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1414C2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1414C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1414C2">
        <w:rPr>
          <w:rFonts w:ascii="Times New Roman" w:hAnsi="Times New Roman" w:cs="Times New Roman"/>
          <w:sz w:val="24"/>
        </w:rPr>
        <w:t xml:space="preserve">карты </w:t>
      </w:r>
      <w:r w:rsidR="001414C2" w:rsidRPr="001414C2">
        <w:rPr>
          <w:rFonts w:ascii="Times New Roman" w:hAnsi="Times New Roman" w:cs="Times New Roman"/>
          <w:sz w:val="24"/>
        </w:rPr>
        <w:t xml:space="preserve">«Туристические объекты» </w:t>
      </w:r>
      <w:r w:rsidR="00BF60F9" w:rsidRPr="001414C2">
        <w:rPr>
          <w:rFonts w:ascii="Times New Roman" w:hAnsi="Times New Roman" w:cs="Times New Roman"/>
          <w:sz w:val="24"/>
        </w:rPr>
        <w:t>школьно-краеведческ</w:t>
      </w:r>
      <w:r w:rsidR="00BF60F9">
        <w:rPr>
          <w:rFonts w:ascii="Times New Roman" w:hAnsi="Times New Roman" w:cs="Times New Roman"/>
          <w:sz w:val="24"/>
        </w:rPr>
        <w:t>ого</w:t>
      </w:r>
      <w:r w:rsidR="00BF60F9" w:rsidRPr="001414C2">
        <w:rPr>
          <w:rFonts w:ascii="Times New Roman" w:hAnsi="Times New Roman" w:cs="Times New Roman"/>
          <w:sz w:val="24"/>
        </w:rPr>
        <w:t xml:space="preserve"> </w:t>
      </w:r>
      <w:r w:rsidR="001414C2" w:rsidRPr="001414C2">
        <w:rPr>
          <w:rFonts w:ascii="Times New Roman" w:hAnsi="Times New Roman" w:cs="Times New Roman"/>
          <w:sz w:val="24"/>
        </w:rPr>
        <w:t>Атлас</w:t>
      </w:r>
      <w:r w:rsidR="00BF60F9">
        <w:rPr>
          <w:rFonts w:ascii="Times New Roman" w:hAnsi="Times New Roman" w:cs="Times New Roman"/>
          <w:sz w:val="24"/>
        </w:rPr>
        <w:t>а</w:t>
      </w:r>
      <w:r w:rsidR="001414C2" w:rsidRPr="001414C2">
        <w:rPr>
          <w:rFonts w:ascii="Times New Roman" w:hAnsi="Times New Roman" w:cs="Times New Roman"/>
          <w:sz w:val="24"/>
        </w:rPr>
        <w:t xml:space="preserve"> Омской области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6C0E00">
        <w:rPr>
          <w:rFonts w:ascii="Times New Roman" w:hAnsi="Times New Roman" w:cs="Times New Roman"/>
          <w:sz w:val="24"/>
        </w:rPr>
        <w:t>населенных пунктов и туристических объектов</w:t>
      </w:r>
      <w:r w:rsidR="00913DA2">
        <w:rPr>
          <w:rFonts w:ascii="Times New Roman" w:hAnsi="Times New Roman" w:cs="Times New Roman"/>
          <w:sz w:val="24"/>
        </w:rPr>
        <w:t>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  <w:r w:rsidR="006C0E00">
        <w:rPr>
          <w:rFonts w:ascii="Times New Roman" w:hAnsi="Times New Roman" w:cs="Times New Roman"/>
          <w:b/>
          <w:sz w:val="24"/>
        </w:rPr>
        <w:t xml:space="preserve">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1E27F6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1414C2">
        <w:rPr>
          <w:rFonts w:ascii="Times New Roman" w:hAnsi="Times New Roman" w:cs="Times New Roman"/>
          <w:i/>
          <w:sz w:val="24"/>
          <w:szCs w:val="24"/>
        </w:rPr>
        <w:t>5</w:t>
      </w:r>
      <w:r w:rsidR="00BB7C9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класса. 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</w:t>
      </w:r>
      <w:r w:rsidR="001414C2">
        <w:rPr>
          <w:rFonts w:ascii="Times New Roman" w:hAnsi="Times New Roman" w:cs="Times New Roman"/>
          <w:i/>
          <w:sz w:val="24"/>
          <w:szCs w:val="24"/>
        </w:rPr>
        <w:t xml:space="preserve"> карту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 xml:space="preserve">«Туристические объекты» </w:t>
      </w:r>
      <w:r w:rsidR="00E92891" w:rsidRPr="001414C2">
        <w:rPr>
          <w:rFonts w:ascii="Times New Roman" w:hAnsi="Times New Roman" w:cs="Times New Roman"/>
          <w:i/>
          <w:sz w:val="24"/>
          <w:szCs w:val="24"/>
        </w:rPr>
        <w:t>школьно-краеведческ</w:t>
      </w:r>
      <w:r w:rsidR="00E92891">
        <w:rPr>
          <w:rFonts w:ascii="Times New Roman" w:hAnsi="Times New Roman" w:cs="Times New Roman"/>
          <w:i/>
          <w:sz w:val="24"/>
          <w:szCs w:val="24"/>
        </w:rPr>
        <w:t>ого а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>тлас</w:t>
      </w:r>
      <w:r w:rsidR="00E92891">
        <w:rPr>
          <w:rFonts w:ascii="Times New Roman" w:hAnsi="Times New Roman" w:cs="Times New Roman"/>
          <w:i/>
          <w:sz w:val="24"/>
          <w:szCs w:val="24"/>
        </w:rPr>
        <w:t>а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 xml:space="preserve"> Омской области</w:t>
      </w:r>
      <w:r w:rsidR="00E92891">
        <w:rPr>
          <w:rFonts w:ascii="Times New Roman" w:hAnsi="Times New Roman" w:cs="Times New Roman"/>
          <w:i/>
          <w:sz w:val="24"/>
          <w:szCs w:val="24"/>
        </w:rPr>
        <w:t>.</w:t>
      </w:r>
      <w:r w:rsidR="001414C2" w:rsidRPr="001414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1D322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1414C2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60CDA">
        <w:rPr>
          <w:rFonts w:ascii="Times New Roman" w:hAnsi="Times New Roman" w:cs="Times New Roman"/>
          <w:b/>
          <w:sz w:val="24"/>
        </w:rPr>
        <w:t>10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B7C9A">
        <w:trPr>
          <w:trHeight w:val="251"/>
        </w:trPr>
        <w:tc>
          <w:tcPr>
            <w:tcW w:w="1384" w:type="dxa"/>
            <w:vMerge w:val="restart"/>
          </w:tcPr>
          <w:p w:rsidR="00BB7C9A" w:rsidRDefault="00BB7C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BB7C9A" w:rsidRPr="00D03610" w:rsidRDefault="00BB7C9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1414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6E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="001414C2">
              <w:rPr>
                <w:rFonts w:ascii="Times New Roman" w:hAnsi="Times New Roman" w:cs="Times New Roman"/>
                <w:sz w:val="24"/>
                <w:szCs w:val="24"/>
              </w:rPr>
              <w:t>населенного пункта</w:t>
            </w:r>
          </w:p>
        </w:tc>
        <w:tc>
          <w:tcPr>
            <w:tcW w:w="1137" w:type="dxa"/>
          </w:tcPr>
          <w:p w:rsidR="00BB7C9A" w:rsidRPr="00D03610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Pr="00D70353" w:rsidRDefault="001414C2" w:rsidP="00D70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определено название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D703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BB7C9A" w:rsidRPr="00D03610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1414C2" w:rsidP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подсчитано правильно</w:t>
            </w:r>
          </w:p>
        </w:tc>
        <w:tc>
          <w:tcPr>
            <w:tcW w:w="1137" w:type="dxa"/>
          </w:tcPr>
          <w:p w:rsidR="00BB7C9A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1414C2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даны</w:t>
            </w:r>
            <w:r w:rsidR="00BB7C9A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</w:t>
            </w:r>
          </w:p>
        </w:tc>
        <w:tc>
          <w:tcPr>
            <w:tcW w:w="1137" w:type="dxa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14C2">
        <w:trPr>
          <w:trHeight w:val="235"/>
        </w:trPr>
        <w:tc>
          <w:tcPr>
            <w:tcW w:w="1384" w:type="dxa"/>
            <w:vMerge w:val="restart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1414C2" w:rsidRDefault="001414C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1414C2" w:rsidRDefault="001414C2" w:rsidP="00200A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три и более туристических объект</w:t>
            </w:r>
            <w:r w:rsidR="00200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  <w:tc>
          <w:tcPr>
            <w:tcW w:w="1137" w:type="dxa"/>
          </w:tcPr>
          <w:p w:rsidR="001414C2" w:rsidRDefault="001414C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14C2">
        <w:trPr>
          <w:trHeight w:val="235"/>
        </w:trPr>
        <w:tc>
          <w:tcPr>
            <w:tcW w:w="1384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414C2" w:rsidRDefault="001414C2" w:rsidP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туристических объекта</w:t>
            </w:r>
          </w:p>
        </w:tc>
        <w:tc>
          <w:tcPr>
            <w:tcW w:w="1137" w:type="dxa"/>
          </w:tcPr>
          <w:p w:rsidR="001414C2" w:rsidRDefault="001414C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4C2">
        <w:trPr>
          <w:trHeight w:val="235"/>
        </w:trPr>
        <w:tc>
          <w:tcPr>
            <w:tcW w:w="1384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414C2" w:rsidRDefault="001414C2" w:rsidP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1 </w:t>
            </w: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>туристически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объект</w:t>
            </w:r>
          </w:p>
        </w:tc>
        <w:tc>
          <w:tcPr>
            <w:tcW w:w="1137" w:type="dxa"/>
          </w:tcPr>
          <w:p w:rsidR="001414C2" w:rsidRDefault="001414C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14C2">
        <w:trPr>
          <w:trHeight w:val="235"/>
        </w:trPr>
        <w:tc>
          <w:tcPr>
            <w:tcW w:w="1384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414C2" w:rsidRDefault="001414C2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 определены или определены неправильно</w:t>
            </w:r>
          </w:p>
        </w:tc>
        <w:tc>
          <w:tcPr>
            <w:tcW w:w="1137" w:type="dxa"/>
          </w:tcPr>
          <w:p w:rsidR="001414C2" w:rsidRDefault="001414C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1" w:name="_Hlk91163060"/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1414C2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1414C2">
        <w:tc>
          <w:tcPr>
            <w:tcW w:w="1101" w:type="dxa"/>
            <w:vMerge w:val="restart"/>
          </w:tcPr>
          <w:p w:rsidR="001414C2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1414C2" w:rsidRDefault="001414C2" w:rsidP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1414C2" w:rsidRDefault="001414C2" w:rsidP="002958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название населенного пункта</w:t>
            </w:r>
          </w:p>
        </w:tc>
        <w:tc>
          <w:tcPr>
            <w:tcW w:w="992" w:type="dxa"/>
          </w:tcPr>
          <w:p w:rsidR="001414C2" w:rsidRPr="00D03610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</w:tcPr>
          <w:p w:rsidR="001414C2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4C2">
        <w:tc>
          <w:tcPr>
            <w:tcW w:w="1101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414C2" w:rsidRDefault="001414C2" w:rsidP="002958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определено название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200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414C2" w:rsidRPr="00D03610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1414C2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4C2">
        <w:tc>
          <w:tcPr>
            <w:tcW w:w="1101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414C2" w:rsidRDefault="001414C2" w:rsidP="002958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подсчитано правильно</w:t>
            </w:r>
          </w:p>
        </w:tc>
        <w:tc>
          <w:tcPr>
            <w:tcW w:w="992" w:type="dxa"/>
          </w:tcPr>
          <w:p w:rsidR="001414C2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1414C2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4C2">
        <w:tc>
          <w:tcPr>
            <w:tcW w:w="1101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414C2" w:rsidRDefault="001414C2" w:rsidP="002958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даны неправильно</w:t>
            </w:r>
          </w:p>
        </w:tc>
        <w:tc>
          <w:tcPr>
            <w:tcW w:w="992" w:type="dxa"/>
          </w:tcPr>
          <w:p w:rsidR="001414C2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1414C2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4C2" w:rsidTr="001D139A">
        <w:trPr>
          <w:trHeight w:val="385"/>
        </w:trPr>
        <w:tc>
          <w:tcPr>
            <w:tcW w:w="1101" w:type="dxa"/>
            <w:vMerge w:val="restart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1414C2" w:rsidRDefault="001414C2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–6)</w:t>
            </w:r>
          </w:p>
        </w:tc>
        <w:tc>
          <w:tcPr>
            <w:tcW w:w="6237" w:type="dxa"/>
          </w:tcPr>
          <w:p w:rsidR="001414C2" w:rsidRDefault="001414C2" w:rsidP="00200A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три и более туристических объект</w:t>
            </w:r>
            <w:r w:rsidR="00200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414C2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4C2" w:rsidTr="001D139A">
        <w:tc>
          <w:tcPr>
            <w:tcW w:w="1101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414C2" w:rsidRDefault="001414C2" w:rsidP="002958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туристических объекта</w:t>
            </w:r>
          </w:p>
        </w:tc>
        <w:tc>
          <w:tcPr>
            <w:tcW w:w="992" w:type="dxa"/>
          </w:tcPr>
          <w:p w:rsidR="001414C2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4C2" w:rsidTr="001D139A">
        <w:tc>
          <w:tcPr>
            <w:tcW w:w="1101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414C2" w:rsidRDefault="001414C2" w:rsidP="002958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1 </w:t>
            </w:r>
            <w:r w:rsidRPr="001414C2">
              <w:rPr>
                <w:rFonts w:ascii="Times New Roman" w:hAnsi="Times New Roman" w:cs="Times New Roman"/>
                <w:sz w:val="24"/>
                <w:szCs w:val="24"/>
              </w:rPr>
              <w:t>туристически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объект</w:t>
            </w:r>
          </w:p>
        </w:tc>
        <w:tc>
          <w:tcPr>
            <w:tcW w:w="992" w:type="dxa"/>
          </w:tcPr>
          <w:p w:rsidR="001414C2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  <w:shd w:val="clear" w:color="auto" w:fill="auto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4C2" w:rsidTr="001D139A">
        <w:tc>
          <w:tcPr>
            <w:tcW w:w="1101" w:type="dxa"/>
            <w:vMerge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414C2" w:rsidRDefault="001414C2" w:rsidP="002958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 определены или определены неправильно</w:t>
            </w:r>
          </w:p>
        </w:tc>
        <w:tc>
          <w:tcPr>
            <w:tcW w:w="992" w:type="dxa"/>
          </w:tcPr>
          <w:p w:rsidR="001414C2" w:rsidRDefault="001414C2" w:rsidP="0029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4C2">
        <w:tc>
          <w:tcPr>
            <w:tcW w:w="1101" w:type="dxa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414C2" w:rsidRDefault="001414C2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1414C2" w:rsidRDefault="0014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1414C2" w:rsidRDefault="001414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bookmarkEnd w:id="1"/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1414C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631" w:rsidRDefault="00AF0631">
      <w:pPr>
        <w:spacing w:after="0" w:line="240" w:lineRule="auto"/>
      </w:pPr>
      <w:r>
        <w:separator/>
      </w:r>
    </w:p>
  </w:endnote>
  <w:endnote w:type="continuationSeparator" w:id="0">
    <w:p w:rsidR="00AF0631" w:rsidRDefault="00AF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631" w:rsidRDefault="00AF0631">
      <w:pPr>
        <w:spacing w:after="0" w:line="240" w:lineRule="auto"/>
      </w:pPr>
      <w:r>
        <w:separator/>
      </w:r>
    </w:p>
  </w:footnote>
  <w:footnote w:type="continuationSeparator" w:id="0">
    <w:p w:rsidR="00AF0631" w:rsidRDefault="00AF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C60CDA">
      <w:rPr>
        <w:rFonts w:ascii="Times New Roman" w:hAnsi="Times New Roman" w:cs="Times New Roman"/>
        <w:sz w:val="20"/>
      </w:rPr>
      <w:t>Муниципальный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5782D"/>
    <w:rsid w:val="00080F10"/>
    <w:rsid w:val="00094435"/>
    <w:rsid w:val="00095F27"/>
    <w:rsid w:val="000B75D4"/>
    <w:rsid w:val="000D5825"/>
    <w:rsid w:val="000E61BC"/>
    <w:rsid w:val="00112307"/>
    <w:rsid w:val="00113D82"/>
    <w:rsid w:val="00123F96"/>
    <w:rsid w:val="001414C2"/>
    <w:rsid w:val="00147731"/>
    <w:rsid w:val="00167271"/>
    <w:rsid w:val="001815DB"/>
    <w:rsid w:val="00196FB0"/>
    <w:rsid w:val="001C58E2"/>
    <w:rsid w:val="001C78C5"/>
    <w:rsid w:val="001D139A"/>
    <w:rsid w:val="001D322F"/>
    <w:rsid w:val="001E27F6"/>
    <w:rsid w:val="001E60C1"/>
    <w:rsid w:val="00200A1D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CA3"/>
    <w:rsid w:val="004736D7"/>
    <w:rsid w:val="00490A53"/>
    <w:rsid w:val="004B5885"/>
    <w:rsid w:val="004C1205"/>
    <w:rsid w:val="004C7AA0"/>
    <w:rsid w:val="004D14F6"/>
    <w:rsid w:val="004D2254"/>
    <w:rsid w:val="004D4074"/>
    <w:rsid w:val="004D7B8A"/>
    <w:rsid w:val="004F2CF9"/>
    <w:rsid w:val="005252E2"/>
    <w:rsid w:val="0053564F"/>
    <w:rsid w:val="005362B1"/>
    <w:rsid w:val="00562005"/>
    <w:rsid w:val="00564712"/>
    <w:rsid w:val="005840CF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87E84"/>
    <w:rsid w:val="00691869"/>
    <w:rsid w:val="006A4154"/>
    <w:rsid w:val="006A64A2"/>
    <w:rsid w:val="006B0954"/>
    <w:rsid w:val="006B4E67"/>
    <w:rsid w:val="006C0E00"/>
    <w:rsid w:val="006C26E6"/>
    <w:rsid w:val="006C42BD"/>
    <w:rsid w:val="006C52A3"/>
    <w:rsid w:val="006D01BA"/>
    <w:rsid w:val="006E225B"/>
    <w:rsid w:val="006E2599"/>
    <w:rsid w:val="006E6B4E"/>
    <w:rsid w:val="006F1F64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52101"/>
    <w:rsid w:val="00865A11"/>
    <w:rsid w:val="0087033C"/>
    <w:rsid w:val="00897293"/>
    <w:rsid w:val="008A03D1"/>
    <w:rsid w:val="008A3E9D"/>
    <w:rsid w:val="008A5809"/>
    <w:rsid w:val="008C0013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C6F26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AF0631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B7C9A"/>
    <w:rsid w:val="00BC6EFE"/>
    <w:rsid w:val="00BF37EA"/>
    <w:rsid w:val="00BF60F9"/>
    <w:rsid w:val="00C00C9D"/>
    <w:rsid w:val="00C043CD"/>
    <w:rsid w:val="00C11067"/>
    <w:rsid w:val="00C2742B"/>
    <w:rsid w:val="00C36F61"/>
    <w:rsid w:val="00C60CDA"/>
    <w:rsid w:val="00C97E95"/>
    <w:rsid w:val="00CC2BA5"/>
    <w:rsid w:val="00CF23D8"/>
    <w:rsid w:val="00D03610"/>
    <w:rsid w:val="00D0590A"/>
    <w:rsid w:val="00D23252"/>
    <w:rsid w:val="00D32A2D"/>
    <w:rsid w:val="00D34460"/>
    <w:rsid w:val="00D70353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92891"/>
    <w:rsid w:val="00E93DB2"/>
    <w:rsid w:val="00EA081B"/>
    <w:rsid w:val="00EC05BB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EF00FE-975E-4979-AF5F-FA9053CB4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2020-12-14T09:12:00Z</cp:lastPrinted>
  <dcterms:created xsi:type="dcterms:W3CDTF">2019-02-07T10:22:00Z</dcterms:created>
  <dcterms:modified xsi:type="dcterms:W3CDTF">2021-12-27T08:28:00Z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