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F03" w:rsidRDefault="00865A11" w:rsidP="00D036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Регламент проведения состязания «</w:t>
      </w:r>
      <w:proofErr w:type="spellStart"/>
      <w:r>
        <w:rPr>
          <w:rFonts w:ascii="Times New Roman" w:hAnsi="Times New Roman" w:cs="Times New Roman"/>
          <w:b/>
          <w:sz w:val="24"/>
        </w:rPr>
        <w:t>КартознаниУм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» для </w:t>
      </w:r>
      <w:r w:rsidR="00BB63D6">
        <w:rPr>
          <w:rFonts w:ascii="Times New Roman" w:hAnsi="Times New Roman" w:cs="Times New Roman"/>
          <w:b/>
          <w:sz w:val="24"/>
        </w:rPr>
        <w:t>5</w:t>
      </w:r>
      <w:r>
        <w:rPr>
          <w:rFonts w:ascii="Times New Roman" w:hAnsi="Times New Roman" w:cs="Times New Roman"/>
          <w:b/>
          <w:sz w:val="24"/>
        </w:rPr>
        <w:t xml:space="preserve"> класса</w:t>
      </w:r>
    </w:p>
    <w:p w:rsidR="00A20F03" w:rsidRDefault="00A2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Основная характеристика состязания.</w:t>
      </w:r>
    </w:p>
    <w:p w:rsidR="00A20F03" w:rsidRDefault="00865A11" w:rsidP="008F68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Состязание «</w:t>
      </w:r>
      <w:proofErr w:type="spellStart"/>
      <w:r>
        <w:rPr>
          <w:rFonts w:ascii="Times New Roman" w:hAnsi="Times New Roman" w:cs="Times New Roman"/>
          <w:sz w:val="24"/>
        </w:rPr>
        <w:t>КартознаниУм</w:t>
      </w:r>
      <w:proofErr w:type="spellEnd"/>
      <w:r>
        <w:rPr>
          <w:rFonts w:ascii="Times New Roman" w:hAnsi="Times New Roman" w:cs="Times New Roman"/>
          <w:sz w:val="24"/>
        </w:rPr>
        <w:t xml:space="preserve">» (знаю и понимаю карту) для </w:t>
      </w:r>
      <w:r w:rsidR="00BB63D6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 класса проводится в письменной форме с использованием </w:t>
      </w:r>
      <w:r w:rsidR="00733272">
        <w:rPr>
          <w:rFonts w:ascii="Times New Roman" w:hAnsi="Times New Roman" w:cs="Times New Roman"/>
          <w:sz w:val="24"/>
        </w:rPr>
        <w:t xml:space="preserve">Физической карты </w:t>
      </w:r>
      <w:r w:rsidR="00BB63D6">
        <w:rPr>
          <w:rFonts w:ascii="Times New Roman" w:hAnsi="Times New Roman" w:cs="Times New Roman"/>
          <w:sz w:val="24"/>
        </w:rPr>
        <w:t>мир</w:t>
      </w:r>
      <w:r w:rsidR="00BD0CB7">
        <w:rPr>
          <w:rFonts w:ascii="Times New Roman" w:hAnsi="Times New Roman" w:cs="Times New Roman"/>
          <w:sz w:val="24"/>
        </w:rPr>
        <w:t>а</w:t>
      </w:r>
      <w:bookmarkStart w:id="0" w:name="_GoBack"/>
      <w:bookmarkEnd w:id="0"/>
      <w:r w:rsidR="00913DA2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Участнику необходимо определить </w:t>
      </w:r>
      <w:r w:rsidR="00913DA2">
        <w:rPr>
          <w:rFonts w:ascii="Times New Roman" w:hAnsi="Times New Roman" w:cs="Times New Roman"/>
          <w:sz w:val="24"/>
        </w:rPr>
        <w:t xml:space="preserve">расположение </w:t>
      </w:r>
      <w:r w:rsidR="00BB63D6">
        <w:rPr>
          <w:rFonts w:ascii="Times New Roman" w:hAnsi="Times New Roman" w:cs="Times New Roman"/>
          <w:sz w:val="24"/>
        </w:rPr>
        <w:t>островов</w:t>
      </w:r>
      <w:r w:rsidR="00913DA2">
        <w:rPr>
          <w:rFonts w:ascii="Times New Roman" w:hAnsi="Times New Roman" w:cs="Times New Roman"/>
          <w:sz w:val="24"/>
        </w:rPr>
        <w:t>.</w:t>
      </w: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Продолжительность состязания </w:t>
      </w:r>
    </w:p>
    <w:p w:rsidR="00A20F03" w:rsidRDefault="00865A11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Продолжительность – 10 минут </w:t>
      </w:r>
      <w:r>
        <w:rPr>
          <w:rFonts w:ascii="Times New Roman" w:hAnsi="Times New Roman" w:cs="Times New Roman"/>
          <w:sz w:val="24"/>
          <w:szCs w:val="24"/>
        </w:rPr>
        <w:t xml:space="preserve">(без учёта времени на рассаживание и инструктаж участников, а также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подписывание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работ).</w:t>
      </w: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 к необходимому раздаточному материалу, дидактическому обеспечению состязания</w:t>
      </w:r>
      <w:r>
        <w:rPr>
          <w:rFonts w:ascii="Times New Roman" w:hAnsi="Times New Roman" w:cs="Times New Roman"/>
          <w:sz w:val="24"/>
        </w:rPr>
        <w:t xml:space="preserve"> </w:t>
      </w:r>
    </w:p>
    <w:p w:rsidR="00A20F03" w:rsidRDefault="00865A11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Каждый участник состязания должен быть обеспечен ручкой с синей пастой, </w:t>
      </w:r>
      <w:r w:rsidR="000D5825" w:rsidRPr="000D5825">
        <w:rPr>
          <w:rFonts w:ascii="Times New Roman" w:hAnsi="Times New Roman" w:cs="Times New Roman"/>
          <w:sz w:val="24"/>
        </w:rPr>
        <w:t>карт</w:t>
      </w:r>
      <w:r w:rsidR="000D5825">
        <w:rPr>
          <w:rFonts w:ascii="Times New Roman" w:hAnsi="Times New Roman" w:cs="Times New Roman"/>
          <w:sz w:val="24"/>
        </w:rPr>
        <w:t>ой</w:t>
      </w:r>
      <w:r w:rsidR="00913DA2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бланком ответов (формат А4).</w:t>
      </w:r>
    </w:p>
    <w:p w:rsidR="00A20F03" w:rsidRDefault="00865A11">
      <w:pPr>
        <w:pStyle w:val="a8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4"/>
        </w:rPr>
        <w:t xml:space="preserve">Каждый член жюри </w:t>
      </w:r>
      <w:r>
        <w:rPr>
          <w:rFonts w:ascii="Times New Roman" w:hAnsi="Times New Roman" w:cs="Times New Roman"/>
          <w:sz w:val="24"/>
        </w:rPr>
        <w:t>должен быть обеспечен</w:t>
      </w:r>
      <w:r>
        <w:rPr>
          <w:rFonts w:ascii="Times New Roman" w:hAnsi="Times New Roman" w:cs="Times New Roman"/>
          <w:sz w:val="24"/>
          <w:szCs w:val="24"/>
        </w:rPr>
        <w:t xml:space="preserve"> критериями оценивания, эталоном оценивания, и</w:t>
      </w:r>
      <w:r>
        <w:rPr>
          <w:rFonts w:ascii="Times New Roman" w:hAnsi="Times New Roman" w:cs="Times New Roman"/>
          <w:sz w:val="24"/>
          <w:szCs w:val="23"/>
        </w:rPr>
        <w:t>ндивидуальными листами оценивания (по количеству участников состязания)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3"/>
        </w:rPr>
        <w:t>Протоколом результатов состязания (один протокол на состязание).</w:t>
      </w:r>
    </w:p>
    <w:p w:rsidR="00A20F03" w:rsidRDefault="000D5825">
      <w:pPr>
        <w:pStyle w:val="a8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К</w:t>
      </w:r>
      <w:r w:rsidRPr="000D5825">
        <w:rPr>
          <w:rFonts w:ascii="Times New Roman" w:hAnsi="Times New Roman" w:cs="Times New Roman"/>
          <w:sz w:val="24"/>
        </w:rPr>
        <w:t xml:space="preserve">арты </w:t>
      </w:r>
      <w:r w:rsidR="00865A11">
        <w:rPr>
          <w:rFonts w:ascii="Times New Roman" w:hAnsi="Times New Roman" w:cs="Times New Roman"/>
          <w:sz w:val="24"/>
        </w:rPr>
        <w:t>и бланки ответов</w:t>
      </w:r>
      <w:r w:rsidR="00865A11">
        <w:rPr>
          <w:rFonts w:ascii="Times New Roman" w:hAnsi="Times New Roman" w:cs="Times New Roman"/>
          <w:sz w:val="24"/>
          <w:szCs w:val="24"/>
        </w:rPr>
        <w:t xml:space="preserve"> должны быть разложены на партах заранее. Запасные ручки с синей пастой находятся у проводящего состязания.</w:t>
      </w:r>
    </w:p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Организация пространства в аудитории, требования к оснащению</w:t>
      </w:r>
    </w:p>
    <w:p w:rsidR="00A20F03" w:rsidRDefault="00865A1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Расстановка парт – стандартная. </w:t>
      </w:r>
    </w:p>
    <w:p w:rsidR="00A20F03" w:rsidRDefault="00865A1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Участники состязаний размещаются по одному за партой в шахматном порядке.</w:t>
      </w:r>
    </w:p>
    <w:p w:rsidR="00A20F03" w:rsidRDefault="00865A1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 проведения состязания необходимо наличие в аудитории часов или таймера.</w:t>
      </w:r>
    </w:p>
    <w:p w:rsidR="00A20F03" w:rsidRDefault="00A20F03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 к проводящему(им) состязание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Проводить состязания может любой учитель или обучающийся старших классов, обладающий хорошей дикцией.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Количество проводящих должно соответствовать количеству задействованных для проведения состязания учебных аудиторий.</w:t>
      </w: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 к составу жюри</w:t>
      </w:r>
    </w:p>
    <w:p w:rsidR="00A20F03" w:rsidRDefault="00865A11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состав жюри могут входить учителя начальных классов, учителя </w:t>
      </w:r>
      <w:r>
        <w:rPr>
          <w:rFonts w:ascii="Times New Roman" w:hAnsi="Times New Roman" w:cs="Times New Roman"/>
          <w:sz w:val="24"/>
        </w:rPr>
        <w:t>географии</w:t>
      </w:r>
      <w:r>
        <w:rPr>
          <w:rFonts w:ascii="Times New Roman" w:hAnsi="Times New Roman" w:cs="Times New Roman"/>
          <w:sz w:val="24"/>
          <w:szCs w:val="24"/>
        </w:rPr>
        <w:t>, подготовленные родители, старшеклассники в количестве, достаточном для обеспечения своевременной и качественной проверки работ.</w:t>
      </w:r>
    </w:p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Ход проведения состязания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комиссией Чемпионата, которые будут  направлены муниципальному координатору по электронной почте.</w:t>
      </w:r>
    </w:p>
    <w:p w:rsidR="00A20F03" w:rsidRDefault="00865A11">
      <w:pPr>
        <w:pStyle w:val="a8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Все участники состязания проходят его одновременно. </w:t>
      </w:r>
      <w:r>
        <w:rPr>
          <w:rFonts w:ascii="Times New Roman" w:hAnsi="Times New Roman" w:cs="Times New Roman"/>
          <w:sz w:val="24"/>
        </w:rPr>
        <w:t>Состязание должно проходить в доброжелательной, спокойной атмосфере.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 команде Проводящего участники состязания заходят в учебную аудиторию и рассаживаются по одному за партой в шахматном порядке. </w:t>
      </w:r>
    </w:p>
    <w:p w:rsidR="00913DA2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Проводящий состязание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проводит инструктаж о правилах проведения состязания, времени, отводимом на испытание.</w:t>
      </w:r>
    </w:p>
    <w:p w:rsidR="00913DA2" w:rsidRDefault="00913D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3DA2" w:rsidRDefault="00913D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3DA2" w:rsidRDefault="00913D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5825" w:rsidRDefault="000D58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0F03" w:rsidRDefault="00865A11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Инструкция</w:t>
      </w:r>
    </w:p>
    <w:p w:rsidR="00A20F03" w:rsidRDefault="00865A11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407CB5">
        <w:rPr>
          <w:rFonts w:ascii="Times New Roman" w:hAnsi="Times New Roman" w:cs="Times New Roman"/>
          <w:i/>
          <w:sz w:val="24"/>
          <w:szCs w:val="24"/>
        </w:rPr>
        <w:t>межмуниципального</w:t>
      </w:r>
      <w:r>
        <w:rPr>
          <w:rFonts w:ascii="Times New Roman" w:hAnsi="Times New Roman" w:cs="Times New Roman"/>
          <w:i/>
          <w:sz w:val="24"/>
          <w:szCs w:val="24"/>
        </w:rPr>
        <w:t xml:space="preserve"> этапа </w:t>
      </w:r>
    </w:p>
    <w:p w:rsidR="00A20F03" w:rsidRDefault="00913DA2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="00865A11">
        <w:rPr>
          <w:rFonts w:ascii="Times New Roman" w:hAnsi="Times New Roman" w:cs="Times New Roman"/>
          <w:i/>
          <w:sz w:val="24"/>
          <w:szCs w:val="24"/>
        </w:rPr>
        <w:t xml:space="preserve"> Областного чемпионата «Школьные навыки»!</w:t>
      </w:r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Я поздравляю вас с участием в состязаниях «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» для обучающихся </w:t>
      </w:r>
      <w:r w:rsidR="00BB63D6">
        <w:rPr>
          <w:rFonts w:ascii="Times New Roman" w:hAnsi="Times New Roman" w:cs="Times New Roman"/>
          <w:i/>
          <w:sz w:val="24"/>
          <w:szCs w:val="24"/>
        </w:rPr>
        <w:t>5</w:t>
      </w:r>
      <w:r w:rsidR="000413E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класса. </w:t>
      </w:r>
      <w:proofErr w:type="gramEnd"/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</w:rPr>
        <w:t>Современному человеку важно  уметь получать информацию разными способами, в том числе и путем «прочтения» географической карты. Карта предоставляет различную информацию о месте вашего проживания.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Сегодня вы сможете в этом убедиться и продемонстрировать свои умения читать и понимать географическую карту.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Состязание состоит из </w:t>
      </w:r>
      <w:r w:rsidR="00C60CDA">
        <w:rPr>
          <w:rFonts w:ascii="Times New Roman" w:hAnsi="Times New Roman" w:cs="Times New Roman"/>
          <w:i/>
          <w:sz w:val="24"/>
          <w:szCs w:val="24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 xml:space="preserve"> заданий. Ваша задача – прочитать внимательно все задания и выполнить их, используя </w:t>
      </w:r>
      <w:r w:rsidR="00733272" w:rsidRPr="00733272">
        <w:rPr>
          <w:rFonts w:ascii="Times New Roman" w:hAnsi="Times New Roman" w:cs="Times New Roman"/>
          <w:i/>
          <w:sz w:val="24"/>
          <w:szCs w:val="24"/>
        </w:rPr>
        <w:t>Физическ</w:t>
      </w:r>
      <w:r w:rsidR="00733272">
        <w:rPr>
          <w:rFonts w:ascii="Times New Roman" w:hAnsi="Times New Roman" w:cs="Times New Roman"/>
          <w:i/>
          <w:sz w:val="24"/>
          <w:szCs w:val="24"/>
        </w:rPr>
        <w:t>ую</w:t>
      </w:r>
      <w:r w:rsidR="00733272" w:rsidRPr="00733272">
        <w:rPr>
          <w:rFonts w:ascii="Times New Roman" w:hAnsi="Times New Roman" w:cs="Times New Roman"/>
          <w:i/>
          <w:sz w:val="24"/>
          <w:szCs w:val="24"/>
        </w:rPr>
        <w:t xml:space="preserve"> карт</w:t>
      </w:r>
      <w:r w:rsidR="00733272">
        <w:rPr>
          <w:rFonts w:ascii="Times New Roman" w:hAnsi="Times New Roman" w:cs="Times New Roman"/>
          <w:i/>
          <w:sz w:val="24"/>
          <w:szCs w:val="24"/>
        </w:rPr>
        <w:t>у</w:t>
      </w:r>
      <w:r w:rsidR="00733272" w:rsidRPr="0073327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B63D6">
        <w:rPr>
          <w:rFonts w:ascii="Times New Roman" w:hAnsi="Times New Roman" w:cs="Times New Roman"/>
          <w:i/>
          <w:sz w:val="24"/>
          <w:szCs w:val="24"/>
        </w:rPr>
        <w:t>миры</w:t>
      </w:r>
      <w:r w:rsidR="00913DA2"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>Обращаю ваше внимание, что свои ответы вы пишите  в специальном бланке ответов, который лежит у вас на парте (показать бланк ответа).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На выполнение всех заданий вам будет дано 10 минут. По истечению 10 минут по моей команде вы выходите из кабинета, а листы с работами оставляете на партах. 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Перед началом состязания проверьте, хорошо ли у вас пишет ручка и </w:t>
      </w:r>
      <w:r>
        <w:rPr>
          <w:rFonts w:ascii="Times New Roman" w:hAnsi="Times New Roman" w:cs="Times New Roman"/>
          <w:i/>
          <w:sz w:val="24"/>
        </w:rPr>
        <w:t xml:space="preserve">есть ли у вас  на парте </w:t>
      </w:r>
      <w:r w:rsidR="008D3360" w:rsidRPr="008D3360">
        <w:rPr>
          <w:rFonts w:ascii="Times New Roman" w:hAnsi="Times New Roman" w:cs="Times New Roman"/>
          <w:i/>
          <w:sz w:val="24"/>
        </w:rPr>
        <w:t>карт</w:t>
      </w:r>
      <w:r w:rsidR="008D3360">
        <w:rPr>
          <w:rFonts w:ascii="Times New Roman" w:hAnsi="Times New Roman" w:cs="Times New Roman"/>
          <w:i/>
          <w:sz w:val="24"/>
        </w:rPr>
        <w:t>а</w:t>
      </w:r>
      <w:r w:rsidR="008F6897">
        <w:rPr>
          <w:rFonts w:ascii="Times New Roman" w:hAnsi="Times New Roman" w:cs="Times New Roman"/>
          <w:i/>
          <w:sz w:val="24"/>
        </w:rPr>
        <w:t>.</w:t>
      </w:r>
      <w:r w:rsidR="008F6897" w:rsidRPr="008F6897"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Если у вас не пишет ручка или нет карты, попросите у меня.</w:t>
      </w:r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Приступаем к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подписыванию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бланков ответов. Положите лист бланка ответа перед собой. На верхней строчке аккуратно напишите фамилию, имя, школу и класс (убедиться, что все участники состязаний подписали бланки и готовы к выполнению заданий).</w:t>
      </w:r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Состязание  «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» началось (засечь 10 минут от начала испытания).</w:t>
      </w:r>
    </w:p>
    <w:p w:rsidR="00A20F03" w:rsidRDefault="00865A11" w:rsidP="00407CB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Желаю всем удачи!»</w:t>
      </w:r>
    </w:p>
    <w:p w:rsidR="00A20F03" w:rsidRDefault="00A20F0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инструктажа проводится состязание. По завершении состязания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собирает со столов работы участников состязаний  и передает </w:t>
      </w:r>
      <w:r>
        <w:rPr>
          <w:rFonts w:ascii="Times New Roman" w:hAnsi="Times New Roman" w:cs="Times New Roman"/>
          <w:bCs/>
          <w:sz w:val="24"/>
          <w:szCs w:val="24"/>
        </w:rPr>
        <w:t>их председателю жюри.</w:t>
      </w:r>
    </w:p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Оценивание выполнения заданий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Выполненное задание оценивается членами жюри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эталоном и </w:t>
      </w:r>
      <w:r>
        <w:rPr>
          <w:rFonts w:ascii="Times New Roman" w:hAnsi="Times New Roman" w:cs="Times New Roman"/>
          <w:sz w:val="24"/>
          <w:szCs w:val="23"/>
        </w:rPr>
        <w:t>критериями</w:t>
      </w:r>
      <w:r>
        <w:rPr>
          <w:rFonts w:ascii="Times New Roman" w:hAnsi="Times New Roman" w:cs="Times New Roman"/>
          <w:sz w:val="24"/>
          <w:szCs w:val="24"/>
        </w:rPr>
        <w:t xml:space="preserve"> оценивания</w:t>
      </w:r>
      <w:r>
        <w:rPr>
          <w:rFonts w:ascii="Times New Roman" w:hAnsi="Times New Roman" w:cs="Times New Roman"/>
          <w:sz w:val="24"/>
          <w:szCs w:val="23"/>
        </w:rPr>
        <w:t xml:space="preserve">, разработанными предметно-методической комиссией  Чемпионата и содержащимися в настоящем регламенте. 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Каждая работа должна быть независимо проверена и подписана не менее чем двумя членами жюри. Результаты проверки работы члены жюри заносят в Индивидуальный лист оценивания (Приложение 1). 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Результаты проверки всех работ участников состязания члены жюри заносят </w:t>
      </w:r>
      <w:r>
        <w:rPr>
          <w:rFonts w:ascii="Times New Roman" w:hAnsi="Times New Roman" w:cs="Times New Roman"/>
          <w:sz w:val="28"/>
          <w:szCs w:val="23"/>
        </w:rPr>
        <w:t xml:space="preserve"> </w:t>
      </w:r>
      <w:r>
        <w:rPr>
          <w:rFonts w:ascii="Times New Roman" w:hAnsi="Times New Roman" w:cs="Times New Roman"/>
          <w:sz w:val="24"/>
          <w:szCs w:val="23"/>
        </w:rPr>
        <w:t>в Протокол результатов состязания (Приложение 2).</w:t>
      </w:r>
    </w:p>
    <w:p w:rsidR="00A20F03" w:rsidRDefault="00A20F0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3DA2" w:rsidRDefault="00913DA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865A11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Критерии оценивания </w:t>
      </w:r>
      <w:r>
        <w:rPr>
          <w:rFonts w:ascii="Times New Roman" w:hAnsi="Times New Roman" w:cs="Times New Roman"/>
          <w:b/>
          <w:sz w:val="24"/>
        </w:rPr>
        <w:t xml:space="preserve">состязаний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sz w:val="24"/>
        </w:rPr>
        <w:t>для</w:t>
      </w:r>
      <w:r w:rsidR="00D03610">
        <w:rPr>
          <w:rFonts w:ascii="Times New Roman" w:hAnsi="Times New Roman" w:cs="Times New Roman"/>
          <w:b/>
          <w:sz w:val="24"/>
        </w:rPr>
        <w:t xml:space="preserve"> </w:t>
      </w:r>
      <w:r w:rsidR="00BB63D6">
        <w:rPr>
          <w:rFonts w:ascii="Times New Roman" w:hAnsi="Times New Roman" w:cs="Times New Roman"/>
          <w:b/>
          <w:sz w:val="24"/>
        </w:rPr>
        <w:t>5</w:t>
      </w:r>
      <w:r>
        <w:rPr>
          <w:rFonts w:ascii="Times New Roman" w:hAnsi="Times New Roman" w:cs="Times New Roman"/>
          <w:b/>
          <w:sz w:val="24"/>
        </w:rPr>
        <w:t xml:space="preserve"> класса</w:t>
      </w:r>
    </w:p>
    <w:p w:rsidR="00D03610" w:rsidRDefault="00D03610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D03610" w:rsidRDefault="00D03610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D03610">
        <w:rPr>
          <w:rFonts w:ascii="Times New Roman" w:hAnsi="Times New Roman" w:cs="Times New Roman"/>
          <w:b/>
          <w:sz w:val="24"/>
        </w:rPr>
        <w:t>Максимальное количество баллов –</w:t>
      </w:r>
      <w:r w:rsidR="00BB63D6">
        <w:rPr>
          <w:rFonts w:ascii="Times New Roman" w:hAnsi="Times New Roman" w:cs="Times New Roman"/>
          <w:b/>
          <w:sz w:val="24"/>
        </w:rPr>
        <w:t>8</w:t>
      </w:r>
      <w:r w:rsidRPr="00D03610">
        <w:rPr>
          <w:rFonts w:ascii="Times New Roman" w:hAnsi="Times New Roman" w:cs="Times New Roman"/>
          <w:b/>
          <w:sz w:val="24"/>
        </w:rPr>
        <w:t xml:space="preserve"> баллов.</w:t>
      </w:r>
    </w:p>
    <w:p w:rsidR="00A20F03" w:rsidRDefault="00A20F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7025"/>
        <w:gridCol w:w="1137"/>
      </w:tblGrid>
      <w:tr w:rsidR="00A20F03">
        <w:trPr>
          <w:trHeight w:val="225"/>
        </w:trPr>
        <w:tc>
          <w:tcPr>
            <w:tcW w:w="8409" w:type="dxa"/>
            <w:gridSpan w:val="2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и указания к оцениванию</w:t>
            </w:r>
          </w:p>
        </w:tc>
        <w:tc>
          <w:tcPr>
            <w:tcW w:w="1137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BB63D6">
        <w:trPr>
          <w:trHeight w:val="251"/>
        </w:trPr>
        <w:tc>
          <w:tcPr>
            <w:tcW w:w="1384" w:type="dxa"/>
            <w:vMerge w:val="restart"/>
          </w:tcPr>
          <w:p w:rsidR="00BB63D6" w:rsidRDefault="00BB63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</w:t>
            </w:r>
          </w:p>
          <w:p w:rsidR="00BB63D6" w:rsidRPr="00D03610" w:rsidRDefault="00BB63D6" w:rsidP="00D036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BB63D6" w:rsidRDefault="002B3108" w:rsidP="00194B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определены </w:t>
            </w:r>
            <w:r w:rsidR="00BB63D6">
              <w:rPr>
                <w:rFonts w:ascii="Times New Roman" w:hAnsi="Times New Roman" w:cs="Times New Roman"/>
                <w:sz w:val="24"/>
                <w:szCs w:val="24"/>
              </w:rPr>
              <w:t>названи</w:t>
            </w:r>
            <w:r w:rsidR="00194B1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BB63D6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="00407CB5">
              <w:rPr>
                <w:rFonts w:ascii="Times New Roman" w:hAnsi="Times New Roman" w:cs="Times New Roman"/>
                <w:sz w:val="24"/>
                <w:szCs w:val="24"/>
              </w:rPr>
              <w:t>-х</w:t>
            </w:r>
            <w:r w:rsidR="00BB63D6">
              <w:rPr>
                <w:rFonts w:ascii="Times New Roman" w:hAnsi="Times New Roman" w:cs="Times New Roman"/>
                <w:sz w:val="24"/>
                <w:szCs w:val="24"/>
              </w:rPr>
              <w:t xml:space="preserve"> островов</w:t>
            </w:r>
          </w:p>
        </w:tc>
        <w:tc>
          <w:tcPr>
            <w:tcW w:w="1137" w:type="dxa"/>
          </w:tcPr>
          <w:p w:rsidR="00BB63D6" w:rsidRPr="00F87803" w:rsidRDefault="00F87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BB63D6">
        <w:trPr>
          <w:trHeight w:val="144"/>
        </w:trPr>
        <w:tc>
          <w:tcPr>
            <w:tcW w:w="1384" w:type="dxa"/>
            <w:vMerge/>
          </w:tcPr>
          <w:p w:rsidR="00BB63D6" w:rsidRDefault="00BB63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BB63D6" w:rsidRDefault="002B3108" w:rsidP="00194B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определены </w:t>
            </w:r>
            <w:r w:rsidR="00BB63D6" w:rsidRPr="00BB63D6">
              <w:rPr>
                <w:rFonts w:ascii="Times New Roman" w:hAnsi="Times New Roman" w:cs="Times New Roman"/>
                <w:sz w:val="24"/>
                <w:szCs w:val="24"/>
              </w:rPr>
              <w:t>названи</w:t>
            </w:r>
            <w:r w:rsidR="00194B1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BB63D6" w:rsidRPr="00BB63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63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07CB5">
              <w:rPr>
                <w:rFonts w:ascii="Times New Roman" w:hAnsi="Times New Roman" w:cs="Times New Roman"/>
                <w:sz w:val="24"/>
                <w:szCs w:val="24"/>
              </w:rPr>
              <w:t>-х</w:t>
            </w:r>
            <w:r w:rsidR="00BB63D6" w:rsidRPr="00BB63D6">
              <w:rPr>
                <w:rFonts w:ascii="Times New Roman" w:hAnsi="Times New Roman" w:cs="Times New Roman"/>
                <w:sz w:val="24"/>
                <w:szCs w:val="24"/>
              </w:rPr>
              <w:t xml:space="preserve"> островов</w:t>
            </w:r>
          </w:p>
        </w:tc>
        <w:tc>
          <w:tcPr>
            <w:tcW w:w="1137" w:type="dxa"/>
          </w:tcPr>
          <w:p w:rsidR="00BB63D6" w:rsidRPr="00D03610" w:rsidRDefault="00BB6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B63D6">
        <w:trPr>
          <w:trHeight w:val="144"/>
        </w:trPr>
        <w:tc>
          <w:tcPr>
            <w:tcW w:w="1384" w:type="dxa"/>
            <w:vMerge/>
          </w:tcPr>
          <w:p w:rsidR="00BB63D6" w:rsidRDefault="00BB63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BB63D6" w:rsidRDefault="00BB63D6" w:rsidP="002B31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определены названи</w:t>
            </w:r>
            <w:r w:rsidR="00194B1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407CB5">
              <w:rPr>
                <w:rFonts w:ascii="Times New Roman" w:hAnsi="Times New Roman" w:cs="Times New Roman"/>
                <w:sz w:val="24"/>
                <w:szCs w:val="24"/>
              </w:rPr>
              <w:t>-х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островов</w:t>
            </w:r>
          </w:p>
        </w:tc>
        <w:tc>
          <w:tcPr>
            <w:tcW w:w="1137" w:type="dxa"/>
          </w:tcPr>
          <w:p w:rsidR="00BB63D6" w:rsidRDefault="00BB6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63D6">
        <w:trPr>
          <w:trHeight w:val="144"/>
        </w:trPr>
        <w:tc>
          <w:tcPr>
            <w:tcW w:w="1384" w:type="dxa"/>
            <w:vMerge/>
          </w:tcPr>
          <w:p w:rsidR="00BB63D6" w:rsidRDefault="00BB63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BB63D6" w:rsidRPr="00C60CDA" w:rsidRDefault="00BB63D6" w:rsidP="002B31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</w:t>
            </w:r>
            <w:r w:rsidR="00194B1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название 1 острова</w:t>
            </w:r>
          </w:p>
        </w:tc>
        <w:tc>
          <w:tcPr>
            <w:tcW w:w="1137" w:type="dxa"/>
          </w:tcPr>
          <w:p w:rsidR="00BB63D6" w:rsidRDefault="00BB6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63D6">
        <w:trPr>
          <w:trHeight w:val="144"/>
        </w:trPr>
        <w:tc>
          <w:tcPr>
            <w:tcW w:w="1384" w:type="dxa"/>
            <w:vMerge/>
          </w:tcPr>
          <w:p w:rsidR="00BB63D6" w:rsidRDefault="00BB63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BB63D6" w:rsidRDefault="00BB63D6" w:rsidP="001A42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Острова определены неправильно</w:t>
            </w:r>
          </w:p>
        </w:tc>
        <w:tc>
          <w:tcPr>
            <w:tcW w:w="1137" w:type="dxa"/>
          </w:tcPr>
          <w:p w:rsidR="00BB63D6" w:rsidRDefault="00BB6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B63D6">
        <w:trPr>
          <w:trHeight w:val="144"/>
        </w:trPr>
        <w:tc>
          <w:tcPr>
            <w:tcW w:w="1384" w:type="dxa"/>
            <w:vMerge/>
          </w:tcPr>
          <w:p w:rsidR="00BB63D6" w:rsidRDefault="00BB63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BB63D6" w:rsidRPr="00081C4A" w:rsidRDefault="00BB63D6" w:rsidP="00081C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</w:t>
            </w:r>
            <w:r w:rsidR="00194B1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</w:t>
            </w:r>
            <w:r w:rsidR="00194B1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до 4 остров</w:t>
            </w:r>
            <w:r w:rsidR="00081C4A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1137" w:type="dxa"/>
          </w:tcPr>
          <w:p w:rsidR="00BB63D6" w:rsidRPr="00F87803" w:rsidRDefault="00F87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BB63D6">
        <w:trPr>
          <w:trHeight w:val="144"/>
        </w:trPr>
        <w:tc>
          <w:tcPr>
            <w:tcW w:w="1384" w:type="dxa"/>
            <w:vMerge/>
          </w:tcPr>
          <w:p w:rsidR="00BB63D6" w:rsidRDefault="00BB63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BB63D6" w:rsidRDefault="00BB63D6" w:rsidP="00081C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</w:t>
            </w:r>
            <w:r w:rsidR="00194B1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</w:t>
            </w:r>
            <w:r w:rsidR="00194B1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до 3 остров</w:t>
            </w:r>
            <w:r w:rsidR="00081C4A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1137" w:type="dxa"/>
          </w:tcPr>
          <w:p w:rsidR="00BB63D6" w:rsidRDefault="00BB6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B63D6">
        <w:trPr>
          <w:trHeight w:val="144"/>
        </w:trPr>
        <w:tc>
          <w:tcPr>
            <w:tcW w:w="1384" w:type="dxa"/>
            <w:vMerge/>
          </w:tcPr>
          <w:p w:rsidR="00BB63D6" w:rsidRDefault="00BB63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BB63D6" w:rsidRDefault="00BB63D6" w:rsidP="00081C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</w:t>
            </w:r>
            <w:r w:rsidR="00194B1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</w:t>
            </w:r>
            <w:r w:rsidR="00194B1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до 2 остров</w:t>
            </w:r>
            <w:r w:rsidR="00081C4A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1137" w:type="dxa"/>
          </w:tcPr>
          <w:p w:rsidR="00BB63D6" w:rsidRDefault="00BB6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63D6">
        <w:trPr>
          <w:trHeight w:val="144"/>
        </w:trPr>
        <w:tc>
          <w:tcPr>
            <w:tcW w:w="1384" w:type="dxa"/>
            <w:vMerge/>
          </w:tcPr>
          <w:p w:rsidR="00BB63D6" w:rsidRDefault="00BB63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BB63D6" w:rsidRDefault="00BB63D6" w:rsidP="00194B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</w:t>
            </w:r>
            <w:r w:rsidR="00407CB5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</w:t>
            </w:r>
            <w:r w:rsidR="00194B1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до 1 острова</w:t>
            </w:r>
          </w:p>
        </w:tc>
        <w:tc>
          <w:tcPr>
            <w:tcW w:w="1137" w:type="dxa"/>
          </w:tcPr>
          <w:p w:rsidR="00BB63D6" w:rsidRDefault="00BB6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63D6">
        <w:trPr>
          <w:trHeight w:val="144"/>
        </w:trPr>
        <w:tc>
          <w:tcPr>
            <w:tcW w:w="1384" w:type="dxa"/>
            <w:vMerge/>
          </w:tcPr>
          <w:p w:rsidR="00BB63D6" w:rsidRDefault="00BB63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BB63D6" w:rsidRDefault="00BB63D6" w:rsidP="00BB6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3D6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Направления определены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BB63D6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</w:p>
        </w:tc>
        <w:tc>
          <w:tcPr>
            <w:tcW w:w="1137" w:type="dxa"/>
          </w:tcPr>
          <w:p w:rsidR="00BB63D6" w:rsidRDefault="00BB6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  <w:sectPr w:rsidR="00A20F03">
          <w:headerReference w:type="default" r:id="rId10"/>
          <w:pgSz w:w="11906" w:h="16838"/>
          <w:pgMar w:top="1460" w:right="850" w:bottom="1134" w:left="1701" w:header="708" w:footer="708" w:gutter="0"/>
          <w:cols w:space="708"/>
          <w:docGrid w:linePitch="360"/>
        </w:sectPr>
      </w:pPr>
    </w:p>
    <w:p w:rsidR="00A20F03" w:rsidRDefault="00865A11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A20F03" w:rsidRDefault="00A2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A20F03" w:rsidRDefault="00865A11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szCs w:val="23"/>
        </w:rPr>
        <w:t xml:space="preserve">Индивидуальный лист оценивания </w:t>
      </w:r>
      <w:r>
        <w:rPr>
          <w:rFonts w:ascii="Times New Roman" w:hAnsi="Times New Roman" w:cs="Times New Roman"/>
          <w:b/>
          <w:sz w:val="24"/>
        </w:rPr>
        <w:t xml:space="preserve">состязаний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sz w:val="24"/>
        </w:rPr>
        <w:t xml:space="preserve">для </w:t>
      </w:r>
      <w:r w:rsidR="00BB63D6">
        <w:rPr>
          <w:rFonts w:ascii="Times New Roman" w:hAnsi="Times New Roman" w:cs="Times New Roman"/>
          <w:b/>
          <w:sz w:val="24"/>
        </w:rPr>
        <w:t>5</w:t>
      </w:r>
      <w:r>
        <w:rPr>
          <w:rFonts w:ascii="Times New Roman" w:hAnsi="Times New Roman" w:cs="Times New Roman"/>
          <w:b/>
          <w:sz w:val="24"/>
        </w:rPr>
        <w:t xml:space="preserve"> класса</w:t>
      </w: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6237"/>
        <w:gridCol w:w="992"/>
        <w:gridCol w:w="1241"/>
      </w:tblGrid>
      <w:tr w:rsidR="00A20F03">
        <w:tc>
          <w:tcPr>
            <w:tcW w:w="9571" w:type="dxa"/>
            <w:gridSpan w:val="4"/>
          </w:tcPr>
          <w:p w:rsidR="00A20F03" w:rsidRDefault="00A20F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0F03" w:rsidRDefault="00865A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ФИО участника: _____________________________________________________________________________</w:t>
            </w:r>
          </w:p>
          <w:p w:rsidR="00A20F03" w:rsidRDefault="00865A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Класс ____________________________ Школа ____________________________________________________</w:t>
            </w:r>
          </w:p>
          <w:p w:rsidR="00A20F03" w:rsidRDefault="00A20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0F03">
        <w:tc>
          <w:tcPr>
            <w:tcW w:w="7338" w:type="dxa"/>
            <w:gridSpan w:val="2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и указания к оцениванию</w:t>
            </w:r>
          </w:p>
        </w:tc>
        <w:tc>
          <w:tcPr>
            <w:tcW w:w="992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Баллы</w:t>
            </w:r>
          </w:p>
        </w:tc>
        <w:tc>
          <w:tcPr>
            <w:tcW w:w="1241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Количество баллов, набранных участником</w:t>
            </w:r>
          </w:p>
        </w:tc>
      </w:tr>
      <w:tr w:rsidR="00407CB5">
        <w:tc>
          <w:tcPr>
            <w:tcW w:w="1101" w:type="dxa"/>
            <w:vMerge w:val="restart"/>
          </w:tcPr>
          <w:p w:rsidR="00407CB5" w:rsidRDefault="00407CB5" w:rsidP="00407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</w:t>
            </w:r>
          </w:p>
          <w:p w:rsidR="00407CB5" w:rsidRDefault="00407CB5" w:rsidP="00F87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(максимальный балл –</w:t>
            </w:r>
            <w:r w:rsidR="00F878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237" w:type="dxa"/>
          </w:tcPr>
          <w:p w:rsidR="00407CB5" w:rsidRDefault="00407CB5" w:rsidP="00081C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определены названия 4-х островов</w:t>
            </w:r>
          </w:p>
        </w:tc>
        <w:tc>
          <w:tcPr>
            <w:tcW w:w="992" w:type="dxa"/>
          </w:tcPr>
          <w:p w:rsidR="00407CB5" w:rsidRPr="00F87803" w:rsidRDefault="00F87803" w:rsidP="00407C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41" w:type="dxa"/>
            <w:vMerge w:val="restart"/>
          </w:tcPr>
          <w:p w:rsidR="00407CB5" w:rsidRDefault="00407CB5" w:rsidP="00407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07CB5">
        <w:tc>
          <w:tcPr>
            <w:tcW w:w="1101" w:type="dxa"/>
            <w:vMerge/>
          </w:tcPr>
          <w:p w:rsidR="00407CB5" w:rsidRDefault="00407CB5" w:rsidP="00407C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407CB5" w:rsidRDefault="00407CB5" w:rsidP="00081C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3D6">
              <w:rPr>
                <w:rFonts w:ascii="Times New Roman" w:hAnsi="Times New Roman" w:cs="Times New Roman"/>
                <w:sz w:val="24"/>
                <w:szCs w:val="24"/>
              </w:rPr>
              <w:t>Правильно определены названи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B63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3-х</w:t>
            </w:r>
            <w:r w:rsidRPr="00BB63D6">
              <w:rPr>
                <w:rFonts w:ascii="Times New Roman" w:hAnsi="Times New Roman" w:cs="Times New Roman"/>
                <w:sz w:val="24"/>
                <w:szCs w:val="24"/>
              </w:rPr>
              <w:t xml:space="preserve"> островов</w:t>
            </w:r>
          </w:p>
        </w:tc>
        <w:tc>
          <w:tcPr>
            <w:tcW w:w="992" w:type="dxa"/>
          </w:tcPr>
          <w:p w:rsidR="00407CB5" w:rsidRPr="00D03610" w:rsidRDefault="00407CB5" w:rsidP="00407C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  <w:vMerge/>
          </w:tcPr>
          <w:p w:rsidR="00407CB5" w:rsidRDefault="00407CB5" w:rsidP="00407C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7CB5">
        <w:tc>
          <w:tcPr>
            <w:tcW w:w="1101" w:type="dxa"/>
            <w:vMerge/>
          </w:tcPr>
          <w:p w:rsidR="00407CB5" w:rsidRDefault="00407CB5" w:rsidP="00407C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407CB5" w:rsidRDefault="00407CB5" w:rsidP="00081C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определены названия 2-х островов</w:t>
            </w:r>
          </w:p>
        </w:tc>
        <w:tc>
          <w:tcPr>
            <w:tcW w:w="992" w:type="dxa"/>
          </w:tcPr>
          <w:p w:rsidR="00407CB5" w:rsidRDefault="00407CB5" w:rsidP="00407C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vMerge/>
          </w:tcPr>
          <w:p w:rsidR="00407CB5" w:rsidRDefault="00407CB5" w:rsidP="00407C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7CB5">
        <w:tc>
          <w:tcPr>
            <w:tcW w:w="1101" w:type="dxa"/>
            <w:vMerge/>
          </w:tcPr>
          <w:p w:rsidR="00407CB5" w:rsidRDefault="00407CB5" w:rsidP="00407C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407CB5" w:rsidRPr="00C60CDA" w:rsidRDefault="00407CB5" w:rsidP="00081C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определено название 1 острова</w:t>
            </w:r>
          </w:p>
        </w:tc>
        <w:tc>
          <w:tcPr>
            <w:tcW w:w="992" w:type="dxa"/>
          </w:tcPr>
          <w:p w:rsidR="00407CB5" w:rsidRDefault="00407CB5" w:rsidP="00407C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vMerge/>
          </w:tcPr>
          <w:p w:rsidR="00407CB5" w:rsidRDefault="00407CB5" w:rsidP="00407C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7CB5">
        <w:tc>
          <w:tcPr>
            <w:tcW w:w="1101" w:type="dxa"/>
            <w:vMerge/>
          </w:tcPr>
          <w:p w:rsidR="00407CB5" w:rsidRDefault="00407CB5" w:rsidP="00407C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407CB5" w:rsidRDefault="00407CB5" w:rsidP="00407C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Острова определены неправильно</w:t>
            </w:r>
          </w:p>
        </w:tc>
        <w:tc>
          <w:tcPr>
            <w:tcW w:w="992" w:type="dxa"/>
          </w:tcPr>
          <w:p w:rsidR="00407CB5" w:rsidRDefault="00407CB5" w:rsidP="00407C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  <w:vMerge/>
          </w:tcPr>
          <w:p w:rsidR="00407CB5" w:rsidRDefault="00407CB5" w:rsidP="00407C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7CB5">
        <w:tc>
          <w:tcPr>
            <w:tcW w:w="1101" w:type="dxa"/>
            <w:vMerge/>
          </w:tcPr>
          <w:p w:rsidR="00407CB5" w:rsidRDefault="00407CB5" w:rsidP="00407C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407CB5" w:rsidRDefault="00407CB5" w:rsidP="00081C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определено правильно до 4 остров</w:t>
            </w:r>
            <w:r w:rsidR="00081C4A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992" w:type="dxa"/>
          </w:tcPr>
          <w:p w:rsidR="00407CB5" w:rsidRPr="00F87803" w:rsidRDefault="00F87803" w:rsidP="00407C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41" w:type="dxa"/>
            <w:vMerge/>
          </w:tcPr>
          <w:p w:rsidR="00407CB5" w:rsidRDefault="00407CB5" w:rsidP="00407C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7CB5">
        <w:tc>
          <w:tcPr>
            <w:tcW w:w="1101" w:type="dxa"/>
            <w:vMerge/>
          </w:tcPr>
          <w:p w:rsidR="00407CB5" w:rsidRDefault="00407CB5" w:rsidP="00407C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407CB5" w:rsidRDefault="00407CB5" w:rsidP="00081C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определено правильно до 3 остров</w:t>
            </w:r>
            <w:r w:rsidR="00081C4A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992" w:type="dxa"/>
          </w:tcPr>
          <w:p w:rsidR="00407CB5" w:rsidRDefault="00407CB5" w:rsidP="00407C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  <w:vMerge/>
          </w:tcPr>
          <w:p w:rsidR="00407CB5" w:rsidRDefault="00407CB5" w:rsidP="00407C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7CB5">
        <w:tc>
          <w:tcPr>
            <w:tcW w:w="1101" w:type="dxa"/>
            <w:vMerge/>
          </w:tcPr>
          <w:p w:rsidR="00407CB5" w:rsidRDefault="00407CB5" w:rsidP="00407C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407CB5" w:rsidRDefault="00407CB5" w:rsidP="00081C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определено правильно до 2 остров</w:t>
            </w:r>
            <w:r w:rsidR="00081C4A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992" w:type="dxa"/>
          </w:tcPr>
          <w:p w:rsidR="00407CB5" w:rsidRDefault="00407CB5" w:rsidP="00407C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vMerge/>
          </w:tcPr>
          <w:p w:rsidR="00407CB5" w:rsidRDefault="00407CB5" w:rsidP="00407C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7CB5">
        <w:tc>
          <w:tcPr>
            <w:tcW w:w="1101" w:type="dxa"/>
            <w:vMerge/>
          </w:tcPr>
          <w:p w:rsidR="00407CB5" w:rsidRDefault="00407CB5" w:rsidP="00407C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407CB5" w:rsidRDefault="00407CB5" w:rsidP="00407C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определено правильно до 1 острова</w:t>
            </w:r>
          </w:p>
        </w:tc>
        <w:tc>
          <w:tcPr>
            <w:tcW w:w="992" w:type="dxa"/>
          </w:tcPr>
          <w:p w:rsidR="00407CB5" w:rsidRDefault="00407CB5" w:rsidP="00407C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vMerge/>
          </w:tcPr>
          <w:p w:rsidR="00407CB5" w:rsidRDefault="00407CB5" w:rsidP="00407C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7CB5">
        <w:tc>
          <w:tcPr>
            <w:tcW w:w="1101" w:type="dxa"/>
            <w:vMerge/>
          </w:tcPr>
          <w:p w:rsidR="00407CB5" w:rsidRDefault="00407CB5" w:rsidP="00407C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407CB5" w:rsidRDefault="00407CB5" w:rsidP="00407C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3D6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Направления определены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BB63D6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</w:p>
        </w:tc>
        <w:tc>
          <w:tcPr>
            <w:tcW w:w="992" w:type="dxa"/>
          </w:tcPr>
          <w:p w:rsidR="00407CB5" w:rsidRDefault="00407CB5" w:rsidP="00407C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  <w:vMerge/>
          </w:tcPr>
          <w:p w:rsidR="00407CB5" w:rsidRDefault="00407CB5" w:rsidP="00407C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63D6">
        <w:tc>
          <w:tcPr>
            <w:tcW w:w="1101" w:type="dxa"/>
          </w:tcPr>
          <w:p w:rsidR="00BB63D6" w:rsidRDefault="00BB63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BB63D6" w:rsidRPr="00F87803" w:rsidRDefault="00BB63D6" w:rsidP="00F878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Максимальный балл  - </w:t>
            </w:r>
            <w:r w:rsidR="00F8780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992" w:type="dxa"/>
          </w:tcPr>
          <w:p w:rsidR="00BB63D6" w:rsidRDefault="00BB63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BB63D6" w:rsidRDefault="00BB63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 жюри    </w:t>
      </w:r>
      <w:r>
        <w:rPr>
          <w:rFonts w:ascii="Times New Roman" w:hAnsi="Times New Roman" w:cs="Times New Roman"/>
        </w:rPr>
        <w:t>_______________________________</w:t>
      </w: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20F0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20F03" w:rsidRDefault="00865A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A20F03" w:rsidRDefault="00A20F03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865A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 результатов состязания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BB63D6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-х классов </w:t>
      </w:r>
    </w:p>
    <w:p w:rsidR="00A20F03" w:rsidRDefault="00A20F03">
      <w:pPr>
        <w:jc w:val="center"/>
        <w:rPr>
          <w:rFonts w:ascii="Times New Roman" w:hAnsi="Times New Roman" w:cs="Times New Roman"/>
          <w:b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8"/>
        <w:gridCol w:w="4192"/>
        <w:gridCol w:w="2268"/>
        <w:gridCol w:w="841"/>
        <w:gridCol w:w="1392"/>
      </w:tblGrid>
      <w:tr w:rsidR="00A20F03">
        <w:tc>
          <w:tcPr>
            <w:tcW w:w="878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192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2268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организация</w:t>
            </w:r>
          </w:p>
        </w:tc>
        <w:tc>
          <w:tcPr>
            <w:tcW w:w="841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392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20F03" w:rsidRDefault="00A20F03">
      <w:pPr>
        <w:jc w:val="right"/>
        <w:rPr>
          <w:rFonts w:ascii="Times New Roman" w:hAnsi="Times New Roman" w:cs="Times New Roman"/>
          <w:b/>
        </w:rPr>
      </w:pPr>
    </w:p>
    <w:p w:rsidR="00A20F03" w:rsidRDefault="00865A1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_______________________________</w:t>
      </w:r>
    </w:p>
    <w:p w:rsidR="00A20F03" w:rsidRDefault="00865A1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_______________________________</w:t>
      </w:r>
    </w:p>
    <w:p w:rsidR="00A20F03" w:rsidRDefault="00865A1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Председатель жюри    </w:t>
      </w:r>
      <w:r>
        <w:rPr>
          <w:rFonts w:ascii="Times New Roman" w:hAnsi="Times New Roman" w:cs="Times New Roman"/>
        </w:rPr>
        <w:t xml:space="preserve"> ______________________________</w:t>
      </w:r>
    </w:p>
    <w:p w:rsidR="00A20F03" w:rsidRDefault="00A20F0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sectPr w:rsidR="00A20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557" w:rsidRDefault="006F1557">
      <w:pPr>
        <w:spacing w:after="0" w:line="240" w:lineRule="auto"/>
      </w:pPr>
      <w:r>
        <w:separator/>
      </w:r>
    </w:p>
  </w:endnote>
  <w:endnote w:type="continuationSeparator" w:id="0">
    <w:p w:rsidR="006F1557" w:rsidRDefault="006F15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557" w:rsidRDefault="006F1557">
      <w:pPr>
        <w:spacing w:after="0" w:line="240" w:lineRule="auto"/>
      </w:pPr>
      <w:r>
        <w:separator/>
      </w:r>
    </w:p>
  </w:footnote>
  <w:footnote w:type="continuationSeparator" w:id="0">
    <w:p w:rsidR="006F1557" w:rsidRDefault="006F15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F03" w:rsidRDefault="001D139A">
    <w:pPr>
      <w:pStyle w:val="a5"/>
      <w:jc w:val="center"/>
      <w:rPr>
        <w:rFonts w:ascii="Times New Roman" w:hAnsi="Times New Roman" w:cs="Times New Roman"/>
        <w:sz w:val="20"/>
      </w:rPr>
    </w:pPr>
    <w:r w:rsidRPr="001D139A">
      <w:rPr>
        <w:rFonts w:ascii="Times New Roman" w:hAnsi="Times New Roman" w:cs="Times New Roman"/>
        <w:sz w:val="20"/>
      </w:rPr>
      <w:t xml:space="preserve">IV </w:t>
    </w:r>
    <w:r w:rsidR="00865A11">
      <w:rPr>
        <w:rFonts w:ascii="Times New Roman" w:hAnsi="Times New Roman" w:cs="Times New Roman"/>
        <w:sz w:val="20"/>
      </w:rPr>
      <w:t xml:space="preserve">Областной чемпионат «Школьные навыки» для обучающихся 2-х, 3-х, 4-х, 5-х, 6-х  классов организаций, осуществляющих образовательную деятельность по образовательным программам начального общего, основного общего образования. </w:t>
    </w:r>
    <w:r w:rsidR="00407CB5">
      <w:rPr>
        <w:rFonts w:ascii="Times New Roman" w:hAnsi="Times New Roman" w:cs="Times New Roman"/>
        <w:sz w:val="20"/>
      </w:rPr>
      <w:t>Межмуниципальный</w:t>
    </w:r>
    <w:r w:rsidR="000D5825">
      <w:rPr>
        <w:rFonts w:ascii="Times New Roman" w:hAnsi="Times New Roman" w:cs="Times New Roman"/>
        <w:sz w:val="20"/>
      </w:rPr>
      <w:t xml:space="preserve"> </w:t>
    </w:r>
    <w:r w:rsidR="00865A11">
      <w:rPr>
        <w:rFonts w:ascii="Times New Roman" w:hAnsi="Times New Roman" w:cs="Times New Roman"/>
        <w:sz w:val="20"/>
      </w:rPr>
      <w:t>этап.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multilevel"/>
    <w:tmpl w:val="03492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36515"/>
    <w:rsid w:val="000413E9"/>
    <w:rsid w:val="0005782D"/>
    <w:rsid w:val="00080F10"/>
    <w:rsid w:val="00081C4A"/>
    <w:rsid w:val="00094435"/>
    <w:rsid w:val="00095F27"/>
    <w:rsid w:val="000A60E0"/>
    <w:rsid w:val="000B75D4"/>
    <w:rsid w:val="000D5825"/>
    <w:rsid w:val="000E61BC"/>
    <w:rsid w:val="00110EEF"/>
    <w:rsid w:val="00112307"/>
    <w:rsid w:val="00113D82"/>
    <w:rsid w:val="00123F96"/>
    <w:rsid w:val="001379E5"/>
    <w:rsid w:val="00147731"/>
    <w:rsid w:val="00167271"/>
    <w:rsid w:val="001815DB"/>
    <w:rsid w:val="00194B1E"/>
    <w:rsid w:val="00196FB0"/>
    <w:rsid w:val="001A4244"/>
    <w:rsid w:val="001C58E2"/>
    <w:rsid w:val="001C78C5"/>
    <w:rsid w:val="001D139A"/>
    <w:rsid w:val="001E27F6"/>
    <w:rsid w:val="001E60C1"/>
    <w:rsid w:val="001F784D"/>
    <w:rsid w:val="00215F44"/>
    <w:rsid w:val="00230053"/>
    <w:rsid w:val="002327F0"/>
    <w:rsid w:val="002401AD"/>
    <w:rsid w:val="002466B5"/>
    <w:rsid w:val="00247AE0"/>
    <w:rsid w:val="002600AE"/>
    <w:rsid w:val="00291243"/>
    <w:rsid w:val="002951F7"/>
    <w:rsid w:val="002A4C6E"/>
    <w:rsid w:val="002B3108"/>
    <w:rsid w:val="002B44EA"/>
    <w:rsid w:val="002C7C04"/>
    <w:rsid w:val="002D5843"/>
    <w:rsid w:val="002D79DA"/>
    <w:rsid w:val="002F35C5"/>
    <w:rsid w:val="003042AF"/>
    <w:rsid w:val="0032635C"/>
    <w:rsid w:val="0033357C"/>
    <w:rsid w:val="0034199A"/>
    <w:rsid w:val="00380913"/>
    <w:rsid w:val="003B20DE"/>
    <w:rsid w:val="003B798E"/>
    <w:rsid w:val="003C6190"/>
    <w:rsid w:val="003C6A06"/>
    <w:rsid w:val="003D6CAC"/>
    <w:rsid w:val="003F1FC7"/>
    <w:rsid w:val="00405A43"/>
    <w:rsid w:val="004075EC"/>
    <w:rsid w:val="00407CB5"/>
    <w:rsid w:val="00430AF1"/>
    <w:rsid w:val="00440668"/>
    <w:rsid w:val="00457CA3"/>
    <w:rsid w:val="004736D7"/>
    <w:rsid w:val="00490A53"/>
    <w:rsid w:val="004B0885"/>
    <w:rsid w:val="004B5885"/>
    <w:rsid w:val="004C1205"/>
    <w:rsid w:val="004C7AA0"/>
    <w:rsid w:val="004D14F6"/>
    <w:rsid w:val="004D2254"/>
    <w:rsid w:val="004D4074"/>
    <w:rsid w:val="004F2CF9"/>
    <w:rsid w:val="005252E2"/>
    <w:rsid w:val="0053564F"/>
    <w:rsid w:val="005362B1"/>
    <w:rsid w:val="00562005"/>
    <w:rsid w:val="00564712"/>
    <w:rsid w:val="00593FEE"/>
    <w:rsid w:val="005A28D2"/>
    <w:rsid w:val="005A4F19"/>
    <w:rsid w:val="005B410B"/>
    <w:rsid w:val="005C45AD"/>
    <w:rsid w:val="005C7C29"/>
    <w:rsid w:val="005D5D0E"/>
    <w:rsid w:val="0060690F"/>
    <w:rsid w:val="00617D9F"/>
    <w:rsid w:val="00627235"/>
    <w:rsid w:val="006312FE"/>
    <w:rsid w:val="00635BF0"/>
    <w:rsid w:val="00637A3E"/>
    <w:rsid w:val="0066181C"/>
    <w:rsid w:val="00691869"/>
    <w:rsid w:val="006A4154"/>
    <w:rsid w:val="006A64A2"/>
    <w:rsid w:val="006B0954"/>
    <w:rsid w:val="006B4E67"/>
    <w:rsid w:val="006C42BD"/>
    <w:rsid w:val="006D01BA"/>
    <w:rsid w:val="006E225B"/>
    <w:rsid w:val="006E2599"/>
    <w:rsid w:val="006E6B4E"/>
    <w:rsid w:val="006F1557"/>
    <w:rsid w:val="006F1F64"/>
    <w:rsid w:val="006F4920"/>
    <w:rsid w:val="006F5206"/>
    <w:rsid w:val="006F5D09"/>
    <w:rsid w:val="007003E1"/>
    <w:rsid w:val="00712037"/>
    <w:rsid w:val="007123C9"/>
    <w:rsid w:val="00712DEC"/>
    <w:rsid w:val="00713D28"/>
    <w:rsid w:val="0072637E"/>
    <w:rsid w:val="00727098"/>
    <w:rsid w:val="00731C4F"/>
    <w:rsid w:val="00733272"/>
    <w:rsid w:val="00743CFF"/>
    <w:rsid w:val="00782088"/>
    <w:rsid w:val="00786FC5"/>
    <w:rsid w:val="00791B1C"/>
    <w:rsid w:val="007B2093"/>
    <w:rsid w:val="007B4813"/>
    <w:rsid w:val="007B62D2"/>
    <w:rsid w:val="007C29E8"/>
    <w:rsid w:val="007C35C5"/>
    <w:rsid w:val="007C6825"/>
    <w:rsid w:val="007E0371"/>
    <w:rsid w:val="007F75A0"/>
    <w:rsid w:val="0081380D"/>
    <w:rsid w:val="00820E20"/>
    <w:rsid w:val="00852101"/>
    <w:rsid w:val="00865A11"/>
    <w:rsid w:val="0087033C"/>
    <w:rsid w:val="00897293"/>
    <w:rsid w:val="008A03D1"/>
    <w:rsid w:val="008A3E9D"/>
    <w:rsid w:val="008A5809"/>
    <w:rsid w:val="008C0013"/>
    <w:rsid w:val="008C54FF"/>
    <w:rsid w:val="008D3360"/>
    <w:rsid w:val="008F6897"/>
    <w:rsid w:val="009011CB"/>
    <w:rsid w:val="0090178C"/>
    <w:rsid w:val="00913DA2"/>
    <w:rsid w:val="0092103C"/>
    <w:rsid w:val="00921F43"/>
    <w:rsid w:val="00937646"/>
    <w:rsid w:val="00940EB0"/>
    <w:rsid w:val="0094469A"/>
    <w:rsid w:val="00953707"/>
    <w:rsid w:val="00954894"/>
    <w:rsid w:val="00955720"/>
    <w:rsid w:val="0096396E"/>
    <w:rsid w:val="00972B30"/>
    <w:rsid w:val="009B0661"/>
    <w:rsid w:val="009C523E"/>
    <w:rsid w:val="009D78DE"/>
    <w:rsid w:val="009F30C7"/>
    <w:rsid w:val="00A03811"/>
    <w:rsid w:val="00A05180"/>
    <w:rsid w:val="00A16CE1"/>
    <w:rsid w:val="00A20F03"/>
    <w:rsid w:val="00A51CC9"/>
    <w:rsid w:val="00A630CB"/>
    <w:rsid w:val="00A63BB2"/>
    <w:rsid w:val="00AB2E10"/>
    <w:rsid w:val="00AE2FFB"/>
    <w:rsid w:val="00B00D9C"/>
    <w:rsid w:val="00B03833"/>
    <w:rsid w:val="00B5020C"/>
    <w:rsid w:val="00B5526B"/>
    <w:rsid w:val="00B659FF"/>
    <w:rsid w:val="00B7751E"/>
    <w:rsid w:val="00B92626"/>
    <w:rsid w:val="00B92D5D"/>
    <w:rsid w:val="00BB07AE"/>
    <w:rsid w:val="00BB2C41"/>
    <w:rsid w:val="00BB63D6"/>
    <w:rsid w:val="00BC6EFE"/>
    <w:rsid w:val="00BD0CB7"/>
    <w:rsid w:val="00BF37EA"/>
    <w:rsid w:val="00C00C9D"/>
    <w:rsid w:val="00C043CD"/>
    <w:rsid w:val="00C11067"/>
    <w:rsid w:val="00C2742B"/>
    <w:rsid w:val="00C36F61"/>
    <w:rsid w:val="00C60CDA"/>
    <w:rsid w:val="00C97E95"/>
    <w:rsid w:val="00CC2BA5"/>
    <w:rsid w:val="00CF23D8"/>
    <w:rsid w:val="00D03610"/>
    <w:rsid w:val="00D0590A"/>
    <w:rsid w:val="00D23252"/>
    <w:rsid w:val="00D32A2D"/>
    <w:rsid w:val="00D34460"/>
    <w:rsid w:val="00DB0039"/>
    <w:rsid w:val="00DE3656"/>
    <w:rsid w:val="00DE3917"/>
    <w:rsid w:val="00E106BD"/>
    <w:rsid w:val="00E25F8F"/>
    <w:rsid w:val="00E31C36"/>
    <w:rsid w:val="00E5187A"/>
    <w:rsid w:val="00E76D10"/>
    <w:rsid w:val="00E9131F"/>
    <w:rsid w:val="00EA081B"/>
    <w:rsid w:val="00EC05BB"/>
    <w:rsid w:val="00F14672"/>
    <w:rsid w:val="00F365E2"/>
    <w:rsid w:val="00F437E9"/>
    <w:rsid w:val="00F60208"/>
    <w:rsid w:val="00F60445"/>
    <w:rsid w:val="00F727C4"/>
    <w:rsid w:val="00F850A5"/>
    <w:rsid w:val="00F87803"/>
    <w:rsid w:val="00F96A34"/>
    <w:rsid w:val="00F976DB"/>
    <w:rsid w:val="00FA274A"/>
    <w:rsid w:val="00FB76FF"/>
    <w:rsid w:val="1B6E01FA"/>
    <w:rsid w:val="2A50009C"/>
    <w:rsid w:val="2D196A15"/>
    <w:rsid w:val="37B81712"/>
    <w:rsid w:val="6A94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a4">
    <w:name w:val="Нижний колонтитул Знак"/>
    <w:basedOn w:val="a0"/>
    <w:link w:val="a3"/>
    <w:uiPriority w:val="99"/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No Spacing"/>
    <w:uiPriority w:val="1"/>
    <w:qFormat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a4">
    <w:name w:val="Нижний колонтитул Знак"/>
    <w:basedOn w:val="a0"/>
    <w:link w:val="a3"/>
    <w:uiPriority w:val="99"/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No Spacing"/>
    <w:uiPriority w:val="1"/>
    <w:qFormat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A95E7AE-0346-4662-A3F2-B010309B8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950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55</cp:revision>
  <cp:lastPrinted>2020-12-14T09:12:00Z</cp:lastPrinted>
  <dcterms:created xsi:type="dcterms:W3CDTF">2019-02-07T10:22:00Z</dcterms:created>
  <dcterms:modified xsi:type="dcterms:W3CDTF">2022-01-31T07:58:00Z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1033-11.2.0.9669</vt:lpwstr>
  </property>
</Properties>
</file>