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B9A" w:rsidRDefault="00E02B96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Карточка участника состязания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ЧитариУм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». 2класс</w:t>
      </w:r>
    </w:p>
    <w:p w:rsidR="00A71B9A" w:rsidRDefault="00A71B9A">
      <w:pPr>
        <w:tabs>
          <w:tab w:val="left" w:pos="284"/>
        </w:tabs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2"/>
        <w:tblW w:w="964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36"/>
        <w:gridCol w:w="815"/>
        <w:gridCol w:w="348"/>
        <w:gridCol w:w="8005"/>
        <w:gridCol w:w="236"/>
      </w:tblGrid>
      <w:tr w:rsidR="00A71B9A">
        <w:trPr>
          <w:trHeight w:val="420"/>
        </w:trPr>
        <w:tc>
          <w:tcPr>
            <w:tcW w:w="963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A71B9A" w:rsidRDefault="00E02B96" w:rsidP="00F56E8A">
            <w:pPr>
              <w:pStyle w:val="af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ЗАДАНИЕ 1.ЧТЕНИЕ ВСЛУХ</w:t>
            </w:r>
          </w:p>
        </w:tc>
      </w:tr>
      <w:tr w:rsidR="00A71B9A">
        <w:trPr>
          <w:trHeight w:val="716"/>
        </w:trPr>
        <w:tc>
          <w:tcPr>
            <w:tcW w:w="87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1B9A" w:rsidRDefault="00E02B96">
            <w:pPr>
              <w:pStyle w:val="af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>
                  <wp:extent cx="295275" cy="295275"/>
                  <wp:effectExtent l="0" t="0" r="0" b="0"/>
                  <wp:docPr id="1" name="Рисунок 14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4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1B9A" w:rsidRDefault="00E02B96" w:rsidP="00B70D78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Выразительно</w:t>
            </w:r>
            <w:r w:rsidR="00B70D7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прочитай текст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A71B9A">
        <w:trPr>
          <w:trHeight w:val="584"/>
        </w:trPr>
        <w:tc>
          <w:tcPr>
            <w:tcW w:w="8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71B9A" w:rsidRDefault="00E02B96">
            <w:pPr>
              <w:pStyle w:val="af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>
                  <wp:extent cx="382270" cy="382270"/>
                  <wp:effectExtent l="0" t="0" r="0" b="0"/>
                  <wp:docPr id="2" name="Рисунок 17" descr="C:\Users\user\AppData\Local\Microsoft\Windows\Temporary Internet Files\Content.IE5\EY0W9BUB\1024px-%D0%98%D0%BA%D0%BE%D0%BD%D0%BA%D0%B0_%D1%87%D0%B0%D1%81%D0%BE%D0%B2_%28ei%29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7" descr="C:\Users\user\AppData\Local\Microsoft\Windows\Temporary Internet Files\Content.IE5\EY0W9BUB\1024px-%D0%98%D0%BA%D0%BE%D0%BD%D0%BA%D0%B0_%D1%87%D0%B0%D1%81%D0%BE%D0%B2_%28ei%29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270" cy="382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6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1B9A" w:rsidRDefault="00E02B96" w:rsidP="00B70D78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 </w:t>
            </w:r>
            <w:r w:rsidR="00B70D78">
              <w:rPr>
                <w:rFonts w:ascii="Times New Roman" w:eastAsia="Calibri" w:hAnsi="Times New Roman" w:cs="Times New Roman"/>
                <w:sz w:val="28"/>
                <w:szCs w:val="28"/>
              </w:rPr>
              <w:t>тебя есть 2 минуты на подготовку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</w:tr>
      <w:tr w:rsidR="00A71B9A"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</w:tcPr>
          <w:p w:rsidR="00A71B9A" w:rsidRDefault="00A71B9A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57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A71B9A" w:rsidRDefault="00202CFF" w:rsidP="00F56E8A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Весна красна</w:t>
            </w:r>
          </w:p>
          <w:p w:rsidR="00A71B9A" w:rsidRDefault="00E02B96" w:rsidP="00B70D78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Вот и зиме пришел конец. За один день все изменилось. Ветер подул с южной стороны, пригнал низкие лиловые тучи. Укрыли они все небо, и вдруг на землю полился первый весенний дождь. А потом тучи разошлись, показалось на голубом небе солнце и пригрело землю.</w:t>
            </w:r>
          </w:p>
          <w:p w:rsidR="00A71B9A" w:rsidRDefault="00E02B96" w:rsidP="00B70D78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Раньше других обитателей леса отметили начало весны синицы. Они бойко перелетали с ветки на ветку, искали в складках коры жучков, червяков. Они весело распевали.</w:t>
            </w:r>
          </w:p>
          <w:p w:rsidR="00A71B9A" w:rsidRDefault="00E02B96" w:rsidP="00B70D78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Обрадовались теплу и зайцы. В эти весенние дни они даже про свой страх забыли. Зимой они бегали и кормились только по ночам, а весь день спали в снегу. Теперь зайцы и днем бегали по лесным вырубкам и опушкам.</w:t>
            </w:r>
          </w:p>
          <w:p w:rsidR="00A71B9A" w:rsidRDefault="00E02B96" w:rsidP="00B70D78">
            <w:pPr>
              <w:widowControl w:val="0"/>
              <w:spacing w:after="0"/>
              <w:jc w:val="both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Белка тоже оживилась с приходом весны. Она покинула свой домик и отправилась в лесную чащу. Там устроила она себе гнездо. Скоро у нее будут бельчата.</w:t>
            </w:r>
          </w:p>
          <w:p w:rsidR="00A71B9A" w:rsidRDefault="00E02B96">
            <w:pPr>
              <w:widowControl w:val="0"/>
              <w:jc w:val="right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(По Г. </w:t>
            </w:r>
            <w:proofErr w:type="spellStart"/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Скребицкому</w:t>
            </w:r>
            <w:proofErr w:type="spellEnd"/>
            <w:r w:rsidR="00AB4455">
              <w:rPr>
                <w:rFonts w:ascii="Times New Roman" w:eastAsia="Calibri" w:hAnsi="Times New Roman" w:cs="Times New Roman"/>
                <w:sz w:val="32"/>
                <w:szCs w:val="32"/>
              </w:rPr>
              <w:t>,</w:t>
            </w: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  130 слов.)</w:t>
            </w:r>
          </w:p>
          <w:p w:rsidR="00F56E8A" w:rsidRDefault="00F56E8A" w:rsidP="00F56E8A">
            <w:pPr>
              <w:widowControl w:val="0"/>
              <w:spacing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71B9A" w:rsidRDefault="00E02B96" w:rsidP="00F56E8A">
            <w:pPr>
              <w:widowControl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ЗАДАНИЕ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ДИАЛОГ</w:t>
            </w:r>
          </w:p>
        </w:tc>
        <w:tc>
          <w:tcPr>
            <w:tcW w:w="34" w:type="dxa"/>
            <w:tcBorders>
              <w:top w:val="nil"/>
              <w:left w:val="nil"/>
              <w:bottom w:val="nil"/>
              <w:right w:val="nil"/>
            </w:tcBorders>
          </w:tcPr>
          <w:p w:rsidR="00A71B9A" w:rsidRDefault="00A71B9A">
            <w:pPr>
              <w:spacing w:after="0" w:line="240" w:lineRule="auto"/>
              <w:rPr>
                <w:rFonts w:ascii="Calibri" w:eastAsia="Calibri" w:hAnsi="Calibri"/>
              </w:rPr>
            </w:pPr>
          </w:p>
        </w:tc>
      </w:tr>
      <w:tr w:rsidR="00A71B9A">
        <w:tc>
          <w:tcPr>
            <w:tcW w:w="33" w:type="dxa"/>
            <w:tcBorders>
              <w:top w:val="nil"/>
              <w:left w:val="nil"/>
              <w:bottom w:val="nil"/>
              <w:right w:val="nil"/>
            </w:tcBorders>
          </w:tcPr>
          <w:p w:rsidR="00A71B9A" w:rsidRDefault="00A71B9A">
            <w:pPr>
              <w:spacing w:after="0" w:line="48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2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1B9A" w:rsidRDefault="00E02B96">
            <w:pPr>
              <w:spacing w:after="0" w:line="48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>
                  <wp:extent cx="485775" cy="485775"/>
                  <wp:effectExtent l="0" t="0" r="0" b="0"/>
                  <wp:docPr id="3" name="Рисунок 5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5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85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1B9A" w:rsidRDefault="00E02B9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После прочтения текста член жюри даст тебе задания по прочитанному тексту. Пожалуйста, постарайся их выполнить.</w:t>
            </w:r>
          </w:p>
        </w:tc>
        <w:tc>
          <w:tcPr>
            <w:tcW w:w="34" w:type="dxa"/>
            <w:tcBorders>
              <w:top w:val="nil"/>
              <w:left w:val="nil"/>
              <w:bottom w:val="nil"/>
              <w:right w:val="nil"/>
            </w:tcBorders>
          </w:tcPr>
          <w:p w:rsidR="00A71B9A" w:rsidRDefault="00A71B9A">
            <w:pPr>
              <w:spacing w:after="0" w:line="240" w:lineRule="auto"/>
              <w:rPr>
                <w:rFonts w:ascii="Calibri" w:eastAsia="Calibri" w:hAnsi="Calibri"/>
              </w:rPr>
            </w:pPr>
          </w:p>
        </w:tc>
      </w:tr>
    </w:tbl>
    <w:p w:rsidR="00A71B9A" w:rsidRDefault="00A71B9A">
      <w:pPr>
        <w:spacing w:after="0" w:line="360" w:lineRule="auto"/>
        <w:ind w:firstLine="708"/>
        <w:rPr>
          <w:rFonts w:ascii="Times New Roman" w:hAnsi="Times New Roman" w:cs="Times New Roman"/>
          <w:i/>
          <w:sz w:val="32"/>
          <w:szCs w:val="32"/>
        </w:rPr>
      </w:pPr>
    </w:p>
    <w:p w:rsidR="00A71B9A" w:rsidRDefault="00E02B9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br w:type="page"/>
      </w:r>
    </w:p>
    <w:p w:rsidR="00BD101B" w:rsidRDefault="00BD101B" w:rsidP="00BD101B">
      <w:pPr>
        <w:tabs>
          <w:tab w:val="left" w:pos="284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Карточка соб</w:t>
      </w:r>
      <w:r w:rsidR="009E742F">
        <w:rPr>
          <w:rFonts w:ascii="Times New Roman" w:hAnsi="Times New Roman" w:cs="Times New Roman"/>
          <w:b/>
          <w:sz w:val="24"/>
          <w:szCs w:val="24"/>
        </w:rPr>
        <w:t xml:space="preserve">еседника-члена жюри. </w:t>
      </w:r>
      <w:r>
        <w:rPr>
          <w:rFonts w:ascii="Times New Roman" w:hAnsi="Times New Roman" w:cs="Times New Roman"/>
          <w:b/>
          <w:sz w:val="24"/>
          <w:szCs w:val="24"/>
        </w:rPr>
        <w:t>2класс</w:t>
      </w:r>
    </w:p>
    <w:p w:rsidR="00BD101B" w:rsidRDefault="00BD101B" w:rsidP="00BD101B">
      <w:pPr>
        <w:tabs>
          <w:tab w:val="left" w:pos="284"/>
        </w:tabs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2"/>
        <w:tblW w:w="964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815"/>
        <w:gridCol w:w="8353"/>
        <w:gridCol w:w="236"/>
      </w:tblGrid>
      <w:tr w:rsidR="00BD101B" w:rsidTr="00AB4455">
        <w:trPr>
          <w:trHeight w:val="420"/>
        </w:trPr>
        <w:tc>
          <w:tcPr>
            <w:tcW w:w="9640" w:type="dxa"/>
            <w:gridSpan w:val="4"/>
          </w:tcPr>
          <w:p w:rsidR="00BD101B" w:rsidRDefault="00BD101B" w:rsidP="00362443">
            <w:pPr>
              <w:pStyle w:val="af0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ЗАДАНИЕ 1.ЧТЕНИЕ ВСЛУХ</w:t>
            </w:r>
          </w:p>
        </w:tc>
      </w:tr>
      <w:tr w:rsidR="00BD101B" w:rsidTr="00AB4455">
        <w:trPr>
          <w:trHeight w:val="716"/>
        </w:trPr>
        <w:tc>
          <w:tcPr>
            <w:tcW w:w="1051" w:type="dxa"/>
            <w:gridSpan w:val="2"/>
            <w:vAlign w:val="center"/>
          </w:tcPr>
          <w:p w:rsidR="00BD101B" w:rsidRDefault="00BD101B" w:rsidP="00362443">
            <w:pPr>
              <w:pStyle w:val="af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617B1FF7" wp14:editId="4B8640F0">
                  <wp:extent cx="295275" cy="295275"/>
                  <wp:effectExtent l="0" t="0" r="0" b="0"/>
                  <wp:docPr id="7" name="Рисунок 14" descr="C:\Users\user\AppData\Local\Microsoft\Windows\Temporary Internet Files\Content.IE5\4RQO3TWP\1024px-Exclamation_Circle_Red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4" descr="C:\Users\user\AppData\Local\Microsoft\Windows\Temporary Internet Files\Content.IE5\4RQO3TWP\1024px-Exclamation_Circle_Red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295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89" w:type="dxa"/>
            <w:gridSpan w:val="2"/>
            <w:vAlign w:val="center"/>
          </w:tcPr>
          <w:p w:rsidR="00BD101B" w:rsidRDefault="00BD101B" w:rsidP="00362443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Выразительно прочитай текст.</w:t>
            </w:r>
          </w:p>
        </w:tc>
      </w:tr>
      <w:tr w:rsidR="00BD101B" w:rsidTr="00AB4455">
        <w:trPr>
          <w:trHeight w:val="584"/>
        </w:trPr>
        <w:tc>
          <w:tcPr>
            <w:tcW w:w="1051" w:type="dxa"/>
            <w:gridSpan w:val="2"/>
          </w:tcPr>
          <w:p w:rsidR="00BD101B" w:rsidRDefault="00BD101B" w:rsidP="00362443">
            <w:pPr>
              <w:pStyle w:val="af0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7A9DF32B" wp14:editId="1886A5A5">
                  <wp:extent cx="382270" cy="382270"/>
                  <wp:effectExtent l="0" t="0" r="0" b="0"/>
                  <wp:docPr id="8" name="Рисунок 17" descr="C:\Users\user\AppData\Local\Microsoft\Windows\Temporary Internet Files\Content.IE5\EY0W9BUB\1024px-%D0%98%D0%BA%D0%BE%D0%BD%D0%BA%D0%B0_%D1%87%D0%B0%D1%81%D0%BE%D0%B2_%28ei%29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7" descr="C:\Users\user\AppData\Local\Microsoft\Windows\Temporary Internet Files\Content.IE5\EY0W9BUB\1024px-%D0%98%D0%BA%D0%BE%D0%BD%D0%BA%D0%B0_%D1%87%D0%B0%D1%81%D0%BE%D0%B2_%28ei%29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270" cy="382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89" w:type="dxa"/>
            <w:gridSpan w:val="2"/>
            <w:vAlign w:val="center"/>
          </w:tcPr>
          <w:p w:rsidR="00BD101B" w:rsidRDefault="00BD101B" w:rsidP="00362443">
            <w:pPr>
              <w:pStyle w:val="af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 тебя есть 2 минуты на подготовку.</w:t>
            </w:r>
          </w:p>
        </w:tc>
      </w:tr>
      <w:tr w:rsidR="00BD101B" w:rsidTr="00AB4455">
        <w:tc>
          <w:tcPr>
            <w:tcW w:w="236" w:type="dxa"/>
          </w:tcPr>
          <w:p w:rsidR="00BD101B" w:rsidRDefault="00BD101B" w:rsidP="00362443">
            <w:pPr>
              <w:spacing w:after="0"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68" w:type="dxa"/>
            <w:gridSpan w:val="2"/>
          </w:tcPr>
          <w:p w:rsidR="00BD101B" w:rsidRPr="009E742F" w:rsidRDefault="00AB1109" w:rsidP="00362443">
            <w:pPr>
              <w:widowControl w:val="0"/>
              <w:jc w:val="center"/>
              <w:rPr>
                <w:rFonts w:ascii="Times New Roman" w:eastAsia="Calibri" w:hAnsi="Times New Roman" w:cs="Times New Roman"/>
                <w:b/>
                <w:sz w:val="28"/>
                <w:szCs w:val="32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32"/>
              </w:rPr>
              <w:t>Весна красна</w:t>
            </w:r>
          </w:p>
          <w:p w:rsidR="00BD101B" w:rsidRPr="009E742F" w:rsidRDefault="00BD101B" w:rsidP="00362443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>Вот и зиме пришел конец. За один день все изменилось. Ветер подул с южной стороны, пригнал низкие лиловые тучи. Укрыли они все небо, и вдруг на землю полился первый весенний дождь. А потом тучи разошлись, показалось на голубом небе солнце и пригрело землю.</w:t>
            </w:r>
          </w:p>
          <w:p w:rsidR="00BD101B" w:rsidRPr="009E742F" w:rsidRDefault="00BD101B" w:rsidP="00362443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>Раньше других обитателей леса отметили начало весны синицы. Они бойко перелетали с ветки на ветку, искали в складках коры жучков, червяков. Они весело распевали.</w:t>
            </w:r>
          </w:p>
          <w:p w:rsidR="00BD101B" w:rsidRPr="009E742F" w:rsidRDefault="00BD101B" w:rsidP="00362443">
            <w:pPr>
              <w:widowControl w:val="0"/>
              <w:spacing w:after="0"/>
              <w:ind w:firstLine="708"/>
              <w:jc w:val="both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>Обрадовались теплу и зайцы. В эти весенние дни они даже про свой страх забыли. Зимой они бегали и кормились только по ночам, а весь день спали в снегу. Теперь зайцы и днем бегали по лесным вырубкам и опушкам.</w:t>
            </w:r>
          </w:p>
          <w:p w:rsidR="00BD101B" w:rsidRPr="009E742F" w:rsidRDefault="00BD101B" w:rsidP="00362443">
            <w:pPr>
              <w:widowControl w:val="0"/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32"/>
              </w:rPr>
            </w:pPr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>Белка тоже оживилась с приходом весны. Она покинула свой домик и отправилась в лесную чащу. Там устроила она себе гнездо. Скоро у нее будут бельчата.</w:t>
            </w:r>
          </w:p>
          <w:p w:rsidR="00BD101B" w:rsidRPr="009E742F" w:rsidRDefault="00BD101B" w:rsidP="009E742F">
            <w:pPr>
              <w:widowControl w:val="0"/>
              <w:jc w:val="right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 xml:space="preserve">(По Г. </w:t>
            </w:r>
            <w:proofErr w:type="spellStart"/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>Скребицкому</w:t>
            </w:r>
            <w:proofErr w:type="spellEnd"/>
            <w:r w:rsidRPr="009E742F">
              <w:rPr>
                <w:rFonts w:ascii="Times New Roman" w:eastAsia="Calibri" w:hAnsi="Times New Roman" w:cs="Times New Roman"/>
                <w:sz w:val="28"/>
                <w:szCs w:val="32"/>
              </w:rPr>
              <w:t xml:space="preserve">  130 слов.)</w:t>
            </w:r>
          </w:p>
        </w:tc>
        <w:tc>
          <w:tcPr>
            <w:tcW w:w="236" w:type="dxa"/>
          </w:tcPr>
          <w:p w:rsidR="00BD101B" w:rsidRDefault="00BD101B" w:rsidP="00362443">
            <w:pPr>
              <w:spacing w:after="0" w:line="240" w:lineRule="auto"/>
              <w:rPr>
                <w:rFonts w:ascii="Calibri" w:eastAsia="Calibri" w:hAnsi="Calibri"/>
              </w:rPr>
            </w:pPr>
          </w:p>
        </w:tc>
      </w:tr>
    </w:tbl>
    <w:p w:rsidR="00A71B9A" w:rsidRDefault="00E02B9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ЗАДАНИЕ 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ДИАЛОГ</w:t>
      </w:r>
    </w:p>
    <w:tbl>
      <w:tblPr>
        <w:tblStyle w:val="af2"/>
        <w:tblW w:w="9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43"/>
        <w:gridCol w:w="8628"/>
      </w:tblGrid>
      <w:tr w:rsidR="00A71B9A" w:rsidTr="00AB4455">
        <w:tc>
          <w:tcPr>
            <w:tcW w:w="943" w:type="dxa"/>
          </w:tcPr>
          <w:p w:rsidR="00A71B9A" w:rsidRDefault="00E02B9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bookmarkStart w:id="0" w:name="_GoBack"/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4211D36E" wp14:editId="40E909FD">
                  <wp:extent cx="390525" cy="585470"/>
                  <wp:effectExtent l="0" t="0" r="0" b="0"/>
                  <wp:docPr id="4" name="Рисунок 26" descr="C:\Users\user\AppData\Local\Microsoft\Windows\Temporary Internet Files\Content.IE5\OI8CLE2X\question_mark_PNG22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26" descr="C:\Users\user\AppData\Local\Microsoft\Windows\Temporary Internet Files\Content.IE5\OI8CLE2X\question_mark_PNG22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585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A71B9A" w:rsidRDefault="00A71B9A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A71B9A" w:rsidRDefault="00A71B9A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A71B9A" w:rsidRDefault="00E02B96">
            <w:p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eastAsia="Calibri"/>
                <w:noProof/>
                <w:lang w:eastAsia="ru-RU"/>
              </w:rPr>
              <w:drawing>
                <wp:inline distT="0" distB="0" distL="0" distR="0" wp14:anchorId="4730FF62" wp14:editId="3DC22F97">
                  <wp:extent cx="390525" cy="585470"/>
                  <wp:effectExtent l="0" t="0" r="0" b="0"/>
                  <wp:docPr id="5" name="Рисунок 3" descr="C:\Users\user\AppData\Local\Microsoft\Windows\Temporary Internet Files\Content.IE5\OI8CLE2X\question_mark_PNG22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3" descr="C:\Users\user\AppData\Local\Microsoft\Windows\Temporary Internet Files\Content.IE5\OI8CLE2X\question_mark_PNG22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585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28" w:type="dxa"/>
          </w:tcPr>
          <w:p w:rsidR="00A71B9A" w:rsidRDefault="00E02B96" w:rsidP="009E742F">
            <w:pPr>
              <w:pStyle w:val="af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eastAsia="Calibri" w:hAnsi="Times New Roman" w:cs="Times New Roman"/>
                <w:sz w:val="32"/>
                <w:szCs w:val="32"/>
              </w:rPr>
              <w:t>Как изменилось поведение зайцев с приходом весны?</w:t>
            </w:r>
          </w:p>
          <w:p w:rsidR="00A71B9A" w:rsidRPr="009E742F" w:rsidRDefault="00E02B96" w:rsidP="009E742F">
            <w:pPr>
              <w:spacing w:after="0" w:line="240" w:lineRule="auto"/>
              <w:rPr>
                <w:rFonts w:ascii="Times New Roman" w:hAnsi="Times New Roman" w:cs="Times New Roman"/>
                <w:i/>
                <w:sz w:val="32"/>
                <w:szCs w:val="32"/>
              </w:rPr>
            </w:pPr>
            <w:r>
              <w:rPr>
                <w:rFonts w:eastAsia="Calibri"/>
                <w:i/>
                <w:sz w:val="32"/>
                <w:szCs w:val="32"/>
              </w:rPr>
              <w:t>(</w:t>
            </w:r>
            <w:r>
              <w:rPr>
                <w:rFonts w:ascii="Times New Roman" w:eastAsia="Calibri" w:hAnsi="Times New Roman" w:cs="Times New Roman"/>
                <w:i/>
                <w:sz w:val="32"/>
                <w:szCs w:val="32"/>
              </w:rPr>
              <w:t>Теперь зайцы и днем бегали по лесным вырубкам и опушкам.)</w:t>
            </w:r>
          </w:p>
          <w:p w:rsidR="00A71B9A" w:rsidRDefault="00E02B96" w:rsidP="009E742F">
            <w:pPr>
              <w:pStyle w:val="af1"/>
              <w:spacing w:before="280" w:after="28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2.Какая из формулировок является главной мыслью текста</w:t>
            </w:r>
          </w:p>
          <w:p w:rsidR="00A71B9A" w:rsidRDefault="00E02B96" w:rsidP="009E742F">
            <w:pPr>
              <w:pStyle w:val="af1"/>
              <w:spacing w:before="280" w:after="28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А) Как звери встречают весну</w:t>
            </w:r>
          </w:p>
          <w:p w:rsidR="00A71B9A" w:rsidRDefault="00E02B96" w:rsidP="009E742F">
            <w:pPr>
              <w:pStyle w:val="af1"/>
              <w:spacing w:before="280" w:after="28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Б) Изменения в природе с приходом весны</w:t>
            </w:r>
          </w:p>
          <w:p w:rsidR="009E742F" w:rsidRDefault="00E02B96" w:rsidP="009E742F">
            <w:pPr>
              <w:pStyle w:val="af1"/>
              <w:spacing w:before="280" w:after="28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В) Все рады весне</w:t>
            </w:r>
          </w:p>
          <w:p w:rsidR="00A71B9A" w:rsidRDefault="00E02B96" w:rsidP="009E742F">
            <w:pPr>
              <w:pStyle w:val="af1"/>
              <w:spacing w:before="280" w:after="280"/>
              <w:rPr>
                <w:sz w:val="32"/>
                <w:szCs w:val="32"/>
              </w:rPr>
            </w:pPr>
            <w:r>
              <w:rPr>
                <w:i/>
                <w:sz w:val="32"/>
                <w:szCs w:val="32"/>
              </w:rPr>
              <w:t>(Изменения в природе с приходом весны)</w:t>
            </w:r>
          </w:p>
        </w:tc>
      </w:tr>
      <w:bookmarkEnd w:id="0"/>
    </w:tbl>
    <w:p w:rsidR="00A71B9A" w:rsidRDefault="00A71B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1B9A" w:rsidRDefault="00A71B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71B9A" w:rsidRPr="009E742F" w:rsidRDefault="00A71B9A">
      <w:pPr>
        <w:spacing w:after="0" w:line="360" w:lineRule="auto"/>
        <w:rPr>
          <w:rFonts w:ascii="Times New Roman" w:hAnsi="Times New Roman" w:cs="Times New Roman"/>
          <w:b/>
          <w:sz w:val="28"/>
          <w:szCs w:val="24"/>
        </w:rPr>
      </w:pPr>
    </w:p>
    <w:p w:rsidR="00A71B9A" w:rsidRDefault="00E02B96" w:rsidP="00AB1109">
      <w:pPr>
        <w:pStyle w:val="af0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</w:p>
    <w:p w:rsidR="00A71B9A" w:rsidRDefault="00A71B9A">
      <w:pPr>
        <w:spacing w:after="0" w:line="240" w:lineRule="auto"/>
        <w:rPr>
          <w:rFonts w:ascii="Times New Roman" w:hAnsi="Times New Roman" w:cs="Times New Roman"/>
          <w:b/>
          <w:sz w:val="24"/>
          <w:szCs w:val="23"/>
        </w:rPr>
      </w:pPr>
    </w:p>
    <w:p w:rsidR="00A71B9A" w:rsidRDefault="00E02B9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3"/>
        </w:rPr>
      </w:pPr>
      <w:r>
        <w:rPr>
          <w:rFonts w:ascii="Times New Roman" w:hAnsi="Times New Roman" w:cs="Times New Roman"/>
          <w:b/>
          <w:sz w:val="24"/>
          <w:szCs w:val="23"/>
        </w:rPr>
        <w:t>Индивидуальный лист оценивания</w:t>
      </w:r>
    </w:p>
    <w:p w:rsidR="00A71B9A" w:rsidRDefault="00A71B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2"/>
        <w:tblW w:w="9747" w:type="dxa"/>
        <w:tblLayout w:type="fixed"/>
        <w:tblLook w:val="04A0" w:firstRow="1" w:lastRow="0" w:firstColumn="1" w:lastColumn="0" w:noHBand="0" w:noVBand="1"/>
      </w:tblPr>
      <w:tblGrid>
        <w:gridCol w:w="1825"/>
        <w:gridCol w:w="5321"/>
        <w:gridCol w:w="1303"/>
        <w:gridCol w:w="1298"/>
      </w:tblGrid>
      <w:tr w:rsidR="00A71B9A">
        <w:trPr>
          <w:trHeight w:val="462"/>
        </w:trPr>
        <w:tc>
          <w:tcPr>
            <w:tcW w:w="8448" w:type="dxa"/>
            <w:gridSpan w:val="3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ФИО участника: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230"/>
        </w:trPr>
        <w:tc>
          <w:tcPr>
            <w:tcW w:w="8448" w:type="dxa"/>
            <w:gridSpan w:val="3"/>
            <w:vAlign w:val="center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Критерии</w:t>
            </w:r>
          </w:p>
        </w:tc>
        <w:tc>
          <w:tcPr>
            <w:tcW w:w="1298" w:type="dxa"/>
            <w:vAlign w:val="center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ru-RU"/>
              </w:rPr>
              <w:t>Количество баллов, набранных участником</w:t>
            </w:r>
          </w:p>
        </w:tc>
      </w:tr>
      <w:tr w:rsidR="00A71B9A">
        <w:trPr>
          <w:trHeight w:val="230"/>
        </w:trPr>
        <w:tc>
          <w:tcPr>
            <w:tcW w:w="1825" w:type="dxa"/>
            <w:vMerge w:val="restart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Правильность чтения</w:t>
            </w: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Искажений отдельных слов, предложений текста нет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балл</w:t>
            </w:r>
          </w:p>
        </w:tc>
        <w:tc>
          <w:tcPr>
            <w:tcW w:w="1298" w:type="dxa"/>
            <w:vMerge w:val="restart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Допущено  не более 1 (одного) искажения отдельных слов, предложений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Орфоэпических ошибок нет, или допущена 1 орфоэпическая ошибка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</w:tc>
        <w:tc>
          <w:tcPr>
            <w:tcW w:w="1298" w:type="dxa"/>
            <w:vMerge w:val="restart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Допущено  не более 1 (одной) орфоэпической ошибки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Допущены 2 (две) и более орфоэпические ошибки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462"/>
        </w:trPr>
        <w:tc>
          <w:tcPr>
            <w:tcW w:w="1825" w:type="dxa"/>
            <w:vMerge w:val="restart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Выразительность чтения</w:t>
            </w: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Интонация полностью соответствует пунктуационному оформлению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балл</w:t>
            </w:r>
          </w:p>
        </w:tc>
        <w:tc>
          <w:tcPr>
            <w:tcW w:w="1298" w:type="dxa"/>
            <w:vMerge w:val="restart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Интонация частично соответствует пунктуационному оформлению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четкое произношение звуков, эмоциональность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 w:val="restart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четкое произношение звуков, монотонность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чтении демонстрируется нечеткое произношение звуков, монотонность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450"/>
        </w:trPr>
        <w:tc>
          <w:tcPr>
            <w:tcW w:w="1825" w:type="dxa"/>
            <w:vMerge w:val="restart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Осознанность чтения</w:t>
            </w: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полно. Ошибок  и неточностей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формулировке ответа на задание 1   нет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 w:val="restart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но неполно. Или ответ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дан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верно, но   допущены неточности или ошибки при формулировке ответа на задание 1 по содержанию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балл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 дан  не верно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Выбрана верная формулировка основной мысли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балла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144"/>
        </w:trPr>
        <w:tc>
          <w:tcPr>
            <w:tcW w:w="1825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Выбрана неверная формулировка основной мысли текста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 баллов</w:t>
            </w:r>
          </w:p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8" w:type="dxa"/>
            <w:vMerge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1B9A">
        <w:trPr>
          <w:trHeight w:val="242"/>
        </w:trPr>
        <w:tc>
          <w:tcPr>
            <w:tcW w:w="1825" w:type="dxa"/>
          </w:tcPr>
          <w:p w:rsidR="00A71B9A" w:rsidRDefault="00A71B9A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20" w:type="dxa"/>
          </w:tcPr>
          <w:p w:rsidR="00A71B9A" w:rsidRDefault="00E02B96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Максимальное количество - 10 баллов</w:t>
            </w:r>
          </w:p>
        </w:tc>
        <w:tc>
          <w:tcPr>
            <w:tcW w:w="1303" w:type="dxa"/>
          </w:tcPr>
          <w:p w:rsidR="00A71B9A" w:rsidRDefault="00E02B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298" w:type="dxa"/>
          </w:tcPr>
          <w:p w:rsidR="00A71B9A" w:rsidRDefault="00A71B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A71B9A" w:rsidRDefault="00A71B9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71B9A" w:rsidRDefault="00E02B96">
      <w:pPr>
        <w:tabs>
          <w:tab w:val="right" w:pos="935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ab/>
        <w:t xml:space="preserve">Член жюри </w:t>
      </w:r>
      <w:r>
        <w:rPr>
          <w:rFonts w:ascii="Times New Roman" w:hAnsi="Times New Roman" w:cs="Times New Roman"/>
        </w:rPr>
        <w:t>_______________________________</w:t>
      </w:r>
    </w:p>
    <w:p w:rsidR="00A71B9A" w:rsidRDefault="00E02B9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</w:t>
      </w:r>
    </w:p>
    <w:p w:rsidR="00A71B9A" w:rsidRDefault="00E02B96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p w:rsidR="00A71B9A" w:rsidRDefault="00E02B96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</w:p>
    <w:p w:rsidR="00A71B9A" w:rsidRDefault="00A71B9A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A71B9A" w:rsidRDefault="00E02B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Протокол результатов состязания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ЧитариУм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» для 2-х классов </w:t>
      </w:r>
    </w:p>
    <w:p w:rsidR="00A71B9A" w:rsidRDefault="00A71B9A">
      <w:pPr>
        <w:jc w:val="center"/>
        <w:rPr>
          <w:rFonts w:ascii="Times New Roman" w:hAnsi="Times New Roman" w:cs="Times New Roman"/>
          <w:b/>
        </w:rPr>
      </w:pPr>
    </w:p>
    <w:tbl>
      <w:tblPr>
        <w:tblStyle w:val="af2"/>
        <w:tblW w:w="9571" w:type="dxa"/>
        <w:tblLayout w:type="fixed"/>
        <w:tblLook w:val="04A0" w:firstRow="1" w:lastRow="0" w:firstColumn="1" w:lastColumn="0" w:noHBand="0" w:noVBand="1"/>
      </w:tblPr>
      <w:tblGrid>
        <w:gridCol w:w="1100"/>
        <w:gridCol w:w="5104"/>
        <w:gridCol w:w="850"/>
        <w:gridCol w:w="2517"/>
      </w:tblGrid>
      <w:tr w:rsidR="00A71B9A">
        <w:tc>
          <w:tcPr>
            <w:tcW w:w="1100" w:type="dxa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gramStart"/>
            <w:r>
              <w:rPr>
                <w:rFonts w:ascii="Times New Roman" w:eastAsia="Calibri" w:hAnsi="Times New Roman" w:cs="Times New Roman"/>
                <w:b/>
              </w:rPr>
              <w:t>п</w:t>
            </w:r>
            <w:proofErr w:type="gramEnd"/>
            <w:r>
              <w:rPr>
                <w:rFonts w:ascii="Times New Roman" w:eastAsia="Calibri" w:hAnsi="Times New Roman" w:cs="Times New Roman"/>
                <w:b/>
              </w:rPr>
              <w:t>/п</w:t>
            </w:r>
          </w:p>
        </w:tc>
        <w:tc>
          <w:tcPr>
            <w:tcW w:w="5103" w:type="dxa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ФИО участника</w:t>
            </w:r>
          </w:p>
        </w:tc>
        <w:tc>
          <w:tcPr>
            <w:tcW w:w="850" w:type="dxa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Класс</w:t>
            </w:r>
          </w:p>
        </w:tc>
        <w:tc>
          <w:tcPr>
            <w:tcW w:w="2517" w:type="dxa"/>
          </w:tcPr>
          <w:p w:rsidR="00A71B9A" w:rsidRDefault="00E02B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Количество баллов</w:t>
            </w: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71B9A">
        <w:tc>
          <w:tcPr>
            <w:tcW w:w="110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103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17" w:type="dxa"/>
          </w:tcPr>
          <w:p w:rsidR="00A71B9A" w:rsidRDefault="00A71B9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71B9A" w:rsidRDefault="00A71B9A">
      <w:pPr>
        <w:jc w:val="right"/>
        <w:rPr>
          <w:rFonts w:ascii="Times New Roman" w:hAnsi="Times New Roman" w:cs="Times New Roman"/>
          <w:b/>
        </w:rPr>
      </w:pPr>
    </w:p>
    <w:p w:rsidR="00A71B9A" w:rsidRDefault="00E02B9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Члены жюри</w:t>
      </w:r>
      <w:r>
        <w:rPr>
          <w:rFonts w:ascii="Times New Roman" w:hAnsi="Times New Roman" w:cs="Times New Roman"/>
        </w:rPr>
        <w:t>_______________________________</w:t>
      </w:r>
    </w:p>
    <w:p w:rsidR="00A71B9A" w:rsidRDefault="00E02B9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_______________________________</w:t>
      </w:r>
    </w:p>
    <w:p w:rsidR="00A71B9A" w:rsidRDefault="00E02B96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Председатель жюри    </w:t>
      </w:r>
      <w:r>
        <w:rPr>
          <w:rFonts w:ascii="Times New Roman" w:hAnsi="Times New Roman" w:cs="Times New Roman"/>
        </w:rPr>
        <w:t xml:space="preserve"> ______________________________</w:t>
      </w:r>
    </w:p>
    <w:p w:rsidR="00A71B9A" w:rsidRDefault="00A71B9A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A71B9A" w:rsidRDefault="00A71B9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A71B9A">
      <w:headerReference w:type="default" r:id="rId13"/>
      <w:pgSz w:w="11906" w:h="16838"/>
      <w:pgMar w:top="1134" w:right="850" w:bottom="709" w:left="1701" w:header="279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2F4" w:rsidRDefault="00A722F4">
      <w:pPr>
        <w:spacing w:after="0" w:line="240" w:lineRule="auto"/>
      </w:pPr>
      <w:r>
        <w:separator/>
      </w:r>
    </w:p>
  </w:endnote>
  <w:endnote w:type="continuationSeparator" w:id="0">
    <w:p w:rsidR="00A722F4" w:rsidRDefault="00A72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2F4" w:rsidRDefault="00A722F4">
      <w:pPr>
        <w:spacing w:after="0" w:line="240" w:lineRule="auto"/>
      </w:pPr>
      <w:r>
        <w:separator/>
      </w:r>
    </w:p>
  </w:footnote>
  <w:footnote w:type="continuationSeparator" w:id="0">
    <w:p w:rsidR="00A722F4" w:rsidRDefault="00A72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B9A" w:rsidRDefault="00E02B96">
    <w:pPr>
      <w:pStyle w:val="a4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  <w:lang w:val="en-US"/>
      </w:rPr>
      <w:t>V</w:t>
    </w:r>
    <w:r>
      <w:rPr>
        <w:rFonts w:ascii="Times New Roman" w:hAnsi="Times New Roman" w:cs="Times New Roman"/>
        <w:sz w:val="20"/>
      </w:rPr>
      <w:t xml:space="preserve"> Областной чемпионат «Школьные навыки» для обучающихся 2-х, 3-х, 4-х, 5-х, 6-х классов организаций, осуществляющих образовательную деятельность по образовательным программам начального общего, основного общего образования. Региональный этап.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E529AC"/>
    <w:multiLevelType w:val="multilevel"/>
    <w:tmpl w:val="DAE8A04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77886E3F"/>
    <w:multiLevelType w:val="multilevel"/>
    <w:tmpl w:val="7AA6A26A"/>
    <w:lvl w:ilvl="0">
      <w:start w:val="1"/>
      <w:numFmt w:val="decimal"/>
      <w:lvlText w:val="%1."/>
      <w:lvlJc w:val="left"/>
      <w:pPr>
        <w:tabs>
          <w:tab w:val="num" w:pos="0"/>
        </w:tabs>
        <w:ind w:left="43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5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7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9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1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3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5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7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B9A"/>
    <w:rsid w:val="00202CFF"/>
    <w:rsid w:val="00374D01"/>
    <w:rsid w:val="009E742F"/>
    <w:rsid w:val="00A71B9A"/>
    <w:rsid w:val="00A722F4"/>
    <w:rsid w:val="00AB1109"/>
    <w:rsid w:val="00AB4455"/>
    <w:rsid w:val="00B70D78"/>
    <w:rsid w:val="00BD101B"/>
    <w:rsid w:val="00E02B96"/>
    <w:rsid w:val="00F5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141"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A84ACC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BC6EFE"/>
  </w:style>
  <w:style w:type="character" w:customStyle="1" w:styleId="a5">
    <w:name w:val="Нижний колонтитул Знак"/>
    <w:basedOn w:val="a0"/>
    <w:link w:val="a6"/>
    <w:uiPriority w:val="99"/>
    <w:qFormat/>
    <w:rsid w:val="00BC6EFE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752C8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sid w:val="00A84A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red">
    <w:name w:val="red"/>
    <w:basedOn w:val="a0"/>
    <w:qFormat/>
    <w:rsid w:val="00A84ACC"/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customStyle="1" w:styleId="ae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f0">
    <w:name w:val="No Spacing"/>
    <w:uiPriority w:val="1"/>
    <w:qFormat/>
    <w:rsid w:val="00BB1825"/>
  </w:style>
  <w:style w:type="paragraph" w:styleId="a8">
    <w:name w:val="Balloon Text"/>
    <w:basedOn w:val="a"/>
    <w:link w:val="a7"/>
    <w:uiPriority w:val="99"/>
    <w:semiHidden/>
    <w:unhideWhenUsed/>
    <w:qFormat/>
    <w:rsid w:val="00752C8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unhideWhenUsed/>
    <w:qFormat/>
    <w:rsid w:val="00752C8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B734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141"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A84ACC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BC6EFE"/>
  </w:style>
  <w:style w:type="character" w:customStyle="1" w:styleId="a5">
    <w:name w:val="Нижний колонтитул Знак"/>
    <w:basedOn w:val="a0"/>
    <w:link w:val="a6"/>
    <w:uiPriority w:val="99"/>
    <w:qFormat/>
    <w:rsid w:val="00BC6EFE"/>
  </w:style>
  <w:style w:type="character" w:customStyle="1" w:styleId="a7">
    <w:name w:val="Текст выноски Знак"/>
    <w:basedOn w:val="a0"/>
    <w:link w:val="a8"/>
    <w:uiPriority w:val="99"/>
    <w:semiHidden/>
    <w:qFormat/>
    <w:rsid w:val="00752C8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qFormat/>
    <w:rsid w:val="00A84A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red">
    <w:name w:val="red"/>
    <w:basedOn w:val="a0"/>
    <w:qFormat/>
    <w:rsid w:val="00A84ACC"/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customStyle="1" w:styleId="ae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BC6EFE"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List Paragraph"/>
    <w:basedOn w:val="a"/>
    <w:uiPriority w:val="34"/>
    <w:qFormat/>
    <w:rsid w:val="00BC6EFE"/>
    <w:pPr>
      <w:ind w:left="720"/>
      <w:contextualSpacing/>
    </w:pPr>
  </w:style>
  <w:style w:type="paragraph" w:styleId="af0">
    <w:name w:val="No Spacing"/>
    <w:uiPriority w:val="1"/>
    <w:qFormat/>
    <w:rsid w:val="00BB1825"/>
  </w:style>
  <w:style w:type="paragraph" w:styleId="a8">
    <w:name w:val="Balloon Text"/>
    <w:basedOn w:val="a"/>
    <w:link w:val="a7"/>
    <w:uiPriority w:val="99"/>
    <w:semiHidden/>
    <w:unhideWhenUsed/>
    <w:qFormat/>
    <w:rsid w:val="00752C8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unhideWhenUsed/>
    <w:qFormat/>
    <w:rsid w:val="00752C8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2">
    <w:name w:val="Table Grid"/>
    <w:basedOn w:val="a1"/>
    <w:uiPriority w:val="59"/>
    <w:rsid w:val="00B734F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0345A-6FEF-417F-A544-0DD3E9DE8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16</cp:revision>
  <cp:lastPrinted>2022-12-21T04:51:00Z</cp:lastPrinted>
  <dcterms:created xsi:type="dcterms:W3CDTF">2020-12-14T19:48:00Z</dcterms:created>
  <dcterms:modified xsi:type="dcterms:W3CDTF">2023-01-10T10:29:00Z</dcterms:modified>
  <dc:language>ru-RU</dc:language>
</cp:coreProperties>
</file>