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9E" w:rsidRDefault="001F569E" w:rsidP="00944127">
      <w:pPr>
        <w:spacing w:after="0" w:line="240" w:lineRule="auto"/>
        <w:ind w:firstLine="709"/>
        <w:jc w:val="right"/>
        <w:rPr>
          <w:rFonts w:ascii="Times New Roman" w:hAnsi="Times New Roman" w:cs="Times New Roman"/>
          <w:sz w:val="28"/>
          <w:szCs w:val="28"/>
        </w:rPr>
      </w:pPr>
      <w:bookmarkStart w:id="0" w:name="_GoBack"/>
      <w:bookmarkEnd w:id="0"/>
      <w:r w:rsidRPr="00C85C14">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C85C14">
        <w:rPr>
          <w:rFonts w:ascii="Times New Roman" w:hAnsi="Times New Roman" w:cs="Times New Roman"/>
          <w:sz w:val="28"/>
          <w:szCs w:val="28"/>
        </w:rPr>
        <w:t>1</w:t>
      </w:r>
    </w:p>
    <w:p w:rsidR="001F569E" w:rsidRDefault="001F569E" w:rsidP="00944127">
      <w:pPr>
        <w:pStyle w:val="1"/>
        <w:spacing w:before="0" w:beforeAutospacing="0" w:after="0" w:afterAutospacing="0"/>
        <w:ind w:left="6096" w:firstLine="709"/>
        <w:jc w:val="right"/>
        <w:rPr>
          <w:b w:val="0"/>
          <w:sz w:val="28"/>
          <w:szCs w:val="28"/>
        </w:rPr>
      </w:pPr>
    </w:p>
    <w:p w:rsidR="001F569E" w:rsidRDefault="001F569E" w:rsidP="00944127">
      <w:pPr>
        <w:spacing w:after="0" w:line="240" w:lineRule="auto"/>
        <w:ind w:firstLine="709"/>
        <w:jc w:val="center"/>
        <w:rPr>
          <w:rFonts w:ascii="Times New Roman" w:hAnsi="Times New Roman" w:cs="Times New Roman"/>
          <w:b/>
          <w:sz w:val="28"/>
          <w:szCs w:val="28"/>
        </w:rPr>
      </w:pPr>
      <w:r w:rsidRPr="00C85C14">
        <w:rPr>
          <w:rFonts w:ascii="Times New Roman" w:hAnsi="Times New Roman" w:cs="Times New Roman"/>
          <w:b/>
          <w:sz w:val="28"/>
          <w:szCs w:val="28"/>
        </w:rPr>
        <w:t xml:space="preserve">Положение о проведении </w:t>
      </w:r>
    </w:p>
    <w:p w:rsidR="001F569E" w:rsidRPr="00C85C14" w:rsidRDefault="001F569E" w:rsidP="00944127">
      <w:pPr>
        <w:spacing w:after="0" w:line="240" w:lineRule="auto"/>
        <w:ind w:firstLine="709"/>
        <w:jc w:val="center"/>
        <w:rPr>
          <w:rFonts w:ascii="Times New Roman" w:hAnsi="Times New Roman" w:cs="Times New Roman"/>
          <w:b/>
          <w:sz w:val="28"/>
          <w:szCs w:val="28"/>
        </w:rPr>
      </w:pPr>
      <w:bookmarkStart w:id="1" w:name="_Hlk51233248"/>
      <w:r w:rsidRPr="004E2E76">
        <w:rPr>
          <w:rFonts w:ascii="Times New Roman" w:hAnsi="Times New Roman" w:cs="Times New Roman"/>
          <w:b/>
          <w:sz w:val="28"/>
          <w:szCs w:val="28"/>
        </w:rPr>
        <w:t>V</w:t>
      </w:r>
      <w:r>
        <w:rPr>
          <w:rFonts w:ascii="Times New Roman" w:hAnsi="Times New Roman" w:cs="Times New Roman"/>
          <w:b/>
          <w:sz w:val="28"/>
          <w:szCs w:val="28"/>
          <w:lang w:val="en-US"/>
        </w:rPr>
        <w:t>II</w:t>
      </w:r>
      <w:r w:rsidRPr="004E2E76">
        <w:rPr>
          <w:rFonts w:ascii="Times New Roman" w:hAnsi="Times New Roman" w:cs="Times New Roman"/>
          <w:b/>
          <w:sz w:val="28"/>
          <w:szCs w:val="28"/>
        </w:rPr>
        <w:t xml:space="preserve"> регионального этапа Всероссийского турнира юных физиков</w:t>
      </w:r>
      <w:bookmarkEnd w:id="1"/>
    </w:p>
    <w:p w:rsidR="001F569E" w:rsidRPr="00C85C14" w:rsidRDefault="001F569E" w:rsidP="00944127">
      <w:pPr>
        <w:spacing w:after="0" w:line="240" w:lineRule="auto"/>
        <w:ind w:firstLine="709"/>
        <w:jc w:val="center"/>
        <w:rPr>
          <w:rFonts w:ascii="Times New Roman" w:hAnsi="Times New Roman" w:cs="Times New Roman"/>
          <w:sz w:val="28"/>
          <w:szCs w:val="28"/>
        </w:rPr>
      </w:pPr>
    </w:p>
    <w:p w:rsidR="001F569E" w:rsidRPr="00944127" w:rsidRDefault="001F569E" w:rsidP="00944127">
      <w:pPr>
        <w:pStyle w:val="a5"/>
        <w:numPr>
          <w:ilvl w:val="0"/>
          <w:numId w:val="5"/>
        </w:numPr>
        <w:spacing w:after="0" w:line="240" w:lineRule="auto"/>
        <w:jc w:val="center"/>
        <w:rPr>
          <w:rFonts w:ascii="Times New Roman" w:hAnsi="Times New Roman" w:cs="Times New Roman"/>
          <w:b/>
          <w:bCs/>
          <w:color w:val="000000"/>
          <w:sz w:val="28"/>
          <w:szCs w:val="28"/>
        </w:rPr>
      </w:pPr>
      <w:r w:rsidRPr="00944127">
        <w:rPr>
          <w:rFonts w:ascii="Times New Roman" w:hAnsi="Times New Roman" w:cs="Times New Roman"/>
          <w:b/>
          <w:bCs/>
          <w:color w:val="000000"/>
          <w:sz w:val="28"/>
          <w:szCs w:val="28"/>
        </w:rPr>
        <w:t>ОБЩИЕ ПОЛОЖЕНИЯ</w:t>
      </w:r>
    </w:p>
    <w:p w:rsidR="00944127" w:rsidRPr="00944127" w:rsidRDefault="00944127" w:rsidP="00944127">
      <w:pPr>
        <w:pStyle w:val="a5"/>
        <w:spacing w:after="0" w:line="240" w:lineRule="auto"/>
        <w:ind w:left="1069"/>
        <w:rPr>
          <w:rFonts w:ascii="Times New Roman" w:hAnsi="Times New Roman" w:cs="Times New Roman"/>
          <w:b/>
          <w:sz w:val="28"/>
          <w:szCs w:val="28"/>
        </w:rPr>
      </w:pP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1.1. Настоящее Положение о </w:t>
      </w:r>
      <w:r w:rsidRPr="004E2E76">
        <w:rPr>
          <w:rFonts w:ascii="Times New Roman" w:hAnsi="Times New Roman" w:cs="Times New Roman"/>
          <w:color w:val="000000"/>
          <w:sz w:val="28"/>
          <w:szCs w:val="28"/>
        </w:rPr>
        <w:t>V</w:t>
      </w:r>
      <w:r>
        <w:rPr>
          <w:rFonts w:ascii="Times New Roman" w:hAnsi="Times New Roman" w:cs="Times New Roman"/>
          <w:color w:val="000000"/>
          <w:sz w:val="28"/>
          <w:szCs w:val="28"/>
          <w:lang w:val="en-US"/>
        </w:rPr>
        <w:t>II</w:t>
      </w:r>
      <w:r w:rsidRPr="004E2E76">
        <w:rPr>
          <w:rFonts w:ascii="Times New Roman" w:hAnsi="Times New Roman" w:cs="Times New Roman"/>
          <w:color w:val="000000"/>
          <w:sz w:val="28"/>
          <w:szCs w:val="28"/>
        </w:rPr>
        <w:t xml:space="preserve"> регионально</w:t>
      </w:r>
      <w:r>
        <w:rPr>
          <w:rFonts w:ascii="Times New Roman" w:hAnsi="Times New Roman" w:cs="Times New Roman"/>
          <w:color w:val="000000"/>
          <w:sz w:val="28"/>
          <w:szCs w:val="28"/>
        </w:rPr>
        <w:t>м</w:t>
      </w:r>
      <w:r w:rsidRPr="004E2E76">
        <w:rPr>
          <w:rFonts w:ascii="Times New Roman" w:hAnsi="Times New Roman" w:cs="Times New Roman"/>
          <w:color w:val="000000"/>
          <w:sz w:val="28"/>
          <w:szCs w:val="28"/>
        </w:rPr>
        <w:t xml:space="preserve"> этап</w:t>
      </w:r>
      <w:r>
        <w:rPr>
          <w:rFonts w:ascii="Times New Roman" w:hAnsi="Times New Roman" w:cs="Times New Roman"/>
          <w:color w:val="000000"/>
          <w:sz w:val="28"/>
          <w:szCs w:val="28"/>
        </w:rPr>
        <w:t>е</w:t>
      </w:r>
      <w:r w:rsidRPr="004E2E76">
        <w:rPr>
          <w:rFonts w:ascii="Times New Roman" w:hAnsi="Times New Roman" w:cs="Times New Roman"/>
          <w:color w:val="000000"/>
          <w:sz w:val="28"/>
          <w:szCs w:val="28"/>
        </w:rPr>
        <w:t xml:space="preserve"> Всероссийского турнира юных физиков </w:t>
      </w:r>
      <w:r w:rsidRPr="00C85C14">
        <w:rPr>
          <w:rFonts w:ascii="Times New Roman" w:hAnsi="Times New Roman" w:cs="Times New Roman"/>
          <w:color w:val="000000"/>
          <w:sz w:val="28"/>
          <w:szCs w:val="28"/>
        </w:rPr>
        <w:t>(далее – Турнир) определяет порядок его проведения, организационно-методического обеспечения, отбора победителей и призеров.</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1.2. Турнир – это командное состязание школьников общеобразовательных организаций</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 xml:space="preserve">Омской области в умении решать сложные исследовательские и научные проблемы, убедительно представлять свои решения, отстаиваться их в научных дискуссиях – </w:t>
      </w:r>
      <w:r>
        <w:rPr>
          <w:rFonts w:ascii="Times New Roman" w:hAnsi="Times New Roman" w:cs="Times New Roman"/>
          <w:color w:val="000000"/>
          <w:sz w:val="28"/>
          <w:szCs w:val="28"/>
        </w:rPr>
        <w:t>физических</w:t>
      </w:r>
      <w:r w:rsidRPr="00C85C14">
        <w:rPr>
          <w:rFonts w:ascii="Times New Roman" w:hAnsi="Times New Roman" w:cs="Times New Roman"/>
          <w:color w:val="000000"/>
          <w:sz w:val="28"/>
          <w:szCs w:val="28"/>
        </w:rPr>
        <w:t xml:space="preserve"> боях.</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9153E">
        <w:rPr>
          <w:rFonts w:ascii="Times New Roman" w:hAnsi="Times New Roman" w:cs="Times New Roman"/>
          <w:color w:val="000000"/>
          <w:sz w:val="28"/>
          <w:szCs w:val="28"/>
        </w:rPr>
        <w:t xml:space="preserve">Базовой дисциплиной Турнира является </w:t>
      </w:r>
      <w:r>
        <w:rPr>
          <w:rFonts w:ascii="Times New Roman" w:hAnsi="Times New Roman" w:cs="Times New Roman"/>
          <w:color w:val="000000"/>
          <w:sz w:val="28"/>
          <w:szCs w:val="28"/>
        </w:rPr>
        <w:t>физика</w:t>
      </w:r>
      <w:r w:rsidRPr="0089153E">
        <w:rPr>
          <w:rFonts w:ascii="Times New Roman" w:hAnsi="Times New Roman" w:cs="Times New Roman"/>
          <w:color w:val="000000"/>
          <w:sz w:val="28"/>
          <w:szCs w:val="28"/>
        </w:rPr>
        <w:t>.</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1.3. Основными целями Турнира являются:</w:t>
      </w:r>
    </w:p>
    <w:p w:rsidR="001F569E" w:rsidRPr="00C85C14" w:rsidRDefault="001F569E" w:rsidP="00944127">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выявление и развитие у </w:t>
      </w:r>
      <w:r w:rsidR="00944127">
        <w:rPr>
          <w:rFonts w:ascii="Times New Roman" w:hAnsi="Times New Roman" w:cs="Times New Roman"/>
          <w:color w:val="000000"/>
          <w:sz w:val="28"/>
          <w:szCs w:val="28"/>
        </w:rPr>
        <w:t>обучающихся</w:t>
      </w:r>
      <w:r w:rsidRPr="00C85C14">
        <w:rPr>
          <w:rFonts w:ascii="Times New Roman" w:hAnsi="Times New Roman" w:cs="Times New Roman"/>
          <w:color w:val="000000"/>
          <w:sz w:val="28"/>
          <w:szCs w:val="28"/>
        </w:rPr>
        <w:t xml:space="preserve"> образовательных </w:t>
      </w:r>
      <w:r w:rsidR="00365AB3">
        <w:rPr>
          <w:rFonts w:ascii="Times New Roman" w:hAnsi="Times New Roman" w:cs="Times New Roman"/>
          <w:color w:val="000000"/>
          <w:sz w:val="28"/>
          <w:szCs w:val="28"/>
        </w:rPr>
        <w:t>организаций</w:t>
      </w:r>
      <w:r w:rsidRPr="00C85C14">
        <w:rPr>
          <w:rFonts w:ascii="Times New Roman" w:hAnsi="Times New Roman" w:cs="Times New Roman"/>
          <w:color w:val="000000"/>
          <w:sz w:val="28"/>
          <w:szCs w:val="28"/>
        </w:rPr>
        <w:t>, осваивающих общеобразовательные программы среднего (полного) общего образования, творческих способностей и интереса к научно-исследовательской деятельности;</w:t>
      </w:r>
    </w:p>
    <w:p w:rsidR="001F569E" w:rsidRPr="00C85C14" w:rsidRDefault="001F569E" w:rsidP="00944127">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создание необходимых условий для поддержки одаренных детей;</w:t>
      </w:r>
    </w:p>
    <w:p w:rsidR="001F569E" w:rsidRPr="00C85C14" w:rsidRDefault="001F569E" w:rsidP="00944127">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распространение и популяризация научных знаний среди</w:t>
      </w:r>
      <w:r w:rsidR="00365AB3">
        <w:rPr>
          <w:rFonts w:ascii="Times New Roman" w:hAnsi="Times New Roman" w:cs="Times New Roman"/>
          <w:color w:val="000000"/>
          <w:sz w:val="28"/>
          <w:szCs w:val="28"/>
        </w:rPr>
        <w:t xml:space="preserve"> детей и </w:t>
      </w:r>
      <w:r w:rsidRPr="00C85C14">
        <w:rPr>
          <w:rFonts w:ascii="Times New Roman" w:hAnsi="Times New Roman" w:cs="Times New Roman"/>
          <w:color w:val="000000"/>
          <w:sz w:val="28"/>
          <w:szCs w:val="28"/>
        </w:rPr>
        <w:t xml:space="preserve"> молодежи;</w:t>
      </w:r>
    </w:p>
    <w:p w:rsidR="001F569E" w:rsidRPr="00C85C14" w:rsidRDefault="001F569E" w:rsidP="00944127">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оказание помощи учащимся старших классов в выборе профессии.</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1.4. Турнир проводится БОУ ДПО «Институт развития образования Омской области» при поддержке Министерства  образования Омской области.</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Соорганизаторы</w:t>
      </w:r>
      <w:proofErr w:type="spellEnd"/>
      <w:r w:rsidR="00D908BC">
        <w:rPr>
          <w:rFonts w:ascii="Times New Roman" w:hAnsi="Times New Roman" w:cs="Times New Roman"/>
          <w:color w:val="000000"/>
          <w:sz w:val="28"/>
          <w:szCs w:val="28"/>
        </w:rPr>
        <w:t xml:space="preserve"> регионального этапа (далее – </w:t>
      </w:r>
      <w:r w:rsidR="00AB3E6C">
        <w:rPr>
          <w:rFonts w:ascii="Times New Roman" w:hAnsi="Times New Roman" w:cs="Times New Roman"/>
          <w:color w:val="000000"/>
          <w:sz w:val="28"/>
          <w:szCs w:val="28"/>
        </w:rPr>
        <w:t>РЭ</w:t>
      </w:r>
      <w:r w:rsidR="00D908B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Турнира: </w:t>
      </w:r>
      <w:r w:rsidRPr="004E2E76">
        <w:rPr>
          <w:rFonts w:ascii="Times New Roman" w:hAnsi="Times New Roman" w:cs="Times New Roman"/>
          <w:color w:val="000000"/>
          <w:sz w:val="28"/>
          <w:szCs w:val="28"/>
        </w:rPr>
        <w:t>Государственное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r>
        <w:rPr>
          <w:rFonts w:ascii="Times New Roman" w:hAnsi="Times New Roman" w:cs="Times New Roman"/>
          <w:color w:val="000000"/>
          <w:sz w:val="28"/>
          <w:szCs w:val="28"/>
        </w:rPr>
        <w:t>.</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Pr="0089153E">
        <w:rPr>
          <w:rFonts w:ascii="Times New Roman" w:hAnsi="Times New Roman" w:cs="Times New Roman"/>
          <w:color w:val="000000"/>
          <w:sz w:val="28"/>
          <w:szCs w:val="28"/>
        </w:rPr>
        <w:t xml:space="preserve">Омский </w:t>
      </w:r>
      <w:r>
        <w:rPr>
          <w:rFonts w:ascii="Times New Roman" w:hAnsi="Times New Roman" w:cs="Times New Roman"/>
          <w:color w:val="000000"/>
          <w:sz w:val="28"/>
          <w:szCs w:val="28"/>
        </w:rPr>
        <w:t xml:space="preserve">Турнир </w:t>
      </w:r>
      <w:r w:rsidRPr="0089153E">
        <w:rPr>
          <w:rFonts w:ascii="Times New Roman" w:hAnsi="Times New Roman" w:cs="Times New Roman"/>
          <w:color w:val="000000"/>
          <w:sz w:val="28"/>
          <w:szCs w:val="28"/>
        </w:rPr>
        <w:t xml:space="preserve">является региональным этапом </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L</w:t>
      </w:r>
      <w:r w:rsidRPr="00C2672B">
        <w:rPr>
          <w:rFonts w:ascii="Times New Roman" w:hAnsi="Times New Roman" w:cs="Times New Roman"/>
          <w:color w:val="000000"/>
          <w:sz w:val="28"/>
          <w:szCs w:val="28"/>
          <w:lang w:val="en-US"/>
        </w:rPr>
        <w:t>V</w:t>
      </w:r>
      <w:r w:rsidR="00AB3E6C">
        <w:rPr>
          <w:rFonts w:ascii="Times New Roman" w:hAnsi="Times New Roman" w:cs="Times New Roman"/>
          <w:color w:val="000000"/>
          <w:sz w:val="28"/>
          <w:szCs w:val="28"/>
          <w:lang w:val="en-US"/>
        </w:rPr>
        <w:t>I</w:t>
      </w:r>
      <w:r w:rsidRPr="00C2672B">
        <w:rPr>
          <w:rFonts w:ascii="Times New Roman" w:hAnsi="Times New Roman" w:cs="Times New Roman"/>
          <w:color w:val="000000"/>
          <w:sz w:val="28"/>
          <w:szCs w:val="28"/>
        </w:rPr>
        <w:t xml:space="preserve"> Всероссийского Турнира Юных Физиков.</w:t>
      </w:r>
    </w:p>
    <w:p w:rsidR="001F569E" w:rsidRPr="00DC1A77"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C85C14">
        <w:rPr>
          <w:rFonts w:ascii="Times New Roman" w:hAnsi="Times New Roman" w:cs="Times New Roman"/>
          <w:color w:val="000000"/>
          <w:sz w:val="28"/>
          <w:szCs w:val="28"/>
        </w:rPr>
        <w:t xml:space="preserve">. </w:t>
      </w:r>
      <w:r w:rsidRPr="00DC1A77">
        <w:rPr>
          <w:rFonts w:ascii="Times New Roman" w:hAnsi="Times New Roman" w:cs="Times New Roman"/>
          <w:color w:val="000000"/>
          <w:sz w:val="28"/>
          <w:szCs w:val="28"/>
        </w:rPr>
        <w:t xml:space="preserve">Официальным информационным источником </w:t>
      </w:r>
      <w:r w:rsidR="00E3567B">
        <w:rPr>
          <w:rFonts w:ascii="Times New Roman" w:hAnsi="Times New Roman" w:cs="Times New Roman"/>
          <w:color w:val="000000"/>
          <w:sz w:val="28"/>
          <w:szCs w:val="28"/>
        </w:rPr>
        <w:t xml:space="preserve">РЭ </w:t>
      </w:r>
      <w:r w:rsidRPr="00DC1A77">
        <w:rPr>
          <w:rFonts w:ascii="Times New Roman" w:hAnsi="Times New Roman" w:cs="Times New Roman"/>
          <w:color w:val="000000"/>
          <w:sz w:val="28"/>
          <w:szCs w:val="28"/>
        </w:rPr>
        <w:t xml:space="preserve">Турнира является портал http://talant55.irooo.ru/.  </w:t>
      </w:r>
    </w:p>
    <w:p w:rsidR="001F569E" w:rsidRPr="00533BBA" w:rsidRDefault="001F569E" w:rsidP="00944127">
      <w:pPr>
        <w:pStyle w:val="a3"/>
        <w:spacing w:before="0" w:beforeAutospacing="0" w:after="0" w:afterAutospacing="0"/>
        <w:ind w:firstLine="709"/>
        <w:jc w:val="both"/>
        <w:textAlignment w:val="baseline"/>
        <w:rPr>
          <w:color w:val="000000"/>
          <w:sz w:val="28"/>
          <w:szCs w:val="28"/>
        </w:rPr>
      </w:pPr>
      <w:r>
        <w:rPr>
          <w:color w:val="000000"/>
          <w:sz w:val="28"/>
          <w:szCs w:val="28"/>
        </w:rPr>
        <w:t>1.8.</w:t>
      </w:r>
      <w:r>
        <w:rPr>
          <w:color w:val="000000"/>
          <w:sz w:val="28"/>
          <w:szCs w:val="28"/>
        </w:rPr>
        <w:tab/>
      </w:r>
      <w:r w:rsidRPr="00DC1A77">
        <w:rPr>
          <w:color w:val="000000"/>
          <w:sz w:val="28"/>
          <w:szCs w:val="28"/>
        </w:rPr>
        <w:t>Турнир проводится в соответствии</w:t>
      </w:r>
      <w:r w:rsidRPr="00533BBA">
        <w:rPr>
          <w:color w:val="000000"/>
          <w:sz w:val="28"/>
          <w:szCs w:val="28"/>
        </w:rPr>
        <w:t xml:space="preserve"> с настоящим Положением.</w:t>
      </w:r>
    </w:p>
    <w:p w:rsidR="001F569E" w:rsidRPr="00C85C14" w:rsidRDefault="001F569E"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1F569E" w:rsidRPr="00944127" w:rsidRDefault="001F569E" w:rsidP="00944127">
      <w:pPr>
        <w:pStyle w:val="a5"/>
        <w:numPr>
          <w:ilvl w:val="0"/>
          <w:numId w:val="5"/>
        </w:numPr>
        <w:autoSpaceDE w:val="0"/>
        <w:autoSpaceDN w:val="0"/>
        <w:adjustRightInd w:val="0"/>
        <w:spacing w:after="0" w:line="240" w:lineRule="auto"/>
        <w:jc w:val="center"/>
        <w:rPr>
          <w:rFonts w:ascii="Times New Roman" w:hAnsi="Times New Roman" w:cs="Times New Roman"/>
          <w:b/>
          <w:color w:val="000000"/>
          <w:sz w:val="28"/>
          <w:szCs w:val="28"/>
        </w:rPr>
      </w:pPr>
      <w:r w:rsidRPr="00944127">
        <w:rPr>
          <w:rFonts w:ascii="Times New Roman" w:hAnsi="Times New Roman" w:cs="Times New Roman"/>
          <w:b/>
          <w:color w:val="000000"/>
          <w:sz w:val="28"/>
          <w:szCs w:val="28"/>
        </w:rPr>
        <w:t>УЧАСТНИКИ ТУРНИРА</w:t>
      </w:r>
    </w:p>
    <w:p w:rsidR="00944127" w:rsidRPr="00944127" w:rsidRDefault="00944127" w:rsidP="00944127">
      <w:pPr>
        <w:pStyle w:val="a5"/>
        <w:autoSpaceDE w:val="0"/>
        <w:autoSpaceDN w:val="0"/>
        <w:adjustRightInd w:val="0"/>
        <w:spacing w:after="0" w:line="240" w:lineRule="auto"/>
        <w:ind w:left="1069"/>
        <w:rPr>
          <w:rFonts w:ascii="Times New Roman" w:hAnsi="Times New Roman" w:cs="Times New Roman"/>
          <w:b/>
          <w:color w:val="000000"/>
          <w:sz w:val="28"/>
          <w:szCs w:val="28"/>
        </w:rPr>
      </w:pP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E37AF">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Т</w:t>
      </w:r>
      <w:r w:rsidRPr="00C85C14">
        <w:rPr>
          <w:rFonts w:ascii="Times New Roman" w:hAnsi="Times New Roman" w:cs="Times New Roman"/>
          <w:color w:val="000000"/>
          <w:sz w:val="28"/>
          <w:szCs w:val="28"/>
        </w:rPr>
        <w:t xml:space="preserve">урнире на добровольной основе принимают участие </w:t>
      </w:r>
      <w:r>
        <w:rPr>
          <w:rFonts w:ascii="Times New Roman" w:hAnsi="Times New Roman" w:cs="Times New Roman"/>
          <w:color w:val="000000"/>
          <w:sz w:val="28"/>
          <w:szCs w:val="28"/>
        </w:rPr>
        <w:t xml:space="preserve">команды </w:t>
      </w:r>
      <w:r w:rsidRPr="00C85C14">
        <w:rPr>
          <w:rFonts w:ascii="Times New Roman" w:hAnsi="Times New Roman" w:cs="Times New Roman"/>
          <w:color w:val="000000"/>
          <w:sz w:val="28"/>
          <w:szCs w:val="28"/>
        </w:rPr>
        <w:t>обучающи</w:t>
      </w:r>
      <w:r>
        <w:rPr>
          <w:rFonts w:ascii="Times New Roman" w:hAnsi="Times New Roman" w:cs="Times New Roman"/>
          <w:color w:val="000000"/>
          <w:sz w:val="28"/>
          <w:szCs w:val="28"/>
        </w:rPr>
        <w:t>х</w:t>
      </w:r>
      <w:r w:rsidRPr="00C85C14">
        <w:rPr>
          <w:rFonts w:ascii="Times New Roman" w:hAnsi="Times New Roman" w:cs="Times New Roman"/>
          <w:color w:val="000000"/>
          <w:sz w:val="28"/>
          <w:szCs w:val="28"/>
        </w:rPr>
        <w:t xml:space="preserve">ся </w:t>
      </w:r>
      <w:r>
        <w:rPr>
          <w:rFonts w:ascii="Times New Roman" w:hAnsi="Times New Roman" w:cs="Times New Roman"/>
          <w:color w:val="000000"/>
          <w:sz w:val="28"/>
          <w:szCs w:val="28"/>
        </w:rPr>
        <w:t>9</w:t>
      </w:r>
      <w:r w:rsidR="00944127">
        <w:rPr>
          <w:rFonts w:ascii="Times New Roman" w:hAnsi="Times New Roman" w:cs="Times New Roman"/>
          <w:color w:val="000000"/>
          <w:sz w:val="28"/>
          <w:szCs w:val="28"/>
        </w:rPr>
        <w:t xml:space="preserve"> – </w:t>
      </w:r>
      <w:r w:rsidRPr="00C85C14">
        <w:rPr>
          <w:rFonts w:ascii="Times New Roman" w:hAnsi="Times New Roman" w:cs="Times New Roman"/>
          <w:color w:val="000000"/>
          <w:sz w:val="28"/>
          <w:szCs w:val="28"/>
        </w:rPr>
        <w:t>11 классов образовательных организаций Омской области.</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1A77">
        <w:rPr>
          <w:rFonts w:ascii="Times New Roman" w:hAnsi="Times New Roman" w:cs="Times New Roman"/>
          <w:color w:val="000000"/>
          <w:sz w:val="28"/>
          <w:szCs w:val="28"/>
        </w:rPr>
        <w:lastRenderedPageBreak/>
        <w:t xml:space="preserve">Требования к командам: команда-участница Турнира должна состоять из </w:t>
      </w:r>
      <w:r>
        <w:rPr>
          <w:rFonts w:ascii="Times New Roman" w:hAnsi="Times New Roman" w:cs="Times New Roman"/>
          <w:color w:val="000000"/>
          <w:sz w:val="28"/>
          <w:szCs w:val="28"/>
        </w:rPr>
        <w:t>4</w:t>
      </w:r>
      <w:r w:rsidR="00944127">
        <w:rPr>
          <w:rFonts w:ascii="Times New Roman" w:hAnsi="Times New Roman" w:cs="Times New Roman"/>
          <w:color w:val="000000"/>
          <w:sz w:val="28"/>
          <w:szCs w:val="28"/>
        </w:rPr>
        <w:t xml:space="preserve"> – </w:t>
      </w:r>
      <w:r>
        <w:rPr>
          <w:rFonts w:ascii="Times New Roman" w:hAnsi="Times New Roman" w:cs="Times New Roman"/>
          <w:color w:val="000000"/>
          <w:sz w:val="28"/>
          <w:szCs w:val="28"/>
        </w:rPr>
        <w:t>5</w:t>
      </w:r>
      <w:r w:rsidRPr="00DC1A77">
        <w:rPr>
          <w:rFonts w:ascii="Times New Roman" w:hAnsi="Times New Roman" w:cs="Times New Roman"/>
          <w:color w:val="000000"/>
          <w:sz w:val="28"/>
          <w:szCs w:val="28"/>
        </w:rPr>
        <w:t xml:space="preserve"> учащихся </w:t>
      </w:r>
      <w:r>
        <w:rPr>
          <w:rFonts w:ascii="Times New Roman" w:hAnsi="Times New Roman" w:cs="Times New Roman"/>
          <w:color w:val="000000"/>
          <w:sz w:val="28"/>
          <w:szCs w:val="28"/>
        </w:rPr>
        <w:t>9</w:t>
      </w:r>
      <w:r w:rsidR="00944127">
        <w:rPr>
          <w:rFonts w:ascii="Times New Roman" w:hAnsi="Times New Roman" w:cs="Times New Roman"/>
          <w:color w:val="000000"/>
          <w:sz w:val="28"/>
          <w:szCs w:val="28"/>
        </w:rPr>
        <w:t xml:space="preserve"> – </w:t>
      </w:r>
      <w:r w:rsidRPr="00DC1A77">
        <w:rPr>
          <w:rFonts w:ascii="Times New Roman" w:hAnsi="Times New Roman" w:cs="Times New Roman"/>
          <w:color w:val="000000"/>
          <w:sz w:val="28"/>
          <w:szCs w:val="28"/>
        </w:rPr>
        <w:t xml:space="preserve">11 классов. Участие в Турнире команд численностью </w:t>
      </w:r>
      <w:r>
        <w:rPr>
          <w:rFonts w:ascii="Times New Roman" w:hAnsi="Times New Roman" w:cs="Times New Roman"/>
          <w:color w:val="000000"/>
          <w:sz w:val="28"/>
          <w:szCs w:val="28"/>
        </w:rPr>
        <w:t>более 5</w:t>
      </w:r>
      <w:r w:rsidRPr="003E3C14">
        <w:rPr>
          <w:rFonts w:ascii="Times New Roman" w:hAnsi="Times New Roman" w:cs="Times New Roman"/>
          <w:color w:val="000000"/>
          <w:sz w:val="28"/>
          <w:szCs w:val="28"/>
        </w:rPr>
        <w:t xml:space="preserve"> человек</w:t>
      </w:r>
      <w:r w:rsidRPr="00DC1A77">
        <w:rPr>
          <w:rFonts w:ascii="Times New Roman" w:hAnsi="Times New Roman" w:cs="Times New Roman"/>
          <w:color w:val="000000"/>
          <w:sz w:val="28"/>
          <w:szCs w:val="28"/>
        </w:rPr>
        <w:t xml:space="preserve"> не допускается.</w:t>
      </w:r>
    </w:p>
    <w:p w:rsidR="001F569E" w:rsidRDefault="001F569E"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1F569E" w:rsidRPr="00944127" w:rsidRDefault="001F569E" w:rsidP="00944127">
      <w:pPr>
        <w:pStyle w:val="a5"/>
        <w:numPr>
          <w:ilvl w:val="0"/>
          <w:numId w:val="5"/>
        </w:numPr>
        <w:autoSpaceDE w:val="0"/>
        <w:autoSpaceDN w:val="0"/>
        <w:adjustRightInd w:val="0"/>
        <w:spacing w:after="0" w:line="240" w:lineRule="auto"/>
        <w:jc w:val="center"/>
        <w:rPr>
          <w:rFonts w:ascii="Times New Roman" w:hAnsi="Times New Roman" w:cs="Times New Roman"/>
          <w:b/>
          <w:color w:val="000000"/>
          <w:sz w:val="28"/>
          <w:szCs w:val="28"/>
        </w:rPr>
      </w:pPr>
      <w:r w:rsidRPr="00944127">
        <w:rPr>
          <w:rFonts w:ascii="Times New Roman" w:hAnsi="Times New Roman" w:cs="Times New Roman"/>
          <w:b/>
          <w:color w:val="000000"/>
          <w:sz w:val="28"/>
          <w:szCs w:val="28"/>
        </w:rPr>
        <w:t>ПОРЯДОК ПРОВЕДЕНИЯ ТУРНИРА</w:t>
      </w:r>
    </w:p>
    <w:p w:rsidR="00944127" w:rsidRPr="00944127" w:rsidRDefault="00944127" w:rsidP="00944127">
      <w:pPr>
        <w:pStyle w:val="a5"/>
        <w:autoSpaceDE w:val="0"/>
        <w:autoSpaceDN w:val="0"/>
        <w:adjustRightInd w:val="0"/>
        <w:spacing w:after="0" w:line="240" w:lineRule="auto"/>
        <w:ind w:left="1069"/>
        <w:rPr>
          <w:rFonts w:ascii="Times New Roman" w:hAnsi="Times New Roman" w:cs="Times New Roman"/>
          <w:b/>
          <w:color w:val="000000"/>
          <w:sz w:val="28"/>
          <w:szCs w:val="28"/>
        </w:rPr>
      </w:pP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85C14">
        <w:rPr>
          <w:rFonts w:ascii="Times New Roman" w:hAnsi="Times New Roman" w:cs="Times New Roman"/>
          <w:color w:val="000000"/>
          <w:sz w:val="28"/>
          <w:szCs w:val="28"/>
        </w:rPr>
        <w:t xml:space="preserve">.1. </w:t>
      </w:r>
      <w:bookmarkStart w:id="2" w:name="_Hlk51058851"/>
      <w:r w:rsidRPr="00C85C14">
        <w:rPr>
          <w:rFonts w:ascii="Times New Roman" w:hAnsi="Times New Roman" w:cs="Times New Roman"/>
          <w:color w:val="000000"/>
          <w:sz w:val="28"/>
          <w:szCs w:val="28"/>
        </w:rPr>
        <w:t>Турнир включает два обязательных этапа:</w:t>
      </w:r>
    </w:p>
    <w:p w:rsidR="001F569E" w:rsidRPr="00645B37" w:rsidRDefault="00944127" w:rsidP="00944127">
      <w:pPr>
        <w:spacing w:after="0" w:line="0" w:lineRule="atLeast"/>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1F569E" w:rsidRPr="00645B37">
        <w:rPr>
          <w:rFonts w:ascii="Times New Roman" w:eastAsia="Times New Roman" w:hAnsi="Times New Roman" w:cs="Arial"/>
          <w:sz w:val="28"/>
          <w:szCs w:val="28"/>
          <w:lang w:eastAsia="ru-RU"/>
        </w:rPr>
        <w:t>первый этап</w:t>
      </w:r>
      <w:r w:rsidR="001F569E">
        <w:rPr>
          <w:rFonts w:ascii="Times New Roman" w:eastAsia="Times New Roman" w:hAnsi="Times New Roman" w:cs="Arial"/>
          <w:sz w:val="28"/>
          <w:szCs w:val="28"/>
          <w:lang w:eastAsia="ru-RU"/>
        </w:rPr>
        <w:t xml:space="preserve"> (отборочный)</w:t>
      </w:r>
      <w:r w:rsidR="001F569E" w:rsidRPr="00645B37">
        <w:rPr>
          <w:rFonts w:ascii="Times New Roman" w:eastAsia="Times New Roman" w:hAnsi="Times New Roman" w:cs="Arial"/>
          <w:sz w:val="28"/>
          <w:szCs w:val="28"/>
          <w:lang w:eastAsia="ru-RU"/>
        </w:rPr>
        <w:t xml:space="preserve"> – </w:t>
      </w:r>
      <w:r>
        <w:rPr>
          <w:rFonts w:ascii="Times New Roman" w:eastAsia="Times New Roman" w:hAnsi="Times New Roman" w:cs="Arial"/>
          <w:sz w:val="28"/>
          <w:szCs w:val="28"/>
          <w:lang w:eastAsia="ru-RU"/>
        </w:rPr>
        <w:t xml:space="preserve">с </w:t>
      </w:r>
      <w:r w:rsidR="001F569E" w:rsidRPr="00645B37">
        <w:rPr>
          <w:rFonts w:ascii="Times New Roman" w:eastAsia="Times New Roman" w:hAnsi="Times New Roman" w:cs="Arial"/>
          <w:sz w:val="28"/>
          <w:szCs w:val="28"/>
          <w:lang w:eastAsia="ru-RU"/>
        </w:rPr>
        <w:t>0</w:t>
      </w:r>
      <w:r w:rsidR="001F569E">
        <w:rPr>
          <w:rFonts w:ascii="Times New Roman" w:eastAsia="Times New Roman" w:hAnsi="Times New Roman" w:cs="Arial"/>
          <w:sz w:val="28"/>
          <w:szCs w:val="28"/>
          <w:lang w:eastAsia="ru-RU"/>
        </w:rPr>
        <w:t>8</w:t>
      </w:r>
      <w:r w:rsidR="001F569E" w:rsidRPr="00645B37">
        <w:rPr>
          <w:rFonts w:ascii="Times New Roman" w:eastAsia="Times New Roman" w:hAnsi="Times New Roman" w:cs="Arial"/>
          <w:sz w:val="28"/>
          <w:szCs w:val="28"/>
          <w:lang w:eastAsia="ru-RU"/>
        </w:rPr>
        <w:t xml:space="preserve"> сентября </w:t>
      </w:r>
      <w:r>
        <w:rPr>
          <w:rFonts w:ascii="Times New Roman" w:eastAsia="Times New Roman" w:hAnsi="Times New Roman" w:cs="Arial"/>
          <w:sz w:val="28"/>
          <w:szCs w:val="28"/>
          <w:lang w:eastAsia="ru-RU"/>
        </w:rPr>
        <w:t>по</w:t>
      </w:r>
      <w:r w:rsidR="001F569E" w:rsidRPr="00645B37">
        <w:rPr>
          <w:rFonts w:ascii="Times New Roman" w:eastAsia="Times New Roman" w:hAnsi="Times New Roman" w:cs="Arial"/>
          <w:sz w:val="28"/>
          <w:szCs w:val="28"/>
          <w:lang w:eastAsia="ru-RU"/>
        </w:rPr>
        <w:t xml:space="preserve"> 2</w:t>
      </w:r>
      <w:r w:rsidR="00E3567B">
        <w:rPr>
          <w:rFonts w:ascii="Times New Roman" w:eastAsia="Times New Roman" w:hAnsi="Times New Roman" w:cs="Arial"/>
          <w:sz w:val="28"/>
          <w:szCs w:val="28"/>
          <w:lang w:eastAsia="ru-RU"/>
        </w:rPr>
        <w:t>7</w:t>
      </w:r>
      <w:r w:rsidR="001F569E" w:rsidRPr="00645B37">
        <w:rPr>
          <w:rFonts w:ascii="Times New Roman" w:eastAsia="Times New Roman" w:hAnsi="Times New Roman" w:cs="Arial"/>
          <w:sz w:val="28"/>
          <w:szCs w:val="28"/>
          <w:lang w:eastAsia="ru-RU"/>
        </w:rPr>
        <w:t xml:space="preserve"> </w:t>
      </w:r>
      <w:r w:rsidR="001F569E">
        <w:rPr>
          <w:rFonts w:ascii="Times New Roman" w:eastAsia="Times New Roman" w:hAnsi="Times New Roman" w:cs="Arial"/>
          <w:sz w:val="28"/>
          <w:szCs w:val="28"/>
          <w:lang w:eastAsia="ru-RU"/>
        </w:rPr>
        <w:t>октября</w:t>
      </w:r>
      <w:r w:rsidR="001F569E" w:rsidRPr="00645B37">
        <w:rPr>
          <w:rFonts w:ascii="Times New Roman" w:eastAsia="Times New Roman" w:hAnsi="Times New Roman" w:cs="Arial"/>
          <w:sz w:val="28"/>
          <w:szCs w:val="28"/>
          <w:lang w:eastAsia="ru-RU"/>
        </w:rPr>
        <w:t xml:space="preserve"> 202</w:t>
      </w:r>
      <w:r w:rsidR="001F569E">
        <w:rPr>
          <w:rFonts w:ascii="Times New Roman" w:eastAsia="Times New Roman" w:hAnsi="Times New Roman" w:cs="Arial"/>
          <w:sz w:val="28"/>
          <w:szCs w:val="28"/>
          <w:lang w:eastAsia="ru-RU"/>
        </w:rPr>
        <w:t>3</w:t>
      </w:r>
      <w:r w:rsidR="001F569E" w:rsidRPr="00645B37">
        <w:rPr>
          <w:rFonts w:ascii="Times New Roman" w:eastAsia="Times New Roman" w:hAnsi="Times New Roman" w:cs="Arial"/>
          <w:sz w:val="28"/>
          <w:szCs w:val="28"/>
          <w:lang w:eastAsia="ru-RU"/>
        </w:rPr>
        <w:t>г</w:t>
      </w:r>
      <w:r>
        <w:rPr>
          <w:rFonts w:ascii="Times New Roman" w:eastAsia="Times New Roman" w:hAnsi="Times New Roman" w:cs="Arial"/>
          <w:sz w:val="28"/>
          <w:szCs w:val="28"/>
          <w:lang w:eastAsia="ru-RU"/>
        </w:rPr>
        <w:t>ода (заочный формат);</w:t>
      </w:r>
    </w:p>
    <w:p w:rsidR="001F569E" w:rsidRPr="00645B37" w:rsidRDefault="00944127" w:rsidP="00944127">
      <w:pPr>
        <w:spacing w:after="0" w:line="0" w:lineRule="atLeast"/>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1F569E" w:rsidRPr="00645B37">
        <w:rPr>
          <w:rFonts w:ascii="Times New Roman" w:eastAsia="Times New Roman" w:hAnsi="Times New Roman" w:cs="Arial"/>
          <w:sz w:val="28"/>
          <w:szCs w:val="28"/>
          <w:lang w:eastAsia="ru-RU"/>
        </w:rPr>
        <w:t xml:space="preserve">второй этап – </w:t>
      </w:r>
      <w:r>
        <w:rPr>
          <w:rFonts w:ascii="Times New Roman" w:eastAsia="Times New Roman" w:hAnsi="Times New Roman" w:cs="Arial"/>
          <w:sz w:val="28"/>
          <w:szCs w:val="28"/>
          <w:lang w:eastAsia="ru-RU"/>
        </w:rPr>
        <w:t xml:space="preserve">с </w:t>
      </w:r>
      <w:r w:rsidR="00E3567B">
        <w:rPr>
          <w:rFonts w:ascii="Times New Roman" w:eastAsia="Times New Roman" w:hAnsi="Times New Roman" w:cs="Arial"/>
          <w:sz w:val="28"/>
          <w:szCs w:val="28"/>
          <w:lang w:eastAsia="ru-RU"/>
        </w:rPr>
        <w:t>7</w:t>
      </w:r>
      <w:r>
        <w:rPr>
          <w:rFonts w:ascii="Times New Roman" w:eastAsia="Times New Roman" w:hAnsi="Times New Roman" w:cs="Arial"/>
          <w:sz w:val="28"/>
          <w:szCs w:val="28"/>
          <w:lang w:eastAsia="ru-RU"/>
        </w:rPr>
        <w:t xml:space="preserve"> по </w:t>
      </w:r>
      <w:r w:rsidR="00E3567B">
        <w:rPr>
          <w:rFonts w:ascii="Times New Roman" w:eastAsia="Times New Roman" w:hAnsi="Times New Roman" w:cs="Arial"/>
          <w:sz w:val="28"/>
          <w:szCs w:val="28"/>
          <w:lang w:eastAsia="ru-RU"/>
        </w:rPr>
        <w:t>10</w:t>
      </w:r>
      <w:r w:rsidR="001F569E" w:rsidRPr="00645B37">
        <w:rPr>
          <w:rFonts w:ascii="Times New Roman" w:eastAsia="Times New Roman" w:hAnsi="Times New Roman" w:cs="Arial"/>
          <w:sz w:val="28"/>
          <w:szCs w:val="28"/>
          <w:lang w:eastAsia="ru-RU"/>
        </w:rPr>
        <w:t xml:space="preserve"> </w:t>
      </w:r>
      <w:r w:rsidR="001F569E">
        <w:rPr>
          <w:rFonts w:ascii="Times New Roman" w:eastAsia="Times New Roman" w:hAnsi="Times New Roman" w:cs="Arial"/>
          <w:sz w:val="28"/>
          <w:szCs w:val="28"/>
          <w:lang w:eastAsia="ru-RU"/>
        </w:rPr>
        <w:t>ноября</w:t>
      </w:r>
      <w:r w:rsidR="001F569E" w:rsidRPr="00645B37">
        <w:rPr>
          <w:rFonts w:ascii="Times New Roman" w:eastAsia="Times New Roman" w:hAnsi="Times New Roman" w:cs="Arial"/>
          <w:sz w:val="28"/>
          <w:szCs w:val="28"/>
          <w:lang w:eastAsia="ru-RU"/>
        </w:rPr>
        <w:t xml:space="preserve"> 202</w:t>
      </w:r>
      <w:r w:rsidR="001F569E">
        <w:rPr>
          <w:rFonts w:ascii="Times New Roman" w:eastAsia="Times New Roman" w:hAnsi="Times New Roman" w:cs="Arial"/>
          <w:sz w:val="28"/>
          <w:szCs w:val="28"/>
          <w:lang w:eastAsia="ru-RU"/>
        </w:rPr>
        <w:t>3 г</w:t>
      </w:r>
      <w:r>
        <w:rPr>
          <w:rFonts w:ascii="Times New Roman" w:eastAsia="Times New Roman" w:hAnsi="Times New Roman" w:cs="Arial"/>
          <w:sz w:val="28"/>
          <w:szCs w:val="28"/>
          <w:lang w:eastAsia="ru-RU"/>
        </w:rPr>
        <w:t>ода (очный формат)</w:t>
      </w:r>
      <w:r w:rsidR="001F569E" w:rsidRPr="00645B37">
        <w:rPr>
          <w:rFonts w:ascii="Times New Roman" w:eastAsia="Times New Roman" w:hAnsi="Times New Roman" w:cs="Arial"/>
          <w:sz w:val="28"/>
          <w:szCs w:val="28"/>
          <w:lang w:eastAsia="ru-RU"/>
        </w:rPr>
        <w:t>.</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bookmarkStart w:id="3" w:name="_Hlk51058931"/>
      <w:bookmarkEnd w:id="2"/>
      <w:r w:rsidRPr="00E3567B">
        <w:rPr>
          <w:rFonts w:ascii="Times New Roman" w:hAnsi="Times New Roman" w:cs="Times New Roman"/>
          <w:color w:val="000000"/>
          <w:sz w:val="28"/>
          <w:szCs w:val="28"/>
        </w:rPr>
        <w:t>3.</w:t>
      </w:r>
      <w:r w:rsidR="00944127">
        <w:rPr>
          <w:rFonts w:ascii="Times New Roman" w:hAnsi="Times New Roman" w:cs="Times New Roman"/>
          <w:color w:val="000000"/>
          <w:sz w:val="28"/>
          <w:szCs w:val="28"/>
        </w:rPr>
        <w:t>2</w:t>
      </w:r>
      <w:r w:rsidRPr="00E3567B">
        <w:rPr>
          <w:rFonts w:ascii="Times New Roman" w:hAnsi="Times New Roman" w:cs="Times New Roman"/>
          <w:color w:val="000000"/>
          <w:sz w:val="28"/>
          <w:szCs w:val="28"/>
        </w:rPr>
        <w:t>.</w:t>
      </w:r>
      <w:r w:rsidRPr="00E3567B">
        <w:rPr>
          <w:rFonts w:ascii="Times New Roman" w:hAnsi="Times New Roman" w:cs="Times New Roman"/>
          <w:color w:val="000000"/>
          <w:sz w:val="28"/>
          <w:szCs w:val="28"/>
        </w:rPr>
        <w:tab/>
        <w:t>К участию в первом (отборочном) этапе допускаются команды, подавшие заявки на участие в Турнире до «2</w:t>
      </w:r>
      <w:r w:rsidR="00E3567B" w:rsidRPr="00E3567B">
        <w:rPr>
          <w:rFonts w:ascii="Times New Roman" w:hAnsi="Times New Roman" w:cs="Times New Roman"/>
          <w:color w:val="000000"/>
          <w:sz w:val="28"/>
          <w:szCs w:val="28"/>
        </w:rPr>
        <w:t>4</w:t>
      </w:r>
      <w:r w:rsidRPr="00E3567B">
        <w:rPr>
          <w:rFonts w:ascii="Times New Roman" w:hAnsi="Times New Roman" w:cs="Times New Roman"/>
          <w:color w:val="000000"/>
          <w:sz w:val="28"/>
          <w:szCs w:val="28"/>
        </w:rPr>
        <w:t xml:space="preserve">» октября 2023 года. Руководитель команды заполняет заявку по установленной форме (Приложение </w:t>
      </w:r>
      <w:r w:rsidR="00E3567B" w:rsidRPr="00E3567B">
        <w:rPr>
          <w:rFonts w:ascii="Times New Roman" w:hAnsi="Times New Roman" w:cs="Times New Roman"/>
          <w:color w:val="000000"/>
          <w:sz w:val="28"/>
          <w:szCs w:val="28"/>
        </w:rPr>
        <w:t xml:space="preserve">№ </w:t>
      </w:r>
      <w:r w:rsidRPr="00E3567B">
        <w:rPr>
          <w:rFonts w:ascii="Times New Roman" w:hAnsi="Times New Roman" w:cs="Times New Roman"/>
          <w:color w:val="000000"/>
          <w:sz w:val="28"/>
          <w:szCs w:val="28"/>
        </w:rPr>
        <w:t>1).</w:t>
      </w:r>
    </w:p>
    <w:p w:rsidR="001F569E" w:rsidRDefault="00944127"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1F569E">
        <w:rPr>
          <w:rFonts w:ascii="Times New Roman" w:hAnsi="Times New Roman" w:cs="Times New Roman"/>
          <w:color w:val="000000"/>
          <w:sz w:val="28"/>
          <w:szCs w:val="28"/>
        </w:rPr>
        <w:t>. Командам необходимо п</w:t>
      </w:r>
      <w:r w:rsidR="001F569E" w:rsidRPr="003D37F4">
        <w:rPr>
          <w:rFonts w:ascii="Times New Roman" w:hAnsi="Times New Roman" w:cs="Times New Roman"/>
          <w:color w:val="000000"/>
          <w:sz w:val="28"/>
          <w:szCs w:val="28"/>
        </w:rPr>
        <w:t xml:space="preserve">одтвердить свое участие в Турнире до конца суток </w:t>
      </w:r>
      <w:r w:rsidR="001F569E" w:rsidRPr="00E3567B">
        <w:rPr>
          <w:rFonts w:ascii="Times New Roman" w:hAnsi="Times New Roman" w:cs="Times New Roman"/>
          <w:color w:val="000000"/>
          <w:sz w:val="28"/>
          <w:szCs w:val="28"/>
        </w:rPr>
        <w:t>«2</w:t>
      </w:r>
      <w:r w:rsidR="00E3567B" w:rsidRPr="00E3567B">
        <w:rPr>
          <w:rFonts w:ascii="Times New Roman" w:hAnsi="Times New Roman" w:cs="Times New Roman"/>
          <w:color w:val="000000"/>
          <w:sz w:val="28"/>
          <w:szCs w:val="28"/>
        </w:rPr>
        <w:t>4</w:t>
      </w:r>
      <w:r w:rsidR="001F569E" w:rsidRPr="00E3567B">
        <w:rPr>
          <w:rFonts w:ascii="Times New Roman" w:hAnsi="Times New Roman" w:cs="Times New Roman"/>
          <w:color w:val="000000"/>
          <w:sz w:val="28"/>
          <w:szCs w:val="28"/>
        </w:rPr>
        <w:t>» октября 2023 года</w:t>
      </w:r>
      <w:r w:rsidR="001F569E">
        <w:rPr>
          <w:rFonts w:ascii="Times New Roman" w:hAnsi="Times New Roman" w:cs="Times New Roman"/>
          <w:color w:val="000000"/>
          <w:sz w:val="28"/>
          <w:szCs w:val="28"/>
        </w:rPr>
        <w:t xml:space="preserve">. </w:t>
      </w:r>
      <w:r w:rsidR="001F569E" w:rsidRPr="003D37F4">
        <w:rPr>
          <w:rFonts w:ascii="Times New Roman" w:hAnsi="Times New Roman" w:cs="Times New Roman"/>
          <w:color w:val="000000"/>
          <w:sz w:val="28"/>
          <w:szCs w:val="28"/>
        </w:rPr>
        <w:t xml:space="preserve">Для подтверждения участия в Турнире, команда должна предоставить </w:t>
      </w:r>
      <w:r w:rsidR="001F569E" w:rsidRPr="00C85C14">
        <w:rPr>
          <w:rFonts w:ascii="Times New Roman" w:hAnsi="Times New Roman" w:cs="Times New Roman"/>
          <w:color w:val="000000"/>
          <w:sz w:val="28"/>
          <w:szCs w:val="28"/>
        </w:rPr>
        <w:t>на электронный</w:t>
      </w:r>
      <w:r w:rsidR="001F569E">
        <w:rPr>
          <w:rFonts w:ascii="Times New Roman" w:hAnsi="Times New Roman" w:cs="Times New Roman"/>
          <w:color w:val="000000"/>
          <w:sz w:val="28"/>
          <w:szCs w:val="28"/>
        </w:rPr>
        <w:t xml:space="preserve"> </w:t>
      </w:r>
      <w:r w:rsidR="001F569E" w:rsidRPr="00C85C14">
        <w:rPr>
          <w:rFonts w:ascii="Times New Roman" w:hAnsi="Times New Roman" w:cs="Times New Roman"/>
          <w:color w:val="000000"/>
          <w:sz w:val="28"/>
          <w:szCs w:val="28"/>
        </w:rPr>
        <w:t>адрес</w:t>
      </w:r>
      <w:r w:rsidR="001F569E" w:rsidRPr="00470E32">
        <w:rPr>
          <w:sz w:val="28"/>
          <w:szCs w:val="28"/>
        </w:rPr>
        <w:t xml:space="preserve"> </w:t>
      </w:r>
      <w:hyperlink r:id="rId6" w:history="1">
        <w:r w:rsidR="001F569E" w:rsidRPr="00B47F26">
          <w:rPr>
            <w:rStyle w:val="a4"/>
            <w:rFonts w:ascii="Times New Roman" w:hAnsi="Times New Roman" w:cs="Times New Roman"/>
            <w:sz w:val="28"/>
            <w:szCs w:val="28"/>
            <w:lang w:val="en-US"/>
          </w:rPr>
          <w:t>yurkina</w:t>
        </w:r>
        <w:r w:rsidR="001F569E" w:rsidRPr="00B47F26">
          <w:rPr>
            <w:rStyle w:val="a4"/>
            <w:rFonts w:ascii="Times New Roman" w:hAnsi="Times New Roman" w:cs="Times New Roman"/>
            <w:sz w:val="28"/>
            <w:szCs w:val="28"/>
          </w:rPr>
          <w:t>_</w:t>
        </w:r>
        <w:r w:rsidR="001F569E" w:rsidRPr="00B47F26">
          <w:rPr>
            <w:rStyle w:val="a4"/>
            <w:rFonts w:ascii="Times New Roman" w:hAnsi="Times New Roman" w:cs="Times New Roman"/>
            <w:sz w:val="28"/>
            <w:szCs w:val="28"/>
            <w:lang w:val="en-US"/>
          </w:rPr>
          <w:t>nat</w:t>
        </w:r>
        <w:r w:rsidR="001F569E" w:rsidRPr="00B47F26">
          <w:rPr>
            <w:rStyle w:val="a4"/>
            <w:rFonts w:ascii="Times New Roman" w:hAnsi="Times New Roman" w:cs="Times New Roman"/>
            <w:sz w:val="28"/>
            <w:szCs w:val="28"/>
          </w:rPr>
          <w:t>@</w:t>
        </w:r>
        <w:r w:rsidR="001F569E" w:rsidRPr="00B47F26">
          <w:rPr>
            <w:rStyle w:val="a4"/>
            <w:rFonts w:ascii="Times New Roman" w:hAnsi="Times New Roman" w:cs="Times New Roman"/>
            <w:sz w:val="28"/>
            <w:szCs w:val="28"/>
            <w:lang w:val="en-US"/>
          </w:rPr>
          <w:t>mail</w:t>
        </w:r>
        <w:r w:rsidR="001F569E" w:rsidRPr="00B47F26">
          <w:rPr>
            <w:rStyle w:val="a4"/>
            <w:rFonts w:ascii="Times New Roman" w:hAnsi="Times New Roman" w:cs="Times New Roman"/>
            <w:sz w:val="28"/>
            <w:szCs w:val="28"/>
          </w:rPr>
          <w:t>.ru</w:t>
        </w:r>
      </w:hyperlink>
      <w:r w:rsidR="001F569E">
        <w:rPr>
          <w:rFonts w:ascii="Times New Roman" w:hAnsi="Times New Roman" w:cs="Times New Roman"/>
          <w:sz w:val="28"/>
          <w:szCs w:val="28"/>
        </w:rPr>
        <w:t xml:space="preserve"> </w:t>
      </w:r>
      <w:r w:rsidR="001F569E" w:rsidRPr="004A6588">
        <w:rPr>
          <w:rFonts w:ascii="Times New Roman" w:eastAsia="Times New Roman" w:hAnsi="Times New Roman" w:cs="Arial"/>
          <w:sz w:val="28"/>
          <w:szCs w:val="28"/>
          <w:lang w:eastAsia="ru-RU"/>
        </w:rPr>
        <w:t xml:space="preserve">  </w:t>
      </w:r>
      <w:r w:rsidR="001F569E" w:rsidRPr="00C85C14">
        <w:rPr>
          <w:rFonts w:ascii="Times New Roman" w:hAnsi="Times New Roman" w:cs="Times New Roman"/>
          <w:color w:val="000000"/>
          <w:sz w:val="28"/>
          <w:szCs w:val="28"/>
        </w:rPr>
        <w:t xml:space="preserve"> </w:t>
      </w:r>
      <w:r w:rsidR="001F569E" w:rsidRPr="003D37F4">
        <w:rPr>
          <w:rFonts w:ascii="Times New Roman" w:hAnsi="Times New Roman" w:cs="Times New Roman"/>
          <w:color w:val="000000"/>
          <w:sz w:val="28"/>
          <w:szCs w:val="28"/>
        </w:rPr>
        <w:t xml:space="preserve">решение одной из обсуждаемых на Турнире задач. </w:t>
      </w:r>
    </w:p>
    <w:p w:rsidR="001F569E" w:rsidRPr="003D37F4" w:rsidRDefault="00944127"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1F569E">
        <w:rPr>
          <w:rFonts w:ascii="Times New Roman" w:hAnsi="Times New Roman" w:cs="Times New Roman"/>
          <w:color w:val="000000"/>
          <w:sz w:val="28"/>
          <w:szCs w:val="28"/>
        </w:rPr>
        <w:t>.</w:t>
      </w:r>
      <w:r w:rsidR="001F569E">
        <w:rPr>
          <w:rFonts w:ascii="Times New Roman" w:hAnsi="Times New Roman" w:cs="Times New Roman"/>
          <w:color w:val="000000"/>
          <w:sz w:val="28"/>
          <w:szCs w:val="28"/>
        </w:rPr>
        <w:tab/>
      </w:r>
      <w:r w:rsidR="00E3567B">
        <w:rPr>
          <w:rFonts w:ascii="Times New Roman" w:hAnsi="Times New Roman" w:cs="Times New Roman"/>
          <w:color w:val="000000"/>
          <w:sz w:val="28"/>
          <w:szCs w:val="28"/>
        </w:rPr>
        <w:t>РЭ</w:t>
      </w:r>
      <w:r w:rsidR="001F569E" w:rsidRPr="003D37F4">
        <w:rPr>
          <w:rFonts w:ascii="Times New Roman" w:hAnsi="Times New Roman" w:cs="Times New Roman"/>
          <w:color w:val="000000"/>
          <w:sz w:val="28"/>
          <w:szCs w:val="28"/>
        </w:rPr>
        <w:t xml:space="preserve"> Турнир</w:t>
      </w:r>
      <w:r w:rsidR="00E3567B">
        <w:rPr>
          <w:rFonts w:ascii="Times New Roman" w:hAnsi="Times New Roman" w:cs="Times New Roman"/>
          <w:color w:val="000000"/>
          <w:sz w:val="28"/>
          <w:szCs w:val="28"/>
        </w:rPr>
        <w:t>а</w:t>
      </w:r>
      <w:r w:rsidR="001F569E" w:rsidRPr="003D37F4">
        <w:rPr>
          <w:rFonts w:ascii="Times New Roman" w:hAnsi="Times New Roman" w:cs="Times New Roman"/>
          <w:color w:val="000000"/>
          <w:sz w:val="28"/>
          <w:szCs w:val="28"/>
        </w:rPr>
        <w:t xml:space="preserve"> проводится по заранее известным заданиям, которые уже опубликованы</w:t>
      </w:r>
      <w:r w:rsidR="001F569E">
        <w:rPr>
          <w:rFonts w:ascii="Times New Roman" w:hAnsi="Times New Roman" w:cs="Times New Roman"/>
          <w:color w:val="000000"/>
          <w:sz w:val="28"/>
          <w:szCs w:val="28"/>
        </w:rPr>
        <w:t xml:space="preserve"> </w:t>
      </w:r>
      <w:r w:rsidR="001F569E" w:rsidRPr="003D37F4">
        <w:rPr>
          <w:rFonts w:ascii="Times New Roman" w:hAnsi="Times New Roman" w:cs="Times New Roman"/>
          <w:color w:val="000000"/>
          <w:sz w:val="28"/>
          <w:szCs w:val="28"/>
        </w:rPr>
        <w:t xml:space="preserve">на сайте </w:t>
      </w:r>
      <w:hyperlink r:id="rId7" w:history="1">
        <w:r w:rsidR="001F569E" w:rsidRPr="00F31486">
          <w:rPr>
            <w:rStyle w:val="a4"/>
            <w:rFonts w:ascii="Times New Roman" w:hAnsi="Times New Roman" w:cs="Times New Roman"/>
            <w:sz w:val="28"/>
            <w:szCs w:val="28"/>
          </w:rPr>
          <w:t>http://www.rusypt.msu.ru/</w:t>
        </w:r>
      </w:hyperlink>
      <w:r w:rsidR="00E3567B">
        <w:rPr>
          <w:rFonts w:ascii="Times New Roman" w:hAnsi="Times New Roman" w:cs="Times New Roman"/>
          <w:color w:val="000000"/>
          <w:sz w:val="28"/>
          <w:szCs w:val="28"/>
        </w:rPr>
        <w:t xml:space="preserve">, </w:t>
      </w:r>
      <w:hyperlink r:id="rId8" w:history="1">
        <w:r w:rsidR="00E3567B" w:rsidRPr="007050FB">
          <w:rPr>
            <w:rStyle w:val="a4"/>
            <w:rFonts w:ascii="Times New Roman" w:hAnsi="Times New Roman" w:cs="Times New Roman"/>
            <w:sz w:val="28"/>
            <w:szCs w:val="28"/>
          </w:rPr>
          <w:t>https://vk.com/wall-44049348_2872?ysclid=lm7fjs6a8b662207176&amp;z=photo-44049348_457244376%2Falbum-44049348_00%2Frev</w:t>
        </w:r>
      </w:hyperlink>
      <w:r w:rsidR="00E3567B">
        <w:rPr>
          <w:rFonts w:ascii="Times New Roman" w:hAnsi="Times New Roman" w:cs="Times New Roman"/>
          <w:color w:val="000000"/>
          <w:sz w:val="28"/>
          <w:szCs w:val="28"/>
        </w:rPr>
        <w:t xml:space="preserve">.  </w:t>
      </w:r>
      <w:r w:rsidR="001F569E" w:rsidRPr="003D37F4">
        <w:rPr>
          <w:rFonts w:ascii="Times New Roman" w:hAnsi="Times New Roman" w:cs="Times New Roman"/>
          <w:color w:val="000000"/>
          <w:sz w:val="28"/>
          <w:szCs w:val="28"/>
        </w:rPr>
        <w:t>Список заданий для Турнира сформирован на основе списка</w:t>
      </w:r>
      <w:r w:rsidR="001F569E">
        <w:rPr>
          <w:rFonts w:ascii="Times New Roman" w:hAnsi="Times New Roman" w:cs="Times New Roman"/>
          <w:color w:val="000000"/>
          <w:sz w:val="28"/>
          <w:szCs w:val="28"/>
        </w:rPr>
        <w:t xml:space="preserve"> </w:t>
      </w:r>
      <w:r w:rsidR="001F569E" w:rsidRPr="003D37F4">
        <w:rPr>
          <w:rFonts w:ascii="Times New Roman" w:hAnsi="Times New Roman" w:cs="Times New Roman"/>
          <w:color w:val="000000"/>
          <w:sz w:val="28"/>
          <w:szCs w:val="28"/>
        </w:rPr>
        <w:t xml:space="preserve">заданий для </w:t>
      </w:r>
      <w:proofErr w:type="gramStart"/>
      <w:r w:rsidR="001F569E">
        <w:rPr>
          <w:rFonts w:ascii="Times New Roman" w:hAnsi="Times New Roman" w:cs="Times New Roman"/>
          <w:color w:val="000000"/>
          <w:sz w:val="28"/>
          <w:szCs w:val="28"/>
        </w:rPr>
        <w:t>Х</w:t>
      </w:r>
      <w:proofErr w:type="gramEnd"/>
      <w:r w:rsidR="001F569E">
        <w:rPr>
          <w:rFonts w:ascii="Times New Roman" w:hAnsi="Times New Roman" w:cs="Times New Roman"/>
          <w:color w:val="000000"/>
          <w:sz w:val="28"/>
          <w:szCs w:val="28"/>
        </w:rPr>
        <w:t>L</w:t>
      </w:r>
      <w:r w:rsidR="001F569E" w:rsidRPr="00C2672B">
        <w:rPr>
          <w:rFonts w:ascii="Times New Roman" w:hAnsi="Times New Roman" w:cs="Times New Roman"/>
          <w:color w:val="000000"/>
          <w:sz w:val="28"/>
          <w:szCs w:val="28"/>
          <w:lang w:val="en-US"/>
        </w:rPr>
        <w:t>V</w:t>
      </w:r>
      <w:r w:rsidR="00E3567B">
        <w:rPr>
          <w:rFonts w:ascii="Times New Roman" w:hAnsi="Times New Roman" w:cs="Times New Roman"/>
          <w:color w:val="000000"/>
          <w:sz w:val="28"/>
          <w:szCs w:val="28"/>
          <w:lang w:val="en-US"/>
        </w:rPr>
        <w:t>I</w:t>
      </w:r>
      <w:r w:rsidR="001F569E">
        <w:rPr>
          <w:rFonts w:ascii="Times New Roman" w:hAnsi="Times New Roman" w:cs="Times New Roman"/>
          <w:color w:val="000000"/>
          <w:sz w:val="28"/>
          <w:szCs w:val="28"/>
        </w:rPr>
        <w:t xml:space="preserve"> </w:t>
      </w:r>
      <w:r w:rsidR="001F569E" w:rsidRPr="00730F73">
        <w:rPr>
          <w:rFonts w:ascii="Times New Roman" w:hAnsi="Times New Roman" w:cs="Times New Roman"/>
          <w:color w:val="000000"/>
          <w:sz w:val="28"/>
          <w:szCs w:val="28"/>
        </w:rPr>
        <w:t xml:space="preserve">Всероссийского Турнира Юных Физиков </w:t>
      </w:r>
      <w:r w:rsidR="001F569E">
        <w:rPr>
          <w:rFonts w:ascii="Times New Roman" w:hAnsi="Times New Roman" w:cs="Times New Roman"/>
          <w:color w:val="000000"/>
          <w:sz w:val="28"/>
          <w:szCs w:val="28"/>
        </w:rPr>
        <w:t>(Приложение № 2).</w:t>
      </w:r>
    </w:p>
    <w:bookmarkEnd w:id="3"/>
    <w:p w:rsidR="001F569E" w:rsidRPr="00C85C14" w:rsidRDefault="00944127"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1F569E" w:rsidRPr="00C85C14">
        <w:rPr>
          <w:rFonts w:ascii="Times New Roman" w:hAnsi="Times New Roman" w:cs="Times New Roman"/>
          <w:color w:val="000000"/>
          <w:sz w:val="28"/>
          <w:szCs w:val="28"/>
        </w:rPr>
        <w:t>.</w:t>
      </w:r>
      <w:r w:rsidR="001F569E">
        <w:rPr>
          <w:rFonts w:ascii="Times New Roman" w:hAnsi="Times New Roman" w:cs="Times New Roman"/>
          <w:color w:val="000000"/>
          <w:sz w:val="28"/>
          <w:szCs w:val="28"/>
        </w:rPr>
        <w:t xml:space="preserve"> </w:t>
      </w:r>
      <w:r w:rsidR="001F569E" w:rsidRPr="00C85C14">
        <w:rPr>
          <w:rFonts w:ascii="Times New Roman" w:hAnsi="Times New Roman" w:cs="Times New Roman"/>
          <w:color w:val="000000"/>
          <w:sz w:val="28"/>
          <w:szCs w:val="28"/>
        </w:rPr>
        <w:t xml:space="preserve">К участию во втором (заключительном) этапе допускаются команды, прошедшие первый (отборочный) этап. Квота на участие во втором этапе устанавливается Оргкомитетом Турнира. </w:t>
      </w:r>
    </w:p>
    <w:p w:rsidR="001F569E" w:rsidRDefault="00944127"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1F569E">
        <w:rPr>
          <w:rFonts w:ascii="Times New Roman" w:hAnsi="Times New Roman" w:cs="Times New Roman"/>
          <w:color w:val="000000"/>
          <w:sz w:val="28"/>
          <w:szCs w:val="28"/>
        </w:rPr>
        <w:t>.</w:t>
      </w:r>
      <w:r w:rsidR="001F569E" w:rsidRPr="00C85C14">
        <w:rPr>
          <w:rFonts w:ascii="Times New Roman" w:hAnsi="Times New Roman" w:cs="Times New Roman"/>
          <w:color w:val="000000"/>
          <w:sz w:val="28"/>
          <w:szCs w:val="28"/>
        </w:rPr>
        <w:t xml:space="preserve"> Информация о допуске ко второму этапу публикуется не позднее </w:t>
      </w:r>
      <w:r w:rsidR="001F569E">
        <w:rPr>
          <w:rFonts w:ascii="Times New Roman" w:hAnsi="Times New Roman" w:cs="Times New Roman"/>
          <w:color w:val="000000"/>
          <w:sz w:val="28"/>
          <w:szCs w:val="28"/>
        </w:rPr>
        <w:t xml:space="preserve">            </w:t>
      </w:r>
      <w:r w:rsidR="00E3567B" w:rsidRPr="00E3567B">
        <w:rPr>
          <w:rFonts w:ascii="Times New Roman" w:hAnsi="Times New Roman" w:cs="Times New Roman"/>
          <w:color w:val="000000"/>
          <w:sz w:val="28"/>
          <w:szCs w:val="28"/>
        </w:rPr>
        <w:t>«27</w:t>
      </w:r>
      <w:r w:rsidR="001F569E" w:rsidRPr="00E3567B">
        <w:rPr>
          <w:rFonts w:ascii="Times New Roman" w:hAnsi="Times New Roman" w:cs="Times New Roman"/>
          <w:color w:val="000000"/>
          <w:sz w:val="28"/>
          <w:szCs w:val="28"/>
        </w:rPr>
        <w:t xml:space="preserve">» </w:t>
      </w:r>
      <w:r w:rsidR="00E3567B" w:rsidRPr="00E3567B">
        <w:rPr>
          <w:rFonts w:ascii="Times New Roman" w:hAnsi="Times New Roman" w:cs="Times New Roman"/>
          <w:color w:val="000000"/>
          <w:sz w:val="28"/>
          <w:szCs w:val="28"/>
        </w:rPr>
        <w:t>октября</w:t>
      </w:r>
      <w:r w:rsidR="001F569E" w:rsidRPr="00E3567B">
        <w:rPr>
          <w:rFonts w:ascii="Times New Roman" w:hAnsi="Times New Roman" w:cs="Times New Roman"/>
          <w:color w:val="000000"/>
          <w:sz w:val="28"/>
          <w:szCs w:val="28"/>
        </w:rPr>
        <w:t xml:space="preserve"> 202</w:t>
      </w:r>
      <w:r w:rsidR="00E3567B" w:rsidRPr="00E3567B">
        <w:rPr>
          <w:rFonts w:ascii="Times New Roman" w:hAnsi="Times New Roman" w:cs="Times New Roman"/>
          <w:color w:val="000000"/>
          <w:sz w:val="28"/>
          <w:szCs w:val="28"/>
        </w:rPr>
        <w:t>3</w:t>
      </w:r>
      <w:r w:rsidR="001F569E" w:rsidRPr="00E3567B">
        <w:rPr>
          <w:rFonts w:ascii="Times New Roman" w:hAnsi="Times New Roman" w:cs="Times New Roman"/>
          <w:color w:val="000000"/>
          <w:sz w:val="28"/>
          <w:szCs w:val="28"/>
        </w:rPr>
        <w:t xml:space="preserve"> года</w:t>
      </w:r>
      <w:r w:rsidR="001F569E" w:rsidRPr="00C85C14">
        <w:rPr>
          <w:rFonts w:ascii="Times New Roman" w:hAnsi="Times New Roman" w:cs="Times New Roman"/>
          <w:color w:val="000000"/>
          <w:sz w:val="28"/>
          <w:szCs w:val="28"/>
        </w:rPr>
        <w:t xml:space="preserve"> на</w:t>
      </w:r>
      <w:r w:rsidR="001F569E">
        <w:rPr>
          <w:rFonts w:ascii="Times New Roman" w:hAnsi="Times New Roman" w:cs="Times New Roman"/>
          <w:color w:val="000000"/>
          <w:sz w:val="28"/>
          <w:szCs w:val="28"/>
        </w:rPr>
        <w:t xml:space="preserve"> </w:t>
      </w:r>
      <w:r w:rsidR="001F569E" w:rsidRPr="0011377D">
        <w:rPr>
          <w:rFonts w:ascii="Times New Roman" w:hAnsi="Times New Roman" w:cs="Times New Roman"/>
          <w:color w:val="000000"/>
          <w:sz w:val="28"/>
          <w:szCs w:val="28"/>
        </w:rPr>
        <w:t xml:space="preserve">портале </w:t>
      </w:r>
      <w:bookmarkStart w:id="4" w:name="_Hlk50991443"/>
      <w:r w:rsidR="001F569E" w:rsidRPr="0011377D">
        <w:rPr>
          <w:rFonts w:ascii="Times New Roman" w:hAnsi="Times New Roman" w:cs="Times New Roman"/>
          <w:color w:val="000000"/>
          <w:sz w:val="28"/>
          <w:szCs w:val="28"/>
        </w:rPr>
        <w:fldChar w:fldCharType="begin"/>
      </w:r>
      <w:r w:rsidR="001F569E" w:rsidRPr="0011377D">
        <w:rPr>
          <w:rFonts w:ascii="Times New Roman" w:hAnsi="Times New Roman" w:cs="Times New Roman"/>
          <w:color w:val="000000"/>
          <w:sz w:val="28"/>
          <w:szCs w:val="28"/>
        </w:rPr>
        <w:instrText xml:space="preserve"> HYPERLINK "https://talant55.irooo.ru" </w:instrText>
      </w:r>
      <w:r w:rsidR="001F569E" w:rsidRPr="0011377D">
        <w:rPr>
          <w:rFonts w:ascii="Times New Roman" w:hAnsi="Times New Roman" w:cs="Times New Roman"/>
          <w:color w:val="000000"/>
          <w:sz w:val="28"/>
          <w:szCs w:val="28"/>
        </w:rPr>
        <w:fldChar w:fldCharType="separate"/>
      </w:r>
      <w:r w:rsidR="001F569E" w:rsidRPr="0011377D">
        <w:rPr>
          <w:rFonts w:ascii="Times New Roman" w:hAnsi="Times New Roman" w:cs="Times New Roman"/>
          <w:color w:val="000000"/>
          <w:sz w:val="28"/>
          <w:szCs w:val="28"/>
        </w:rPr>
        <w:t>https://talant55.irooo.ru</w:t>
      </w:r>
      <w:r w:rsidR="001F569E" w:rsidRPr="0011377D">
        <w:rPr>
          <w:rFonts w:ascii="Times New Roman" w:hAnsi="Times New Roman" w:cs="Times New Roman"/>
          <w:color w:val="000000"/>
          <w:sz w:val="28"/>
          <w:szCs w:val="28"/>
        </w:rPr>
        <w:fldChar w:fldCharType="end"/>
      </w:r>
      <w:bookmarkEnd w:id="4"/>
      <w:r w:rsidR="001F569E" w:rsidRPr="0011377D">
        <w:rPr>
          <w:rFonts w:ascii="Times New Roman" w:hAnsi="Times New Roman" w:cs="Times New Roman"/>
          <w:color w:val="000000"/>
          <w:sz w:val="28"/>
          <w:szCs w:val="28"/>
        </w:rPr>
        <w:t xml:space="preserve"> в разделе «Олимпиады и конкурсы» («Омский турнир юных </w:t>
      </w:r>
      <w:r w:rsidR="001F569E">
        <w:rPr>
          <w:rFonts w:ascii="Times New Roman" w:hAnsi="Times New Roman" w:cs="Times New Roman"/>
          <w:color w:val="000000"/>
          <w:sz w:val="28"/>
          <w:szCs w:val="28"/>
        </w:rPr>
        <w:t>физиков - 2023/2024</w:t>
      </w:r>
      <w:r w:rsidR="001F569E" w:rsidRPr="0011377D">
        <w:rPr>
          <w:rFonts w:ascii="Times New Roman" w:hAnsi="Times New Roman" w:cs="Times New Roman"/>
          <w:color w:val="000000"/>
          <w:sz w:val="28"/>
          <w:szCs w:val="28"/>
        </w:rPr>
        <w:t xml:space="preserve"> учебный год</w:t>
      </w:r>
      <w:r w:rsidR="001F569E">
        <w:rPr>
          <w:rFonts w:ascii="Times New Roman" w:hAnsi="Times New Roman" w:cs="Times New Roman"/>
          <w:color w:val="000000"/>
          <w:sz w:val="28"/>
          <w:szCs w:val="28"/>
        </w:rPr>
        <w:t>»</w:t>
      </w:r>
      <w:r w:rsidR="001F569E" w:rsidRPr="0011377D">
        <w:rPr>
          <w:rFonts w:ascii="Times New Roman" w:hAnsi="Times New Roman" w:cs="Times New Roman"/>
          <w:color w:val="000000"/>
          <w:sz w:val="28"/>
          <w:szCs w:val="28"/>
        </w:rPr>
        <w:t>)</w:t>
      </w:r>
      <w:r w:rsidR="001F569E">
        <w:rPr>
          <w:rFonts w:ascii="Times New Roman" w:hAnsi="Times New Roman" w:cs="Times New Roman"/>
          <w:color w:val="000000"/>
          <w:sz w:val="28"/>
          <w:szCs w:val="28"/>
        </w:rPr>
        <w:t>.</w:t>
      </w:r>
    </w:p>
    <w:p w:rsidR="001F569E" w:rsidRPr="0011377D" w:rsidRDefault="00944127"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1F569E">
        <w:rPr>
          <w:rFonts w:ascii="Times New Roman" w:hAnsi="Times New Roman" w:cs="Times New Roman"/>
          <w:color w:val="000000"/>
          <w:sz w:val="28"/>
          <w:szCs w:val="28"/>
        </w:rPr>
        <w:t xml:space="preserve">. Каждый участник второго этапа Турнира предоставляет в Оргкомитет в электронном виде </w:t>
      </w:r>
      <w:r w:rsidR="001F569E" w:rsidRPr="001E37AF">
        <w:rPr>
          <w:rFonts w:ascii="Times New Roman" w:hAnsi="Times New Roman" w:cs="Times New Roman"/>
          <w:color w:val="000000"/>
          <w:sz w:val="28"/>
          <w:szCs w:val="28"/>
        </w:rPr>
        <w:t xml:space="preserve">заполненное заявление родителей (законных представителей) о согласии на обработку персональных данных, использование фото- и видеоматериалов, а также информационных материалов, с размещением их в информационно-телекоммуникационной сети «Интернет», средствах массовой информации (Приложение </w:t>
      </w:r>
      <w:r w:rsidR="001F569E">
        <w:rPr>
          <w:rFonts w:ascii="Times New Roman" w:hAnsi="Times New Roman" w:cs="Times New Roman"/>
          <w:color w:val="000000"/>
          <w:sz w:val="28"/>
          <w:szCs w:val="28"/>
        </w:rPr>
        <w:t>№ 3</w:t>
      </w:r>
      <w:r w:rsidR="001F569E" w:rsidRPr="001E37AF">
        <w:rPr>
          <w:rFonts w:ascii="Times New Roman" w:hAnsi="Times New Roman" w:cs="Times New Roman"/>
          <w:color w:val="000000"/>
          <w:sz w:val="28"/>
          <w:szCs w:val="28"/>
        </w:rPr>
        <w:t>)</w:t>
      </w:r>
      <w:r w:rsidR="001F569E">
        <w:rPr>
          <w:rFonts w:ascii="Times New Roman" w:hAnsi="Times New Roman" w:cs="Times New Roman"/>
          <w:color w:val="000000"/>
          <w:sz w:val="28"/>
          <w:szCs w:val="28"/>
        </w:rPr>
        <w:t>.</w:t>
      </w:r>
    </w:p>
    <w:p w:rsidR="001F569E" w:rsidRDefault="001F569E" w:rsidP="00944127">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1F569E" w:rsidRDefault="001F569E"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C85C14">
        <w:rPr>
          <w:rFonts w:ascii="Times New Roman" w:hAnsi="Times New Roman" w:cs="Times New Roman"/>
          <w:b/>
          <w:color w:val="000000"/>
          <w:sz w:val="28"/>
          <w:szCs w:val="28"/>
        </w:rPr>
        <w:t>.ОРГАНИЗАЦИОННО-МЕТОДИЧЕСКОЕ ОБЕСПЕЧЕНИЕ ТУРНИРА</w:t>
      </w:r>
    </w:p>
    <w:p w:rsidR="00944127" w:rsidRPr="00C85C14" w:rsidRDefault="00944127" w:rsidP="00944127">
      <w:pPr>
        <w:autoSpaceDE w:val="0"/>
        <w:autoSpaceDN w:val="0"/>
        <w:adjustRightInd w:val="0"/>
        <w:spacing w:after="0" w:line="240" w:lineRule="auto"/>
        <w:ind w:firstLine="709"/>
        <w:rPr>
          <w:rFonts w:ascii="Times New Roman" w:hAnsi="Times New Roman" w:cs="Times New Roman"/>
          <w:b/>
          <w:color w:val="000000"/>
          <w:sz w:val="28"/>
          <w:szCs w:val="28"/>
        </w:rPr>
      </w:pP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 xml:space="preserve">.1. Общее руководство подготовкой и проведением </w:t>
      </w:r>
      <w:r w:rsidR="00E3567B">
        <w:rPr>
          <w:rFonts w:ascii="Times New Roman" w:hAnsi="Times New Roman" w:cs="Times New Roman"/>
          <w:color w:val="000000"/>
          <w:sz w:val="28"/>
          <w:szCs w:val="28"/>
        </w:rPr>
        <w:t xml:space="preserve">РЭ </w:t>
      </w:r>
      <w:r w:rsidRPr="00C85C14">
        <w:rPr>
          <w:rFonts w:ascii="Times New Roman" w:hAnsi="Times New Roman" w:cs="Times New Roman"/>
          <w:color w:val="000000"/>
          <w:sz w:val="28"/>
          <w:szCs w:val="28"/>
        </w:rPr>
        <w:t>Турнира осуществляется Оргкомитетом.</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C85C14">
        <w:rPr>
          <w:rFonts w:ascii="Times New Roman" w:hAnsi="Times New Roman" w:cs="Times New Roman"/>
          <w:color w:val="000000"/>
          <w:sz w:val="28"/>
          <w:szCs w:val="28"/>
        </w:rPr>
        <w:t xml:space="preserve">.2. Оргкомитет формируется из сотрудников БОУ ДПО «Институт развития образования Омской области» и представителей иных организаций, участвующих в проведении Турнира. </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.3. Оргкомитет Турнира:</w:t>
      </w:r>
    </w:p>
    <w:p w:rsidR="001F569E"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взаимодействует с Оргкомитетом</w:t>
      </w:r>
      <w:r w:rsidR="00E3567B">
        <w:rPr>
          <w:rFonts w:ascii="Times New Roman" w:hAnsi="Times New Roman" w:cs="Times New Roman"/>
          <w:color w:val="000000"/>
          <w:sz w:val="28"/>
          <w:szCs w:val="28"/>
        </w:rPr>
        <w:t xml:space="preserve"> </w:t>
      </w:r>
      <w:proofErr w:type="gramStart"/>
      <w:r w:rsidR="00E3567B">
        <w:rPr>
          <w:rFonts w:ascii="Times New Roman" w:hAnsi="Times New Roman" w:cs="Times New Roman"/>
          <w:color w:val="000000"/>
          <w:sz w:val="28"/>
          <w:szCs w:val="28"/>
        </w:rPr>
        <w:t>Х</w:t>
      </w:r>
      <w:proofErr w:type="gramEnd"/>
      <w:r w:rsidR="00E3567B">
        <w:rPr>
          <w:rFonts w:ascii="Times New Roman" w:hAnsi="Times New Roman" w:cs="Times New Roman"/>
          <w:color w:val="000000"/>
          <w:sz w:val="28"/>
          <w:szCs w:val="28"/>
        </w:rPr>
        <w:t>L</w:t>
      </w:r>
      <w:r w:rsidR="00E3567B" w:rsidRPr="00C2672B">
        <w:rPr>
          <w:rFonts w:ascii="Times New Roman" w:hAnsi="Times New Roman" w:cs="Times New Roman"/>
          <w:color w:val="000000"/>
          <w:sz w:val="28"/>
          <w:szCs w:val="28"/>
          <w:lang w:val="en-US"/>
        </w:rPr>
        <w:t>V</w:t>
      </w:r>
      <w:r w:rsidR="00E3567B">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Всероссийского турнира юных физиков;</w:t>
      </w:r>
    </w:p>
    <w:p w:rsidR="001F569E" w:rsidRPr="00C85C14"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утверждает регламент проведения Турнира;</w:t>
      </w:r>
    </w:p>
    <w:p w:rsidR="001F569E" w:rsidRPr="00C85C14"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обеспечивает непосредственное проведение мероприятий Турнира;</w:t>
      </w:r>
    </w:p>
    <w:p w:rsidR="001F569E"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10F6">
        <w:rPr>
          <w:rFonts w:ascii="Times New Roman" w:hAnsi="Times New Roman" w:cs="Times New Roman"/>
          <w:color w:val="000000"/>
          <w:sz w:val="28"/>
          <w:szCs w:val="28"/>
        </w:rPr>
        <w:t xml:space="preserve">принимает от образовательных учреждений заявки на участие в </w:t>
      </w:r>
      <w:r>
        <w:rPr>
          <w:rFonts w:ascii="Times New Roman" w:hAnsi="Times New Roman" w:cs="Times New Roman"/>
          <w:color w:val="000000"/>
          <w:sz w:val="28"/>
          <w:szCs w:val="28"/>
        </w:rPr>
        <w:t>Турнире</w:t>
      </w:r>
      <w:r w:rsidRPr="003E10F6">
        <w:rPr>
          <w:rFonts w:ascii="Times New Roman" w:hAnsi="Times New Roman" w:cs="Times New Roman"/>
          <w:color w:val="000000"/>
          <w:sz w:val="28"/>
          <w:szCs w:val="28"/>
        </w:rPr>
        <w:t>;</w:t>
      </w:r>
    </w:p>
    <w:p w:rsidR="001F569E" w:rsidRPr="00EA22A9" w:rsidRDefault="001F569E" w:rsidP="00944127">
      <w:pPr>
        <w:pStyle w:val="a3"/>
        <w:numPr>
          <w:ilvl w:val="0"/>
          <w:numId w:val="2"/>
        </w:numPr>
        <w:tabs>
          <w:tab w:val="left" w:pos="993"/>
        </w:tabs>
        <w:spacing w:before="0" w:after="0"/>
        <w:ind w:left="0" w:firstLine="709"/>
        <w:jc w:val="both"/>
        <w:textAlignment w:val="baseline"/>
        <w:rPr>
          <w:color w:val="000000"/>
          <w:sz w:val="28"/>
          <w:szCs w:val="28"/>
        </w:rPr>
      </w:pPr>
      <w:r w:rsidRPr="00EA22A9">
        <w:rPr>
          <w:color w:val="000000"/>
          <w:sz w:val="28"/>
          <w:szCs w:val="28"/>
        </w:rPr>
        <w:t xml:space="preserve">принимает от образовательных учреждений </w:t>
      </w:r>
      <w:r>
        <w:rPr>
          <w:color w:val="000000"/>
          <w:sz w:val="28"/>
          <w:szCs w:val="28"/>
        </w:rPr>
        <w:t>решения задач</w:t>
      </w:r>
      <w:r w:rsidRPr="00EA22A9">
        <w:rPr>
          <w:color w:val="000000"/>
          <w:sz w:val="28"/>
          <w:szCs w:val="28"/>
        </w:rPr>
        <w:t xml:space="preserve"> </w:t>
      </w:r>
      <w:r>
        <w:rPr>
          <w:color w:val="000000"/>
          <w:sz w:val="28"/>
          <w:szCs w:val="28"/>
        </w:rPr>
        <w:t>Турнира</w:t>
      </w:r>
      <w:r w:rsidRPr="00EA22A9">
        <w:rPr>
          <w:color w:val="000000"/>
          <w:sz w:val="28"/>
          <w:szCs w:val="28"/>
        </w:rPr>
        <w:t>;</w:t>
      </w:r>
    </w:p>
    <w:p w:rsidR="001F569E" w:rsidRPr="00C85C14"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заслушивает отчеты жюри;</w:t>
      </w:r>
    </w:p>
    <w:p w:rsidR="001F569E" w:rsidRPr="00C85C14"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утверждает список победителей и призеров Турнира;</w:t>
      </w:r>
    </w:p>
    <w:p w:rsidR="001F569E" w:rsidRPr="00C85C14"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награждает победителей и призеров Турнира;</w:t>
      </w:r>
    </w:p>
    <w:p w:rsidR="001F569E" w:rsidRPr="00C85C14"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обеспечивает свободный доступ к информации о графике и регламенте проведения Турнира, составе участников, победителях и призерах;</w:t>
      </w:r>
    </w:p>
    <w:p w:rsidR="001F569E" w:rsidRPr="00C85C14" w:rsidRDefault="001F569E" w:rsidP="00944127">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осуществляет иные функции в соответствии с настоящим Положением.</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4. В состав жюри включаются  преподаватели БОУ ДПО «Институт развития образования Омской области»</w:t>
      </w:r>
      <w:r w:rsidR="00E3567B">
        <w:rPr>
          <w:rFonts w:ascii="Times New Roman" w:hAnsi="Times New Roman" w:cs="Times New Roman"/>
          <w:color w:val="000000"/>
          <w:sz w:val="28"/>
          <w:szCs w:val="28"/>
        </w:rPr>
        <w:t>,</w:t>
      </w:r>
      <w:r w:rsidRPr="00C85C14">
        <w:rPr>
          <w:rFonts w:ascii="Times New Roman" w:hAnsi="Times New Roman" w:cs="Times New Roman"/>
          <w:color w:val="000000"/>
          <w:sz w:val="28"/>
          <w:szCs w:val="28"/>
        </w:rPr>
        <w:t xml:space="preserve"> </w:t>
      </w:r>
      <w:r w:rsidR="00944127">
        <w:rPr>
          <w:rFonts w:ascii="Times New Roman" w:hAnsi="Times New Roman" w:cs="Times New Roman"/>
          <w:color w:val="000000"/>
          <w:sz w:val="28"/>
          <w:szCs w:val="28"/>
        </w:rPr>
        <w:t>организаций высшего образования</w:t>
      </w:r>
      <w:r w:rsidR="00E3567B" w:rsidRPr="00C85C14">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 xml:space="preserve">Омской области, </w:t>
      </w:r>
      <w:r w:rsidR="00F43E46">
        <w:rPr>
          <w:rFonts w:ascii="Times New Roman" w:hAnsi="Times New Roman" w:cs="Times New Roman"/>
          <w:color w:val="000000"/>
          <w:sz w:val="28"/>
          <w:szCs w:val="28"/>
        </w:rPr>
        <w:t>педагоги</w:t>
      </w:r>
      <w:r w:rsidRPr="00C85C14">
        <w:rPr>
          <w:rFonts w:ascii="Times New Roman" w:hAnsi="Times New Roman" w:cs="Times New Roman"/>
          <w:color w:val="000000"/>
          <w:sz w:val="28"/>
          <w:szCs w:val="28"/>
        </w:rPr>
        <w:t xml:space="preserve">  образовательных организаций Омской области.</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.5. Жюри Турнира:</w:t>
      </w:r>
    </w:p>
    <w:p w:rsidR="001F569E" w:rsidRPr="00C85C14" w:rsidRDefault="001F569E" w:rsidP="00944127">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проверяет задания заочного этапа и оценивает </w:t>
      </w:r>
      <w:r>
        <w:rPr>
          <w:rFonts w:ascii="Times New Roman" w:hAnsi="Times New Roman" w:cs="Times New Roman"/>
          <w:color w:val="000000"/>
          <w:sz w:val="28"/>
          <w:szCs w:val="28"/>
        </w:rPr>
        <w:t>физические бои</w:t>
      </w:r>
      <w:r w:rsidRPr="00C85C14">
        <w:rPr>
          <w:rFonts w:ascii="Times New Roman" w:hAnsi="Times New Roman" w:cs="Times New Roman"/>
          <w:color w:val="000000"/>
          <w:sz w:val="28"/>
          <w:szCs w:val="28"/>
        </w:rPr>
        <w:t xml:space="preserve"> участников Турнира;</w:t>
      </w:r>
    </w:p>
    <w:p w:rsidR="001F569E" w:rsidRPr="00C85C14" w:rsidRDefault="001F569E" w:rsidP="00944127">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определяет кандидатуры победителей и призеров Турнира в личном и командном зачетах;</w:t>
      </w:r>
    </w:p>
    <w:p w:rsidR="001F569E" w:rsidRPr="00C85C14" w:rsidRDefault="001F569E" w:rsidP="00944127">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вносит предложения по совершенствованию организации Турнира;</w:t>
      </w:r>
    </w:p>
    <w:p w:rsidR="001F569E" w:rsidRPr="00C85C14" w:rsidRDefault="001F569E" w:rsidP="00944127">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осуществляет иные функции в соответствии с настоящим Положением.</w:t>
      </w:r>
    </w:p>
    <w:p w:rsidR="001F569E" w:rsidRDefault="001F569E"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C85C14">
        <w:rPr>
          <w:rFonts w:ascii="Times New Roman" w:hAnsi="Times New Roman" w:cs="Times New Roman"/>
          <w:b/>
          <w:color w:val="000000"/>
          <w:sz w:val="28"/>
          <w:szCs w:val="28"/>
        </w:rPr>
        <w:t>. РЕГЛАМЕНТ ТУРНИРА</w:t>
      </w:r>
    </w:p>
    <w:p w:rsidR="00944127" w:rsidRPr="00C85C14" w:rsidRDefault="00944127"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.1. Кома</w:t>
      </w:r>
      <w:r>
        <w:rPr>
          <w:rFonts w:ascii="Times New Roman" w:hAnsi="Times New Roman" w:cs="Times New Roman"/>
          <w:color w:val="000000"/>
          <w:sz w:val="28"/>
          <w:szCs w:val="28"/>
        </w:rPr>
        <w:t xml:space="preserve">нда состоит из </w:t>
      </w:r>
      <w:r w:rsidRPr="00F430DE">
        <w:rPr>
          <w:rFonts w:ascii="Times New Roman" w:hAnsi="Times New Roman" w:cs="Times New Roman"/>
          <w:color w:val="000000"/>
          <w:sz w:val="28"/>
          <w:szCs w:val="28"/>
        </w:rPr>
        <w:t>четырех-пяти</w:t>
      </w:r>
      <w:r>
        <w:rPr>
          <w:rFonts w:ascii="Times New Roman" w:hAnsi="Times New Roman" w:cs="Times New Roman"/>
          <w:color w:val="000000"/>
          <w:sz w:val="28"/>
          <w:szCs w:val="28"/>
        </w:rPr>
        <w:t xml:space="preserve"> об</w:t>
      </w:r>
      <w:r w:rsidRPr="00C85C14">
        <w:rPr>
          <w:rFonts w:ascii="Times New Roman" w:hAnsi="Times New Roman" w:cs="Times New Roman"/>
          <w:color w:val="000000"/>
          <w:sz w:val="28"/>
          <w:szCs w:val="28"/>
        </w:rPr>
        <w:t>уча</w:t>
      </w:r>
      <w:r>
        <w:rPr>
          <w:rFonts w:ascii="Times New Roman" w:hAnsi="Times New Roman" w:cs="Times New Roman"/>
          <w:color w:val="000000"/>
          <w:sz w:val="28"/>
          <w:szCs w:val="28"/>
        </w:rPr>
        <w:t>ю</w:t>
      </w:r>
      <w:r w:rsidRPr="00C85C14">
        <w:rPr>
          <w:rFonts w:ascii="Times New Roman" w:hAnsi="Times New Roman" w:cs="Times New Roman"/>
          <w:color w:val="000000"/>
          <w:sz w:val="28"/>
          <w:szCs w:val="28"/>
        </w:rPr>
        <w:t>щихся</w:t>
      </w:r>
      <w:r>
        <w:rPr>
          <w:rFonts w:ascii="Times New Roman" w:hAnsi="Times New Roman" w:cs="Times New Roman"/>
          <w:color w:val="000000"/>
          <w:sz w:val="28"/>
          <w:szCs w:val="28"/>
        </w:rPr>
        <w:t xml:space="preserve"> 9-11 классов</w:t>
      </w:r>
      <w:r w:rsidRPr="00C85C14">
        <w:rPr>
          <w:rFonts w:ascii="Times New Roman" w:hAnsi="Times New Roman" w:cs="Times New Roman"/>
          <w:color w:val="000000"/>
          <w:sz w:val="28"/>
          <w:szCs w:val="28"/>
        </w:rPr>
        <w:t>. Персональный состав команд не изменяется в течение всего Турнира. Команду возглавляет капитан, который является ее официальным представителем во время Турнира.</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.2. Команду сопровождает руководитель. Руководитель не является членом команды.</w:t>
      </w:r>
      <w:r w:rsidRPr="00C2672B">
        <w:t xml:space="preserve"> </w:t>
      </w:r>
      <w:r w:rsidRPr="00C2672B">
        <w:rPr>
          <w:rFonts w:ascii="Times New Roman" w:hAnsi="Times New Roman" w:cs="Times New Roman"/>
          <w:color w:val="000000"/>
          <w:sz w:val="28"/>
          <w:szCs w:val="28"/>
        </w:rPr>
        <w:t>Руководители команд будут привлекаться к работе в жюри турнира.</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.3. Вопросы об участии в заключительном этапе наблюдателей, болельщиков и т.д. решаются Оргкомитетом Турнира.</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 xml:space="preserve">.4. Команды, допущенные к заключительному этапу, участвуют в научных дискуссиях – </w:t>
      </w:r>
      <w:r>
        <w:rPr>
          <w:rFonts w:ascii="Times New Roman" w:hAnsi="Times New Roman" w:cs="Times New Roman"/>
          <w:color w:val="000000"/>
          <w:sz w:val="28"/>
          <w:szCs w:val="28"/>
        </w:rPr>
        <w:t>физических</w:t>
      </w:r>
      <w:r w:rsidRPr="00C85C14">
        <w:rPr>
          <w:rFonts w:ascii="Times New Roman" w:hAnsi="Times New Roman" w:cs="Times New Roman"/>
          <w:color w:val="000000"/>
          <w:sz w:val="28"/>
          <w:szCs w:val="28"/>
        </w:rPr>
        <w:t xml:space="preserve"> боях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боях</w:t>
      </w:r>
      <w:proofErr w:type="spellEnd"/>
      <w:r w:rsidRPr="00C85C14">
        <w:rPr>
          <w:rFonts w:ascii="Times New Roman" w:hAnsi="Times New Roman" w:cs="Times New Roman"/>
          <w:color w:val="000000"/>
          <w:sz w:val="28"/>
          <w:szCs w:val="28"/>
        </w:rPr>
        <w:t xml:space="preserve">»). Все команды участвуют совместно в </w:t>
      </w:r>
      <w:r>
        <w:rPr>
          <w:rFonts w:ascii="Times New Roman" w:hAnsi="Times New Roman" w:cs="Times New Roman"/>
          <w:color w:val="000000"/>
          <w:sz w:val="28"/>
          <w:szCs w:val="28"/>
        </w:rPr>
        <w:t>трех</w:t>
      </w:r>
      <w:r w:rsidRPr="00C85C1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боях</w:t>
      </w:r>
      <w:proofErr w:type="spellEnd"/>
      <w:r w:rsidRPr="00C85C14">
        <w:rPr>
          <w:rFonts w:ascii="Times New Roman" w:hAnsi="Times New Roman" w:cs="Times New Roman"/>
          <w:color w:val="000000"/>
          <w:sz w:val="28"/>
          <w:szCs w:val="28"/>
        </w:rPr>
        <w:t>».</w:t>
      </w:r>
    </w:p>
    <w:p w:rsidR="00944127" w:rsidRDefault="00944127"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1F569E" w:rsidRDefault="001F569E"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C85C1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6</w:t>
      </w:r>
      <w:r w:rsidRPr="00C85C14">
        <w:rPr>
          <w:rFonts w:ascii="Times New Roman" w:hAnsi="Times New Roman" w:cs="Times New Roman"/>
          <w:b/>
          <w:color w:val="000000"/>
          <w:sz w:val="28"/>
          <w:szCs w:val="28"/>
        </w:rPr>
        <w:t>. ПРАВИЛА ПРОВЕДЕНИЯ ТУРНИРА</w:t>
      </w:r>
    </w:p>
    <w:p w:rsidR="00B826D2" w:rsidRPr="00C85C14" w:rsidRDefault="00B826D2"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.1.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бой</w:t>
      </w:r>
      <w:proofErr w:type="spellEnd"/>
      <w:r w:rsidRPr="00C85C14">
        <w:rPr>
          <w:rFonts w:ascii="Times New Roman" w:hAnsi="Times New Roman" w:cs="Times New Roman"/>
          <w:color w:val="000000"/>
          <w:sz w:val="28"/>
          <w:szCs w:val="28"/>
        </w:rPr>
        <w:t>» проводится в три</w:t>
      </w:r>
      <w:r>
        <w:rPr>
          <w:rFonts w:ascii="Times New Roman" w:hAnsi="Times New Roman" w:cs="Times New Roman"/>
          <w:color w:val="000000"/>
          <w:sz w:val="28"/>
          <w:szCs w:val="28"/>
        </w:rPr>
        <w:t xml:space="preserve"> или четыре</w:t>
      </w:r>
      <w:r w:rsidRPr="00C85C14">
        <w:rPr>
          <w:rFonts w:ascii="Times New Roman" w:hAnsi="Times New Roman" w:cs="Times New Roman"/>
          <w:color w:val="000000"/>
          <w:sz w:val="28"/>
          <w:szCs w:val="28"/>
        </w:rPr>
        <w:t xml:space="preserve"> действия. В первом действии команда выступает в одном из качеств – докладчика, оппонента</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рецензента</w:t>
      </w:r>
      <w:r>
        <w:rPr>
          <w:rFonts w:ascii="Times New Roman" w:hAnsi="Times New Roman" w:cs="Times New Roman"/>
          <w:color w:val="000000"/>
          <w:sz w:val="28"/>
          <w:szCs w:val="28"/>
        </w:rPr>
        <w:t xml:space="preserve"> или наблюдателя</w:t>
      </w:r>
      <w:r w:rsidRPr="00C85C14">
        <w:rPr>
          <w:rFonts w:ascii="Times New Roman" w:hAnsi="Times New Roman" w:cs="Times New Roman"/>
          <w:color w:val="000000"/>
          <w:sz w:val="28"/>
          <w:szCs w:val="28"/>
        </w:rPr>
        <w:t>. В следующих действиях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w:t>
      </w:r>
      <w:proofErr w:type="spellEnd"/>
      <w:r w:rsidRPr="00C85C14">
        <w:rPr>
          <w:rFonts w:ascii="Times New Roman" w:hAnsi="Times New Roman" w:cs="Times New Roman"/>
          <w:color w:val="000000"/>
          <w:sz w:val="28"/>
          <w:szCs w:val="28"/>
        </w:rPr>
        <w:t>» команды меняются ролями циклической перестановкой, при этом бывший докладчик становится рецензентом</w:t>
      </w:r>
      <w:r>
        <w:rPr>
          <w:rFonts w:ascii="Times New Roman" w:hAnsi="Times New Roman" w:cs="Times New Roman"/>
          <w:color w:val="000000"/>
          <w:sz w:val="28"/>
          <w:szCs w:val="28"/>
        </w:rPr>
        <w:t xml:space="preserve"> (или наблюдателем)</w:t>
      </w:r>
      <w:r w:rsidRPr="00C85C14">
        <w:rPr>
          <w:rFonts w:ascii="Times New Roman" w:hAnsi="Times New Roman" w:cs="Times New Roman"/>
          <w:color w:val="000000"/>
          <w:sz w:val="28"/>
          <w:szCs w:val="28"/>
        </w:rPr>
        <w:t>, оппонент – докладчиком, рецензент – оппонентом</w:t>
      </w:r>
      <w:r>
        <w:rPr>
          <w:rFonts w:ascii="Times New Roman" w:hAnsi="Times New Roman" w:cs="Times New Roman"/>
          <w:color w:val="000000"/>
          <w:sz w:val="28"/>
          <w:szCs w:val="28"/>
        </w:rPr>
        <w:t>, а наблюдател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 xml:space="preserve"> рецензентом.</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.2. В каждом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бое</w:t>
      </w:r>
      <w:proofErr w:type="spellEnd"/>
      <w:r w:rsidRPr="00C85C14">
        <w:rPr>
          <w:rFonts w:ascii="Times New Roman" w:hAnsi="Times New Roman" w:cs="Times New Roman"/>
          <w:color w:val="000000"/>
          <w:sz w:val="28"/>
          <w:szCs w:val="28"/>
        </w:rPr>
        <w:t>» участвуют три</w:t>
      </w:r>
      <w:r>
        <w:rPr>
          <w:rFonts w:ascii="Times New Roman" w:hAnsi="Times New Roman" w:cs="Times New Roman"/>
          <w:color w:val="000000"/>
          <w:sz w:val="28"/>
          <w:szCs w:val="28"/>
        </w:rPr>
        <w:t xml:space="preserve"> или четыре</w:t>
      </w:r>
      <w:r w:rsidRPr="00C85C14">
        <w:rPr>
          <w:rFonts w:ascii="Times New Roman" w:hAnsi="Times New Roman" w:cs="Times New Roman"/>
          <w:color w:val="000000"/>
          <w:sz w:val="28"/>
          <w:szCs w:val="28"/>
        </w:rPr>
        <w:t xml:space="preserve"> команды</w:t>
      </w:r>
      <w:r>
        <w:rPr>
          <w:rFonts w:ascii="Times New Roman" w:hAnsi="Times New Roman" w:cs="Times New Roman"/>
          <w:color w:val="000000"/>
          <w:sz w:val="28"/>
          <w:szCs w:val="28"/>
        </w:rPr>
        <w:t xml:space="preserve"> (в зависимости от числа присутствующих команд)</w:t>
      </w:r>
      <w:r w:rsidRPr="00C85C14">
        <w:rPr>
          <w:rFonts w:ascii="Times New Roman" w:hAnsi="Times New Roman" w:cs="Times New Roman"/>
          <w:color w:val="000000"/>
          <w:sz w:val="28"/>
          <w:szCs w:val="28"/>
        </w:rPr>
        <w:t>, определяемые жеребьевкой на открытии турнира. Перед началом каждого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w:t>
      </w:r>
      <w:proofErr w:type="spellEnd"/>
      <w:r w:rsidRPr="00C85C14">
        <w:rPr>
          <w:rFonts w:ascii="Times New Roman" w:hAnsi="Times New Roman" w:cs="Times New Roman"/>
          <w:color w:val="000000"/>
          <w:sz w:val="28"/>
          <w:szCs w:val="28"/>
        </w:rPr>
        <w:t>» проводится представление жюри, команд и (если необходимо) жеребьевка, определяющая порядок выступления команд в первом действии.</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.3. В течение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w:t>
      </w:r>
      <w:proofErr w:type="spellEnd"/>
      <w:r w:rsidRPr="00C85C14">
        <w:rPr>
          <w:rFonts w:ascii="Times New Roman" w:hAnsi="Times New Roman" w:cs="Times New Roman"/>
          <w:color w:val="000000"/>
          <w:sz w:val="28"/>
          <w:szCs w:val="28"/>
        </w:rPr>
        <w:t>» члены команды общаются только друг с другом.</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.4. Председатель жюри формирует группы жюри, работающие на каждом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бое</w:t>
      </w:r>
      <w:proofErr w:type="spellEnd"/>
      <w:r w:rsidRPr="00C85C14">
        <w:rPr>
          <w:rFonts w:ascii="Times New Roman" w:hAnsi="Times New Roman" w:cs="Times New Roman"/>
          <w:color w:val="000000"/>
          <w:sz w:val="28"/>
          <w:szCs w:val="28"/>
        </w:rPr>
        <w:t xml:space="preserve">». В каждой группе назначается ведущий, в обязанности которого входит </w:t>
      </w:r>
      <w:proofErr w:type="gramStart"/>
      <w:r w:rsidRPr="00C85C14">
        <w:rPr>
          <w:rFonts w:ascii="Times New Roman" w:hAnsi="Times New Roman" w:cs="Times New Roman"/>
          <w:color w:val="000000"/>
          <w:sz w:val="28"/>
          <w:szCs w:val="28"/>
        </w:rPr>
        <w:t>контроль за</w:t>
      </w:r>
      <w:proofErr w:type="gramEnd"/>
      <w:r w:rsidRPr="00C85C14">
        <w:rPr>
          <w:rFonts w:ascii="Times New Roman" w:hAnsi="Times New Roman" w:cs="Times New Roman"/>
          <w:color w:val="000000"/>
          <w:sz w:val="28"/>
          <w:szCs w:val="28"/>
        </w:rPr>
        <w:t xml:space="preserve"> соблюдением регламента и дисциплины в аудитории.</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 xml:space="preserve">.5. Временной регламент проведения </w:t>
      </w:r>
      <w:r>
        <w:rPr>
          <w:rFonts w:ascii="Times New Roman" w:hAnsi="Times New Roman" w:cs="Times New Roman"/>
          <w:color w:val="000000"/>
          <w:sz w:val="28"/>
          <w:szCs w:val="28"/>
        </w:rPr>
        <w:t>физического</w:t>
      </w:r>
      <w:r w:rsidRPr="00C85C14">
        <w:rPr>
          <w:rFonts w:ascii="Times New Roman" w:hAnsi="Times New Roman" w:cs="Times New Roman"/>
          <w:color w:val="000000"/>
          <w:sz w:val="28"/>
          <w:szCs w:val="28"/>
        </w:rPr>
        <w:t xml:space="preserve"> боя:</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Оппонент вызывает докладчика на задачу – 1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Докладчик принимает или отклоняет вызов – 1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Повторные вызовы (при необходимости) – 1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Подготовка к докладу – 5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Доклад не более – 8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Вопросы оппонента к докладчику и ответы докладчика – 2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Подготовка к оппонированию – 3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Оппонирование – 5 мин (оппонент вправе использовать время предыдущих трех пунктов по своему усмотрению, но оно не должно превышать 10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Полемика докладчик – оппонент – 5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Вопросы рецензента к докладчику и оппоненту и их ответы – 2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Подготовка к рецензированию – 2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Рецензирование – 3 мин (рецензент вправе использовать время предыдущих трех пунктов по своему усмотрению, но не превышать 7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Общая дискуссия команд – 5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Заключительное слово докладчика – 2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Уточняющие вопросы жюри – 5 мин.</w:t>
      </w:r>
    </w:p>
    <w:p w:rsidR="001F569E" w:rsidRPr="00C85C14" w:rsidRDefault="001F569E" w:rsidP="0094412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Выставление оценок – 2 мин.</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 xml:space="preserve">.6. Роли </w:t>
      </w:r>
      <w:proofErr w:type="gramStart"/>
      <w:r w:rsidRPr="00C85C14">
        <w:rPr>
          <w:rFonts w:ascii="Times New Roman" w:hAnsi="Times New Roman" w:cs="Times New Roman"/>
          <w:color w:val="000000"/>
          <w:sz w:val="28"/>
          <w:szCs w:val="28"/>
        </w:rPr>
        <w:t>выступающих</w:t>
      </w:r>
      <w:proofErr w:type="gramEnd"/>
      <w:r w:rsidRPr="00C85C14">
        <w:rPr>
          <w:rFonts w:ascii="Times New Roman" w:hAnsi="Times New Roman" w:cs="Times New Roman"/>
          <w:color w:val="000000"/>
          <w:sz w:val="28"/>
          <w:szCs w:val="28"/>
        </w:rPr>
        <w:t>:</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 xml:space="preserve">.6.1. Докладчик излагает суть решения задачи, акцентируя внимание на основных </w:t>
      </w:r>
      <w:r>
        <w:rPr>
          <w:rFonts w:ascii="Times New Roman" w:hAnsi="Times New Roman" w:cs="Times New Roman"/>
          <w:color w:val="000000"/>
          <w:sz w:val="28"/>
          <w:szCs w:val="28"/>
        </w:rPr>
        <w:t xml:space="preserve">физических </w:t>
      </w:r>
      <w:r w:rsidRPr="00C85C14">
        <w:rPr>
          <w:rFonts w:ascii="Times New Roman" w:hAnsi="Times New Roman" w:cs="Times New Roman"/>
          <w:color w:val="000000"/>
          <w:sz w:val="28"/>
          <w:szCs w:val="28"/>
        </w:rPr>
        <w:t>идеях и выводах. При этом используется заранее заготовленный иллюстративный материал</w:t>
      </w:r>
      <w:r>
        <w:rPr>
          <w:rFonts w:ascii="Times New Roman" w:hAnsi="Times New Roman" w:cs="Times New Roman"/>
          <w:color w:val="000000"/>
          <w:sz w:val="28"/>
          <w:szCs w:val="28"/>
        </w:rPr>
        <w:t xml:space="preserve"> и демонстрации</w:t>
      </w:r>
      <w:r w:rsidRPr="00C85C14">
        <w:rPr>
          <w:rFonts w:ascii="Times New Roman" w:hAnsi="Times New Roman" w:cs="Times New Roman"/>
          <w:color w:val="000000"/>
          <w:sz w:val="28"/>
          <w:szCs w:val="28"/>
        </w:rPr>
        <w:t xml:space="preserve">.  Для проведения </w:t>
      </w:r>
      <w:r w:rsidRPr="00C85C14">
        <w:rPr>
          <w:rFonts w:ascii="Times New Roman" w:hAnsi="Times New Roman" w:cs="Times New Roman"/>
          <w:color w:val="000000"/>
          <w:sz w:val="28"/>
          <w:szCs w:val="28"/>
        </w:rPr>
        <w:lastRenderedPageBreak/>
        <w:t>презентации Оргкомитет предоставляет компьютер и видеопроектор. Использование других необходимых для доклада технических средств должно быть согласовано с Оргкомитетом турнира.</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 xml:space="preserve">.6.2. Оппонент высказывает критические замечания по докладу и задает докладчику вопросы, выявляющие неточности и ошибки в понимании проблемы и ее решении. Оппонент анализирует достоинства и </w:t>
      </w:r>
      <w:proofErr w:type="gramStart"/>
      <w:r w:rsidRPr="00C85C14">
        <w:rPr>
          <w:rFonts w:ascii="Times New Roman" w:hAnsi="Times New Roman" w:cs="Times New Roman"/>
          <w:color w:val="000000"/>
          <w:sz w:val="28"/>
          <w:szCs w:val="28"/>
        </w:rPr>
        <w:t>недостатки</w:t>
      </w:r>
      <w:proofErr w:type="gramEnd"/>
      <w:r w:rsidRPr="00C85C14">
        <w:rPr>
          <w:rFonts w:ascii="Times New Roman" w:hAnsi="Times New Roman" w:cs="Times New Roman"/>
          <w:color w:val="000000"/>
          <w:sz w:val="28"/>
          <w:szCs w:val="28"/>
        </w:rPr>
        <w:t xml:space="preserve"> как решения, так и выступления докладчика. Выступление оппонента не должно сводиться к изложению собственного решения задачи, хотя он может опираться на свои результаты.</w:t>
      </w:r>
    </w:p>
    <w:p w:rsidR="001F569E"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.6.3. Рецензент дает оценку выступлений докладчика и оппонента.</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6.6.4. Наблюдатель участия в </w:t>
      </w:r>
      <w:proofErr w:type="spellStart"/>
      <w:r>
        <w:rPr>
          <w:rFonts w:ascii="Times New Roman" w:hAnsi="Times New Roman" w:cs="Times New Roman"/>
          <w:color w:val="000000"/>
          <w:sz w:val="28"/>
          <w:szCs w:val="28"/>
        </w:rPr>
        <w:t>физбое</w:t>
      </w:r>
      <w:proofErr w:type="spellEnd"/>
      <w:r>
        <w:rPr>
          <w:rFonts w:ascii="Times New Roman" w:hAnsi="Times New Roman" w:cs="Times New Roman"/>
          <w:color w:val="000000"/>
          <w:sz w:val="28"/>
          <w:szCs w:val="28"/>
        </w:rPr>
        <w:t xml:space="preserve"> не принимает.</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.7. Во время действия каждую команду представляет только один участник, фамилия которого заносится в протокол. Остальные члены команды могут быть техническими помощниками, а также имеют право задавать вопросы и вносить краткие дополнения с места по разрешению ведущего.</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C85C14">
        <w:rPr>
          <w:rFonts w:ascii="Times New Roman" w:hAnsi="Times New Roman" w:cs="Times New Roman"/>
          <w:color w:val="000000"/>
          <w:sz w:val="28"/>
          <w:szCs w:val="28"/>
        </w:rPr>
        <w:t xml:space="preserve">. Правила вызова на доклад и отказа от доклада задачи в </w:t>
      </w:r>
      <w:r>
        <w:rPr>
          <w:rFonts w:ascii="Times New Roman" w:hAnsi="Times New Roman" w:cs="Times New Roman"/>
          <w:color w:val="000000"/>
          <w:sz w:val="28"/>
          <w:szCs w:val="28"/>
        </w:rPr>
        <w:t>физических</w:t>
      </w:r>
      <w:r w:rsidRPr="00C85C14">
        <w:rPr>
          <w:rFonts w:ascii="Times New Roman" w:hAnsi="Times New Roman" w:cs="Times New Roman"/>
          <w:color w:val="000000"/>
          <w:sz w:val="28"/>
          <w:szCs w:val="28"/>
        </w:rPr>
        <w:t xml:space="preserve"> боях:</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C85C14">
        <w:rPr>
          <w:rFonts w:ascii="Times New Roman" w:hAnsi="Times New Roman" w:cs="Times New Roman"/>
          <w:color w:val="000000"/>
          <w:sz w:val="28"/>
          <w:szCs w:val="28"/>
        </w:rPr>
        <w:t>.1. Оппонент вызывает докладчика по</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любой теме из списка заранее высланных тем, кроме той, которая:</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а) была представлена на этом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бое</w:t>
      </w:r>
      <w:proofErr w:type="spellEnd"/>
      <w:r w:rsidRPr="00C85C14">
        <w:rPr>
          <w:rFonts w:ascii="Times New Roman" w:hAnsi="Times New Roman" w:cs="Times New Roman"/>
          <w:color w:val="000000"/>
          <w:sz w:val="28"/>
          <w:szCs w:val="28"/>
        </w:rPr>
        <w:t>»;</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б) ранее была представлена вызываемым докладчиком;</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в) ранее была </w:t>
      </w:r>
      <w:proofErr w:type="spellStart"/>
      <w:r w:rsidRPr="00C85C14">
        <w:rPr>
          <w:rFonts w:ascii="Times New Roman" w:hAnsi="Times New Roman" w:cs="Times New Roman"/>
          <w:color w:val="000000"/>
          <w:sz w:val="28"/>
          <w:szCs w:val="28"/>
        </w:rPr>
        <w:t>оппонирована</w:t>
      </w:r>
      <w:proofErr w:type="spellEnd"/>
      <w:r w:rsidRPr="00C85C14">
        <w:rPr>
          <w:rFonts w:ascii="Times New Roman" w:hAnsi="Times New Roman" w:cs="Times New Roman"/>
          <w:color w:val="000000"/>
          <w:sz w:val="28"/>
          <w:szCs w:val="28"/>
        </w:rPr>
        <w:t xml:space="preserve"> вызывающим оппонентом;</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г) ранее была доложена вызывающим оппонентом.</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При невозможности такого вызова, последовательно исключаются запреты г) и в).</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C85C14">
        <w:rPr>
          <w:rFonts w:ascii="Times New Roman" w:hAnsi="Times New Roman" w:cs="Times New Roman"/>
          <w:color w:val="000000"/>
          <w:sz w:val="28"/>
          <w:szCs w:val="28"/>
        </w:rPr>
        <w:t>.2. В течение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боев</w:t>
      </w:r>
      <w:proofErr w:type="spellEnd"/>
      <w:r w:rsidRPr="00C85C14">
        <w:rPr>
          <w:rFonts w:ascii="Times New Roman" w:hAnsi="Times New Roman" w:cs="Times New Roman"/>
          <w:color w:val="000000"/>
          <w:sz w:val="28"/>
          <w:szCs w:val="28"/>
        </w:rPr>
        <w:t>» докладчик может отказаться от пяти тем без штрафных санкций. Каждый последующий отказ уменьшает коэффициент докладчика на 0,2. Все задачи, отклоненные докладчиком, вносятся в «Лист отказов» этой команды. Повторный отказ от задачи не влечет за собой дополнительных штрафных санкций. Пониженный коэффициент действует в течение текущего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w:t>
      </w:r>
      <w:proofErr w:type="spellEnd"/>
      <w:r w:rsidRPr="00C85C14">
        <w:rPr>
          <w:rFonts w:ascii="Times New Roman" w:hAnsi="Times New Roman" w:cs="Times New Roman"/>
          <w:color w:val="000000"/>
          <w:sz w:val="28"/>
          <w:szCs w:val="28"/>
        </w:rPr>
        <w:t>».</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C85C1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Каждый участник команды не может в течение одного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w:t>
      </w:r>
      <w:proofErr w:type="spellEnd"/>
      <w:r w:rsidRPr="00C85C14">
        <w:rPr>
          <w:rFonts w:ascii="Times New Roman" w:hAnsi="Times New Roman" w:cs="Times New Roman"/>
          <w:color w:val="000000"/>
          <w:sz w:val="28"/>
          <w:szCs w:val="28"/>
        </w:rPr>
        <w:t>» выступать более двух раз в любом качестве – докладчика, оппонента, рецензента.</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w:t>
      </w:r>
      <w:r>
        <w:rPr>
          <w:rFonts w:ascii="Times New Roman" w:hAnsi="Times New Roman" w:cs="Times New Roman"/>
          <w:color w:val="000000"/>
          <w:sz w:val="28"/>
          <w:szCs w:val="28"/>
        </w:rPr>
        <w:t>10</w:t>
      </w:r>
      <w:r w:rsidRPr="00C85C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Участники заключительного «</w:t>
      </w:r>
      <w:proofErr w:type="spellStart"/>
      <w:r>
        <w:rPr>
          <w:rFonts w:ascii="Times New Roman" w:hAnsi="Times New Roman" w:cs="Times New Roman"/>
          <w:color w:val="000000"/>
          <w:sz w:val="28"/>
          <w:szCs w:val="28"/>
        </w:rPr>
        <w:t>физбоя</w:t>
      </w:r>
      <w:proofErr w:type="spellEnd"/>
      <w:r>
        <w:rPr>
          <w:rFonts w:ascii="Times New Roman" w:hAnsi="Times New Roman" w:cs="Times New Roman"/>
          <w:color w:val="000000"/>
          <w:sz w:val="28"/>
          <w:szCs w:val="28"/>
        </w:rPr>
        <w:t>» выбирают для доклада любую задачу и сообщают о своем выборе не позднее чем через час после объявления результатов отборочных боев. При совпадении выбора задач разными командами предпочтение отдается команде, имеющей более высокий результат. Порядок выступления в финальном «</w:t>
      </w:r>
      <w:proofErr w:type="spellStart"/>
      <w:r>
        <w:rPr>
          <w:rFonts w:ascii="Times New Roman" w:hAnsi="Times New Roman" w:cs="Times New Roman"/>
          <w:color w:val="000000"/>
          <w:sz w:val="28"/>
          <w:szCs w:val="28"/>
        </w:rPr>
        <w:t>физбое</w:t>
      </w:r>
      <w:proofErr w:type="spellEnd"/>
      <w:r>
        <w:rPr>
          <w:rFonts w:ascii="Times New Roman" w:hAnsi="Times New Roman" w:cs="Times New Roman"/>
          <w:color w:val="000000"/>
          <w:sz w:val="28"/>
          <w:szCs w:val="28"/>
        </w:rPr>
        <w:t>» определяется жеребьевкой.</w:t>
      </w:r>
    </w:p>
    <w:p w:rsidR="001F569E" w:rsidRDefault="001F569E"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B826D2" w:rsidRDefault="00B826D2"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B826D2" w:rsidRDefault="00B826D2"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B826D2" w:rsidRDefault="00B826D2"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1F569E" w:rsidRDefault="001F569E"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7</w:t>
      </w:r>
      <w:r w:rsidRPr="00C85C14">
        <w:rPr>
          <w:rFonts w:ascii="Times New Roman" w:hAnsi="Times New Roman" w:cs="Times New Roman"/>
          <w:b/>
          <w:color w:val="000000"/>
          <w:sz w:val="28"/>
          <w:szCs w:val="28"/>
        </w:rPr>
        <w:t>. ОЦЕНКИ ЖЮРИ</w:t>
      </w:r>
    </w:p>
    <w:p w:rsidR="00B826D2" w:rsidRPr="00C85C14" w:rsidRDefault="00B826D2" w:rsidP="0094412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C85C14">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По результатам выступления команд в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боях</w:t>
      </w:r>
      <w:proofErr w:type="spellEnd"/>
      <w:r w:rsidRPr="00C85C14">
        <w:rPr>
          <w:rFonts w:ascii="Times New Roman" w:hAnsi="Times New Roman" w:cs="Times New Roman"/>
          <w:color w:val="000000"/>
          <w:sz w:val="28"/>
          <w:szCs w:val="28"/>
        </w:rPr>
        <w:t xml:space="preserve">» члены жюри выставляют им оценки по десятибалльной системе. </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C85C14">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 xml:space="preserve">Для уменьшения веса экстремальных </w:t>
      </w:r>
      <w:proofErr w:type="gramStart"/>
      <w:r w:rsidRPr="00C85C14">
        <w:rPr>
          <w:rFonts w:ascii="Times New Roman" w:hAnsi="Times New Roman" w:cs="Times New Roman"/>
          <w:color w:val="000000"/>
          <w:sz w:val="28"/>
          <w:szCs w:val="28"/>
        </w:rPr>
        <w:t>оценок</w:t>
      </w:r>
      <w:proofErr w:type="gramEnd"/>
      <w:r w:rsidRPr="00C85C14">
        <w:rPr>
          <w:rFonts w:ascii="Times New Roman" w:hAnsi="Times New Roman" w:cs="Times New Roman"/>
          <w:color w:val="000000"/>
          <w:sz w:val="28"/>
          <w:szCs w:val="28"/>
        </w:rPr>
        <w:t xml:space="preserve"> при подсчете средней оценки выступавшего в каждом действии вместо высшей и низшей оценок берется их среднее арифметическое значение. Оно суммируется с остальными оценками, сумма делится на (n-1), где n – число членов жюри. Полученное среднее значение умножается на следующий коэффициент: </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3 (или менее при наличии более чем трех отказов) – для докладчика; </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2 – для оппонента; </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1 – для рецензента. </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Результат команды в «</w:t>
      </w:r>
      <w:proofErr w:type="spellStart"/>
      <w:r>
        <w:rPr>
          <w:rFonts w:ascii="Times New Roman" w:hAnsi="Times New Roman" w:cs="Times New Roman"/>
          <w:color w:val="000000"/>
          <w:sz w:val="28"/>
          <w:szCs w:val="28"/>
        </w:rPr>
        <w:t>физ</w:t>
      </w:r>
      <w:r w:rsidRPr="00C85C14">
        <w:rPr>
          <w:rFonts w:ascii="Times New Roman" w:hAnsi="Times New Roman" w:cs="Times New Roman"/>
          <w:color w:val="000000"/>
          <w:sz w:val="28"/>
          <w:szCs w:val="28"/>
        </w:rPr>
        <w:t>бое</w:t>
      </w:r>
      <w:proofErr w:type="spellEnd"/>
      <w:r w:rsidRPr="00C85C14">
        <w:rPr>
          <w:rFonts w:ascii="Times New Roman" w:hAnsi="Times New Roman" w:cs="Times New Roman"/>
          <w:color w:val="000000"/>
          <w:sz w:val="28"/>
          <w:szCs w:val="28"/>
        </w:rPr>
        <w:t xml:space="preserve">» определяется суммой рассчитанных таким образом баллов и округляется до десятых долей. </w:t>
      </w:r>
    </w:p>
    <w:p w:rsidR="001F569E" w:rsidRPr="00DC1A77" w:rsidRDefault="001F569E"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1F569E" w:rsidRDefault="001F569E"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Pr="00DC1A77">
        <w:rPr>
          <w:rFonts w:ascii="Times New Roman" w:hAnsi="Times New Roman" w:cs="Times New Roman"/>
          <w:b/>
          <w:bCs/>
          <w:color w:val="000000"/>
          <w:sz w:val="28"/>
          <w:szCs w:val="28"/>
        </w:rPr>
        <w:t>.</w:t>
      </w:r>
      <w:r w:rsidRPr="00DC1A77">
        <w:rPr>
          <w:rFonts w:ascii="Times New Roman" w:hAnsi="Times New Roman" w:cs="Times New Roman"/>
          <w:b/>
          <w:bCs/>
          <w:color w:val="000000"/>
          <w:sz w:val="28"/>
          <w:szCs w:val="28"/>
        </w:rPr>
        <w:tab/>
        <w:t xml:space="preserve">ПОДВЕДЕНИЕ ИТОГОВ </w:t>
      </w:r>
      <w:r>
        <w:rPr>
          <w:rFonts w:ascii="Times New Roman" w:hAnsi="Times New Roman" w:cs="Times New Roman"/>
          <w:b/>
          <w:bCs/>
          <w:color w:val="000000"/>
          <w:sz w:val="28"/>
          <w:szCs w:val="28"/>
        </w:rPr>
        <w:t>ТУРНИРА</w:t>
      </w:r>
    </w:p>
    <w:p w:rsidR="00B826D2" w:rsidRPr="00DC1A77" w:rsidRDefault="00B826D2"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1F569E" w:rsidRPr="00DC1A77" w:rsidRDefault="001F569E" w:rsidP="00944127">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Pr="00DC1A77">
        <w:rPr>
          <w:rFonts w:ascii="Times New Roman" w:hAnsi="Times New Roman" w:cs="Times New Roman"/>
          <w:bCs/>
          <w:color w:val="000000"/>
          <w:sz w:val="28"/>
          <w:szCs w:val="28"/>
        </w:rPr>
        <w:t>.1.</w:t>
      </w:r>
      <w:r w:rsidRPr="00DC1A77">
        <w:rPr>
          <w:rFonts w:ascii="Times New Roman" w:hAnsi="Times New Roman" w:cs="Times New Roman"/>
          <w:bCs/>
          <w:color w:val="000000"/>
          <w:sz w:val="28"/>
          <w:szCs w:val="28"/>
        </w:rPr>
        <w:tab/>
        <w:t xml:space="preserve">Победителем </w:t>
      </w:r>
      <w:r w:rsidR="00D908BC">
        <w:rPr>
          <w:rFonts w:ascii="Times New Roman" w:hAnsi="Times New Roman" w:cs="Times New Roman"/>
          <w:bCs/>
          <w:color w:val="000000"/>
          <w:sz w:val="28"/>
          <w:szCs w:val="28"/>
        </w:rPr>
        <w:t xml:space="preserve">РЭ </w:t>
      </w:r>
      <w:r>
        <w:rPr>
          <w:rFonts w:ascii="Times New Roman" w:hAnsi="Times New Roman" w:cs="Times New Roman"/>
          <w:bCs/>
          <w:color w:val="000000"/>
          <w:sz w:val="28"/>
          <w:szCs w:val="28"/>
        </w:rPr>
        <w:t>Турнира</w:t>
      </w:r>
      <w:r w:rsidRPr="00DC1A77">
        <w:rPr>
          <w:rFonts w:ascii="Times New Roman" w:hAnsi="Times New Roman" w:cs="Times New Roman"/>
          <w:bCs/>
          <w:color w:val="000000"/>
          <w:sz w:val="28"/>
          <w:szCs w:val="28"/>
        </w:rPr>
        <w:t xml:space="preserve"> становится </w:t>
      </w:r>
      <w:r>
        <w:rPr>
          <w:rFonts w:ascii="Times New Roman" w:hAnsi="Times New Roman" w:cs="Times New Roman"/>
          <w:bCs/>
          <w:color w:val="000000"/>
          <w:sz w:val="28"/>
          <w:szCs w:val="28"/>
        </w:rPr>
        <w:t>команда</w:t>
      </w:r>
      <w:r w:rsidRPr="00DC1A77">
        <w:rPr>
          <w:rFonts w:ascii="Times New Roman" w:hAnsi="Times New Roman" w:cs="Times New Roman"/>
          <w:bCs/>
          <w:color w:val="000000"/>
          <w:sz w:val="28"/>
          <w:szCs w:val="28"/>
        </w:rPr>
        <w:t>, набравш</w:t>
      </w:r>
      <w:r>
        <w:rPr>
          <w:rFonts w:ascii="Times New Roman" w:hAnsi="Times New Roman" w:cs="Times New Roman"/>
          <w:bCs/>
          <w:color w:val="000000"/>
          <w:sz w:val="28"/>
          <w:szCs w:val="28"/>
        </w:rPr>
        <w:t>ая</w:t>
      </w:r>
      <w:r w:rsidRPr="00DC1A77">
        <w:rPr>
          <w:rFonts w:ascii="Times New Roman" w:hAnsi="Times New Roman" w:cs="Times New Roman"/>
          <w:bCs/>
          <w:color w:val="000000"/>
          <w:sz w:val="28"/>
          <w:szCs w:val="28"/>
        </w:rPr>
        <w:t xml:space="preserve"> наибольшую суммарную оценку жюри</w:t>
      </w:r>
      <w:r>
        <w:rPr>
          <w:rFonts w:ascii="Times New Roman" w:hAnsi="Times New Roman" w:cs="Times New Roman"/>
          <w:bCs/>
          <w:color w:val="000000"/>
          <w:sz w:val="28"/>
          <w:szCs w:val="28"/>
        </w:rPr>
        <w:t xml:space="preserve"> по итогам всех «</w:t>
      </w:r>
      <w:proofErr w:type="spellStart"/>
      <w:r>
        <w:rPr>
          <w:rFonts w:ascii="Times New Roman" w:hAnsi="Times New Roman" w:cs="Times New Roman"/>
          <w:bCs/>
          <w:color w:val="000000"/>
          <w:sz w:val="28"/>
          <w:szCs w:val="28"/>
        </w:rPr>
        <w:t>физбоев</w:t>
      </w:r>
      <w:proofErr w:type="spellEnd"/>
      <w:r>
        <w:rPr>
          <w:rFonts w:ascii="Times New Roman" w:hAnsi="Times New Roman" w:cs="Times New Roman"/>
          <w:bCs/>
          <w:color w:val="000000"/>
          <w:sz w:val="28"/>
          <w:szCs w:val="28"/>
        </w:rPr>
        <w:t xml:space="preserve">». Победителю Турнира предоставляется право представлять регион на заключительном этапе </w:t>
      </w:r>
      <w:r w:rsidR="00F43E46">
        <w:rPr>
          <w:rFonts w:ascii="Times New Roman" w:hAnsi="Times New Roman" w:cs="Times New Roman"/>
          <w:color w:val="000000"/>
          <w:sz w:val="28"/>
          <w:szCs w:val="28"/>
        </w:rPr>
        <w:t>ХL</w:t>
      </w:r>
      <w:r w:rsidR="00F43E46" w:rsidRPr="00C2672B">
        <w:rPr>
          <w:rFonts w:ascii="Times New Roman" w:hAnsi="Times New Roman" w:cs="Times New Roman"/>
          <w:color w:val="000000"/>
          <w:sz w:val="28"/>
          <w:szCs w:val="28"/>
          <w:lang w:val="en-US"/>
        </w:rPr>
        <w:t>V</w:t>
      </w:r>
      <w:r w:rsidR="00F43E46">
        <w:rPr>
          <w:rFonts w:ascii="Times New Roman" w:hAnsi="Times New Roman" w:cs="Times New Roman"/>
          <w:color w:val="000000"/>
          <w:sz w:val="28"/>
          <w:szCs w:val="28"/>
          <w:lang w:val="en-US"/>
        </w:rPr>
        <w:t>I</w:t>
      </w:r>
      <w:r w:rsidR="00F43E46">
        <w:rPr>
          <w:rFonts w:ascii="Times New Roman" w:hAnsi="Times New Roman" w:cs="Times New Roman"/>
          <w:color w:val="000000"/>
          <w:sz w:val="28"/>
          <w:szCs w:val="28"/>
        </w:rPr>
        <w:t xml:space="preserve"> </w:t>
      </w:r>
      <w:r w:rsidRPr="00281A3A">
        <w:rPr>
          <w:rFonts w:ascii="Times New Roman" w:hAnsi="Times New Roman" w:cs="Times New Roman"/>
          <w:bCs/>
          <w:color w:val="000000"/>
          <w:sz w:val="28"/>
          <w:szCs w:val="28"/>
        </w:rPr>
        <w:t>Всероссийско</w:t>
      </w:r>
      <w:r>
        <w:rPr>
          <w:rFonts w:ascii="Times New Roman" w:hAnsi="Times New Roman" w:cs="Times New Roman"/>
          <w:bCs/>
          <w:color w:val="000000"/>
          <w:sz w:val="28"/>
          <w:szCs w:val="28"/>
        </w:rPr>
        <w:t>го</w:t>
      </w:r>
      <w:r w:rsidRPr="00281A3A">
        <w:rPr>
          <w:rFonts w:ascii="Times New Roman" w:hAnsi="Times New Roman" w:cs="Times New Roman"/>
          <w:bCs/>
          <w:color w:val="000000"/>
          <w:sz w:val="28"/>
          <w:szCs w:val="28"/>
        </w:rPr>
        <w:t xml:space="preserve"> турнир</w:t>
      </w:r>
      <w:r>
        <w:rPr>
          <w:rFonts w:ascii="Times New Roman" w:hAnsi="Times New Roman" w:cs="Times New Roman"/>
          <w:bCs/>
          <w:color w:val="000000"/>
          <w:sz w:val="28"/>
          <w:szCs w:val="28"/>
        </w:rPr>
        <w:t>а</w:t>
      </w:r>
      <w:r w:rsidRPr="00281A3A">
        <w:rPr>
          <w:rFonts w:ascii="Times New Roman" w:hAnsi="Times New Roman" w:cs="Times New Roman"/>
          <w:bCs/>
          <w:color w:val="000000"/>
          <w:sz w:val="28"/>
          <w:szCs w:val="28"/>
        </w:rPr>
        <w:t xml:space="preserve"> юных физиков</w:t>
      </w:r>
      <w:r>
        <w:rPr>
          <w:rFonts w:ascii="Times New Roman" w:hAnsi="Times New Roman" w:cs="Times New Roman"/>
          <w:bCs/>
          <w:color w:val="000000"/>
          <w:sz w:val="28"/>
          <w:szCs w:val="28"/>
        </w:rPr>
        <w:t>.</w:t>
      </w:r>
    </w:p>
    <w:p w:rsidR="001F569E" w:rsidRPr="00DC1A77" w:rsidRDefault="001F569E" w:rsidP="00944127">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Pr="00DC1A77">
        <w:rPr>
          <w:rFonts w:ascii="Times New Roman" w:hAnsi="Times New Roman" w:cs="Times New Roman"/>
          <w:bCs/>
          <w:color w:val="000000"/>
          <w:sz w:val="28"/>
          <w:szCs w:val="28"/>
        </w:rPr>
        <w:t>.3.</w:t>
      </w:r>
      <w:r w:rsidRPr="00DC1A77">
        <w:rPr>
          <w:rFonts w:ascii="Times New Roman" w:hAnsi="Times New Roman" w:cs="Times New Roman"/>
          <w:bCs/>
          <w:color w:val="000000"/>
          <w:sz w:val="28"/>
          <w:szCs w:val="28"/>
        </w:rPr>
        <w:tab/>
      </w:r>
      <w:r>
        <w:rPr>
          <w:rFonts w:ascii="Times New Roman" w:hAnsi="Times New Roman" w:cs="Times New Roman"/>
          <w:bCs/>
          <w:color w:val="000000"/>
          <w:sz w:val="28"/>
          <w:szCs w:val="28"/>
        </w:rPr>
        <w:t xml:space="preserve">Призерами </w:t>
      </w:r>
      <w:r w:rsidR="00D908BC">
        <w:rPr>
          <w:rFonts w:ascii="Times New Roman" w:hAnsi="Times New Roman" w:cs="Times New Roman"/>
          <w:bCs/>
          <w:color w:val="000000"/>
          <w:sz w:val="28"/>
          <w:szCs w:val="28"/>
        </w:rPr>
        <w:t xml:space="preserve">РЭ </w:t>
      </w:r>
      <w:r>
        <w:rPr>
          <w:rFonts w:ascii="Times New Roman" w:hAnsi="Times New Roman" w:cs="Times New Roman"/>
          <w:bCs/>
          <w:color w:val="000000"/>
          <w:sz w:val="28"/>
          <w:szCs w:val="28"/>
        </w:rPr>
        <w:t>Турнира</w:t>
      </w:r>
      <w:r w:rsidRPr="00DC1A77">
        <w:rPr>
          <w:rFonts w:ascii="Times New Roman" w:hAnsi="Times New Roman" w:cs="Times New Roman"/>
          <w:bCs/>
          <w:color w:val="000000"/>
          <w:sz w:val="28"/>
          <w:szCs w:val="28"/>
        </w:rPr>
        <w:t xml:space="preserve"> становятся </w:t>
      </w:r>
      <w:r>
        <w:rPr>
          <w:rFonts w:ascii="Times New Roman" w:hAnsi="Times New Roman" w:cs="Times New Roman"/>
          <w:bCs/>
          <w:color w:val="000000"/>
          <w:sz w:val="28"/>
          <w:szCs w:val="28"/>
        </w:rPr>
        <w:t>команды</w:t>
      </w:r>
      <w:r w:rsidRPr="00DC1A77">
        <w:rPr>
          <w:rFonts w:ascii="Times New Roman" w:hAnsi="Times New Roman" w:cs="Times New Roman"/>
          <w:bCs/>
          <w:color w:val="000000"/>
          <w:sz w:val="28"/>
          <w:szCs w:val="28"/>
        </w:rPr>
        <w:t>, занявшие 2 и 3 место.</w:t>
      </w:r>
    </w:p>
    <w:p w:rsidR="001F569E" w:rsidRPr="00DC1A77" w:rsidRDefault="001F569E"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1F569E" w:rsidRDefault="001F569E"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Pr="00DC1A77">
        <w:rPr>
          <w:rFonts w:ascii="Times New Roman" w:hAnsi="Times New Roman" w:cs="Times New Roman"/>
          <w:b/>
          <w:bCs/>
          <w:color w:val="000000"/>
          <w:sz w:val="28"/>
          <w:szCs w:val="28"/>
        </w:rPr>
        <w:t xml:space="preserve">. НАГРАЖДЕНИЕ УЧАСТНИКОВ </w:t>
      </w:r>
      <w:r>
        <w:rPr>
          <w:rFonts w:ascii="Times New Roman" w:hAnsi="Times New Roman" w:cs="Times New Roman"/>
          <w:b/>
          <w:bCs/>
          <w:color w:val="000000"/>
          <w:sz w:val="28"/>
          <w:szCs w:val="28"/>
        </w:rPr>
        <w:t>ТУРНИРА</w:t>
      </w:r>
    </w:p>
    <w:p w:rsidR="00B826D2" w:rsidRPr="00DC1A77" w:rsidRDefault="00B826D2"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1F569E" w:rsidRDefault="001F569E" w:rsidP="009441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w:t>
      </w:r>
      <w:r w:rsidRPr="00C85C14">
        <w:rPr>
          <w:rFonts w:ascii="Times New Roman" w:hAnsi="Times New Roman" w:cs="Times New Roman"/>
          <w:color w:val="000000"/>
          <w:sz w:val="28"/>
          <w:szCs w:val="28"/>
        </w:rPr>
        <w:t>.1. К</w:t>
      </w:r>
      <w:r w:rsidRPr="00C85C14">
        <w:rPr>
          <w:rFonts w:ascii="Times New Roman" w:hAnsi="Times New Roman" w:cs="Times New Roman"/>
          <w:sz w:val="28"/>
          <w:szCs w:val="28"/>
        </w:rPr>
        <w:t xml:space="preserve">оманды, </w:t>
      </w:r>
      <w:r>
        <w:rPr>
          <w:rFonts w:ascii="Times New Roman" w:hAnsi="Times New Roman" w:cs="Times New Roman"/>
          <w:sz w:val="28"/>
          <w:szCs w:val="28"/>
        </w:rPr>
        <w:t xml:space="preserve">допущенные к </w:t>
      </w:r>
      <w:r w:rsidRPr="00C85C14">
        <w:rPr>
          <w:rFonts w:ascii="Times New Roman" w:hAnsi="Times New Roman" w:cs="Times New Roman"/>
          <w:sz w:val="28"/>
          <w:szCs w:val="28"/>
        </w:rPr>
        <w:t>участи</w:t>
      </w:r>
      <w:r>
        <w:rPr>
          <w:rFonts w:ascii="Times New Roman" w:hAnsi="Times New Roman" w:cs="Times New Roman"/>
          <w:sz w:val="28"/>
          <w:szCs w:val="28"/>
        </w:rPr>
        <w:t xml:space="preserve">ю во втором </w:t>
      </w:r>
      <w:r w:rsidRPr="00C85C14">
        <w:rPr>
          <w:rFonts w:ascii="Times New Roman" w:hAnsi="Times New Roman" w:cs="Times New Roman"/>
          <w:sz w:val="28"/>
          <w:szCs w:val="28"/>
        </w:rPr>
        <w:t>этапе, получают электронные сертификаты участников.</w:t>
      </w:r>
    </w:p>
    <w:p w:rsidR="001F569E" w:rsidRDefault="001F569E" w:rsidP="009441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9.2. Победители Турнира </w:t>
      </w:r>
      <w:r w:rsidRPr="00C85C14">
        <w:rPr>
          <w:rFonts w:ascii="Times New Roman" w:hAnsi="Times New Roman" w:cs="Times New Roman"/>
          <w:sz w:val="28"/>
          <w:szCs w:val="28"/>
        </w:rPr>
        <w:t xml:space="preserve">награждаются дипломами </w:t>
      </w:r>
      <w:r>
        <w:rPr>
          <w:rFonts w:ascii="Times New Roman" w:hAnsi="Times New Roman" w:cs="Times New Roman"/>
          <w:sz w:val="28"/>
          <w:szCs w:val="28"/>
        </w:rPr>
        <w:t>и ценными подарками</w:t>
      </w:r>
      <w:r w:rsidRPr="00C85C14">
        <w:rPr>
          <w:rFonts w:ascii="Times New Roman" w:hAnsi="Times New Roman" w:cs="Times New Roman"/>
          <w:sz w:val="28"/>
          <w:szCs w:val="28"/>
        </w:rPr>
        <w:t xml:space="preserve">. </w:t>
      </w:r>
    </w:p>
    <w:p w:rsidR="001F569E" w:rsidRPr="00C85C14" w:rsidRDefault="001F569E" w:rsidP="009441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9.3 Призеры Турнира награждаются дипломами</w:t>
      </w:r>
      <w:r w:rsidRPr="00C85C14">
        <w:rPr>
          <w:rFonts w:ascii="Times New Roman" w:hAnsi="Times New Roman" w:cs="Times New Roman"/>
          <w:sz w:val="28"/>
          <w:szCs w:val="28"/>
        </w:rPr>
        <w:t xml:space="preserve">. </w:t>
      </w:r>
    </w:p>
    <w:p w:rsidR="001F569E" w:rsidRDefault="001F569E" w:rsidP="00944127">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1F569E" w:rsidRDefault="001F569E"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6259AE">
        <w:rPr>
          <w:rFonts w:ascii="Times New Roman" w:hAnsi="Times New Roman" w:cs="Times New Roman"/>
          <w:b/>
          <w:bCs/>
          <w:color w:val="000000"/>
          <w:sz w:val="28"/>
          <w:szCs w:val="28"/>
        </w:rPr>
        <w:t>10. ДОПОЛНИТЕЛЬНЫЕ УСЛОВИЯ</w:t>
      </w:r>
    </w:p>
    <w:p w:rsidR="00B826D2" w:rsidRPr="006259AE" w:rsidRDefault="00B826D2" w:rsidP="0094412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1F569E" w:rsidRDefault="001F569E" w:rsidP="00944127">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6259AE">
        <w:rPr>
          <w:rFonts w:ascii="Times New Roman" w:hAnsi="Times New Roman" w:cs="Times New Roman"/>
          <w:bCs/>
          <w:color w:val="000000"/>
          <w:sz w:val="28"/>
          <w:szCs w:val="28"/>
        </w:rPr>
        <w:t>10.1. Все изменения и дополнения в Положение вносятся по решению Оргкомитета Конференции.</w:t>
      </w:r>
    </w:p>
    <w:p w:rsidR="008424A0" w:rsidRDefault="008424A0" w:rsidP="00944127">
      <w:pPr>
        <w:ind w:firstLine="709"/>
      </w:pPr>
    </w:p>
    <w:sectPr w:rsidR="00842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B84"/>
    <w:multiLevelType w:val="hybridMultilevel"/>
    <w:tmpl w:val="7DAE18C2"/>
    <w:lvl w:ilvl="0" w:tplc="60AC14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0B3169"/>
    <w:multiLevelType w:val="hybridMultilevel"/>
    <w:tmpl w:val="D2F0B9F4"/>
    <w:lvl w:ilvl="0" w:tplc="45A41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E01B90"/>
    <w:multiLevelType w:val="hybridMultilevel"/>
    <w:tmpl w:val="3B904F6A"/>
    <w:lvl w:ilvl="0" w:tplc="60AC14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50465D"/>
    <w:multiLevelType w:val="hybridMultilevel"/>
    <w:tmpl w:val="46160A40"/>
    <w:lvl w:ilvl="0" w:tplc="60AC14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2A228BA"/>
    <w:multiLevelType w:val="hybridMultilevel"/>
    <w:tmpl w:val="48E4CF7C"/>
    <w:lvl w:ilvl="0" w:tplc="60AC14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9E"/>
    <w:rsid w:val="001F569E"/>
    <w:rsid w:val="00365AB3"/>
    <w:rsid w:val="008424A0"/>
    <w:rsid w:val="00944127"/>
    <w:rsid w:val="00AB3E6C"/>
    <w:rsid w:val="00B826D2"/>
    <w:rsid w:val="00D908BC"/>
    <w:rsid w:val="00E3567B"/>
    <w:rsid w:val="00F4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9E"/>
    <w:pPr>
      <w:spacing w:after="160" w:line="259" w:lineRule="auto"/>
    </w:pPr>
  </w:style>
  <w:style w:type="paragraph" w:styleId="1">
    <w:name w:val="heading 1"/>
    <w:basedOn w:val="a"/>
    <w:link w:val="10"/>
    <w:qFormat/>
    <w:rsid w:val="001F5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69E"/>
    <w:rPr>
      <w:rFonts w:ascii="Times New Roman" w:eastAsia="Times New Roman" w:hAnsi="Times New Roman" w:cs="Times New Roman"/>
      <w:b/>
      <w:bCs/>
      <w:kern w:val="36"/>
      <w:sz w:val="48"/>
      <w:szCs w:val="48"/>
      <w:lang w:eastAsia="ru-RU"/>
    </w:rPr>
  </w:style>
  <w:style w:type="paragraph" w:styleId="a3">
    <w:name w:val="Normal (Web)"/>
    <w:basedOn w:val="a"/>
    <w:unhideWhenUsed/>
    <w:rsid w:val="001F5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F569E"/>
    <w:rPr>
      <w:color w:val="0000FF" w:themeColor="hyperlink"/>
      <w:u w:val="single"/>
    </w:rPr>
  </w:style>
  <w:style w:type="paragraph" w:styleId="a5">
    <w:name w:val="List Paragraph"/>
    <w:basedOn w:val="a"/>
    <w:uiPriority w:val="34"/>
    <w:qFormat/>
    <w:rsid w:val="009441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9E"/>
    <w:pPr>
      <w:spacing w:after="160" w:line="259" w:lineRule="auto"/>
    </w:pPr>
  </w:style>
  <w:style w:type="paragraph" w:styleId="1">
    <w:name w:val="heading 1"/>
    <w:basedOn w:val="a"/>
    <w:link w:val="10"/>
    <w:qFormat/>
    <w:rsid w:val="001F5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69E"/>
    <w:rPr>
      <w:rFonts w:ascii="Times New Roman" w:eastAsia="Times New Roman" w:hAnsi="Times New Roman" w:cs="Times New Roman"/>
      <w:b/>
      <w:bCs/>
      <w:kern w:val="36"/>
      <w:sz w:val="48"/>
      <w:szCs w:val="48"/>
      <w:lang w:eastAsia="ru-RU"/>
    </w:rPr>
  </w:style>
  <w:style w:type="paragraph" w:styleId="a3">
    <w:name w:val="Normal (Web)"/>
    <w:basedOn w:val="a"/>
    <w:unhideWhenUsed/>
    <w:rsid w:val="001F5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F569E"/>
    <w:rPr>
      <w:color w:val="0000FF" w:themeColor="hyperlink"/>
      <w:u w:val="single"/>
    </w:rPr>
  </w:style>
  <w:style w:type="paragraph" w:styleId="a5">
    <w:name w:val="List Paragraph"/>
    <w:basedOn w:val="a"/>
    <w:uiPriority w:val="34"/>
    <w:qFormat/>
    <w:rsid w:val="009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44049348_2872?ysclid=lm7fjs6a8b662207176&amp;z=photo-44049348_457244376%2Falbum-44049348_00%2Frev" TargetMode="External"/><Relationship Id="rId3" Type="http://schemas.microsoft.com/office/2007/relationships/stylesWithEffects" Target="stylesWithEffects.xml"/><Relationship Id="rId7" Type="http://schemas.openxmlformats.org/officeDocument/2006/relationships/hyperlink" Target="http://www.rusypt.m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rkina_na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2023-09-05T03:53:00Z</dcterms:created>
  <dcterms:modified xsi:type="dcterms:W3CDTF">2023-09-19T03:22:00Z</dcterms:modified>
</cp:coreProperties>
</file>