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81" w:rsidRDefault="00DC7981" w:rsidP="00DC7981">
      <w:pPr>
        <w:jc w:val="center"/>
        <w:rPr>
          <w:b/>
          <w:szCs w:val="24"/>
        </w:rPr>
      </w:pPr>
      <w:r>
        <w:rPr>
          <w:b/>
          <w:szCs w:val="24"/>
        </w:rPr>
        <w:t>Задания V</w:t>
      </w:r>
      <w:r>
        <w:rPr>
          <w:b/>
          <w:szCs w:val="24"/>
          <w:lang w:val="en-US"/>
        </w:rPr>
        <w:t>II</w:t>
      </w:r>
      <w:r>
        <w:rPr>
          <w:b/>
          <w:szCs w:val="24"/>
        </w:rPr>
        <w:t xml:space="preserve"> регионального этапа Всероссийского турнира юных физиков</w:t>
      </w:r>
    </w:p>
    <w:p w:rsidR="00DC7981" w:rsidRDefault="00DC7981" w:rsidP="00DC7981">
      <w:pPr>
        <w:jc w:val="center"/>
        <w:rPr>
          <w:b/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1. Придумай сам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>Возьмите коробку (например, спичечный коробок), заполненную одинаковыми предметами (спичками, шариками и т. п.). Придумайте способ определения числа предметов в коробке по звуку, издаваемому при её встряхивании. Как точность этого способа зависит от свой</w:t>
      </w:r>
      <w:proofErr w:type="gramStart"/>
      <w:r w:rsidRPr="0083191B">
        <w:rPr>
          <w:szCs w:val="24"/>
        </w:rPr>
        <w:t>ств пр</w:t>
      </w:r>
      <w:proofErr w:type="gramEnd"/>
      <w:r w:rsidRPr="0083191B">
        <w:rPr>
          <w:szCs w:val="24"/>
        </w:rPr>
        <w:t>едметов и коробки и от плотности упаковки?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2. Капельный микроскоп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>Капля воды на стеклянной поверхности ведёт себя подобно оптической системе. Исследуйте увеличение и разрешающую способность такой линзы.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3. Идёт бычок, качается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 xml:space="preserve">Сделайте жёсткую </w:t>
      </w:r>
      <w:proofErr w:type="spellStart"/>
      <w:r w:rsidRPr="0083191B">
        <w:rPr>
          <w:szCs w:val="24"/>
        </w:rPr>
        <w:t>четырёхногую</w:t>
      </w:r>
      <w:proofErr w:type="spellEnd"/>
      <w:r w:rsidRPr="0083191B">
        <w:rPr>
          <w:szCs w:val="24"/>
        </w:rPr>
        <w:t xml:space="preserve"> игрушку-ходунок (например, с ножками, расставленными как у </w:t>
      </w:r>
      <w:proofErr w:type="spellStart"/>
      <w:r w:rsidRPr="0083191B">
        <w:rPr>
          <w:szCs w:val="24"/>
        </w:rPr>
        <w:t>лестницыстремянки</w:t>
      </w:r>
      <w:proofErr w:type="spellEnd"/>
      <w:r w:rsidRPr="0083191B">
        <w:rPr>
          <w:szCs w:val="24"/>
        </w:rPr>
        <w:t>), которая может спускаться по шершавой наклонной поверхности. Исследуйте, как форма ходунка и другие существенные параметры влияют на его установившуюся скорость ходьбы.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4. Электрометр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>Подвесьте лёгкий шарик на нити между двумя заряженными пластинами. Если шарик зарядить, он отклонится в сторону на некоторый угол. С какой точностью это устройство позволяет измерять величину заряда шарика? Оптимизируйте устройство для измерения как можно меньшего заряда.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5. Ракета Пинг-понг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>Поместите шарик для пинг-понга в сосуд с водой и уроните сосуд. Когда он упадёт, шарик может взлететь на большую высоту. Какой максимальной высоты можно достичь, используя не более 2 литров воды?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6. Бесконтактное сопротивление</w:t>
      </w:r>
    </w:p>
    <w:p w:rsidR="00DC7981" w:rsidRDefault="00DC7981" w:rsidP="00DC7981">
      <w:pPr>
        <w:rPr>
          <w:szCs w:val="24"/>
        </w:rPr>
      </w:pPr>
      <w:r w:rsidRPr="0083191B">
        <w:rPr>
          <w:szCs w:val="24"/>
        </w:rPr>
        <w:t>Отклик RLC-цепи, подключённой к источнику переменного тока, можно изменить, поместив в катушку индуктивности стержень из немагнитного металла или ферромагнетика. Как по отклику цепи определить магнитные и электрические свойства этого стержня?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7. Большая звучащая пластина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>Если изгибать большую тонкую гибкую пластину (например, из пластика, металла или оргстекла), она может издавать громкий и необычный воющий звук. Объясните и исследуйте это явление.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8. Ещё о магнитной левитации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 xml:space="preserve">Поместите большой дисковый магнит на немагнитную проводящую пластину. Если двигать под пластиной магнит меньшего размера, то верхний магнит может при определённых условиях </w:t>
      </w:r>
      <w:proofErr w:type="spellStart"/>
      <w:r w:rsidRPr="0083191B">
        <w:rPr>
          <w:szCs w:val="24"/>
        </w:rPr>
        <w:t>левитировать</w:t>
      </w:r>
      <w:proofErr w:type="spellEnd"/>
      <w:r w:rsidRPr="0083191B">
        <w:rPr>
          <w:szCs w:val="24"/>
        </w:rPr>
        <w:t>. Исследуйте эту левитацию и возможное движение верхнего магнита.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9. Сочная батарея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 xml:space="preserve">Солнечный фотоэлемент можно изготовить, используя электропроводящие стеклянные пластины, йод, сок (например, ежевичный) и диоксид титана. Такой фотоэлемент называется ячейка </w:t>
      </w:r>
      <w:proofErr w:type="spellStart"/>
      <w:r w:rsidRPr="0083191B">
        <w:rPr>
          <w:szCs w:val="24"/>
        </w:rPr>
        <w:t>Гретцеля</w:t>
      </w:r>
      <w:proofErr w:type="spellEnd"/>
      <w:r w:rsidRPr="0083191B">
        <w:rPr>
          <w:szCs w:val="24"/>
        </w:rPr>
        <w:t>. Сделайте эту ячейку и исследуйте необходимые параметры для достижения её максимальной эффективности.</w:t>
      </w:r>
    </w:p>
    <w:p w:rsidR="00DC7981" w:rsidRDefault="00DC7981" w:rsidP="00DC7981">
      <w:pPr>
        <w:rPr>
          <w:b/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bookmarkStart w:id="0" w:name="_GoBack"/>
      <w:bookmarkEnd w:id="0"/>
      <w:r w:rsidRPr="0083191B">
        <w:rPr>
          <w:b/>
          <w:szCs w:val="24"/>
        </w:rPr>
        <w:lastRenderedPageBreak/>
        <w:t>10. Магнитная передача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 xml:space="preserve">Возьмите несколько одинаковых </w:t>
      </w:r>
      <w:proofErr w:type="spellStart"/>
      <w:r w:rsidRPr="0083191B">
        <w:rPr>
          <w:szCs w:val="24"/>
        </w:rPr>
        <w:t>спиннеров</w:t>
      </w:r>
      <w:proofErr w:type="spellEnd"/>
      <w:r w:rsidRPr="0083191B">
        <w:rPr>
          <w:szCs w:val="24"/>
        </w:rPr>
        <w:t xml:space="preserve"> и прикрепите к их лопастям </w:t>
      </w:r>
      <w:proofErr w:type="spellStart"/>
      <w:r w:rsidRPr="0083191B">
        <w:rPr>
          <w:szCs w:val="24"/>
        </w:rPr>
        <w:t>неодимовые</w:t>
      </w:r>
      <w:proofErr w:type="spellEnd"/>
      <w:r w:rsidRPr="0083191B">
        <w:rPr>
          <w:szCs w:val="24"/>
        </w:rPr>
        <w:t xml:space="preserve"> магниты. Если разместить их рядом на ровной поверхности и вращать один из них, то остальные начнут вращаться под действием магнитного поля. Исследуйте и объясните это явление.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11. Трубочка-насос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>Простой водяной насос можно сделать из тонкой трубочки, согнутой в форме треугольника с прорезями в вершинах. Когда такой треугольник частично погружен одной из вершин в воду и вращается вокруг своей вертикальной оси, вода может подниматься по трубочке. Исследуйте, как форма и другие существенные параметры влияют на производительность такого насоса.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12. Мыльная спираль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>Опустите сжатую пружину-</w:t>
      </w:r>
      <w:proofErr w:type="spellStart"/>
      <w:r w:rsidRPr="0083191B">
        <w:rPr>
          <w:szCs w:val="24"/>
        </w:rPr>
        <w:t>слинки</w:t>
      </w:r>
      <w:proofErr w:type="spellEnd"/>
      <w:r w:rsidRPr="0083191B">
        <w:rPr>
          <w:szCs w:val="24"/>
        </w:rPr>
        <w:t xml:space="preserve"> в мыльный раствор, вытащите её и растяните. Между витками пружины образуется мыльная плёнка. Если плёнку надорвать, то её край начнёт двигаться. Объясните это явление и исследуйте движение края плёнки.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13. Стрельба резинкой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>Резиновая лента может улететь дальше, если при «выстреле» её растянуть неоднородно, вызвав её вращение. Оптимизируйте дальность полёта вращающейся резинки.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14. Фокус с линейкой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>Положите линейку на край стола и бросьте шарик на её свободный конец. Линейка упадёт. Но если накрыть часть линейки листом бумаги и повторить бросок, то линейка останется на столе, а шарик отскочит от неё. Объясните это явление и исследуйте соответствующие параметры.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15. Мокрый свиток</w:t>
      </w:r>
    </w:p>
    <w:p w:rsidR="00DC7981" w:rsidRDefault="00DC7981" w:rsidP="00DC7981">
      <w:pPr>
        <w:rPr>
          <w:szCs w:val="24"/>
        </w:rPr>
      </w:pPr>
      <w:r w:rsidRPr="0083191B">
        <w:rPr>
          <w:szCs w:val="24"/>
        </w:rPr>
        <w:t>Аккуратно положите лист кальки на поверхность воды. Лист быстро скручивается, а затем медленно разворачивается. Объясните и исследуйте это явление.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16. Подушка-катапульта</w:t>
      </w:r>
    </w:p>
    <w:p w:rsidR="00DC7981" w:rsidRDefault="00DC7981" w:rsidP="00DC7981">
      <w:pPr>
        <w:rPr>
          <w:szCs w:val="24"/>
        </w:rPr>
      </w:pPr>
      <w:r w:rsidRPr="0083191B">
        <w:rPr>
          <w:szCs w:val="24"/>
        </w:rPr>
        <w:t>Положите какой-либо предмет на большую надувную подушку и уроните на неё ещё несколько предметов так, чтобы первый предмет подскочил. Исследуйте, как его начальная скорость зависит от существенных параметров.</w:t>
      </w:r>
    </w:p>
    <w:p w:rsidR="00DC7981" w:rsidRPr="0083191B" w:rsidRDefault="00DC7981" w:rsidP="00DC7981">
      <w:pPr>
        <w:rPr>
          <w:szCs w:val="24"/>
        </w:rPr>
      </w:pPr>
    </w:p>
    <w:p w:rsidR="00DC7981" w:rsidRPr="0083191B" w:rsidRDefault="00DC7981" w:rsidP="00DC7981">
      <w:pPr>
        <w:rPr>
          <w:b/>
          <w:szCs w:val="24"/>
        </w:rPr>
      </w:pPr>
      <w:r w:rsidRPr="0083191B">
        <w:rPr>
          <w:b/>
          <w:szCs w:val="24"/>
        </w:rPr>
        <w:t>17. Квантовая тень</w:t>
      </w:r>
    </w:p>
    <w:p w:rsidR="00DC7981" w:rsidRPr="0083191B" w:rsidRDefault="00DC7981" w:rsidP="00DC7981">
      <w:pPr>
        <w:rPr>
          <w:szCs w:val="24"/>
        </w:rPr>
      </w:pPr>
      <w:r w:rsidRPr="0083191B">
        <w:rPr>
          <w:szCs w:val="24"/>
        </w:rPr>
        <w:t>Если поместить пламя, подкрашенное поваренной солью, перед натриевой газоразрядной лампой, то пламя будет отбрасывать тень. Тень может стать светлее, если пламя поместить в сильное магнитное поле. Исследуйте и объясните это явление.</w:t>
      </w:r>
    </w:p>
    <w:p w:rsidR="00DC7981" w:rsidRDefault="00DC7981" w:rsidP="00DC7981">
      <w:pPr>
        <w:jc w:val="center"/>
        <w:rPr>
          <w:b/>
          <w:szCs w:val="24"/>
        </w:rPr>
      </w:pPr>
    </w:p>
    <w:p w:rsidR="00F03144" w:rsidRDefault="00F03144"/>
    <w:sectPr w:rsidR="00F03144" w:rsidSect="00DC7981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81"/>
    <w:rsid w:val="00DC7981"/>
    <w:rsid w:val="00F0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2023-09-25T10:29:00Z</dcterms:created>
  <dcterms:modified xsi:type="dcterms:W3CDTF">2023-09-25T10:30:00Z</dcterms:modified>
</cp:coreProperties>
</file>