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C043CD">
      <w:pPr>
        <w:spacing w:after="0"/>
        <w:rPr>
          <w:rFonts w:ascii="Times New Roman" w:hAnsi="Times New Roman" w:cs="Times New Roman"/>
        </w:rPr>
      </w:pPr>
    </w:p>
    <w:p w:rsidR="00AA33B9" w:rsidRPr="006874BF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6874B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6874BF" w:rsidRDefault="00AA33B9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0E3601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CB6F67" w:rsidRPr="006874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2C8B" w:rsidRPr="006874BF">
        <w:rPr>
          <w:rFonts w:ascii="Times New Roman" w:hAnsi="Times New Roman" w:cs="Times New Roman"/>
          <w:b/>
          <w:sz w:val="28"/>
          <w:szCs w:val="28"/>
        </w:rPr>
        <w:t>этапа</w:t>
      </w:r>
    </w:p>
    <w:p w:rsidR="00752C8B" w:rsidRPr="006874BF" w:rsidRDefault="00752C8B" w:rsidP="0091256D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6874BF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6874BF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644A05" w:rsidRPr="006874BF">
        <w:rPr>
          <w:rFonts w:ascii="Times New Roman" w:hAnsi="Times New Roman" w:cs="Times New Roman"/>
          <w:b/>
          <w:sz w:val="28"/>
          <w:szCs w:val="28"/>
        </w:rPr>
        <w:t>6</w:t>
      </w:r>
      <w:r w:rsidRPr="006874BF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6874BF" w:rsidRDefault="00BC2935" w:rsidP="0091256D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6874BF" w:rsidRDefault="00BC2935" w:rsidP="0091256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6874BF" w:rsidRDefault="00440B23" w:rsidP="0091256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0432" w:rsidRPr="006874BF" w:rsidRDefault="003A4794" w:rsidP="005E5FE2">
      <w:pPr>
        <w:jc w:val="both"/>
        <w:rPr>
          <w:rFonts w:ascii="Times New Roman" w:hAnsi="Times New Roman" w:cs="Times New Roman"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0B0432" w:rsidRPr="006874BF">
        <w:rPr>
          <w:rFonts w:ascii="Times New Roman" w:hAnsi="Times New Roman" w:cs="Times New Roman"/>
          <w:b/>
          <w:sz w:val="28"/>
          <w:szCs w:val="28"/>
        </w:rPr>
        <w:t>1.</w:t>
      </w:r>
      <w:r w:rsidR="000B0432" w:rsidRPr="006874BF">
        <w:rPr>
          <w:rFonts w:ascii="Times New Roman" w:hAnsi="Times New Roman" w:cs="Times New Roman"/>
          <w:sz w:val="28"/>
          <w:szCs w:val="28"/>
        </w:rPr>
        <w:t xml:space="preserve"> </w:t>
      </w:r>
      <w:r w:rsidRPr="006874BF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(стр.14), о</w:t>
      </w:r>
      <w:r w:rsidR="000B0432" w:rsidRPr="006874BF">
        <w:rPr>
          <w:rFonts w:ascii="Times New Roman" w:hAnsi="Times New Roman" w:cs="Times New Roman"/>
          <w:sz w:val="28"/>
          <w:szCs w:val="28"/>
        </w:rPr>
        <w:t>предели название реки по описанию.</w:t>
      </w:r>
    </w:p>
    <w:p w:rsidR="000B0432" w:rsidRDefault="000B0432" w:rsidP="005E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Река в </w:t>
      </w:r>
      <w:hyperlink r:id="rId9" w:tooltip="Западная Сибир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Западной Сибири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протекает по территории </w:t>
      </w:r>
      <w:hyperlink r:id="rId10" w:tooltip="Ом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Омской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1" w:tooltip="Новосибир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Новосибирской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областей, </w:t>
      </w:r>
      <w:r w:rsidR="00F843DE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правы</w:t>
      </w:r>
      <w:r w:rsidR="00F843DE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приток</w:t>
      </w:r>
      <w:r w:rsidR="00F843DE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ooltip="Иртыш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Иртыша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Название реки на наречии </w:t>
      </w:r>
      <w:hyperlink r:id="rId13" w:tooltip="Барабинские татары (страница не существует)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барабинских татар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означает «тихая». Не реке расположены три крупных населенных пункта – Омск, Куйбышев и Калачинск.</w:t>
      </w:r>
    </w:p>
    <w:p w:rsidR="005E5FE2" w:rsidRPr="006874BF" w:rsidRDefault="005E5FE2" w:rsidP="005E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Ответ:_________________________</w:t>
      </w:r>
    </w:p>
    <w:p w:rsidR="000B0432" w:rsidRDefault="000B0432" w:rsidP="005E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Река </w:t>
      </w:r>
      <w:r w:rsidR="00E32F88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протекает по территории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4" w:tooltip="Новосибир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Новосибирской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15" w:tooltip="Ом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Омской област</w:t>
        </w:r>
        <w:r w:rsidR="00E32F88"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ей</w:t>
        </w:r>
      </w:hyperlink>
      <w:r w:rsidR="00E32F88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2F88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правым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приток</w:t>
      </w:r>
      <w:r w:rsidR="00E32F88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6" w:tooltip="Иртыш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Иртыша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Река берёт начало в заболоченном междуречье Оби и Иртыша, </w:t>
      </w:r>
      <w:r w:rsidR="00E816D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в Новосибирской области в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Васюганск</w:t>
      </w:r>
      <w:r w:rsidR="00E816D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16D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болотах.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Название реки </w:t>
      </w:r>
      <w:r w:rsidR="00BD103D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татарского </w:t>
      </w:r>
      <w:r w:rsidR="00882102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языка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переводится как «неширокая, узкая»</w:t>
      </w:r>
      <w:r w:rsidR="00950D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E5FE2" w:rsidRPr="006874BF" w:rsidRDefault="005E5FE2" w:rsidP="005E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Ответ:__________________________</w:t>
      </w:r>
    </w:p>
    <w:p w:rsidR="00675D00" w:rsidRPr="006874BF" w:rsidRDefault="00583612" w:rsidP="005E5FE2">
      <w:pPr>
        <w:pStyle w:val="ac"/>
        <w:spacing w:line="276" w:lineRule="auto"/>
        <w:jc w:val="both"/>
        <w:rPr>
          <w:color w:val="000000" w:themeColor="text1"/>
          <w:sz w:val="28"/>
          <w:szCs w:val="28"/>
        </w:rPr>
      </w:pPr>
      <w:r w:rsidRPr="006874BF">
        <w:rPr>
          <w:b/>
          <w:color w:val="000000" w:themeColor="text1"/>
          <w:sz w:val="28"/>
          <w:szCs w:val="28"/>
        </w:rPr>
        <w:t>Задание 2.</w:t>
      </w:r>
      <w:r w:rsidR="000B0432" w:rsidRPr="006874BF">
        <w:rPr>
          <w:color w:val="000000" w:themeColor="text1"/>
          <w:sz w:val="28"/>
          <w:szCs w:val="28"/>
        </w:rPr>
        <w:t xml:space="preserve"> </w:t>
      </w:r>
      <w:r w:rsidR="00675D00" w:rsidRPr="006874BF">
        <w:rPr>
          <w:sz w:val="28"/>
          <w:szCs w:val="28"/>
        </w:rPr>
        <w:t xml:space="preserve">Используя школьно-краеведческий атлас Омской области, физическую карту (стр.14) </w:t>
      </w:r>
      <w:r w:rsidR="006E269E" w:rsidRPr="006874BF">
        <w:rPr>
          <w:sz w:val="28"/>
          <w:szCs w:val="28"/>
        </w:rPr>
        <w:t xml:space="preserve">и карту административно-территориального устройства, </w:t>
      </w:r>
      <w:r w:rsidR="00675D00" w:rsidRPr="006874BF">
        <w:rPr>
          <w:sz w:val="28"/>
          <w:szCs w:val="28"/>
        </w:rPr>
        <w:t>определите название реки по описанию</w:t>
      </w:r>
      <w:r w:rsidR="00DF78F9" w:rsidRPr="006874BF">
        <w:rPr>
          <w:sz w:val="28"/>
          <w:szCs w:val="28"/>
        </w:rPr>
        <w:t>.</w:t>
      </w:r>
      <w:r w:rsidR="00000A05" w:rsidRPr="006874BF">
        <w:rPr>
          <w:sz w:val="28"/>
          <w:szCs w:val="28"/>
        </w:rPr>
        <w:t xml:space="preserve">    </w:t>
      </w:r>
      <w:r w:rsidR="00DF78F9" w:rsidRPr="006874BF">
        <w:rPr>
          <w:sz w:val="28"/>
          <w:szCs w:val="28"/>
        </w:rPr>
        <w:t>У</w:t>
      </w:r>
      <w:r w:rsidR="00675D00" w:rsidRPr="006874BF">
        <w:rPr>
          <w:sz w:val="28"/>
          <w:szCs w:val="28"/>
        </w:rPr>
        <w:t xml:space="preserve">кажите два муниципальных района, по </w:t>
      </w:r>
      <w:proofErr w:type="gramStart"/>
      <w:r w:rsidR="00950DD3">
        <w:rPr>
          <w:sz w:val="28"/>
          <w:szCs w:val="28"/>
        </w:rPr>
        <w:t>территории</w:t>
      </w:r>
      <w:proofErr w:type="gramEnd"/>
      <w:r w:rsidR="00675D00" w:rsidRPr="006874BF">
        <w:rPr>
          <w:sz w:val="28"/>
          <w:szCs w:val="28"/>
        </w:rPr>
        <w:t xml:space="preserve"> которых протекает данная река.</w:t>
      </w:r>
    </w:p>
    <w:p w:rsidR="00070005" w:rsidRPr="006874BF" w:rsidRDefault="000B0432" w:rsidP="005E5F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протекает </w:t>
      </w:r>
      <w:r w:rsidR="00C85DE9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5D0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севере Омской области. </w:t>
      </w:r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Происхождение названия реки в настоящее 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 достаточно спорно. П</w:t>
      </w:r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одной версии слово произошло из тюркских языков, что означает медвежья река (например, по-татарски и башкирски, </w:t>
      </w:r>
      <w:proofErr w:type="spellStart"/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аю</w:t>
      </w:r>
      <w:proofErr w:type="spellEnd"/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медведь). По другой версии слово имеет древнее происхождение 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хантыйского языка и означает</w:t>
      </w:r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болотная, гнилая вода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75D00"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675D0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падает </w:t>
      </w:r>
      <w:hyperlink r:id="rId17" w:history="1">
        <w:r w:rsidR="00675D00" w:rsidRPr="006874BF">
          <w:rPr>
            <w:rStyle w:val="ae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в реку Оша</w:t>
        </w:r>
      </w:hyperlink>
      <w:r w:rsidR="00675D00"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00A05" w:rsidRPr="006874BF" w:rsidRDefault="005E5FE2" w:rsidP="005E5F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Ответ:______________________________________________________________</w:t>
      </w:r>
    </w:p>
    <w:p w:rsidR="00000A05" w:rsidRDefault="00000A05" w:rsidP="005E5FE2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Default="005E5FE2" w:rsidP="00E8555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5FE2" w:rsidRPr="006874BF" w:rsidRDefault="005E5FE2" w:rsidP="005E5FE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33B9" w:rsidRPr="006874BF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6874BF" w:rsidRDefault="00AA33B9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>заданий</w:t>
      </w:r>
      <w:r w:rsidR="005E5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122C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654408" w:rsidRPr="006874BF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654408" w:rsidRPr="006874BF" w:rsidRDefault="00654408" w:rsidP="00E85551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CB6F67" w:rsidRPr="006874BF">
        <w:rPr>
          <w:rFonts w:ascii="Times New Roman" w:hAnsi="Times New Roman" w:cs="Times New Roman"/>
          <w:b/>
          <w:sz w:val="28"/>
          <w:szCs w:val="28"/>
        </w:rPr>
        <w:t>6</w:t>
      </w:r>
      <w:r w:rsidRPr="006874BF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6874BF" w:rsidRDefault="00654408" w:rsidP="00E8555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2262" w:rsidRPr="006874BF" w:rsidRDefault="00C52262" w:rsidP="0064503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000A05" w:rsidRPr="006874BF" w:rsidRDefault="00000A05" w:rsidP="00000A05">
      <w:pPr>
        <w:jc w:val="both"/>
        <w:rPr>
          <w:rFonts w:ascii="Times New Roman" w:hAnsi="Times New Roman" w:cs="Times New Roman"/>
          <w:sz w:val="28"/>
          <w:szCs w:val="28"/>
        </w:rPr>
      </w:pPr>
      <w:r w:rsidRPr="006874BF">
        <w:rPr>
          <w:rFonts w:ascii="Times New Roman" w:hAnsi="Times New Roman" w:cs="Times New Roman"/>
          <w:b/>
          <w:sz w:val="28"/>
          <w:szCs w:val="28"/>
        </w:rPr>
        <w:t>Задание 1.</w:t>
      </w:r>
      <w:r w:rsidRPr="006874BF">
        <w:rPr>
          <w:rFonts w:ascii="Times New Roman" w:hAnsi="Times New Roman" w:cs="Times New Roman"/>
          <w:sz w:val="28"/>
          <w:szCs w:val="28"/>
        </w:rPr>
        <w:t xml:space="preserve"> Используя школьно-краеведческий атлас Омской области, физич</w:t>
      </w:r>
      <w:r w:rsidR="00950DD3">
        <w:rPr>
          <w:rFonts w:ascii="Times New Roman" w:hAnsi="Times New Roman" w:cs="Times New Roman"/>
          <w:sz w:val="28"/>
          <w:szCs w:val="28"/>
        </w:rPr>
        <w:t>ескую карту (стр.14), определи</w:t>
      </w:r>
      <w:r w:rsidRPr="006874BF">
        <w:rPr>
          <w:rFonts w:ascii="Times New Roman" w:hAnsi="Times New Roman" w:cs="Times New Roman"/>
          <w:sz w:val="28"/>
          <w:szCs w:val="28"/>
        </w:rPr>
        <w:t xml:space="preserve"> название реки по описанию.</w:t>
      </w:r>
    </w:p>
    <w:p w:rsidR="00000A05" w:rsidRPr="006874BF" w:rsidRDefault="00000A05" w:rsidP="00000A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Река в </w:t>
      </w:r>
      <w:hyperlink r:id="rId18" w:tooltip="Западная Сибир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Западной Сибири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протекает по территории </w:t>
      </w:r>
      <w:hyperlink r:id="rId19" w:tooltip="Ом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Омской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20" w:tooltip="Новосибир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Новосибирской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областей, является правым притоком </w:t>
      </w:r>
      <w:hyperlink r:id="rId21" w:tooltip="Иртыш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Иртыша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Название реки на наречии </w:t>
      </w:r>
      <w:hyperlink r:id="rId22" w:tooltip="Барабинские татары (страница не существует)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барабинских татар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означает «тихая». Не реке расположены три крупных населенных пункта – Омск, Куйбышев и Калачинск.</w:t>
      </w:r>
    </w:p>
    <w:p w:rsidR="00000A05" w:rsidRPr="006874BF" w:rsidRDefault="00000A05" w:rsidP="00000A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Ответ: р. Омь</w:t>
      </w:r>
    </w:p>
    <w:p w:rsidR="00000A05" w:rsidRPr="006874BF" w:rsidRDefault="00000A05" w:rsidP="00000A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Река протекает по территории  </w:t>
      </w:r>
      <w:hyperlink r:id="rId23" w:tooltip="Новосибир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Новосибирской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hyperlink r:id="rId24" w:tooltip="Омская область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Омской областей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Является правым  притоком </w:t>
      </w:r>
      <w:hyperlink r:id="rId25" w:tooltip="Иртыш" w:history="1">
        <w:r w:rsidRPr="006874BF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Иртыша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>.  Река берёт начало в заболоченном междуречье Оби и Иртыша, в Новосибирской области в Васюганских болотах. Название реки с татарского языка переводится как «неширокая, узкая»</w:t>
      </w:r>
      <w:r w:rsidR="00950DD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00A05" w:rsidRPr="006874BF" w:rsidRDefault="00000A05" w:rsidP="00000A0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Ответ: р. Тара </w:t>
      </w:r>
    </w:p>
    <w:p w:rsidR="00000A05" w:rsidRPr="006874BF" w:rsidRDefault="00000A05" w:rsidP="00000A05">
      <w:pPr>
        <w:pStyle w:val="ac"/>
        <w:spacing w:line="360" w:lineRule="auto"/>
        <w:jc w:val="both"/>
        <w:rPr>
          <w:color w:val="000000" w:themeColor="text1"/>
          <w:sz w:val="28"/>
          <w:szCs w:val="28"/>
        </w:rPr>
      </w:pPr>
      <w:r w:rsidRPr="006874BF">
        <w:rPr>
          <w:b/>
          <w:color w:val="000000" w:themeColor="text1"/>
          <w:sz w:val="28"/>
          <w:szCs w:val="28"/>
        </w:rPr>
        <w:t>Задание 2.</w:t>
      </w:r>
      <w:r w:rsidRPr="006874BF">
        <w:rPr>
          <w:color w:val="000000" w:themeColor="text1"/>
          <w:sz w:val="28"/>
          <w:szCs w:val="28"/>
        </w:rPr>
        <w:t xml:space="preserve"> </w:t>
      </w:r>
      <w:r w:rsidRPr="006874BF">
        <w:rPr>
          <w:sz w:val="28"/>
          <w:szCs w:val="28"/>
        </w:rPr>
        <w:t>Используя школьно-краеведческий атлас Омской области, физическую карту (стр.14) и карту административно-территориального устройства, определите название реки по описанию.    Укажите два муни</w:t>
      </w:r>
      <w:r w:rsidR="00950DD3">
        <w:rPr>
          <w:sz w:val="28"/>
          <w:szCs w:val="28"/>
        </w:rPr>
        <w:t xml:space="preserve">ципальных района, по </w:t>
      </w:r>
      <w:proofErr w:type="gramStart"/>
      <w:r w:rsidR="00950DD3">
        <w:rPr>
          <w:sz w:val="28"/>
          <w:szCs w:val="28"/>
        </w:rPr>
        <w:t>территории</w:t>
      </w:r>
      <w:proofErr w:type="gramEnd"/>
      <w:r w:rsidRPr="006874BF">
        <w:rPr>
          <w:sz w:val="28"/>
          <w:szCs w:val="28"/>
        </w:rPr>
        <w:t xml:space="preserve"> которых протекает данная река.</w:t>
      </w:r>
    </w:p>
    <w:p w:rsidR="00000A05" w:rsidRPr="006874BF" w:rsidRDefault="00000A05" w:rsidP="00000A0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протекает  на севере Омской области. </w:t>
      </w:r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Происхождение названия реки в на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стоящее время достаточно спорно. П</w:t>
      </w:r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одной версии слово произошло из тюркских языков, что означает медвежья река (например, по-татарски и башкирски, </w:t>
      </w:r>
      <w:proofErr w:type="spellStart"/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аю</w:t>
      </w:r>
      <w:proofErr w:type="spellEnd"/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медведь). По другой версии слово имеет древнее происхождение из хантыйс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 языка и означает</w:t>
      </w:r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болотная, гнилая вода</w:t>
      </w:r>
      <w:r w:rsidR="00950D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6874B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Река падает </w:t>
      </w:r>
      <w:hyperlink r:id="rId26" w:history="1">
        <w:r w:rsidRPr="006874BF">
          <w:rPr>
            <w:rStyle w:val="ae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в реку Оша</w:t>
        </w:r>
      </w:hyperlink>
      <w:r w:rsidRPr="006874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E6025" w:rsidRDefault="00000A05" w:rsidP="003D388E">
      <w:pPr>
        <w:jc w:val="both"/>
        <w:rPr>
          <w:rFonts w:ascii="Times New Roman" w:hAnsi="Times New Roman" w:cs="Times New Roman"/>
          <w:sz w:val="28"/>
          <w:szCs w:val="28"/>
        </w:rPr>
      </w:pPr>
      <w:r w:rsidRPr="006874BF">
        <w:rPr>
          <w:rFonts w:ascii="Times New Roman" w:hAnsi="Times New Roman" w:cs="Times New Roman"/>
          <w:sz w:val="28"/>
          <w:szCs w:val="28"/>
        </w:rPr>
        <w:t xml:space="preserve">Ответ: р. Большой </w:t>
      </w:r>
      <w:proofErr w:type="spellStart"/>
      <w:r w:rsidRPr="006874BF">
        <w:rPr>
          <w:rFonts w:ascii="Times New Roman" w:hAnsi="Times New Roman" w:cs="Times New Roman"/>
          <w:sz w:val="28"/>
          <w:szCs w:val="28"/>
        </w:rPr>
        <w:t>Аев</w:t>
      </w:r>
      <w:proofErr w:type="spellEnd"/>
      <w:r w:rsidRPr="006874BF">
        <w:rPr>
          <w:rFonts w:ascii="Times New Roman" w:hAnsi="Times New Roman" w:cs="Times New Roman"/>
          <w:sz w:val="28"/>
          <w:szCs w:val="28"/>
        </w:rPr>
        <w:t xml:space="preserve">, районы – </w:t>
      </w:r>
      <w:proofErr w:type="spellStart"/>
      <w:r w:rsidRPr="006874BF">
        <w:rPr>
          <w:rFonts w:ascii="Times New Roman" w:hAnsi="Times New Roman" w:cs="Times New Roman"/>
          <w:sz w:val="28"/>
          <w:szCs w:val="28"/>
        </w:rPr>
        <w:t>Большеуковский</w:t>
      </w:r>
      <w:proofErr w:type="spellEnd"/>
      <w:r w:rsidRPr="006874BF">
        <w:rPr>
          <w:rFonts w:ascii="Times New Roman" w:hAnsi="Times New Roman" w:cs="Times New Roman"/>
          <w:sz w:val="28"/>
          <w:szCs w:val="28"/>
        </w:rPr>
        <w:t xml:space="preserve"> МР, Знаменский МР</w:t>
      </w:r>
    </w:p>
    <w:p w:rsidR="002F21ED" w:rsidRDefault="002F21ED" w:rsidP="003D3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21ED" w:rsidRPr="002F21ED" w:rsidRDefault="002F21ED" w:rsidP="002F21ED">
      <w:pPr>
        <w:jc w:val="right"/>
        <w:rPr>
          <w:rFonts w:ascii="Times New Roman" w:hAnsi="Times New Roman" w:cs="Times New Roman"/>
          <w:sz w:val="24"/>
          <w:szCs w:val="24"/>
        </w:rPr>
      </w:pPr>
      <w:r w:rsidRPr="002F21ED">
        <w:rPr>
          <w:rFonts w:ascii="Times New Roman" w:hAnsi="Times New Roman" w:cs="Times New Roman"/>
          <w:sz w:val="24"/>
          <w:szCs w:val="24"/>
        </w:rPr>
        <w:lastRenderedPageBreak/>
        <w:t>Физическая карта, стр. 14</w:t>
      </w:r>
    </w:p>
    <w:p w:rsidR="009357FC" w:rsidRDefault="009357FC" w:rsidP="003D388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69FD872" wp14:editId="7D3F5C3C">
            <wp:extent cx="6090699" cy="8810141"/>
            <wp:effectExtent l="0" t="0" r="5715" b="0"/>
            <wp:docPr id="1" name="Рисунок 1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46" cy="882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ED4" w:rsidRPr="006874BF" w:rsidRDefault="009357FC" w:rsidP="002F21ED">
      <w:pPr>
        <w:pStyle w:val="a9"/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34742B">
        <w:rPr>
          <w:rFonts w:ascii="Times New Roman" w:hAnsi="Times New Roman" w:cs="Times New Roman"/>
          <w:sz w:val="20"/>
        </w:rPr>
        <w:t>*</w:t>
      </w:r>
      <w:r>
        <w:rPr>
          <w:rFonts w:ascii="Times New Roman" w:hAnsi="Times New Roman" w:cs="Times New Roman"/>
          <w:sz w:val="20"/>
        </w:rPr>
        <w:t xml:space="preserve"> </w:t>
      </w:r>
      <w:r w:rsidRPr="0034742B">
        <w:rPr>
          <w:rFonts w:ascii="Times New Roman" w:hAnsi="Times New Roman" w:cs="Times New Roman"/>
          <w:sz w:val="20"/>
        </w:rPr>
        <w:t>Атлас Омской области</w:t>
      </w:r>
      <w:r>
        <w:rPr>
          <w:rFonts w:ascii="Times New Roman" w:hAnsi="Times New Roman" w:cs="Times New Roman"/>
          <w:sz w:val="20"/>
        </w:rPr>
        <w:t xml:space="preserve"> школьно-краеведческий </w:t>
      </w:r>
      <w:r w:rsidRPr="0034742B">
        <w:rPr>
          <w:rFonts w:ascii="Times New Roman" w:hAnsi="Times New Roman" w:cs="Times New Roman"/>
          <w:sz w:val="20"/>
        </w:rPr>
        <w:t xml:space="preserve">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>14</w:t>
      </w:r>
      <w:bookmarkStart w:id="0" w:name="_GoBack"/>
      <w:bookmarkEnd w:id="0"/>
    </w:p>
    <w:sectPr w:rsidR="006A0ED4" w:rsidRPr="006874BF" w:rsidSect="00000A05">
      <w:headerReference w:type="default" r:id="rId28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D26" w:rsidRDefault="00E80D26" w:rsidP="00BC6EFE">
      <w:pPr>
        <w:spacing w:after="0" w:line="240" w:lineRule="auto"/>
      </w:pPr>
      <w:r>
        <w:separator/>
      </w:r>
    </w:p>
  </w:endnote>
  <w:endnote w:type="continuationSeparator" w:id="0">
    <w:p w:rsidR="00E80D26" w:rsidRDefault="00E80D26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D26" w:rsidRDefault="00E80D26" w:rsidP="00BC6EFE">
      <w:pPr>
        <w:spacing w:after="0" w:line="240" w:lineRule="auto"/>
      </w:pPr>
      <w:r>
        <w:separator/>
      </w:r>
    </w:p>
  </w:footnote>
  <w:footnote w:type="continuationSeparator" w:id="0">
    <w:p w:rsidR="00E80D26" w:rsidRDefault="00E80D26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5E5FE2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0E3601">
      <w:rPr>
        <w:rFonts w:ascii="Times New Roman" w:hAnsi="Times New Roman" w:cs="Times New Roman"/>
        <w:sz w:val="20"/>
      </w:rPr>
      <w:t>Межмуниципальный</w:t>
    </w:r>
    <w:r w:rsidR="005D729C">
      <w:rPr>
        <w:rFonts w:ascii="Times New Roman" w:hAnsi="Times New Roman" w:cs="Times New Roman"/>
        <w:sz w:val="20"/>
      </w:rPr>
      <w:t xml:space="preserve"> этап.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00A05"/>
    <w:rsid w:val="000432D7"/>
    <w:rsid w:val="00044472"/>
    <w:rsid w:val="00070005"/>
    <w:rsid w:val="00081E29"/>
    <w:rsid w:val="00083326"/>
    <w:rsid w:val="00086642"/>
    <w:rsid w:val="000A3C81"/>
    <w:rsid w:val="000B0432"/>
    <w:rsid w:val="000C711E"/>
    <w:rsid w:val="000C7D4B"/>
    <w:rsid w:val="000D300E"/>
    <w:rsid w:val="000D6907"/>
    <w:rsid w:val="000E3601"/>
    <w:rsid w:val="000F0E43"/>
    <w:rsid w:val="001079F4"/>
    <w:rsid w:val="0011354C"/>
    <w:rsid w:val="001202D3"/>
    <w:rsid w:val="00150FD6"/>
    <w:rsid w:val="001B4F0E"/>
    <w:rsid w:val="001C0146"/>
    <w:rsid w:val="001C3176"/>
    <w:rsid w:val="001C58E2"/>
    <w:rsid w:val="00207A29"/>
    <w:rsid w:val="002120A2"/>
    <w:rsid w:val="00212B90"/>
    <w:rsid w:val="00232B09"/>
    <w:rsid w:val="00244DC8"/>
    <w:rsid w:val="002520C5"/>
    <w:rsid w:val="00275993"/>
    <w:rsid w:val="002844AA"/>
    <w:rsid w:val="002951F7"/>
    <w:rsid w:val="002B44EA"/>
    <w:rsid w:val="002D107A"/>
    <w:rsid w:val="002D19F8"/>
    <w:rsid w:val="002F21ED"/>
    <w:rsid w:val="0030122C"/>
    <w:rsid w:val="003042AF"/>
    <w:rsid w:val="00331E1E"/>
    <w:rsid w:val="00340CA4"/>
    <w:rsid w:val="0034742B"/>
    <w:rsid w:val="00365267"/>
    <w:rsid w:val="003663AE"/>
    <w:rsid w:val="00366CEC"/>
    <w:rsid w:val="0038345A"/>
    <w:rsid w:val="003A4794"/>
    <w:rsid w:val="003D388E"/>
    <w:rsid w:val="003D6307"/>
    <w:rsid w:val="003F0ADA"/>
    <w:rsid w:val="00411269"/>
    <w:rsid w:val="00431C5B"/>
    <w:rsid w:val="004351B1"/>
    <w:rsid w:val="00440668"/>
    <w:rsid w:val="00440B23"/>
    <w:rsid w:val="004502B4"/>
    <w:rsid w:val="00455524"/>
    <w:rsid w:val="00472823"/>
    <w:rsid w:val="00476FB0"/>
    <w:rsid w:val="004B5640"/>
    <w:rsid w:val="004D21E9"/>
    <w:rsid w:val="004E0BF8"/>
    <w:rsid w:val="0050477F"/>
    <w:rsid w:val="005205A6"/>
    <w:rsid w:val="0052078F"/>
    <w:rsid w:val="005324E1"/>
    <w:rsid w:val="00572933"/>
    <w:rsid w:val="00583612"/>
    <w:rsid w:val="005876DB"/>
    <w:rsid w:val="005A7A5C"/>
    <w:rsid w:val="005D1705"/>
    <w:rsid w:val="005D27D3"/>
    <w:rsid w:val="005D729C"/>
    <w:rsid w:val="005E5FE2"/>
    <w:rsid w:val="005E6025"/>
    <w:rsid w:val="005F1788"/>
    <w:rsid w:val="00602799"/>
    <w:rsid w:val="00605C9D"/>
    <w:rsid w:val="0060690F"/>
    <w:rsid w:val="00612D95"/>
    <w:rsid w:val="0062004A"/>
    <w:rsid w:val="00644A05"/>
    <w:rsid w:val="00645032"/>
    <w:rsid w:val="00654408"/>
    <w:rsid w:val="00654C5F"/>
    <w:rsid w:val="00675D00"/>
    <w:rsid w:val="00684826"/>
    <w:rsid w:val="006863CF"/>
    <w:rsid w:val="006874BF"/>
    <w:rsid w:val="00691CDE"/>
    <w:rsid w:val="00696A55"/>
    <w:rsid w:val="006A0ED4"/>
    <w:rsid w:val="006A4154"/>
    <w:rsid w:val="006C1487"/>
    <w:rsid w:val="006E269E"/>
    <w:rsid w:val="00702EBF"/>
    <w:rsid w:val="00752C8B"/>
    <w:rsid w:val="0077473F"/>
    <w:rsid w:val="007A5292"/>
    <w:rsid w:val="007C080C"/>
    <w:rsid w:val="007D21EE"/>
    <w:rsid w:val="007F2839"/>
    <w:rsid w:val="008218EE"/>
    <w:rsid w:val="0083529D"/>
    <w:rsid w:val="0085202F"/>
    <w:rsid w:val="008714CE"/>
    <w:rsid w:val="00872124"/>
    <w:rsid w:val="00882102"/>
    <w:rsid w:val="00893B11"/>
    <w:rsid w:val="008D18C3"/>
    <w:rsid w:val="008D5011"/>
    <w:rsid w:val="008E2FC4"/>
    <w:rsid w:val="0091256D"/>
    <w:rsid w:val="00915959"/>
    <w:rsid w:val="009357FC"/>
    <w:rsid w:val="00950DD3"/>
    <w:rsid w:val="0097001F"/>
    <w:rsid w:val="00972F9A"/>
    <w:rsid w:val="009D3530"/>
    <w:rsid w:val="009D3A25"/>
    <w:rsid w:val="009E6B86"/>
    <w:rsid w:val="00A03811"/>
    <w:rsid w:val="00A27EA4"/>
    <w:rsid w:val="00A3305A"/>
    <w:rsid w:val="00A37A63"/>
    <w:rsid w:val="00A42FF0"/>
    <w:rsid w:val="00A50976"/>
    <w:rsid w:val="00A6051E"/>
    <w:rsid w:val="00A707CF"/>
    <w:rsid w:val="00A77F04"/>
    <w:rsid w:val="00A91355"/>
    <w:rsid w:val="00A9292A"/>
    <w:rsid w:val="00AA33B9"/>
    <w:rsid w:val="00AB1D1E"/>
    <w:rsid w:val="00AC38C9"/>
    <w:rsid w:val="00AF276A"/>
    <w:rsid w:val="00B108D9"/>
    <w:rsid w:val="00B27E30"/>
    <w:rsid w:val="00B32AD0"/>
    <w:rsid w:val="00B734F8"/>
    <w:rsid w:val="00B92D5D"/>
    <w:rsid w:val="00BA1735"/>
    <w:rsid w:val="00BB1825"/>
    <w:rsid w:val="00BC2935"/>
    <w:rsid w:val="00BC6EFE"/>
    <w:rsid w:val="00BD103D"/>
    <w:rsid w:val="00BD7B0F"/>
    <w:rsid w:val="00BE00B7"/>
    <w:rsid w:val="00BF7F29"/>
    <w:rsid w:val="00C004C7"/>
    <w:rsid w:val="00C043CD"/>
    <w:rsid w:val="00C12B33"/>
    <w:rsid w:val="00C16562"/>
    <w:rsid w:val="00C4520B"/>
    <w:rsid w:val="00C52262"/>
    <w:rsid w:val="00C5733E"/>
    <w:rsid w:val="00C77032"/>
    <w:rsid w:val="00C85DE9"/>
    <w:rsid w:val="00CB6F67"/>
    <w:rsid w:val="00CD3C22"/>
    <w:rsid w:val="00D11E80"/>
    <w:rsid w:val="00D552C5"/>
    <w:rsid w:val="00D6035C"/>
    <w:rsid w:val="00D726A8"/>
    <w:rsid w:val="00D93057"/>
    <w:rsid w:val="00DB5172"/>
    <w:rsid w:val="00DB56D3"/>
    <w:rsid w:val="00DE2C06"/>
    <w:rsid w:val="00DF78F9"/>
    <w:rsid w:val="00E03E4A"/>
    <w:rsid w:val="00E04D9A"/>
    <w:rsid w:val="00E32F88"/>
    <w:rsid w:val="00E76341"/>
    <w:rsid w:val="00E76D10"/>
    <w:rsid w:val="00E80D26"/>
    <w:rsid w:val="00E816D0"/>
    <w:rsid w:val="00E85551"/>
    <w:rsid w:val="00E949B9"/>
    <w:rsid w:val="00E95129"/>
    <w:rsid w:val="00EB24D0"/>
    <w:rsid w:val="00ED173A"/>
    <w:rsid w:val="00ED6009"/>
    <w:rsid w:val="00EE00E9"/>
    <w:rsid w:val="00EE73CA"/>
    <w:rsid w:val="00EE7C69"/>
    <w:rsid w:val="00F135D8"/>
    <w:rsid w:val="00F21DC8"/>
    <w:rsid w:val="00F23B83"/>
    <w:rsid w:val="00F55781"/>
    <w:rsid w:val="00F559F0"/>
    <w:rsid w:val="00F6559B"/>
    <w:rsid w:val="00F843DE"/>
    <w:rsid w:val="00FC18E3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0B0432"/>
    <w:rPr>
      <w:color w:val="0000FF"/>
      <w:u w:val="single"/>
    </w:rPr>
  </w:style>
  <w:style w:type="character" w:styleId="ae">
    <w:name w:val="Strong"/>
    <w:basedOn w:val="a0"/>
    <w:uiPriority w:val="22"/>
    <w:qFormat/>
    <w:rsid w:val="00675D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0B0432"/>
    <w:rPr>
      <w:color w:val="0000FF"/>
      <w:u w:val="single"/>
    </w:rPr>
  </w:style>
  <w:style w:type="character" w:styleId="ae">
    <w:name w:val="Strong"/>
    <w:basedOn w:val="a0"/>
    <w:uiPriority w:val="22"/>
    <w:qFormat/>
    <w:rsid w:val="00675D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xn--h1ajim.xn--p1ai/index.php?title=%D0%91%D0%B0%D1%80%D0%B0%D0%B1%D0%B8%D0%BD%D1%81%D0%BA%D0%B8%D0%B5_%D1%82%D0%B0%D1%82%D0%B0%D1%80%D1%8B&amp;action=edit&amp;redlink=1" TargetMode="External"/><Relationship Id="rId18" Type="http://schemas.openxmlformats.org/officeDocument/2006/relationships/hyperlink" Target="https://xn--h1ajim.xn--p1ai/index.php/%D0%97%D0%B0%D0%BF%D0%B0%D0%B4%D0%BD%D0%B0%D1%8F_%D0%A1%D0%B8%D0%B1%D0%B8%D1%80%D1%8C" TargetMode="External"/><Relationship Id="rId26" Type="http://schemas.openxmlformats.org/officeDocument/2006/relationships/hyperlink" Target="http://komanda-k.ru/&#1056;&#1086;&#1089;&#1089;&#1080;&#1103;/&#1088;&#1077;&#1082;&#1072;-&#1086;&#1096;&#1072;" TargetMode="External"/><Relationship Id="rId3" Type="http://schemas.openxmlformats.org/officeDocument/2006/relationships/styles" Target="styles.xml"/><Relationship Id="rId21" Type="http://schemas.openxmlformats.org/officeDocument/2006/relationships/hyperlink" Target="https://xn--h1ajim.xn--p1ai/index.php/%D0%98%D1%80%D1%82%D1%8B%D1%8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xn--h1ajim.xn--p1ai/index.php/%D0%98%D1%80%D1%82%D1%8B%D1%88" TargetMode="External"/><Relationship Id="rId17" Type="http://schemas.openxmlformats.org/officeDocument/2006/relationships/hyperlink" Target="http://komanda-k.ru/&#1056;&#1086;&#1089;&#1089;&#1080;&#1103;/&#1088;&#1077;&#1082;&#1072;-&#1086;&#1096;&#1072;" TargetMode="External"/><Relationship Id="rId25" Type="http://schemas.openxmlformats.org/officeDocument/2006/relationships/hyperlink" Target="https://ru.wikipedia.org/wiki/%D0%98%D1%80%D1%82%D1%8B%D1%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8%D1%80%D1%82%D1%8B%D1%88" TargetMode="External"/><Relationship Id="rId20" Type="http://schemas.openxmlformats.org/officeDocument/2006/relationships/hyperlink" Target="https://xn--h1ajim.xn--p1ai/index.php/%D0%9D%D0%BE%D0%B2%D0%BE%D1%81%D0%B8%D0%B1%D0%B8%D1%80%D1%81%D0%BA%D0%B0%D1%8F_%D0%BE%D0%B1%D0%BB%D0%B0%D1%81%D1%82%D1%8C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h1ajim.xn--p1ai/index.php/%D0%9D%D0%BE%D0%B2%D0%BE%D1%81%D0%B8%D0%B1%D0%B8%D1%80%D1%81%D0%BA%D0%B0%D1%8F_%D0%BE%D0%B1%D0%BB%D0%B0%D1%81%D1%82%D1%8C" TargetMode="External"/><Relationship Id="rId24" Type="http://schemas.openxmlformats.org/officeDocument/2006/relationships/hyperlink" Target="https://ru.wikipedia.org/wiki/%D0%9E%D0%BC%D1%81%D0%BA%D0%B0%D1%8F_%D0%BE%D0%B1%D0%BB%D0%B0%D1%81%D1%82%D1%8C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C%D1%81%D0%BA%D0%B0%D1%8F_%D0%BE%D0%B1%D0%BB%D0%B0%D1%81%D1%82%D1%8C" TargetMode="External"/><Relationship Id="rId23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xn--h1ajim.xn--p1ai/index.php/%D0%9E%D0%BC%D1%81%D0%BA%D0%B0%D1%8F_%D0%BE%D0%B1%D0%BB%D0%B0%D1%81%D1%82%D1%8C" TargetMode="External"/><Relationship Id="rId19" Type="http://schemas.openxmlformats.org/officeDocument/2006/relationships/hyperlink" Target="https://xn--h1ajim.xn--p1ai/index.php/%D0%9E%D0%BC%D1%81%D0%BA%D0%B0%D1%8F_%D0%BE%D0%B1%D0%BB%D0%B0%D1%81%D1%82%D1%8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xn--h1ajim.xn--p1ai/index.php/%D0%97%D0%B0%D0%BF%D0%B0%D0%B4%D0%BD%D0%B0%D1%8F_%D0%A1%D0%B8%D0%B1%D0%B8%D1%80%D1%8C" TargetMode="External"/><Relationship Id="rId14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22" Type="http://schemas.openxmlformats.org/officeDocument/2006/relationships/hyperlink" Target="https://xn--h1ajim.xn--p1ai/index.php?title=%D0%91%D0%B0%D1%80%D0%B0%D0%B1%D0%B8%D0%BD%D1%81%D0%BA%D0%B8%D0%B5_%D1%82%D0%B0%D1%82%D0%B0%D1%80%D1%8B&amp;action=edit&amp;redlink=1" TargetMode="External"/><Relationship Id="rId27" Type="http://schemas.openxmlformats.org/officeDocument/2006/relationships/image" Target="media/image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DDE81-553E-4C42-95F4-DA0159EBE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3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81</cp:revision>
  <cp:lastPrinted>2022-12-21T06:27:00Z</cp:lastPrinted>
  <dcterms:created xsi:type="dcterms:W3CDTF">2019-01-18T11:36:00Z</dcterms:created>
  <dcterms:modified xsi:type="dcterms:W3CDTF">2023-02-02T08:10:00Z</dcterms:modified>
</cp:coreProperties>
</file>