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51801" w14:textId="77777777" w:rsidR="007362EF" w:rsidRDefault="007362EF" w:rsidP="007362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Рубрики журнала </w:t>
      </w:r>
      <w:r w:rsidRPr="001709D6">
        <w:rPr>
          <w:rFonts w:ascii="Times New Roman" w:hAnsi="Times New Roman"/>
          <w:b/>
          <w:sz w:val="28"/>
          <w:szCs w:val="28"/>
        </w:rPr>
        <w:t>«Интеллект. Одаренность. Творчество»</w:t>
      </w:r>
    </w:p>
    <w:p w14:paraId="2291D8D5" w14:textId="100A229F" w:rsidR="007362EF" w:rsidRPr="0071410F" w:rsidRDefault="007362EF" w:rsidP="007362E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1410F">
        <w:rPr>
          <w:rFonts w:ascii="Times New Roman" w:hAnsi="Times New Roman"/>
          <w:sz w:val="28"/>
          <w:szCs w:val="28"/>
        </w:rPr>
        <w:t xml:space="preserve">Педагогика </w:t>
      </w:r>
      <w:r w:rsidR="000E75DF">
        <w:rPr>
          <w:rFonts w:ascii="Times New Roman" w:hAnsi="Times New Roman"/>
          <w:sz w:val="28"/>
          <w:szCs w:val="28"/>
        </w:rPr>
        <w:t>плюс</w:t>
      </w:r>
      <w:bookmarkStart w:id="0" w:name="_GoBack"/>
      <w:bookmarkEnd w:id="0"/>
      <w:r w:rsidRPr="0071410F">
        <w:rPr>
          <w:rFonts w:ascii="Times New Roman" w:hAnsi="Times New Roman"/>
          <w:sz w:val="28"/>
          <w:szCs w:val="28"/>
        </w:rPr>
        <w:t xml:space="preserve"> психология</w:t>
      </w:r>
    </w:p>
    <w:p w14:paraId="71FC10C9" w14:textId="2B9D2F83" w:rsidR="007362EF" w:rsidRPr="0071410F" w:rsidRDefault="007362EF" w:rsidP="007362E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1410F">
        <w:rPr>
          <w:rFonts w:ascii="Times New Roman" w:hAnsi="Times New Roman"/>
          <w:sz w:val="28"/>
          <w:szCs w:val="28"/>
        </w:rPr>
        <w:t>Мастерская наставника</w:t>
      </w:r>
    </w:p>
    <w:p w14:paraId="48348091" w14:textId="3DA2C963" w:rsidR="007362EF" w:rsidRPr="0071410F" w:rsidRDefault="007362EF" w:rsidP="007362E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1410F">
        <w:rPr>
          <w:rFonts w:ascii="Times New Roman" w:hAnsi="Times New Roman"/>
          <w:sz w:val="28"/>
          <w:szCs w:val="28"/>
        </w:rPr>
        <w:t>Олимпиады и конкурсы: краткий путеводитель</w:t>
      </w:r>
    </w:p>
    <w:p w14:paraId="2914A898" w14:textId="621DFC0D" w:rsidR="007362EF" w:rsidRPr="0071410F" w:rsidRDefault="007362EF" w:rsidP="007362E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1410F">
        <w:rPr>
          <w:rFonts w:ascii="Times New Roman" w:hAnsi="Times New Roman"/>
          <w:sz w:val="28"/>
          <w:szCs w:val="28"/>
        </w:rPr>
        <w:t>Олимпиадный тренинг</w:t>
      </w:r>
    </w:p>
    <w:p w14:paraId="335B5770" w14:textId="0BD61468" w:rsidR="007362EF" w:rsidRPr="0071410F" w:rsidRDefault="007362EF" w:rsidP="007362E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1410F">
        <w:rPr>
          <w:rFonts w:ascii="Times New Roman" w:hAnsi="Times New Roman"/>
          <w:sz w:val="28"/>
          <w:szCs w:val="28"/>
        </w:rPr>
        <w:t>Школа юного исследователя</w:t>
      </w:r>
    </w:p>
    <w:p w14:paraId="2ED982C5" w14:textId="77777777" w:rsidR="007362EF" w:rsidRPr="007362EF" w:rsidRDefault="007362EF" w:rsidP="0071410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29C88E3" w14:textId="2596BB08" w:rsidR="003B7D93" w:rsidRDefault="001709D6" w:rsidP="001709D6">
      <w:pPr>
        <w:jc w:val="center"/>
        <w:rPr>
          <w:rFonts w:ascii="Times New Roman" w:hAnsi="Times New Roman"/>
          <w:b/>
          <w:sz w:val="28"/>
          <w:szCs w:val="28"/>
        </w:rPr>
      </w:pPr>
      <w:r w:rsidRPr="001709D6">
        <w:rPr>
          <w:rFonts w:ascii="Times New Roman" w:hAnsi="Times New Roman"/>
          <w:b/>
          <w:sz w:val="28"/>
          <w:szCs w:val="28"/>
        </w:rPr>
        <w:t>Примерная тематика  материалов для размещения в журнале «Интеллект. Одаренность. Творчество»</w:t>
      </w:r>
    </w:p>
    <w:p w14:paraId="7DA754F1" w14:textId="3C486CE4" w:rsidR="001709D6" w:rsidRDefault="001709D6" w:rsidP="001709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709D6">
        <w:rPr>
          <w:rFonts w:ascii="Times New Roman" w:hAnsi="Times New Roman"/>
          <w:sz w:val="28"/>
          <w:szCs w:val="28"/>
        </w:rPr>
        <w:t>Эффек</w:t>
      </w:r>
      <w:r>
        <w:rPr>
          <w:rFonts w:ascii="Times New Roman" w:hAnsi="Times New Roman"/>
          <w:sz w:val="28"/>
          <w:szCs w:val="28"/>
        </w:rPr>
        <w:t>тивные технологии поддержки и развития высокомотивированных, способных и талантливых детей</w:t>
      </w:r>
    </w:p>
    <w:p w14:paraId="41863E92" w14:textId="2A0ACADC" w:rsidR="001709D6" w:rsidRDefault="001709D6" w:rsidP="001709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внедрения и реализации </w:t>
      </w:r>
      <w:r>
        <w:rPr>
          <w:rFonts w:ascii="Times New Roman" w:hAnsi="Times New Roman"/>
          <w:sz w:val="28"/>
          <w:szCs w:val="28"/>
        </w:rPr>
        <w:t>индивидуального образовательного маршрута, разработанного в рамках бренда «Траектория успеха»</w:t>
      </w:r>
    </w:p>
    <w:p w14:paraId="7B152D77" w14:textId="3B823121" w:rsidR="001709D6" w:rsidRDefault="001709D6" w:rsidP="001709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разработанных заданий в рамках бренда «Функциональная грамотность для всех»  во внеурочной и урочной деятельности</w:t>
      </w:r>
    </w:p>
    <w:p w14:paraId="0CA39802" w14:textId="1ADB3D5A" w:rsidR="00077D10" w:rsidRDefault="00077D10" w:rsidP="001709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внедрение программы школьного клуба, направленной на формирование ф</w:t>
      </w:r>
      <w:r>
        <w:rPr>
          <w:rFonts w:ascii="Times New Roman" w:hAnsi="Times New Roman"/>
          <w:sz w:val="28"/>
          <w:szCs w:val="28"/>
        </w:rPr>
        <w:t>ункциональн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грамотност</w:t>
      </w:r>
      <w:r>
        <w:rPr>
          <w:rFonts w:ascii="Times New Roman" w:hAnsi="Times New Roman"/>
          <w:sz w:val="28"/>
          <w:szCs w:val="28"/>
        </w:rPr>
        <w:t>и обучающихся</w:t>
      </w:r>
    </w:p>
    <w:p w14:paraId="1C8AAB73" w14:textId="0B3DB094" w:rsidR="001709D6" w:rsidRDefault="001709D6" w:rsidP="001709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внедрения и реализации программ внеурочной деятельности, разработанных в рамках бренда «Генезис таланта»</w:t>
      </w:r>
    </w:p>
    <w:p w14:paraId="58ABCD32" w14:textId="6F96E230" w:rsidR="001709D6" w:rsidRDefault="001709D6" w:rsidP="001709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цифрового оборудования в профессиональной деятельности педагога</w:t>
      </w:r>
    </w:p>
    <w:p w14:paraId="0A704487" w14:textId="1316530D" w:rsidR="001709D6" w:rsidRDefault="00077D10" w:rsidP="001709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в раздел «Олимпиадный тренинг» о подготовке обучающихся к участию в интеллектуальных мероприятиях, включая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14:paraId="5A7CC614" w14:textId="6660A88B" w:rsidR="00693193" w:rsidRDefault="00693193" w:rsidP="001709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Готовность образовательной организации к переходу </w:t>
      </w:r>
      <w:r w:rsidR="00B35615">
        <w:rPr>
          <w:rFonts w:ascii="Times New Roman" w:hAnsi="Times New Roman"/>
          <w:sz w:val="28"/>
          <w:szCs w:val="28"/>
        </w:rPr>
        <w:t>на обновленный ФГОС в рамках работы со способными и талантливыми детьми</w:t>
      </w:r>
    </w:p>
    <w:p w14:paraId="07907971" w14:textId="41D96C0B" w:rsidR="00B35615" w:rsidRDefault="00B35615" w:rsidP="001709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психолого-педагогическое сопровождение высокомотив</w:t>
      </w:r>
      <w:r w:rsidR="00A569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рованных, способных и талантливых детей</w:t>
      </w:r>
    </w:p>
    <w:p w14:paraId="252EC70C" w14:textId="067ED286" w:rsidR="00B35615" w:rsidRDefault="00B35615" w:rsidP="001709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3B03">
        <w:rPr>
          <w:rFonts w:ascii="Times New Roman" w:hAnsi="Times New Roman"/>
          <w:sz w:val="28"/>
          <w:szCs w:val="28"/>
        </w:rPr>
        <w:t xml:space="preserve">Подготовка к открытию психолого-педагогических классов </w:t>
      </w:r>
      <w:proofErr w:type="gramStart"/>
      <w:r w:rsidR="00343B03">
        <w:rPr>
          <w:rFonts w:ascii="Times New Roman" w:hAnsi="Times New Roman"/>
          <w:sz w:val="28"/>
          <w:szCs w:val="28"/>
        </w:rPr>
        <w:t>на общеобразовательных организаций</w:t>
      </w:r>
      <w:proofErr w:type="gramEnd"/>
    </w:p>
    <w:p w14:paraId="493CA79E" w14:textId="163F5767" w:rsidR="001709D6" w:rsidRDefault="00343B03" w:rsidP="00343B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43B03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43B03">
        <w:rPr>
          <w:rFonts w:ascii="Times New Roman" w:hAnsi="Times New Roman"/>
          <w:sz w:val="28"/>
          <w:szCs w:val="28"/>
        </w:rPr>
        <w:t>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</w:t>
      </w:r>
    </w:p>
    <w:p w14:paraId="1708B9DA" w14:textId="3AA92B48" w:rsidR="00343B03" w:rsidRPr="00343B03" w:rsidRDefault="00343B03" w:rsidP="00343B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Ментор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эксперт, наставник, консультант РИП-</w:t>
      </w:r>
      <w:proofErr w:type="spellStart"/>
      <w:r>
        <w:rPr>
          <w:rFonts w:ascii="Times New Roman" w:hAnsi="Times New Roman"/>
          <w:sz w:val="28"/>
          <w:szCs w:val="28"/>
        </w:rPr>
        <w:t>ИнКО</w:t>
      </w:r>
      <w:proofErr w:type="spellEnd"/>
      <w:r>
        <w:rPr>
          <w:rFonts w:ascii="Times New Roman" w:hAnsi="Times New Roman"/>
          <w:sz w:val="28"/>
          <w:szCs w:val="28"/>
        </w:rPr>
        <w:t xml:space="preserve"> «Школа как центр творчества и развития одаренности детей»</w:t>
      </w:r>
    </w:p>
    <w:sectPr w:rsidR="00343B03" w:rsidRPr="0034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375F8"/>
    <w:multiLevelType w:val="hybridMultilevel"/>
    <w:tmpl w:val="528C1CBA"/>
    <w:lvl w:ilvl="0" w:tplc="766A4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510CE"/>
    <w:multiLevelType w:val="hybridMultilevel"/>
    <w:tmpl w:val="B0D2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93"/>
    <w:rsid w:val="00077D10"/>
    <w:rsid w:val="000E75DF"/>
    <w:rsid w:val="001709D6"/>
    <w:rsid w:val="00343B03"/>
    <w:rsid w:val="003B7D93"/>
    <w:rsid w:val="00693193"/>
    <w:rsid w:val="0071410F"/>
    <w:rsid w:val="007362EF"/>
    <w:rsid w:val="00A56901"/>
    <w:rsid w:val="00B3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413A"/>
  <w15:chartTrackingRefBased/>
  <w15:docId w15:val="{C43D90AF-8EC7-4E43-853C-F9A58371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318-gracheva</dc:creator>
  <cp:keywords/>
  <dc:description/>
  <cp:lastModifiedBy>318-gracheva</cp:lastModifiedBy>
  <cp:revision>5</cp:revision>
  <dcterms:created xsi:type="dcterms:W3CDTF">2022-04-19T03:54:00Z</dcterms:created>
  <dcterms:modified xsi:type="dcterms:W3CDTF">2022-04-19T04:54:00Z</dcterms:modified>
</cp:coreProperties>
</file>