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5D3671" w14:textId="77777777" w:rsidR="007C3B4F" w:rsidRPr="00C63995" w:rsidRDefault="007C3B4F" w:rsidP="001C40C1">
      <w:pPr>
        <w:jc w:val="center"/>
        <w:rPr>
          <w:rFonts w:eastAsia="Calibri"/>
          <w:b/>
          <w:sz w:val="28"/>
          <w:szCs w:val="28"/>
          <w:lang w:eastAsia="en-US"/>
        </w:rPr>
      </w:pPr>
    </w:p>
    <w:p w14:paraId="12FE2BC6" w14:textId="77777777" w:rsidR="007C3B4F" w:rsidRPr="00C63995" w:rsidRDefault="007C3B4F" w:rsidP="001C40C1">
      <w:pPr>
        <w:jc w:val="center"/>
        <w:rPr>
          <w:rFonts w:eastAsia="Calibri"/>
          <w:b/>
          <w:sz w:val="28"/>
          <w:szCs w:val="28"/>
          <w:lang w:eastAsia="en-US"/>
        </w:rPr>
      </w:pPr>
    </w:p>
    <w:p w14:paraId="3BE2108A" w14:textId="77777777" w:rsidR="007C3B4F" w:rsidRPr="00C63995" w:rsidRDefault="007C3B4F" w:rsidP="001C40C1">
      <w:pPr>
        <w:jc w:val="center"/>
        <w:rPr>
          <w:rFonts w:eastAsia="Calibri"/>
          <w:b/>
          <w:sz w:val="28"/>
          <w:szCs w:val="28"/>
          <w:lang w:eastAsia="en-US"/>
        </w:rPr>
      </w:pPr>
    </w:p>
    <w:p w14:paraId="6AA15C85" w14:textId="77777777" w:rsidR="007C3B4F" w:rsidRPr="00C63995" w:rsidRDefault="007C3B4F" w:rsidP="001C40C1">
      <w:pPr>
        <w:jc w:val="center"/>
        <w:rPr>
          <w:rFonts w:eastAsia="Calibri"/>
          <w:b/>
          <w:sz w:val="28"/>
          <w:szCs w:val="28"/>
          <w:lang w:eastAsia="en-US"/>
        </w:rPr>
      </w:pPr>
    </w:p>
    <w:p w14:paraId="4B675D4A" w14:textId="45BD66AA" w:rsidR="007C3B4F" w:rsidRPr="00C63995" w:rsidRDefault="007C3B4F" w:rsidP="001C40C1">
      <w:pPr>
        <w:jc w:val="center"/>
        <w:rPr>
          <w:rFonts w:eastAsia="Calibri"/>
          <w:b/>
          <w:sz w:val="28"/>
          <w:szCs w:val="28"/>
          <w:lang w:eastAsia="en-US"/>
        </w:rPr>
      </w:pPr>
    </w:p>
    <w:p w14:paraId="0E186D24" w14:textId="5A1FA856" w:rsidR="00C66099" w:rsidRPr="00C63995" w:rsidRDefault="00C66099" w:rsidP="001C40C1">
      <w:pPr>
        <w:jc w:val="center"/>
        <w:rPr>
          <w:rFonts w:eastAsia="Calibri"/>
          <w:b/>
          <w:sz w:val="28"/>
          <w:szCs w:val="28"/>
          <w:lang w:eastAsia="en-US"/>
        </w:rPr>
      </w:pPr>
    </w:p>
    <w:p w14:paraId="0B89D62B" w14:textId="41E9EAD1" w:rsidR="00C66099" w:rsidRPr="00C63995" w:rsidRDefault="00C66099" w:rsidP="001C40C1">
      <w:pPr>
        <w:jc w:val="center"/>
        <w:rPr>
          <w:rFonts w:eastAsia="Calibri"/>
          <w:b/>
          <w:sz w:val="28"/>
          <w:szCs w:val="28"/>
          <w:lang w:eastAsia="en-US"/>
        </w:rPr>
      </w:pPr>
    </w:p>
    <w:p w14:paraId="45E21A6F" w14:textId="0E1CEB3F" w:rsidR="00C66099" w:rsidRPr="00C63995" w:rsidRDefault="00C66099" w:rsidP="001C40C1">
      <w:pPr>
        <w:jc w:val="center"/>
        <w:rPr>
          <w:rFonts w:eastAsia="Calibri"/>
          <w:b/>
          <w:sz w:val="28"/>
          <w:szCs w:val="28"/>
          <w:lang w:eastAsia="en-US"/>
        </w:rPr>
      </w:pPr>
    </w:p>
    <w:p w14:paraId="067977FA" w14:textId="7CFC6C1C" w:rsidR="00C66099" w:rsidRPr="00C63995" w:rsidRDefault="00C66099" w:rsidP="001C40C1">
      <w:pPr>
        <w:jc w:val="center"/>
        <w:rPr>
          <w:rFonts w:eastAsia="Calibri"/>
          <w:b/>
          <w:sz w:val="28"/>
          <w:szCs w:val="28"/>
          <w:lang w:eastAsia="en-US"/>
        </w:rPr>
      </w:pPr>
    </w:p>
    <w:p w14:paraId="7ACC7A82" w14:textId="1184D5AD" w:rsidR="00C66099" w:rsidRPr="00C63995" w:rsidRDefault="00C66099" w:rsidP="001C40C1">
      <w:pPr>
        <w:jc w:val="center"/>
        <w:rPr>
          <w:rFonts w:eastAsia="Calibri"/>
          <w:b/>
          <w:sz w:val="28"/>
          <w:szCs w:val="28"/>
          <w:lang w:eastAsia="en-US"/>
        </w:rPr>
      </w:pPr>
    </w:p>
    <w:p w14:paraId="3005F87C" w14:textId="701A6E15" w:rsidR="00C66099" w:rsidRPr="00C63995" w:rsidRDefault="00C66099" w:rsidP="001C40C1">
      <w:pPr>
        <w:jc w:val="center"/>
        <w:rPr>
          <w:rFonts w:eastAsia="Calibri"/>
          <w:b/>
          <w:sz w:val="28"/>
          <w:szCs w:val="28"/>
          <w:lang w:eastAsia="en-US"/>
        </w:rPr>
      </w:pPr>
    </w:p>
    <w:p w14:paraId="40FE0EF2" w14:textId="6D90225E" w:rsidR="00C66099" w:rsidRPr="00C63995" w:rsidRDefault="00C66099" w:rsidP="001C40C1">
      <w:pPr>
        <w:jc w:val="center"/>
        <w:rPr>
          <w:rFonts w:eastAsia="Calibri"/>
          <w:b/>
          <w:sz w:val="28"/>
          <w:szCs w:val="28"/>
          <w:lang w:eastAsia="en-US"/>
        </w:rPr>
      </w:pPr>
    </w:p>
    <w:p w14:paraId="4D8362CA" w14:textId="4471B5ED" w:rsidR="00C66099" w:rsidRPr="00C63995" w:rsidRDefault="00C66099" w:rsidP="001C40C1">
      <w:pPr>
        <w:jc w:val="center"/>
        <w:rPr>
          <w:rFonts w:eastAsia="Calibri"/>
          <w:b/>
          <w:sz w:val="28"/>
          <w:szCs w:val="28"/>
          <w:lang w:eastAsia="en-US"/>
        </w:rPr>
      </w:pPr>
    </w:p>
    <w:p w14:paraId="595D1711" w14:textId="634ADC70" w:rsidR="00C66099" w:rsidRPr="00C63995" w:rsidRDefault="00C66099" w:rsidP="001C40C1">
      <w:pPr>
        <w:jc w:val="center"/>
        <w:rPr>
          <w:rFonts w:eastAsia="Calibri"/>
          <w:b/>
          <w:sz w:val="28"/>
          <w:szCs w:val="28"/>
          <w:lang w:eastAsia="en-US"/>
        </w:rPr>
      </w:pPr>
    </w:p>
    <w:p w14:paraId="49F798CB" w14:textId="3AAD70FF" w:rsidR="00C66099" w:rsidRPr="00C63995" w:rsidRDefault="00C66099" w:rsidP="001C40C1">
      <w:pPr>
        <w:jc w:val="center"/>
        <w:rPr>
          <w:rFonts w:eastAsia="Calibri"/>
          <w:b/>
          <w:sz w:val="28"/>
          <w:szCs w:val="28"/>
          <w:lang w:eastAsia="en-US"/>
        </w:rPr>
      </w:pPr>
    </w:p>
    <w:p w14:paraId="2AD4CAE4" w14:textId="40786804" w:rsidR="00C66099" w:rsidRPr="00C63995" w:rsidRDefault="00C66099" w:rsidP="001C40C1">
      <w:pPr>
        <w:jc w:val="center"/>
        <w:rPr>
          <w:rFonts w:eastAsia="Calibri"/>
          <w:b/>
          <w:sz w:val="28"/>
          <w:szCs w:val="28"/>
          <w:lang w:eastAsia="en-US"/>
        </w:rPr>
      </w:pPr>
    </w:p>
    <w:p w14:paraId="663B3D77" w14:textId="77777777" w:rsidR="00C66099" w:rsidRPr="00C63995" w:rsidRDefault="00C66099" w:rsidP="001C40C1">
      <w:pPr>
        <w:jc w:val="center"/>
        <w:rPr>
          <w:rFonts w:eastAsia="Calibri"/>
          <w:b/>
          <w:sz w:val="28"/>
          <w:szCs w:val="28"/>
          <w:lang w:eastAsia="en-US"/>
        </w:rPr>
      </w:pPr>
    </w:p>
    <w:p w14:paraId="5772CD34" w14:textId="77777777" w:rsidR="007C3B4F" w:rsidRPr="00C63995" w:rsidRDefault="0049743F" w:rsidP="001C40C1">
      <w:pPr>
        <w:jc w:val="center"/>
        <w:rPr>
          <w:rFonts w:eastAsia="Calibri"/>
          <w:b/>
          <w:sz w:val="28"/>
          <w:szCs w:val="28"/>
          <w:lang w:eastAsia="en-US"/>
        </w:rPr>
      </w:pPr>
      <w:r w:rsidRPr="00C63995">
        <w:rPr>
          <w:rFonts w:eastAsia="Calibri"/>
          <w:b/>
          <w:sz w:val="28"/>
          <w:szCs w:val="28"/>
          <w:lang w:eastAsia="en-US"/>
        </w:rPr>
        <w:t xml:space="preserve">Аналитическая справка </w:t>
      </w:r>
    </w:p>
    <w:p w14:paraId="6A371E40" w14:textId="52B5C75B" w:rsidR="007C3B4F" w:rsidRPr="00C63995" w:rsidRDefault="0049743F" w:rsidP="001C40C1">
      <w:pPr>
        <w:jc w:val="center"/>
        <w:rPr>
          <w:rFonts w:eastAsia="Calibri"/>
          <w:b/>
          <w:sz w:val="28"/>
          <w:szCs w:val="28"/>
          <w:lang w:eastAsia="en-US"/>
        </w:rPr>
      </w:pPr>
      <w:r w:rsidRPr="00C63995">
        <w:rPr>
          <w:rFonts w:eastAsia="Calibri"/>
          <w:b/>
          <w:sz w:val="28"/>
          <w:szCs w:val="28"/>
          <w:lang w:eastAsia="en-US"/>
        </w:rPr>
        <w:t>по итогам проведения</w:t>
      </w:r>
      <w:r w:rsidR="007C3B4F" w:rsidRPr="00C63995">
        <w:rPr>
          <w:rFonts w:eastAsia="Calibri"/>
          <w:b/>
          <w:sz w:val="28"/>
          <w:szCs w:val="28"/>
          <w:lang w:eastAsia="en-US"/>
        </w:rPr>
        <w:t xml:space="preserve"> </w:t>
      </w:r>
      <w:r w:rsidRPr="00C63995">
        <w:rPr>
          <w:rFonts w:eastAsia="Calibri"/>
          <w:b/>
          <w:sz w:val="28"/>
          <w:szCs w:val="28"/>
          <w:lang w:eastAsia="en-US"/>
        </w:rPr>
        <w:t>в 202</w:t>
      </w:r>
      <w:r w:rsidR="002A54E1" w:rsidRPr="00C63995">
        <w:rPr>
          <w:rFonts w:eastAsia="Calibri"/>
          <w:b/>
          <w:sz w:val="28"/>
          <w:szCs w:val="28"/>
          <w:lang w:eastAsia="en-US"/>
        </w:rPr>
        <w:t>3</w:t>
      </w:r>
      <w:r w:rsidRPr="00C63995">
        <w:rPr>
          <w:rFonts w:eastAsia="Calibri"/>
          <w:b/>
          <w:sz w:val="28"/>
          <w:szCs w:val="28"/>
          <w:lang w:eastAsia="en-US"/>
        </w:rPr>
        <w:t xml:space="preserve"> году </w:t>
      </w:r>
    </w:p>
    <w:p w14:paraId="5F907FB3" w14:textId="5C161545" w:rsidR="007D65BD" w:rsidRPr="00C63995" w:rsidRDefault="007D65BD" w:rsidP="001C40C1">
      <w:pPr>
        <w:jc w:val="center"/>
        <w:rPr>
          <w:rFonts w:eastAsia="Calibri"/>
          <w:b/>
          <w:sz w:val="28"/>
          <w:szCs w:val="28"/>
          <w:lang w:eastAsia="en-US"/>
        </w:rPr>
      </w:pPr>
      <w:r w:rsidRPr="00C63995">
        <w:rPr>
          <w:rFonts w:eastAsia="Calibri"/>
          <w:b/>
          <w:sz w:val="28"/>
          <w:szCs w:val="28"/>
          <w:lang w:eastAsia="en-US"/>
        </w:rPr>
        <w:t>регионального</w:t>
      </w:r>
      <w:r w:rsidR="0049743F" w:rsidRPr="00C63995">
        <w:rPr>
          <w:rFonts w:eastAsia="Calibri"/>
          <w:b/>
          <w:sz w:val="28"/>
          <w:szCs w:val="28"/>
          <w:lang w:eastAsia="en-US"/>
        </w:rPr>
        <w:t xml:space="preserve"> этапа</w:t>
      </w:r>
      <w:r w:rsidR="007C3B4F" w:rsidRPr="00C63995">
        <w:rPr>
          <w:rFonts w:eastAsia="Calibri"/>
          <w:b/>
          <w:sz w:val="28"/>
          <w:szCs w:val="28"/>
          <w:lang w:eastAsia="en-US"/>
        </w:rPr>
        <w:t xml:space="preserve"> </w:t>
      </w:r>
      <w:r w:rsidR="00CB4CB0" w:rsidRPr="00C63995">
        <w:rPr>
          <w:rFonts w:eastAsia="Calibri"/>
          <w:b/>
          <w:sz w:val="28"/>
          <w:szCs w:val="28"/>
          <w:lang w:val="en-US" w:eastAsia="en-US"/>
        </w:rPr>
        <w:t>V</w:t>
      </w:r>
      <w:r w:rsidR="007C3B4F" w:rsidRPr="00C63995">
        <w:rPr>
          <w:rFonts w:eastAsia="Calibri"/>
          <w:b/>
          <w:sz w:val="28"/>
          <w:szCs w:val="28"/>
          <w:lang w:eastAsia="en-US"/>
        </w:rPr>
        <w:t xml:space="preserve"> </w:t>
      </w:r>
      <w:r w:rsidRPr="00C63995">
        <w:rPr>
          <w:rFonts w:eastAsia="Calibri"/>
          <w:b/>
          <w:sz w:val="28"/>
          <w:szCs w:val="28"/>
          <w:lang w:eastAsia="en-US"/>
        </w:rPr>
        <w:t xml:space="preserve">Областного </w:t>
      </w:r>
      <w:r w:rsidR="009950E2" w:rsidRPr="00C63995">
        <w:rPr>
          <w:rFonts w:eastAsia="Calibri"/>
          <w:b/>
          <w:sz w:val="28"/>
          <w:szCs w:val="28"/>
          <w:lang w:eastAsia="en-US"/>
        </w:rPr>
        <w:t>Чемпионата</w:t>
      </w:r>
    </w:p>
    <w:p w14:paraId="457FD8EF" w14:textId="408F8034" w:rsidR="0049743F" w:rsidRPr="00C63995" w:rsidRDefault="007D65BD" w:rsidP="001C40C1">
      <w:pPr>
        <w:jc w:val="center"/>
        <w:rPr>
          <w:rFonts w:eastAsia="Calibri"/>
          <w:b/>
          <w:sz w:val="28"/>
          <w:szCs w:val="28"/>
          <w:lang w:eastAsia="en-US"/>
        </w:rPr>
      </w:pPr>
      <w:r w:rsidRPr="00C63995">
        <w:rPr>
          <w:rFonts w:eastAsia="Calibri"/>
          <w:b/>
          <w:sz w:val="28"/>
          <w:szCs w:val="28"/>
          <w:lang w:eastAsia="en-US"/>
        </w:rPr>
        <w:t>«Школьные навыки»</w:t>
      </w:r>
    </w:p>
    <w:p w14:paraId="54B219AC" w14:textId="77777777" w:rsidR="007C3B4F" w:rsidRPr="00C63995" w:rsidRDefault="007C3B4F" w:rsidP="0048394B">
      <w:pPr>
        <w:ind w:firstLine="709"/>
        <w:jc w:val="center"/>
        <w:rPr>
          <w:rFonts w:eastAsia="Calibri"/>
          <w:b/>
          <w:sz w:val="28"/>
          <w:szCs w:val="28"/>
          <w:lang w:eastAsia="en-US"/>
        </w:rPr>
        <w:sectPr w:rsidR="007C3B4F" w:rsidRPr="00C63995" w:rsidSect="005E3E59">
          <w:footerReference w:type="default" r:id="rId9"/>
          <w:type w:val="continuous"/>
          <w:pgSz w:w="11906" w:h="16838"/>
          <w:pgMar w:top="1134" w:right="1134" w:bottom="1134" w:left="1134" w:header="709" w:footer="136" w:gutter="0"/>
          <w:pgNumType w:start="0"/>
          <w:cols w:space="708"/>
          <w:titlePg/>
          <w:docGrid w:linePitch="360"/>
        </w:sectPr>
      </w:pPr>
    </w:p>
    <w:sdt>
      <w:sdtPr>
        <w:rPr>
          <w:rFonts w:ascii="Times New Roman" w:eastAsia="Times New Roman" w:hAnsi="Times New Roman" w:cs="Times New Roman"/>
          <w:b w:val="0"/>
          <w:bCs w:val="0"/>
          <w:color w:val="auto"/>
          <w:sz w:val="24"/>
          <w:szCs w:val="24"/>
          <w:lang w:eastAsia="ru-RU"/>
        </w:rPr>
        <w:id w:val="10076217"/>
      </w:sdtPr>
      <w:sdtEndPr>
        <w:rPr>
          <w:sz w:val="28"/>
          <w:szCs w:val="28"/>
        </w:rPr>
      </w:sdtEndPr>
      <w:sdtContent>
        <w:p w14:paraId="4F8FB4F3" w14:textId="77777777" w:rsidR="007C3B4F" w:rsidRPr="00C63995" w:rsidRDefault="007C3B4F" w:rsidP="00A8425F">
          <w:pPr>
            <w:pStyle w:val="aff0"/>
            <w:spacing w:before="0" w:line="240" w:lineRule="auto"/>
            <w:jc w:val="center"/>
            <w:rPr>
              <w:rFonts w:ascii="Times New Roman" w:hAnsi="Times New Roman" w:cs="Times New Roman"/>
              <w:b w:val="0"/>
              <w:color w:val="auto"/>
            </w:rPr>
          </w:pPr>
          <w:r w:rsidRPr="00C63995">
            <w:rPr>
              <w:rFonts w:ascii="Times New Roman" w:hAnsi="Times New Roman" w:cs="Times New Roman"/>
              <w:color w:val="auto"/>
            </w:rPr>
            <w:t>Содержание</w:t>
          </w:r>
        </w:p>
        <w:bookmarkStart w:id="0" w:name="_GoBack"/>
        <w:bookmarkEnd w:id="0"/>
        <w:p w14:paraId="37A74D0D" w14:textId="77777777" w:rsidR="00DC0AFE" w:rsidRDefault="00C141C7">
          <w:pPr>
            <w:pStyle w:val="15"/>
            <w:tabs>
              <w:tab w:val="right" w:leader="dot" w:pos="9736"/>
            </w:tabs>
            <w:rPr>
              <w:rFonts w:asciiTheme="minorHAnsi" w:eastAsiaTheme="minorEastAsia" w:hAnsiTheme="minorHAnsi" w:cstheme="minorBidi"/>
              <w:noProof/>
              <w:sz w:val="22"/>
              <w:szCs w:val="22"/>
            </w:rPr>
          </w:pPr>
          <w:r w:rsidRPr="00C63995">
            <w:rPr>
              <w:sz w:val="28"/>
              <w:szCs w:val="28"/>
            </w:rPr>
            <w:fldChar w:fldCharType="begin"/>
          </w:r>
          <w:r w:rsidR="007C3B4F" w:rsidRPr="00C63995">
            <w:rPr>
              <w:sz w:val="28"/>
              <w:szCs w:val="28"/>
            </w:rPr>
            <w:instrText xml:space="preserve"> TOC \o "1-3" \h \z \u </w:instrText>
          </w:r>
          <w:r w:rsidRPr="00C63995">
            <w:rPr>
              <w:sz w:val="28"/>
              <w:szCs w:val="28"/>
            </w:rPr>
            <w:fldChar w:fldCharType="separate"/>
          </w:r>
          <w:hyperlink w:anchor="_Toc140046980" w:history="1">
            <w:r w:rsidR="00DC0AFE" w:rsidRPr="00884378">
              <w:rPr>
                <w:rStyle w:val="af3"/>
                <w:rFonts w:eastAsia="Calibri"/>
                <w:b/>
                <w:noProof/>
                <w:lang w:val="en-US" w:eastAsia="en-US"/>
              </w:rPr>
              <w:t>I</w:t>
            </w:r>
            <w:r w:rsidR="00DC0AFE" w:rsidRPr="00884378">
              <w:rPr>
                <w:rStyle w:val="af3"/>
                <w:rFonts w:eastAsia="Calibri"/>
                <w:b/>
                <w:noProof/>
                <w:lang w:eastAsia="en-US"/>
              </w:rPr>
              <w:t>. Основные положения, ссылка на нормативно-правовые документы.</w:t>
            </w:r>
            <w:r w:rsidR="00DC0AFE">
              <w:rPr>
                <w:noProof/>
                <w:webHidden/>
              </w:rPr>
              <w:tab/>
            </w:r>
            <w:r w:rsidR="00DC0AFE">
              <w:rPr>
                <w:noProof/>
                <w:webHidden/>
              </w:rPr>
              <w:fldChar w:fldCharType="begin"/>
            </w:r>
            <w:r w:rsidR="00DC0AFE">
              <w:rPr>
                <w:noProof/>
                <w:webHidden/>
              </w:rPr>
              <w:instrText xml:space="preserve"> PAGEREF _Toc140046980 \h </w:instrText>
            </w:r>
            <w:r w:rsidR="00DC0AFE">
              <w:rPr>
                <w:noProof/>
                <w:webHidden/>
              </w:rPr>
            </w:r>
            <w:r w:rsidR="00DC0AFE">
              <w:rPr>
                <w:noProof/>
                <w:webHidden/>
              </w:rPr>
              <w:fldChar w:fldCharType="separate"/>
            </w:r>
            <w:r w:rsidR="00DC0AFE">
              <w:rPr>
                <w:noProof/>
                <w:webHidden/>
              </w:rPr>
              <w:t>3</w:t>
            </w:r>
            <w:r w:rsidR="00DC0AFE">
              <w:rPr>
                <w:noProof/>
                <w:webHidden/>
              </w:rPr>
              <w:fldChar w:fldCharType="end"/>
            </w:r>
          </w:hyperlink>
        </w:p>
        <w:p w14:paraId="2843C1E4" w14:textId="77777777" w:rsidR="00DC0AFE" w:rsidRDefault="00DC0AFE">
          <w:pPr>
            <w:pStyle w:val="15"/>
            <w:tabs>
              <w:tab w:val="right" w:leader="dot" w:pos="9736"/>
            </w:tabs>
            <w:rPr>
              <w:rFonts w:asciiTheme="minorHAnsi" w:eastAsiaTheme="minorEastAsia" w:hAnsiTheme="minorHAnsi" w:cstheme="minorBidi"/>
              <w:noProof/>
              <w:sz w:val="22"/>
              <w:szCs w:val="22"/>
            </w:rPr>
          </w:pPr>
          <w:hyperlink w:anchor="_Toc140046981" w:history="1">
            <w:r w:rsidRPr="00884378">
              <w:rPr>
                <w:rStyle w:val="af3"/>
                <w:rFonts w:eastAsia="Calibri"/>
                <w:b/>
                <w:noProof/>
                <w:lang w:val="en-US" w:eastAsia="en-US"/>
              </w:rPr>
              <w:t>II</w:t>
            </w:r>
            <w:r w:rsidRPr="00884378">
              <w:rPr>
                <w:rStyle w:val="af3"/>
                <w:rFonts w:eastAsia="Calibri"/>
                <w:b/>
                <w:noProof/>
                <w:lang w:eastAsia="en-US"/>
              </w:rPr>
              <w:t xml:space="preserve">. Цель регионального этапа </w:t>
            </w:r>
            <w:r w:rsidRPr="00884378">
              <w:rPr>
                <w:rStyle w:val="af3"/>
                <w:rFonts w:eastAsia="Calibri"/>
                <w:b/>
                <w:noProof/>
                <w:lang w:val="en-US" w:eastAsia="en-US"/>
              </w:rPr>
              <w:t>V</w:t>
            </w:r>
            <w:r w:rsidRPr="00884378">
              <w:rPr>
                <w:rStyle w:val="af3"/>
                <w:rFonts w:eastAsia="Calibri"/>
                <w:b/>
                <w:noProof/>
                <w:lang w:eastAsia="en-US"/>
              </w:rPr>
              <w:t xml:space="preserve"> Областного Чемпионата «Школьные навыки» в Омской области в 2023 году</w:t>
            </w:r>
            <w:r>
              <w:rPr>
                <w:noProof/>
                <w:webHidden/>
              </w:rPr>
              <w:tab/>
            </w:r>
            <w:r>
              <w:rPr>
                <w:noProof/>
                <w:webHidden/>
              </w:rPr>
              <w:fldChar w:fldCharType="begin"/>
            </w:r>
            <w:r>
              <w:rPr>
                <w:noProof/>
                <w:webHidden/>
              </w:rPr>
              <w:instrText xml:space="preserve"> PAGEREF _Toc140046981 \h </w:instrText>
            </w:r>
            <w:r>
              <w:rPr>
                <w:noProof/>
                <w:webHidden/>
              </w:rPr>
            </w:r>
            <w:r>
              <w:rPr>
                <w:noProof/>
                <w:webHidden/>
              </w:rPr>
              <w:fldChar w:fldCharType="separate"/>
            </w:r>
            <w:r>
              <w:rPr>
                <w:noProof/>
                <w:webHidden/>
              </w:rPr>
              <w:t>3</w:t>
            </w:r>
            <w:r>
              <w:rPr>
                <w:noProof/>
                <w:webHidden/>
              </w:rPr>
              <w:fldChar w:fldCharType="end"/>
            </w:r>
          </w:hyperlink>
        </w:p>
        <w:p w14:paraId="4A721D52" w14:textId="77777777" w:rsidR="00DC0AFE" w:rsidRDefault="00DC0AFE">
          <w:pPr>
            <w:pStyle w:val="15"/>
            <w:tabs>
              <w:tab w:val="right" w:leader="dot" w:pos="9736"/>
            </w:tabs>
            <w:rPr>
              <w:rFonts w:asciiTheme="minorHAnsi" w:eastAsiaTheme="minorEastAsia" w:hAnsiTheme="minorHAnsi" w:cstheme="minorBidi"/>
              <w:noProof/>
              <w:sz w:val="22"/>
              <w:szCs w:val="22"/>
            </w:rPr>
          </w:pPr>
          <w:hyperlink w:anchor="_Toc140046982" w:history="1">
            <w:r w:rsidRPr="00884378">
              <w:rPr>
                <w:rStyle w:val="af3"/>
                <w:rFonts w:eastAsia="Calibri"/>
                <w:b/>
                <w:noProof/>
                <w:lang w:val="en-US" w:eastAsia="en-US"/>
              </w:rPr>
              <w:t>III</w:t>
            </w:r>
            <w:r w:rsidRPr="00884378">
              <w:rPr>
                <w:rStyle w:val="af3"/>
                <w:rFonts w:eastAsia="Calibri"/>
                <w:b/>
                <w:noProof/>
                <w:lang w:eastAsia="en-US"/>
              </w:rPr>
              <w:t xml:space="preserve">. Сроки проведения, участники регионального этапа  </w:t>
            </w:r>
            <w:r w:rsidRPr="00884378">
              <w:rPr>
                <w:rStyle w:val="af3"/>
                <w:rFonts w:eastAsia="Calibri"/>
                <w:b/>
                <w:noProof/>
                <w:lang w:val="en-US" w:eastAsia="en-US"/>
              </w:rPr>
              <w:t>V</w:t>
            </w:r>
            <w:r w:rsidRPr="00884378">
              <w:rPr>
                <w:rStyle w:val="af3"/>
                <w:rFonts w:eastAsia="Calibri"/>
                <w:b/>
                <w:noProof/>
                <w:lang w:eastAsia="en-US"/>
              </w:rPr>
              <w:t xml:space="preserve"> Областного Чемпионата «Школьные навыки» в Омской области в 2023 году</w:t>
            </w:r>
            <w:r>
              <w:rPr>
                <w:noProof/>
                <w:webHidden/>
              </w:rPr>
              <w:tab/>
            </w:r>
            <w:r>
              <w:rPr>
                <w:noProof/>
                <w:webHidden/>
              </w:rPr>
              <w:fldChar w:fldCharType="begin"/>
            </w:r>
            <w:r>
              <w:rPr>
                <w:noProof/>
                <w:webHidden/>
              </w:rPr>
              <w:instrText xml:space="preserve"> PAGEREF _Toc140046982 \h </w:instrText>
            </w:r>
            <w:r>
              <w:rPr>
                <w:noProof/>
                <w:webHidden/>
              </w:rPr>
            </w:r>
            <w:r>
              <w:rPr>
                <w:noProof/>
                <w:webHidden/>
              </w:rPr>
              <w:fldChar w:fldCharType="separate"/>
            </w:r>
            <w:r>
              <w:rPr>
                <w:noProof/>
                <w:webHidden/>
              </w:rPr>
              <w:t>3</w:t>
            </w:r>
            <w:r>
              <w:rPr>
                <w:noProof/>
                <w:webHidden/>
              </w:rPr>
              <w:fldChar w:fldCharType="end"/>
            </w:r>
          </w:hyperlink>
        </w:p>
        <w:p w14:paraId="16DBB64C" w14:textId="77777777" w:rsidR="00DC0AFE" w:rsidRDefault="00DC0AFE">
          <w:pPr>
            <w:pStyle w:val="15"/>
            <w:tabs>
              <w:tab w:val="right" w:leader="dot" w:pos="9736"/>
            </w:tabs>
            <w:rPr>
              <w:rFonts w:asciiTheme="minorHAnsi" w:eastAsiaTheme="minorEastAsia" w:hAnsiTheme="minorHAnsi" w:cstheme="minorBidi"/>
              <w:noProof/>
              <w:sz w:val="22"/>
              <w:szCs w:val="22"/>
            </w:rPr>
          </w:pPr>
          <w:hyperlink w:anchor="_Toc140046983" w:history="1">
            <w:r w:rsidRPr="00884378">
              <w:rPr>
                <w:rStyle w:val="af3"/>
                <w:rFonts w:eastAsia="Calibri"/>
                <w:b/>
                <w:noProof/>
                <w:lang w:val="en-US" w:eastAsia="en-US"/>
              </w:rPr>
              <w:t>IV</w:t>
            </w:r>
            <w:r w:rsidRPr="00884378">
              <w:rPr>
                <w:rStyle w:val="af3"/>
                <w:rFonts w:eastAsia="Calibri"/>
                <w:b/>
                <w:noProof/>
                <w:lang w:eastAsia="en-US"/>
              </w:rPr>
              <w:t xml:space="preserve">. Краткий анализ результатов регионального этапа  </w:t>
            </w:r>
            <w:r w:rsidRPr="00884378">
              <w:rPr>
                <w:rStyle w:val="af3"/>
                <w:rFonts w:eastAsia="Calibri"/>
                <w:b/>
                <w:noProof/>
                <w:lang w:val="en-US" w:eastAsia="en-US"/>
              </w:rPr>
              <w:t>V</w:t>
            </w:r>
            <w:r w:rsidRPr="00884378">
              <w:rPr>
                <w:rStyle w:val="af3"/>
                <w:rFonts w:eastAsia="Calibri"/>
                <w:b/>
                <w:noProof/>
                <w:lang w:eastAsia="en-US"/>
              </w:rPr>
              <w:t xml:space="preserve"> Областного чемпионата «Школьные навыки»в Омской области в 2023 году</w:t>
            </w:r>
            <w:r>
              <w:rPr>
                <w:noProof/>
                <w:webHidden/>
              </w:rPr>
              <w:tab/>
            </w:r>
            <w:r>
              <w:rPr>
                <w:noProof/>
                <w:webHidden/>
              </w:rPr>
              <w:fldChar w:fldCharType="begin"/>
            </w:r>
            <w:r>
              <w:rPr>
                <w:noProof/>
                <w:webHidden/>
              </w:rPr>
              <w:instrText xml:space="preserve"> PAGEREF _Toc140046983 \h </w:instrText>
            </w:r>
            <w:r>
              <w:rPr>
                <w:noProof/>
                <w:webHidden/>
              </w:rPr>
            </w:r>
            <w:r>
              <w:rPr>
                <w:noProof/>
                <w:webHidden/>
              </w:rPr>
              <w:fldChar w:fldCharType="separate"/>
            </w:r>
            <w:r>
              <w:rPr>
                <w:noProof/>
                <w:webHidden/>
              </w:rPr>
              <w:t>3</w:t>
            </w:r>
            <w:r>
              <w:rPr>
                <w:noProof/>
                <w:webHidden/>
              </w:rPr>
              <w:fldChar w:fldCharType="end"/>
            </w:r>
          </w:hyperlink>
        </w:p>
        <w:p w14:paraId="05ED3D7B" w14:textId="77777777" w:rsidR="00DC0AFE" w:rsidRDefault="00DC0AFE">
          <w:pPr>
            <w:pStyle w:val="15"/>
            <w:tabs>
              <w:tab w:val="right" w:leader="dot" w:pos="9736"/>
            </w:tabs>
            <w:rPr>
              <w:rFonts w:asciiTheme="minorHAnsi" w:eastAsiaTheme="minorEastAsia" w:hAnsiTheme="minorHAnsi" w:cstheme="minorBidi"/>
              <w:noProof/>
              <w:sz w:val="22"/>
              <w:szCs w:val="22"/>
            </w:rPr>
          </w:pPr>
          <w:hyperlink w:anchor="_Toc140046984" w:history="1">
            <w:r w:rsidRPr="00884378">
              <w:rPr>
                <w:rStyle w:val="af3"/>
                <w:rFonts w:eastAsia="Calibri"/>
                <w:b/>
                <w:noProof/>
                <w:lang w:val="en-US" w:eastAsia="en-US"/>
              </w:rPr>
              <w:t>V</w:t>
            </w:r>
            <w:r w:rsidRPr="00884378">
              <w:rPr>
                <w:rStyle w:val="af3"/>
                <w:rFonts w:eastAsia="Calibri"/>
                <w:b/>
                <w:noProof/>
                <w:lang w:eastAsia="en-US"/>
              </w:rPr>
              <w:t xml:space="preserve">. Анализ выполнения заданий состязаний обучающимися  2-х классов – участниками регионального этапа </w:t>
            </w:r>
            <w:r w:rsidRPr="00884378">
              <w:rPr>
                <w:rStyle w:val="af3"/>
                <w:rFonts w:eastAsia="Calibri"/>
                <w:b/>
                <w:noProof/>
                <w:lang w:val="en-US" w:eastAsia="en-US"/>
              </w:rPr>
              <w:t>V</w:t>
            </w:r>
            <w:r w:rsidRPr="00884378">
              <w:rPr>
                <w:rStyle w:val="af3"/>
                <w:rFonts w:eastAsia="Calibri"/>
                <w:b/>
                <w:noProof/>
                <w:lang w:eastAsia="en-US"/>
              </w:rPr>
              <w:t xml:space="preserve"> Областного Чемпионата «Школьные навыки»в Омской области в 2023 году</w:t>
            </w:r>
            <w:r>
              <w:rPr>
                <w:noProof/>
                <w:webHidden/>
              </w:rPr>
              <w:tab/>
            </w:r>
            <w:r>
              <w:rPr>
                <w:noProof/>
                <w:webHidden/>
              </w:rPr>
              <w:fldChar w:fldCharType="begin"/>
            </w:r>
            <w:r>
              <w:rPr>
                <w:noProof/>
                <w:webHidden/>
              </w:rPr>
              <w:instrText xml:space="preserve"> PAGEREF _Toc140046984 \h </w:instrText>
            </w:r>
            <w:r>
              <w:rPr>
                <w:noProof/>
                <w:webHidden/>
              </w:rPr>
            </w:r>
            <w:r>
              <w:rPr>
                <w:noProof/>
                <w:webHidden/>
              </w:rPr>
              <w:fldChar w:fldCharType="separate"/>
            </w:r>
            <w:r>
              <w:rPr>
                <w:noProof/>
                <w:webHidden/>
              </w:rPr>
              <w:t>4</w:t>
            </w:r>
            <w:r>
              <w:rPr>
                <w:noProof/>
                <w:webHidden/>
              </w:rPr>
              <w:fldChar w:fldCharType="end"/>
            </w:r>
          </w:hyperlink>
        </w:p>
        <w:p w14:paraId="795C502D" w14:textId="77777777" w:rsidR="00DC0AFE" w:rsidRDefault="00DC0AFE">
          <w:pPr>
            <w:pStyle w:val="27"/>
            <w:rPr>
              <w:rFonts w:asciiTheme="minorHAnsi" w:eastAsiaTheme="minorEastAsia" w:hAnsiTheme="minorHAnsi" w:cstheme="minorBidi"/>
              <w:noProof/>
              <w:sz w:val="22"/>
              <w:szCs w:val="22"/>
            </w:rPr>
          </w:pPr>
          <w:hyperlink w:anchor="_Toc140046985" w:history="1">
            <w:r w:rsidRPr="00884378">
              <w:rPr>
                <w:rStyle w:val="af3"/>
                <w:rFonts w:eastAsia="Calibri"/>
                <w:b/>
                <w:noProof/>
                <w:lang w:eastAsia="en-US"/>
              </w:rPr>
              <w:t>5.1.</w:t>
            </w:r>
            <w:r>
              <w:rPr>
                <w:rFonts w:asciiTheme="minorHAnsi" w:eastAsiaTheme="minorEastAsia" w:hAnsiTheme="minorHAnsi" w:cstheme="minorBidi"/>
                <w:noProof/>
                <w:sz w:val="22"/>
                <w:szCs w:val="22"/>
              </w:rPr>
              <w:tab/>
            </w:r>
            <w:r w:rsidRPr="00884378">
              <w:rPr>
                <w:rStyle w:val="af3"/>
                <w:rFonts w:eastAsia="Calibri"/>
                <w:b/>
                <w:noProof/>
                <w:lang w:eastAsia="en-US"/>
              </w:rPr>
              <w:t>Состязание «ГрамотариУм»</w:t>
            </w:r>
            <w:r>
              <w:rPr>
                <w:noProof/>
                <w:webHidden/>
              </w:rPr>
              <w:tab/>
            </w:r>
            <w:r>
              <w:rPr>
                <w:noProof/>
                <w:webHidden/>
              </w:rPr>
              <w:fldChar w:fldCharType="begin"/>
            </w:r>
            <w:r>
              <w:rPr>
                <w:noProof/>
                <w:webHidden/>
              </w:rPr>
              <w:instrText xml:space="preserve"> PAGEREF _Toc140046985 \h </w:instrText>
            </w:r>
            <w:r>
              <w:rPr>
                <w:noProof/>
                <w:webHidden/>
              </w:rPr>
            </w:r>
            <w:r>
              <w:rPr>
                <w:noProof/>
                <w:webHidden/>
              </w:rPr>
              <w:fldChar w:fldCharType="separate"/>
            </w:r>
            <w:r>
              <w:rPr>
                <w:noProof/>
                <w:webHidden/>
              </w:rPr>
              <w:t>4</w:t>
            </w:r>
            <w:r>
              <w:rPr>
                <w:noProof/>
                <w:webHidden/>
              </w:rPr>
              <w:fldChar w:fldCharType="end"/>
            </w:r>
          </w:hyperlink>
        </w:p>
        <w:p w14:paraId="657CCCE6" w14:textId="77777777" w:rsidR="00DC0AFE" w:rsidRDefault="00DC0AFE">
          <w:pPr>
            <w:pStyle w:val="27"/>
            <w:rPr>
              <w:rFonts w:asciiTheme="minorHAnsi" w:eastAsiaTheme="minorEastAsia" w:hAnsiTheme="minorHAnsi" w:cstheme="minorBidi"/>
              <w:noProof/>
              <w:sz w:val="22"/>
              <w:szCs w:val="22"/>
            </w:rPr>
          </w:pPr>
          <w:hyperlink w:anchor="_Toc140046986" w:history="1">
            <w:r w:rsidRPr="00884378">
              <w:rPr>
                <w:rStyle w:val="af3"/>
                <w:rFonts w:eastAsia="Calibri"/>
                <w:b/>
                <w:noProof/>
                <w:lang w:eastAsia="en-US"/>
              </w:rPr>
              <w:t>5.2.</w:t>
            </w:r>
            <w:r>
              <w:rPr>
                <w:rFonts w:asciiTheme="minorHAnsi" w:eastAsiaTheme="minorEastAsia" w:hAnsiTheme="minorHAnsi" w:cstheme="minorBidi"/>
                <w:noProof/>
                <w:sz w:val="22"/>
                <w:szCs w:val="22"/>
              </w:rPr>
              <w:tab/>
            </w:r>
            <w:r w:rsidRPr="00884378">
              <w:rPr>
                <w:rStyle w:val="af3"/>
                <w:rFonts w:eastAsia="Calibri"/>
                <w:b/>
                <w:noProof/>
                <w:lang w:eastAsia="en-US"/>
              </w:rPr>
              <w:t>Состязание «КартознаниУм»</w:t>
            </w:r>
            <w:r>
              <w:rPr>
                <w:noProof/>
                <w:webHidden/>
              </w:rPr>
              <w:tab/>
            </w:r>
            <w:r>
              <w:rPr>
                <w:noProof/>
                <w:webHidden/>
              </w:rPr>
              <w:fldChar w:fldCharType="begin"/>
            </w:r>
            <w:r>
              <w:rPr>
                <w:noProof/>
                <w:webHidden/>
              </w:rPr>
              <w:instrText xml:space="preserve"> PAGEREF _Toc140046986 \h </w:instrText>
            </w:r>
            <w:r>
              <w:rPr>
                <w:noProof/>
                <w:webHidden/>
              </w:rPr>
            </w:r>
            <w:r>
              <w:rPr>
                <w:noProof/>
                <w:webHidden/>
              </w:rPr>
              <w:fldChar w:fldCharType="separate"/>
            </w:r>
            <w:r>
              <w:rPr>
                <w:noProof/>
                <w:webHidden/>
              </w:rPr>
              <w:t>9</w:t>
            </w:r>
            <w:r>
              <w:rPr>
                <w:noProof/>
                <w:webHidden/>
              </w:rPr>
              <w:fldChar w:fldCharType="end"/>
            </w:r>
          </w:hyperlink>
        </w:p>
        <w:p w14:paraId="7FCD8BD0" w14:textId="77777777" w:rsidR="00DC0AFE" w:rsidRDefault="00DC0AFE">
          <w:pPr>
            <w:pStyle w:val="27"/>
            <w:rPr>
              <w:rFonts w:asciiTheme="minorHAnsi" w:eastAsiaTheme="minorEastAsia" w:hAnsiTheme="minorHAnsi" w:cstheme="minorBidi"/>
              <w:noProof/>
              <w:sz w:val="22"/>
              <w:szCs w:val="22"/>
            </w:rPr>
          </w:pPr>
          <w:hyperlink w:anchor="_Toc140046987" w:history="1">
            <w:r w:rsidRPr="00884378">
              <w:rPr>
                <w:rStyle w:val="af3"/>
                <w:rFonts w:eastAsia="Calibri"/>
                <w:b/>
                <w:noProof/>
                <w:lang w:eastAsia="en-US"/>
              </w:rPr>
              <w:t>5.3.</w:t>
            </w:r>
            <w:r>
              <w:rPr>
                <w:rFonts w:asciiTheme="minorHAnsi" w:eastAsiaTheme="minorEastAsia" w:hAnsiTheme="minorHAnsi" w:cstheme="minorBidi"/>
                <w:noProof/>
                <w:sz w:val="22"/>
                <w:szCs w:val="22"/>
              </w:rPr>
              <w:tab/>
            </w:r>
            <w:r w:rsidRPr="00884378">
              <w:rPr>
                <w:rStyle w:val="af3"/>
                <w:rFonts w:eastAsia="Calibri"/>
                <w:b/>
                <w:noProof/>
                <w:lang w:eastAsia="en-US"/>
              </w:rPr>
              <w:t xml:space="preserve">Состязание </w:t>
            </w:r>
            <w:r w:rsidRPr="00884378">
              <w:rPr>
                <w:rStyle w:val="af3"/>
                <w:b/>
                <w:noProof/>
              </w:rPr>
              <w:t>«СчитариУм»</w:t>
            </w:r>
            <w:r>
              <w:rPr>
                <w:noProof/>
                <w:webHidden/>
              </w:rPr>
              <w:tab/>
            </w:r>
            <w:r>
              <w:rPr>
                <w:noProof/>
                <w:webHidden/>
              </w:rPr>
              <w:fldChar w:fldCharType="begin"/>
            </w:r>
            <w:r>
              <w:rPr>
                <w:noProof/>
                <w:webHidden/>
              </w:rPr>
              <w:instrText xml:space="preserve"> PAGEREF _Toc140046987 \h </w:instrText>
            </w:r>
            <w:r>
              <w:rPr>
                <w:noProof/>
                <w:webHidden/>
              </w:rPr>
            </w:r>
            <w:r>
              <w:rPr>
                <w:noProof/>
                <w:webHidden/>
              </w:rPr>
              <w:fldChar w:fldCharType="separate"/>
            </w:r>
            <w:r>
              <w:rPr>
                <w:noProof/>
                <w:webHidden/>
              </w:rPr>
              <w:t>12</w:t>
            </w:r>
            <w:r>
              <w:rPr>
                <w:noProof/>
                <w:webHidden/>
              </w:rPr>
              <w:fldChar w:fldCharType="end"/>
            </w:r>
          </w:hyperlink>
        </w:p>
        <w:p w14:paraId="0B7998DC" w14:textId="77777777" w:rsidR="00DC0AFE" w:rsidRDefault="00DC0AFE">
          <w:pPr>
            <w:pStyle w:val="27"/>
            <w:rPr>
              <w:rFonts w:asciiTheme="minorHAnsi" w:eastAsiaTheme="minorEastAsia" w:hAnsiTheme="minorHAnsi" w:cstheme="minorBidi"/>
              <w:noProof/>
              <w:sz w:val="22"/>
              <w:szCs w:val="22"/>
            </w:rPr>
          </w:pPr>
          <w:hyperlink w:anchor="_Toc140046988" w:history="1">
            <w:r w:rsidRPr="00884378">
              <w:rPr>
                <w:rStyle w:val="af3"/>
                <w:rFonts w:eastAsia="Calibri"/>
                <w:b/>
                <w:noProof/>
                <w:lang w:eastAsia="en-US"/>
              </w:rPr>
              <w:t xml:space="preserve">5.4. Состязание </w:t>
            </w:r>
            <w:r w:rsidRPr="00884378">
              <w:rPr>
                <w:rStyle w:val="af3"/>
                <w:b/>
                <w:noProof/>
              </w:rPr>
              <w:t>«ЧистописариУм»</w:t>
            </w:r>
            <w:r>
              <w:rPr>
                <w:noProof/>
                <w:webHidden/>
              </w:rPr>
              <w:tab/>
            </w:r>
            <w:r>
              <w:rPr>
                <w:noProof/>
                <w:webHidden/>
              </w:rPr>
              <w:fldChar w:fldCharType="begin"/>
            </w:r>
            <w:r>
              <w:rPr>
                <w:noProof/>
                <w:webHidden/>
              </w:rPr>
              <w:instrText xml:space="preserve"> PAGEREF _Toc140046988 \h </w:instrText>
            </w:r>
            <w:r>
              <w:rPr>
                <w:noProof/>
                <w:webHidden/>
              </w:rPr>
            </w:r>
            <w:r>
              <w:rPr>
                <w:noProof/>
                <w:webHidden/>
              </w:rPr>
              <w:fldChar w:fldCharType="separate"/>
            </w:r>
            <w:r>
              <w:rPr>
                <w:noProof/>
                <w:webHidden/>
              </w:rPr>
              <w:t>18</w:t>
            </w:r>
            <w:r>
              <w:rPr>
                <w:noProof/>
                <w:webHidden/>
              </w:rPr>
              <w:fldChar w:fldCharType="end"/>
            </w:r>
          </w:hyperlink>
        </w:p>
        <w:p w14:paraId="52E9F1C8" w14:textId="77777777" w:rsidR="00DC0AFE" w:rsidRDefault="00DC0AFE">
          <w:pPr>
            <w:pStyle w:val="27"/>
            <w:rPr>
              <w:rFonts w:asciiTheme="minorHAnsi" w:eastAsiaTheme="minorEastAsia" w:hAnsiTheme="minorHAnsi" w:cstheme="minorBidi"/>
              <w:noProof/>
              <w:sz w:val="22"/>
              <w:szCs w:val="22"/>
            </w:rPr>
          </w:pPr>
          <w:hyperlink w:anchor="_Toc140046989" w:history="1">
            <w:r w:rsidRPr="00884378">
              <w:rPr>
                <w:rStyle w:val="af3"/>
                <w:rFonts w:eastAsia="Calibri"/>
                <w:b/>
                <w:noProof/>
                <w:lang w:eastAsia="en-US"/>
              </w:rPr>
              <w:t>5.5.</w:t>
            </w:r>
            <w:r>
              <w:rPr>
                <w:rFonts w:asciiTheme="minorHAnsi" w:eastAsiaTheme="minorEastAsia" w:hAnsiTheme="minorHAnsi" w:cstheme="minorBidi"/>
                <w:noProof/>
                <w:sz w:val="22"/>
                <w:szCs w:val="22"/>
              </w:rPr>
              <w:tab/>
            </w:r>
            <w:r w:rsidRPr="00884378">
              <w:rPr>
                <w:rStyle w:val="af3"/>
                <w:rFonts w:eastAsia="Calibri"/>
                <w:b/>
                <w:noProof/>
                <w:lang w:eastAsia="en-US"/>
              </w:rPr>
              <w:t xml:space="preserve">Состязание </w:t>
            </w:r>
            <w:r w:rsidRPr="00884378">
              <w:rPr>
                <w:rStyle w:val="af3"/>
                <w:b/>
                <w:noProof/>
              </w:rPr>
              <w:t>«ЧитариУм»</w:t>
            </w:r>
            <w:r>
              <w:rPr>
                <w:noProof/>
                <w:webHidden/>
              </w:rPr>
              <w:tab/>
            </w:r>
            <w:r>
              <w:rPr>
                <w:noProof/>
                <w:webHidden/>
              </w:rPr>
              <w:fldChar w:fldCharType="begin"/>
            </w:r>
            <w:r>
              <w:rPr>
                <w:noProof/>
                <w:webHidden/>
              </w:rPr>
              <w:instrText xml:space="preserve"> PAGEREF _Toc140046989 \h </w:instrText>
            </w:r>
            <w:r>
              <w:rPr>
                <w:noProof/>
                <w:webHidden/>
              </w:rPr>
            </w:r>
            <w:r>
              <w:rPr>
                <w:noProof/>
                <w:webHidden/>
              </w:rPr>
              <w:fldChar w:fldCharType="separate"/>
            </w:r>
            <w:r>
              <w:rPr>
                <w:noProof/>
                <w:webHidden/>
              </w:rPr>
              <w:t>23</w:t>
            </w:r>
            <w:r>
              <w:rPr>
                <w:noProof/>
                <w:webHidden/>
              </w:rPr>
              <w:fldChar w:fldCharType="end"/>
            </w:r>
          </w:hyperlink>
        </w:p>
        <w:p w14:paraId="73ED78E5" w14:textId="77777777" w:rsidR="00DC0AFE" w:rsidRDefault="00DC0AFE">
          <w:pPr>
            <w:pStyle w:val="27"/>
            <w:rPr>
              <w:rFonts w:asciiTheme="minorHAnsi" w:eastAsiaTheme="minorEastAsia" w:hAnsiTheme="minorHAnsi" w:cstheme="minorBidi"/>
              <w:noProof/>
              <w:sz w:val="22"/>
              <w:szCs w:val="22"/>
            </w:rPr>
          </w:pPr>
          <w:hyperlink w:anchor="_Toc140046990" w:history="1">
            <w:r w:rsidRPr="00884378">
              <w:rPr>
                <w:rStyle w:val="af3"/>
                <w:b/>
                <w:noProof/>
              </w:rPr>
              <w:t xml:space="preserve">5.6. </w:t>
            </w:r>
            <w:r w:rsidRPr="00884378">
              <w:rPr>
                <w:rStyle w:val="af3"/>
                <w:rFonts w:eastAsia="Calibri"/>
                <w:b/>
                <w:noProof/>
                <w:lang w:eastAsia="en-US"/>
              </w:rPr>
              <w:t xml:space="preserve">Состязание </w:t>
            </w:r>
            <w:r w:rsidRPr="00884378">
              <w:rPr>
                <w:rStyle w:val="af3"/>
                <w:b/>
                <w:noProof/>
              </w:rPr>
              <w:t>«ЯзыкознаниУм»</w:t>
            </w:r>
            <w:r>
              <w:rPr>
                <w:noProof/>
                <w:webHidden/>
              </w:rPr>
              <w:tab/>
            </w:r>
            <w:r>
              <w:rPr>
                <w:noProof/>
                <w:webHidden/>
              </w:rPr>
              <w:fldChar w:fldCharType="begin"/>
            </w:r>
            <w:r>
              <w:rPr>
                <w:noProof/>
                <w:webHidden/>
              </w:rPr>
              <w:instrText xml:space="preserve"> PAGEREF _Toc140046990 \h </w:instrText>
            </w:r>
            <w:r>
              <w:rPr>
                <w:noProof/>
                <w:webHidden/>
              </w:rPr>
            </w:r>
            <w:r>
              <w:rPr>
                <w:noProof/>
                <w:webHidden/>
              </w:rPr>
              <w:fldChar w:fldCharType="separate"/>
            </w:r>
            <w:r>
              <w:rPr>
                <w:noProof/>
                <w:webHidden/>
              </w:rPr>
              <w:t>30</w:t>
            </w:r>
            <w:r>
              <w:rPr>
                <w:noProof/>
                <w:webHidden/>
              </w:rPr>
              <w:fldChar w:fldCharType="end"/>
            </w:r>
          </w:hyperlink>
        </w:p>
        <w:p w14:paraId="7843D0F7" w14:textId="77777777" w:rsidR="00DC0AFE" w:rsidRDefault="00DC0AFE">
          <w:pPr>
            <w:pStyle w:val="27"/>
            <w:rPr>
              <w:rFonts w:asciiTheme="minorHAnsi" w:eastAsiaTheme="minorEastAsia" w:hAnsiTheme="minorHAnsi" w:cstheme="minorBidi"/>
              <w:noProof/>
              <w:sz w:val="22"/>
              <w:szCs w:val="22"/>
            </w:rPr>
          </w:pPr>
          <w:hyperlink w:anchor="_Toc140046991" w:history="1">
            <w:r w:rsidRPr="00884378">
              <w:rPr>
                <w:rStyle w:val="af3"/>
                <w:b/>
                <w:noProof/>
              </w:rPr>
              <w:t>5.7. Основные выводы по анализу выполнения заданий состязаний обучающимися 2-х классов – участниками регионального этапа V Областного Чемпионата «Школьные навыки» в Омской области в 2023 году</w:t>
            </w:r>
            <w:r>
              <w:rPr>
                <w:noProof/>
                <w:webHidden/>
              </w:rPr>
              <w:tab/>
            </w:r>
            <w:r>
              <w:rPr>
                <w:noProof/>
                <w:webHidden/>
              </w:rPr>
              <w:fldChar w:fldCharType="begin"/>
            </w:r>
            <w:r>
              <w:rPr>
                <w:noProof/>
                <w:webHidden/>
              </w:rPr>
              <w:instrText xml:space="preserve"> PAGEREF _Toc140046991 \h </w:instrText>
            </w:r>
            <w:r>
              <w:rPr>
                <w:noProof/>
                <w:webHidden/>
              </w:rPr>
            </w:r>
            <w:r>
              <w:rPr>
                <w:noProof/>
                <w:webHidden/>
              </w:rPr>
              <w:fldChar w:fldCharType="separate"/>
            </w:r>
            <w:r>
              <w:rPr>
                <w:noProof/>
                <w:webHidden/>
              </w:rPr>
              <w:t>38</w:t>
            </w:r>
            <w:r>
              <w:rPr>
                <w:noProof/>
                <w:webHidden/>
              </w:rPr>
              <w:fldChar w:fldCharType="end"/>
            </w:r>
          </w:hyperlink>
        </w:p>
        <w:p w14:paraId="5CB48399" w14:textId="77777777" w:rsidR="00DC0AFE" w:rsidRDefault="00DC0AFE">
          <w:pPr>
            <w:pStyle w:val="15"/>
            <w:tabs>
              <w:tab w:val="right" w:leader="dot" w:pos="9736"/>
            </w:tabs>
            <w:rPr>
              <w:rFonts w:asciiTheme="minorHAnsi" w:eastAsiaTheme="minorEastAsia" w:hAnsiTheme="minorHAnsi" w:cstheme="minorBidi"/>
              <w:noProof/>
              <w:sz w:val="22"/>
              <w:szCs w:val="22"/>
            </w:rPr>
          </w:pPr>
          <w:hyperlink w:anchor="_Toc140046992" w:history="1">
            <w:r w:rsidRPr="00884378">
              <w:rPr>
                <w:rStyle w:val="af3"/>
                <w:rFonts w:eastAsia="Calibri"/>
                <w:b/>
                <w:noProof/>
                <w:lang w:val="en-US" w:eastAsia="en-US"/>
              </w:rPr>
              <w:t>VI</w:t>
            </w:r>
            <w:r w:rsidRPr="00884378">
              <w:rPr>
                <w:rStyle w:val="af3"/>
                <w:rFonts w:eastAsia="Calibri"/>
                <w:b/>
                <w:noProof/>
                <w:lang w:eastAsia="en-US"/>
              </w:rPr>
              <w:t xml:space="preserve">. Анализ выполнения заданий состязаний обучающимися 3-х классов – участниками регионального этапа </w:t>
            </w:r>
            <w:r w:rsidRPr="00884378">
              <w:rPr>
                <w:rStyle w:val="af3"/>
                <w:rFonts w:eastAsia="Calibri"/>
                <w:b/>
                <w:noProof/>
                <w:lang w:val="en-US" w:eastAsia="en-US"/>
              </w:rPr>
              <w:t>V</w:t>
            </w:r>
            <w:r w:rsidRPr="00884378">
              <w:rPr>
                <w:rStyle w:val="af3"/>
                <w:rFonts w:eastAsia="Calibri"/>
                <w:b/>
                <w:noProof/>
                <w:lang w:eastAsia="en-US"/>
              </w:rPr>
              <w:t xml:space="preserve"> Областного Чемпионата «Школьные навыки» в Омской области в 2023 году</w:t>
            </w:r>
            <w:r>
              <w:rPr>
                <w:noProof/>
                <w:webHidden/>
              </w:rPr>
              <w:tab/>
            </w:r>
            <w:r>
              <w:rPr>
                <w:noProof/>
                <w:webHidden/>
              </w:rPr>
              <w:fldChar w:fldCharType="begin"/>
            </w:r>
            <w:r>
              <w:rPr>
                <w:noProof/>
                <w:webHidden/>
              </w:rPr>
              <w:instrText xml:space="preserve"> PAGEREF _Toc140046992 \h </w:instrText>
            </w:r>
            <w:r>
              <w:rPr>
                <w:noProof/>
                <w:webHidden/>
              </w:rPr>
            </w:r>
            <w:r>
              <w:rPr>
                <w:noProof/>
                <w:webHidden/>
              </w:rPr>
              <w:fldChar w:fldCharType="separate"/>
            </w:r>
            <w:r>
              <w:rPr>
                <w:noProof/>
                <w:webHidden/>
              </w:rPr>
              <w:t>38</w:t>
            </w:r>
            <w:r>
              <w:rPr>
                <w:noProof/>
                <w:webHidden/>
              </w:rPr>
              <w:fldChar w:fldCharType="end"/>
            </w:r>
          </w:hyperlink>
        </w:p>
        <w:p w14:paraId="142965C4" w14:textId="77777777" w:rsidR="00DC0AFE" w:rsidRDefault="00DC0AFE">
          <w:pPr>
            <w:pStyle w:val="27"/>
            <w:rPr>
              <w:rFonts w:asciiTheme="minorHAnsi" w:eastAsiaTheme="minorEastAsia" w:hAnsiTheme="minorHAnsi" w:cstheme="minorBidi"/>
              <w:noProof/>
              <w:sz w:val="22"/>
              <w:szCs w:val="22"/>
            </w:rPr>
          </w:pPr>
          <w:hyperlink w:anchor="_Toc140046993" w:history="1">
            <w:r w:rsidRPr="00884378">
              <w:rPr>
                <w:rStyle w:val="af3"/>
                <w:rFonts w:eastAsia="Calibri"/>
                <w:b/>
                <w:noProof/>
                <w:lang w:eastAsia="en-US"/>
              </w:rPr>
              <w:t>6.1.</w:t>
            </w:r>
            <w:r>
              <w:rPr>
                <w:rFonts w:asciiTheme="minorHAnsi" w:eastAsiaTheme="minorEastAsia" w:hAnsiTheme="minorHAnsi" w:cstheme="minorBidi"/>
                <w:noProof/>
                <w:sz w:val="22"/>
                <w:szCs w:val="22"/>
              </w:rPr>
              <w:tab/>
            </w:r>
            <w:r w:rsidRPr="00884378">
              <w:rPr>
                <w:rStyle w:val="af3"/>
                <w:rFonts w:eastAsia="Calibri"/>
                <w:b/>
                <w:noProof/>
                <w:lang w:eastAsia="en-US"/>
              </w:rPr>
              <w:t>Состязание «ГрамотариУм»</w:t>
            </w:r>
            <w:r>
              <w:rPr>
                <w:noProof/>
                <w:webHidden/>
              </w:rPr>
              <w:tab/>
            </w:r>
            <w:r>
              <w:rPr>
                <w:noProof/>
                <w:webHidden/>
              </w:rPr>
              <w:fldChar w:fldCharType="begin"/>
            </w:r>
            <w:r>
              <w:rPr>
                <w:noProof/>
                <w:webHidden/>
              </w:rPr>
              <w:instrText xml:space="preserve"> PAGEREF _Toc140046993 \h </w:instrText>
            </w:r>
            <w:r>
              <w:rPr>
                <w:noProof/>
                <w:webHidden/>
              </w:rPr>
            </w:r>
            <w:r>
              <w:rPr>
                <w:noProof/>
                <w:webHidden/>
              </w:rPr>
              <w:fldChar w:fldCharType="separate"/>
            </w:r>
            <w:r>
              <w:rPr>
                <w:noProof/>
                <w:webHidden/>
              </w:rPr>
              <w:t>38</w:t>
            </w:r>
            <w:r>
              <w:rPr>
                <w:noProof/>
                <w:webHidden/>
              </w:rPr>
              <w:fldChar w:fldCharType="end"/>
            </w:r>
          </w:hyperlink>
        </w:p>
        <w:p w14:paraId="1331DA3C" w14:textId="77777777" w:rsidR="00DC0AFE" w:rsidRDefault="00DC0AFE">
          <w:pPr>
            <w:pStyle w:val="27"/>
            <w:rPr>
              <w:rFonts w:asciiTheme="minorHAnsi" w:eastAsiaTheme="minorEastAsia" w:hAnsiTheme="minorHAnsi" w:cstheme="minorBidi"/>
              <w:noProof/>
              <w:sz w:val="22"/>
              <w:szCs w:val="22"/>
            </w:rPr>
          </w:pPr>
          <w:hyperlink w:anchor="_Toc140046994" w:history="1">
            <w:r w:rsidRPr="00884378">
              <w:rPr>
                <w:rStyle w:val="af3"/>
                <w:rFonts w:eastAsia="Calibri"/>
                <w:b/>
                <w:noProof/>
                <w:lang w:eastAsia="en-US"/>
              </w:rPr>
              <w:t>6.2.</w:t>
            </w:r>
            <w:r>
              <w:rPr>
                <w:rFonts w:asciiTheme="minorHAnsi" w:eastAsiaTheme="minorEastAsia" w:hAnsiTheme="minorHAnsi" w:cstheme="minorBidi"/>
                <w:noProof/>
                <w:sz w:val="22"/>
                <w:szCs w:val="22"/>
              </w:rPr>
              <w:tab/>
            </w:r>
            <w:r w:rsidRPr="00884378">
              <w:rPr>
                <w:rStyle w:val="af3"/>
                <w:rFonts w:eastAsia="Calibri"/>
                <w:b/>
                <w:noProof/>
                <w:lang w:eastAsia="en-US"/>
              </w:rPr>
              <w:t>Состязание «КартознаниУм»</w:t>
            </w:r>
            <w:r>
              <w:rPr>
                <w:noProof/>
                <w:webHidden/>
              </w:rPr>
              <w:tab/>
            </w:r>
            <w:r>
              <w:rPr>
                <w:noProof/>
                <w:webHidden/>
              </w:rPr>
              <w:fldChar w:fldCharType="begin"/>
            </w:r>
            <w:r>
              <w:rPr>
                <w:noProof/>
                <w:webHidden/>
              </w:rPr>
              <w:instrText xml:space="preserve"> PAGEREF _Toc140046994 \h </w:instrText>
            </w:r>
            <w:r>
              <w:rPr>
                <w:noProof/>
                <w:webHidden/>
              </w:rPr>
            </w:r>
            <w:r>
              <w:rPr>
                <w:noProof/>
                <w:webHidden/>
              </w:rPr>
              <w:fldChar w:fldCharType="separate"/>
            </w:r>
            <w:r>
              <w:rPr>
                <w:noProof/>
                <w:webHidden/>
              </w:rPr>
              <w:t>43</w:t>
            </w:r>
            <w:r>
              <w:rPr>
                <w:noProof/>
                <w:webHidden/>
              </w:rPr>
              <w:fldChar w:fldCharType="end"/>
            </w:r>
          </w:hyperlink>
        </w:p>
        <w:p w14:paraId="7A8DF4F4" w14:textId="77777777" w:rsidR="00DC0AFE" w:rsidRDefault="00DC0AFE">
          <w:pPr>
            <w:pStyle w:val="27"/>
            <w:rPr>
              <w:rFonts w:asciiTheme="minorHAnsi" w:eastAsiaTheme="minorEastAsia" w:hAnsiTheme="minorHAnsi" w:cstheme="minorBidi"/>
              <w:noProof/>
              <w:sz w:val="22"/>
              <w:szCs w:val="22"/>
            </w:rPr>
          </w:pPr>
          <w:hyperlink w:anchor="_Toc140046995" w:history="1">
            <w:r w:rsidRPr="00884378">
              <w:rPr>
                <w:rStyle w:val="af3"/>
                <w:rFonts w:eastAsia="Calibri"/>
                <w:b/>
                <w:noProof/>
                <w:lang w:eastAsia="en-US"/>
              </w:rPr>
              <w:t>6.3.</w:t>
            </w:r>
            <w:r>
              <w:rPr>
                <w:rFonts w:asciiTheme="minorHAnsi" w:eastAsiaTheme="minorEastAsia" w:hAnsiTheme="minorHAnsi" w:cstheme="minorBidi"/>
                <w:noProof/>
                <w:sz w:val="22"/>
                <w:szCs w:val="22"/>
              </w:rPr>
              <w:tab/>
            </w:r>
            <w:r w:rsidRPr="00884378">
              <w:rPr>
                <w:rStyle w:val="af3"/>
                <w:rFonts w:eastAsia="Calibri"/>
                <w:b/>
                <w:noProof/>
                <w:lang w:eastAsia="en-US"/>
              </w:rPr>
              <w:t xml:space="preserve">Состязание </w:t>
            </w:r>
            <w:r w:rsidRPr="00884378">
              <w:rPr>
                <w:rStyle w:val="af3"/>
                <w:b/>
                <w:noProof/>
              </w:rPr>
              <w:t>«СчитариУм»</w:t>
            </w:r>
            <w:r>
              <w:rPr>
                <w:noProof/>
                <w:webHidden/>
              </w:rPr>
              <w:tab/>
            </w:r>
            <w:r>
              <w:rPr>
                <w:noProof/>
                <w:webHidden/>
              </w:rPr>
              <w:fldChar w:fldCharType="begin"/>
            </w:r>
            <w:r>
              <w:rPr>
                <w:noProof/>
                <w:webHidden/>
              </w:rPr>
              <w:instrText xml:space="preserve"> PAGEREF _Toc140046995 \h </w:instrText>
            </w:r>
            <w:r>
              <w:rPr>
                <w:noProof/>
                <w:webHidden/>
              </w:rPr>
            </w:r>
            <w:r>
              <w:rPr>
                <w:noProof/>
                <w:webHidden/>
              </w:rPr>
              <w:fldChar w:fldCharType="separate"/>
            </w:r>
            <w:r>
              <w:rPr>
                <w:noProof/>
                <w:webHidden/>
              </w:rPr>
              <w:t>47</w:t>
            </w:r>
            <w:r>
              <w:rPr>
                <w:noProof/>
                <w:webHidden/>
              </w:rPr>
              <w:fldChar w:fldCharType="end"/>
            </w:r>
          </w:hyperlink>
        </w:p>
        <w:p w14:paraId="32FB2795" w14:textId="77777777" w:rsidR="00DC0AFE" w:rsidRDefault="00DC0AFE">
          <w:pPr>
            <w:pStyle w:val="27"/>
            <w:rPr>
              <w:rFonts w:asciiTheme="minorHAnsi" w:eastAsiaTheme="minorEastAsia" w:hAnsiTheme="minorHAnsi" w:cstheme="minorBidi"/>
              <w:noProof/>
              <w:sz w:val="22"/>
              <w:szCs w:val="22"/>
            </w:rPr>
          </w:pPr>
          <w:hyperlink w:anchor="_Toc140046996" w:history="1">
            <w:r w:rsidRPr="00884378">
              <w:rPr>
                <w:rStyle w:val="af3"/>
                <w:rFonts w:eastAsia="Calibri"/>
                <w:b/>
                <w:noProof/>
                <w:lang w:eastAsia="en-US"/>
              </w:rPr>
              <w:t>6.4.</w:t>
            </w:r>
            <w:r>
              <w:rPr>
                <w:rFonts w:asciiTheme="minorHAnsi" w:eastAsiaTheme="minorEastAsia" w:hAnsiTheme="minorHAnsi" w:cstheme="minorBidi"/>
                <w:noProof/>
                <w:sz w:val="22"/>
                <w:szCs w:val="22"/>
              </w:rPr>
              <w:tab/>
            </w:r>
            <w:r w:rsidRPr="00884378">
              <w:rPr>
                <w:rStyle w:val="af3"/>
                <w:rFonts w:eastAsia="Calibri"/>
                <w:b/>
                <w:noProof/>
                <w:lang w:eastAsia="en-US"/>
              </w:rPr>
              <w:t xml:space="preserve">Состязание </w:t>
            </w:r>
            <w:r w:rsidRPr="00884378">
              <w:rPr>
                <w:rStyle w:val="af3"/>
                <w:b/>
                <w:noProof/>
              </w:rPr>
              <w:t>«ЧистописариУм»</w:t>
            </w:r>
            <w:r>
              <w:rPr>
                <w:noProof/>
                <w:webHidden/>
              </w:rPr>
              <w:tab/>
            </w:r>
            <w:r>
              <w:rPr>
                <w:noProof/>
                <w:webHidden/>
              </w:rPr>
              <w:fldChar w:fldCharType="begin"/>
            </w:r>
            <w:r>
              <w:rPr>
                <w:noProof/>
                <w:webHidden/>
              </w:rPr>
              <w:instrText xml:space="preserve"> PAGEREF _Toc140046996 \h </w:instrText>
            </w:r>
            <w:r>
              <w:rPr>
                <w:noProof/>
                <w:webHidden/>
              </w:rPr>
            </w:r>
            <w:r>
              <w:rPr>
                <w:noProof/>
                <w:webHidden/>
              </w:rPr>
              <w:fldChar w:fldCharType="separate"/>
            </w:r>
            <w:r>
              <w:rPr>
                <w:noProof/>
                <w:webHidden/>
              </w:rPr>
              <w:t>53</w:t>
            </w:r>
            <w:r>
              <w:rPr>
                <w:noProof/>
                <w:webHidden/>
              </w:rPr>
              <w:fldChar w:fldCharType="end"/>
            </w:r>
          </w:hyperlink>
        </w:p>
        <w:p w14:paraId="682A4B2E" w14:textId="77777777" w:rsidR="00DC0AFE" w:rsidRDefault="00DC0AFE">
          <w:pPr>
            <w:pStyle w:val="27"/>
            <w:rPr>
              <w:rFonts w:asciiTheme="minorHAnsi" w:eastAsiaTheme="minorEastAsia" w:hAnsiTheme="minorHAnsi" w:cstheme="minorBidi"/>
              <w:noProof/>
              <w:sz w:val="22"/>
              <w:szCs w:val="22"/>
            </w:rPr>
          </w:pPr>
          <w:hyperlink w:anchor="_Toc140046997" w:history="1">
            <w:r w:rsidRPr="00884378">
              <w:rPr>
                <w:rStyle w:val="af3"/>
                <w:rFonts w:eastAsia="Calibri"/>
                <w:b/>
                <w:noProof/>
                <w:lang w:eastAsia="en-US"/>
              </w:rPr>
              <w:t>6.5.</w:t>
            </w:r>
            <w:r>
              <w:rPr>
                <w:rFonts w:asciiTheme="minorHAnsi" w:eastAsiaTheme="minorEastAsia" w:hAnsiTheme="minorHAnsi" w:cstheme="minorBidi"/>
                <w:noProof/>
                <w:sz w:val="22"/>
                <w:szCs w:val="22"/>
              </w:rPr>
              <w:tab/>
            </w:r>
            <w:r w:rsidRPr="00884378">
              <w:rPr>
                <w:rStyle w:val="af3"/>
                <w:rFonts w:eastAsia="Calibri"/>
                <w:b/>
                <w:noProof/>
                <w:lang w:val="en-US" w:eastAsia="en-US"/>
              </w:rPr>
              <w:t xml:space="preserve"> </w:t>
            </w:r>
            <w:r w:rsidRPr="00884378">
              <w:rPr>
                <w:rStyle w:val="af3"/>
                <w:rFonts w:eastAsia="Calibri"/>
                <w:b/>
                <w:noProof/>
                <w:lang w:eastAsia="en-US"/>
              </w:rPr>
              <w:t xml:space="preserve">Состязание </w:t>
            </w:r>
            <w:r w:rsidRPr="00884378">
              <w:rPr>
                <w:rStyle w:val="af3"/>
                <w:b/>
                <w:noProof/>
              </w:rPr>
              <w:t>«ЧитариУм»</w:t>
            </w:r>
            <w:r>
              <w:rPr>
                <w:noProof/>
                <w:webHidden/>
              </w:rPr>
              <w:tab/>
            </w:r>
            <w:r>
              <w:rPr>
                <w:noProof/>
                <w:webHidden/>
              </w:rPr>
              <w:fldChar w:fldCharType="begin"/>
            </w:r>
            <w:r>
              <w:rPr>
                <w:noProof/>
                <w:webHidden/>
              </w:rPr>
              <w:instrText xml:space="preserve"> PAGEREF _Toc140046997 \h </w:instrText>
            </w:r>
            <w:r>
              <w:rPr>
                <w:noProof/>
                <w:webHidden/>
              </w:rPr>
            </w:r>
            <w:r>
              <w:rPr>
                <w:noProof/>
                <w:webHidden/>
              </w:rPr>
              <w:fldChar w:fldCharType="separate"/>
            </w:r>
            <w:r>
              <w:rPr>
                <w:noProof/>
                <w:webHidden/>
              </w:rPr>
              <w:t>58</w:t>
            </w:r>
            <w:r>
              <w:rPr>
                <w:noProof/>
                <w:webHidden/>
              </w:rPr>
              <w:fldChar w:fldCharType="end"/>
            </w:r>
          </w:hyperlink>
        </w:p>
        <w:p w14:paraId="39930B90" w14:textId="77777777" w:rsidR="00DC0AFE" w:rsidRDefault="00DC0AFE">
          <w:pPr>
            <w:pStyle w:val="27"/>
            <w:rPr>
              <w:rFonts w:asciiTheme="minorHAnsi" w:eastAsiaTheme="minorEastAsia" w:hAnsiTheme="minorHAnsi" w:cstheme="minorBidi"/>
              <w:noProof/>
              <w:sz w:val="22"/>
              <w:szCs w:val="22"/>
            </w:rPr>
          </w:pPr>
          <w:hyperlink w:anchor="_Toc140046998" w:history="1">
            <w:r w:rsidRPr="00884378">
              <w:rPr>
                <w:rStyle w:val="af3"/>
                <w:b/>
                <w:noProof/>
              </w:rPr>
              <w:t xml:space="preserve">6.6. </w:t>
            </w:r>
            <w:r w:rsidRPr="00884378">
              <w:rPr>
                <w:rStyle w:val="af3"/>
                <w:rFonts w:eastAsia="Calibri"/>
                <w:b/>
                <w:noProof/>
                <w:lang w:eastAsia="en-US"/>
              </w:rPr>
              <w:t xml:space="preserve">Состязание </w:t>
            </w:r>
            <w:r w:rsidRPr="00884378">
              <w:rPr>
                <w:rStyle w:val="af3"/>
                <w:b/>
                <w:noProof/>
              </w:rPr>
              <w:t>«ЯзыкознаниУм»</w:t>
            </w:r>
            <w:r>
              <w:rPr>
                <w:noProof/>
                <w:webHidden/>
              </w:rPr>
              <w:tab/>
            </w:r>
            <w:r>
              <w:rPr>
                <w:noProof/>
                <w:webHidden/>
              </w:rPr>
              <w:fldChar w:fldCharType="begin"/>
            </w:r>
            <w:r>
              <w:rPr>
                <w:noProof/>
                <w:webHidden/>
              </w:rPr>
              <w:instrText xml:space="preserve"> PAGEREF _Toc140046998 \h </w:instrText>
            </w:r>
            <w:r>
              <w:rPr>
                <w:noProof/>
                <w:webHidden/>
              </w:rPr>
            </w:r>
            <w:r>
              <w:rPr>
                <w:noProof/>
                <w:webHidden/>
              </w:rPr>
              <w:fldChar w:fldCharType="separate"/>
            </w:r>
            <w:r>
              <w:rPr>
                <w:noProof/>
                <w:webHidden/>
              </w:rPr>
              <w:t>65</w:t>
            </w:r>
            <w:r>
              <w:rPr>
                <w:noProof/>
                <w:webHidden/>
              </w:rPr>
              <w:fldChar w:fldCharType="end"/>
            </w:r>
          </w:hyperlink>
        </w:p>
        <w:p w14:paraId="592F63B6" w14:textId="77777777" w:rsidR="00DC0AFE" w:rsidRDefault="00DC0AFE">
          <w:pPr>
            <w:pStyle w:val="27"/>
            <w:rPr>
              <w:rFonts w:asciiTheme="minorHAnsi" w:eastAsiaTheme="minorEastAsia" w:hAnsiTheme="minorHAnsi" w:cstheme="minorBidi"/>
              <w:noProof/>
              <w:sz w:val="22"/>
              <w:szCs w:val="22"/>
            </w:rPr>
          </w:pPr>
          <w:hyperlink w:anchor="_Toc140046999" w:history="1">
            <w:r w:rsidRPr="00884378">
              <w:rPr>
                <w:rStyle w:val="af3"/>
                <w:rFonts w:eastAsia="Calibri"/>
                <w:b/>
                <w:bCs/>
                <w:noProof/>
                <w:lang w:eastAsia="en-US"/>
              </w:rPr>
              <w:t>6.7.</w:t>
            </w:r>
            <w:r>
              <w:rPr>
                <w:rFonts w:asciiTheme="minorHAnsi" w:eastAsiaTheme="minorEastAsia" w:hAnsiTheme="minorHAnsi" w:cstheme="minorBidi"/>
                <w:noProof/>
                <w:sz w:val="22"/>
                <w:szCs w:val="22"/>
              </w:rPr>
              <w:tab/>
            </w:r>
            <w:r w:rsidRPr="00884378">
              <w:rPr>
                <w:rStyle w:val="af3"/>
                <w:b/>
                <w:noProof/>
              </w:rPr>
              <w:t xml:space="preserve">Основные выводы по анализу выполнения заданий состязаний обучающимися 3-х классов – участниками </w:t>
            </w:r>
            <w:r w:rsidRPr="00884378">
              <w:rPr>
                <w:rStyle w:val="af3"/>
                <w:rFonts w:eastAsia="Calibri"/>
                <w:b/>
                <w:noProof/>
                <w:lang w:eastAsia="en-US"/>
              </w:rPr>
              <w:t xml:space="preserve">регионального этапа </w:t>
            </w:r>
            <w:r w:rsidRPr="00884378">
              <w:rPr>
                <w:rStyle w:val="af3"/>
                <w:rFonts w:eastAsia="Calibri"/>
                <w:b/>
                <w:noProof/>
                <w:lang w:val="en-US" w:eastAsia="en-US"/>
              </w:rPr>
              <w:t>V</w:t>
            </w:r>
            <w:r w:rsidRPr="00884378">
              <w:rPr>
                <w:rStyle w:val="af3"/>
                <w:rFonts w:eastAsia="Calibri"/>
                <w:b/>
                <w:noProof/>
                <w:lang w:eastAsia="en-US"/>
              </w:rPr>
              <w:t xml:space="preserve"> Областного Чемпионата «Школьные навыки» в Омской области в 2023 году</w:t>
            </w:r>
            <w:r>
              <w:rPr>
                <w:noProof/>
                <w:webHidden/>
              </w:rPr>
              <w:tab/>
            </w:r>
            <w:r>
              <w:rPr>
                <w:noProof/>
                <w:webHidden/>
              </w:rPr>
              <w:fldChar w:fldCharType="begin"/>
            </w:r>
            <w:r>
              <w:rPr>
                <w:noProof/>
                <w:webHidden/>
              </w:rPr>
              <w:instrText xml:space="preserve"> PAGEREF _Toc140046999 \h </w:instrText>
            </w:r>
            <w:r>
              <w:rPr>
                <w:noProof/>
                <w:webHidden/>
              </w:rPr>
            </w:r>
            <w:r>
              <w:rPr>
                <w:noProof/>
                <w:webHidden/>
              </w:rPr>
              <w:fldChar w:fldCharType="separate"/>
            </w:r>
            <w:r>
              <w:rPr>
                <w:noProof/>
                <w:webHidden/>
              </w:rPr>
              <w:t>73</w:t>
            </w:r>
            <w:r>
              <w:rPr>
                <w:noProof/>
                <w:webHidden/>
              </w:rPr>
              <w:fldChar w:fldCharType="end"/>
            </w:r>
          </w:hyperlink>
        </w:p>
        <w:p w14:paraId="0A111323" w14:textId="77777777" w:rsidR="00DC0AFE" w:rsidRDefault="00DC0AFE">
          <w:pPr>
            <w:pStyle w:val="15"/>
            <w:tabs>
              <w:tab w:val="left" w:pos="990"/>
              <w:tab w:val="right" w:leader="dot" w:pos="9736"/>
            </w:tabs>
            <w:rPr>
              <w:rFonts w:asciiTheme="minorHAnsi" w:eastAsiaTheme="minorEastAsia" w:hAnsiTheme="minorHAnsi" w:cstheme="minorBidi"/>
              <w:noProof/>
              <w:sz w:val="22"/>
              <w:szCs w:val="22"/>
            </w:rPr>
          </w:pPr>
          <w:hyperlink w:anchor="_Toc140047000" w:history="1">
            <w:r w:rsidRPr="00884378">
              <w:rPr>
                <w:rStyle w:val="af3"/>
                <w:rFonts w:eastAsia="Calibri"/>
                <w:b/>
                <w:noProof/>
                <w:lang w:val="en-US" w:eastAsia="en-US"/>
              </w:rPr>
              <w:t>VII</w:t>
            </w:r>
            <w:r w:rsidRPr="00884378">
              <w:rPr>
                <w:rStyle w:val="af3"/>
                <w:rFonts w:eastAsia="Calibri"/>
                <w:b/>
                <w:noProof/>
                <w:lang w:eastAsia="en-US"/>
              </w:rPr>
              <w:t>.</w:t>
            </w:r>
            <w:r>
              <w:rPr>
                <w:rFonts w:asciiTheme="minorHAnsi" w:eastAsiaTheme="minorEastAsia" w:hAnsiTheme="minorHAnsi" w:cstheme="minorBidi"/>
                <w:noProof/>
                <w:sz w:val="22"/>
                <w:szCs w:val="22"/>
              </w:rPr>
              <w:tab/>
            </w:r>
            <w:r w:rsidRPr="00884378">
              <w:rPr>
                <w:rStyle w:val="af3"/>
                <w:rFonts w:eastAsia="Calibri"/>
                <w:b/>
                <w:noProof/>
                <w:lang w:eastAsia="en-US"/>
              </w:rPr>
              <w:t xml:space="preserve">Анализ выполнения заданий состязаний для участников  4-х классов регионального этапа </w:t>
            </w:r>
            <w:r w:rsidRPr="00884378">
              <w:rPr>
                <w:rStyle w:val="af3"/>
                <w:rFonts w:eastAsia="Calibri"/>
                <w:b/>
                <w:noProof/>
                <w:lang w:val="en-US" w:eastAsia="en-US"/>
              </w:rPr>
              <w:t>V</w:t>
            </w:r>
            <w:r w:rsidRPr="00884378">
              <w:rPr>
                <w:rStyle w:val="af3"/>
                <w:rFonts w:eastAsia="Calibri"/>
                <w:b/>
                <w:noProof/>
                <w:lang w:eastAsia="en-US"/>
              </w:rPr>
              <w:t xml:space="preserve"> Областного Чемпионата «Школьные навыки» в Омской области в 2023 году.</w:t>
            </w:r>
            <w:r>
              <w:rPr>
                <w:noProof/>
                <w:webHidden/>
              </w:rPr>
              <w:tab/>
            </w:r>
            <w:r>
              <w:rPr>
                <w:noProof/>
                <w:webHidden/>
              </w:rPr>
              <w:fldChar w:fldCharType="begin"/>
            </w:r>
            <w:r>
              <w:rPr>
                <w:noProof/>
                <w:webHidden/>
              </w:rPr>
              <w:instrText xml:space="preserve"> PAGEREF _Toc140047000 \h </w:instrText>
            </w:r>
            <w:r>
              <w:rPr>
                <w:noProof/>
                <w:webHidden/>
              </w:rPr>
            </w:r>
            <w:r>
              <w:rPr>
                <w:noProof/>
                <w:webHidden/>
              </w:rPr>
              <w:fldChar w:fldCharType="separate"/>
            </w:r>
            <w:r>
              <w:rPr>
                <w:noProof/>
                <w:webHidden/>
              </w:rPr>
              <w:t>73</w:t>
            </w:r>
            <w:r>
              <w:rPr>
                <w:noProof/>
                <w:webHidden/>
              </w:rPr>
              <w:fldChar w:fldCharType="end"/>
            </w:r>
          </w:hyperlink>
        </w:p>
        <w:p w14:paraId="4C17ED45" w14:textId="77777777" w:rsidR="00DC0AFE" w:rsidRDefault="00DC0AFE">
          <w:pPr>
            <w:pStyle w:val="27"/>
            <w:rPr>
              <w:rFonts w:asciiTheme="minorHAnsi" w:eastAsiaTheme="minorEastAsia" w:hAnsiTheme="minorHAnsi" w:cstheme="minorBidi"/>
              <w:noProof/>
              <w:sz w:val="22"/>
              <w:szCs w:val="22"/>
            </w:rPr>
          </w:pPr>
          <w:hyperlink w:anchor="_Toc140047001" w:history="1">
            <w:r w:rsidRPr="00884378">
              <w:rPr>
                <w:rStyle w:val="af3"/>
                <w:rFonts w:eastAsia="Calibri"/>
                <w:b/>
                <w:noProof/>
                <w:lang w:eastAsia="en-US"/>
              </w:rPr>
              <w:t>7.1.</w:t>
            </w:r>
            <w:r>
              <w:rPr>
                <w:rFonts w:asciiTheme="minorHAnsi" w:eastAsiaTheme="minorEastAsia" w:hAnsiTheme="minorHAnsi" w:cstheme="minorBidi"/>
                <w:noProof/>
                <w:sz w:val="22"/>
                <w:szCs w:val="22"/>
              </w:rPr>
              <w:tab/>
            </w:r>
            <w:r w:rsidRPr="00884378">
              <w:rPr>
                <w:rStyle w:val="af3"/>
                <w:rFonts w:eastAsia="Calibri"/>
                <w:b/>
                <w:noProof/>
                <w:lang w:eastAsia="en-US"/>
              </w:rPr>
              <w:t>Состязание «ГрамотариУм»</w:t>
            </w:r>
            <w:r>
              <w:rPr>
                <w:noProof/>
                <w:webHidden/>
              </w:rPr>
              <w:tab/>
            </w:r>
            <w:r>
              <w:rPr>
                <w:noProof/>
                <w:webHidden/>
              </w:rPr>
              <w:fldChar w:fldCharType="begin"/>
            </w:r>
            <w:r>
              <w:rPr>
                <w:noProof/>
                <w:webHidden/>
              </w:rPr>
              <w:instrText xml:space="preserve"> PAGEREF _Toc140047001 \h </w:instrText>
            </w:r>
            <w:r>
              <w:rPr>
                <w:noProof/>
                <w:webHidden/>
              </w:rPr>
            </w:r>
            <w:r>
              <w:rPr>
                <w:noProof/>
                <w:webHidden/>
              </w:rPr>
              <w:fldChar w:fldCharType="separate"/>
            </w:r>
            <w:r>
              <w:rPr>
                <w:noProof/>
                <w:webHidden/>
              </w:rPr>
              <w:t>73</w:t>
            </w:r>
            <w:r>
              <w:rPr>
                <w:noProof/>
                <w:webHidden/>
              </w:rPr>
              <w:fldChar w:fldCharType="end"/>
            </w:r>
          </w:hyperlink>
        </w:p>
        <w:p w14:paraId="4CF65BD0" w14:textId="77777777" w:rsidR="00DC0AFE" w:rsidRDefault="00DC0AFE">
          <w:pPr>
            <w:pStyle w:val="27"/>
            <w:rPr>
              <w:rFonts w:asciiTheme="minorHAnsi" w:eastAsiaTheme="minorEastAsia" w:hAnsiTheme="minorHAnsi" w:cstheme="minorBidi"/>
              <w:noProof/>
              <w:sz w:val="22"/>
              <w:szCs w:val="22"/>
            </w:rPr>
          </w:pPr>
          <w:hyperlink w:anchor="_Toc140047002" w:history="1">
            <w:r w:rsidRPr="00884378">
              <w:rPr>
                <w:rStyle w:val="af3"/>
                <w:rFonts w:eastAsia="Calibri"/>
                <w:b/>
                <w:noProof/>
                <w:lang w:eastAsia="en-US"/>
              </w:rPr>
              <w:t>7.2.</w:t>
            </w:r>
            <w:r>
              <w:rPr>
                <w:rFonts w:asciiTheme="minorHAnsi" w:eastAsiaTheme="minorEastAsia" w:hAnsiTheme="minorHAnsi" w:cstheme="minorBidi"/>
                <w:noProof/>
                <w:sz w:val="22"/>
                <w:szCs w:val="22"/>
              </w:rPr>
              <w:tab/>
            </w:r>
            <w:r w:rsidRPr="00884378">
              <w:rPr>
                <w:rStyle w:val="af3"/>
                <w:rFonts w:eastAsia="Calibri"/>
                <w:b/>
                <w:noProof/>
                <w:lang w:eastAsia="en-US"/>
              </w:rPr>
              <w:t>Состязание «КартознаниУм»</w:t>
            </w:r>
            <w:r>
              <w:rPr>
                <w:noProof/>
                <w:webHidden/>
              </w:rPr>
              <w:tab/>
            </w:r>
            <w:r>
              <w:rPr>
                <w:noProof/>
                <w:webHidden/>
              </w:rPr>
              <w:fldChar w:fldCharType="begin"/>
            </w:r>
            <w:r>
              <w:rPr>
                <w:noProof/>
                <w:webHidden/>
              </w:rPr>
              <w:instrText xml:space="preserve"> PAGEREF _Toc140047002 \h </w:instrText>
            </w:r>
            <w:r>
              <w:rPr>
                <w:noProof/>
                <w:webHidden/>
              </w:rPr>
            </w:r>
            <w:r>
              <w:rPr>
                <w:noProof/>
                <w:webHidden/>
              </w:rPr>
              <w:fldChar w:fldCharType="separate"/>
            </w:r>
            <w:r>
              <w:rPr>
                <w:noProof/>
                <w:webHidden/>
              </w:rPr>
              <w:t>78</w:t>
            </w:r>
            <w:r>
              <w:rPr>
                <w:noProof/>
                <w:webHidden/>
              </w:rPr>
              <w:fldChar w:fldCharType="end"/>
            </w:r>
          </w:hyperlink>
        </w:p>
        <w:p w14:paraId="222D1C0C" w14:textId="77777777" w:rsidR="00DC0AFE" w:rsidRDefault="00DC0AFE">
          <w:pPr>
            <w:pStyle w:val="27"/>
            <w:rPr>
              <w:rFonts w:asciiTheme="minorHAnsi" w:eastAsiaTheme="minorEastAsia" w:hAnsiTheme="minorHAnsi" w:cstheme="minorBidi"/>
              <w:noProof/>
              <w:sz w:val="22"/>
              <w:szCs w:val="22"/>
            </w:rPr>
          </w:pPr>
          <w:hyperlink w:anchor="_Toc140047003" w:history="1">
            <w:r w:rsidRPr="00884378">
              <w:rPr>
                <w:rStyle w:val="af3"/>
                <w:rFonts w:eastAsia="Calibri"/>
                <w:b/>
                <w:noProof/>
                <w:lang w:eastAsia="en-US"/>
              </w:rPr>
              <w:t>7.3.</w:t>
            </w:r>
            <w:r>
              <w:rPr>
                <w:rFonts w:asciiTheme="minorHAnsi" w:eastAsiaTheme="minorEastAsia" w:hAnsiTheme="minorHAnsi" w:cstheme="minorBidi"/>
                <w:noProof/>
                <w:sz w:val="22"/>
                <w:szCs w:val="22"/>
              </w:rPr>
              <w:tab/>
            </w:r>
            <w:r w:rsidRPr="00884378">
              <w:rPr>
                <w:rStyle w:val="af3"/>
                <w:rFonts w:eastAsia="Calibri"/>
                <w:b/>
                <w:noProof/>
                <w:lang w:eastAsia="en-US"/>
              </w:rPr>
              <w:t xml:space="preserve">Состязание </w:t>
            </w:r>
            <w:r w:rsidRPr="00884378">
              <w:rPr>
                <w:rStyle w:val="af3"/>
                <w:b/>
                <w:noProof/>
              </w:rPr>
              <w:t>«СчитариУм»</w:t>
            </w:r>
            <w:r>
              <w:rPr>
                <w:noProof/>
                <w:webHidden/>
              </w:rPr>
              <w:tab/>
            </w:r>
            <w:r>
              <w:rPr>
                <w:noProof/>
                <w:webHidden/>
              </w:rPr>
              <w:fldChar w:fldCharType="begin"/>
            </w:r>
            <w:r>
              <w:rPr>
                <w:noProof/>
                <w:webHidden/>
              </w:rPr>
              <w:instrText xml:space="preserve"> PAGEREF _Toc140047003 \h </w:instrText>
            </w:r>
            <w:r>
              <w:rPr>
                <w:noProof/>
                <w:webHidden/>
              </w:rPr>
            </w:r>
            <w:r>
              <w:rPr>
                <w:noProof/>
                <w:webHidden/>
              </w:rPr>
              <w:fldChar w:fldCharType="separate"/>
            </w:r>
            <w:r>
              <w:rPr>
                <w:noProof/>
                <w:webHidden/>
              </w:rPr>
              <w:t>81</w:t>
            </w:r>
            <w:r>
              <w:rPr>
                <w:noProof/>
                <w:webHidden/>
              </w:rPr>
              <w:fldChar w:fldCharType="end"/>
            </w:r>
          </w:hyperlink>
        </w:p>
        <w:p w14:paraId="3799B7E6" w14:textId="77777777" w:rsidR="00DC0AFE" w:rsidRDefault="00DC0AFE">
          <w:pPr>
            <w:pStyle w:val="27"/>
            <w:rPr>
              <w:rFonts w:asciiTheme="minorHAnsi" w:eastAsiaTheme="minorEastAsia" w:hAnsiTheme="minorHAnsi" w:cstheme="minorBidi"/>
              <w:noProof/>
              <w:sz w:val="22"/>
              <w:szCs w:val="22"/>
            </w:rPr>
          </w:pPr>
          <w:hyperlink w:anchor="_Toc140047004" w:history="1">
            <w:r w:rsidRPr="00884378">
              <w:rPr>
                <w:rStyle w:val="af3"/>
                <w:rFonts w:eastAsia="Calibri"/>
                <w:b/>
                <w:noProof/>
                <w:lang w:eastAsia="en-US"/>
              </w:rPr>
              <w:t>7.4.</w:t>
            </w:r>
            <w:r>
              <w:rPr>
                <w:rFonts w:asciiTheme="minorHAnsi" w:eastAsiaTheme="minorEastAsia" w:hAnsiTheme="minorHAnsi" w:cstheme="minorBidi"/>
                <w:noProof/>
                <w:sz w:val="22"/>
                <w:szCs w:val="22"/>
              </w:rPr>
              <w:tab/>
            </w:r>
            <w:r w:rsidRPr="00884378">
              <w:rPr>
                <w:rStyle w:val="af3"/>
                <w:rFonts w:eastAsia="Calibri"/>
                <w:b/>
                <w:noProof/>
                <w:lang w:eastAsia="en-US"/>
              </w:rPr>
              <w:t xml:space="preserve">Состязание </w:t>
            </w:r>
            <w:r w:rsidRPr="00884378">
              <w:rPr>
                <w:rStyle w:val="af3"/>
                <w:b/>
                <w:noProof/>
              </w:rPr>
              <w:t>«ЧистописариУм»</w:t>
            </w:r>
            <w:r>
              <w:rPr>
                <w:noProof/>
                <w:webHidden/>
              </w:rPr>
              <w:tab/>
            </w:r>
            <w:r>
              <w:rPr>
                <w:noProof/>
                <w:webHidden/>
              </w:rPr>
              <w:fldChar w:fldCharType="begin"/>
            </w:r>
            <w:r>
              <w:rPr>
                <w:noProof/>
                <w:webHidden/>
              </w:rPr>
              <w:instrText xml:space="preserve"> PAGEREF _Toc140047004 \h </w:instrText>
            </w:r>
            <w:r>
              <w:rPr>
                <w:noProof/>
                <w:webHidden/>
              </w:rPr>
            </w:r>
            <w:r>
              <w:rPr>
                <w:noProof/>
                <w:webHidden/>
              </w:rPr>
              <w:fldChar w:fldCharType="separate"/>
            </w:r>
            <w:r>
              <w:rPr>
                <w:noProof/>
                <w:webHidden/>
              </w:rPr>
              <w:t>85</w:t>
            </w:r>
            <w:r>
              <w:rPr>
                <w:noProof/>
                <w:webHidden/>
              </w:rPr>
              <w:fldChar w:fldCharType="end"/>
            </w:r>
          </w:hyperlink>
        </w:p>
        <w:p w14:paraId="1F30CD98" w14:textId="77777777" w:rsidR="00DC0AFE" w:rsidRDefault="00DC0AFE">
          <w:pPr>
            <w:pStyle w:val="27"/>
            <w:rPr>
              <w:rFonts w:asciiTheme="minorHAnsi" w:eastAsiaTheme="minorEastAsia" w:hAnsiTheme="minorHAnsi" w:cstheme="minorBidi"/>
              <w:noProof/>
              <w:sz w:val="22"/>
              <w:szCs w:val="22"/>
            </w:rPr>
          </w:pPr>
          <w:hyperlink w:anchor="_Toc140047005" w:history="1">
            <w:r w:rsidRPr="00884378">
              <w:rPr>
                <w:rStyle w:val="af3"/>
                <w:rFonts w:eastAsia="Calibri"/>
                <w:b/>
                <w:noProof/>
                <w:lang w:eastAsia="en-US"/>
              </w:rPr>
              <w:t>7.5.</w:t>
            </w:r>
            <w:r>
              <w:rPr>
                <w:rFonts w:asciiTheme="minorHAnsi" w:eastAsiaTheme="minorEastAsia" w:hAnsiTheme="minorHAnsi" w:cstheme="minorBidi"/>
                <w:noProof/>
                <w:sz w:val="22"/>
                <w:szCs w:val="22"/>
              </w:rPr>
              <w:tab/>
            </w:r>
            <w:r w:rsidRPr="00884378">
              <w:rPr>
                <w:rStyle w:val="af3"/>
                <w:rFonts w:eastAsia="Calibri"/>
                <w:b/>
                <w:noProof/>
                <w:lang w:eastAsia="en-US"/>
              </w:rPr>
              <w:t xml:space="preserve">Состязание </w:t>
            </w:r>
            <w:r w:rsidRPr="00884378">
              <w:rPr>
                <w:rStyle w:val="af3"/>
                <w:b/>
                <w:noProof/>
              </w:rPr>
              <w:t>«ЧитариУм»</w:t>
            </w:r>
            <w:r>
              <w:rPr>
                <w:noProof/>
                <w:webHidden/>
              </w:rPr>
              <w:tab/>
            </w:r>
            <w:r>
              <w:rPr>
                <w:noProof/>
                <w:webHidden/>
              </w:rPr>
              <w:fldChar w:fldCharType="begin"/>
            </w:r>
            <w:r>
              <w:rPr>
                <w:noProof/>
                <w:webHidden/>
              </w:rPr>
              <w:instrText xml:space="preserve"> PAGEREF _Toc140047005 \h </w:instrText>
            </w:r>
            <w:r>
              <w:rPr>
                <w:noProof/>
                <w:webHidden/>
              </w:rPr>
            </w:r>
            <w:r>
              <w:rPr>
                <w:noProof/>
                <w:webHidden/>
              </w:rPr>
              <w:fldChar w:fldCharType="separate"/>
            </w:r>
            <w:r>
              <w:rPr>
                <w:noProof/>
                <w:webHidden/>
              </w:rPr>
              <w:t>91</w:t>
            </w:r>
            <w:r>
              <w:rPr>
                <w:noProof/>
                <w:webHidden/>
              </w:rPr>
              <w:fldChar w:fldCharType="end"/>
            </w:r>
          </w:hyperlink>
        </w:p>
        <w:p w14:paraId="2E4C0E4C" w14:textId="77777777" w:rsidR="00DC0AFE" w:rsidRDefault="00DC0AFE">
          <w:pPr>
            <w:pStyle w:val="27"/>
            <w:rPr>
              <w:rFonts w:asciiTheme="minorHAnsi" w:eastAsiaTheme="minorEastAsia" w:hAnsiTheme="minorHAnsi" w:cstheme="minorBidi"/>
              <w:noProof/>
              <w:sz w:val="22"/>
              <w:szCs w:val="22"/>
            </w:rPr>
          </w:pPr>
          <w:hyperlink w:anchor="_Toc140047006" w:history="1">
            <w:r w:rsidRPr="00884378">
              <w:rPr>
                <w:rStyle w:val="af3"/>
                <w:b/>
                <w:noProof/>
              </w:rPr>
              <w:t>7.6.</w:t>
            </w:r>
            <w:r>
              <w:rPr>
                <w:rFonts w:asciiTheme="minorHAnsi" w:eastAsiaTheme="minorEastAsia" w:hAnsiTheme="minorHAnsi" w:cstheme="minorBidi"/>
                <w:noProof/>
                <w:sz w:val="22"/>
                <w:szCs w:val="22"/>
              </w:rPr>
              <w:tab/>
            </w:r>
            <w:r w:rsidRPr="00884378">
              <w:rPr>
                <w:rStyle w:val="af3"/>
                <w:rFonts w:eastAsia="Calibri"/>
                <w:b/>
                <w:noProof/>
                <w:lang w:eastAsia="en-US"/>
              </w:rPr>
              <w:t xml:space="preserve">Состязание </w:t>
            </w:r>
            <w:r w:rsidRPr="00884378">
              <w:rPr>
                <w:rStyle w:val="af3"/>
                <w:b/>
                <w:noProof/>
              </w:rPr>
              <w:t>«ЯзыкознаниУм»</w:t>
            </w:r>
            <w:r>
              <w:rPr>
                <w:noProof/>
                <w:webHidden/>
              </w:rPr>
              <w:tab/>
            </w:r>
            <w:r>
              <w:rPr>
                <w:noProof/>
                <w:webHidden/>
              </w:rPr>
              <w:fldChar w:fldCharType="begin"/>
            </w:r>
            <w:r>
              <w:rPr>
                <w:noProof/>
                <w:webHidden/>
              </w:rPr>
              <w:instrText xml:space="preserve"> PAGEREF _Toc140047006 \h </w:instrText>
            </w:r>
            <w:r>
              <w:rPr>
                <w:noProof/>
                <w:webHidden/>
              </w:rPr>
            </w:r>
            <w:r>
              <w:rPr>
                <w:noProof/>
                <w:webHidden/>
              </w:rPr>
              <w:fldChar w:fldCharType="separate"/>
            </w:r>
            <w:r>
              <w:rPr>
                <w:noProof/>
                <w:webHidden/>
              </w:rPr>
              <w:t>97</w:t>
            </w:r>
            <w:r>
              <w:rPr>
                <w:noProof/>
                <w:webHidden/>
              </w:rPr>
              <w:fldChar w:fldCharType="end"/>
            </w:r>
          </w:hyperlink>
        </w:p>
        <w:p w14:paraId="36CD376D" w14:textId="77777777" w:rsidR="00DC0AFE" w:rsidRDefault="00DC0AFE">
          <w:pPr>
            <w:pStyle w:val="27"/>
            <w:rPr>
              <w:rFonts w:asciiTheme="minorHAnsi" w:eastAsiaTheme="minorEastAsia" w:hAnsiTheme="minorHAnsi" w:cstheme="minorBidi"/>
              <w:noProof/>
              <w:sz w:val="22"/>
              <w:szCs w:val="22"/>
            </w:rPr>
          </w:pPr>
          <w:hyperlink w:anchor="_Toc140047007" w:history="1">
            <w:r w:rsidRPr="00884378">
              <w:rPr>
                <w:rStyle w:val="af3"/>
                <w:b/>
                <w:bCs/>
                <w:noProof/>
              </w:rPr>
              <w:t>7.7</w:t>
            </w:r>
            <w:r w:rsidRPr="00884378">
              <w:rPr>
                <w:rStyle w:val="af3"/>
                <w:noProof/>
              </w:rPr>
              <w:t>.</w:t>
            </w:r>
            <w:r>
              <w:rPr>
                <w:rFonts w:asciiTheme="minorHAnsi" w:eastAsiaTheme="minorEastAsia" w:hAnsiTheme="minorHAnsi" w:cstheme="minorBidi"/>
                <w:noProof/>
                <w:sz w:val="22"/>
                <w:szCs w:val="22"/>
              </w:rPr>
              <w:tab/>
            </w:r>
            <w:r w:rsidRPr="00884378">
              <w:rPr>
                <w:rStyle w:val="af3"/>
                <w:b/>
                <w:noProof/>
              </w:rPr>
              <w:t xml:space="preserve">Основные выводы по анализу выполнения заданий состязаний для участников 4-х классов </w:t>
            </w:r>
            <w:r w:rsidRPr="00884378">
              <w:rPr>
                <w:rStyle w:val="af3"/>
                <w:rFonts w:eastAsia="Calibri"/>
                <w:b/>
                <w:noProof/>
                <w:lang w:eastAsia="en-US"/>
              </w:rPr>
              <w:t xml:space="preserve">регионального этапа  </w:t>
            </w:r>
            <w:r w:rsidRPr="00884378">
              <w:rPr>
                <w:rStyle w:val="af3"/>
                <w:rFonts w:eastAsia="Calibri"/>
                <w:b/>
                <w:noProof/>
                <w:lang w:val="en-US" w:eastAsia="en-US"/>
              </w:rPr>
              <w:t>V</w:t>
            </w:r>
            <w:r w:rsidRPr="00884378">
              <w:rPr>
                <w:rStyle w:val="af3"/>
                <w:rFonts w:eastAsia="Calibri"/>
                <w:b/>
                <w:noProof/>
                <w:lang w:eastAsia="en-US"/>
              </w:rPr>
              <w:t xml:space="preserve"> Областного Чемпионата «Школьные навыки» в Омской области в 2022 году</w:t>
            </w:r>
            <w:r>
              <w:rPr>
                <w:noProof/>
                <w:webHidden/>
              </w:rPr>
              <w:tab/>
            </w:r>
            <w:r>
              <w:rPr>
                <w:noProof/>
                <w:webHidden/>
              </w:rPr>
              <w:fldChar w:fldCharType="begin"/>
            </w:r>
            <w:r>
              <w:rPr>
                <w:noProof/>
                <w:webHidden/>
              </w:rPr>
              <w:instrText xml:space="preserve"> PAGEREF _Toc140047007 \h </w:instrText>
            </w:r>
            <w:r>
              <w:rPr>
                <w:noProof/>
                <w:webHidden/>
              </w:rPr>
            </w:r>
            <w:r>
              <w:rPr>
                <w:noProof/>
                <w:webHidden/>
              </w:rPr>
              <w:fldChar w:fldCharType="separate"/>
            </w:r>
            <w:r>
              <w:rPr>
                <w:noProof/>
                <w:webHidden/>
              </w:rPr>
              <w:t>104</w:t>
            </w:r>
            <w:r>
              <w:rPr>
                <w:noProof/>
                <w:webHidden/>
              </w:rPr>
              <w:fldChar w:fldCharType="end"/>
            </w:r>
          </w:hyperlink>
        </w:p>
        <w:p w14:paraId="79D424D0" w14:textId="77777777" w:rsidR="00DC0AFE" w:rsidRDefault="00DC0AFE">
          <w:pPr>
            <w:pStyle w:val="15"/>
            <w:tabs>
              <w:tab w:val="left" w:pos="990"/>
              <w:tab w:val="right" w:leader="dot" w:pos="9736"/>
            </w:tabs>
            <w:rPr>
              <w:rFonts w:asciiTheme="minorHAnsi" w:eastAsiaTheme="minorEastAsia" w:hAnsiTheme="minorHAnsi" w:cstheme="minorBidi"/>
              <w:noProof/>
              <w:sz w:val="22"/>
              <w:szCs w:val="22"/>
            </w:rPr>
          </w:pPr>
          <w:hyperlink w:anchor="_Toc140047008" w:history="1">
            <w:r w:rsidRPr="00884378">
              <w:rPr>
                <w:rStyle w:val="af3"/>
                <w:rFonts w:eastAsia="Calibri"/>
                <w:b/>
                <w:noProof/>
                <w:lang w:val="en-US" w:eastAsia="en-US"/>
              </w:rPr>
              <w:t>VIV</w:t>
            </w:r>
            <w:r w:rsidRPr="00884378">
              <w:rPr>
                <w:rStyle w:val="af3"/>
                <w:rFonts w:eastAsia="Calibri"/>
                <w:b/>
                <w:noProof/>
                <w:lang w:eastAsia="en-US"/>
              </w:rPr>
              <w:t>.</w:t>
            </w:r>
            <w:r>
              <w:rPr>
                <w:rFonts w:asciiTheme="minorHAnsi" w:eastAsiaTheme="minorEastAsia" w:hAnsiTheme="minorHAnsi" w:cstheme="minorBidi"/>
                <w:noProof/>
                <w:sz w:val="22"/>
                <w:szCs w:val="22"/>
              </w:rPr>
              <w:tab/>
            </w:r>
            <w:r w:rsidRPr="00884378">
              <w:rPr>
                <w:rStyle w:val="af3"/>
                <w:rFonts w:eastAsia="Calibri"/>
                <w:b/>
                <w:noProof/>
                <w:lang w:eastAsia="en-US"/>
              </w:rPr>
              <w:t xml:space="preserve">Анализ выполнения заданий состязаний обучающимися  5-х классов – участниками регионального этапа </w:t>
            </w:r>
            <w:r w:rsidRPr="00884378">
              <w:rPr>
                <w:rStyle w:val="af3"/>
                <w:rFonts w:eastAsia="Calibri"/>
                <w:b/>
                <w:noProof/>
                <w:lang w:val="en-US" w:eastAsia="en-US"/>
              </w:rPr>
              <w:t>V</w:t>
            </w:r>
            <w:r w:rsidRPr="00884378">
              <w:rPr>
                <w:rStyle w:val="af3"/>
                <w:rFonts w:eastAsia="Calibri"/>
                <w:b/>
                <w:noProof/>
                <w:lang w:eastAsia="en-US"/>
              </w:rPr>
              <w:t xml:space="preserve"> Областного Чемпионата «Школьные навыки»в Омской области в 2023 году</w:t>
            </w:r>
            <w:r>
              <w:rPr>
                <w:noProof/>
                <w:webHidden/>
              </w:rPr>
              <w:tab/>
            </w:r>
            <w:r>
              <w:rPr>
                <w:noProof/>
                <w:webHidden/>
              </w:rPr>
              <w:fldChar w:fldCharType="begin"/>
            </w:r>
            <w:r>
              <w:rPr>
                <w:noProof/>
                <w:webHidden/>
              </w:rPr>
              <w:instrText xml:space="preserve"> PAGEREF _Toc140047008 \h </w:instrText>
            </w:r>
            <w:r>
              <w:rPr>
                <w:noProof/>
                <w:webHidden/>
              </w:rPr>
            </w:r>
            <w:r>
              <w:rPr>
                <w:noProof/>
                <w:webHidden/>
              </w:rPr>
              <w:fldChar w:fldCharType="separate"/>
            </w:r>
            <w:r>
              <w:rPr>
                <w:noProof/>
                <w:webHidden/>
              </w:rPr>
              <w:t>104</w:t>
            </w:r>
            <w:r>
              <w:rPr>
                <w:noProof/>
                <w:webHidden/>
              </w:rPr>
              <w:fldChar w:fldCharType="end"/>
            </w:r>
          </w:hyperlink>
        </w:p>
        <w:p w14:paraId="5A95460F" w14:textId="77777777" w:rsidR="00DC0AFE" w:rsidRDefault="00DC0AFE">
          <w:pPr>
            <w:pStyle w:val="27"/>
            <w:rPr>
              <w:rFonts w:asciiTheme="minorHAnsi" w:eastAsiaTheme="minorEastAsia" w:hAnsiTheme="minorHAnsi" w:cstheme="minorBidi"/>
              <w:noProof/>
              <w:sz w:val="22"/>
              <w:szCs w:val="22"/>
            </w:rPr>
          </w:pPr>
          <w:hyperlink w:anchor="_Toc140047009" w:history="1">
            <w:r w:rsidRPr="00884378">
              <w:rPr>
                <w:rStyle w:val="af3"/>
                <w:rFonts w:eastAsia="Calibri"/>
                <w:b/>
                <w:noProof/>
                <w:lang w:eastAsia="en-US"/>
              </w:rPr>
              <w:t>8.1.</w:t>
            </w:r>
            <w:r>
              <w:rPr>
                <w:rFonts w:asciiTheme="minorHAnsi" w:eastAsiaTheme="minorEastAsia" w:hAnsiTheme="minorHAnsi" w:cstheme="minorBidi"/>
                <w:noProof/>
                <w:sz w:val="22"/>
                <w:szCs w:val="22"/>
              </w:rPr>
              <w:tab/>
            </w:r>
            <w:r w:rsidRPr="00884378">
              <w:rPr>
                <w:rStyle w:val="af3"/>
                <w:rFonts w:eastAsia="Calibri"/>
                <w:b/>
                <w:noProof/>
                <w:lang w:eastAsia="en-US"/>
              </w:rPr>
              <w:t>Состязание «ГрамотариУм»</w:t>
            </w:r>
            <w:r>
              <w:rPr>
                <w:noProof/>
                <w:webHidden/>
              </w:rPr>
              <w:tab/>
            </w:r>
            <w:r>
              <w:rPr>
                <w:noProof/>
                <w:webHidden/>
              </w:rPr>
              <w:fldChar w:fldCharType="begin"/>
            </w:r>
            <w:r>
              <w:rPr>
                <w:noProof/>
                <w:webHidden/>
              </w:rPr>
              <w:instrText xml:space="preserve"> PAGEREF _Toc140047009 \h </w:instrText>
            </w:r>
            <w:r>
              <w:rPr>
                <w:noProof/>
                <w:webHidden/>
              </w:rPr>
            </w:r>
            <w:r>
              <w:rPr>
                <w:noProof/>
                <w:webHidden/>
              </w:rPr>
              <w:fldChar w:fldCharType="separate"/>
            </w:r>
            <w:r>
              <w:rPr>
                <w:noProof/>
                <w:webHidden/>
              </w:rPr>
              <w:t>104</w:t>
            </w:r>
            <w:r>
              <w:rPr>
                <w:noProof/>
                <w:webHidden/>
              </w:rPr>
              <w:fldChar w:fldCharType="end"/>
            </w:r>
          </w:hyperlink>
        </w:p>
        <w:p w14:paraId="2BAD8917" w14:textId="77777777" w:rsidR="00DC0AFE" w:rsidRDefault="00DC0AFE">
          <w:pPr>
            <w:pStyle w:val="27"/>
            <w:rPr>
              <w:rFonts w:asciiTheme="minorHAnsi" w:eastAsiaTheme="minorEastAsia" w:hAnsiTheme="minorHAnsi" w:cstheme="minorBidi"/>
              <w:noProof/>
              <w:sz w:val="22"/>
              <w:szCs w:val="22"/>
            </w:rPr>
          </w:pPr>
          <w:hyperlink w:anchor="_Toc140047010" w:history="1">
            <w:r w:rsidRPr="00884378">
              <w:rPr>
                <w:rStyle w:val="af3"/>
                <w:rFonts w:eastAsia="Calibri"/>
                <w:b/>
                <w:noProof/>
                <w:lang w:eastAsia="en-US"/>
              </w:rPr>
              <w:t>8.3.</w:t>
            </w:r>
            <w:r>
              <w:rPr>
                <w:rFonts w:asciiTheme="minorHAnsi" w:eastAsiaTheme="minorEastAsia" w:hAnsiTheme="minorHAnsi" w:cstheme="minorBidi"/>
                <w:noProof/>
                <w:sz w:val="22"/>
                <w:szCs w:val="22"/>
              </w:rPr>
              <w:tab/>
            </w:r>
            <w:r w:rsidRPr="00884378">
              <w:rPr>
                <w:rStyle w:val="af3"/>
                <w:rFonts w:eastAsia="Calibri"/>
                <w:b/>
                <w:noProof/>
                <w:lang w:eastAsia="en-US"/>
              </w:rPr>
              <w:t xml:space="preserve">Состязание </w:t>
            </w:r>
            <w:r w:rsidRPr="00884378">
              <w:rPr>
                <w:rStyle w:val="af3"/>
                <w:b/>
                <w:noProof/>
              </w:rPr>
              <w:t>«СчитариУм»</w:t>
            </w:r>
            <w:r>
              <w:rPr>
                <w:noProof/>
                <w:webHidden/>
              </w:rPr>
              <w:tab/>
            </w:r>
            <w:r>
              <w:rPr>
                <w:noProof/>
                <w:webHidden/>
              </w:rPr>
              <w:fldChar w:fldCharType="begin"/>
            </w:r>
            <w:r>
              <w:rPr>
                <w:noProof/>
                <w:webHidden/>
              </w:rPr>
              <w:instrText xml:space="preserve"> PAGEREF _Toc140047010 \h </w:instrText>
            </w:r>
            <w:r>
              <w:rPr>
                <w:noProof/>
                <w:webHidden/>
              </w:rPr>
            </w:r>
            <w:r>
              <w:rPr>
                <w:noProof/>
                <w:webHidden/>
              </w:rPr>
              <w:fldChar w:fldCharType="separate"/>
            </w:r>
            <w:r>
              <w:rPr>
                <w:noProof/>
                <w:webHidden/>
              </w:rPr>
              <w:t>113</w:t>
            </w:r>
            <w:r>
              <w:rPr>
                <w:noProof/>
                <w:webHidden/>
              </w:rPr>
              <w:fldChar w:fldCharType="end"/>
            </w:r>
          </w:hyperlink>
        </w:p>
        <w:p w14:paraId="3B70F074" w14:textId="77777777" w:rsidR="00DC0AFE" w:rsidRDefault="00DC0AFE">
          <w:pPr>
            <w:pStyle w:val="27"/>
            <w:rPr>
              <w:rFonts w:asciiTheme="minorHAnsi" w:eastAsiaTheme="minorEastAsia" w:hAnsiTheme="minorHAnsi" w:cstheme="minorBidi"/>
              <w:noProof/>
              <w:sz w:val="22"/>
              <w:szCs w:val="22"/>
            </w:rPr>
          </w:pPr>
          <w:hyperlink w:anchor="_Toc140047011" w:history="1">
            <w:r w:rsidRPr="00884378">
              <w:rPr>
                <w:rStyle w:val="af3"/>
                <w:rFonts w:eastAsia="Calibri"/>
                <w:b/>
                <w:noProof/>
                <w:lang w:eastAsia="en-US"/>
              </w:rPr>
              <w:t>8.4.</w:t>
            </w:r>
            <w:r>
              <w:rPr>
                <w:rFonts w:asciiTheme="minorHAnsi" w:eastAsiaTheme="minorEastAsia" w:hAnsiTheme="minorHAnsi" w:cstheme="minorBidi"/>
                <w:noProof/>
                <w:sz w:val="22"/>
                <w:szCs w:val="22"/>
              </w:rPr>
              <w:tab/>
            </w:r>
            <w:r w:rsidRPr="00884378">
              <w:rPr>
                <w:rStyle w:val="af3"/>
                <w:rFonts w:eastAsia="Calibri"/>
                <w:b/>
                <w:noProof/>
                <w:lang w:eastAsia="en-US"/>
              </w:rPr>
              <w:t xml:space="preserve">Состязание </w:t>
            </w:r>
            <w:r w:rsidRPr="00884378">
              <w:rPr>
                <w:rStyle w:val="af3"/>
                <w:b/>
                <w:noProof/>
              </w:rPr>
              <w:t>«ЧистописариУм»</w:t>
            </w:r>
            <w:r>
              <w:rPr>
                <w:noProof/>
                <w:webHidden/>
              </w:rPr>
              <w:tab/>
            </w:r>
            <w:r>
              <w:rPr>
                <w:noProof/>
                <w:webHidden/>
              </w:rPr>
              <w:fldChar w:fldCharType="begin"/>
            </w:r>
            <w:r>
              <w:rPr>
                <w:noProof/>
                <w:webHidden/>
              </w:rPr>
              <w:instrText xml:space="preserve"> PAGEREF _Toc140047011 \h </w:instrText>
            </w:r>
            <w:r>
              <w:rPr>
                <w:noProof/>
                <w:webHidden/>
              </w:rPr>
            </w:r>
            <w:r>
              <w:rPr>
                <w:noProof/>
                <w:webHidden/>
              </w:rPr>
              <w:fldChar w:fldCharType="separate"/>
            </w:r>
            <w:r>
              <w:rPr>
                <w:noProof/>
                <w:webHidden/>
              </w:rPr>
              <w:t>126</w:t>
            </w:r>
            <w:r>
              <w:rPr>
                <w:noProof/>
                <w:webHidden/>
              </w:rPr>
              <w:fldChar w:fldCharType="end"/>
            </w:r>
          </w:hyperlink>
        </w:p>
        <w:p w14:paraId="76C55559" w14:textId="77777777" w:rsidR="00DC0AFE" w:rsidRDefault="00DC0AFE">
          <w:pPr>
            <w:pStyle w:val="27"/>
            <w:rPr>
              <w:rFonts w:asciiTheme="minorHAnsi" w:eastAsiaTheme="minorEastAsia" w:hAnsiTheme="minorHAnsi" w:cstheme="minorBidi"/>
              <w:noProof/>
              <w:sz w:val="22"/>
              <w:szCs w:val="22"/>
            </w:rPr>
          </w:pPr>
          <w:hyperlink w:anchor="_Toc140047012" w:history="1">
            <w:r w:rsidRPr="00884378">
              <w:rPr>
                <w:rStyle w:val="af3"/>
                <w:rFonts w:eastAsia="Calibri"/>
                <w:b/>
                <w:noProof/>
                <w:lang w:eastAsia="en-US"/>
              </w:rPr>
              <w:t>8.5.</w:t>
            </w:r>
            <w:r>
              <w:rPr>
                <w:rFonts w:asciiTheme="minorHAnsi" w:eastAsiaTheme="minorEastAsia" w:hAnsiTheme="minorHAnsi" w:cstheme="minorBidi"/>
                <w:noProof/>
                <w:sz w:val="22"/>
                <w:szCs w:val="22"/>
              </w:rPr>
              <w:tab/>
            </w:r>
            <w:r w:rsidRPr="00884378">
              <w:rPr>
                <w:rStyle w:val="af3"/>
                <w:rFonts w:eastAsia="Calibri"/>
                <w:b/>
                <w:noProof/>
                <w:lang w:eastAsia="en-US"/>
              </w:rPr>
              <w:t xml:space="preserve">Состязание </w:t>
            </w:r>
            <w:r w:rsidRPr="00884378">
              <w:rPr>
                <w:rStyle w:val="af3"/>
                <w:b/>
                <w:noProof/>
              </w:rPr>
              <w:t>«ЧитариУм»</w:t>
            </w:r>
            <w:r>
              <w:rPr>
                <w:noProof/>
                <w:webHidden/>
              </w:rPr>
              <w:tab/>
            </w:r>
            <w:r>
              <w:rPr>
                <w:noProof/>
                <w:webHidden/>
              </w:rPr>
              <w:fldChar w:fldCharType="begin"/>
            </w:r>
            <w:r>
              <w:rPr>
                <w:noProof/>
                <w:webHidden/>
              </w:rPr>
              <w:instrText xml:space="preserve"> PAGEREF _Toc140047012 \h </w:instrText>
            </w:r>
            <w:r>
              <w:rPr>
                <w:noProof/>
                <w:webHidden/>
              </w:rPr>
            </w:r>
            <w:r>
              <w:rPr>
                <w:noProof/>
                <w:webHidden/>
              </w:rPr>
              <w:fldChar w:fldCharType="separate"/>
            </w:r>
            <w:r>
              <w:rPr>
                <w:noProof/>
                <w:webHidden/>
              </w:rPr>
              <w:t>130</w:t>
            </w:r>
            <w:r>
              <w:rPr>
                <w:noProof/>
                <w:webHidden/>
              </w:rPr>
              <w:fldChar w:fldCharType="end"/>
            </w:r>
          </w:hyperlink>
        </w:p>
        <w:p w14:paraId="0B6834EA" w14:textId="77777777" w:rsidR="00DC0AFE" w:rsidRDefault="00DC0AFE">
          <w:pPr>
            <w:pStyle w:val="27"/>
            <w:rPr>
              <w:rFonts w:asciiTheme="minorHAnsi" w:eastAsiaTheme="minorEastAsia" w:hAnsiTheme="minorHAnsi" w:cstheme="minorBidi"/>
              <w:noProof/>
              <w:sz w:val="22"/>
              <w:szCs w:val="22"/>
            </w:rPr>
          </w:pPr>
          <w:hyperlink w:anchor="_Toc140047013" w:history="1">
            <w:r w:rsidRPr="00884378">
              <w:rPr>
                <w:rStyle w:val="af3"/>
                <w:b/>
                <w:noProof/>
              </w:rPr>
              <w:t>8.6.</w:t>
            </w:r>
            <w:r>
              <w:rPr>
                <w:rFonts w:asciiTheme="minorHAnsi" w:eastAsiaTheme="minorEastAsia" w:hAnsiTheme="minorHAnsi" w:cstheme="minorBidi"/>
                <w:noProof/>
                <w:sz w:val="22"/>
                <w:szCs w:val="22"/>
              </w:rPr>
              <w:tab/>
            </w:r>
            <w:r w:rsidRPr="00884378">
              <w:rPr>
                <w:rStyle w:val="af3"/>
                <w:rFonts w:eastAsia="Calibri"/>
                <w:b/>
                <w:noProof/>
                <w:lang w:eastAsia="en-US"/>
              </w:rPr>
              <w:t xml:space="preserve">Состязание </w:t>
            </w:r>
            <w:r w:rsidRPr="00884378">
              <w:rPr>
                <w:rStyle w:val="af3"/>
                <w:b/>
                <w:noProof/>
              </w:rPr>
              <w:t>«ЯзыкознаниУм»</w:t>
            </w:r>
            <w:r>
              <w:rPr>
                <w:noProof/>
                <w:webHidden/>
              </w:rPr>
              <w:tab/>
            </w:r>
            <w:r>
              <w:rPr>
                <w:noProof/>
                <w:webHidden/>
              </w:rPr>
              <w:fldChar w:fldCharType="begin"/>
            </w:r>
            <w:r>
              <w:rPr>
                <w:noProof/>
                <w:webHidden/>
              </w:rPr>
              <w:instrText xml:space="preserve"> PAGEREF _Toc140047013 \h </w:instrText>
            </w:r>
            <w:r>
              <w:rPr>
                <w:noProof/>
                <w:webHidden/>
              </w:rPr>
            </w:r>
            <w:r>
              <w:rPr>
                <w:noProof/>
                <w:webHidden/>
              </w:rPr>
              <w:fldChar w:fldCharType="separate"/>
            </w:r>
            <w:r>
              <w:rPr>
                <w:noProof/>
                <w:webHidden/>
              </w:rPr>
              <w:t>135</w:t>
            </w:r>
            <w:r>
              <w:rPr>
                <w:noProof/>
                <w:webHidden/>
              </w:rPr>
              <w:fldChar w:fldCharType="end"/>
            </w:r>
          </w:hyperlink>
        </w:p>
        <w:p w14:paraId="37C2B8F8" w14:textId="77777777" w:rsidR="00DC0AFE" w:rsidRDefault="00DC0AFE">
          <w:pPr>
            <w:pStyle w:val="27"/>
            <w:rPr>
              <w:rFonts w:asciiTheme="minorHAnsi" w:eastAsiaTheme="minorEastAsia" w:hAnsiTheme="minorHAnsi" w:cstheme="minorBidi"/>
              <w:noProof/>
              <w:sz w:val="22"/>
              <w:szCs w:val="22"/>
            </w:rPr>
          </w:pPr>
          <w:hyperlink w:anchor="_Toc140047014" w:history="1">
            <w:r w:rsidRPr="00884378">
              <w:rPr>
                <w:rStyle w:val="af3"/>
                <w:rFonts w:eastAsia="Calibri"/>
                <w:b/>
                <w:noProof/>
                <w:lang w:eastAsia="en-US"/>
              </w:rPr>
              <w:t>8.7.</w:t>
            </w:r>
            <w:r>
              <w:rPr>
                <w:rFonts w:asciiTheme="minorHAnsi" w:eastAsiaTheme="minorEastAsia" w:hAnsiTheme="minorHAnsi" w:cstheme="minorBidi"/>
                <w:noProof/>
                <w:sz w:val="22"/>
                <w:szCs w:val="22"/>
              </w:rPr>
              <w:tab/>
            </w:r>
            <w:r w:rsidRPr="00884378">
              <w:rPr>
                <w:rStyle w:val="af3"/>
                <w:b/>
                <w:noProof/>
              </w:rPr>
              <w:t xml:space="preserve">Основные выводы по анализу выполнения заданий состязаний обучающимися 5-х классов – участниками </w:t>
            </w:r>
            <w:r w:rsidRPr="00884378">
              <w:rPr>
                <w:rStyle w:val="af3"/>
                <w:rFonts w:eastAsia="Calibri"/>
                <w:b/>
                <w:noProof/>
                <w:lang w:eastAsia="en-US"/>
              </w:rPr>
              <w:t xml:space="preserve">регионального этапа </w:t>
            </w:r>
            <w:r w:rsidRPr="00884378">
              <w:rPr>
                <w:rStyle w:val="af3"/>
                <w:rFonts w:eastAsia="Calibri"/>
                <w:b/>
                <w:noProof/>
                <w:lang w:val="en-US" w:eastAsia="en-US"/>
              </w:rPr>
              <w:t>V</w:t>
            </w:r>
            <w:r w:rsidRPr="00884378">
              <w:rPr>
                <w:rStyle w:val="af3"/>
                <w:rFonts w:eastAsia="Calibri"/>
                <w:b/>
                <w:noProof/>
                <w:lang w:eastAsia="en-US"/>
              </w:rPr>
              <w:t xml:space="preserve"> Областного Чемпионата «Школьные навыки» в Омской области в 2023 году</w:t>
            </w:r>
            <w:r>
              <w:rPr>
                <w:noProof/>
                <w:webHidden/>
              </w:rPr>
              <w:tab/>
            </w:r>
            <w:r>
              <w:rPr>
                <w:noProof/>
                <w:webHidden/>
              </w:rPr>
              <w:fldChar w:fldCharType="begin"/>
            </w:r>
            <w:r>
              <w:rPr>
                <w:noProof/>
                <w:webHidden/>
              </w:rPr>
              <w:instrText xml:space="preserve"> PAGEREF _Toc140047014 \h </w:instrText>
            </w:r>
            <w:r>
              <w:rPr>
                <w:noProof/>
                <w:webHidden/>
              </w:rPr>
            </w:r>
            <w:r>
              <w:rPr>
                <w:noProof/>
                <w:webHidden/>
              </w:rPr>
              <w:fldChar w:fldCharType="separate"/>
            </w:r>
            <w:r>
              <w:rPr>
                <w:noProof/>
                <w:webHidden/>
              </w:rPr>
              <w:t>142</w:t>
            </w:r>
            <w:r>
              <w:rPr>
                <w:noProof/>
                <w:webHidden/>
              </w:rPr>
              <w:fldChar w:fldCharType="end"/>
            </w:r>
          </w:hyperlink>
        </w:p>
        <w:p w14:paraId="443ED244" w14:textId="77777777" w:rsidR="00DC0AFE" w:rsidRDefault="00DC0AFE">
          <w:pPr>
            <w:pStyle w:val="15"/>
            <w:tabs>
              <w:tab w:val="left" w:pos="990"/>
              <w:tab w:val="right" w:leader="dot" w:pos="9736"/>
            </w:tabs>
            <w:rPr>
              <w:rFonts w:asciiTheme="minorHAnsi" w:eastAsiaTheme="minorEastAsia" w:hAnsiTheme="minorHAnsi" w:cstheme="minorBidi"/>
              <w:noProof/>
              <w:sz w:val="22"/>
              <w:szCs w:val="22"/>
            </w:rPr>
          </w:pPr>
          <w:hyperlink w:anchor="_Toc140047015" w:history="1">
            <w:r w:rsidRPr="00884378">
              <w:rPr>
                <w:rStyle w:val="af3"/>
                <w:rFonts w:eastAsia="Calibri"/>
                <w:b/>
                <w:noProof/>
                <w:lang w:val="en-US" w:eastAsia="en-US"/>
              </w:rPr>
              <w:t>IX</w:t>
            </w:r>
            <w:r w:rsidRPr="00884378">
              <w:rPr>
                <w:rStyle w:val="af3"/>
                <w:rFonts w:eastAsia="Calibri"/>
                <w:b/>
                <w:noProof/>
                <w:lang w:eastAsia="en-US"/>
              </w:rPr>
              <w:t>.</w:t>
            </w:r>
            <w:r>
              <w:rPr>
                <w:rFonts w:asciiTheme="minorHAnsi" w:eastAsiaTheme="minorEastAsia" w:hAnsiTheme="minorHAnsi" w:cstheme="minorBidi"/>
                <w:noProof/>
                <w:sz w:val="22"/>
                <w:szCs w:val="22"/>
              </w:rPr>
              <w:tab/>
            </w:r>
            <w:r w:rsidRPr="00884378">
              <w:rPr>
                <w:rStyle w:val="af3"/>
                <w:rFonts w:eastAsia="Calibri"/>
                <w:b/>
                <w:noProof/>
                <w:lang w:eastAsia="en-US"/>
              </w:rPr>
              <w:t xml:space="preserve">Анализ выполнения заданий состязаний для участников  6-х классов регионального этапа </w:t>
            </w:r>
            <w:r w:rsidRPr="00884378">
              <w:rPr>
                <w:rStyle w:val="af3"/>
                <w:rFonts w:eastAsia="Calibri"/>
                <w:b/>
                <w:noProof/>
                <w:lang w:val="en-US" w:eastAsia="en-US"/>
              </w:rPr>
              <w:t>V</w:t>
            </w:r>
            <w:r w:rsidRPr="00884378">
              <w:rPr>
                <w:rStyle w:val="af3"/>
                <w:rFonts w:eastAsia="Calibri"/>
                <w:b/>
                <w:noProof/>
                <w:lang w:eastAsia="en-US"/>
              </w:rPr>
              <w:t xml:space="preserve"> Областного Чемпионата «Школьные навыки» в Омской области в 2023 году</w:t>
            </w:r>
            <w:r>
              <w:rPr>
                <w:noProof/>
                <w:webHidden/>
              </w:rPr>
              <w:tab/>
            </w:r>
            <w:r>
              <w:rPr>
                <w:noProof/>
                <w:webHidden/>
              </w:rPr>
              <w:fldChar w:fldCharType="begin"/>
            </w:r>
            <w:r>
              <w:rPr>
                <w:noProof/>
                <w:webHidden/>
              </w:rPr>
              <w:instrText xml:space="preserve"> PAGEREF _Toc140047015 \h </w:instrText>
            </w:r>
            <w:r>
              <w:rPr>
                <w:noProof/>
                <w:webHidden/>
              </w:rPr>
            </w:r>
            <w:r>
              <w:rPr>
                <w:noProof/>
                <w:webHidden/>
              </w:rPr>
              <w:fldChar w:fldCharType="separate"/>
            </w:r>
            <w:r>
              <w:rPr>
                <w:noProof/>
                <w:webHidden/>
              </w:rPr>
              <w:t>142</w:t>
            </w:r>
            <w:r>
              <w:rPr>
                <w:noProof/>
                <w:webHidden/>
              </w:rPr>
              <w:fldChar w:fldCharType="end"/>
            </w:r>
          </w:hyperlink>
        </w:p>
        <w:p w14:paraId="3915622E" w14:textId="77777777" w:rsidR="00DC0AFE" w:rsidRDefault="00DC0AFE">
          <w:pPr>
            <w:pStyle w:val="27"/>
            <w:rPr>
              <w:rFonts w:asciiTheme="minorHAnsi" w:eastAsiaTheme="minorEastAsia" w:hAnsiTheme="minorHAnsi" w:cstheme="minorBidi"/>
              <w:noProof/>
              <w:sz w:val="22"/>
              <w:szCs w:val="22"/>
            </w:rPr>
          </w:pPr>
          <w:hyperlink w:anchor="_Toc140047016" w:history="1">
            <w:r w:rsidRPr="00884378">
              <w:rPr>
                <w:rStyle w:val="af3"/>
                <w:rFonts w:eastAsia="Calibri"/>
                <w:b/>
                <w:noProof/>
                <w:lang w:eastAsia="en-US"/>
              </w:rPr>
              <w:t>9.1.</w:t>
            </w:r>
            <w:r>
              <w:rPr>
                <w:rFonts w:asciiTheme="minorHAnsi" w:eastAsiaTheme="minorEastAsia" w:hAnsiTheme="minorHAnsi" w:cstheme="minorBidi"/>
                <w:noProof/>
                <w:sz w:val="22"/>
                <w:szCs w:val="22"/>
              </w:rPr>
              <w:tab/>
            </w:r>
            <w:r w:rsidRPr="00884378">
              <w:rPr>
                <w:rStyle w:val="af3"/>
                <w:rFonts w:eastAsia="Calibri"/>
                <w:b/>
                <w:noProof/>
                <w:lang w:eastAsia="en-US"/>
              </w:rPr>
              <w:t>Состязание «ГрамотариУм»</w:t>
            </w:r>
            <w:r>
              <w:rPr>
                <w:noProof/>
                <w:webHidden/>
              </w:rPr>
              <w:tab/>
            </w:r>
            <w:r>
              <w:rPr>
                <w:noProof/>
                <w:webHidden/>
              </w:rPr>
              <w:fldChar w:fldCharType="begin"/>
            </w:r>
            <w:r>
              <w:rPr>
                <w:noProof/>
                <w:webHidden/>
              </w:rPr>
              <w:instrText xml:space="preserve"> PAGEREF _Toc140047016 \h </w:instrText>
            </w:r>
            <w:r>
              <w:rPr>
                <w:noProof/>
                <w:webHidden/>
              </w:rPr>
            </w:r>
            <w:r>
              <w:rPr>
                <w:noProof/>
                <w:webHidden/>
              </w:rPr>
              <w:fldChar w:fldCharType="separate"/>
            </w:r>
            <w:r>
              <w:rPr>
                <w:noProof/>
                <w:webHidden/>
              </w:rPr>
              <w:t>142</w:t>
            </w:r>
            <w:r>
              <w:rPr>
                <w:noProof/>
                <w:webHidden/>
              </w:rPr>
              <w:fldChar w:fldCharType="end"/>
            </w:r>
          </w:hyperlink>
        </w:p>
        <w:p w14:paraId="046452A2" w14:textId="77777777" w:rsidR="00DC0AFE" w:rsidRDefault="00DC0AFE">
          <w:pPr>
            <w:pStyle w:val="27"/>
            <w:rPr>
              <w:rFonts w:asciiTheme="minorHAnsi" w:eastAsiaTheme="minorEastAsia" w:hAnsiTheme="minorHAnsi" w:cstheme="minorBidi"/>
              <w:noProof/>
              <w:sz w:val="22"/>
              <w:szCs w:val="22"/>
            </w:rPr>
          </w:pPr>
          <w:hyperlink w:anchor="_Toc140047017" w:history="1">
            <w:r w:rsidRPr="00884378">
              <w:rPr>
                <w:rStyle w:val="af3"/>
                <w:rFonts w:eastAsia="Calibri"/>
                <w:b/>
                <w:noProof/>
                <w:lang w:eastAsia="en-US"/>
              </w:rPr>
              <w:t>9.2.</w:t>
            </w:r>
            <w:r>
              <w:rPr>
                <w:rFonts w:asciiTheme="minorHAnsi" w:eastAsiaTheme="minorEastAsia" w:hAnsiTheme="minorHAnsi" w:cstheme="minorBidi"/>
                <w:noProof/>
                <w:sz w:val="22"/>
                <w:szCs w:val="22"/>
              </w:rPr>
              <w:tab/>
            </w:r>
            <w:r w:rsidRPr="00884378">
              <w:rPr>
                <w:rStyle w:val="af3"/>
                <w:rFonts w:eastAsia="Calibri"/>
                <w:b/>
                <w:noProof/>
                <w:lang w:eastAsia="en-US"/>
              </w:rPr>
              <w:t>Состязание «КартознаниУм»</w:t>
            </w:r>
            <w:r>
              <w:rPr>
                <w:noProof/>
                <w:webHidden/>
              </w:rPr>
              <w:tab/>
            </w:r>
            <w:r>
              <w:rPr>
                <w:noProof/>
                <w:webHidden/>
              </w:rPr>
              <w:fldChar w:fldCharType="begin"/>
            </w:r>
            <w:r>
              <w:rPr>
                <w:noProof/>
                <w:webHidden/>
              </w:rPr>
              <w:instrText xml:space="preserve"> PAGEREF _Toc140047017 \h </w:instrText>
            </w:r>
            <w:r>
              <w:rPr>
                <w:noProof/>
                <w:webHidden/>
              </w:rPr>
            </w:r>
            <w:r>
              <w:rPr>
                <w:noProof/>
                <w:webHidden/>
              </w:rPr>
              <w:fldChar w:fldCharType="separate"/>
            </w:r>
            <w:r>
              <w:rPr>
                <w:noProof/>
                <w:webHidden/>
              </w:rPr>
              <w:t>148</w:t>
            </w:r>
            <w:r>
              <w:rPr>
                <w:noProof/>
                <w:webHidden/>
              </w:rPr>
              <w:fldChar w:fldCharType="end"/>
            </w:r>
          </w:hyperlink>
        </w:p>
        <w:p w14:paraId="17C2D51D" w14:textId="77777777" w:rsidR="00DC0AFE" w:rsidRDefault="00DC0AFE">
          <w:pPr>
            <w:pStyle w:val="27"/>
            <w:rPr>
              <w:rFonts w:asciiTheme="minorHAnsi" w:eastAsiaTheme="minorEastAsia" w:hAnsiTheme="minorHAnsi" w:cstheme="minorBidi"/>
              <w:noProof/>
              <w:sz w:val="22"/>
              <w:szCs w:val="22"/>
            </w:rPr>
          </w:pPr>
          <w:hyperlink w:anchor="_Toc140047018" w:history="1">
            <w:r w:rsidRPr="00884378">
              <w:rPr>
                <w:rStyle w:val="af3"/>
                <w:rFonts w:eastAsia="Calibri"/>
                <w:b/>
                <w:noProof/>
                <w:lang w:eastAsia="en-US"/>
              </w:rPr>
              <w:t>9.3.</w:t>
            </w:r>
            <w:r>
              <w:rPr>
                <w:rFonts w:asciiTheme="minorHAnsi" w:eastAsiaTheme="minorEastAsia" w:hAnsiTheme="minorHAnsi" w:cstheme="minorBidi"/>
                <w:noProof/>
                <w:sz w:val="22"/>
                <w:szCs w:val="22"/>
              </w:rPr>
              <w:tab/>
            </w:r>
            <w:r w:rsidRPr="00884378">
              <w:rPr>
                <w:rStyle w:val="af3"/>
                <w:rFonts w:eastAsia="Calibri"/>
                <w:b/>
                <w:noProof/>
                <w:lang w:eastAsia="en-US"/>
              </w:rPr>
              <w:t xml:space="preserve">Состязание </w:t>
            </w:r>
            <w:r w:rsidRPr="00884378">
              <w:rPr>
                <w:rStyle w:val="af3"/>
                <w:b/>
                <w:noProof/>
              </w:rPr>
              <w:t>«СчитариУм»</w:t>
            </w:r>
            <w:r>
              <w:rPr>
                <w:noProof/>
                <w:webHidden/>
              </w:rPr>
              <w:tab/>
            </w:r>
            <w:r>
              <w:rPr>
                <w:noProof/>
                <w:webHidden/>
              </w:rPr>
              <w:fldChar w:fldCharType="begin"/>
            </w:r>
            <w:r>
              <w:rPr>
                <w:noProof/>
                <w:webHidden/>
              </w:rPr>
              <w:instrText xml:space="preserve"> PAGEREF _Toc140047018 \h </w:instrText>
            </w:r>
            <w:r>
              <w:rPr>
                <w:noProof/>
                <w:webHidden/>
              </w:rPr>
            </w:r>
            <w:r>
              <w:rPr>
                <w:noProof/>
                <w:webHidden/>
              </w:rPr>
              <w:fldChar w:fldCharType="separate"/>
            </w:r>
            <w:r>
              <w:rPr>
                <w:noProof/>
                <w:webHidden/>
              </w:rPr>
              <w:t>150</w:t>
            </w:r>
            <w:r>
              <w:rPr>
                <w:noProof/>
                <w:webHidden/>
              </w:rPr>
              <w:fldChar w:fldCharType="end"/>
            </w:r>
          </w:hyperlink>
        </w:p>
        <w:p w14:paraId="28767F38" w14:textId="77777777" w:rsidR="00DC0AFE" w:rsidRDefault="00DC0AFE">
          <w:pPr>
            <w:pStyle w:val="27"/>
            <w:rPr>
              <w:rFonts w:asciiTheme="minorHAnsi" w:eastAsiaTheme="minorEastAsia" w:hAnsiTheme="minorHAnsi" w:cstheme="minorBidi"/>
              <w:noProof/>
              <w:sz w:val="22"/>
              <w:szCs w:val="22"/>
            </w:rPr>
          </w:pPr>
          <w:hyperlink w:anchor="_Toc140047019" w:history="1">
            <w:r w:rsidRPr="00884378">
              <w:rPr>
                <w:rStyle w:val="af3"/>
                <w:rFonts w:eastAsia="Calibri"/>
                <w:b/>
                <w:noProof/>
                <w:lang w:eastAsia="en-US"/>
              </w:rPr>
              <w:t>9.4.</w:t>
            </w:r>
            <w:r>
              <w:rPr>
                <w:rFonts w:asciiTheme="minorHAnsi" w:eastAsiaTheme="minorEastAsia" w:hAnsiTheme="minorHAnsi" w:cstheme="minorBidi"/>
                <w:noProof/>
                <w:sz w:val="22"/>
                <w:szCs w:val="22"/>
              </w:rPr>
              <w:tab/>
            </w:r>
            <w:r w:rsidRPr="00884378">
              <w:rPr>
                <w:rStyle w:val="af3"/>
                <w:rFonts w:eastAsia="Calibri"/>
                <w:b/>
                <w:noProof/>
                <w:lang w:eastAsia="en-US"/>
              </w:rPr>
              <w:t xml:space="preserve">Состязание </w:t>
            </w:r>
            <w:r w:rsidRPr="00884378">
              <w:rPr>
                <w:rStyle w:val="af3"/>
                <w:b/>
                <w:noProof/>
              </w:rPr>
              <w:t>«ЧистописариУм»</w:t>
            </w:r>
            <w:r>
              <w:rPr>
                <w:noProof/>
                <w:webHidden/>
              </w:rPr>
              <w:tab/>
            </w:r>
            <w:r>
              <w:rPr>
                <w:noProof/>
                <w:webHidden/>
              </w:rPr>
              <w:fldChar w:fldCharType="begin"/>
            </w:r>
            <w:r>
              <w:rPr>
                <w:noProof/>
                <w:webHidden/>
              </w:rPr>
              <w:instrText xml:space="preserve"> PAGEREF _Toc140047019 \h </w:instrText>
            </w:r>
            <w:r>
              <w:rPr>
                <w:noProof/>
                <w:webHidden/>
              </w:rPr>
            </w:r>
            <w:r>
              <w:rPr>
                <w:noProof/>
                <w:webHidden/>
              </w:rPr>
              <w:fldChar w:fldCharType="separate"/>
            </w:r>
            <w:r>
              <w:rPr>
                <w:noProof/>
                <w:webHidden/>
              </w:rPr>
              <w:t>161</w:t>
            </w:r>
            <w:r>
              <w:rPr>
                <w:noProof/>
                <w:webHidden/>
              </w:rPr>
              <w:fldChar w:fldCharType="end"/>
            </w:r>
          </w:hyperlink>
        </w:p>
        <w:p w14:paraId="64FB5E55" w14:textId="77777777" w:rsidR="00DC0AFE" w:rsidRDefault="00DC0AFE">
          <w:pPr>
            <w:pStyle w:val="27"/>
            <w:rPr>
              <w:rFonts w:asciiTheme="minorHAnsi" w:eastAsiaTheme="minorEastAsia" w:hAnsiTheme="minorHAnsi" w:cstheme="minorBidi"/>
              <w:noProof/>
              <w:sz w:val="22"/>
              <w:szCs w:val="22"/>
            </w:rPr>
          </w:pPr>
          <w:hyperlink w:anchor="_Toc140047020" w:history="1">
            <w:r w:rsidRPr="00884378">
              <w:rPr>
                <w:rStyle w:val="af3"/>
                <w:rFonts w:eastAsia="Calibri"/>
                <w:b/>
                <w:noProof/>
                <w:lang w:eastAsia="en-US"/>
              </w:rPr>
              <w:t>9.5.</w:t>
            </w:r>
            <w:r>
              <w:rPr>
                <w:rFonts w:asciiTheme="minorHAnsi" w:eastAsiaTheme="minorEastAsia" w:hAnsiTheme="minorHAnsi" w:cstheme="minorBidi"/>
                <w:noProof/>
                <w:sz w:val="22"/>
                <w:szCs w:val="22"/>
              </w:rPr>
              <w:tab/>
            </w:r>
            <w:r w:rsidRPr="00884378">
              <w:rPr>
                <w:rStyle w:val="af3"/>
                <w:rFonts w:eastAsia="Calibri"/>
                <w:b/>
                <w:noProof/>
                <w:lang w:eastAsia="en-US"/>
              </w:rPr>
              <w:t xml:space="preserve">Состязание </w:t>
            </w:r>
            <w:r w:rsidRPr="00884378">
              <w:rPr>
                <w:rStyle w:val="af3"/>
                <w:b/>
                <w:noProof/>
              </w:rPr>
              <w:t>«ЧитариУм»</w:t>
            </w:r>
            <w:r>
              <w:rPr>
                <w:noProof/>
                <w:webHidden/>
              </w:rPr>
              <w:tab/>
            </w:r>
            <w:r>
              <w:rPr>
                <w:noProof/>
                <w:webHidden/>
              </w:rPr>
              <w:fldChar w:fldCharType="begin"/>
            </w:r>
            <w:r>
              <w:rPr>
                <w:noProof/>
                <w:webHidden/>
              </w:rPr>
              <w:instrText xml:space="preserve"> PAGEREF _Toc140047020 \h </w:instrText>
            </w:r>
            <w:r>
              <w:rPr>
                <w:noProof/>
                <w:webHidden/>
              </w:rPr>
            </w:r>
            <w:r>
              <w:rPr>
                <w:noProof/>
                <w:webHidden/>
              </w:rPr>
              <w:fldChar w:fldCharType="separate"/>
            </w:r>
            <w:r>
              <w:rPr>
                <w:noProof/>
                <w:webHidden/>
              </w:rPr>
              <w:t>165</w:t>
            </w:r>
            <w:r>
              <w:rPr>
                <w:noProof/>
                <w:webHidden/>
              </w:rPr>
              <w:fldChar w:fldCharType="end"/>
            </w:r>
          </w:hyperlink>
        </w:p>
        <w:p w14:paraId="1A5EDEAA" w14:textId="77777777" w:rsidR="00DC0AFE" w:rsidRDefault="00DC0AFE">
          <w:pPr>
            <w:pStyle w:val="27"/>
            <w:rPr>
              <w:rFonts w:asciiTheme="minorHAnsi" w:eastAsiaTheme="minorEastAsia" w:hAnsiTheme="minorHAnsi" w:cstheme="minorBidi"/>
              <w:noProof/>
              <w:sz w:val="22"/>
              <w:szCs w:val="22"/>
            </w:rPr>
          </w:pPr>
          <w:hyperlink w:anchor="_Toc140047021" w:history="1">
            <w:r w:rsidRPr="00884378">
              <w:rPr>
                <w:rStyle w:val="af3"/>
                <w:rFonts w:eastAsia="Calibri"/>
                <w:b/>
                <w:noProof/>
                <w:lang w:eastAsia="en-US"/>
              </w:rPr>
              <w:t>9.6.</w:t>
            </w:r>
            <w:r>
              <w:rPr>
                <w:rFonts w:asciiTheme="minorHAnsi" w:eastAsiaTheme="minorEastAsia" w:hAnsiTheme="minorHAnsi" w:cstheme="minorBidi"/>
                <w:noProof/>
                <w:sz w:val="22"/>
                <w:szCs w:val="22"/>
              </w:rPr>
              <w:tab/>
            </w:r>
            <w:r w:rsidRPr="00884378">
              <w:rPr>
                <w:rStyle w:val="af3"/>
                <w:rFonts w:eastAsia="Calibri"/>
                <w:b/>
                <w:noProof/>
                <w:lang w:eastAsia="en-US"/>
              </w:rPr>
              <w:t>Состязание «ЯзыкознаниУм»</w:t>
            </w:r>
            <w:r>
              <w:rPr>
                <w:noProof/>
                <w:webHidden/>
              </w:rPr>
              <w:tab/>
            </w:r>
            <w:r>
              <w:rPr>
                <w:noProof/>
                <w:webHidden/>
              </w:rPr>
              <w:fldChar w:fldCharType="begin"/>
            </w:r>
            <w:r>
              <w:rPr>
                <w:noProof/>
                <w:webHidden/>
              </w:rPr>
              <w:instrText xml:space="preserve"> PAGEREF _Toc140047021 \h </w:instrText>
            </w:r>
            <w:r>
              <w:rPr>
                <w:noProof/>
                <w:webHidden/>
              </w:rPr>
            </w:r>
            <w:r>
              <w:rPr>
                <w:noProof/>
                <w:webHidden/>
              </w:rPr>
              <w:fldChar w:fldCharType="separate"/>
            </w:r>
            <w:r>
              <w:rPr>
                <w:noProof/>
                <w:webHidden/>
              </w:rPr>
              <w:t>170</w:t>
            </w:r>
            <w:r>
              <w:rPr>
                <w:noProof/>
                <w:webHidden/>
              </w:rPr>
              <w:fldChar w:fldCharType="end"/>
            </w:r>
          </w:hyperlink>
        </w:p>
        <w:p w14:paraId="4490D5EE" w14:textId="77777777" w:rsidR="00DC0AFE" w:rsidRDefault="00DC0AFE">
          <w:pPr>
            <w:pStyle w:val="27"/>
            <w:rPr>
              <w:rFonts w:asciiTheme="minorHAnsi" w:eastAsiaTheme="minorEastAsia" w:hAnsiTheme="minorHAnsi" w:cstheme="minorBidi"/>
              <w:noProof/>
              <w:sz w:val="22"/>
              <w:szCs w:val="22"/>
            </w:rPr>
          </w:pPr>
          <w:hyperlink w:anchor="_Toc140047022" w:history="1">
            <w:r w:rsidRPr="00884378">
              <w:rPr>
                <w:rStyle w:val="af3"/>
                <w:b/>
                <w:noProof/>
              </w:rPr>
              <w:t>9.7.</w:t>
            </w:r>
            <w:r>
              <w:rPr>
                <w:rFonts w:asciiTheme="minorHAnsi" w:eastAsiaTheme="minorEastAsia" w:hAnsiTheme="minorHAnsi" w:cstheme="minorBidi"/>
                <w:noProof/>
                <w:sz w:val="22"/>
                <w:szCs w:val="22"/>
              </w:rPr>
              <w:tab/>
            </w:r>
            <w:r w:rsidRPr="00884378">
              <w:rPr>
                <w:rStyle w:val="af3"/>
                <w:b/>
                <w:noProof/>
              </w:rPr>
              <w:t xml:space="preserve">Основные выводы по анализу выполнения заданий состязаний для участников 6-х классов </w:t>
            </w:r>
            <w:r w:rsidRPr="00884378">
              <w:rPr>
                <w:rStyle w:val="af3"/>
                <w:rFonts w:eastAsia="Calibri"/>
                <w:b/>
                <w:noProof/>
                <w:lang w:eastAsia="en-US"/>
              </w:rPr>
              <w:t xml:space="preserve">регионального этапа </w:t>
            </w:r>
            <w:r w:rsidRPr="00884378">
              <w:rPr>
                <w:rStyle w:val="af3"/>
                <w:rFonts w:eastAsia="Calibri"/>
                <w:b/>
                <w:noProof/>
                <w:lang w:val="en-US" w:eastAsia="en-US"/>
              </w:rPr>
              <w:t>V</w:t>
            </w:r>
            <w:r w:rsidRPr="00884378">
              <w:rPr>
                <w:rStyle w:val="af3"/>
                <w:rFonts w:eastAsia="Calibri"/>
                <w:b/>
                <w:noProof/>
                <w:lang w:eastAsia="en-US"/>
              </w:rPr>
              <w:t xml:space="preserve"> Областного Чемпионата «Школьные навыки» в Омской области в 2023 году</w:t>
            </w:r>
            <w:r>
              <w:rPr>
                <w:noProof/>
                <w:webHidden/>
              </w:rPr>
              <w:tab/>
            </w:r>
            <w:r>
              <w:rPr>
                <w:noProof/>
                <w:webHidden/>
              </w:rPr>
              <w:fldChar w:fldCharType="begin"/>
            </w:r>
            <w:r>
              <w:rPr>
                <w:noProof/>
                <w:webHidden/>
              </w:rPr>
              <w:instrText xml:space="preserve"> PAGEREF _Toc140047022 \h </w:instrText>
            </w:r>
            <w:r>
              <w:rPr>
                <w:noProof/>
                <w:webHidden/>
              </w:rPr>
            </w:r>
            <w:r>
              <w:rPr>
                <w:noProof/>
                <w:webHidden/>
              </w:rPr>
              <w:fldChar w:fldCharType="separate"/>
            </w:r>
            <w:r>
              <w:rPr>
                <w:noProof/>
                <w:webHidden/>
              </w:rPr>
              <w:t>179</w:t>
            </w:r>
            <w:r>
              <w:rPr>
                <w:noProof/>
                <w:webHidden/>
              </w:rPr>
              <w:fldChar w:fldCharType="end"/>
            </w:r>
          </w:hyperlink>
        </w:p>
        <w:p w14:paraId="036BF1D1" w14:textId="77777777" w:rsidR="00DC0AFE" w:rsidRDefault="00DC0AFE">
          <w:pPr>
            <w:pStyle w:val="15"/>
            <w:tabs>
              <w:tab w:val="right" w:leader="dot" w:pos="9736"/>
            </w:tabs>
            <w:rPr>
              <w:rFonts w:asciiTheme="minorHAnsi" w:eastAsiaTheme="minorEastAsia" w:hAnsiTheme="minorHAnsi" w:cstheme="minorBidi"/>
              <w:noProof/>
              <w:sz w:val="22"/>
              <w:szCs w:val="22"/>
            </w:rPr>
          </w:pPr>
          <w:hyperlink w:anchor="_Toc140047023" w:history="1">
            <w:r w:rsidRPr="00884378">
              <w:rPr>
                <w:rStyle w:val="af3"/>
                <w:rFonts w:eastAsia="Calibri"/>
                <w:b/>
                <w:noProof/>
                <w:lang w:eastAsia="en-US"/>
              </w:rPr>
              <w:t>Приложения к аналитической справке</w:t>
            </w:r>
            <w:r>
              <w:rPr>
                <w:noProof/>
                <w:webHidden/>
              </w:rPr>
              <w:tab/>
            </w:r>
            <w:r>
              <w:rPr>
                <w:noProof/>
                <w:webHidden/>
              </w:rPr>
              <w:fldChar w:fldCharType="begin"/>
            </w:r>
            <w:r>
              <w:rPr>
                <w:noProof/>
                <w:webHidden/>
              </w:rPr>
              <w:instrText xml:space="preserve"> PAGEREF _Toc140047023 \h </w:instrText>
            </w:r>
            <w:r>
              <w:rPr>
                <w:noProof/>
                <w:webHidden/>
              </w:rPr>
            </w:r>
            <w:r>
              <w:rPr>
                <w:noProof/>
                <w:webHidden/>
              </w:rPr>
              <w:fldChar w:fldCharType="separate"/>
            </w:r>
            <w:r>
              <w:rPr>
                <w:noProof/>
                <w:webHidden/>
              </w:rPr>
              <w:t>180</w:t>
            </w:r>
            <w:r>
              <w:rPr>
                <w:noProof/>
                <w:webHidden/>
              </w:rPr>
              <w:fldChar w:fldCharType="end"/>
            </w:r>
          </w:hyperlink>
        </w:p>
        <w:p w14:paraId="0A6962CA" w14:textId="7E285BC7" w:rsidR="007C3B4F" w:rsidRPr="00C63995" w:rsidRDefault="00C141C7" w:rsidP="00437271">
          <w:pPr>
            <w:jc w:val="both"/>
          </w:pPr>
          <w:r w:rsidRPr="00C63995">
            <w:rPr>
              <w:sz w:val="28"/>
              <w:szCs w:val="28"/>
            </w:rPr>
            <w:fldChar w:fldCharType="end"/>
          </w:r>
        </w:p>
      </w:sdtContent>
    </w:sdt>
    <w:p w14:paraId="07FF9436" w14:textId="77777777" w:rsidR="007C3B4F" w:rsidRPr="00C63995" w:rsidRDefault="007C3B4F" w:rsidP="0048394B">
      <w:pPr>
        <w:ind w:firstLine="709"/>
        <w:jc w:val="center"/>
        <w:rPr>
          <w:rFonts w:eastAsia="Calibri"/>
          <w:sz w:val="28"/>
          <w:szCs w:val="28"/>
          <w:lang w:eastAsia="en-US"/>
        </w:rPr>
        <w:sectPr w:rsidR="007C3B4F" w:rsidRPr="00C63995" w:rsidSect="00770643">
          <w:pgSz w:w="11906" w:h="16838"/>
          <w:pgMar w:top="1440" w:right="1080" w:bottom="1440" w:left="1080" w:header="709" w:footer="135" w:gutter="0"/>
          <w:cols w:space="708"/>
          <w:docGrid w:linePitch="360"/>
        </w:sectPr>
      </w:pPr>
    </w:p>
    <w:p w14:paraId="72E59143" w14:textId="734B11BF" w:rsidR="003B3910" w:rsidRPr="00B24325" w:rsidRDefault="00B24325" w:rsidP="00B24325">
      <w:pPr>
        <w:tabs>
          <w:tab w:val="left" w:pos="896"/>
        </w:tabs>
        <w:ind w:firstLine="709"/>
        <w:jc w:val="both"/>
        <w:outlineLvl w:val="0"/>
        <w:rPr>
          <w:rFonts w:eastAsia="Calibri"/>
          <w:b/>
          <w:sz w:val="28"/>
          <w:szCs w:val="28"/>
          <w:lang w:eastAsia="en-US"/>
        </w:rPr>
      </w:pPr>
      <w:bookmarkStart w:id="1" w:name="_Toc140046980"/>
      <w:proofErr w:type="gramStart"/>
      <w:r w:rsidRPr="00B24325">
        <w:rPr>
          <w:rFonts w:eastAsia="Calibri"/>
          <w:b/>
          <w:sz w:val="28"/>
          <w:szCs w:val="28"/>
          <w:lang w:val="en-US" w:eastAsia="en-US"/>
        </w:rPr>
        <w:lastRenderedPageBreak/>
        <w:t>I</w:t>
      </w:r>
      <w:r w:rsidRPr="00B24325">
        <w:rPr>
          <w:rFonts w:eastAsia="Calibri"/>
          <w:b/>
          <w:sz w:val="28"/>
          <w:szCs w:val="28"/>
          <w:lang w:eastAsia="en-US"/>
        </w:rPr>
        <w:t>. </w:t>
      </w:r>
      <w:r w:rsidR="004F7734" w:rsidRPr="00B24325">
        <w:rPr>
          <w:rFonts w:eastAsia="Calibri"/>
          <w:b/>
          <w:sz w:val="28"/>
          <w:szCs w:val="28"/>
          <w:lang w:eastAsia="en-US"/>
        </w:rPr>
        <w:t xml:space="preserve">Основные положения, </w:t>
      </w:r>
      <w:r w:rsidR="00D77FEF" w:rsidRPr="00B24325">
        <w:rPr>
          <w:rFonts w:eastAsia="Calibri"/>
          <w:b/>
          <w:sz w:val="28"/>
          <w:szCs w:val="28"/>
          <w:lang w:eastAsia="en-US"/>
        </w:rPr>
        <w:t xml:space="preserve">ссылка на </w:t>
      </w:r>
      <w:r w:rsidR="004F7734" w:rsidRPr="00B24325">
        <w:rPr>
          <w:rFonts w:eastAsia="Calibri"/>
          <w:b/>
          <w:sz w:val="28"/>
          <w:szCs w:val="28"/>
          <w:lang w:eastAsia="en-US"/>
        </w:rPr>
        <w:t>нормативно-правовые документы</w:t>
      </w:r>
      <w:r w:rsidR="007C3B4F" w:rsidRPr="00B24325">
        <w:rPr>
          <w:rFonts w:eastAsia="Calibri"/>
          <w:b/>
          <w:sz w:val="28"/>
          <w:szCs w:val="28"/>
          <w:lang w:eastAsia="en-US"/>
        </w:rPr>
        <w:t>.</w:t>
      </w:r>
      <w:bookmarkEnd w:id="1"/>
      <w:proofErr w:type="gramEnd"/>
    </w:p>
    <w:p w14:paraId="6C02B9A3" w14:textId="7C2BC311" w:rsidR="003B3910" w:rsidRPr="002A64EE" w:rsidRDefault="007D65BD" w:rsidP="00927BBF">
      <w:pPr>
        <w:tabs>
          <w:tab w:val="left" w:pos="896"/>
        </w:tabs>
        <w:ind w:firstLine="709"/>
        <w:jc w:val="both"/>
        <w:rPr>
          <w:rFonts w:eastAsia="Calibri"/>
          <w:sz w:val="28"/>
          <w:szCs w:val="28"/>
          <w:lang w:eastAsia="en-US"/>
        </w:rPr>
      </w:pPr>
      <w:r w:rsidRPr="002A64EE">
        <w:rPr>
          <w:rFonts w:eastAsia="Calibri"/>
          <w:sz w:val="28"/>
          <w:szCs w:val="28"/>
          <w:lang w:eastAsia="en-US"/>
        </w:rPr>
        <w:t xml:space="preserve">Региональный этап </w:t>
      </w:r>
      <w:r w:rsidR="00CB4CB0" w:rsidRPr="002A64EE">
        <w:rPr>
          <w:rFonts w:eastAsia="Calibri"/>
          <w:sz w:val="28"/>
          <w:szCs w:val="28"/>
          <w:lang w:val="en-US" w:eastAsia="en-US"/>
        </w:rPr>
        <w:t>V</w:t>
      </w:r>
      <w:r w:rsidRPr="002A64EE">
        <w:rPr>
          <w:rFonts w:eastAsia="Calibri"/>
          <w:sz w:val="28"/>
          <w:szCs w:val="28"/>
          <w:lang w:eastAsia="en-US"/>
        </w:rPr>
        <w:t xml:space="preserve"> Областного </w:t>
      </w:r>
      <w:r w:rsidR="009950E2" w:rsidRPr="002A64EE">
        <w:rPr>
          <w:rFonts w:eastAsia="Calibri"/>
          <w:sz w:val="28"/>
          <w:szCs w:val="28"/>
          <w:lang w:eastAsia="en-US"/>
        </w:rPr>
        <w:t>Чемпионата</w:t>
      </w:r>
      <w:r w:rsidRPr="002A64EE">
        <w:rPr>
          <w:rFonts w:eastAsia="Calibri"/>
          <w:sz w:val="28"/>
          <w:szCs w:val="28"/>
          <w:lang w:eastAsia="en-US"/>
        </w:rPr>
        <w:t xml:space="preserve"> «Школьные навыки»</w:t>
      </w:r>
      <w:r w:rsidR="007C3B4F" w:rsidRPr="002A64EE">
        <w:rPr>
          <w:rFonts w:eastAsia="Calibri"/>
          <w:sz w:val="28"/>
          <w:szCs w:val="28"/>
          <w:lang w:eastAsia="en-US"/>
        </w:rPr>
        <w:t xml:space="preserve"> </w:t>
      </w:r>
      <w:r w:rsidR="004B1011" w:rsidRPr="002A64EE">
        <w:rPr>
          <w:rFonts w:eastAsia="Calibri"/>
          <w:sz w:val="28"/>
          <w:szCs w:val="28"/>
          <w:lang w:eastAsia="en-US"/>
        </w:rPr>
        <w:t>202</w:t>
      </w:r>
      <w:r w:rsidR="002A54E1" w:rsidRPr="002A64EE">
        <w:rPr>
          <w:rFonts w:eastAsia="Calibri"/>
          <w:sz w:val="28"/>
          <w:szCs w:val="28"/>
          <w:lang w:eastAsia="en-US"/>
        </w:rPr>
        <w:t>2</w:t>
      </w:r>
      <w:r w:rsidR="009950E2" w:rsidRPr="002A64EE">
        <w:rPr>
          <w:rFonts w:eastAsia="Calibri"/>
          <w:sz w:val="28"/>
          <w:szCs w:val="28"/>
          <w:lang w:eastAsia="en-US"/>
        </w:rPr>
        <w:t>/</w:t>
      </w:r>
      <w:r w:rsidR="004B1011" w:rsidRPr="002A64EE">
        <w:rPr>
          <w:rFonts w:eastAsia="Calibri"/>
          <w:sz w:val="28"/>
          <w:szCs w:val="28"/>
          <w:lang w:eastAsia="en-US"/>
        </w:rPr>
        <w:t>202</w:t>
      </w:r>
      <w:r w:rsidR="002A54E1" w:rsidRPr="002A64EE">
        <w:rPr>
          <w:rFonts w:eastAsia="Calibri"/>
          <w:sz w:val="28"/>
          <w:szCs w:val="28"/>
          <w:lang w:eastAsia="en-US"/>
        </w:rPr>
        <w:t>3</w:t>
      </w:r>
      <w:r w:rsidR="004B1011" w:rsidRPr="002A64EE">
        <w:rPr>
          <w:rFonts w:eastAsia="Calibri"/>
          <w:sz w:val="28"/>
          <w:szCs w:val="28"/>
          <w:lang w:eastAsia="en-US"/>
        </w:rPr>
        <w:t xml:space="preserve"> учебного года (далее – </w:t>
      </w:r>
      <w:r w:rsidR="009950E2" w:rsidRPr="002A64EE">
        <w:rPr>
          <w:rFonts w:eastAsia="Calibri"/>
          <w:sz w:val="28"/>
          <w:szCs w:val="28"/>
          <w:lang w:eastAsia="en-US"/>
        </w:rPr>
        <w:t>Ч</w:t>
      </w:r>
      <w:r w:rsidRPr="002A64EE">
        <w:rPr>
          <w:rFonts w:eastAsia="Calibri"/>
          <w:sz w:val="28"/>
          <w:szCs w:val="28"/>
          <w:lang w:eastAsia="en-US"/>
        </w:rPr>
        <w:t>емпионат</w:t>
      </w:r>
      <w:r w:rsidR="004B1011" w:rsidRPr="002A64EE">
        <w:rPr>
          <w:rFonts w:eastAsia="Calibri"/>
          <w:sz w:val="28"/>
          <w:szCs w:val="28"/>
          <w:lang w:eastAsia="en-US"/>
        </w:rPr>
        <w:t>) на территории Омской области проводился в соответствии со следующими нормативными актами:</w:t>
      </w:r>
    </w:p>
    <w:p w14:paraId="5A8116B7" w14:textId="38D0493F" w:rsidR="0012054C" w:rsidRPr="002A64EE" w:rsidRDefault="009950E2" w:rsidP="00927BBF">
      <w:pPr>
        <w:pStyle w:val="ac"/>
        <w:tabs>
          <w:tab w:val="left" w:pos="896"/>
        </w:tabs>
        <w:ind w:left="0" w:firstLine="709"/>
        <w:jc w:val="both"/>
        <w:rPr>
          <w:rFonts w:eastAsia="Calibri"/>
          <w:sz w:val="28"/>
          <w:szCs w:val="28"/>
          <w:lang w:eastAsia="en-US"/>
        </w:rPr>
      </w:pPr>
      <w:r w:rsidRPr="002A64EE">
        <w:rPr>
          <w:rFonts w:eastAsia="Calibri"/>
          <w:sz w:val="28"/>
          <w:szCs w:val="28"/>
          <w:lang w:eastAsia="en-US"/>
        </w:rPr>
        <w:t>- </w:t>
      </w:r>
      <w:r w:rsidR="0012054C" w:rsidRPr="002A64EE">
        <w:rPr>
          <w:rFonts w:eastAsia="Calibri"/>
          <w:sz w:val="28"/>
          <w:szCs w:val="28"/>
          <w:lang w:eastAsia="en-US"/>
        </w:rPr>
        <w:t>распоряжение</w:t>
      </w:r>
      <w:r w:rsidR="00F2720A" w:rsidRPr="002A64EE">
        <w:rPr>
          <w:rFonts w:eastAsia="Calibri"/>
          <w:sz w:val="28"/>
          <w:szCs w:val="28"/>
          <w:lang w:eastAsia="en-US"/>
        </w:rPr>
        <w:t>м</w:t>
      </w:r>
      <w:r w:rsidR="0012054C" w:rsidRPr="002A64EE">
        <w:rPr>
          <w:rFonts w:eastAsia="Calibri"/>
          <w:sz w:val="28"/>
          <w:szCs w:val="28"/>
          <w:lang w:eastAsia="en-US"/>
        </w:rPr>
        <w:t xml:space="preserve"> Министерства образования Омской области </w:t>
      </w:r>
      <w:r w:rsidR="009812E9" w:rsidRPr="002A64EE">
        <w:rPr>
          <w:rFonts w:eastAsia="Calibri"/>
          <w:sz w:val="28"/>
          <w:szCs w:val="28"/>
          <w:lang w:eastAsia="en-US"/>
        </w:rPr>
        <w:br/>
      </w:r>
      <w:r w:rsidR="0012054C" w:rsidRPr="002A64EE">
        <w:rPr>
          <w:rFonts w:eastAsia="Calibri"/>
          <w:sz w:val="28"/>
          <w:szCs w:val="28"/>
          <w:lang w:eastAsia="en-US"/>
        </w:rPr>
        <w:t>(далее – МООО) от 16 июня 2022 года № 1801 «О внесении изменений в отдельные распоряжени</w:t>
      </w:r>
      <w:r w:rsidR="00F2720A" w:rsidRPr="002A64EE">
        <w:rPr>
          <w:rFonts w:eastAsia="Calibri"/>
          <w:sz w:val="28"/>
          <w:szCs w:val="28"/>
          <w:lang w:eastAsia="en-US"/>
        </w:rPr>
        <w:t>ем</w:t>
      </w:r>
      <w:r w:rsidR="0012054C" w:rsidRPr="002A64EE">
        <w:rPr>
          <w:rFonts w:eastAsia="Calibri"/>
          <w:sz w:val="28"/>
          <w:szCs w:val="28"/>
          <w:lang w:eastAsia="en-US"/>
        </w:rPr>
        <w:t xml:space="preserve"> Министерства образования Омской области»;</w:t>
      </w:r>
    </w:p>
    <w:p w14:paraId="27D278C1" w14:textId="05ABF6B8" w:rsidR="003B3910" w:rsidRPr="002A64EE" w:rsidRDefault="009950E2" w:rsidP="00927BBF">
      <w:pPr>
        <w:pStyle w:val="ac"/>
        <w:tabs>
          <w:tab w:val="left" w:pos="896"/>
        </w:tabs>
        <w:ind w:left="0" w:firstLine="709"/>
        <w:jc w:val="both"/>
        <w:rPr>
          <w:rFonts w:eastAsia="Calibri"/>
          <w:sz w:val="28"/>
          <w:szCs w:val="28"/>
          <w:lang w:eastAsia="en-US"/>
        </w:rPr>
      </w:pPr>
      <w:r w:rsidRPr="002A64EE">
        <w:rPr>
          <w:rFonts w:eastAsia="Calibri"/>
          <w:sz w:val="28"/>
          <w:szCs w:val="28"/>
          <w:lang w:eastAsia="en-US"/>
        </w:rPr>
        <w:t>- </w:t>
      </w:r>
      <w:r w:rsidR="00006C27" w:rsidRPr="002A64EE">
        <w:rPr>
          <w:rFonts w:eastAsia="Calibri"/>
          <w:sz w:val="28"/>
          <w:szCs w:val="28"/>
          <w:lang w:eastAsia="en-US"/>
        </w:rPr>
        <w:t>приказом</w:t>
      </w:r>
      <w:r w:rsidR="00103BA1" w:rsidRPr="002A64EE">
        <w:rPr>
          <w:rFonts w:eastAsia="Calibri"/>
          <w:sz w:val="28"/>
          <w:szCs w:val="28"/>
          <w:lang w:eastAsia="en-US"/>
        </w:rPr>
        <w:t xml:space="preserve"> БОУ ДПО «ИРООО» </w:t>
      </w:r>
      <w:r w:rsidR="00897625" w:rsidRPr="002A64EE">
        <w:rPr>
          <w:rFonts w:eastAsia="Calibri"/>
          <w:sz w:val="28"/>
          <w:szCs w:val="28"/>
          <w:lang w:eastAsia="en-US"/>
        </w:rPr>
        <w:t xml:space="preserve">от </w:t>
      </w:r>
      <w:r w:rsidR="00DA1F73" w:rsidRPr="002A64EE">
        <w:rPr>
          <w:rFonts w:eastAsia="Calibri"/>
          <w:sz w:val="28"/>
          <w:szCs w:val="28"/>
          <w:lang w:eastAsia="en-US"/>
        </w:rPr>
        <w:t>7</w:t>
      </w:r>
      <w:r w:rsidR="00F2720A" w:rsidRPr="002A64EE">
        <w:rPr>
          <w:rFonts w:eastAsia="Calibri"/>
          <w:sz w:val="28"/>
          <w:szCs w:val="28"/>
          <w:lang w:eastAsia="en-US"/>
        </w:rPr>
        <w:t xml:space="preserve"> сентября </w:t>
      </w:r>
      <w:r w:rsidR="00897625" w:rsidRPr="002A64EE">
        <w:rPr>
          <w:rFonts w:eastAsia="Calibri"/>
          <w:sz w:val="28"/>
          <w:szCs w:val="28"/>
          <w:lang w:eastAsia="en-US"/>
        </w:rPr>
        <w:t>202</w:t>
      </w:r>
      <w:r w:rsidR="00DA1F73" w:rsidRPr="002A64EE">
        <w:rPr>
          <w:rFonts w:eastAsia="Calibri"/>
          <w:sz w:val="28"/>
          <w:szCs w:val="28"/>
          <w:lang w:eastAsia="en-US"/>
        </w:rPr>
        <w:t>2</w:t>
      </w:r>
      <w:r w:rsidR="00F2720A" w:rsidRPr="002A64EE">
        <w:rPr>
          <w:rFonts w:eastAsia="Calibri"/>
          <w:sz w:val="28"/>
          <w:szCs w:val="28"/>
          <w:lang w:eastAsia="en-US"/>
        </w:rPr>
        <w:t xml:space="preserve"> </w:t>
      </w:r>
      <w:r w:rsidR="00897625" w:rsidRPr="002A64EE">
        <w:rPr>
          <w:rFonts w:eastAsia="Calibri"/>
          <w:sz w:val="28"/>
          <w:szCs w:val="28"/>
          <w:lang w:eastAsia="en-US"/>
        </w:rPr>
        <w:t>г</w:t>
      </w:r>
      <w:r w:rsidR="00F2720A" w:rsidRPr="002A64EE">
        <w:rPr>
          <w:rFonts w:eastAsia="Calibri"/>
          <w:sz w:val="28"/>
          <w:szCs w:val="28"/>
          <w:lang w:eastAsia="en-US"/>
        </w:rPr>
        <w:t>ода</w:t>
      </w:r>
      <w:r w:rsidR="00897625" w:rsidRPr="002A64EE">
        <w:rPr>
          <w:rFonts w:eastAsia="Calibri"/>
          <w:sz w:val="28"/>
          <w:szCs w:val="28"/>
          <w:lang w:eastAsia="en-US"/>
        </w:rPr>
        <w:t xml:space="preserve"> </w:t>
      </w:r>
      <w:r w:rsidR="003B3910" w:rsidRPr="002A64EE">
        <w:rPr>
          <w:rFonts w:eastAsia="Calibri"/>
          <w:sz w:val="28"/>
          <w:szCs w:val="28"/>
          <w:lang w:eastAsia="en-US"/>
        </w:rPr>
        <w:t>№</w:t>
      </w:r>
      <w:r w:rsidR="00103BA1" w:rsidRPr="002A64EE">
        <w:rPr>
          <w:rFonts w:eastAsia="Calibri"/>
          <w:sz w:val="28"/>
          <w:szCs w:val="28"/>
          <w:lang w:eastAsia="en-US"/>
        </w:rPr>
        <w:t xml:space="preserve"> </w:t>
      </w:r>
      <w:r w:rsidR="00006C27" w:rsidRPr="002A64EE">
        <w:rPr>
          <w:rFonts w:eastAsia="Calibri"/>
          <w:sz w:val="28"/>
          <w:szCs w:val="28"/>
          <w:lang w:eastAsia="en-US"/>
        </w:rPr>
        <w:t>2</w:t>
      </w:r>
      <w:r w:rsidR="00DA1F73" w:rsidRPr="002A64EE">
        <w:rPr>
          <w:rFonts w:eastAsia="Calibri"/>
          <w:sz w:val="28"/>
          <w:szCs w:val="28"/>
          <w:lang w:eastAsia="en-US"/>
        </w:rPr>
        <w:t>32</w:t>
      </w:r>
      <w:r w:rsidR="00103BA1" w:rsidRPr="002A64EE">
        <w:rPr>
          <w:rFonts w:eastAsia="Calibri"/>
          <w:sz w:val="28"/>
          <w:szCs w:val="28"/>
          <w:lang w:eastAsia="en-US"/>
        </w:rPr>
        <w:t xml:space="preserve"> </w:t>
      </w:r>
      <w:r w:rsidR="0049743F" w:rsidRPr="002A64EE">
        <w:rPr>
          <w:rFonts w:eastAsia="Calibri"/>
          <w:sz w:val="28"/>
          <w:szCs w:val="28"/>
          <w:lang w:eastAsia="en-US"/>
        </w:rPr>
        <w:t>«О</w:t>
      </w:r>
      <w:r w:rsidR="00006C27" w:rsidRPr="002A64EE">
        <w:rPr>
          <w:rFonts w:eastAsia="Calibri"/>
          <w:sz w:val="28"/>
          <w:szCs w:val="28"/>
          <w:lang w:eastAsia="en-US"/>
        </w:rPr>
        <w:t>б организации и</w:t>
      </w:r>
      <w:r w:rsidR="0049743F" w:rsidRPr="002A64EE">
        <w:rPr>
          <w:rFonts w:eastAsia="Calibri"/>
          <w:sz w:val="28"/>
          <w:szCs w:val="28"/>
          <w:lang w:eastAsia="en-US"/>
        </w:rPr>
        <w:t xml:space="preserve"> проведении</w:t>
      </w:r>
      <w:r w:rsidR="007C3B4F" w:rsidRPr="002A64EE">
        <w:rPr>
          <w:rFonts w:eastAsia="Calibri"/>
          <w:sz w:val="28"/>
          <w:szCs w:val="28"/>
          <w:lang w:eastAsia="en-US"/>
        </w:rPr>
        <w:t xml:space="preserve"> </w:t>
      </w:r>
      <w:r w:rsidR="00CB4CB0" w:rsidRPr="002A64EE">
        <w:rPr>
          <w:rFonts w:eastAsia="Calibri"/>
          <w:sz w:val="28"/>
          <w:szCs w:val="28"/>
          <w:lang w:val="en-US" w:eastAsia="en-US"/>
        </w:rPr>
        <w:t>V</w:t>
      </w:r>
      <w:r w:rsidR="007C3B4F" w:rsidRPr="002A64EE">
        <w:rPr>
          <w:rFonts w:eastAsia="Calibri"/>
          <w:sz w:val="28"/>
          <w:szCs w:val="28"/>
          <w:lang w:eastAsia="en-US"/>
        </w:rPr>
        <w:t xml:space="preserve"> </w:t>
      </w:r>
      <w:r w:rsidR="00103BA1" w:rsidRPr="002A64EE">
        <w:rPr>
          <w:rFonts w:eastAsia="Calibri"/>
          <w:sz w:val="28"/>
          <w:szCs w:val="28"/>
          <w:lang w:eastAsia="en-US"/>
        </w:rPr>
        <w:t xml:space="preserve">Областного </w:t>
      </w:r>
      <w:r w:rsidRPr="002A64EE">
        <w:rPr>
          <w:rFonts w:eastAsia="Calibri"/>
          <w:sz w:val="28"/>
          <w:szCs w:val="28"/>
          <w:lang w:eastAsia="en-US"/>
        </w:rPr>
        <w:t>Чемпионата</w:t>
      </w:r>
      <w:r w:rsidR="00103BA1" w:rsidRPr="002A64EE">
        <w:rPr>
          <w:rFonts w:eastAsia="Calibri"/>
          <w:sz w:val="28"/>
          <w:szCs w:val="28"/>
          <w:lang w:eastAsia="en-US"/>
        </w:rPr>
        <w:t xml:space="preserve"> «Школьные навыки»</w:t>
      </w:r>
      <w:r w:rsidR="00006C27" w:rsidRPr="002A64EE">
        <w:rPr>
          <w:rFonts w:eastAsia="Calibri"/>
          <w:sz w:val="28"/>
          <w:szCs w:val="28"/>
          <w:lang w:eastAsia="en-US"/>
        </w:rPr>
        <w:t>;</w:t>
      </w:r>
    </w:p>
    <w:p w14:paraId="64B030EE" w14:textId="373C2875" w:rsidR="00006C27" w:rsidRPr="002A64EE" w:rsidRDefault="009950E2" w:rsidP="00927BBF">
      <w:pPr>
        <w:pStyle w:val="ac"/>
        <w:tabs>
          <w:tab w:val="left" w:pos="896"/>
        </w:tabs>
        <w:ind w:left="0" w:firstLine="709"/>
        <w:jc w:val="both"/>
        <w:rPr>
          <w:rFonts w:eastAsia="Calibri"/>
          <w:sz w:val="28"/>
          <w:szCs w:val="28"/>
          <w:lang w:eastAsia="en-US"/>
        </w:rPr>
      </w:pPr>
      <w:r w:rsidRPr="002A64EE">
        <w:rPr>
          <w:rFonts w:eastAsia="Calibri"/>
          <w:sz w:val="28"/>
          <w:szCs w:val="28"/>
          <w:lang w:eastAsia="en-US"/>
        </w:rPr>
        <w:t>- </w:t>
      </w:r>
      <w:r w:rsidR="00006C27" w:rsidRPr="002A64EE">
        <w:rPr>
          <w:rFonts w:eastAsia="Calibri"/>
          <w:sz w:val="28"/>
          <w:szCs w:val="28"/>
          <w:lang w:eastAsia="en-US"/>
        </w:rPr>
        <w:t xml:space="preserve">приказом БОУ ДПО «ИРООО» от </w:t>
      </w:r>
      <w:r w:rsidR="00DA1F73" w:rsidRPr="002A64EE">
        <w:rPr>
          <w:rFonts w:eastAsia="Calibri"/>
          <w:sz w:val="28"/>
          <w:szCs w:val="28"/>
          <w:lang w:eastAsia="en-US"/>
        </w:rPr>
        <w:t>6</w:t>
      </w:r>
      <w:r w:rsidR="00F2720A" w:rsidRPr="002A64EE">
        <w:rPr>
          <w:rFonts w:eastAsia="Calibri"/>
          <w:sz w:val="28"/>
          <w:szCs w:val="28"/>
          <w:lang w:eastAsia="en-US"/>
        </w:rPr>
        <w:t xml:space="preserve"> декабря </w:t>
      </w:r>
      <w:r w:rsidR="00006C27" w:rsidRPr="002A64EE">
        <w:rPr>
          <w:rFonts w:eastAsia="Calibri"/>
          <w:sz w:val="28"/>
          <w:szCs w:val="28"/>
          <w:lang w:eastAsia="en-US"/>
        </w:rPr>
        <w:t>202</w:t>
      </w:r>
      <w:r w:rsidR="00DA1F73" w:rsidRPr="002A64EE">
        <w:rPr>
          <w:rFonts w:eastAsia="Calibri"/>
          <w:sz w:val="28"/>
          <w:szCs w:val="28"/>
          <w:lang w:eastAsia="en-US"/>
        </w:rPr>
        <w:t>2</w:t>
      </w:r>
      <w:r w:rsidR="00F2720A" w:rsidRPr="002A64EE">
        <w:rPr>
          <w:rFonts w:eastAsia="Calibri"/>
          <w:sz w:val="28"/>
          <w:szCs w:val="28"/>
          <w:lang w:eastAsia="en-US"/>
        </w:rPr>
        <w:t xml:space="preserve"> </w:t>
      </w:r>
      <w:r w:rsidR="00006C27" w:rsidRPr="002A64EE">
        <w:rPr>
          <w:rFonts w:eastAsia="Calibri"/>
          <w:sz w:val="28"/>
          <w:szCs w:val="28"/>
          <w:lang w:eastAsia="en-US"/>
        </w:rPr>
        <w:t>г</w:t>
      </w:r>
      <w:r w:rsidR="00F2720A" w:rsidRPr="002A64EE">
        <w:rPr>
          <w:rFonts w:eastAsia="Calibri"/>
          <w:sz w:val="28"/>
          <w:szCs w:val="28"/>
          <w:lang w:eastAsia="en-US"/>
        </w:rPr>
        <w:t>ода</w:t>
      </w:r>
      <w:r w:rsidR="00006C27" w:rsidRPr="002A64EE">
        <w:rPr>
          <w:rFonts w:eastAsia="Calibri"/>
          <w:sz w:val="28"/>
          <w:szCs w:val="28"/>
          <w:lang w:eastAsia="en-US"/>
        </w:rPr>
        <w:t xml:space="preserve"> № </w:t>
      </w:r>
      <w:r w:rsidR="002A618B" w:rsidRPr="002A64EE">
        <w:rPr>
          <w:rFonts w:eastAsia="Calibri"/>
          <w:sz w:val="28"/>
          <w:szCs w:val="28"/>
          <w:lang w:eastAsia="en-US"/>
        </w:rPr>
        <w:t>3</w:t>
      </w:r>
      <w:r w:rsidR="00DA1F73" w:rsidRPr="002A64EE">
        <w:rPr>
          <w:rFonts w:eastAsia="Calibri"/>
          <w:sz w:val="28"/>
          <w:szCs w:val="28"/>
          <w:lang w:eastAsia="en-US"/>
        </w:rPr>
        <w:t>46</w:t>
      </w:r>
      <w:r w:rsidR="00006C27" w:rsidRPr="002A64EE">
        <w:rPr>
          <w:rFonts w:eastAsia="Calibri"/>
          <w:sz w:val="28"/>
          <w:szCs w:val="28"/>
          <w:lang w:eastAsia="en-US"/>
        </w:rPr>
        <w:t xml:space="preserve"> </w:t>
      </w:r>
      <w:r w:rsidR="00B24325">
        <w:rPr>
          <w:rFonts w:eastAsia="Calibri"/>
          <w:sz w:val="28"/>
          <w:szCs w:val="28"/>
          <w:lang w:eastAsia="en-US"/>
        </w:rPr>
        <w:br/>
      </w:r>
      <w:r w:rsidR="00006C27" w:rsidRPr="002A64EE">
        <w:rPr>
          <w:rFonts w:eastAsia="Calibri"/>
          <w:sz w:val="28"/>
          <w:szCs w:val="28"/>
          <w:lang w:eastAsia="en-US"/>
        </w:rPr>
        <w:t xml:space="preserve">«Об </w:t>
      </w:r>
      <w:r w:rsidR="002A618B" w:rsidRPr="002A64EE">
        <w:rPr>
          <w:rFonts w:eastAsia="Calibri"/>
          <w:sz w:val="28"/>
          <w:szCs w:val="28"/>
          <w:lang w:eastAsia="en-US"/>
        </w:rPr>
        <w:t>утверждении положения</w:t>
      </w:r>
      <w:r w:rsidR="00006C27" w:rsidRPr="002A64EE">
        <w:rPr>
          <w:rFonts w:eastAsia="Calibri"/>
          <w:sz w:val="28"/>
          <w:szCs w:val="28"/>
          <w:lang w:eastAsia="en-US"/>
        </w:rPr>
        <w:t xml:space="preserve"> </w:t>
      </w:r>
      <w:r w:rsidR="00006C27" w:rsidRPr="002A64EE">
        <w:rPr>
          <w:rFonts w:eastAsia="Calibri"/>
          <w:sz w:val="28"/>
          <w:szCs w:val="28"/>
          <w:lang w:val="en-US" w:eastAsia="en-US"/>
        </w:rPr>
        <w:t>V</w:t>
      </w:r>
      <w:r w:rsidR="00006C27" w:rsidRPr="002A64EE">
        <w:rPr>
          <w:rFonts w:eastAsia="Calibri"/>
          <w:sz w:val="28"/>
          <w:szCs w:val="28"/>
          <w:lang w:eastAsia="en-US"/>
        </w:rPr>
        <w:t xml:space="preserve"> Областного </w:t>
      </w:r>
      <w:r w:rsidRPr="002A64EE">
        <w:rPr>
          <w:rFonts w:eastAsia="Calibri"/>
          <w:sz w:val="28"/>
          <w:szCs w:val="28"/>
          <w:lang w:eastAsia="en-US"/>
        </w:rPr>
        <w:t>Чемпионата</w:t>
      </w:r>
      <w:r w:rsidR="00006C27" w:rsidRPr="002A64EE">
        <w:rPr>
          <w:rFonts w:eastAsia="Calibri"/>
          <w:sz w:val="28"/>
          <w:szCs w:val="28"/>
          <w:lang w:eastAsia="en-US"/>
        </w:rPr>
        <w:t xml:space="preserve"> «Школьные навыки»</w:t>
      </w:r>
      <w:r w:rsidRPr="002A64EE">
        <w:rPr>
          <w:rFonts w:eastAsia="Calibri"/>
          <w:sz w:val="28"/>
          <w:szCs w:val="28"/>
          <w:lang w:eastAsia="en-US"/>
        </w:rPr>
        <w:t>.</w:t>
      </w:r>
    </w:p>
    <w:p w14:paraId="506F5C9A" w14:textId="243499E1" w:rsidR="0049743F" w:rsidRPr="002A64EE" w:rsidRDefault="00220447" w:rsidP="00927BBF">
      <w:pPr>
        <w:tabs>
          <w:tab w:val="left" w:pos="896"/>
        </w:tabs>
        <w:ind w:firstLine="709"/>
        <w:jc w:val="both"/>
        <w:rPr>
          <w:rFonts w:eastAsia="Calibri"/>
          <w:sz w:val="28"/>
          <w:szCs w:val="28"/>
          <w:lang w:eastAsia="en-US"/>
        </w:rPr>
      </w:pPr>
      <w:r w:rsidRPr="002A64EE">
        <w:rPr>
          <w:rFonts w:eastAsia="Calibri"/>
          <w:sz w:val="28"/>
          <w:szCs w:val="28"/>
          <w:lang w:eastAsia="en-US"/>
        </w:rPr>
        <w:t>Документы (положение, регламенты)</w:t>
      </w:r>
      <w:r w:rsidR="0049743F" w:rsidRPr="002A64EE">
        <w:rPr>
          <w:rFonts w:eastAsia="Calibri"/>
          <w:sz w:val="28"/>
          <w:szCs w:val="28"/>
          <w:lang w:eastAsia="en-US"/>
        </w:rPr>
        <w:t xml:space="preserve">, необходимые для проведения </w:t>
      </w:r>
      <w:r w:rsidR="00353FC8" w:rsidRPr="002A64EE">
        <w:rPr>
          <w:rFonts w:eastAsia="Calibri"/>
          <w:sz w:val="28"/>
          <w:szCs w:val="28"/>
          <w:lang w:eastAsia="en-US"/>
        </w:rPr>
        <w:t>р</w:t>
      </w:r>
      <w:r w:rsidR="00103BA1" w:rsidRPr="002A64EE">
        <w:rPr>
          <w:rFonts w:eastAsia="Calibri"/>
          <w:sz w:val="28"/>
          <w:szCs w:val="28"/>
          <w:lang w:eastAsia="en-US"/>
        </w:rPr>
        <w:t xml:space="preserve">егионального этапа </w:t>
      </w:r>
      <w:r w:rsidR="00006C27" w:rsidRPr="002A64EE">
        <w:rPr>
          <w:rFonts w:eastAsia="Calibri"/>
          <w:sz w:val="28"/>
          <w:szCs w:val="28"/>
          <w:lang w:val="en-US" w:eastAsia="en-US"/>
        </w:rPr>
        <w:t>V</w:t>
      </w:r>
      <w:r w:rsidR="00103BA1" w:rsidRPr="002A64EE">
        <w:rPr>
          <w:rFonts w:eastAsia="Calibri"/>
          <w:sz w:val="28"/>
          <w:szCs w:val="28"/>
          <w:lang w:eastAsia="en-US"/>
        </w:rPr>
        <w:t xml:space="preserve"> Областного </w:t>
      </w:r>
      <w:r w:rsidR="009950E2" w:rsidRPr="002A64EE">
        <w:rPr>
          <w:rFonts w:eastAsia="Calibri"/>
          <w:sz w:val="28"/>
          <w:szCs w:val="28"/>
          <w:lang w:eastAsia="en-US"/>
        </w:rPr>
        <w:t>Чемпионата</w:t>
      </w:r>
      <w:r w:rsidR="00103BA1" w:rsidRPr="002A64EE">
        <w:rPr>
          <w:rFonts w:eastAsia="Calibri"/>
          <w:sz w:val="28"/>
          <w:szCs w:val="28"/>
          <w:lang w:eastAsia="en-US"/>
        </w:rPr>
        <w:t xml:space="preserve"> «Школьные навыки»</w:t>
      </w:r>
      <w:r w:rsidR="0049743F" w:rsidRPr="002A64EE">
        <w:rPr>
          <w:rFonts w:eastAsia="Calibri"/>
          <w:sz w:val="28"/>
          <w:szCs w:val="28"/>
          <w:lang w:eastAsia="en-US"/>
        </w:rPr>
        <w:t xml:space="preserve">, представлены в открытом доступе на региональном информационно-образовательном </w:t>
      </w:r>
      <w:proofErr w:type="gramStart"/>
      <w:r w:rsidR="0049743F" w:rsidRPr="002A64EE">
        <w:rPr>
          <w:rFonts w:eastAsia="Calibri"/>
          <w:sz w:val="28"/>
          <w:szCs w:val="28"/>
          <w:lang w:eastAsia="en-US"/>
        </w:rPr>
        <w:t>Интернет-портале</w:t>
      </w:r>
      <w:proofErr w:type="gramEnd"/>
      <w:r w:rsidR="0049743F" w:rsidRPr="002A64EE">
        <w:rPr>
          <w:rFonts w:eastAsia="Calibri"/>
          <w:sz w:val="28"/>
          <w:szCs w:val="28"/>
          <w:lang w:eastAsia="en-US"/>
        </w:rPr>
        <w:t xml:space="preserve"> «Талант55» (</w:t>
      </w:r>
      <w:hyperlink r:id="rId10" w:history="1">
        <w:r w:rsidR="0049743F" w:rsidRPr="002A64EE">
          <w:rPr>
            <w:rFonts w:eastAsia="Calibri"/>
            <w:sz w:val="28"/>
            <w:szCs w:val="28"/>
            <w:u w:val="single"/>
            <w:lang w:eastAsia="en-US"/>
          </w:rPr>
          <w:t>http://talant55.irooo.ru/</w:t>
        </w:r>
      </w:hyperlink>
      <w:r w:rsidR="0049743F" w:rsidRPr="002A64EE">
        <w:rPr>
          <w:rFonts w:eastAsia="Calibri"/>
          <w:sz w:val="28"/>
          <w:szCs w:val="28"/>
          <w:lang w:eastAsia="en-US"/>
        </w:rPr>
        <w:t>).</w:t>
      </w:r>
    </w:p>
    <w:p w14:paraId="5B406DA4" w14:textId="77777777" w:rsidR="007C3B4F" w:rsidRPr="002A64EE" w:rsidRDefault="007C3B4F" w:rsidP="00FC4421">
      <w:pPr>
        <w:tabs>
          <w:tab w:val="left" w:pos="993"/>
          <w:tab w:val="left" w:pos="1418"/>
        </w:tabs>
        <w:ind w:firstLine="709"/>
        <w:jc w:val="both"/>
        <w:rPr>
          <w:rFonts w:eastAsia="Calibri"/>
          <w:sz w:val="28"/>
          <w:szCs w:val="28"/>
          <w:lang w:eastAsia="en-US"/>
        </w:rPr>
      </w:pPr>
    </w:p>
    <w:p w14:paraId="51BB036B" w14:textId="5EDE700E" w:rsidR="00B37C1C" w:rsidRPr="002A64EE" w:rsidRDefault="00103BA1" w:rsidP="00FC4421">
      <w:pPr>
        <w:pStyle w:val="1"/>
        <w:tabs>
          <w:tab w:val="left" w:pos="993"/>
          <w:tab w:val="left" w:pos="1418"/>
        </w:tabs>
        <w:ind w:firstLine="709"/>
        <w:jc w:val="both"/>
        <w:rPr>
          <w:rFonts w:eastAsia="Calibri"/>
          <w:szCs w:val="28"/>
          <w:lang w:eastAsia="en-US"/>
        </w:rPr>
      </w:pPr>
      <w:bookmarkStart w:id="2" w:name="_Toc140046981"/>
      <w:r w:rsidRPr="002A64EE">
        <w:rPr>
          <w:rFonts w:eastAsia="Calibri"/>
          <w:b/>
          <w:szCs w:val="28"/>
          <w:lang w:val="en-US" w:eastAsia="en-US"/>
        </w:rPr>
        <w:t>II</w:t>
      </w:r>
      <w:r w:rsidRPr="002A64EE">
        <w:rPr>
          <w:rFonts w:eastAsia="Calibri"/>
          <w:b/>
          <w:szCs w:val="28"/>
          <w:lang w:eastAsia="en-US"/>
        </w:rPr>
        <w:t>.</w:t>
      </w:r>
      <w:r w:rsidR="00B24325">
        <w:rPr>
          <w:rFonts w:eastAsia="Calibri"/>
          <w:b/>
          <w:szCs w:val="28"/>
          <w:lang w:eastAsia="en-US"/>
        </w:rPr>
        <w:t> </w:t>
      </w:r>
      <w:r w:rsidR="00B37C1C" w:rsidRPr="002A64EE">
        <w:rPr>
          <w:rFonts w:eastAsia="Calibri"/>
          <w:b/>
          <w:szCs w:val="28"/>
          <w:lang w:eastAsia="en-US"/>
        </w:rPr>
        <w:t xml:space="preserve">Цель </w:t>
      </w:r>
      <w:r w:rsidR="00D901D6" w:rsidRPr="002A64EE">
        <w:rPr>
          <w:rFonts w:eastAsia="Calibri"/>
          <w:b/>
          <w:szCs w:val="28"/>
          <w:lang w:eastAsia="en-US"/>
        </w:rPr>
        <w:t>р</w:t>
      </w:r>
      <w:r w:rsidRPr="002A64EE">
        <w:rPr>
          <w:rFonts w:eastAsia="Calibri"/>
          <w:b/>
          <w:szCs w:val="28"/>
          <w:lang w:eastAsia="en-US"/>
        </w:rPr>
        <w:t>егиональн</w:t>
      </w:r>
      <w:r w:rsidR="003A27A6" w:rsidRPr="002A64EE">
        <w:rPr>
          <w:rFonts w:eastAsia="Calibri"/>
          <w:b/>
          <w:szCs w:val="28"/>
          <w:lang w:eastAsia="en-US"/>
        </w:rPr>
        <w:t>ого</w:t>
      </w:r>
      <w:r w:rsidRPr="002A64EE">
        <w:rPr>
          <w:rFonts w:eastAsia="Calibri"/>
          <w:b/>
          <w:szCs w:val="28"/>
          <w:lang w:eastAsia="en-US"/>
        </w:rPr>
        <w:t xml:space="preserve"> этап</w:t>
      </w:r>
      <w:r w:rsidR="003A27A6" w:rsidRPr="002A64EE">
        <w:rPr>
          <w:rFonts w:eastAsia="Calibri"/>
          <w:b/>
          <w:szCs w:val="28"/>
          <w:lang w:eastAsia="en-US"/>
        </w:rPr>
        <w:t>а</w:t>
      </w:r>
      <w:r w:rsidR="00D13765" w:rsidRPr="002A64EE">
        <w:rPr>
          <w:rFonts w:eastAsia="Calibri"/>
          <w:b/>
          <w:szCs w:val="28"/>
          <w:lang w:eastAsia="en-US"/>
        </w:rPr>
        <w:t xml:space="preserve"> </w:t>
      </w:r>
      <w:r w:rsidR="00D13765" w:rsidRPr="002A64EE">
        <w:rPr>
          <w:rFonts w:eastAsia="Calibri"/>
          <w:b/>
          <w:szCs w:val="28"/>
          <w:lang w:val="en-US" w:eastAsia="en-US"/>
        </w:rPr>
        <w:t>V</w:t>
      </w:r>
      <w:r w:rsidRPr="002A64EE">
        <w:rPr>
          <w:rFonts w:eastAsia="Calibri"/>
          <w:b/>
          <w:szCs w:val="28"/>
          <w:lang w:eastAsia="en-US"/>
        </w:rPr>
        <w:t xml:space="preserve"> Областного </w:t>
      </w:r>
      <w:r w:rsidR="009950E2" w:rsidRPr="002A64EE">
        <w:rPr>
          <w:rFonts w:eastAsia="Calibri"/>
          <w:b/>
          <w:szCs w:val="28"/>
          <w:lang w:eastAsia="en-US"/>
        </w:rPr>
        <w:t>Чемпионата</w:t>
      </w:r>
      <w:r w:rsidRPr="002A64EE">
        <w:rPr>
          <w:rFonts w:eastAsia="Calibri"/>
          <w:b/>
          <w:szCs w:val="28"/>
          <w:lang w:eastAsia="en-US"/>
        </w:rPr>
        <w:t xml:space="preserve"> «Школьные навыки» </w:t>
      </w:r>
      <w:r w:rsidR="00B37C1C" w:rsidRPr="002A64EE">
        <w:rPr>
          <w:rFonts w:eastAsia="Calibri"/>
          <w:b/>
          <w:szCs w:val="28"/>
          <w:lang w:eastAsia="en-US"/>
        </w:rPr>
        <w:t>в Омской области в 202</w:t>
      </w:r>
      <w:r w:rsidR="002A54E1" w:rsidRPr="002A64EE">
        <w:rPr>
          <w:rFonts w:eastAsia="Calibri"/>
          <w:b/>
          <w:szCs w:val="28"/>
          <w:lang w:eastAsia="en-US"/>
        </w:rPr>
        <w:t>3</w:t>
      </w:r>
      <w:r w:rsidR="00B37C1C" w:rsidRPr="002A64EE">
        <w:rPr>
          <w:rFonts w:eastAsia="Calibri"/>
          <w:b/>
          <w:szCs w:val="28"/>
          <w:lang w:eastAsia="en-US"/>
        </w:rPr>
        <w:t xml:space="preserve"> году</w:t>
      </w:r>
      <w:bookmarkEnd w:id="2"/>
    </w:p>
    <w:p w14:paraId="0E7F0DB8" w14:textId="77777777" w:rsidR="003A27A6" w:rsidRPr="002A64EE" w:rsidRDefault="003A27A6" w:rsidP="00FC4421">
      <w:pPr>
        <w:shd w:val="clear" w:color="auto" w:fill="FFFFFF"/>
        <w:tabs>
          <w:tab w:val="left" w:pos="0"/>
          <w:tab w:val="left" w:pos="993"/>
          <w:tab w:val="left" w:pos="1418"/>
        </w:tabs>
        <w:ind w:firstLine="709"/>
        <w:contextualSpacing/>
        <w:jc w:val="both"/>
        <w:rPr>
          <w:sz w:val="28"/>
          <w:szCs w:val="28"/>
        </w:rPr>
      </w:pPr>
      <w:r w:rsidRPr="002A64EE">
        <w:rPr>
          <w:sz w:val="28"/>
          <w:szCs w:val="28"/>
        </w:rPr>
        <w:t>Чемпионат проводится с целью популяризации форм интеллектуального досуга школьников Омской области, увеличения количества участников движения интеллектуальных игр,</w:t>
      </w:r>
      <w:r w:rsidR="007C3B4F" w:rsidRPr="002A64EE">
        <w:rPr>
          <w:sz w:val="28"/>
          <w:szCs w:val="28"/>
        </w:rPr>
        <w:t xml:space="preserve"> </w:t>
      </w:r>
      <w:r w:rsidRPr="002A64EE">
        <w:rPr>
          <w:sz w:val="28"/>
          <w:szCs w:val="28"/>
        </w:rPr>
        <w:t xml:space="preserve">выявления интеллектуально-одаренных, высокомотивированных детей, развития базовых компетенций и школьных умений. </w:t>
      </w:r>
    </w:p>
    <w:p w14:paraId="7AA69283" w14:textId="77777777" w:rsidR="007C3B4F" w:rsidRPr="002A64EE" w:rsidRDefault="007C3B4F" w:rsidP="00FC4421">
      <w:pPr>
        <w:pStyle w:val="ac"/>
        <w:tabs>
          <w:tab w:val="left" w:pos="993"/>
          <w:tab w:val="left" w:pos="1418"/>
        </w:tabs>
        <w:ind w:left="0" w:firstLine="709"/>
        <w:jc w:val="both"/>
        <w:rPr>
          <w:rFonts w:eastAsia="Calibri"/>
          <w:sz w:val="28"/>
          <w:szCs w:val="28"/>
        </w:rPr>
      </w:pPr>
    </w:p>
    <w:p w14:paraId="634FB442" w14:textId="1053B84A" w:rsidR="00B37C1C" w:rsidRPr="002A64EE" w:rsidRDefault="0094186D" w:rsidP="00FC4421">
      <w:pPr>
        <w:pStyle w:val="1"/>
        <w:tabs>
          <w:tab w:val="left" w:pos="993"/>
          <w:tab w:val="left" w:pos="1418"/>
        </w:tabs>
        <w:ind w:firstLine="709"/>
        <w:jc w:val="both"/>
        <w:rPr>
          <w:rFonts w:eastAsia="Calibri"/>
          <w:szCs w:val="28"/>
          <w:lang w:eastAsia="en-US"/>
        </w:rPr>
      </w:pPr>
      <w:bookmarkStart w:id="3" w:name="_Toc140046982"/>
      <w:r w:rsidRPr="002A64EE">
        <w:rPr>
          <w:rFonts w:eastAsia="Calibri"/>
          <w:b/>
          <w:szCs w:val="28"/>
          <w:lang w:val="en-US" w:eastAsia="en-US"/>
        </w:rPr>
        <w:t>I</w:t>
      </w:r>
      <w:r w:rsidR="008420A8" w:rsidRPr="002A64EE">
        <w:rPr>
          <w:rFonts w:eastAsia="Calibri"/>
          <w:b/>
          <w:szCs w:val="28"/>
          <w:lang w:val="en-US" w:eastAsia="en-US"/>
        </w:rPr>
        <w:t>II</w:t>
      </w:r>
      <w:r w:rsidR="002D1115" w:rsidRPr="002A64EE">
        <w:rPr>
          <w:rFonts w:eastAsia="Calibri"/>
          <w:b/>
          <w:szCs w:val="28"/>
          <w:lang w:eastAsia="en-US"/>
        </w:rPr>
        <w:t>.</w:t>
      </w:r>
      <w:r w:rsidR="00B24325">
        <w:rPr>
          <w:rFonts w:eastAsia="Calibri"/>
          <w:b/>
          <w:szCs w:val="28"/>
          <w:lang w:eastAsia="en-US"/>
        </w:rPr>
        <w:t> </w:t>
      </w:r>
      <w:r w:rsidR="0082333B" w:rsidRPr="002A64EE">
        <w:rPr>
          <w:rFonts w:eastAsia="Calibri"/>
          <w:b/>
          <w:szCs w:val="28"/>
          <w:lang w:eastAsia="en-US"/>
        </w:rPr>
        <w:t xml:space="preserve">Сроки проведения, участники </w:t>
      </w:r>
      <w:r w:rsidR="00D901D6" w:rsidRPr="002A64EE">
        <w:rPr>
          <w:rFonts w:eastAsia="Calibri"/>
          <w:b/>
          <w:szCs w:val="28"/>
          <w:lang w:eastAsia="en-US"/>
        </w:rPr>
        <w:t>р</w:t>
      </w:r>
      <w:r w:rsidR="003A27A6" w:rsidRPr="002A64EE">
        <w:rPr>
          <w:rFonts w:eastAsia="Calibri"/>
          <w:b/>
          <w:szCs w:val="28"/>
          <w:lang w:eastAsia="en-US"/>
        </w:rPr>
        <w:t xml:space="preserve">егионального этапа </w:t>
      </w:r>
      <w:r w:rsidR="00B24325">
        <w:rPr>
          <w:rFonts w:eastAsia="Calibri"/>
          <w:b/>
          <w:szCs w:val="28"/>
          <w:lang w:eastAsia="en-US"/>
        </w:rPr>
        <w:br/>
      </w:r>
      <w:r w:rsidR="00D13765" w:rsidRPr="002A64EE">
        <w:rPr>
          <w:rFonts w:eastAsia="Calibri"/>
          <w:b/>
          <w:szCs w:val="28"/>
          <w:lang w:val="en-US" w:eastAsia="en-US"/>
        </w:rPr>
        <w:t>V</w:t>
      </w:r>
      <w:r w:rsidR="003A27A6" w:rsidRPr="002A64EE">
        <w:rPr>
          <w:rFonts w:eastAsia="Calibri"/>
          <w:b/>
          <w:szCs w:val="28"/>
          <w:lang w:eastAsia="en-US"/>
        </w:rPr>
        <w:t xml:space="preserve"> Областного </w:t>
      </w:r>
      <w:r w:rsidR="009950E2" w:rsidRPr="002A64EE">
        <w:rPr>
          <w:rFonts w:eastAsia="Calibri"/>
          <w:b/>
          <w:szCs w:val="28"/>
          <w:lang w:eastAsia="en-US"/>
        </w:rPr>
        <w:t>Чемпионата</w:t>
      </w:r>
      <w:r w:rsidR="003A27A6" w:rsidRPr="002A64EE">
        <w:rPr>
          <w:rFonts w:eastAsia="Calibri"/>
          <w:b/>
          <w:szCs w:val="28"/>
          <w:lang w:eastAsia="en-US"/>
        </w:rPr>
        <w:t xml:space="preserve"> «Школьные навыки» в </w:t>
      </w:r>
      <w:r w:rsidR="0082333B" w:rsidRPr="002A64EE">
        <w:rPr>
          <w:rFonts w:eastAsia="Calibri"/>
          <w:b/>
          <w:szCs w:val="28"/>
          <w:lang w:eastAsia="en-US"/>
        </w:rPr>
        <w:t>Омской области в 202</w:t>
      </w:r>
      <w:r w:rsidR="002A54E1" w:rsidRPr="002A64EE">
        <w:rPr>
          <w:rFonts w:eastAsia="Calibri"/>
          <w:b/>
          <w:szCs w:val="28"/>
          <w:lang w:eastAsia="en-US"/>
        </w:rPr>
        <w:t>3</w:t>
      </w:r>
      <w:r w:rsidR="0082333B" w:rsidRPr="002A64EE">
        <w:rPr>
          <w:rFonts w:eastAsia="Calibri"/>
          <w:b/>
          <w:szCs w:val="28"/>
          <w:lang w:eastAsia="en-US"/>
        </w:rPr>
        <w:t xml:space="preserve"> году</w:t>
      </w:r>
      <w:bookmarkEnd w:id="3"/>
    </w:p>
    <w:p w14:paraId="03C32DCF" w14:textId="5DD7AFFB" w:rsidR="0082333B" w:rsidRPr="002A64EE" w:rsidRDefault="0082333B" w:rsidP="00FC4421">
      <w:pPr>
        <w:tabs>
          <w:tab w:val="left" w:pos="993"/>
          <w:tab w:val="left" w:pos="1418"/>
        </w:tabs>
        <w:ind w:firstLine="709"/>
        <w:jc w:val="both"/>
        <w:rPr>
          <w:rFonts w:eastAsia="Calibri"/>
          <w:sz w:val="28"/>
          <w:szCs w:val="28"/>
          <w:lang w:eastAsia="en-US"/>
        </w:rPr>
      </w:pPr>
      <w:r w:rsidRPr="002A64EE">
        <w:rPr>
          <w:rFonts w:eastAsia="Calibri"/>
          <w:sz w:val="28"/>
          <w:szCs w:val="28"/>
          <w:lang w:eastAsia="en-US"/>
        </w:rPr>
        <w:t xml:space="preserve">В соответствии с </w:t>
      </w:r>
      <w:r w:rsidR="00DA1F73" w:rsidRPr="002A64EE">
        <w:rPr>
          <w:rFonts w:eastAsia="Calibri"/>
          <w:sz w:val="28"/>
          <w:szCs w:val="28"/>
          <w:lang w:eastAsia="en-US"/>
        </w:rPr>
        <w:t xml:space="preserve">утвержденным </w:t>
      </w:r>
      <w:r w:rsidR="003A27A6" w:rsidRPr="002A64EE">
        <w:rPr>
          <w:rFonts w:eastAsia="Calibri"/>
          <w:sz w:val="28"/>
          <w:szCs w:val="28"/>
          <w:lang w:eastAsia="en-US"/>
        </w:rPr>
        <w:t>положением</w:t>
      </w:r>
      <w:r w:rsidRPr="002A64EE">
        <w:rPr>
          <w:rFonts w:eastAsia="Calibri"/>
          <w:sz w:val="28"/>
          <w:szCs w:val="28"/>
          <w:lang w:eastAsia="en-US"/>
        </w:rPr>
        <w:t xml:space="preserve">, </w:t>
      </w:r>
      <w:r w:rsidR="00DA1F73" w:rsidRPr="002A64EE">
        <w:rPr>
          <w:rFonts w:eastAsia="Calibri"/>
          <w:sz w:val="28"/>
          <w:szCs w:val="28"/>
          <w:lang w:eastAsia="en-US"/>
        </w:rPr>
        <w:t>приказом</w:t>
      </w:r>
      <w:r w:rsidRPr="002A64EE">
        <w:rPr>
          <w:rFonts w:eastAsia="Calibri"/>
          <w:sz w:val="28"/>
          <w:szCs w:val="28"/>
          <w:lang w:eastAsia="en-US"/>
        </w:rPr>
        <w:t xml:space="preserve"> </w:t>
      </w:r>
      <w:r w:rsidR="007C3B4F" w:rsidRPr="002A64EE">
        <w:rPr>
          <w:rFonts w:eastAsia="Calibri"/>
          <w:sz w:val="28"/>
          <w:szCs w:val="28"/>
          <w:lang w:eastAsia="en-US"/>
        </w:rPr>
        <w:t xml:space="preserve">БОУ ДПО «ИРООО» от </w:t>
      </w:r>
      <w:r w:rsidR="00C56CD8" w:rsidRPr="002A64EE">
        <w:rPr>
          <w:rFonts w:eastAsia="Calibri"/>
          <w:sz w:val="28"/>
          <w:szCs w:val="28"/>
          <w:lang w:eastAsia="en-US"/>
        </w:rPr>
        <w:t>21</w:t>
      </w:r>
      <w:r w:rsidR="009950E2" w:rsidRPr="002A64EE">
        <w:rPr>
          <w:rFonts w:eastAsia="Calibri"/>
          <w:sz w:val="28"/>
          <w:szCs w:val="28"/>
          <w:lang w:eastAsia="en-US"/>
        </w:rPr>
        <w:t xml:space="preserve"> марта </w:t>
      </w:r>
      <w:r w:rsidR="007C3B4F" w:rsidRPr="002A64EE">
        <w:rPr>
          <w:rFonts w:eastAsia="Calibri"/>
          <w:sz w:val="28"/>
          <w:szCs w:val="28"/>
          <w:lang w:eastAsia="en-US"/>
        </w:rPr>
        <w:t>202</w:t>
      </w:r>
      <w:r w:rsidR="00C56CD8" w:rsidRPr="002A64EE">
        <w:rPr>
          <w:rFonts w:eastAsia="Calibri"/>
          <w:sz w:val="28"/>
          <w:szCs w:val="28"/>
          <w:lang w:eastAsia="en-US"/>
        </w:rPr>
        <w:t>3</w:t>
      </w:r>
      <w:r w:rsidR="00D13765" w:rsidRPr="002A64EE">
        <w:rPr>
          <w:rFonts w:eastAsia="Calibri"/>
          <w:sz w:val="28"/>
          <w:szCs w:val="28"/>
          <w:lang w:eastAsia="en-US"/>
        </w:rPr>
        <w:t xml:space="preserve"> </w:t>
      </w:r>
      <w:r w:rsidR="009950E2" w:rsidRPr="002A64EE">
        <w:rPr>
          <w:rFonts w:eastAsia="Calibri"/>
          <w:sz w:val="28"/>
          <w:szCs w:val="28"/>
          <w:lang w:eastAsia="en-US"/>
        </w:rPr>
        <w:t>года</w:t>
      </w:r>
      <w:r w:rsidR="007C3B4F" w:rsidRPr="002A64EE">
        <w:rPr>
          <w:rFonts w:eastAsia="Calibri"/>
          <w:sz w:val="28"/>
          <w:szCs w:val="28"/>
          <w:lang w:eastAsia="en-US"/>
        </w:rPr>
        <w:t xml:space="preserve"> № </w:t>
      </w:r>
      <w:r w:rsidR="001F2EA3" w:rsidRPr="002A64EE">
        <w:rPr>
          <w:rFonts w:eastAsia="Calibri"/>
          <w:sz w:val="28"/>
          <w:szCs w:val="28"/>
          <w:lang w:eastAsia="en-US"/>
        </w:rPr>
        <w:t>91</w:t>
      </w:r>
      <w:r w:rsidR="007C3B4F" w:rsidRPr="002A64EE">
        <w:rPr>
          <w:rFonts w:eastAsia="Calibri"/>
          <w:sz w:val="28"/>
          <w:szCs w:val="28"/>
          <w:lang w:eastAsia="en-US"/>
        </w:rPr>
        <w:t xml:space="preserve"> «О проведении </w:t>
      </w:r>
      <w:r w:rsidR="001F2EA3" w:rsidRPr="002A64EE">
        <w:rPr>
          <w:rFonts w:eastAsia="Calibri"/>
          <w:sz w:val="28"/>
          <w:szCs w:val="28"/>
          <w:lang w:eastAsia="en-US"/>
        </w:rPr>
        <w:t xml:space="preserve">регионального этапа </w:t>
      </w:r>
      <w:r w:rsidR="00D13765" w:rsidRPr="002A64EE">
        <w:rPr>
          <w:rFonts w:eastAsia="Calibri"/>
          <w:sz w:val="28"/>
          <w:szCs w:val="28"/>
          <w:lang w:val="en-US" w:eastAsia="en-US"/>
        </w:rPr>
        <w:t>V</w:t>
      </w:r>
      <w:r w:rsidR="007C3B4F" w:rsidRPr="002A64EE">
        <w:rPr>
          <w:rFonts w:eastAsia="Calibri"/>
          <w:sz w:val="28"/>
          <w:szCs w:val="28"/>
          <w:lang w:eastAsia="en-US"/>
        </w:rPr>
        <w:t xml:space="preserve"> Областного </w:t>
      </w:r>
      <w:r w:rsidR="009950E2" w:rsidRPr="002A64EE">
        <w:rPr>
          <w:rFonts w:eastAsia="Calibri"/>
          <w:sz w:val="28"/>
          <w:szCs w:val="28"/>
          <w:lang w:eastAsia="en-US"/>
        </w:rPr>
        <w:t>Чемпионата</w:t>
      </w:r>
      <w:r w:rsidR="007C3B4F" w:rsidRPr="002A64EE">
        <w:rPr>
          <w:rFonts w:eastAsia="Calibri"/>
          <w:sz w:val="28"/>
          <w:szCs w:val="28"/>
          <w:lang w:eastAsia="en-US"/>
        </w:rPr>
        <w:t xml:space="preserve"> «Школьные навыки»</w:t>
      </w:r>
      <w:r w:rsidR="00D901D6" w:rsidRPr="002A64EE">
        <w:rPr>
          <w:rFonts w:eastAsia="Calibri"/>
          <w:sz w:val="28"/>
          <w:szCs w:val="28"/>
          <w:lang w:eastAsia="en-US"/>
        </w:rPr>
        <w:t>, р</w:t>
      </w:r>
      <w:r w:rsidR="00971037" w:rsidRPr="002A64EE">
        <w:rPr>
          <w:rFonts w:eastAsia="Calibri"/>
          <w:sz w:val="28"/>
          <w:szCs w:val="28"/>
          <w:lang w:eastAsia="en-US"/>
        </w:rPr>
        <w:t xml:space="preserve">егиональный этап </w:t>
      </w:r>
      <w:r w:rsidR="009950E2" w:rsidRPr="002A64EE">
        <w:rPr>
          <w:rFonts w:eastAsia="Calibri"/>
          <w:sz w:val="28"/>
          <w:szCs w:val="28"/>
          <w:lang w:eastAsia="en-US"/>
        </w:rPr>
        <w:t>Чемпионата</w:t>
      </w:r>
      <w:r w:rsidR="007C3B4F" w:rsidRPr="002A64EE">
        <w:rPr>
          <w:rFonts w:eastAsia="Calibri"/>
          <w:sz w:val="28"/>
          <w:szCs w:val="28"/>
          <w:lang w:eastAsia="en-US"/>
        </w:rPr>
        <w:t xml:space="preserve"> </w:t>
      </w:r>
      <w:r w:rsidR="00516144" w:rsidRPr="002A64EE">
        <w:rPr>
          <w:rFonts w:eastAsia="Calibri"/>
          <w:sz w:val="28"/>
          <w:szCs w:val="28"/>
          <w:lang w:eastAsia="en-US"/>
        </w:rPr>
        <w:t xml:space="preserve">проводился </w:t>
      </w:r>
      <w:r w:rsidR="00971037" w:rsidRPr="002A64EE">
        <w:rPr>
          <w:rFonts w:eastAsia="Calibri"/>
          <w:sz w:val="28"/>
          <w:szCs w:val="28"/>
          <w:lang w:eastAsia="en-US"/>
        </w:rPr>
        <w:t>2</w:t>
      </w:r>
      <w:r w:rsidR="002A54E1" w:rsidRPr="002A64EE">
        <w:rPr>
          <w:rFonts w:eastAsia="Calibri"/>
          <w:sz w:val="28"/>
          <w:szCs w:val="28"/>
          <w:lang w:eastAsia="en-US"/>
        </w:rPr>
        <w:t>5</w:t>
      </w:r>
      <w:r w:rsidRPr="002A64EE">
        <w:rPr>
          <w:rFonts w:eastAsia="Calibri"/>
          <w:sz w:val="28"/>
          <w:szCs w:val="28"/>
          <w:lang w:eastAsia="en-US"/>
        </w:rPr>
        <w:t xml:space="preserve"> </w:t>
      </w:r>
      <w:r w:rsidR="00971037" w:rsidRPr="002A64EE">
        <w:rPr>
          <w:rFonts w:eastAsia="Calibri"/>
          <w:sz w:val="28"/>
          <w:szCs w:val="28"/>
          <w:lang w:eastAsia="en-US"/>
        </w:rPr>
        <w:t>марта</w:t>
      </w:r>
      <w:r w:rsidRPr="002A64EE">
        <w:rPr>
          <w:rFonts w:eastAsia="Calibri"/>
          <w:sz w:val="28"/>
          <w:szCs w:val="28"/>
          <w:lang w:eastAsia="en-US"/>
        </w:rPr>
        <w:t xml:space="preserve"> 202</w:t>
      </w:r>
      <w:r w:rsidR="002A54E1" w:rsidRPr="002A64EE">
        <w:rPr>
          <w:rFonts w:eastAsia="Calibri"/>
          <w:sz w:val="28"/>
          <w:szCs w:val="28"/>
          <w:lang w:eastAsia="en-US"/>
        </w:rPr>
        <w:t>3</w:t>
      </w:r>
      <w:r w:rsidRPr="002A64EE">
        <w:rPr>
          <w:rFonts w:eastAsia="Calibri"/>
          <w:sz w:val="28"/>
          <w:szCs w:val="28"/>
          <w:lang w:eastAsia="en-US"/>
        </w:rPr>
        <w:t xml:space="preserve"> года. </w:t>
      </w:r>
    </w:p>
    <w:p w14:paraId="71C10BE7" w14:textId="2EBB6204" w:rsidR="0082333B" w:rsidRPr="002A64EE" w:rsidRDefault="0082333B" w:rsidP="00FC4421">
      <w:pPr>
        <w:tabs>
          <w:tab w:val="left" w:pos="993"/>
          <w:tab w:val="left" w:pos="1418"/>
        </w:tabs>
        <w:autoSpaceDE w:val="0"/>
        <w:autoSpaceDN w:val="0"/>
        <w:adjustRightInd w:val="0"/>
        <w:ind w:firstLine="709"/>
        <w:jc w:val="both"/>
        <w:rPr>
          <w:sz w:val="28"/>
          <w:szCs w:val="28"/>
        </w:rPr>
      </w:pPr>
      <w:r w:rsidRPr="002A64EE">
        <w:rPr>
          <w:rFonts w:eastAsia="Calibri"/>
          <w:sz w:val="28"/>
          <w:szCs w:val="28"/>
          <w:lang w:eastAsia="en-US"/>
        </w:rPr>
        <w:t>Участник</w:t>
      </w:r>
      <w:r w:rsidR="007C3B4F" w:rsidRPr="002A64EE">
        <w:rPr>
          <w:rFonts w:eastAsia="Calibri"/>
          <w:sz w:val="28"/>
          <w:szCs w:val="28"/>
          <w:lang w:eastAsia="en-US"/>
        </w:rPr>
        <w:t>ами</w:t>
      </w:r>
      <w:r w:rsidRPr="002A64EE">
        <w:rPr>
          <w:rFonts w:eastAsia="Calibri"/>
          <w:sz w:val="28"/>
          <w:szCs w:val="28"/>
          <w:lang w:eastAsia="en-US"/>
        </w:rPr>
        <w:t xml:space="preserve"> </w:t>
      </w:r>
      <w:r w:rsidR="00D32E8B" w:rsidRPr="002A64EE">
        <w:rPr>
          <w:rFonts w:eastAsia="Calibri"/>
          <w:sz w:val="28"/>
          <w:szCs w:val="28"/>
          <w:lang w:eastAsia="en-US"/>
        </w:rPr>
        <w:t xml:space="preserve">регионального этапа </w:t>
      </w:r>
      <w:r w:rsidR="009950E2" w:rsidRPr="002A64EE">
        <w:rPr>
          <w:rFonts w:eastAsia="Calibri"/>
          <w:sz w:val="28"/>
          <w:szCs w:val="28"/>
          <w:lang w:eastAsia="en-US"/>
        </w:rPr>
        <w:t>Чемпионата</w:t>
      </w:r>
      <w:r w:rsidR="007C3B4F" w:rsidRPr="002A64EE">
        <w:rPr>
          <w:rFonts w:eastAsia="Calibri"/>
          <w:sz w:val="28"/>
          <w:szCs w:val="28"/>
          <w:lang w:eastAsia="en-US"/>
        </w:rPr>
        <w:t xml:space="preserve"> стали </w:t>
      </w:r>
      <w:r w:rsidRPr="002A64EE">
        <w:rPr>
          <w:rFonts w:eastAsia="Calibri"/>
          <w:sz w:val="28"/>
          <w:szCs w:val="28"/>
          <w:lang w:eastAsia="en-US"/>
        </w:rPr>
        <w:t xml:space="preserve">обучающиеся </w:t>
      </w:r>
      <w:r w:rsidR="00B24325">
        <w:rPr>
          <w:rFonts w:eastAsia="Calibri"/>
          <w:sz w:val="28"/>
          <w:szCs w:val="28"/>
          <w:lang w:eastAsia="en-US"/>
        </w:rPr>
        <w:br/>
      </w:r>
      <w:r w:rsidR="00D32E8B" w:rsidRPr="002A64EE">
        <w:rPr>
          <w:sz w:val="28"/>
          <w:szCs w:val="28"/>
        </w:rPr>
        <w:t xml:space="preserve">2-х </w:t>
      </w:r>
      <w:r w:rsidR="009950E2" w:rsidRPr="002A64EE">
        <w:rPr>
          <w:sz w:val="28"/>
          <w:szCs w:val="28"/>
        </w:rPr>
        <w:t>–</w:t>
      </w:r>
      <w:r w:rsidR="00D32E8B" w:rsidRPr="002A64EE">
        <w:rPr>
          <w:sz w:val="28"/>
          <w:szCs w:val="28"/>
        </w:rPr>
        <w:t xml:space="preserve"> 6-х </w:t>
      </w:r>
      <w:r w:rsidR="00D32E8B" w:rsidRPr="002A64EE">
        <w:rPr>
          <w:bCs/>
          <w:sz w:val="28"/>
          <w:szCs w:val="28"/>
        </w:rPr>
        <w:t xml:space="preserve">классов </w:t>
      </w:r>
      <w:r w:rsidR="00D32E8B" w:rsidRPr="002A64EE">
        <w:rPr>
          <w:sz w:val="28"/>
          <w:szCs w:val="28"/>
        </w:rPr>
        <w:t xml:space="preserve">образовательных организаций Омской области, </w:t>
      </w:r>
      <w:r w:rsidRPr="002A64EE">
        <w:rPr>
          <w:rFonts w:eastAsia="Calibri"/>
          <w:sz w:val="28"/>
          <w:szCs w:val="28"/>
          <w:lang w:eastAsia="en-US"/>
        </w:rPr>
        <w:t xml:space="preserve">набравшие </w:t>
      </w:r>
      <w:r w:rsidR="009950E2" w:rsidRPr="002A64EE">
        <w:rPr>
          <w:rFonts w:eastAsia="Calibri"/>
          <w:sz w:val="28"/>
          <w:szCs w:val="28"/>
          <w:lang w:eastAsia="en-US"/>
        </w:rPr>
        <w:br/>
      </w:r>
      <w:r w:rsidRPr="002A64EE">
        <w:rPr>
          <w:rFonts w:eastAsia="Calibri"/>
          <w:sz w:val="28"/>
          <w:szCs w:val="28"/>
          <w:lang w:eastAsia="en-US"/>
        </w:rPr>
        <w:t xml:space="preserve">на </w:t>
      </w:r>
      <w:r w:rsidR="00900715" w:rsidRPr="002A64EE">
        <w:rPr>
          <w:rFonts w:eastAsia="Calibri"/>
          <w:sz w:val="28"/>
          <w:szCs w:val="28"/>
          <w:lang w:eastAsia="en-US"/>
        </w:rPr>
        <w:t>меж</w:t>
      </w:r>
      <w:r w:rsidR="00D32E8B" w:rsidRPr="002A64EE">
        <w:rPr>
          <w:rFonts w:eastAsia="Calibri"/>
          <w:sz w:val="28"/>
          <w:szCs w:val="28"/>
          <w:lang w:eastAsia="en-US"/>
        </w:rPr>
        <w:t>муниципальном</w:t>
      </w:r>
      <w:r w:rsidRPr="002A64EE">
        <w:rPr>
          <w:rFonts w:eastAsia="Calibri"/>
          <w:sz w:val="28"/>
          <w:szCs w:val="28"/>
          <w:lang w:eastAsia="en-US"/>
        </w:rPr>
        <w:t xml:space="preserve"> этапе </w:t>
      </w:r>
      <w:r w:rsidR="009950E2" w:rsidRPr="002A64EE">
        <w:rPr>
          <w:rFonts w:eastAsia="Calibri"/>
          <w:sz w:val="28"/>
          <w:szCs w:val="28"/>
          <w:lang w:eastAsia="en-US"/>
        </w:rPr>
        <w:t>Чемпионата</w:t>
      </w:r>
      <w:r w:rsidR="00D32E8B" w:rsidRPr="002A64EE">
        <w:rPr>
          <w:rFonts w:eastAsia="Calibri"/>
          <w:sz w:val="28"/>
          <w:szCs w:val="28"/>
          <w:lang w:eastAsia="en-US"/>
        </w:rPr>
        <w:t xml:space="preserve"> </w:t>
      </w:r>
      <w:r w:rsidRPr="002A64EE">
        <w:rPr>
          <w:rFonts w:eastAsia="Calibri"/>
          <w:sz w:val="28"/>
          <w:szCs w:val="28"/>
          <w:lang w:eastAsia="en-US"/>
        </w:rPr>
        <w:t>202</w:t>
      </w:r>
      <w:r w:rsidR="002A54E1" w:rsidRPr="002A64EE">
        <w:rPr>
          <w:rFonts w:eastAsia="Calibri"/>
          <w:sz w:val="28"/>
          <w:szCs w:val="28"/>
          <w:lang w:eastAsia="en-US"/>
        </w:rPr>
        <w:t>3</w:t>
      </w:r>
      <w:r w:rsidRPr="002A64EE">
        <w:rPr>
          <w:rFonts w:eastAsia="Calibri"/>
          <w:sz w:val="28"/>
          <w:szCs w:val="28"/>
          <w:lang w:eastAsia="en-US"/>
        </w:rPr>
        <w:t xml:space="preserve"> года</w:t>
      </w:r>
      <w:r w:rsidR="00516144" w:rsidRPr="002A64EE">
        <w:rPr>
          <w:rFonts w:eastAsia="Calibri"/>
          <w:sz w:val="28"/>
          <w:szCs w:val="28"/>
          <w:lang w:eastAsia="en-US"/>
        </w:rPr>
        <w:t xml:space="preserve"> необходимое количество баллов.</w:t>
      </w:r>
    </w:p>
    <w:p w14:paraId="15F2957B" w14:textId="77777777" w:rsidR="007C3B4F" w:rsidRPr="002A64EE" w:rsidRDefault="007C3B4F" w:rsidP="00FC4421">
      <w:pPr>
        <w:pStyle w:val="ac"/>
        <w:tabs>
          <w:tab w:val="left" w:pos="993"/>
          <w:tab w:val="left" w:pos="1418"/>
        </w:tabs>
        <w:ind w:left="0" w:firstLine="709"/>
        <w:jc w:val="both"/>
        <w:outlineLvl w:val="0"/>
        <w:rPr>
          <w:rFonts w:eastAsia="Calibri"/>
          <w:b/>
          <w:sz w:val="28"/>
          <w:szCs w:val="28"/>
          <w:lang w:eastAsia="en-US"/>
        </w:rPr>
      </w:pPr>
    </w:p>
    <w:p w14:paraId="165D4D34" w14:textId="65ABF144" w:rsidR="008E6347" w:rsidRPr="002A64EE" w:rsidRDefault="002D1115" w:rsidP="00FC4421">
      <w:pPr>
        <w:pStyle w:val="ac"/>
        <w:tabs>
          <w:tab w:val="left" w:pos="993"/>
          <w:tab w:val="left" w:pos="1418"/>
        </w:tabs>
        <w:ind w:left="0" w:firstLine="709"/>
        <w:jc w:val="both"/>
        <w:outlineLvl w:val="0"/>
        <w:rPr>
          <w:rFonts w:eastAsia="Calibri"/>
          <w:sz w:val="28"/>
          <w:szCs w:val="28"/>
          <w:lang w:eastAsia="en-US"/>
        </w:rPr>
      </w:pPr>
      <w:bookmarkStart w:id="4" w:name="_Toc140046983"/>
      <w:r w:rsidRPr="002A64EE">
        <w:rPr>
          <w:rFonts w:eastAsia="Calibri"/>
          <w:b/>
          <w:sz w:val="28"/>
          <w:szCs w:val="28"/>
          <w:lang w:val="en-US" w:eastAsia="en-US"/>
        </w:rPr>
        <w:t>IV</w:t>
      </w:r>
      <w:r w:rsidRPr="002A64EE">
        <w:rPr>
          <w:rFonts w:eastAsia="Calibri"/>
          <w:b/>
          <w:sz w:val="28"/>
          <w:szCs w:val="28"/>
          <w:lang w:eastAsia="en-US"/>
        </w:rPr>
        <w:t>.</w:t>
      </w:r>
      <w:r w:rsidR="00B24325">
        <w:rPr>
          <w:rFonts w:eastAsia="Calibri"/>
          <w:b/>
          <w:sz w:val="28"/>
          <w:szCs w:val="28"/>
          <w:lang w:eastAsia="en-US"/>
        </w:rPr>
        <w:t> </w:t>
      </w:r>
      <w:r w:rsidR="00364B16" w:rsidRPr="002A64EE">
        <w:rPr>
          <w:rFonts w:eastAsia="Calibri"/>
          <w:b/>
          <w:sz w:val="28"/>
          <w:szCs w:val="28"/>
          <w:lang w:eastAsia="en-US"/>
        </w:rPr>
        <w:t>Краткий а</w:t>
      </w:r>
      <w:r w:rsidR="0082333B" w:rsidRPr="002A64EE">
        <w:rPr>
          <w:rFonts w:eastAsia="Calibri"/>
          <w:b/>
          <w:sz w:val="28"/>
          <w:szCs w:val="28"/>
          <w:lang w:eastAsia="en-US"/>
        </w:rPr>
        <w:t xml:space="preserve">нализ результатов </w:t>
      </w:r>
      <w:r w:rsidR="00363D2D" w:rsidRPr="002A64EE">
        <w:rPr>
          <w:rFonts w:eastAsia="Calibri"/>
          <w:b/>
          <w:sz w:val="28"/>
          <w:szCs w:val="28"/>
          <w:lang w:eastAsia="en-US"/>
        </w:rPr>
        <w:t xml:space="preserve">регионального этапа </w:t>
      </w:r>
      <w:r w:rsidR="00B24325">
        <w:rPr>
          <w:rFonts w:eastAsia="Calibri"/>
          <w:b/>
          <w:sz w:val="28"/>
          <w:szCs w:val="28"/>
          <w:lang w:eastAsia="en-US"/>
        </w:rPr>
        <w:br/>
      </w:r>
      <w:r w:rsidR="00514D64" w:rsidRPr="002A64EE">
        <w:rPr>
          <w:rFonts w:eastAsia="Calibri"/>
          <w:b/>
          <w:sz w:val="28"/>
          <w:szCs w:val="28"/>
          <w:lang w:val="en-US" w:eastAsia="en-US"/>
        </w:rPr>
        <w:t>V</w:t>
      </w:r>
      <w:r w:rsidR="007C3B4F" w:rsidRPr="002A64EE">
        <w:rPr>
          <w:rFonts w:eastAsia="Calibri"/>
          <w:b/>
          <w:sz w:val="28"/>
          <w:szCs w:val="28"/>
          <w:lang w:eastAsia="en-US"/>
        </w:rPr>
        <w:t xml:space="preserve"> </w:t>
      </w:r>
      <w:r w:rsidR="00363D2D" w:rsidRPr="002A64EE">
        <w:rPr>
          <w:rFonts w:eastAsia="Calibri"/>
          <w:b/>
          <w:sz w:val="28"/>
          <w:szCs w:val="28"/>
          <w:lang w:eastAsia="en-US"/>
        </w:rPr>
        <w:t xml:space="preserve">Областного </w:t>
      </w:r>
      <w:r w:rsidR="009950E2" w:rsidRPr="002A64EE">
        <w:rPr>
          <w:rFonts w:eastAsia="Calibri"/>
          <w:b/>
          <w:sz w:val="28"/>
          <w:szCs w:val="28"/>
          <w:lang w:eastAsia="en-US"/>
        </w:rPr>
        <w:t>чемпионата</w:t>
      </w:r>
      <w:r w:rsidR="00363D2D" w:rsidRPr="002A64EE">
        <w:rPr>
          <w:rFonts w:eastAsia="Calibri"/>
          <w:b/>
          <w:sz w:val="28"/>
          <w:szCs w:val="28"/>
          <w:lang w:eastAsia="en-US"/>
        </w:rPr>
        <w:t xml:space="preserve"> «Школьные навыки»</w:t>
      </w:r>
      <w:r w:rsidR="008E6347" w:rsidRPr="002A64EE">
        <w:rPr>
          <w:rFonts w:eastAsia="Calibri"/>
          <w:b/>
          <w:sz w:val="28"/>
          <w:szCs w:val="28"/>
          <w:lang w:eastAsia="en-US"/>
        </w:rPr>
        <w:t>в Омской области в 202</w:t>
      </w:r>
      <w:r w:rsidR="00C56CD8" w:rsidRPr="002A64EE">
        <w:rPr>
          <w:rFonts w:eastAsia="Calibri"/>
          <w:b/>
          <w:sz w:val="28"/>
          <w:szCs w:val="28"/>
          <w:lang w:eastAsia="en-US"/>
        </w:rPr>
        <w:t>3</w:t>
      </w:r>
      <w:r w:rsidR="008E6347" w:rsidRPr="002A64EE">
        <w:rPr>
          <w:rFonts w:eastAsia="Calibri"/>
          <w:b/>
          <w:sz w:val="28"/>
          <w:szCs w:val="28"/>
          <w:lang w:eastAsia="en-US"/>
        </w:rPr>
        <w:t xml:space="preserve"> году</w:t>
      </w:r>
      <w:bookmarkEnd w:id="4"/>
    </w:p>
    <w:p w14:paraId="6115FA6A" w14:textId="37C832C3" w:rsidR="0049743F" w:rsidRPr="002A64EE" w:rsidRDefault="0009024B" w:rsidP="00FC4421">
      <w:pPr>
        <w:shd w:val="clear" w:color="auto" w:fill="FFFFFF"/>
        <w:tabs>
          <w:tab w:val="left" w:pos="993"/>
          <w:tab w:val="left" w:pos="1418"/>
        </w:tabs>
        <w:ind w:firstLine="709"/>
        <w:jc w:val="both"/>
        <w:rPr>
          <w:rFonts w:eastAsia="Calibri"/>
          <w:sz w:val="28"/>
          <w:szCs w:val="28"/>
          <w:lang w:eastAsia="en-US"/>
        </w:rPr>
      </w:pPr>
      <w:r w:rsidRPr="002A64EE">
        <w:rPr>
          <w:sz w:val="28"/>
          <w:szCs w:val="28"/>
        </w:rPr>
        <w:t xml:space="preserve">На региональный этап Чемпионата были приглашены </w:t>
      </w:r>
      <w:r w:rsidR="00C84AB8">
        <w:rPr>
          <w:sz w:val="28"/>
          <w:szCs w:val="28"/>
        </w:rPr>
        <w:br/>
      </w:r>
      <w:r w:rsidRPr="002A64EE">
        <w:rPr>
          <w:sz w:val="28"/>
          <w:szCs w:val="28"/>
        </w:rPr>
        <w:t>75 обучающихся</w:t>
      </w:r>
      <w:r w:rsidR="008737FD" w:rsidRPr="002A64EE">
        <w:rPr>
          <w:sz w:val="28"/>
          <w:szCs w:val="28"/>
        </w:rPr>
        <w:t>, абсолютных победителей межмуниципального этапа в каждой параллели от каждой зоны межмуниципального этапа</w:t>
      </w:r>
      <w:r w:rsidRPr="002A64EE">
        <w:rPr>
          <w:sz w:val="28"/>
          <w:szCs w:val="28"/>
        </w:rPr>
        <w:t xml:space="preserve">. </w:t>
      </w:r>
      <w:r w:rsidR="008737FD" w:rsidRPr="002A64EE">
        <w:rPr>
          <w:sz w:val="28"/>
          <w:szCs w:val="28"/>
        </w:rPr>
        <w:t>В</w:t>
      </w:r>
      <w:r w:rsidR="0082333B" w:rsidRPr="002A64EE">
        <w:rPr>
          <w:rFonts w:eastAsia="Calibri"/>
          <w:sz w:val="28"/>
          <w:szCs w:val="28"/>
          <w:lang w:eastAsia="en-US"/>
        </w:rPr>
        <w:t xml:space="preserve"> </w:t>
      </w:r>
      <w:r w:rsidR="00D451B6" w:rsidRPr="002A64EE">
        <w:rPr>
          <w:rFonts w:eastAsia="Calibri"/>
          <w:sz w:val="28"/>
          <w:szCs w:val="28"/>
          <w:lang w:eastAsia="en-US"/>
        </w:rPr>
        <w:t xml:space="preserve">региональном этапе </w:t>
      </w:r>
      <w:r w:rsidR="009950E2" w:rsidRPr="002A64EE">
        <w:rPr>
          <w:rFonts w:eastAsia="Calibri"/>
          <w:sz w:val="28"/>
          <w:szCs w:val="28"/>
          <w:lang w:eastAsia="en-US"/>
        </w:rPr>
        <w:t>Чемпионата</w:t>
      </w:r>
      <w:r w:rsidR="0082333B" w:rsidRPr="002A64EE">
        <w:rPr>
          <w:rFonts w:eastAsia="Calibri"/>
          <w:sz w:val="28"/>
          <w:szCs w:val="28"/>
          <w:lang w:eastAsia="en-US"/>
        </w:rPr>
        <w:t xml:space="preserve"> приняло участие </w:t>
      </w:r>
      <w:r w:rsidR="00D451B6" w:rsidRPr="002A64EE">
        <w:rPr>
          <w:rFonts w:eastAsia="Calibri"/>
          <w:sz w:val="28"/>
          <w:szCs w:val="28"/>
          <w:lang w:eastAsia="en-US"/>
        </w:rPr>
        <w:t>7</w:t>
      </w:r>
      <w:r w:rsidR="00C56CD8" w:rsidRPr="002A64EE">
        <w:rPr>
          <w:rFonts w:eastAsia="Calibri"/>
          <w:sz w:val="28"/>
          <w:szCs w:val="28"/>
          <w:lang w:eastAsia="en-US"/>
        </w:rPr>
        <w:t>3</w:t>
      </w:r>
      <w:r w:rsidR="00D451B6" w:rsidRPr="002A64EE">
        <w:rPr>
          <w:rFonts w:eastAsia="Calibri"/>
          <w:sz w:val="28"/>
          <w:szCs w:val="28"/>
          <w:lang w:eastAsia="en-US"/>
        </w:rPr>
        <w:t xml:space="preserve"> обучающихся</w:t>
      </w:r>
      <w:r w:rsidR="0082333B" w:rsidRPr="002A64EE">
        <w:rPr>
          <w:rFonts w:eastAsia="Calibri"/>
          <w:sz w:val="28"/>
          <w:szCs w:val="28"/>
          <w:lang w:eastAsia="en-US"/>
        </w:rPr>
        <w:t xml:space="preserve"> </w:t>
      </w:r>
      <w:r w:rsidR="0082333B" w:rsidRPr="002A64EE">
        <w:rPr>
          <w:rFonts w:eastAsia="Calibri"/>
          <w:sz w:val="28"/>
          <w:szCs w:val="28"/>
          <w:lang w:eastAsia="en-US"/>
        </w:rPr>
        <w:lastRenderedPageBreak/>
        <w:t>образовательных организаций (далее – ОО)</w:t>
      </w:r>
      <w:r w:rsidR="00A66C93" w:rsidRPr="002A64EE">
        <w:rPr>
          <w:rFonts w:eastAsia="Calibri"/>
          <w:sz w:val="28"/>
          <w:szCs w:val="28"/>
          <w:lang w:eastAsia="en-US"/>
        </w:rPr>
        <w:t xml:space="preserve">, что составляет </w:t>
      </w:r>
      <w:r w:rsidR="008737FD" w:rsidRPr="002A64EE">
        <w:rPr>
          <w:rFonts w:eastAsia="Calibri"/>
          <w:sz w:val="28"/>
          <w:szCs w:val="28"/>
          <w:lang w:eastAsia="en-US"/>
        </w:rPr>
        <w:t>9</w:t>
      </w:r>
      <w:r w:rsidR="00C56CD8" w:rsidRPr="002A64EE">
        <w:rPr>
          <w:rFonts w:eastAsia="Calibri"/>
          <w:sz w:val="28"/>
          <w:szCs w:val="28"/>
          <w:lang w:eastAsia="en-US"/>
        </w:rPr>
        <w:t>7</w:t>
      </w:r>
      <w:r w:rsidR="00E36798" w:rsidRPr="002A64EE">
        <w:rPr>
          <w:rFonts w:eastAsia="Calibri"/>
          <w:sz w:val="28"/>
          <w:szCs w:val="28"/>
          <w:lang w:eastAsia="en-US"/>
        </w:rPr>
        <w:t>,</w:t>
      </w:r>
      <w:r w:rsidR="00C56CD8" w:rsidRPr="002A64EE">
        <w:rPr>
          <w:rFonts w:eastAsia="Calibri"/>
          <w:sz w:val="28"/>
          <w:szCs w:val="28"/>
          <w:lang w:eastAsia="en-US"/>
        </w:rPr>
        <w:t>3</w:t>
      </w:r>
      <w:r w:rsidR="0082333B" w:rsidRPr="002A64EE">
        <w:rPr>
          <w:rFonts w:eastAsia="Calibri"/>
          <w:sz w:val="28"/>
          <w:szCs w:val="28"/>
          <w:lang w:eastAsia="en-US"/>
        </w:rPr>
        <w:t xml:space="preserve"> % от общего количества </w:t>
      </w:r>
      <w:r w:rsidR="00151743" w:rsidRPr="002A64EE">
        <w:rPr>
          <w:rFonts w:eastAsia="Calibri"/>
          <w:sz w:val="28"/>
          <w:szCs w:val="28"/>
          <w:lang w:eastAsia="en-US"/>
        </w:rPr>
        <w:t>приглашенных</w:t>
      </w:r>
      <w:r w:rsidR="00DB0303" w:rsidRPr="002A64EE">
        <w:rPr>
          <w:rFonts w:eastAsia="Calibri"/>
          <w:sz w:val="28"/>
          <w:szCs w:val="28"/>
          <w:lang w:eastAsia="en-US"/>
        </w:rPr>
        <w:t xml:space="preserve"> участников</w:t>
      </w:r>
      <w:r w:rsidR="00D451B6" w:rsidRPr="002A64EE">
        <w:rPr>
          <w:rFonts w:eastAsia="Calibri"/>
          <w:sz w:val="28"/>
          <w:szCs w:val="28"/>
          <w:lang w:eastAsia="en-US"/>
        </w:rPr>
        <w:t xml:space="preserve"> регионального этапа.</w:t>
      </w:r>
      <w:r w:rsidR="008737FD" w:rsidRPr="002A64EE">
        <w:rPr>
          <w:rFonts w:eastAsia="Calibri"/>
          <w:sz w:val="28"/>
          <w:szCs w:val="28"/>
          <w:lang w:eastAsia="en-US"/>
        </w:rPr>
        <w:t xml:space="preserve"> Два приглашенных участника не приняли участия в региональном этапе в связи с болезнью.</w:t>
      </w:r>
    </w:p>
    <w:p w14:paraId="23348E93" w14:textId="16502155" w:rsidR="0049743F" w:rsidRPr="002A64EE" w:rsidRDefault="0049743F" w:rsidP="00B24325">
      <w:pPr>
        <w:tabs>
          <w:tab w:val="left" w:pos="993"/>
          <w:tab w:val="left" w:pos="1418"/>
        </w:tabs>
        <w:ind w:firstLine="709"/>
        <w:jc w:val="both"/>
        <w:rPr>
          <w:rFonts w:eastAsia="Calibri"/>
          <w:sz w:val="28"/>
          <w:szCs w:val="28"/>
          <w:lang w:eastAsia="en-US"/>
        </w:rPr>
      </w:pPr>
      <w:r w:rsidRPr="002A64EE">
        <w:rPr>
          <w:rFonts w:eastAsia="Calibri"/>
          <w:sz w:val="28"/>
          <w:szCs w:val="28"/>
          <w:lang w:eastAsia="en-US"/>
        </w:rPr>
        <w:t>Наибольш</w:t>
      </w:r>
      <w:r w:rsidR="00DB0303" w:rsidRPr="002A64EE">
        <w:rPr>
          <w:rFonts w:eastAsia="Calibri"/>
          <w:sz w:val="28"/>
          <w:szCs w:val="28"/>
          <w:lang w:eastAsia="en-US"/>
        </w:rPr>
        <w:t>ее</w:t>
      </w:r>
      <w:r w:rsidR="007C3B4F" w:rsidRPr="002A64EE">
        <w:rPr>
          <w:rFonts w:eastAsia="Calibri"/>
          <w:sz w:val="28"/>
          <w:szCs w:val="28"/>
          <w:lang w:eastAsia="en-US"/>
        </w:rPr>
        <w:t xml:space="preserve"> </w:t>
      </w:r>
      <w:r w:rsidR="00DB0303" w:rsidRPr="002A64EE">
        <w:rPr>
          <w:rFonts w:eastAsia="Calibri"/>
          <w:sz w:val="28"/>
          <w:szCs w:val="28"/>
          <w:lang w:eastAsia="en-US"/>
        </w:rPr>
        <w:t>число</w:t>
      </w:r>
      <w:r w:rsidR="003D335F" w:rsidRPr="002A64EE">
        <w:rPr>
          <w:rFonts w:eastAsia="Calibri"/>
          <w:sz w:val="28"/>
          <w:szCs w:val="28"/>
          <w:lang w:eastAsia="en-US"/>
        </w:rPr>
        <w:t xml:space="preserve"> </w:t>
      </w:r>
      <w:r w:rsidR="00DB0303" w:rsidRPr="002A64EE">
        <w:rPr>
          <w:rFonts w:eastAsia="Calibri"/>
          <w:sz w:val="28"/>
          <w:szCs w:val="28"/>
          <w:lang w:eastAsia="en-US"/>
        </w:rPr>
        <w:t>участников</w:t>
      </w:r>
      <w:r w:rsidR="007C3B4F" w:rsidRPr="002A64EE">
        <w:rPr>
          <w:rFonts w:eastAsia="Calibri"/>
          <w:sz w:val="28"/>
          <w:szCs w:val="28"/>
          <w:lang w:eastAsia="en-US"/>
        </w:rPr>
        <w:t xml:space="preserve"> </w:t>
      </w:r>
      <w:r w:rsidR="00D451B6" w:rsidRPr="002A64EE">
        <w:rPr>
          <w:rFonts w:eastAsia="Calibri"/>
          <w:sz w:val="28"/>
          <w:szCs w:val="28"/>
          <w:lang w:eastAsia="en-US"/>
        </w:rPr>
        <w:t xml:space="preserve">регионального этапа </w:t>
      </w:r>
      <w:r w:rsidR="00B8197C" w:rsidRPr="002A64EE">
        <w:rPr>
          <w:rFonts w:eastAsia="Calibri"/>
          <w:sz w:val="28"/>
          <w:szCs w:val="28"/>
          <w:lang w:eastAsia="en-US"/>
        </w:rPr>
        <w:t>представлено</w:t>
      </w:r>
      <w:r w:rsidRPr="002A64EE">
        <w:rPr>
          <w:rFonts w:eastAsia="Calibri"/>
          <w:sz w:val="28"/>
          <w:szCs w:val="28"/>
          <w:lang w:eastAsia="en-US"/>
        </w:rPr>
        <w:t xml:space="preserve"> </w:t>
      </w:r>
      <w:r w:rsidR="00DB0303" w:rsidRPr="002A64EE">
        <w:rPr>
          <w:rFonts w:eastAsia="Calibri"/>
          <w:sz w:val="28"/>
          <w:szCs w:val="28"/>
          <w:lang w:eastAsia="en-US"/>
        </w:rPr>
        <w:t>от</w:t>
      </w:r>
      <w:r w:rsidRPr="002A64EE">
        <w:rPr>
          <w:rFonts w:eastAsia="Calibri"/>
          <w:sz w:val="28"/>
          <w:szCs w:val="28"/>
          <w:lang w:eastAsia="en-US"/>
        </w:rPr>
        <w:t xml:space="preserve"> следующих муниципальных </w:t>
      </w:r>
      <w:r w:rsidR="009950E2" w:rsidRPr="002A64EE">
        <w:rPr>
          <w:rFonts w:eastAsia="Calibri"/>
          <w:sz w:val="28"/>
          <w:szCs w:val="28"/>
          <w:lang w:eastAsia="en-US"/>
        </w:rPr>
        <w:t>образований Омской области (далее – МО)</w:t>
      </w:r>
      <w:r w:rsidRPr="002A64EE">
        <w:rPr>
          <w:rFonts w:eastAsia="Calibri"/>
          <w:sz w:val="28"/>
          <w:szCs w:val="28"/>
          <w:lang w:eastAsia="en-US"/>
        </w:rPr>
        <w:t xml:space="preserve">: </w:t>
      </w:r>
      <w:r w:rsidR="009A1656" w:rsidRPr="002A64EE">
        <w:rPr>
          <w:rFonts w:eastAsia="Calibri"/>
          <w:sz w:val="28"/>
          <w:szCs w:val="28"/>
          <w:lang w:eastAsia="en-US"/>
        </w:rPr>
        <w:t>Омск</w:t>
      </w:r>
      <w:r w:rsidR="001F483E" w:rsidRPr="002A64EE">
        <w:rPr>
          <w:rFonts w:eastAsia="Calibri"/>
          <w:sz w:val="28"/>
          <w:szCs w:val="28"/>
          <w:lang w:eastAsia="en-US"/>
        </w:rPr>
        <w:t>ого</w:t>
      </w:r>
      <w:r w:rsidR="009A1656" w:rsidRPr="002A64EE">
        <w:rPr>
          <w:rFonts w:eastAsia="Calibri"/>
          <w:sz w:val="28"/>
          <w:szCs w:val="28"/>
          <w:lang w:eastAsia="en-US"/>
        </w:rPr>
        <w:t xml:space="preserve"> (8 чел.), </w:t>
      </w:r>
      <w:r w:rsidR="00DB488F" w:rsidRPr="002A64EE">
        <w:rPr>
          <w:rFonts w:eastAsia="Calibri"/>
          <w:sz w:val="28"/>
          <w:szCs w:val="28"/>
          <w:lang w:eastAsia="en-US"/>
        </w:rPr>
        <w:t>г. Омск</w:t>
      </w:r>
      <w:r w:rsidR="001F483E" w:rsidRPr="002A64EE">
        <w:rPr>
          <w:rFonts w:eastAsia="Calibri"/>
          <w:sz w:val="28"/>
          <w:szCs w:val="28"/>
          <w:lang w:eastAsia="en-US"/>
        </w:rPr>
        <w:t>а</w:t>
      </w:r>
      <w:r w:rsidR="00DB488F" w:rsidRPr="002A64EE">
        <w:rPr>
          <w:rFonts w:eastAsia="Calibri"/>
          <w:sz w:val="28"/>
          <w:szCs w:val="28"/>
          <w:lang w:eastAsia="en-US"/>
        </w:rPr>
        <w:t xml:space="preserve"> (</w:t>
      </w:r>
      <w:r w:rsidR="009A1656" w:rsidRPr="002A64EE">
        <w:rPr>
          <w:rFonts w:eastAsia="Calibri"/>
          <w:sz w:val="28"/>
          <w:szCs w:val="28"/>
          <w:lang w:eastAsia="en-US"/>
        </w:rPr>
        <w:t>7</w:t>
      </w:r>
      <w:r w:rsidR="009E40BB" w:rsidRPr="002A64EE">
        <w:rPr>
          <w:rFonts w:eastAsia="Calibri"/>
          <w:sz w:val="28"/>
          <w:szCs w:val="28"/>
          <w:lang w:eastAsia="en-US"/>
        </w:rPr>
        <w:t xml:space="preserve"> </w:t>
      </w:r>
      <w:r w:rsidR="00516144" w:rsidRPr="002A64EE">
        <w:rPr>
          <w:rFonts w:eastAsia="Calibri"/>
          <w:sz w:val="28"/>
          <w:szCs w:val="28"/>
          <w:lang w:eastAsia="en-US"/>
        </w:rPr>
        <w:t>чел.</w:t>
      </w:r>
      <w:r w:rsidR="00DB488F" w:rsidRPr="002A64EE">
        <w:rPr>
          <w:rFonts w:eastAsia="Calibri"/>
          <w:sz w:val="28"/>
          <w:szCs w:val="28"/>
          <w:lang w:eastAsia="en-US"/>
        </w:rPr>
        <w:t xml:space="preserve">), </w:t>
      </w:r>
      <w:r w:rsidR="009A1656" w:rsidRPr="002A64EE">
        <w:rPr>
          <w:rFonts w:eastAsia="Calibri"/>
          <w:sz w:val="28"/>
          <w:szCs w:val="28"/>
          <w:lang w:eastAsia="en-US"/>
        </w:rPr>
        <w:t>Кормиловск</w:t>
      </w:r>
      <w:r w:rsidR="001F483E" w:rsidRPr="002A64EE">
        <w:rPr>
          <w:rFonts w:eastAsia="Calibri"/>
          <w:sz w:val="28"/>
          <w:szCs w:val="28"/>
          <w:lang w:eastAsia="en-US"/>
        </w:rPr>
        <w:t>ого</w:t>
      </w:r>
      <w:r w:rsidR="009E40BB" w:rsidRPr="002A64EE">
        <w:rPr>
          <w:rFonts w:eastAsia="Calibri"/>
          <w:sz w:val="28"/>
          <w:szCs w:val="28"/>
          <w:lang w:eastAsia="en-US"/>
        </w:rPr>
        <w:t xml:space="preserve"> (</w:t>
      </w:r>
      <w:r w:rsidR="009A1656" w:rsidRPr="002A64EE">
        <w:rPr>
          <w:rFonts w:eastAsia="Calibri"/>
          <w:sz w:val="28"/>
          <w:szCs w:val="28"/>
          <w:lang w:eastAsia="en-US"/>
        </w:rPr>
        <w:t>5</w:t>
      </w:r>
      <w:r w:rsidR="009E40BB" w:rsidRPr="002A64EE">
        <w:rPr>
          <w:rFonts w:eastAsia="Calibri"/>
          <w:sz w:val="28"/>
          <w:szCs w:val="28"/>
          <w:lang w:eastAsia="en-US"/>
        </w:rPr>
        <w:t xml:space="preserve"> чел.), </w:t>
      </w:r>
      <w:r w:rsidR="009A1656" w:rsidRPr="002A64EE">
        <w:rPr>
          <w:rFonts w:eastAsia="Calibri"/>
          <w:sz w:val="28"/>
          <w:szCs w:val="28"/>
          <w:lang w:eastAsia="en-US"/>
        </w:rPr>
        <w:t>Колосовск</w:t>
      </w:r>
      <w:r w:rsidR="001F483E" w:rsidRPr="002A64EE">
        <w:rPr>
          <w:rFonts w:eastAsia="Calibri"/>
          <w:sz w:val="28"/>
          <w:szCs w:val="28"/>
          <w:lang w:eastAsia="en-US"/>
        </w:rPr>
        <w:t>ого</w:t>
      </w:r>
      <w:r w:rsidR="009A1656" w:rsidRPr="002A64EE">
        <w:rPr>
          <w:rFonts w:eastAsia="Calibri"/>
          <w:sz w:val="28"/>
          <w:szCs w:val="28"/>
          <w:lang w:eastAsia="en-US"/>
        </w:rPr>
        <w:t>, Любинск</w:t>
      </w:r>
      <w:r w:rsidR="001F483E" w:rsidRPr="002A64EE">
        <w:rPr>
          <w:rFonts w:eastAsia="Calibri"/>
          <w:sz w:val="28"/>
          <w:szCs w:val="28"/>
          <w:lang w:eastAsia="en-US"/>
        </w:rPr>
        <w:t>ого</w:t>
      </w:r>
      <w:r w:rsidR="009A1656" w:rsidRPr="002A64EE">
        <w:rPr>
          <w:rFonts w:eastAsia="Calibri"/>
          <w:sz w:val="28"/>
          <w:szCs w:val="28"/>
          <w:lang w:eastAsia="en-US"/>
        </w:rPr>
        <w:t>, Одесск</w:t>
      </w:r>
      <w:r w:rsidR="001F483E" w:rsidRPr="002A64EE">
        <w:rPr>
          <w:rFonts w:eastAsia="Calibri"/>
          <w:sz w:val="28"/>
          <w:szCs w:val="28"/>
          <w:lang w:eastAsia="en-US"/>
        </w:rPr>
        <w:t>ого</w:t>
      </w:r>
      <w:r w:rsidR="00F03B99" w:rsidRPr="002A64EE">
        <w:rPr>
          <w:rFonts w:eastAsia="Calibri"/>
          <w:sz w:val="28"/>
          <w:szCs w:val="28"/>
          <w:lang w:eastAsia="en-US"/>
        </w:rPr>
        <w:t xml:space="preserve"> </w:t>
      </w:r>
      <w:r w:rsidR="00467B61" w:rsidRPr="002A64EE">
        <w:rPr>
          <w:rFonts w:eastAsia="Calibri"/>
          <w:sz w:val="28"/>
          <w:szCs w:val="28"/>
          <w:lang w:eastAsia="en-US"/>
        </w:rPr>
        <w:t>(</w:t>
      </w:r>
      <w:r w:rsidR="00516144" w:rsidRPr="002A64EE">
        <w:rPr>
          <w:rFonts w:eastAsia="Calibri"/>
          <w:sz w:val="28"/>
          <w:szCs w:val="28"/>
          <w:lang w:eastAsia="en-US"/>
        </w:rPr>
        <w:t xml:space="preserve">по </w:t>
      </w:r>
      <w:r w:rsidR="00F03B99" w:rsidRPr="002A64EE">
        <w:rPr>
          <w:rFonts w:eastAsia="Calibri"/>
          <w:sz w:val="28"/>
          <w:szCs w:val="28"/>
          <w:lang w:eastAsia="en-US"/>
        </w:rPr>
        <w:t>4</w:t>
      </w:r>
      <w:r w:rsidR="00516144" w:rsidRPr="002A64EE">
        <w:rPr>
          <w:rFonts w:eastAsia="Calibri"/>
          <w:sz w:val="28"/>
          <w:szCs w:val="28"/>
          <w:lang w:eastAsia="en-US"/>
        </w:rPr>
        <w:t xml:space="preserve"> человека от каждого </w:t>
      </w:r>
      <w:r w:rsidR="009950E2" w:rsidRPr="002A64EE">
        <w:rPr>
          <w:rFonts w:eastAsia="Calibri"/>
          <w:sz w:val="28"/>
          <w:szCs w:val="28"/>
          <w:lang w:eastAsia="en-US"/>
        </w:rPr>
        <w:t>МО</w:t>
      </w:r>
      <w:r w:rsidR="00467B61" w:rsidRPr="002A64EE">
        <w:rPr>
          <w:rFonts w:eastAsia="Calibri"/>
          <w:sz w:val="28"/>
          <w:szCs w:val="28"/>
          <w:lang w:eastAsia="en-US"/>
        </w:rPr>
        <w:t>)</w:t>
      </w:r>
      <w:r w:rsidR="007C3B4F" w:rsidRPr="002A64EE">
        <w:rPr>
          <w:rFonts w:eastAsia="Calibri"/>
          <w:sz w:val="28"/>
          <w:szCs w:val="28"/>
          <w:lang w:eastAsia="en-US"/>
        </w:rPr>
        <w:t xml:space="preserve"> </w:t>
      </w:r>
      <w:r w:rsidR="00B21FDC" w:rsidRPr="002A64EE">
        <w:rPr>
          <w:sz w:val="28"/>
          <w:szCs w:val="28"/>
        </w:rPr>
        <w:t>(Приложение 1).</w:t>
      </w:r>
    </w:p>
    <w:p w14:paraId="324E5D9E" w14:textId="5B095657" w:rsidR="00DB488F" w:rsidRPr="002A64EE" w:rsidRDefault="00DB488F" w:rsidP="00B24325">
      <w:pPr>
        <w:tabs>
          <w:tab w:val="left" w:pos="993"/>
          <w:tab w:val="left" w:pos="1418"/>
        </w:tabs>
        <w:ind w:firstLine="709"/>
        <w:jc w:val="both"/>
        <w:rPr>
          <w:rFonts w:eastAsia="Calibri"/>
          <w:sz w:val="28"/>
          <w:szCs w:val="28"/>
          <w:lang w:eastAsia="en-US"/>
        </w:rPr>
      </w:pPr>
      <w:proofErr w:type="gramStart"/>
      <w:r w:rsidRPr="002A64EE">
        <w:rPr>
          <w:rFonts w:eastAsia="Calibri"/>
          <w:sz w:val="28"/>
          <w:szCs w:val="28"/>
          <w:lang w:eastAsia="en-US"/>
        </w:rPr>
        <w:t xml:space="preserve">Не вышли на региональный этап обучающиеся следующих </w:t>
      </w:r>
      <w:r w:rsidR="009950E2" w:rsidRPr="002A64EE">
        <w:rPr>
          <w:rFonts w:eastAsia="Calibri"/>
          <w:sz w:val="28"/>
          <w:szCs w:val="28"/>
          <w:lang w:eastAsia="en-US"/>
        </w:rPr>
        <w:t>МО</w:t>
      </w:r>
      <w:r w:rsidRPr="002A64EE">
        <w:rPr>
          <w:rFonts w:eastAsia="Calibri"/>
          <w:sz w:val="28"/>
          <w:szCs w:val="28"/>
          <w:lang w:eastAsia="en-US"/>
        </w:rPr>
        <w:t>:</w:t>
      </w:r>
      <w:proofErr w:type="gramEnd"/>
      <w:r w:rsidRPr="002A64EE">
        <w:rPr>
          <w:rFonts w:eastAsia="Calibri"/>
          <w:sz w:val="28"/>
          <w:szCs w:val="28"/>
          <w:lang w:eastAsia="en-US"/>
        </w:rPr>
        <w:t xml:space="preserve"> </w:t>
      </w:r>
      <w:r w:rsidR="009A1656" w:rsidRPr="002A64EE">
        <w:rPr>
          <w:rFonts w:eastAsia="Calibri"/>
          <w:sz w:val="28"/>
          <w:szCs w:val="28"/>
          <w:lang w:eastAsia="en-US"/>
        </w:rPr>
        <w:t>Нижнеомск</w:t>
      </w:r>
      <w:r w:rsidR="00C57744" w:rsidRPr="002A64EE">
        <w:rPr>
          <w:rFonts w:eastAsia="Calibri"/>
          <w:sz w:val="28"/>
          <w:szCs w:val="28"/>
          <w:lang w:eastAsia="en-US"/>
        </w:rPr>
        <w:t>ого</w:t>
      </w:r>
      <w:r w:rsidR="008B19F4" w:rsidRPr="002A64EE">
        <w:rPr>
          <w:rFonts w:eastAsia="Calibri"/>
          <w:sz w:val="28"/>
          <w:szCs w:val="28"/>
          <w:lang w:eastAsia="en-US"/>
        </w:rPr>
        <w:t xml:space="preserve">, </w:t>
      </w:r>
      <w:r w:rsidRPr="002A64EE">
        <w:rPr>
          <w:rFonts w:eastAsia="Calibri"/>
          <w:sz w:val="28"/>
          <w:szCs w:val="28"/>
          <w:lang w:eastAsia="en-US"/>
        </w:rPr>
        <w:t>Нововаршавск</w:t>
      </w:r>
      <w:r w:rsidR="00C57744" w:rsidRPr="002A64EE">
        <w:rPr>
          <w:rFonts w:eastAsia="Calibri"/>
          <w:sz w:val="28"/>
          <w:szCs w:val="28"/>
          <w:lang w:eastAsia="en-US"/>
        </w:rPr>
        <w:t>ого</w:t>
      </w:r>
      <w:r w:rsidR="00C63C7A" w:rsidRPr="002A64EE">
        <w:rPr>
          <w:rFonts w:eastAsia="Calibri"/>
          <w:sz w:val="28"/>
          <w:szCs w:val="28"/>
          <w:lang w:eastAsia="en-US"/>
        </w:rPr>
        <w:t xml:space="preserve">, </w:t>
      </w:r>
      <w:r w:rsidR="008B19F4" w:rsidRPr="002A64EE">
        <w:rPr>
          <w:rFonts w:eastAsia="Calibri"/>
          <w:sz w:val="28"/>
          <w:szCs w:val="28"/>
          <w:lang w:eastAsia="en-US"/>
        </w:rPr>
        <w:t>Саргатск</w:t>
      </w:r>
      <w:r w:rsidR="00C57744" w:rsidRPr="002A64EE">
        <w:rPr>
          <w:rFonts w:eastAsia="Calibri"/>
          <w:sz w:val="28"/>
          <w:szCs w:val="28"/>
          <w:lang w:eastAsia="en-US"/>
        </w:rPr>
        <w:t>ого</w:t>
      </w:r>
      <w:r w:rsidR="008B19F4" w:rsidRPr="002A64EE">
        <w:rPr>
          <w:rFonts w:eastAsia="Calibri"/>
          <w:sz w:val="28"/>
          <w:szCs w:val="28"/>
          <w:lang w:eastAsia="en-US"/>
        </w:rPr>
        <w:t xml:space="preserve">, </w:t>
      </w:r>
      <w:r w:rsidR="009A1656" w:rsidRPr="002A64EE">
        <w:rPr>
          <w:rFonts w:eastAsia="Calibri"/>
          <w:sz w:val="28"/>
          <w:szCs w:val="28"/>
          <w:lang w:eastAsia="en-US"/>
        </w:rPr>
        <w:t>Седельниковск</w:t>
      </w:r>
      <w:r w:rsidR="00C57744" w:rsidRPr="002A64EE">
        <w:rPr>
          <w:rFonts w:eastAsia="Calibri"/>
          <w:sz w:val="28"/>
          <w:szCs w:val="28"/>
          <w:lang w:eastAsia="en-US"/>
        </w:rPr>
        <w:t>ого</w:t>
      </w:r>
      <w:r w:rsidR="00C63C7A" w:rsidRPr="002A64EE">
        <w:rPr>
          <w:rFonts w:eastAsia="Calibri"/>
          <w:sz w:val="28"/>
          <w:szCs w:val="28"/>
          <w:lang w:eastAsia="en-US"/>
        </w:rPr>
        <w:t>.</w:t>
      </w:r>
    </w:p>
    <w:p w14:paraId="036A436E" w14:textId="1B1B8017" w:rsidR="00374E87" w:rsidRPr="002A64EE" w:rsidRDefault="00FC11B3" w:rsidP="00B24325">
      <w:pPr>
        <w:tabs>
          <w:tab w:val="left" w:pos="993"/>
          <w:tab w:val="left" w:pos="1418"/>
        </w:tabs>
        <w:ind w:firstLine="709"/>
        <w:jc w:val="both"/>
        <w:rPr>
          <w:rFonts w:eastAsia="Calibri"/>
          <w:sz w:val="28"/>
          <w:szCs w:val="28"/>
          <w:lang w:eastAsia="en-US"/>
        </w:rPr>
      </w:pPr>
      <w:r w:rsidRPr="002A64EE">
        <w:rPr>
          <w:rFonts w:eastAsia="Calibri"/>
          <w:sz w:val="28"/>
          <w:szCs w:val="28"/>
          <w:lang w:eastAsia="en-US"/>
        </w:rPr>
        <w:t xml:space="preserve">Наибольшее количество абсолютных победителей и победителей по состязаниям наблюдается </w:t>
      </w:r>
      <w:r w:rsidR="009950E2" w:rsidRPr="002A64EE">
        <w:rPr>
          <w:rFonts w:eastAsia="Calibri"/>
          <w:sz w:val="28"/>
          <w:szCs w:val="28"/>
          <w:lang w:eastAsia="en-US"/>
        </w:rPr>
        <w:t xml:space="preserve">в следующих МО: </w:t>
      </w:r>
      <w:r w:rsidR="00512AC6" w:rsidRPr="002A64EE">
        <w:rPr>
          <w:rFonts w:eastAsia="Calibri"/>
          <w:sz w:val="28"/>
          <w:szCs w:val="28"/>
          <w:lang w:eastAsia="en-US"/>
        </w:rPr>
        <w:t xml:space="preserve">Омском (8 чел.), </w:t>
      </w:r>
      <w:r w:rsidR="009950E2" w:rsidRPr="002A64EE">
        <w:rPr>
          <w:rFonts w:eastAsia="Calibri"/>
          <w:sz w:val="28"/>
          <w:szCs w:val="28"/>
          <w:lang w:eastAsia="en-US"/>
        </w:rPr>
        <w:br/>
      </w:r>
      <w:r w:rsidRPr="002A64EE">
        <w:rPr>
          <w:rFonts w:eastAsia="Calibri"/>
          <w:sz w:val="28"/>
          <w:szCs w:val="28"/>
          <w:lang w:eastAsia="en-US"/>
        </w:rPr>
        <w:t xml:space="preserve">г. </w:t>
      </w:r>
      <w:proofErr w:type="gramStart"/>
      <w:r w:rsidRPr="002A64EE">
        <w:rPr>
          <w:rFonts w:eastAsia="Calibri"/>
          <w:sz w:val="28"/>
          <w:szCs w:val="28"/>
          <w:lang w:eastAsia="en-US"/>
        </w:rPr>
        <w:t>Омске</w:t>
      </w:r>
      <w:proofErr w:type="gramEnd"/>
      <w:r w:rsidRPr="002A64EE">
        <w:rPr>
          <w:rFonts w:eastAsia="Calibri"/>
          <w:sz w:val="28"/>
          <w:szCs w:val="28"/>
          <w:lang w:eastAsia="en-US"/>
        </w:rPr>
        <w:t xml:space="preserve"> (</w:t>
      </w:r>
      <w:r w:rsidR="00512AC6" w:rsidRPr="002A64EE">
        <w:rPr>
          <w:rFonts w:eastAsia="Calibri"/>
          <w:sz w:val="28"/>
          <w:szCs w:val="28"/>
          <w:lang w:eastAsia="en-US"/>
        </w:rPr>
        <w:t>6</w:t>
      </w:r>
      <w:r w:rsidRPr="002A64EE">
        <w:rPr>
          <w:rFonts w:eastAsia="Calibri"/>
          <w:sz w:val="28"/>
          <w:szCs w:val="28"/>
          <w:lang w:eastAsia="en-US"/>
        </w:rPr>
        <w:t xml:space="preserve"> чел.), </w:t>
      </w:r>
      <w:r w:rsidR="00512AC6" w:rsidRPr="002A64EE">
        <w:rPr>
          <w:rFonts w:eastAsia="Calibri"/>
          <w:sz w:val="28"/>
          <w:szCs w:val="28"/>
          <w:lang w:eastAsia="en-US"/>
        </w:rPr>
        <w:t>Азовском, Кормиловском, Одесском</w:t>
      </w:r>
      <w:r w:rsidRPr="002A64EE">
        <w:rPr>
          <w:rFonts w:eastAsia="Calibri"/>
          <w:sz w:val="28"/>
          <w:szCs w:val="28"/>
          <w:lang w:eastAsia="en-US"/>
        </w:rPr>
        <w:t xml:space="preserve"> муниципальных район</w:t>
      </w:r>
      <w:r w:rsidR="00B21FDC" w:rsidRPr="002A64EE">
        <w:rPr>
          <w:rFonts w:eastAsia="Calibri"/>
          <w:sz w:val="28"/>
          <w:szCs w:val="28"/>
          <w:lang w:eastAsia="en-US"/>
        </w:rPr>
        <w:t>ах</w:t>
      </w:r>
      <w:r w:rsidRPr="002A64EE">
        <w:rPr>
          <w:rFonts w:eastAsia="Calibri"/>
          <w:sz w:val="28"/>
          <w:szCs w:val="28"/>
          <w:lang w:eastAsia="en-US"/>
        </w:rPr>
        <w:t xml:space="preserve"> (по </w:t>
      </w:r>
      <w:r w:rsidR="00512AC6" w:rsidRPr="002A64EE">
        <w:rPr>
          <w:rFonts w:eastAsia="Calibri"/>
          <w:sz w:val="28"/>
          <w:szCs w:val="28"/>
          <w:lang w:eastAsia="en-US"/>
        </w:rPr>
        <w:t>3</w:t>
      </w:r>
      <w:r w:rsidRPr="002A64EE">
        <w:rPr>
          <w:rFonts w:eastAsia="Calibri"/>
          <w:sz w:val="28"/>
          <w:szCs w:val="28"/>
          <w:lang w:eastAsia="en-US"/>
        </w:rPr>
        <w:t xml:space="preserve"> чел. от каждого </w:t>
      </w:r>
      <w:r w:rsidR="009950E2" w:rsidRPr="002A64EE">
        <w:rPr>
          <w:rFonts w:eastAsia="Calibri"/>
          <w:sz w:val="28"/>
          <w:szCs w:val="28"/>
          <w:lang w:eastAsia="en-US"/>
        </w:rPr>
        <w:t>МО</w:t>
      </w:r>
      <w:r w:rsidRPr="002A64EE">
        <w:rPr>
          <w:rFonts w:eastAsia="Calibri"/>
          <w:sz w:val="28"/>
          <w:szCs w:val="28"/>
          <w:lang w:eastAsia="en-US"/>
        </w:rPr>
        <w:t>), в</w:t>
      </w:r>
      <w:r w:rsidR="001E326C" w:rsidRPr="002A64EE">
        <w:rPr>
          <w:rFonts w:eastAsia="Calibri"/>
          <w:sz w:val="28"/>
          <w:szCs w:val="28"/>
          <w:lang w:eastAsia="en-US"/>
        </w:rPr>
        <w:t xml:space="preserve"> </w:t>
      </w:r>
      <w:r w:rsidR="00512AC6" w:rsidRPr="002A64EE">
        <w:rPr>
          <w:rFonts w:eastAsia="Calibri"/>
          <w:sz w:val="28"/>
          <w:szCs w:val="28"/>
          <w:lang w:eastAsia="en-US"/>
        </w:rPr>
        <w:t xml:space="preserve">Крутинском, Любинском, Москаленском, Оконешниковском, Тюкалинском </w:t>
      </w:r>
      <w:r w:rsidR="00D324D4" w:rsidRPr="002A64EE">
        <w:rPr>
          <w:rFonts w:eastAsia="Calibri"/>
          <w:sz w:val="28"/>
          <w:szCs w:val="28"/>
          <w:lang w:eastAsia="en-US"/>
        </w:rPr>
        <w:t xml:space="preserve">муниципальных районах (по 2 чел. от каждого </w:t>
      </w:r>
      <w:r w:rsidR="00E21114" w:rsidRPr="002A64EE">
        <w:rPr>
          <w:rFonts w:eastAsia="Calibri"/>
          <w:sz w:val="28"/>
          <w:szCs w:val="28"/>
          <w:lang w:eastAsia="en-US"/>
        </w:rPr>
        <w:t>МО</w:t>
      </w:r>
      <w:r w:rsidR="00D324D4" w:rsidRPr="002A64EE">
        <w:rPr>
          <w:rFonts w:eastAsia="Calibri"/>
          <w:sz w:val="28"/>
          <w:szCs w:val="28"/>
          <w:lang w:eastAsia="en-US"/>
        </w:rPr>
        <w:t xml:space="preserve">) </w:t>
      </w:r>
      <w:r w:rsidR="00B21FDC" w:rsidRPr="002A64EE">
        <w:rPr>
          <w:rFonts w:eastAsia="Calibri"/>
          <w:sz w:val="28"/>
          <w:szCs w:val="28"/>
          <w:lang w:eastAsia="en-US"/>
        </w:rPr>
        <w:t>(Приложение 2).</w:t>
      </w:r>
    </w:p>
    <w:p w14:paraId="1EA97BF3" w14:textId="67D2239F" w:rsidR="007C3B4F" w:rsidRPr="002A64EE" w:rsidRDefault="007C3B4F" w:rsidP="00B24325">
      <w:pPr>
        <w:shd w:val="clear" w:color="auto" w:fill="FFFFFF"/>
        <w:tabs>
          <w:tab w:val="left" w:pos="993"/>
          <w:tab w:val="left" w:pos="1418"/>
        </w:tabs>
        <w:ind w:firstLine="709"/>
        <w:jc w:val="both"/>
        <w:textAlignment w:val="baseline"/>
        <w:rPr>
          <w:sz w:val="28"/>
          <w:szCs w:val="28"/>
        </w:rPr>
      </w:pPr>
      <w:r w:rsidRPr="002A64EE">
        <w:rPr>
          <w:sz w:val="28"/>
          <w:szCs w:val="28"/>
        </w:rPr>
        <w:t>Чемпионат проводи</w:t>
      </w:r>
      <w:r w:rsidR="00E21114" w:rsidRPr="002A64EE">
        <w:rPr>
          <w:sz w:val="28"/>
          <w:szCs w:val="28"/>
        </w:rPr>
        <w:t>л</w:t>
      </w:r>
      <w:r w:rsidRPr="002A64EE">
        <w:rPr>
          <w:sz w:val="28"/>
          <w:szCs w:val="28"/>
        </w:rPr>
        <w:t xml:space="preserve">ся по состязаниям: </w:t>
      </w:r>
    </w:p>
    <w:p w14:paraId="6704DA77" w14:textId="49AE058B" w:rsidR="007C3B4F" w:rsidRPr="002A64EE" w:rsidRDefault="007C3B4F" w:rsidP="00B24325">
      <w:pPr>
        <w:numPr>
          <w:ilvl w:val="0"/>
          <w:numId w:val="2"/>
        </w:numPr>
        <w:shd w:val="clear" w:color="auto" w:fill="FFFFFF"/>
        <w:tabs>
          <w:tab w:val="left" w:pos="993"/>
          <w:tab w:val="left" w:pos="1418"/>
        </w:tabs>
        <w:ind w:left="0" w:firstLine="709"/>
        <w:jc w:val="both"/>
        <w:textAlignment w:val="baseline"/>
        <w:rPr>
          <w:sz w:val="28"/>
          <w:szCs w:val="28"/>
        </w:rPr>
      </w:pPr>
      <w:r w:rsidRPr="002A64EE">
        <w:rPr>
          <w:sz w:val="28"/>
          <w:szCs w:val="28"/>
        </w:rPr>
        <w:t>«ЧитариУм» (читаю и рассказываю) (устно)</w:t>
      </w:r>
      <w:r w:rsidR="00E21114" w:rsidRPr="002A64EE">
        <w:rPr>
          <w:sz w:val="28"/>
          <w:szCs w:val="28"/>
        </w:rPr>
        <w:t>;</w:t>
      </w:r>
    </w:p>
    <w:p w14:paraId="403DE21E" w14:textId="18B743BA" w:rsidR="007C3B4F" w:rsidRPr="002A64EE" w:rsidRDefault="007C3B4F" w:rsidP="00B24325">
      <w:pPr>
        <w:numPr>
          <w:ilvl w:val="0"/>
          <w:numId w:val="2"/>
        </w:numPr>
        <w:shd w:val="clear" w:color="auto" w:fill="FFFFFF"/>
        <w:tabs>
          <w:tab w:val="left" w:pos="993"/>
          <w:tab w:val="left" w:pos="1418"/>
        </w:tabs>
        <w:ind w:left="0" w:firstLine="709"/>
        <w:jc w:val="both"/>
        <w:textAlignment w:val="baseline"/>
        <w:rPr>
          <w:sz w:val="28"/>
          <w:szCs w:val="28"/>
        </w:rPr>
      </w:pPr>
      <w:r w:rsidRPr="002A64EE">
        <w:rPr>
          <w:sz w:val="28"/>
          <w:szCs w:val="28"/>
        </w:rPr>
        <w:t>«ЧистописариУм» (пишу красиво) (письменно)</w:t>
      </w:r>
      <w:r w:rsidR="00E21114" w:rsidRPr="002A64EE">
        <w:rPr>
          <w:sz w:val="28"/>
          <w:szCs w:val="28"/>
        </w:rPr>
        <w:t>;</w:t>
      </w:r>
    </w:p>
    <w:p w14:paraId="21187F67" w14:textId="4C11DECC" w:rsidR="007C3B4F" w:rsidRPr="002A64EE" w:rsidRDefault="007C3B4F" w:rsidP="00B24325">
      <w:pPr>
        <w:numPr>
          <w:ilvl w:val="0"/>
          <w:numId w:val="2"/>
        </w:numPr>
        <w:shd w:val="clear" w:color="auto" w:fill="FFFFFF"/>
        <w:tabs>
          <w:tab w:val="left" w:pos="993"/>
          <w:tab w:val="left" w:pos="1418"/>
        </w:tabs>
        <w:ind w:left="0" w:firstLine="709"/>
        <w:jc w:val="both"/>
        <w:textAlignment w:val="baseline"/>
        <w:rPr>
          <w:sz w:val="28"/>
          <w:szCs w:val="28"/>
        </w:rPr>
      </w:pPr>
      <w:r w:rsidRPr="002A64EE">
        <w:rPr>
          <w:sz w:val="28"/>
          <w:szCs w:val="28"/>
        </w:rPr>
        <w:t>«ГрамотариУм» (пишу правильно) (письменно)</w:t>
      </w:r>
      <w:r w:rsidR="00E21114" w:rsidRPr="002A64EE">
        <w:rPr>
          <w:sz w:val="28"/>
          <w:szCs w:val="28"/>
        </w:rPr>
        <w:t>;</w:t>
      </w:r>
    </w:p>
    <w:p w14:paraId="43DC587A" w14:textId="44715D37" w:rsidR="007C3B4F" w:rsidRPr="002A64EE" w:rsidRDefault="007C3B4F" w:rsidP="00B24325">
      <w:pPr>
        <w:numPr>
          <w:ilvl w:val="0"/>
          <w:numId w:val="2"/>
        </w:numPr>
        <w:shd w:val="clear" w:color="auto" w:fill="FFFFFF"/>
        <w:tabs>
          <w:tab w:val="left" w:pos="993"/>
          <w:tab w:val="left" w:pos="1418"/>
        </w:tabs>
        <w:ind w:left="0" w:firstLine="709"/>
        <w:jc w:val="both"/>
        <w:textAlignment w:val="baseline"/>
        <w:rPr>
          <w:sz w:val="28"/>
          <w:szCs w:val="28"/>
        </w:rPr>
      </w:pPr>
      <w:r w:rsidRPr="002A64EE">
        <w:rPr>
          <w:sz w:val="28"/>
          <w:szCs w:val="28"/>
        </w:rPr>
        <w:t>«СчитариУм (считаю устно) (устно)</w:t>
      </w:r>
      <w:r w:rsidR="00E21114" w:rsidRPr="002A64EE">
        <w:rPr>
          <w:sz w:val="28"/>
          <w:szCs w:val="28"/>
        </w:rPr>
        <w:t>;</w:t>
      </w:r>
    </w:p>
    <w:p w14:paraId="773B13CA" w14:textId="6E1BB5DA" w:rsidR="007C3B4F" w:rsidRPr="002A64EE" w:rsidRDefault="007C3B4F" w:rsidP="00B24325">
      <w:pPr>
        <w:numPr>
          <w:ilvl w:val="0"/>
          <w:numId w:val="2"/>
        </w:numPr>
        <w:shd w:val="clear" w:color="auto" w:fill="FFFFFF"/>
        <w:tabs>
          <w:tab w:val="left" w:pos="993"/>
          <w:tab w:val="left" w:pos="1418"/>
        </w:tabs>
        <w:ind w:left="0" w:firstLine="709"/>
        <w:jc w:val="both"/>
        <w:textAlignment w:val="baseline"/>
        <w:rPr>
          <w:sz w:val="28"/>
          <w:szCs w:val="28"/>
        </w:rPr>
      </w:pPr>
      <w:r w:rsidRPr="002A64EE">
        <w:rPr>
          <w:sz w:val="28"/>
          <w:szCs w:val="28"/>
        </w:rPr>
        <w:t>«КартознаниУм» (знаю и понимаю карту) (письменно)</w:t>
      </w:r>
      <w:r w:rsidR="00E21114" w:rsidRPr="002A64EE">
        <w:rPr>
          <w:sz w:val="28"/>
          <w:szCs w:val="28"/>
        </w:rPr>
        <w:t>;</w:t>
      </w:r>
    </w:p>
    <w:p w14:paraId="3073138F" w14:textId="7F49FB28" w:rsidR="007C3B4F" w:rsidRPr="002A64EE" w:rsidRDefault="007C3B4F" w:rsidP="00B24325">
      <w:pPr>
        <w:numPr>
          <w:ilvl w:val="0"/>
          <w:numId w:val="2"/>
        </w:numPr>
        <w:shd w:val="clear" w:color="auto" w:fill="FFFFFF"/>
        <w:tabs>
          <w:tab w:val="left" w:pos="993"/>
          <w:tab w:val="left" w:pos="1418"/>
        </w:tabs>
        <w:ind w:left="0" w:firstLine="709"/>
        <w:jc w:val="both"/>
        <w:textAlignment w:val="baseline"/>
        <w:rPr>
          <w:sz w:val="28"/>
          <w:szCs w:val="28"/>
        </w:rPr>
      </w:pPr>
      <w:r w:rsidRPr="002A64EE">
        <w:rPr>
          <w:sz w:val="28"/>
          <w:szCs w:val="28"/>
        </w:rPr>
        <w:t>«ЯзыкознаниУм» (владею иностранным языком) (устно)</w:t>
      </w:r>
      <w:r w:rsidR="00E21114" w:rsidRPr="002A64EE">
        <w:rPr>
          <w:sz w:val="28"/>
          <w:szCs w:val="28"/>
        </w:rPr>
        <w:t>;</w:t>
      </w:r>
    </w:p>
    <w:p w14:paraId="49C2336F" w14:textId="0CF908D7" w:rsidR="001E326C" w:rsidRPr="002A64EE" w:rsidRDefault="001E326C" w:rsidP="00B24325">
      <w:pPr>
        <w:tabs>
          <w:tab w:val="left" w:pos="993"/>
          <w:tab w:val="left" w:pos="1418"/>
        </w:tabs>
        <w:ind w:firstLine="709"/>
        <w:jc w:val="both"/>
        <w:rPr>
          <w:rFonts w:eastAsia="Calibri"/>
          <w:sz w:val="28"/>
          <w:szCs w:val="28"/>
          <w:lang w:eastAsia="en-US"/>
        </w:rPr>
      </w:pPr>
      <w:r w:rsidRPr="002A64EE">
        <w:rPr>
          <w:rFonts w:eastAsia="Calibri"/>
          <w:sz w:val="28"/>
          <w:szCs w:val="28"/>
          <w:lang w:eastAsia="en-US"/>
        </w:rPr>
        <w:t xml:space="preserve">Региональный этап </w:t>
      </w:r>
      <w:r w:rsidR="00DA4E22" w:rsidRPr="002A64EE">
        <w:rPr>
          <w:rFonts w:eastAsia="Calibri"/>
          <w:sz w:val="28"/>
          <w:szCs w:val="28"/>
          <w:lang w:eastAsia="en-US"/>
        </w:rPr>
        <w:t>Чемпионата</w:t>
      </w:r>
      <w:r w:rsidRPr="002A64EE">
        <w:rPr>
          <w:rFonts w:eastAsia="Calibri"/>
          <w:sz w:val="28"/>
          <w:szCs w:val="28"/>
          <w:lang w:eastAsia="en-US"/>
        </w:rPr>
        <w:t xml:space="preserve"> проводился по заданиям, разработанным региональной предметно-методической комиссией БОУ ДПО «ИРООО» (</w:t>
      </w:r>
      <w:r w:rsidR="00A669E2" w:rsidRPr="002A64EE">
        <w:rPr>
          <w:rFonts w:eastAsia="Calibri"/>
          <w:sz w:val="28"/>
          <w:szCs w:val="28"/>
          <w:lang w:eastAsia="en-US"/>
        </w:rPr>
        <w:t>Приложение 3).</w:t>
      </w:r>
      <w:r w:rsidR="008737FD" w:rsidRPr="002A64EE">
        <w:rPr>
          <w:rFonts w:eastAsia="Calibri"/>
          <w:sz w:val="28"/>
          <w:szCs w:val="28"/>
          <w:lang w:eastAsia="en-US"/>
        </w:rPr>
        <w:t xml:space="preserve"> Задан</w:t>
      </w:r>
      <w:r w:rsidR="00435D86" w:rsidRPr="002A64EE">
        <w:rPr>
          <w:rFonts w:eastAsia="Calibri"/>
          <w:sz w:val="28"/>
          <w:szCs w:val="28"/>
          <w:lang w:eastAsia="en-US"/>
        </w:rPr>
        <w:t>ия</w:t>
      </w:r>
      <w:r w:rsidR="008737FD" w:rsidRPr="002A64EE">
        <w:rPr>
          <w:rFonts w:eastAsia="Calibri"/>
          <w:sz w:val="28"/>
          <w:szCs w:val="28"/>
          <w:lang w:eastAsia="en-US"/>
        </w:rPr>
        <w:t xml:space="preserve"> составлены с учетом обновленн</w:t>
      </w:r>
      <w:r w:rsidR="00435D86" w:rsidRPr="002A64EE">
        <w:rPr>
          <w:rFonts w:eastAsia="Calibri"/>
          <w:sz w:val="28"/>
          <w:szCs w:val="28"/>
          <w:lang w:eastAsia="en-US"/>
        </w:rPr>
        <w:t>ых</w:t>
      </w:r>
      <w:r w:rsidR="008737FD" w:rsidRPr="002A64EE">
        <w:rPr>
          <w:rFonts w:eastAsia="Calibri"/>
          <w:sz w:val="28"/>
          <w:szCs w:val="28"/>
          <w:lang w:eastAsia="en-US"/>
        </w:rPr>
        <w:t xml:space="preserve"> </w:t>
      </w:r>
      <w:r w:rsidR="00435D86" w:rsidRPr="002A64EE">
        <w:rPr>
          <w:rFonts w:eastAsia="Calibri"/>
          <w:sz w:val="28"/>
          <w:szCs w:val="28"/>
          <w:lang w:eastAsia="en-US"/>
        </w:rPr>
        <w:t xml:space="preserve">федеральных государственных образовательных стандартов начального общего образования </w:t>
      </w:r>
      <w:r w:rsidR="00FC4421">
        <w:rPr>
          <w:rFonts w:eastAsia="Calibri"/>
          <w:sz w:val="28"/>
          <w:szCs w:val="28"/>
          <w:lang w:eastAsia="en-US"/>
        </w:rPr>
        <w:br/>
      </w:r>
      <w:r w:rsidR="00435D86" w:rsidRPr="002A64EE">
        <w:rPr>
          <w:rFonts w:eastAsia="Calibri"/>
          <w:sz w:val="28"/>
          <w:szCs w:val="28"/>
          <w:lang w:eastAsia="en-US"/>
        </w:rPr>
        <w:t>и основного общего образования.</w:t>
      </w:r>
    </w:p>
    <w:p w14:paraId="3A3C050A" w14:textId="415D0837" w:rsidR="00934480" w:rsidRPr="002A64EE" w:rsidRDefault="00934480" w:rsidP="00B24325">
      <w:pPr>
        <w:tabs>
          <w:tab w:val="left" w:pos="993"/>
          <w:tab w:val="left" w:pos="1418"/>
        </w:tabs>
        <w:ind w:firstLine="709"/>
        <w:jc w:val="both"/>
        <w:rPr>
          <w:rFonts w:eastAsia="Calibri"/>
          <w:sz w:val="28"/>
          <w:szCs w:val="28"/>
          <w:lang w:eastAsia="en-US"/>
        </w:rPr>
      </w:pPr>
      <w:r w:rsidRPr="002A64EE">
        <w:rPr>
          <w:rFonts w:eastAsia="Calibri"/>
          <w:sz w:val="28"/>
          <w:szCs w:val="28"/>
          <w:lang w:eastAsia="en-US"/>
        </w:rPr>
        <w:t xml:space="preserve">По итогам проведения регионального этапа </w:t>
      </w:r>
      <w:r w:rsidR="009950E2" w:rsidRPr="002A64EE">
        <w:rPr>
          <w:rFonts w:eastAsia="Calibri"/>
          <w:sz w:val="28"/>
          <w:szCs w:val="28"/>
          <w:lang w:eastAsia="en-US"/>
        </w:rPr>
        <w:t>Чемпионата</w:t>
      </w:r>
      <w:r w:rsidRPr="002A64EE">
        <w:rPr>
          <w:rFonts w:eastAsia="Calibri"/>
          <w:sz w:val="28"/>
          <w:szCs w:val="28"/>
          <w:lang w:eastAsia="en-US"/>
        </w:rPr>
        <w:t xml:space="preserve"> разработчики каждого состязания прове</w:t>
      </w:r>
      <w:r w:rsidR="002D1115" w:rsidRPr="002A64EE">
        <w:rPr>
          <w:rFonts w:eastAsia="Calibri"/>
          <w:sz w:val="28"/>
          <w:szCs w:val="28"/>
          <w:lang w:eastAsia="en-US"/>
        </w:rPr>
        <w:t>ли</w:t>
      </w:r>
      <w:r w:rsidRPr="002A64EE">
        <w:rPr>
          <w:rFonts w:eastAsia="Calibri"/>
          <w:sz w:val="28"/>
          <w:szCs w:val="28"/>
          <w:lang w:eastAsia="en-US"/>
        </w:rPr>
        <w:t xml:space="preserve"> содержательный анализ заданий и а</w:t>
      </w:r>
      <w:r w:rsidR="002D1115" w:rsidRPr="002A64EE">
        <w:rPr>
          <w:rFonts w:eastAsia="Calibri"/>
          <w:sz w:val="28"/>
          <w:szCs w:val="28"/>
          <w:lang w:eastAsia="en-US"/>
        </w:rPr>
        <w:t>нализ результатов их выполнения.</w:t>
      </w:r>
    </w:p>
    <w:p w14:paraId="2B9A10B3" w14:textId="77777777" w:rsidR="007C3B4F" w:rsidRPr="002A64EE" w:rsidRDefault="007C3B4F" w:rsidP="00B24325">
      <w:pPr>
        <w:tabs>
          <w:tab w:val="left" w:pos="993"/>
          <w:tab w:val="left" w:pos="1418"/>
        </w:tabs>
        <w:ind w:firstLine="709"/>
        <w:jc w:val="both"/>
        <w:rPr>
          <w:rFonts w:eastAsia="Calibri"/>
          <w:sz w:val="28"/>
          <w:szCs w:val="28"/>
          <w:lang w:eastAsia="en-US"/>
        </w:rPr>
      </w:pPr>
    </w:p>
    <w:p w14:paraId="507F621E" w14:textId="23E331AF" w:rsidR="00CE6240" w:rsidRPr="002A64EE" w:rsidRDefault="007C3B4F" w:rsidP="00B24325">
      <w:pPr>
        <w:pStyle w:val="ac"/>
        <w:tabs>
          <w:tab w:val="left" w:pos="993"/>
          <w:tab w:val="left" w:pos="1134"/>
        </w:tabs>
        <w:ind w:left="0" w:firstLine="709"/>
        <w:jc w:val="both"/>
        <w:outlineLvl w:val="0"/>
        <w:rPr>
          <w:rFonts w:eastAsia="Calibri"/>
          <w:b/>
          <w:sz w:val="28"/>
          <w:szCs w:val="28"/>
          <w:lang w:eastAsia="en-US"/>
        </w:rPr>
      </w:pPr>
      <w:bookmarkStart w:id="5" w:name="_Toc140046984"/>
      <w:r w:rsidRPr="002A64EE">
        <w:rPr>
          <w:rFonts w:eastAsia="Calibri"/>
          <w:b/>
          <w:sz w:val="28"/>
          <w:szCs w:val="28"/>
          <w:lang w:val="en-US" w:eastAsia="en-US"/>
        </w:rPr>
        <w:t>V</w:t>
      </w:r>
      <w:r w:rsidRPr="002A64EE">
        <w:rPr>
          <w:rFonts w:eastAsia="Calibri"/>
          <w:b/>
          <w:sz w:val="28"/>
          <w:szCs w:val="28"/>
          <w:lang w:eastAsia="en-US"/>
        </w:rPr>
        <w:t xml:space="preserve">. Анализ выполнения заданий </w:t>
      </w:r>
      <w:r w:rsidR="00CE6240" w:rsidRPr="002A64EE">
        <w:rPr>
          <w:rFonts w:eastAsia="Calibri"/>
          <w:b/>
          <w:sz w:val="28"/>
          <w:szCs w:val="28"/>
          <w:lang w:eastAsia="en-US"/>
        </w:rPr>
        <w:t xml:space="preserve">состязаний </w:t>
      </w:r>
      <w:r w:rsidR="00364B16" w:rsidRPr="002A64EE">
        <w:rPr>
          <w:rFonts w:eastAsia="Calibri"/>
          <w:b/>
          <w:sz w:val="28"/>
          <w:szCs w:val="28"/>
          <w:lang w:eastAsia="en-US"/>
        </w:rPr>
        <w:t xml:space="preserve">обучающимися </w:t>
      </w:r>
      <w:r w:rsidR="00364B16" w:rsidRPr="002A64EE">
        <w:rPr>
          <w:rFonts w:eastAsia="Calibri"/>
          <w:b/>
          <w:sz w:val="28"/>
          <w:szCs w:val="28"/>
          <w:lang w:eastAsia="en-US"/>
        </w:rPr>
        <w:br/>
      </w:r>
      <w:r w:rsidR="00CE6240" w:rsidRPr="002A64EE">
        <w:rPr>
          <w:rFonts w:eastAsia="Calibri"/>
          <w:b/>
          <w:sz w:val="28"/>
          <w:szCs w:val="28"/>
          <w:lang w:eastAsia="en-US"/>
        </w:rPr>
        <w:t>2-х классов</w:t>
      </w:r>
      <w:r w:rsidR="00364B16" w:rsidRPr="002A64EE">
        <w:rPr>
          <w:rFonts w:eastAsia="Calibri"/>
          <w:b/>
          <w:sz w:val="28"/>
          <w:szCs w:val="28"/>
          <w:lang w:eastAsia="en-US"/>
        </w:rPr>
        <w:t xml:space="preserve"> – участниками </w:t>
      </w:r>
      <w:r w:rsidRPr="002A64EE">
        <w:rPr>
          <w:rFonts w:eastAsia="Calibri"/>
          <w:b/>
          <w:sz w:val="28"/>
          <w:szCs w:val="28"/>
          <w:lang w:eastAsia="en-US"/>
        </w:rPr>
        <w:t xml:space="preserve">регионального этапа </w:t>
      </w:r>
      <w:r w:rsidR="00280A6D" w:rsidRPr="002A64EE">
        <w:rPr>
          <w:rFonts w:eastAsia="Calibri"/>
          <w:b/>
          <w:sz w:val="28"/>
          <w:szCs w:val="28"/>
          <w:lang w:val="en-US" w:eastAsia="en-US"/>
        </w:rPr>
        <w:t>V</w:t>
      </w:r>
      <w:r w:rsidRPr="002A64EE">
        <w:rPr>
          <w:rFonts w:eastAsia="Calibri"/>
          <w:b/>
          <w:sz w:val="28"/>
          <w:szCs w:val="28"/>
          <w:lang w:eastAsia="en-US"/>
        </w:rPr>
        <w:t xml:space="preserve"> Областного </w:t>
      </w:r>
      <w:r w:rsidR="009950E2" w:rsidRPr="002A64EE">
        <w:rPr>
          <w:rFonts w:eastAsia="Calibri"/>
          <w:b/>
          <w:sz w:val="28"/>
          <w:szCs w:val="28"/>
          <w:lang w:eastAsia="en-US"/>
        </w:rPr>
        <w:t>Чемпионата</w:t>
      </w:r>
      <w:r w:rsidRPr="002A64EE">
        <w:rPr>
          <w:rFonts w:eastAsia="Calibri"/>
          <w:b/>
          <w:sz w:val="28"/>
          <w:szCs w:val="28"/>
          <w:lang w:eastAsia="en-US"/>
        </w:rPr>
        <w:t xml:space="preserve"> «Школьные навыки»в Омской области в 202</w:t>
      </w:r>
      <w:r w:rsidR="009D7119" w:rsidRPr="002A64EE">
        <w:rPr>
          <w:rFonts w:eastAsia="Calibri"/>
          <w:b/>
          <w:sz w:val="28"/>
          <w:szCs w:val="28"/>
          <w:lang w:eastAsia="en-US"/>
        </w:rPr>
        <w:t>3</w:t>
      </w:r>
      <w:r w:rsidRPr="002A64EE">
        <w:rPr>
          <w:rFonts w:eastAsia="Calibri"/>
          <w:b/>
          <w:sz w:val="28"/>
          <w:szCs w:val="28"/>
          <w:lang w:eastAsia="en-US"/>
        </w:rPr>
        <w:t xml:space="preserve"> году</w:t>
      </w:r>
      <w:bookmarkEnd w:id="5"/>
    </w:p>
    <w:p w14:paraId="41E3F07D" w14:textId="77777777" w:rsidR="00CE6240" w:rsidRPr="002A64EE" w:rsidRDefault="00CE6240" w:rsidP="00B24325">
      <w:pPr>
        <w:pStyle w:val="ac"/>
        <w:tabs>
          <w:tab w:val="left" w:pos="993"/>
          <w:tab w:val="left" w:pos="1418"/>
        </w:tabs>
        <w:ind w:left="0" w:firstLine="709"/>
        <w:jc w:val="both"/>
        <w:outlineLvl w:val="1"/>
        <w:rPr>
          <w:rFonts w:eastAsia="Calibri"/>
          <w:b/>
          <w:sz w:val="28"/>
          <w:szCs w:val="28"/>
          <w:lang w:eastAsia="en-US"/>
        </w:rPr>
      </w:pPr>
      <w:bookmarkStart w:id="6" w:name="_Toc140046985"/>
      <w:r w:rsidRPr="002A64EE">
        <w:rPr>
          <w:rFonts w:eastAsia="Calibri"/>
          <w:b/>
          <w:sz w:val="28"/>
          <w:szCs w:val="28"/>
          <w:lang w:eastAsia="en-US"/>
        </w:rPr>
        <w:t>5.1.</w:t>
      </w:r>
      <w:r w:rsidRPr="002A64EE">
        <w:rPr>
          <w:rFonts w:eastAsia="Calibri"/>
          <w:b/>
          <w:sz w:val="28"/>
          <w:szCs w:val="28"/>
          <w:lang w:eastAsia="en-US"/>
        </w:rPr>
        <w:tab/>
        <w:t>Состязание «ГрамотариУм»</w:t>
      </w:r>
      <w:bookmarkEnd w:id="6"/>
    </w:p>
    <w:p w14:paraId="30C1B0A3" w14:textId="36F727B0" w:rsidR="006E631D" w:rsidRPr="002A64EE" w:rsidRDefault="006E631D" w:rsidP="00B24325">
      <w:pPr>
        <w:numPr>
          <w:ilvl w:val="0"/>
          <w:numId w:val="10"/>
        </w:numPr>
        <w:tabs>
          <w:tab w:val="left" w:pos="993"/>
          <w:tab w:val="left" w:pos="1418"/>
        </w:tabs>
        <w:ind w:left="0" w:firstLine="709"/>
        <w:contextualSpacing/>
        <w:jc w:val="both"/>
        <w:rPr>
          <w:rFonts w:eastAsia="Calibri"/>
          <w:b/>
          <w:sz w:val="28"/>
          <w:szCs w:val="28"/>
          <w:lang w:eastAsia="en-US"/>
        </w:rPr>
      </w:pPr>
      <w:r w:rsidRPr="002A64EE">
        <w:rPr>
          <w:rFonts w:eastAsia="Calibri"/>
          <w:b/>
          <w:sz w:val="28"/>
          <w:szCs w:val="28"/>
          <w:lang w:eastAsia="en-US"/>
        </w:rPr>
        <w:t>Основная характеристика состязания</w:t>
      </w:r>
    </w:p>
    <w:p w14:paraId="51A91C01" w14:textId="7ED24D78" w:rsidR="00BA7527" w:rsidRPr="002A64EE" w:rsidRDefault="00BA7527" w:rsidP="00B24325">
      <w:pPr>
        <w:tabs>
          <w:tab w:val="left" w:pos="993"/>
          <w:tab w:val="left" w:pos="1418"/>
        </w:tabs>
        <w:autoSpaceDE w:val="0"/>
        <w:autoSpaceDN w:val="0"/>
        <w:adjustRightInd w:val="0"/>
        <w:ind w:firstLine="709"/>
        <w:jc w:val="both"/>
        <w:rPr>
          <w:sz w:val="28"/>
          <w:szCs w:val="28"/>
        </w:rPr>
      </w:pPr>
      <w:r w:rsidRPr="002A64EE">
        <w:rPr>
          <w:sz w:val="28"/>
          <w:szCs w:val="28"/>
        </w:rPr>
        <w:t xml:space="preserve">Состязание «ГрамотариУм» для 2 класса проводилось одновременно </w:t>
      </w:r>
      <w:r w:rsidR="00E21114" w:rsidRPr="002A64EE">
        <w:rPr>
          <w:sz w:val="28"/>
          <w:szCs w:val="28"/>
        </w:rPr>
        <w:br/>
      </w:r>
      <w:r w:rsidRPr="002A64EE">
        <w:rPr>
          <w:sz w:val="28"/>
          <w:szCs w:val="28"/>
        </w:rPr>
        <w:t>с состязанием «ЧистописариУм» в письменной форме. Участнику состязаний необходимо под диктовку записать 16 слов</w:t>
      </w:r>
      <w:r w:rsidR="00435D86" w:rsidRPr="002A64EE">
        <w:rPr>
          <w:sz w:val="28"/>
          <w:szCs w:val="28"/>
        </w:rPr>
        <w:t xml:space="preserve">, </w:t>
      </w:r>
      <w:r w:rsidRPr="002A64EE">
        <w:rPr>
          <w:sz w:val="28"/>
          <w:szCs w:val="28"/>
        </w:rPr>
        <w:t xml:space="preserve">объединённых в словосочетания, соблюдая правила орфографии и каллиграфии. </w:t>
      </w:r>
    </w:p>
    <w:p w14:paraId="66DB62CC" w14:textId="77777777" w:rsidR="00E666B9" w:rsidRPr="002A64EE" w:rsidRDefault="00E666B9" w:rsidP="00B24325">
      <w:pPr>
        <w:tabs>
          <w:tab w:val="left" w:pos="993"/>
          <w:tab w:val="left" w:pos="1418"/>
        </w:tabs>
        <w:autoSpaceDE w:val="0"/>
        <w:autoSpaceDN w:val="0"/>
        <w:adjustRightInd w:val="0"/>
        <w:ind w:firstLine="709"/>
        <w:jc w:val="both"/>
        <w:rPr>
          <w:sz w:val="28"/>
          <w:szCs w:val="28"/>
        </w:rPr>
      </w:pPr>
    </w:p>
    <w:p w14:paraId="5FA44261" w14:textId="42BA5425" w:rsidR="00BA7527" w:rsidRPr="002A64EE" w:rsidRDefault="00BA7527" w:rsidP="00B24325">
      <w:pPr>
        <w:numPr>
          <w:ilvl w:val="0"/>
          <w:numId w:val="10"/>
        </w:numPr>
        <w:tabs>
          <w:tab w:val="left" w:pos="993"/>
          <w:tab w:val="left" w:pos="1134"/>
          <w:tab w:val="left" w:pos="1418"/>
        </w:tabs>
        <w:ind w:left="0" w:firstLine="709"/>
        <w:contextualSpacing/>
        <w:jc w:val="both"/>
        <w:rPr>
          <w:rFonts w:eastAsia="Calibri"/>
          <w:b/>
          <w:sz w:val="28"/>
          <w:szCs w:val="28"/>
          <w:lang w:eastAsia="en-US"/>
        </w:rPr>
      </w:pPr>
      <w:r w:rsidRPr="002A64EE">
        <w:rPr>
          <w:rFonts w:eastAsia="Calibri"/>
          <w:b/>
          <w:sz w:val="28"/>
          <w:szCs w:val="28"/>
          <w:lang w:eastAsia="en-US"/>
        </w:rPr>
        <w:lastRenderedPageBreak/>
        <w:t>Содержательный анализ заданий (в количественном и качественном разрезе)</w:t>
      </w:r>
    </w:p>
    <w:p w14:paraId="3B937248" w14:textId="0309B214" w:rsidR="00BA7527" w:rsidRPr="002A64EE" w:rsidRDefault="00BA7527" w:rsidP="00B24325">
      <w:pPr>
        <w:tabs>
          <w:tab w:val="left" w:pos="993"/>
          <w:tab w:val="left" w:pos="1418"/>
        </w:tabs>
        <w:autoSpaceDE w:val="0"/>
        <w:autoSpaceDN w:val="0"/>
        <w:adjustRightInd w:val="0"/>
        <w:ind w:firstLine="709"/>
        <w:jc w:val="both"/>
        <w:rPr>
          <w:sz w:val="28"/>
          <w:szCs w:val="28"/>
        </w:rPr>
      </w:pPr>
      <w:r w:rsidRPr="002A64EE">
        <w:rPr>
          <w:sz w:val="28"/>
          <w:szCs w:val="28"/>
        </w:rPr>
        <w:t xml:space="preserve">Для письма под диктовку взяты слова из орфографического словаря </w:t>
      </w:r>
      <w:r w:rsidR="00B24325">
        <w:rPr>
          <w:sz w:val="28"/>
          <w:szCs w:val="28"/>
        </w:rPr>
        <w:br/>
      </w:r>
      <w:r w:rsidRPr="002A64EE">
        <w:rPr>
          <w:sz w:val="28"/>
          <w:szCs w:val="28"/>
        </w:rPr>
        <w:t>1</w:t>
      </w:r>
      <w:r w:rsidR="00E21114" w:rsidRPr="002A64EE">
        <w:rPr>
          <w:sz w:val="28"/>
          <w:szCs w:val="28"/>
        </w:rPr>
        <w:t xml:space="preserve"> – </w:t>
      </w:r>
      <w:r w:rsidRPr="002A64EE">
        <w:rPr>
          <w:sz w:val="28"/>
          <w:szCs w:val="28"/>
        </w:rPr>
        <w:t>2</w:t>
      </w:r>
      <w:r w:rsidR="00E21114" w:rsidRPr="002A64EE">
        <w:rPr>
          <w:sz w:val="28"/>
          <w:szCs w:val="28"/>
        </w:rPr>
        <w:t>-х</w:t>
      </w:r>
      <w:r w:rsidRPr="002A64EE">
        <w:rPr>
          <w:sz w:val="28"/>
          <w:szCs w:val="28"/>
        </w:rPr>
        <w:t xml:space="preserve"> классов: 8 слов содержат изученные орфограммы, 8 слов – словарные (источник – списки словарных слов в учебниках по русскому языку за курс 1-го класса и первое полугодие 2-го класса, входящих в федеральный перечень).</w:t>
      </w:r>
    </w:p>
    <w:p w14:paraId="22941557" w14:textId="2E4A771A" w:rsidR="00BA7527" w:rsidRPr="002A64EE" w:rsidRDefault="00BA7527" w:rsidP="00B24325">
      <w:pPr>
        <w:tabs>
          <w:tab w:val="left" w:pos="993"/>
          <w:tab w:val="left" w:pos="1418"/>
        </w:tabs>
        <w:ind w:firstLine="709"/>
        <w:jc w:val="both"/>
        <w:rPr>
          <w:sz w:val="28"/>
          <w:szCs w:val="28"/>
        </w:rPr>
      </w:pPr>
      <w:r w:rsidRPr="002A64EE">
        <w:rPr>
          <w:sz w:val="28"/>
          <w:szCs w:val="28"/>
        </w:rPr>
        <w:t>Написание этих слов отрабатывалось на уроках в 1</w:t>
      </w:r>
      <w:r w:rsidR="00E21114" w:rsidRPr="002A64EE">
        <w:rPr>
          <w:sz w:val="28"/>
          <w:szCs w:val="28"/>
        </w:rPr>
        <w:t xml:space="preserve"> – </w:t>
      </w:r>
      <w:r w:rsidRPr="002A64EE">
        <w:rPr>
          <w:sz w:val="28"/>
          <w:szCs w:val="28"/>
        </w:rPr>
        <w:t>2</w:t>
      </w:r>
      <w:r w:rsidR="00E21114" w:rsidRPr="002A64EE">
        <w:rPr>
          <w:sz w:val="28"/>
          <w:szCs w:val="28"/>
        </w:rPr>
        <w:t>-х</w:t>
      </w:r>
      <w:r w:rsidRPr="002A64EE">
        <w:rPr>
          <w:sz w:val="28"/>
          <w:szCs w:val="28"/>
        </w:rPr>
        <w:t xml:space="preserve"> классах: </w:t>
      </w:r>
      <w:proofErr w:type="gramStart"/>
      <w:r w:rsidRPr="002A64EE">
        <w:rPr>
          <w:i/>
          <w:iCs/>
          <w:sz w:val="28"/>
          <w:szCs w:val="28"/>
        </w:rPr>
        <w:t>вертлявая</w:t>
      </w:r>
      <w:proofErr w:type="gramEnd"/>
      <w:r w:rsidRPr="002A64EE">
        <w:rPr>
          <w:i/>
          <w:iCs/>
          <w:sz w:val="28"/>
          <w:szCs w:val="28"/>
        </w:rPr>
        <w:t xml:space="preserve"> обезьяна, заячьи следы, пьют из стакана, шьют пальто, ягодное варенье, жёлтое платье, листья яблони, жильё лисицы</w:t>
      </w:r>
      <w:r w:rsidRPr="002A64EE">
        <w:rPr>
          <w:sz w:val="28"/>
          <w:szCs w:val="28"/>
        </w:rPr>
        <w:t xml:space="preserve">. Словосочетания содержат слова, написание которых необходимо запомнить, и слова, содержащие орфограммы, изученные </w:t>
      </w:r>
      <w:proofErr w:type="gramStart"/>
      <w:r w:rsidRPr="002A64EE">
        <w:rPr>
          <w:sz w:val="28"/>
          <w:szCs w:val="28"/>
        </w:rPr>
        <w:t>обучающимися</w:t>
      </w:r>
      <w:proofErr w:type="gramEnd"/>
      <w:r w:rsidRPr="002A64EE">
        <w:rPr>
          <w:sz w:val="28"/>
          <w:szCs w:val="28"/>
        </w:rPr>
        <w:t xml:space="preserve">: </w:t>
      </w:r>
    </w:p>
    <w:p w14:paraId="260374A3" w14:textId="2601582C" w:rsidR="00BA7527" w:rsidRPr="002A64EE" w:rsidRDefault="00BA7527" w:rsidP="00B24325">
      <w:pPr>
        <w:numPr>
          <w:ilvl w:val="0"/>
          <w:numId w:val="37"/>
        </w:numPr>
        <w:tabs>
          <w:tab w:val="left" w:pos="142"/>
          <w:tab w:val="left" w:pos="993"/>
          <w:tab w:val="left" w:pos="1276"/>
          <w:tab w:val="left" w:pos="1418"/>
        </w:tabs>
        <w:ind w:left="0" w:firstLine="709"/>
        <w:contextualSpacing/>
        <w:jc w:val="both"/>
        <w:rPr>
          <w:sz w:val="28"/>
          <w:szCs w:val="28"/>
        </w:rPr>
      </w:pPr>
      <w:proofErr w:type="gramStart"/>
      <w:r w:rsidRPr="002A64EE">
        <w:rPr>
          <w:sz w:val="28"/>
          <w:szCs w:val="28"/>
        </w:rPr>
        <w:t>обез</w:t>
      </w:r>
      <w:r w:rsidRPr="002A64EE">
        <w:rPr>
          <w:b/>
          <w:bCs/>
          <w:sz w:val="28"/>
          <w:szCs w:val="28"/>
        </w:rPr>
        <w:t>ь</w:t>
      </w:r>
      <w:r w:rsidRPr="002A64EE">
        <w:rPr>
          <w:sz w:val="28"/>
          <w:szCs w:val="28"/>
        </w:rPr>
        <w:t>яна, заяч</w:t>
      </w:r>
      <w:r w:rsidRPr="002A64EE">
        <w:rPr>
          <w:b/>
          <w:bCs/>
          <w:sz w:val="28"/>
          <w:szCs w:val="28"/>
        </w:rPr>
        <w:t>ь</w:t>
      </w:r>
      <w:r w:rsidRPr="002A64EE">
        <w:rPr>
          <w:sz w:val="28"/>
          <w:szCs w:val="28"/>
        </w:rPr>
        <w:t>и, п</w:t>
      </w:r>
      <w:r w:rsidRPr="002A64EE">
        <w:rPr>
          <w:b/>
          <w:bCs/>
          <w:sz w:val="28"/>
          <w:szCs w:val="28"/>
        </w:rPr>
        <w:t>ь</w:t>
      </w:r>
      <w:r w:rsidRPr="002A64EE">
        <w:rPr>
          <w:sz w:val="28"/>
          <w:szCs w:val="28"/>
        </w:rPr>
        <w:t>ют, ш</w:t>
      </w:r>
      <w:r w:rsidRPr="002A64EE">
        <w:rPr>
          <w:b/>
          <w:bCs/>
          <w:sz w:val="28"/>
          <w:szCs w:val="28"/>
        </w:rPr>
        <w:t>ь</w:t>
      </w:r>
      <w:r w:rsidRPr="002A64EE">
        <w:rPr>
          <w:sz w:val="28"/>
          <w:szCs w:val="28"/>
        </w:rPr>
        <w:t>ют пал</w:t>
      </w:r>
      <w:r w:rsidRPr="002A64EE">
        <w:rPr>
          <w:b/>
          <w:bCs/>
          <w:sz w:val="28"/>
          <w:szCs w:val="28"/>
        </w:rPr>
        <w:t>ь</w:t>
      </w:r>
      <w:r w:rsidRPr="002A64EE">
        <w:rPr>
          <w:sz w:val="28"/>
          <w:szCs w:val="28"/>
        </w:rPr>
        <w:t>то, варен</w:t>
      </w:r>
      <w:r w:rsidRPr="002A64EE">
        <w:rPr>
          <w:b/>
          <w:bCs/>
          <w:sz w:val="28"/>
          <w:szCs w:val="28"/>
        </w:rPr>
        <w:t>ь</w:t>
      </w:r>
      <w:r w:rsidRPr="002A64EE">
        <w:rPr>
          <w:sz w:val="28"/>
          <w:szCs w:val="28"/>
        </w:rPr>
        <w:t>е, плат</w:t>
      </w:r>
      <w:r w:rsidRPr="002A64EE">
        <w:rPr>
          <w:b/>
          <w:bCs/>
          <w:sz w:val="28"/>
          <w:szCs w:val="28"/>
        </w:rPr>
        <w:t>ь</w:t>
      </w:r>
      <w:r w:rsidRPr="002A64EE">
        <w:rPr>
          <w:sz w:val="28"/>
          <w:szCs w:val="28"/>
        </w:rPr>
        <w:t>е, лист</w:t>
      </w:r>
      <w:r w:rsidRPr="002A64EE">
        <w:rPr>
          <w:b/>
          <w:bCs/>
          <w:sz w:val="28"/>
          <w:szCs w:val="28"/>
        </w:rPr>
        <w:t>ь</w:t>
      </w:r>
      <w:r w:rsidRPr="002A64EE">
        <w:rPr>
          <w:sz w:val="28"/>
          <w:szCs w:val="28"/>
        </w:rPr>
        <w:t>я, жил</w:t>
      </w:r>
      <w:r w:rsidRPr="002A64EE">
        <w:rPr>
          <w:b/>
          <w:bCs/>
          <w:sz w:val="28"/>
          <w:szCs w:val="28"/>
        </w:rPr>
        <w:t>ь</w:t>
      </w:r>
      <w:r w:rsidRPr="002A64EE">
        <w:rPr>
          <w:sz w:val="28"/>
          <w:szCs w:val="28"/>
        </w:rPr>
        <w:t>ё</w:t>
      </w:r>
      <w:r w:rsidRPr="002A64EE">
        <w:rPr>
          <w:i/>
          <w:iCs/>
          <w:sz w:val="28"/>
          <w:szCs w:val="28"/>
        </w:rPr>
        <w:t xml:space="preserve"> </w:t>
      </w:r>
      <w:r w:rsidRPr="002A64EE">
        <w:rPr>
          <w:sz w:val="28"/>
          <w:szCs w:val="28"/>
        </w:rPr>
        <w:t>(</w:t>
      </w:r>
      <w:r w:rsidRPr="002A64EE">
        <w:rPr>
          <w:b/>
          <w:sz w:val="28"/>
          <w:szCs w:val="28"/>
        </w:rPr>
        <w:t>ь</w:t>
      </w:r>
      <w:r w:rsidRPr="002A64EE">
        <w:rPr>
          <w:sz w:val="28"/>
          <w:szCs w:val="28"/>
        </w:rPr>
        <w:t xml:space="preserve"> на конце и в середине слова (обозначает мягкость согласного);</w:t>
      </w:r>
      <w:proofErr w:type="gramEnd"/>
    </w:p>
    <w:p w14:paraId="6D9E565F" w14:textId="77777777" w:rsidR="00BA7527" w:rsidRPr="002A64EE" w:rsidRDefault="00BA7527" w:rsidP="00B24325">
      <w:pPr>
        <w:numPr>
          <w:ilvl w:val="0"/>
          <w:numId w:val="37"/>
        </w:numPr>
        <w:tabs>
          <w:tab w:val="left" w:pos="142"/>
          <w:tab w:val="left" w:pos="993"/>
          <w:tab w:val="left" w:pos="1276"/>
          <w:tab w:val="left" w:pos="1418"/>
        </w:tabs>
        <w:ind w:left="0" w:firstLine="709"/>
        <w:contextualSpacing/>
        <w:jc w:val="both"/>
        <w:rPr>
          <w:sz w:val="28"/>
          <w:szCs w:val="28"/>
        </w:rPr>
      </w:pPr>
      <w:r w:rsidRPr="002A64EE">
        <w:rPr>
          <w:sz w:val="28"/>
          <w:szCs w:val="28"/>
        </w:rPr>
        <w:t xml:space="preserve"> </w:t>
      </w:r>
      <w:r w:rsidRPr="002A64EE">
        <w:rPr>
          <w:iCs/>
          <w:sz w:val="28"/>
          <w:szCs w:val="28"/>
        </w:rPr>
        <w:t>яг</w:t>
      </w:r>
      <w:r w:rsidRPr="002A64EE">
        <w:rPr>
          <w:b/>
          <w:bCs/>
          <w:iCs/>
          <w:sz w:val="28"/>
          <w:szCs w:val="28"/>
        </w:rPr>
        <w:t>о</w:t>
      </w:r>
      <w:r w:rsidRPr="002A64EE">
        <w:rPr>
          <w:iCs/>
          <w:sz w:val="28"/>
          <w:szCs w:val="28"/>
        </w:rPr>
        <w:t>дное</w:t>
      </w:r>
      <w:r w:rsidRPr="002A64EE">
        <w:rPr>
          <w:sz w:val="28"/>
          <w:szCs w:val="28"/>
        </w:rPr>
        <w:t xml:space="preserve">, </w:t>
      </w:r>
      <w:r w:rsidRPr="002A64EE">
        <w:rPr>
          <w:iCs/>
          <w:sz w:val="28"/>
          <w:szCs w:val="28"/>
        </w:rPr>
        <w:t>ж</w:t>
      </w:r>
      <w:r w:rsidRPr="002A64EE">
        <w:rPr>
          <w:b/>
          <w:bCs/>
          <w:iCs/>
          <w:sz w:val="28"/>
          <w:szCs w:val="28"/>
        </w:rPr>
        <w:t>ё</w:t>
      </w:r>
      <w:r w:rsidRPr="002A64EE">
        <w:rPr>
          <w:iCs/>
          <w:sz w:val="28"/>
          <w:szCs w:val="28"/>
        </w:rPr>
        <w:t>лтое, ябл</w:t>
      </w:r>
      <w:r w:rsidRPr="002A64EE">
        <w:rPr>
          <w:b/>
          <w:bCs/>
          <w:iCs/>
          <w:sz w:val="28"/>
          <w:szCs w:val="28"/>
        </w:rPr>
        <w:t>о</w:t>
      </w:r>
      <w:r w:rsidRPr="002A64EE">
        <w:rPr>
          <w:iCs/>
          <w:sz w:val="28"/>
          <w:szCs w:val="28"/>
        </w:rPr>
        <w:t>ни</w:t>
      </w:r>
      <w:r w:rsidRPr="002A64EE">
        <w:rPr>
          <w:sz w:val="28"/>
          <w:szCs w:val="28"/>
        </w:rPr>
        <w:t xml:space="preserve"> </w:t>
      </w:r>
      <w:r w:rsidRPr="002A64EE">
        <w:rPr>
          <w:rFonts w:ascii="inherit" w:hAnsi="inherit"/>
          <w:sz w:val="28"/>
          <w:szCs w:val="28"/>
        </w:rPr>
        <w:t>(</w:t>
      </w:r>
      <w:r w:rsidRPr="002A64EE">
        <w:rPr>
          <w:sz w:val="28"/>
          <w:szCs w:val="28"/>
        </w:rPr>
        <w:t>безударная гласная, непроверяемая ударением</w:t>
      </w:r>
      <w:r w:rsidRPr="002A64EE">
        <w:rPr>
          <w:rFonts w:ascii="inherit" w:hAnsi="inherit"/>
          <w:sz w:val="28"/>
          <w:szCs w:val="28"/>
        </w:rPr>
        <w:t xml:space="preserve"> </w:t>
      </w:r>
      <w:r w:rsidRPr="002A64EE">
        <w:rPr>
          <w:sz w:val="28"/>
          <w:szCs w:val="28"/>
        </w:rPr>
        <w:t>(слово из словаря)).</w:t>
      </w:r>
    </w:p>
    <w:p w14:paraId="6E646D73" w14:textId="7DC85B9E" w:rsidR="00BA7527" w:rsidRPr="002A64EE" w:rsidRDefault="00BA7527" w:rsidP="00B24325">
      <w:pPr>
        <w:tabs>
          <w:tab w:val="left" w:pos="993"/>
          <w:tab w:val="left" w:pos="1418"/>
        </w:tabs>
        <w:ind w:firstLine="709"/>
        <w:jc w:val="both"/>
        <w:rPr>
          <w:sz w:val="28"/>
          <w:szCs w:val="28"/>
        </w:rPr>
      </w:pPr>
      <w:r w:rsidRPr="002A64EE">
        <w:rPr>
          <w:sz w:val="28"/>
          <w:szCs w:val="28"/>
        </w:rPr>
        <w:t>Таким образом, контролировалось умение правильно писать словарные слова и применять правила орфографии, изученные в 1</w:t>
      </w:r>
      <w:r w:rsidR="002E65F4" w:rsidRPr="002A64EE">
        <w:rPr>
          <w:sz w:val="28"/>
          <w:szCs w:val="28"/>
        </w:rPr>
        <w:t xml:space="preserve"> – </w:t>
      </w:r>
      <w:r w:rsidRPr="002A64EE">
        <w:rPr>
          <w:sz w:val="28"/>
          <w:szCs w:val="28"/>
        </w:rPr>
        <w:t>2</w:t>
      </w:r>
      <w:r w:rsidR="002E65F4" w:rsidRPr="002A64EE">
        <w:rPr>
          <w:sz w:val="28"/>
          <w:szCs w:val="28"/>
        </w:rPr>
        <w:t>-х</w:t>
      </w:r>
      <w:r w:rsidRPr="002A64EE">
        <w:rPr>
          <w:sz w:val="28"/>
          <w:szCs w:val="28"/>
        </w:rPr>
        <w:t xml:space="preserve"> классах.</w:t>
      </w:r>
    </w:p>
    <w:p w14:paraId="5558C271" w14:textId="77777777" w:rsidR="00435D86" w:rsidRPr="002A64EE" w:rsidRDefault="00BA7527" w:rsidP="00B24325">
      <w:pPr>
        <w:tabs>
          <w:tab w:val="left" w:pos="993"/>
          <w:tab w:val="left" w:pos="1418"/>
        </w:tabs>
        <w:autoSpaceDE w:val="0"/>
        <w:autoSpaceDN w:val="0"/>
        <w:adjustRightInd w:val="0"/>
        <w:ind w:firstLine="709"/>
        <w:jc w:val="both"/>
        <w:textAlignment w:val="center"/>
        <w:rPr>
          <w:b/>
          <w:bCs/>
          <w:i/>
          <w:iCs/>
          <w:sz w:val="28"/>
          <w:szCs w:val="28"/>
          <w:shd w:val="clear" w:color="auto" w:fill="FFFFFF"/>
        </w:rPr>
      </w:pPr>
      <w:r w:rsidRPr="002A64EE">
        <w:rPr>
          <w:sz w:val="28"/>
          <w:szCs w:val="28"/>
          <w:lang w:bidi="ru-RU"/>
        </w:rPr>
        <w:t>В</w:t>
      </w:r>
      <w:r w:rsidRPr="002A64EE">
        <w:rPr>
          <w:sz w:val="28"/>
          <w:szCs w:val="28"/>
        </w:rPr>
        <w:t xml:space="preserve"> состязании «ГрамотариУм» </w:t>
      </w:r>
      <w:r w:rsidRPr="002A64EE">
        <w:rPr>
          <w:sz w:val="28"/>
          <w:szCs w:val="28"/>
          <w:lang w:bidi="ru-RU"/>
        </w:rPr>
        <w:t xml:space="preserve">оценивалось достижение метапредметных </w:t>
      </w:r>
      <w:r w:rsidR="002E65F4" w:rsidRPr="002A64EE">
        <w:rPr>
          <w:sz w:val="28"/>
          <w:szCs w:val="28"/>
          <w:lang w:bidi="ru-RU"/>
        </w:rPr>
        <w:br/>
      </w:r>
      <w:r w:rsidRPr="002A64EE">
        <w:rPr>
          <w:sz w:val="28"/>
          <w:szCs w:val="28"/>
          <w:lang w:bidi="ru-RU"/>
        </w:rPr>
        <w:t>и предметных результатов:</w:t>
      </w:r>
      <w:r w:rsidRPr="002A64EE">
        <w:rPr>
          <w:b/>
          <w:bCs/>
          <w:i/>
          <w:iCs/>
          <w:sz w:val="28"/>
          <w:szCs w:val="28"/>
          <w:shd w:val="clear" w:color="auto" w:fill="FFFFFF"/>
        </w:rPr>
        <w:t xml:space="preserve"> </w:t>
      </w:r>
    </w:p>
    <w:p w14:paraId="2ABFFDCD" w14:textId="5D6C3370" w:rsidR="00435D86" w:rsidRPr="002A64EE" w:rsidRDefault="00BA7527" w:rsidP="00B24325">
      <w:pPr>
        <w:pStyle w:val="ac"/>
        <w:numPr>
          <w:ilvl w:val="0"/>
          <w:numId w:val="41"/>
        </w:numPr>
        <w:tabs>
          <w:tab w:val="left" w:pos="993"/>
          <w:tab w:val="left" w:pos="1418"/>
        </w:tabs>
        <w:autoSpaceDE w:val="0"/>
        <w:autoSpaceDN w:val="0"/>
        <w:adjustRightInd w:val="0"/>
        <w:ind w:left="0" w:firstLine="709"/>
        <w:jc w:val="both"/>
        <w:textAlignment w:val="center"/>
        <w:rPr>
          <w:sz w:val="28"/>
          <w:szCs w:val="28"/>
        </w:rPr>
      </w:pPr>
      <w:r w:rsidRPr="002A64EE">
        <w:rPr>
          <w:b/>
          <w:bCs/>
          <w:i/>
          <w:iCs/>
          <w:sz w:val="28"/>
          <w:szCs w:val="28"/>
          <w:shd w:val="clear" w:color="auto" w:fill="FFFFFF"/>
        </w:rPr>
        <w:t xml:space="preserve">метапредметные результаты </w:t>
      </w:r>
      <w:r w:rsidR="002E65F4" w:rsidRPr="002A64EE">
        <w:rPr>
          <w:b/>
          <w:bCs/>
          <w:i/>
          <w:iCs/>
          <w:sz w:val="28"/>
          <w:szCs w:val="28"/>
          <w:shd w:val="clear" w:color="auto" w:fill="FFFFFF"/>
        </w:rPr>
        <w:t>–</w:t>
      </w:r>
      <w:r w:rsidRPr="002A64EE">
        <w:rPr>
          <w:spacing w:val="-2"/>
          <w:sz w:val="28"/>
          <w:szCs w:val="28"/>
        </w:rPr>
        <w:t xml:space="preserve"> осуществлять итоговый и контроль, </w:t>
      </w:r>
      <w:r w:rsidRPr="002A64EE">
        <w:rPr>
          <w:sz w:val="28"/>
          <w:szCs w:val="28"/>
        </w:rPr>
        <w:t xml:space="preserve">оценивать правильность выполнения действия, </w:t>
      </w:r>
      <w:r w:rsidRPr="002A64EE">
        <w:rPr>
          <w:spacing w:val="-4"/>
          <w:sz w:val="28"/>
          <w:szCs w:val="28"/>
        </w:rPr>
        <w:t xml:space="preserve">вносить необходимые коррективы </w:t>
      </w:r>
      <w:r w:rsidR="00FC4421">
        <w:rPr>
          <w:spacing w:val="-4"/>
          <w:sz w:val="28"/>
          <w:szCs w:val="28"/>
        </w:rPr>
        <w:br/>
      </w:r>
      <w:r w:rsidRPr="002A64EE">
        <w:rPr>
          <w:spacing w:val="-4"/>
          <w:sz w:val="28"/>
          <w:szCs w:val="28"/>
        </w:rPr>
        <w:t xml:space="preserve">в действие после его завершения на основе его оценки и учета характера сделанных </w:t>
      </w:r>
      <w:r w:rsidRPr="002A64EE">
        <w:rPr>
          <w:sz w:val="28"/>
          <w:szCs w:val="28"/>
        </w:rPr>
        <w:t xml:space="preserve">ошибок; </w:t>
      </w:r>
    </w:p>
    <w:p w14:paraId="142BCAFD" w14:textId="2C26C084" w:rsidR="00BA7527" w:rsidRPr="002A64EE" w:rsidRDefault="00BA7527" w:rsidP="00B24325">
      <w:pPr>
        <w:pStyle w:val="ac"/>
        <w:numPr>
          <w:ilvl w:val="0"/>
          <w:numId w:val="41"/>
        </w:numPr>
        <w:tabs>
          <w:tab w:val="left" w:pos="993"/>
          <w:tab w:val="left" w:pos="1418"/>
        </w:tabs>
        <w:autoSpaceDE w:val="0"/>
        <w:autoSpaceDN w:val="0"/>
        <w:adjustRightInd w:val="0"/>
        <w:ind w:left="0" w:firstLine="709"/>
        <w:jc w:val="both"/>
        <w:textAlignment w:val="center"/>
        <w:rPr>
          <w:rFonts w:ascii="NewtonCSanPin" w:hAnsi="NewtonCSanPin"/>
          <w:b/>
          <w:bCs/>
          <w:i/>
          <w:iCs/>
          <w:sz w:val="28"/>
          <w:szCs w:val="28"/>
          <w:shd w:val="clear" w:color="auto" w:fill="FFFFFF"/>
        </w:rPr>
      </w:pPr>
      <w:r w:rsidRPr="002A64EE">
        <w:rPr>
          <w:b/>
          <w:bCs/>
          <w:i/>
          <w:iCs/>
          <w:sz w:val="28"/>
          <w:szCs w:val="28"/>
        </w:rPr>
        <w:t>п</w:t>
      </w:r>
      <w:r w:rsidRPr="002A64EE">
        <w:rPr>
          <w:rFonts w:ascii="NewtonCSanPin" w:hAnsi="NewtonCSanPin"/>
          <w:b/>
          <w:bCs/>
          <w:i/>
          <w:iCs/>
          <w:sz w:val="28"/>
          <w:szCs w:val="28"/>
          <w:shd w:val="clear" w:color="auto" w:fill="FFFFFF"/>
        </w:rPr>
        <w:t xml:space="preserve">редметные результаты </w:t>
      </w:r>
      <w:r w:rsidR="002E65F4" w:rsidRPr="002A64EE">
        <w:rPr>
          <w:rFonts w:ascii="NewtonCSanPin" w:hAnsi="NewtonCSanPin"/>
          <w:b/>
          <w:bCs/>
          <w:i/>
          <w:iCs/>
          <w:sz w:val="28"/>
          <w:szCs w:val="28"/>
          <w:shd w:val="clear" w:color="auto" w:fill="FFFFFF"/>
        </w:rPr>
        <w:t>–</w:t>
      </w:r>
      <w:r w:rsidRPr="002A64EE">
        <w:rPr>
          <w:rFonts w:ascii="NewtonCSanPin" w:hAnsi="NewtonCSanPin"/>
          <w:b/>
          <w:bCs/>
          <w:i/>
          <w:iCs/>
          <w:sz w:val="28"/>
          <w:szCs w:val="28"/>
          <w:shd w:val="clear" w:color="auto" w:fill="FFFFFF"/>
        </w:rPr>
        <w:t xml:space="preserve"> </w:t>
      </w:r>
      <w:r w:rsidRPr="002A64EE">
        <w:rPr>
          <w:rFonts w:ascii="NewtonCSanPin" w:hAnsi="NewtonCSanPin"/>
          <w:sz w:val="28"/>
          <w:szCs w:val="28"/>
          <w:shd w:val="clear" w:color="auto" w:fill="FFFFFF"/>
        </w:rPr>
        <w:t>применять правила орфографии.</w:t>
      </w:r>
      <w:r w:rsidRPr="002A64EE">
        <w:rPr>
          <w:rFonts w:ascii="NewtonCSanPin" w:hAnsi="NewtonCSanPin"/>
          <w:b/>
          <w:bCs/>
          <w:i/>
          <w:iCs/>
          <w:sz w:val="28"/>
          <w:szCs w:val="28"/>
          <w:shd w:val="clear" w:color="auto" w:fill="FFFFFF"/>
        </w:rPr>
        <w:t xml:space="preserve"> </w:t>
      </w:r>
      <w:r w:rsidRPr="002A64EE">
        <w:rPr>
          <w:bCs/>
          <w:sz w:val="28"/>
          <w:szCs w:val="28"/>
        </w:rPr>
        <w:t xml:space="preserve"> </w:t>
      </w:r>
    </w:p>
    <w:p w14:paraId="0977DC09" w14:textId="77777777" w:rsidR="00111EDF" w:rsidRPr="00111EDF" w:rsidRDefault="00111EDF" w:rsidP="00B24325">
      <w:pPr>
        <w:tabs>
          <w:tab w:val="left" w:pos="284"/>
        </w:tabs>
        <w:ind w:firstLine="709"/>
        <w:jc w:val="both"/>
        <w:rPr>
          <w:bCs/>
          <w:sz w:val="28"/>
          <w:szCs w:val="28"/>
        </w:rPr>
      </w:pPr>
    </w:p>
    <w:p w14:paraId="6F170527" w14:textId="469655A3" w:rsidR="00BA7527" w:rsidRPr="00111EDF" w:rsidRDefault="00BA7527" w:rsidP="00B24325">
      <w:pPr>
        <w:numPr>
          <w:ilvl w:val="0"/>
          <w:numId w:val="10"/>
        </w:numPr>
        <w:ind w:left="0" w:firstLine="709"/>
        <w:contextualSpacing/>
        <w:jc w:val="both"/>
        <w:rPr>
          <w:b/>
          <w:bCs/>
          <w:sz w:val="28"/>
          <w:szCs w:val="28"/>
        </w:rPr>
      </w:pPr>
      <w:r w:rsidRPr="00111EDF">
        <w:rPr>
          <w:rFonts w:eastAsia="Calibri"/>
          <w:b/>
          <w:sz w:val="28"/>
          <w:szCs w:val="28"/>
          <w:lang w:eastAsia="en-US"/>
        </w:rPr>
        <w:t>Критерии</w:t>
      </w:r>
      <w:r w:rsidRPr="00111EDF">
        <w:rPr>
          <w:b/>
          <w:bCs/>
          <w:sz w:val="28"/>
          <w:szCs w:val="28"/>
        </w:rPr>
        <w:t xml:space="preserve"> оценивания состязани</w:t>
      </w:r>
      <w:r w:rsidR="00111136">
        <w:rPr>
          <w:b/>
          <w:bCs/>
          <w:sz w:val="28"/>
          <w:szCs w:val="28"/>
        </w:rPr>
        <w:t>я</w:t>
      </w:r>
      <w:r w:rsidRPr="00111EDF">
        <w:rPr>
          <w:b/>
          <w:bCs/>
          <w:sz w:val="28"/>
          <w:szCs w:val="28"/>
        </w:rPr>
        <w:t xml:space="preserve"> «ГрамотариУм» </w:t>
      </w:r>
    </w:p>
    <w:p w14:paraId="612DA0AD" w14:textId="430BF6C6" w:rsidR="00BA7527" w:rsidRPr="002A64EE" w:rsidRDefault="00BA7527" w:rsidP="00B24325">
      <w:pPr>
        <w:tabs>
          <w:tab w:val="left" w:pos="284"/>
        </w:tabs>
        <w:ind w:firstLine="709"/>
        <w:jc w:val="both"/>
        <w:rPr>
          <w:i/>
          <w:iCs/>
          <w:sz w:val="28"/>
          <w:szCs w:val="28"/>
        </w:rPr>
      </w:pPr>
      <w:proofErr w:type="gramStart"/>
      <w:r w:rsidRPr="002A64EE">
        <w:rPr>
          <w:bCs/>
          <w:sz w:val="28"/>
          <w:szCs w:val="28"/>
        </w:rPr>
        <w:t xml:space="preserve">Критерии оценивания </w:t>
      </w:r>
      <w:r w:rsidRPr="002A64EE">
        <w:rPr>
          <w:sz w:val="28"/>
          <w:szCs w:val="28"/>
        </w:rPr>
        <w:t xml:space="preserve">состязания «ГрамотариУм </w:t>
      </w:r>
      <w:r w:rsidRPr="002A64EE">
        <w:rPr>
          <w:bCs/>
          <w:sz w:val="28"/>
          <w:szCs w:val="28"/>
        </w:rPr>
        <w:t xml:space="preserve">включают в себя оценку соблюдения участником состязания в каждом записанном слове правил орфографии: </w:t>
      </w:r>
      <w:r w:rsidRPr="002A64EE">
        <w:rPr>
          <w:i/>
          <w:iCs/>
          <w:sz w:val="28"/>
          <w:szCs w:val="28"/>
        </w:rPr>
        <w:t xml:space="preserve">вертлявая (0,5 балла), обезьяна (0,5 балла), </w:t>
      </w:r>
      <w:r w:rsidR="00C84AB8">
        <w:rPr>
          <w:i/>
          <w:iCs/>
          <w:sz w:val="28"/>
          <w:szCs w:val="28"/>
        </w:rPr>
        <w:br/>
      </w:r>
      <w:r w:rsidRPr="002A64EE">
        <w:rPr>
          <w:i/>
          <w:iCs/>
          <w:sz w:val="28"/>
          <w:szCs w:val="28"/>
        </w:rPr>
        <w:t xml:space="preserve">заячьи (0,5 балла), следы (0,5 балла), пьют (1 балл), из стакана (0,5 балла), пальто (0,5 балла), шьют (1 балл), ягодное (0,5 балла), варенье (1 балл), жёлтое (0,5 балла), платье (0,5 балла), листья (0,5 балла), яблони </w:t>
      </w:r>
      <w:r w:rsidR="00C84AB8">
        <w:rPr>
          <w:i/>
          <w:iCs/>
          <w:sz w:val="28"/>
          <w:szCs w:val="28"/>
        </w:rPr>
        <w:br/>
      </w:r>
      <w:r w:rsidRPr="002A64EE">
        <w:rPr>
          <w:i/>
          <w:iCs/>
          <w:sz w:val="28"/>
          <w:szCs w:val="28"/>
        </w:rPr>
        <w:t>(0,5 балла</w:t>
      </w:r>
      <w:proofErr w:type="gramEnd"/>
      <w:r w:rsidRPr="002A64EE">
        <w:rPr>
          <w:i/>
          <w:iCs/>
          <w:sz w:val="28"/>
          <w:szCs w:val="28"/>
        </w:rPr>
        <w:t xml:space="preserve">), </w:t>
      </w:r>
      <w:r w:rsidRPr="002A64EE">
        <w:rPr>
          <w:bCs/>
          <w:i/>
          <w:iCs/>
          <w:sz w:val="28"/>
          <w:szCs w:val="28"/>
        </w:rPr>
        <w:t xml:space="preserve">жильё </w:t>
      </w:r>
      <w:r w:rsidRPr="002A64EE">
        <w:rPr>
          <w:i/>
          <w:iCs/>
          <w:sz w:val="28"/>
          <w:szCs w:val="28"/>
        </w:rPr>
        <w:t>(1 балл), лисицы (0,5 балла).</w:t>
      </w:r>
    </w:p>
    <w:p w14:paraId="2E7A0243" w14:textId="77777777" w:rsidR="00BA7527" w:rsidRPr="002A64EE" w:rsidRDefault="00BA7527" w:rsidP="00B24325">
      <w:pPr>
        <w:ind w:firstLine="709"/>
        <w:rPr>
          <w:sz w:val="28"/>
          <w:szCs w:val="28"/>
        </w:rPr>
      </w:pPr>
      <w:r w:rsidRPr="002A64EE">
        <w:rPr>
          <w:b/>
          <w:sz w:val="28"/>
          <w:szCs w:val="28"/>
        </w:rPr>
        <w:t>0,5-1 балл</w:t>
      </w:r>
      <w:r w:rsidRPr="002A64EE">
        <w:rPr>
          <w:sz w:val="28"/>
          <w:szCs w:val="28"/>
        </w:rPr>
        <w:t xml:space="preserve"> – за слово, написанное орфографически верно.</w:t>
      </w:r>
    </w:p>
    <w:p w14:paraId="19B59005" w14:textId="77777777" w:rsidR="00BA7527" w:rsidRPr="002A64EE" w:rsidRDefault="00BA7527" w:rsidP="00B24325">
      <w:pPr>
        <w:ind w:firstLine="709"/>
        <w:rPr>
          <w:sz w:val="28"/>
          <w:szCs w:val="28"/>
        </w:rPr>
      </w:pPr>
      <w:r w:rsidRPr="002A64EE">
        <w:rPr>
          <w:b/>
          <w:sz w:val="28"/>
          <w:szCs w:val="28"/>
        </w:rPr>
        <w:t>0 баллов</w:t>
      </w:r>
      <w:r w:rsidRPr="002A64EE">
        <w:rPr>
          <w:sz w:val="28"/>
          <w:szCs w:val="28"/>
        </w:rPr>
        <w:t xml:space="preserve"> - в слове допущен</w:t>
      </w:r>
      <w:proofErr w:type="gramStart"/>
      <w:r w:rsidRPr="002A64EE">
        <w:rPr>
          <w:sz w:val="28"/>
          <w:szCs w:val="28"/>
        </w:rPr>
        <w:t>а(</w:t>
      </w:r>
      <w:proofErr w:type="gramEnd"/>
      <w:r w:rsidRPr="002A64EE">
        <w:rPr>
          <w:sz w:val="28"/>
          <w:szCs w:val="28"/>
        </w:rPr>
        <w:t>ы) ошибка(и).</w:t>
      </w:r>
    </w:p>
    <w:p w14:paraId="6562D4D3" w14:textId="6A80ADB4" w:rsidR="00BA7527" w:rsidRPr="002A64EE" w:rsidRDefault="00BA7527" w:rsidP="00B24325">
      <w:pPr>
        <w:tabs>
          <w:tab w:val="left" w:pos="284"/>
        </w:tabs>
        <w:ind w:firstLine="709"/>
        <w:jc w:val="both"/>
        <w:rPr>
          <w:b/>
          <w:sz w:val="28"/>
          <w:szCs w:val="28"/>
        </w:rPr>
      </w:pPr>
      <w:r w:rsidRPr="002A64EE">
        <w:rPr>
          <w:b/>
          <w:sz w:val="28"/>
          <w:szCs w:val="28"/>
        </w:rPr>
        <w:t>Максимальный балл</w:t>
      </w:r>
      <w:r w:rsidRPr="002A64EE">
        <w:rPr>
          <w:sz w:val="28"/>
          <w:szCs w:val="28"/>
        </w:rPr>
        <w:t xml:space="preserve"> </w:t>
      </w:r>
      <w:r w:rsidRPr="002A64EE">
        <w:rPr>
          <w:b/>
          <w:sz w:val="28"/>
          <w:szCs w:val="28"/>
        </w:rPr>
        <w:t>– 10 баллов</w:t>
      </w:r>
      <w:r w:rsidR="002121B4" w:rsidRPr="002A64EE">
        <w:rPr>
          <w:b/>
          <w:sz w:val="28"/>
          <w:szCs w:val="28"/>
        </w:rPr>
        <w:t>.</w:t>
      </w:r>
    </w:p>
    <w:p w14:paraId="3A90FA34" w14:textId="77777777" w:rsidR="00E666B9" w:rsidRPr="002A64EE" w:rsidRDefault="00E666B9" w:rsidP="00B24325">
      <w:pPr>
        <w:tabs>
          <w:tab w:val="left" w:pos="284"/>
        </w:tabs>
        <w:ind w:firstLine="709"/>
        <w:jc w:val="both"/>
        <w:rPr>
          <w:b/>
        </w:rPr>
      </w:pPr>
    </w:p>
    <w:p w14:paraId="1B8B87A9" w14:textId="07C7C1D7" w:rsidR="00BA7527" w:rsidRPr="002A64EE" w:rsidRDefault="00BA7527" w:rsidP="00B24325">
      <w:pPr>
        <w:numPr>
          <w:ilvl w:val="0"/>
          <w:numId w:val="10"/>
        </w:numPr>
        <w:tabs>
          <w:tab w:val="left" w:pos="1134"/>
        </w:tabs>
        <w:ind w:left="0" w:firstLine="709"/>
        <w:contextualSpacing/>
        <w:jc w:val="both"/>
        <w:rPr>
          <w:rFonts w:eastAsia="Calibri"/>
          <w:b/>
          <w:sz w:val="28"/>
          <w:szCs w:val="28"/>
          <w:lang w:eastAsia="en-US"/>
        </w:rPr>
      </w:pPr>
      <w:r w:rsidRPr="002A64EE">
        <w:rPr>
          <w:rFonts w:eastAsia="Calibri"/>
          <w:b/>
          <w:sz w:val="28"/>
          <w:szCs w:val="28"/>
          <w:lang w:eastAsia="en-US"/>
        </w:rPr>
        <w:t>Анализ результатов выполнения заданий (в количественном и качественном разрезе)</w:t>
      </w:r>
    </w:p>
    <w:p w14:paraId="52E00C2D" w14:textId="45A50375" w:rsidR="00BA7527" w:rsidRPr="002A64EE" w:rsidRDefault="00BA7527" w:rsidP="00B24325">
      <w:pPr>
        <w:shd w:val="clear" w:color="auto" w:fill="FFFFFF"/>
        <w:ind w:firstLine="709"/>
        <w:jc w:val="both"/>
        <w:rPr>
          <w:bCs/>
          <w:iCs/>
          <w:sz w:val="28"/>
          <w:szCs w:val="28"/>
        </w:rPr>
      </w:pPr>
      <w:bookmarkStart w:id="7" w:name="_Hlk138837944"/>
      <w:r w:rsidRPr="002A64EE">
        <w:rPr>
          <w:bCs/>
          <w:iCs/>
          <w:sz w:val="28"/>
          <w:szCs w:val="28"/>
        </w:rPr>
        <w:t>Общее число участников</w:t>
      </w:r>
      <w:r w:rsidR="00D967DA" w:rsidRPr="002A64EE">
        <w:rPr>
          <w:bCs/>
          <w:iCs/>
          <w:sz w:val="28"/>
          <w:szCs w:val="28"/>
        </w:rPr>
        <w:t xml:space="preserve"> состязания</w:t>
      </w:r>
      <w:r w:rsidRPr="002A64EE">
        <w:rPr>
          <w:bCs/>
          <w:iCs/>
          <w:sz w:val="28"/>
          <w:szCs w:val="28"/>
        </w:rPr>
        <w:t xml:space="preserve"> – 15 чел</w:t>
      </w:r>
      <w:r w:rsidR="00696D12">
        <w:rPr>
          <w:bCs/>
          <w:iCs/>
          <w:sz w:val="28"/>
          <w:szCs w:val="28"/>
        </w:rPr>
        <w:t>.</w:t>
      </w:r>
      <w:r w:rsidRPr="002A64EE">
        <w:rPr>
          <w:bCs/>
          <w:iCs/>
          <w:sz w:val="28"/>
          <w:szCs w:val="28"/>
        </w:rPr>
        <w:t xml:space="preserve"> (100 %).</w:t>
      </w:r>
    </w:p>
    <w:p w14:paraId="783FF382" w14:textId="15640450" w:rsidR="00BA7527" w:rsidRPr="002A64EE" w:rsidRDefault="00BA7527" w:rsidP="00FC4421">
      <w:pPr>
        <w:shd w:val="clear" w:color="auto" w:fill="FFFFFF"/>
        <w:ind w:firstLine="709"/>
        <w:jc w:val="both"/>
        <w:rPr>
          <w:sz w:val="28"/>
          <w:szCs w:val="28"/>
        </w:rPr>
      </w:pPr>
      <w:r w:rsidRPr="002A64EE">
        <w:rPr>
          <w:sz w:val="28"/>
          <w:szCs w:val="28"/>
        </w:rPr>
        <w:lastRenderedPageBreak/>
        <w:t>Число участников, набравших максимальное количество баллов (10) – 8 чел. (53,3</w:t>
      </w:r>
      <w:r w:rsidR="002E65F4" w:rsidRPr="002A64EE">
        <w:rPr>
          <w:sz w:val="28"/>
          <w:szCs w:val="28"/>
        </w:rPr>
        <w:t xml:space="preserve"> </w:t>
      </w:r>
      <w:r w:rsidRPr="002A64EE">
        <w:rPr>
          <w:sz w:val="28"/>
          <w:szCs w:val="28"/>
        </w:rPr>
        <w:t>%).</w:t>
      </w:r>
    </w:p>
    <w:p w14:paraId="5734FE15" w14:textId="453EA4DC" w:rsidR="0079056A" w:rsidRPr="002A64EE" w:rsidRDefault="0079056A" w:rsidP="00FC4421">
      <w:pPr>
        <w:shd w:val="clear" w:color="auto" w:fill="FFFFFF"/>
        <w:ind w:firstLine="709"/>
        <w:jc w:val="both"/>
        <w:rPr>
          <w:sz w:val="28"/>
          <w:szCs w:val="28"/>
        </w:rPr>
      </w:pPr>
      <w:r w:rsidRPr="002A64EE">
        <w:rPr>
          <w:sz w:val="28"/>
          <w:szCs w:val="28"/>
        </w:rPr>
        <w:t xml:space="preserve">Число участников, набравших наименьшее количество баллов </w:t>
      </w:r>
      <w:r w:rsidRPr="002A64EE">
        <w:rPr>
          <w:sz w:val="28"/>
          <w:szCs w:val="28"/>
        </w:rPr>
        <w:br/>
        <w:t>(8,5) – 3 чел. (20 %).</w:t>
      </w:r>
    </w:p>
    <w:p w14:paraId="486DC846" w14:textId="1835C2F3" w:rsidR="00BA7527" w:rsidRPr="002A64EE" w:rsidRDefault="00BA7527" w:rsidP="00FC4421">
      <w:pPr>
        <w:shd w:val="clear" w:color="auto" w:fill="FFFFFF"/>
        <w:ind w:firstLine="709"/>
        <w:jc w:val="both"/>
        <w:rPr>
          <w:sz w:val="28"/>
          <w:szCs w:val="28"/>
        </w:rPr>
      </w:pPr>
      <w:r w:rsidRPr="002A64EE">
        <w:rPr>
          <w:sz w:val="28"/>
          <w:szCs w:val="28"/>
        </w:rPr>
        <w:t xml:space="preserve">Число участников, набравших минимальное количество баллов </w:t>
      </w:r>
      <w:r w:rsidR="002E65F4" w:rsidRPr="002A64EE">
        <w:rPr>
          <w:sz w:val="28"/>
          <w:szCs w:val="28"/>
        </w:rPr>
        <w:br/>
      </w:r>
      <w:r w:rsidRPr="002A64EE">
        <w:rPr>
          <w:sz w:val="28"/>
          <w:szCs w:val="28"/>
        </w:rPr>
        <w:t>(</w:t>
      </w:r>
      <w:r w:rsidR="0079056A" w:rsidRPr="002A64EE">
        <w:rPr>
          <w:sz w:val="28"/>
          <w:szCs w:val="28"/>
        </w:rPr>
        <w:t>0</w:t>
      </w:r>
      <w:r w:rsidRPr="002A64EE">
        <w:rPr>
          <w:sz w:val="28"/>
          <w:szCs w:val="28"/>
        </w:rPr>
        <w:t xml:space="preserve">) – </w:t>
      </w:r>
      <w:r w:rsidR="0079056A" w:rsidRPr="002A64EE">
        <w:rPr>
          <w:sz w:val="28"/>
          <w:szCs w:val="28"/>
        </w:rPr>
        <w:t>0</w:t>
      </w:r>
      <w:r w:rsidRPr="002A64EE">
        <w:rPr>
          <w:sz w:val="28"/>
          <w:szCs w:val="28"/>
        </w:rPr>
        <w:t xml:space="preserve"> чел. (</w:t>
      </w:r>
      <w:r w:rsidR="0079056A" w:rsidRPr="002A64EE">
        <w:rPr>
          <w:sz w:val="28"/>
          <w:szCs w:val="28"/>
        </w:rPr>
        <w:t>0</w:t>
      </w:r>
      <w:r w:rsidR="002E65F4" w:rsidRPr="002A64EE">
        <w:rPr>
          <w:sz w:val="28"/>
          <w:szCs w:val="28"/>
        </w:rPr>
        <w:t xml:space="preserve"> </w:t>
      </w:r>
      <w:r w:rsidRPr="002A64EE">
        <w:rPr>
          <w:sz w:val="28"/>
          <w:szCs w:val="28"/>
        </w:rPr>
        <w:t>%).</w:t>
      </w:r>
    </w:p>
    <w:p w14:paraId="36A8FD9F" w14:textId="77777777" w:rsidR="00BA7527" w:rsidRPr="002A64EE" w:rsidRDefault="00BA7527" w:rsidP="00FC4421">
      <w:pPr>
        <w:shd w:val="clear" w:color="auto" w:fill="FFFFFF"/>
        <w:tabs>
          <w:tab w:val="left" w:pos="993"/>
        </w:tabs>
        <w:ind w:firstLine="709"/>
        <w:jc w:val="both"/>
        <w:rPr>
          <w:sz w:val="28"/>
          <w:szCs w:val="28"/>
        </w:rPr>
      </w:pPr>
      <w:r w:rsidRPr="002A64EE">
        <w:rPr>
          <w:sz w:val="28"/>
          <w:szCs w:val="28"/>
        </w:rPr>
        <w:t>Средний балл – 9,5.</w:t>
      </w:r>
    </w:p>
    <w:bookmarkEnd w:id="7"/>
    <w:p w14:paraId="0A2D4CE2" w14:textId="06EB3B4B" w:rsidR="00435D86" w:rsidRPr="002A64EE" w:rsidRDefault="00435D86" w:rsidP="00FC4421">
      <w:pPr>
        <w:ind w:firstLine="709"/>
        <w:rPr>
          <w:b/>
        </w:rPr>
      </w:pPr>
    </w:p>
    <w:p w14:paraId="190978FA" w14:textId="1DA52686" w:rsidR="00BA7527" w:rsidRPr="002A64EE" w:rsidRDefault="00BA7527" w:rsidP="00BA7527">
      <w:pPr>
        <w:shd w:val="clear" w:color="auto" w:fill="FFFFFF"/>
        <w:ind w:firstLine="568"/>
        <w:jc w:val="center"/>
        <w:rPr>
          <w:b/>
          <w:sz w:val="28"/>
          <w:szCs w:val="28"/>
        </w:rPr>
      </w:pPr>
      <w:r w:rsidRPr="002A64EE">
        <w:rPr>
          <w:b/>
          <w:sz w:val="28"/>
          <w:szCs w:val="28"/>
        </w:rPr>
        <w:t xml:space="preserve">Анализ </w:t>
      </w:r>
      <w:r w:rsidR="00541DFF" w:rsidRPr="002A64EE">
        <w:rPr>
          <w:b/>
          <w:sz w:val="28"/>
          <w:szCs w:val="28"/>
        </w:rPr>
        <w:t>выполнения заданий (</w:t>
      </w:r>
      <w:r w:rsidRPr="002A64EE">
        <w:rPr>
          <w:b/>
          <w:sz w:val="28"/>
          <w:szCs w:val="28"/>
        </w:rPr>
        <w:t>написани</w:t>
      </w:r>
      <w:r w:rsidR="00541DFF" w:rsidRPr="002A64EE">
        <w:rPr>
          <w:b/>
          <w:sz w:val="28"/>
          <w:szCs w:val="28"/>
        </w:rPr>
        <w:t>е</w:t>
      </w:r>
      <w:r w:rsidRPr="002A64EE">
        <w:rPr>
          <w:b/>
          <w:sz w:val="28"/>
          <w:szCs w:val="28"/>
        </w:rPr>
        <w:t xml:space="preserve"> словарного диктанта</w:t>
      </w:r>
      <w:r w:rsidR="00541DFF" w:rsidRPr="002A64EE">
        <w:rPr>
          <w:b/>
          <w:sz w:val="28"/>
          <w:szCs w:val="28"/>
        </w:rPr>
        <w:t>)</w:t>
      </w:r>
    </w:p>
    <w:p w14:paraId="63C3A48A" w14:textId="77777777" w:rsidR="00541DFF" w:rsidRPr="002A64EE" w:rsidRDefault="00541DFF" w:rsidP="00BA7527">
      <w:pPr>
        <w:shd w:val="clear" w:color="auto" w:fill="FFFFFF"/>
        <w:ind w:firstLine="568"/>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3"/>
        <w:gridCol w:w="3467"/>
        <w:gridCol w:w="3468"/>
      </w:tblGrid>
      <w:tr w:rsidR="00435D86" w:rsidRPr="002A64EE" w14:paraId="249C94C9" w14:textId="1156B96A" w:rsidTr="00B24325">
        <w:trPr>
          <w:trHeight w:val="621"/>
        </w:trPr>
        <w:tc>
          <w:tcPr>
            <w:tcW w:w="2694" w:type="dxa"/>
            <w:tcBorders>
              <w:top w:val="single" w:sz="4" w:space="0" w:color="auto"/>
              <w:left w:val="single" w:sz="4" w:space="0" w:color="auto"/>
              <w:bottom w:val="single" w:sz="4" w:space="0" w:color="auto"/>
              <w:right w:val="single" w:sz="4" w:space="0" w:color="auto"/>
            </w:tcBorders>
            <w:hideMark/>
          </w:tcPr>
          <w:p w14:paraId="1B72C79E" w14:textId="50A279BE" w:rsidR="00435D86" w:rsidRPr="002A64EE" w:rsidRDefault="00435D86" w:rsidP="00B24325">
            <w:pPr>
              <w:shd w:val="clear" w:color="auto" w:fill="FFFFFF"/>
              <w:jc w:val="center"/>
              <w:rPr>
                <w:b/>
                <w:sz w:val="28"/>
                <w:szCs w:val="28"/>
              </w:rPr>
            </w:pPr>
            <w:r w:rsidRPr="002A64EE">
              <w:rPr>
                <w:b/>
                <w:sz w:val="28"/>
                <w:szCs w:val="28"/>
              </w:rPr>
              <w:t>Слова диктанта</w:t>
            </w:r>
          </w:p>
        </w:tc>
        <w:tc>
          <w:tcPr>
            <w:tcW w:w="3756" w:type="dxa"/>
            <w:tcBorders>
              <w:top w:val="single" w:sz="4" w:space="0" w:color="auto"/>
              <w:left w:val="single" w:sz="4" w:space="0" w:color="auto"/>
              <w:bottom w:val="single" w:sz="4" w:space="0" w:color="auto"/>
              <w:right w:val="single" w:sz="4" w:space="0" w:color="auto"/>
            </w:tcBorders>
            <w:hideMark/>
          </w:tcPr>
          <w:p w14:paraId="1D60C61A" w14:textId="77777777" w:rsidR="00435D86" w:rsidRPr="002A64EE" w:rsidRDefault="00435D86" w:rsidP="00B24325">
            <w:pPr>
              <w:shd w:val="clear" w:color="auto" w:fill="FFFFFF"/>
              <w:jc w:val="center"/>
              <w:rPr>
                <w:b/>
                <w:sz w:val="28"/>
                <w:szCs w:val="28"/>
              </w:rPr>
            </w:pPr>
            <w:r w:rsidRPr="002A64EE">
              <w:rPr>
                <w:b/>
                <w:sz w:val="28"/>
                <w:szCs w:val="28"/>
              </w:rPr>
              <w:t>Количество участников, написавших слово без ошибок</w:t>
            </w:r>
          </w:p>
        </w:tc>
        <w:tc>
          <w:tcPr>
            <w:tcW w:w="3757" w:type="dxa"/>
            <w:tcBorders>
              <w:top w:val="single" w:sz="4" w:space="0" w:color="auto"/>
              <w:left w:val="single" w:sz="4" w:space="0" w:color="auto"/>
              <w:bottom w:val="single" w:sz="4" w:space="0" w:color="auto"/>
              <w:right w:val="single" w:sz="4" w:space="0" w:color="auto"/>
            </w:tcBorders>
          </w:tcPr>
          <w:p w14:paraId="4713DC38" w14:textId="108B5945" w:rsidR="00435D86" w:rsidRPr="002A64EE" w:rsidRDefault="00435D86" w:rsidP="00B24325">
            <w:pPr>
              <w:shd w:val="clear" w:color="auto" w:fill="FFFFFF"/>
              <w:jc w:val="center"/>
              <w:rPr>
                <w:b/>
                <w:sz w:val="28"/>
                <w:szCs w:val="28"/>
              </w:rPr>
            </w:pPr>
            <w:r w:rsidRPr="002A64EE">
              <w:rPr>
                <w:b/>
                <w:sz w:val="28"/>
                <w:szCs w:val="28"/>
              </w:rPr>
              <w:t>% участников, написавших слово без ошибок</w:t>
            </w:r>
          </w:p>
        </w:tc>
      </w:tr>
      <w:tr w:rsidR="00435D86" w:rsidRPr="002A64EE" w14:paraId="7D4E33B8" w14:textId="5FF41979" w:rsidTr="00B24325">
        <w:trPr>
          <w:trHeight w:val="274"/>
        </w:trPr>
        <w:tc>
          <w:tcPr>
            <w:tcW w:w="2694" w:type="dxa"/>
            <w:tcBorders>
              <w:top w:val="single" w:sz="4" w:space="0" w:color="auto"/>
              <w:left w:val="single" w:sz="4" w:space="0" w:color="auto"/>
              <w:bottom w:val="single" w:sz="4" w:space="0" w:color="auto"/>
              <w:right w:val="single" w:sz="4" w:space="0" w:color="auto"/>
            </w:tcBorders>
          </w:tcPr>
          <w:p w14:paraId="2604A57C" w14:textId="5389FD65" w:rsidR="00435D86" w:rsidRPr="002A64EE" w:rsidRDefault="00435D86" w:rsidP="00B24325">
            <w:pPr>
              <w:shd w:val="clear" w:color="auto" w:fill="FFFFFF"/>
              <w:jc w:val="center"/>
              <w:rPr>
                <w:sz w:val="28"/>
                <w:szCs w:val="28"/>
              </w:rPr>
            </w:pPr>
            <w:r w:rsidRPr="002A64EE">
              <w:rPr>
                <w:sz w:val="28"/>
                <w:szCs w:val="28"/>
              </w:rPr>
              <w:t>варенье</w:t>
            </w:r>
          </w:p>
        </w:tc>
        <w:tc>
          <w:tcPr>
            <w:tcW w:w="3756" w:type="dxa"/>
            <w:tcBorders>
              <w:top w:val="single" w:sz="4" w:space="0" w:color="auto"/>
              <w:left w:val="single" w:sz="4" w:space="0" w:color="auto"/>
              <w:bottom w:val="single" w:sz="4" w:space="0" w:color="auto"/>
              <w:right w:val="single" w:sz="4" w:space="0" w:color="auto"/>
            </w:tcBorders>
          </w:tcPr>
          <w:p w14:paraId="1B4D3DF2" w14:textId="16A9AD4A" w:rsidR="00435D86" w:rsidRPr="002A64EE" w:rsidRDefault="00435D86" w:rsidP="00B24325">
            <w:pPr>
              <w:shd w:val="clear" w:color="auto" w:fill="FFFFFF"/>
              <w:jc w:val="center"/>
              <w:rPr>
                <w:sz w:val="28"/>
                <w:szCs w:val="28"/>
              </w:rPr>
            </w:pPr>
            <w:r w:rsidRPr="002A64EE">
              <w:rPr>
                <w:sz w:val="28"/>
                <w:szCs w:val="28"/>
              </w:rPr>
              <w:t>15</w:t>
            </w:r>
          </w:p>
        </w:tc>
        <w:tc>
          <w:tcPr>
            <w:tcW w:w="3757" w:type="dxa"/>
            <w:tcBorders>
              <w:top w:val="single" w:sz="4" w:space="0" w:color="auto"/>
              <w:left w:val="single" w:sz="4" w:space="0" w:color="auto"/>
              <w:bottom w:val="single" w:sz="4" w:space="0" w:color="auto"/>
              <w:right w:val="single" w:sz="4" w:space="0" w:color="auto"/>
            </w:tcBorders>
          </w:tcPr>
          <w:p w14:paraId="32821B96" w14:textId="71604217" w:rsidR="00435D86" w:rsidRPr="002A64EE" w:rsidRDefault="00435D86" w:rsidP="00B24325">
            <w:pPr>
              <w:shd w:val="clear" w:color="auto" w:fill="FFFFFF"/>
              <w:jc w:val="center"/>
              <w:rPr>
                <w:sz w:val="28"/>
                <w:szCs w:val="28"/>
              </w:rPr>
            </w:pPr>
            <w:r w:rsidRPr="002A64EE">
              <w:rPr>
                <w:sz w:val="28"/>
                <w:szCs w:val="28"/>
              </w:rPr>
              <w:t>100%</w:t>
            </w:r>
          </w:p>
        </w:tc>
      </w:tr>
      <w:tr w:rsidR="00435D86" w:rsidRPr="002A64EE" w14:paraId="4A6DD0EF" w14:textId="77777777" w:rsidTr="00B24325">
        <w:trPr>
          <w:trHeight w:val="274"/>
        </w:trPr>
        <w:tc>
          <w:tcPr>
            <w:tcW w:w="2694" w:type="dxa"/>
            <w:tcBorders>
              <w:top w:val="single" w:sz="4" w:space="0" w:color="auto"/>
              <w:left w:val="single" w:sz="4" w:space="0" w:color="auto"/>
              <w:bottom w:val="single" w:sz="4" w:space="0" w:color="auto"/>
              <w:right w:val="single" w:sz="4" w:space="0" w:color="auto"/>
            </w:tcBorders>
          </w:tcPr>
          <w:p w14:paraId="243F2B4E" w14:textId="6FCAF124" w:rsidR="00435D86" w:rsidRPr="002A64EE" w:rsidRDefault="00435D86" w:rsidP="00B24325">
            <w:pPr>
              <w:shd w:val="clear" w:color="auto" w:fill="FFFFFF"/>
              <w:jc w:val="center"/>
              <w:rPr>
                <w:sz w:val="28"/>
                <w:szCs w:val="28"/>
              </w:rPr>
            </w:pPr>
            <w:r w:rsidRPr="002A64EE">
              <w:rPr>
                <w:sz w:val="28"/>
                <w:szCs w:val="28"/>
              </w:rPr>
              <w:t>из стакана</w:t>
            </w:r>
          </w:p>
        </w:tc>
        <w:tc>
          <w:tcPr>
            <w:tcW w:w="3756" w:type="dxa"/>
            <w:tcBorders>
              <w:top w:val="single" w:sz="4" w:space="0" w:color="auto"/>
              <w:left w:val="single" w:sz="4" w:space="0" w:color="auto"/>
              <w:bottom w:val="single" w:sz="4" w:space="0" w:color="auto"/>
              <w:right w:val="single" w:sz="4" w:space="0" w:color="auto"/>
            </w:tcBorders>
          </w:tcPr>
          <w:p w14:paraId="266D1DB6" w14:textId="6332EE04" w:rsidR="00435D86" w:rsidRPr="002A64EE" w:rsidRDefault="00435D86" w:rsidP="00B24325">
            <w:pPr>
              <w:shd w:val="clear" w:color="auto" w:fill="FFFFFF"/>
              <w:jc w:val="center"/>
              <w:rPr>
                <w:sz w:val="28"/>
                <w:szCs w:val="28"/>
              </w:rPr>
            </w:pPr>
            <w:r w:rsidRPr="002A64EE">
              <w:rPr>
                <w:sz w:val="28"/>
                <w:szCs w:val="28"/>
              </w:rPr>
              <w:t>15</w:t>
            </w:r>
          </w:p>
        </w:tc>
        <w:tc>
          <w:tcPr>
            <w:tcW w:w="3757" w:type="dxa"/>
            <w:tcBorders>
              <w:top w:val="single" w:sz="4" w:space="0" w:color="auto"/>
              <w:left w:val="single" w:sz="4" w:space="0" w:color="auto"/>
              <w:bottom w:val="single" w:sz="4" w:space="0" w:color="auto"/>
              <w:right w:val="single" w:sz="4" w:space="0" w:color="auto"/>
            </w:tcBorders>
          </w:tcPr>
          <w:p w14:paraId="4319A8CE" w14:textId="05E2EE24" w:rsidR="00435D86" w:rsidRPr="002A64EE" w:rsidRDefault="00435D86" w:rsidP="00B24325">
            <w:pPr>
              <w:shd w:val="clear" w:color="auto" w:fill="FFFFFF"/>
              <w:jc w:val="center"/>
              <w:rPr>
                <w:sz w:val="28"/>
                <w:szCs w:val="28"/>
              </w:rPr>
            </w:pPr>
            <w:r w:rsidRPr="002A64EE">
              <w:rPr>
                <w:sz w:val="28"/>
                <w:szCs w:val="28"/>
              </w:rPr>
              <w:t>100%</w:t>
            </w:r>
          </w:p>
        </w:tc>
      </w:tr>
      <w:tr w:rsidR="00435D86" w:rsidRPr="002A64EE" w14:paraId="0C71A1A7" w14:textId="77777777" w:rsidTr="00B24325">
        <w:trPr>
          <w:trHeight w:val="274"/>
        </w:trPr>
        <w:tc>
          <w:tcPr>
            <w:tcW w:w="2694" w:type="dxa"/>
            <w:tcBorders>
              <w:top w:val="single" w:sz="4" w:space="0" w:color="auto"/>
              <w:left w:val="single" w:sz="4" w:space="0" w:color="auto"/>
              <w:bottom w:val="single" w:sz="4" w:space="0" w:color="auto"/>
              <w:right w:val="single" w:sz="4" w:space="0" w:color="auto"/>
            </w:tcBorders>
          </w:tcPr>
          <w:p w14:paraId="4EF085C0" w14:textId="5791F008" w:rsidR="00435D86" w:rsidRPr="002A64EE" w:rsidRDefault="00435D86" w:rsidP="00B24325">
            <w:pPr>
              <w:shd w:val="clear" w:color="auto" w:fill="FFFFFF"/>
              <w:jc w:val="center"/>
              <w:rPr>
                <w:sz w:val="28"/>
                <w:szCs w:val="28"/>
              </w:rPr>
            </w:pPr>
            <w:r w:rsidRPr="002A64EE">
              <w:rPr>
                <w:sz w:val="28"/>
                <w:szCs w:val="28"/>
              </w:rPr>
              <w:t>следы</w:t>
            </w:r>
          </w:p>
        </w:tc>
        <w:tc>
          <w:tcPr>
            <w:tcW w:w="3756" w:type="dxa"/>
            <w:tcBorders>
              <w:top w:val="single" w:sz="4" w:space="0" w:color="auto"/>
              <w:left w:val="single" w:sz="4" w:space="0" w:color="auto"/>
              <w:bottom w:val="single" w:sz="4" w:space="0" w:color="auto"/>
              <w:right w:val="single" w:sz="4" w:space="0" w:color="auto"/>
            </w:tcBorders>
          </w:tcPr>
          <w:p w14:paraId="7C47EBA4" w14:textId="164F6CC1" w:rsidR="00435D86" w:rsidRPr="002A64EE" w:rsidRDefault="00435D86" w:rsidP="00B24325">
            <w:pPr>
              <w:shd w:val="clear" w:color="auto" w:fill="FFFFFF"/>
              <w:jc w:val="center"/>
              <w:rPr>
                <w:sz w:val="28"/>
                <w:szCs w:val="28"/>
              </w:rPr>
            </w:pPr>
            <w:r w:rsidRPr="002A64EE">
              <w:rPr>
                <w:sz w:val="28"/>
                <w:szCs w:val="28"/>
              </w:rPr>
              <w:t>15</w:t>
            </w:r>
          </w:p>
        </w:tc>
        <w:tc>
          <w:tcPr>
            <w:tcW w:w="3757" w:type="dxa"/>
            <w:tcBorders>
              <w:top w:val="single" w:sz="4" w:space="0" w:color="auto"/>
              <w:left w:val="single" w:sz="4" w:space="0" w:color="auto"/>
              <w:bottom w:val="single" w:sz="4" w:space="0" w:color="auto"/>
              <w:right w:val="single" w:sz="4" w:space="0" w:color="auto"/>
            </w:tcBorders>
          </w:tcPr>
          <w:p w14:paraId="6E27EB0F" w14:textId="6DD6984B" w:rsidR="00435D86" w:rsidRPr="002A64EE" w:rsidRDefault="00435D86" w:rsidP="00B24325">
            <w:pPr>
              <w:shd w:val="clear" w:color="auto" w:fill="FFFFFF"/>
              <w:jc w:val="center"/>
              <w:rPr>
                <w:sz w:val="28"/>
                <w:szCs w:val="28"/>
              </w:rPr>
            </w:pPr>
            <w:r w:rsidRPr="002A64EE">
              <w:rPr>
                <w:sz w:val="28"/>
                <w:szCs w:val="28"/>
              </w:rPr>
              <w:t>100%</w:t>
            </w:r>
          </w:p>
        </w:tc>
      </w:tr>
      <w:tr w:rsidR="00435D86" w:rsidRPr="002A64EE" w14:paraId="44812DEC" w14:textId="77777777" w:rsidTr="00B24325">
        <w:trPr>
          <w:trHeight w:val="274"/>
        </w:trPr>
        <w:tc>
          <w:tcPr>
            <w:tcW w:w="2694" w:type="dxa"/>
            <w:tcBorders>
              <w:top w:val="single" w:sz="4" w:space="0" w:color="auto"/>
              <w:left w:val="single" w:sz="4" w:space="0" w:color="auto"/>
              <w:bottom w:val="single" w:sz="4" w:space="0" w:color="auto"/>
              <w:right w:val="single" w:sz="4" w:space="0" w:color="auto"/>
            </w:tcBorders>
          </w:tcPr>
          <w:p w14:paraId="5CBFBCBD" w14:textId="000BF72B" w:rsidR="00435D86" w:rsidRPr="002A64EE" w:rsidRDefault="00435D86" w:rsidP="00B24325">
            <w:pPr>
              <w:shd w:val="clear" w:color="auto" w:fill="FFFFFF"/>
              <w:jc w:val="center"/>
              <w:rPr>
                <w:sz w:val="28"/>
                <w:szCs w:val="28"/>
              </w:rPr>
            </w:pPr>
            <w:r w:rsidRPr="002A64EE">
              <w:rPr>
                <w:sz w:val="28"/>
                <w:szCs w:val="28"/>
              </w:rPr>
              <w:t>пьют</w:t>
            </w:r>
          </w:p>
        </w:tc>
        <w:tc>
          <w:tcPr>
            <w:tcW w:w="3756" w:type="dxa"/>
            <w:tcBorders>
              <w:top w:val="single" w:sz="4" w:space="0" w:color="auto"/>
              <w:left w:val="single" w:sz="4" w:space="0" w:color="auto"/>
              <w:bottom w:val="single" w:sz="4" w:space="0" w:color="auto"/>
              <w:right w:val="single" w:sz="4" w:space="0" w:color="auto"/>
            </w:tcBorders>
          </w:tcPr>
          <w:p w14:paraId="42B89905" w14:textId="6615D1EF" w:rsidR="00435D86" w:rsidRPr="002A64EE" w:rsidRDefault="00435D86" w:rsidP="00B24325">
            <w:pPr>
              <w:shd w:val="clear" w:color="auto" w:fill="FFFFFF"/>
              <w:jc w:val="center"/>
              <w:rPr>
                <w:sz w:val="28"/>
                <w:szCs w:val="28"/>
              </w:rPr>
            </w:pPr>
            <w:r w:rsidRPr="002A64EE">
              <w:rPr>
                <w:sz w:val="28"/>
                <w:szCs w:val="28"/>
              </w:rPr>
              <w:t>15</w:t>
            </w:r>
          </w:p>
        </w:tc>
        <w:tc>
          <w:tcPr>
            <w:tcW w:w="3757" w:type="dxa"/>
            <w:tcBorders>
              <w:top w:val="single" w:sz="4" w:space="0" w:color="auto"/>
              <w:left w:val="single" w:sz="4" w:space="0" w:color="auto"/>
              <w:bottom w:val="single" w:sz="4" w:space="0" w:color="auto"/>
              <w:right w:val="single" w:sz="4" w:space="0" w:color="auto"/>
            </w:tcBorders>
          </w:tcPr>
          <w:p w14:paraId="3ED3200B" w14:textId="5C9D5E72" w:rsidR="00435D86" w:rsidRPr="002A64EE" w:rsidRDefault="00435D86" w:rsidP="00B24325">
            <w:pPr>
              <w:shd w:val="clear" w:color="auto" w:fill="FFFFFF"/>
              <w:jc w:val="center"/>
              <w:rPr>
                <w:sz w:val="28"/>
                <w:szCs w:val="28"/>
              </w:rPr>
            </w:pPr>
            <w:r w:rsidRPr="002A64EE">
              <w:rPr>
                <w:sz w:val="28"/>
                <w:szCs w:val="28"/>
              </w:rPr>
              <w:t>100%</w:t>
            </w:r>
          </w:p>
        </w:tc>
      </w:tr>
      <w:tr w:rsidR="00435D86" w:rsidRPr="002A64EE" w14:paraId="21DDD182" w14:textId="77777777" w:rsidTr="00B24325">
        <w:trPr>
          <w:trHeight w:val="274"/>
        </w:trPr>
        <w:tc>
          <w:tcPr>
            <w:tcW w:w="2694" w:type="dxa"/>
            <w:tcBorders>
              <w:top w:val="single" w:sz="4" w:space="0" w:color="auto"/>
              <w:left w:val="single" w:sz="4" w:space="0" w:color="auto"/>
              <w:bottom w:val="single" w:sz="4" w:space="0" w:color="auto"/>
              <w:right w:val="single" w:sz="4" w:space="0" w:color="auto"/>
            </w:tcBorders>
          </w:tcPr>
          <w:p w14:paraId="556C8FC7" w14:textId="14B249C9" w:rsidR="00435D86" w:rsidRPr="002A64EE" w:rsidRDefault="00435D86" w:rsidP="00B24325">
            <w:pPr>
              <w:shd w:val="clear" w:color="auto" w:fill="FFFFFF"/>
              <w:jc w:val="center"/>
              <w:rPr>
                <w:sz w:val="28"/>
                <w:szCs w:val="28"/>
              </w:rPr>
            </w:pPr>
            <w:r w:rsidRPr="002A64EE">
              <w:rPr>
                <w:sz w:val="28"/>
                <w:szCs w:val="28"/>
              </w:rPr>
              <w:t>шьют</w:t>
            </w:r>
          </w:p>
        </w:tc>
        <w:tc>
          <w:tcPr>
            <w:tcW w:w="3756" w:type="dxa"/>
            <w:tcBorders>
              <w:top w:val="single" w:sz="4" w:space="0" w:color="auto"/>
              <w:left w:val="single" w:sz="4" w:space="0" w:color="auto"/>
              <w:bottom w:val="single" w:sz="4" w:space="0" w:color="auto"/>
              <w:right w:val="single" w:sz="4" w:space="0" w:color="auto"/>
            </w:tcBorders>
          </w:tcPr>
          <w:p w14:paraId="40D4B888" w14:textId="7427B636" w:rsidR="00435D86" w:rsidRPr="002A64EE" w:rsidRDefault="00435D86" w:rsidP="00B24325">
            <w:pPr>
              <w:shd w:val="clear" w:color="auto" w:fill="FFFFFF"/>
              <w:jc w:val="center"/>
              <w:rPr>
                <w:sz w:val="28"/>
                <w:szCs w:val="28"/>
              </w:rPr>
            </w:pPr>
            <w:r w:rsidRPr="002A64EE">
              <w:rPr>
                <w:sz w:val="28"/>
                <w:szCs w:val="28"/>
              </w:rPr>
              <w:t>15</w:t>
            </w:r>
          </w:p>
        </w:tc>
        <w:tc>
          <w:tcPr>
            <w:tcW w:w="3757" w:type="dxa"/>
            <w:tcBorders>
              <w:top w:val="single" w:sz="4" w:space="0" w:color="auto"/>
              <w:left w:val="single" w:sz="4" w:space="0" w:color="auto"/>
              <w:bottom w:val="single" w:sz="4" w:space="0" w:color="auto"/>
              <w:right w:val="single" w:sz="4" w:space="0" w:color="auto"/>
            </w:tcBorders>
          </w:tcPr>
          <w:p w14:paraId="3BB8212F" w14:textId="1C3D1628" w:rsidR="00435D86" w:rsidRPr="002A64EE" w:rsidRDefault="00435D86" w:rsidP="00B24325">
            <w:pPr>
              <w:shd w:val="clear" w:color="auto" w:fill="FFFFFF"/>
              <w:jc w:val="center"/>
              <w:rPr>
                <w:sz w:val="28"/>
                <w:szCs w:val="28"/>
              </w:rPr>
            </w:pPr>
            <w:r w:rsidRPr="002A64EE">
              <w:rPr>
                <w:sz w:val="28"/>
                <w:szCs w:val="28"/>
              </w:rPr>
              <w:t>100%</w:t>
            </w:r>
          </w:p>
        </w:tc>
      </w:tr>
      <w:tr w:rsidR="00435D86" w:rsidRPr="002A64EE" w14:paraId="52721472" w14:textId="77777777" w:rsidTr="00B24325">
        <w:trPr>
          <w:trHeight w:val="274"/>
        </w:trPr>
        <w:tc>
          <w:tcPr>
            <w:tcW w:w="2694" w:type="dxa"/>
            <w:tcBorders>
              <w:top w:val="single" w:sz="4" w:space="0" w:color="auto"/>
              <w:left w:val="single" w:sz="4" w:space="0" w:color="auto"/>
              <w:bottom w:val="single" w:sz="4" w:space="0" w:color="auto"/>
              <w:right w:val="single" w:sz="4" w:space="0" w:color="auto"/>
            </w:tcBorders>
          </w:tcPr>
          <w:p w14:paraId="0306A6EE" w14:textId="16C5668F" w:rsidR="00435D86" w:rsidRPr="002A64EE" w:rsidRDefault="00435D86" w:rsidP="00B24325">
            <w:pPr>
              <w:shd w:val="clear" w:color="auto" w:fill="FFFFFF"/>
              <w:jc w:val="center"/>
              <w:rPr>
                <w:sz w:val="28"/>
                <w:szCs w:val="28"/>
              </w:rPr>
            </w:pPr>
            <w:r w:rsidRPr="002A64EE">
              <w:rPr>
                <w:sz w:val="28"/>
                <w:szCs w:val="28"/>
              </w:rPr>
              <w:t>яблони</w:t>
            </w:r>
          </w:p>
        </w:tc>
        <w:tc>
          <w:tcPr>
            <w:tcW w:w="3756" w:type="dxa"/>
            <w:tcBorders>
              <w:top w:val="single" w:sz="4" w:space="0" w:color="auto"/>
              <w:left w:val="single" w:sz="4" w:space="0" w:color="auto"/>
              <w:bottom w:val="single" w:sz="4" w:space="0" w:color="auto"/>
              <w:right w:val="single" w:sz="4" w:space="0" w:color="auto"/>
            </w:tcBorders>
          </w:tcPr>
          <w:p w14:paraId="313EB621" w14:textId="19B63BB6" w:rsidR="00435D86" w:rsidRPr="002A64EE" w:rsidRDefault="00435D86" w:rsidP="00B24325">
            <w:pPr>
              <w:shd w:val="clear" w:color="auto" w:fill="FFFFFF"/>
              <w:jc w:val="center"/>
              <w:rPr>
                <w:sz w:val="28"/>
                <w:szCs w:val="28"/>
              </w:rPr>
            </w:pPr>
            <w:r w:rsidRPr="002A64EE">
              <w:rPr>
                <w:sz w:val="28"/>
                <w:szCs w:val="28"/>
              </w:rPr>
              <w:t>15</w:t>
            </w:r>
          </w:p>
        </w:tc>
        <w:tc>
          <w:tcPr>
            <w:tcW w:w="3757" w:type="dxa"/>
            <w:tcBorders>
              <w:top w:val="single" w:sz="4" w:space="0" w:color="auto"/>
              <w:left w:val="single" w:sz="4" w:space="0" w:color="auto"/>
              <w:bottom w:val="single" w:sz="4" w:space="0" w:color="auto"/>
              <w:right w:val="single" w:sz="4" w:space="0" w:color="auto"/>
            </w:tcBorders>
          </w:tcPr>
          <w:p w14:paraId="4DDDD646" w14:textId="6E87AEBB" w:rsidR="00435D86" w:rsidRPr="002A64EE" w:rsidRDefault="00435D86" w:rsidP="00B24325">
            <w:pPr>
              <w:shd w:val="clear" w:color="auto" w:fill="FFFFFF"/>
              <w:jc w:val="center"/>
              <w:rPr>
                <w:sz w:val="28"/>
                <w:szCs w:val="28"/>
              </w:rPr>
            </w:pPr>
            <w:r w:rsidRPr="002A64EE">
              <w:rPr>
                <w:sz w:val="28"/>
                <w:szCs w:val="28"/>
              </w:rPr>
              <w:t>100%</w:t>
            </w:r>
          </w:p>
        </w:tc>
      </w:tr>
      <w:tr w:rsidR="00435D86" w:rsidRPr="002A64EE" w14:paraId="54F177A6" w14:textId="77777777" w:rsidTr="00B24325">
        <w:trPr>
          <w:trHeight w:val="274"/>
        </w:trPr>
        <w:tc>
          <w:tcPr>
            <w:tcW w:w="2694" w:type="dxa"/>
            <w:tcBorders>
              <w:top w:val="single" w:sz="4" w:space="0" w:color="auto"/>
              <w:left w:val="single" w:sz="4" w:space="0" w:color="auto"/>
              <w:bottom w:val="single" w:sz="4" w:space="0" w:color="auto"/>
              <w:right w:val="single" w:sz="4" w:space="0" w:color="auto"/>
            </w:tcBorders>
          </w:tcPr>
          <w:p w14:paraId="5042EDB6" w14:textId="2DFC3AD1" w:rsidR="00435D86" w:rsidRPr="002A64EE" w:rsidRDefault="00435D86" w:rsidP="00B24325">
            <w:pPr>
              <w:shd w:val="clear" w:color="auto" w:fill="FFFFFF"/>
              <w:jc w:val="center"/>
              <w:rPr>
                <w:sz w:val="28"/>
                <w:szCs w:val="28"/>
              </w:rPr>
            </w:pPr>
            <w:r w:rsidRPr="002A64EE">
              <w:rPr>
                <w:sz w:val="28"/>
                <w:szCs w:val="28"/>
              </w:rPr>
              <w:t>ягодное</w:t>
            </w:r>
          </w:p>
        </w:tc>
        <w:tc>
          <w:tcPr>
            <w:tcW w:w="3756" w:type="dxa"/>
            <w:tcBorders>
              <w:top w:val="single" w:sz="4" w:space="0" w:color="auto"/>
              <w:left w:val="single" w:sz="4" w:space="0" w:color="auto"/>
              <w:bottom w:val="single" w:sz="4" w:space="0" w:color="auto"/>
              <w:right w:val="single" w:sz="4" w:space="0" w:color="auto"/>
            </w:tcBorders>
          </w:tcPr>
          <w:p w14:paraId="32A645B2" w14:textId="29F9D616" w:rsidR="00435D86" w:rsidRPr="002A64EE" w:rsidRDefault="00435D86" w:rsidP="00B24325">
            <w:pPr>
              <w:shd w:val="clear" w:color="auto" w:fill="FFFFFF"/>
              <w:jc w:val="center"/>
              <w:rPr>
                <w:sz w:val="28"/>
                <w:szCs w:val="28"/>
              </w:rPr>
            </w:pPr>
            <w:r w:rsidRPr="002A64EE">
              <w:rPr>
                <w:sz w:val="28"/>
                <w:szCs w:val="28"/>
              </w:rPr>
              <w:t>15</w:t>
            </w:r>
          </w:p>
        </w:tc>
        <w:tc>
          <w:tcPr>
            <w:tcW w:w="3757" w:type="dxa"/>
            <w:tcBorders>
              <w:top w:val="single" w:sz="4" w:space="0" w:color="auto"/>
              <w:left w:val="single" w:sz="4" w:space="0" w:color="auto"/>
              <w:bottom w:val="single" w:sz="4" w:space="0" w:color="auto"/>
              <w:right w:val="single" w:sz="4" w:space="0" w:color="auto"/>
            </w:tcBorders>
          </w:tcPr>
          <w:p w14:paraId="2FCC8AB1" w14:textId="66473098" w:rsidR="00435D86" w:rsidRPr="002A64EE" w:rsidRDefault="00435D86" w:rsidP="00B24325">
            <w:pPr>
              <w:shd w:val="clear" w:color="auto" w:fill="FFFFFF"/>
              <w:jc w:val="center"/>
              <w:rPr>
                <w:sz w:val="28"/>
                <w:szCs w:val="28"/>
              </w:rPr>
            </w:pPr>
            <w:r w:rsidRPr="002A64EE">
              <w:rPr>
                <w:sz w:val="28"/>
                <w:szCs w:val="28"/>
              </w:rPr>
              <w:t>100%</w:t>
            </w:r>
          </w:p>
        </w:tc>
      </w:tr>
      <w:tr w:rsidR="00435D86" w:rsidRPr="002A64EE" w14:paraId="0756D1DF" w14:textId="44692129" w:rsidTr="00B24325">
        <w:trPr>
          <w:trHeight w:val="263"/>
        </w:trPr>
        <w:tc>
          <w:tcPr>
            <w:tcW w:w="2694" w:type="dxa"/>
            <w:tcBorders>
              <w:top w:val="single" w:sz="4" w:space="0" w:color="auto"/>
              <w:left w:val="single" w:sz="4" w:space="0" w:color="auto"/>
              <w:bottom w:val="single" w:sz="4" w:space="0" w:color="auto"/>
              <w:right w:val="single" w:sz="4" w:space="0" w:color="auto"/>
            </w:tcBorders>
          </w:tcPr>
          <w:p w14:paraId="3C230CA2" w14:textId="4069269D" w:rsidR="00435D86" w:rsidRPr="002A64EE" w:rsidRDefault="00435D86" w:rsidP="00B24325">
            <w:pPr>
              <w:shd w:val="clear" w:color="auto" w:fill="FFFFFF"/>
              <w:jc w:val="center"/>
              <w:rPr>
                <w:sz w:val="28"/>
                <w:szCs w:val="28"/>
              </w:rPr>
            </w:pPr>
            <w:r w:rsidRPr="002A64EE">
              <w:rPr>
                <w:sz w:val="28"/>
                <w:szCs w:val="28"/>
              </w:rPr>
              <w:t>жёлтое</w:t>
            </w:r>
          </w:p>
        </w:tc>
        <w:tc>
          <w:tcPr>
            <w:tcW w:w="3756" w:type="dxa"/>
            <w:tcBorders>
              <w:top w:val="single" w:sz="4" w:space="0" w:color="auto"/>
              <w:left w:val="single" w:sz="4" w:space="0" w:color="auto"/>
              <w:bottom w:val="single" w:sz="4" w:space="0" w:color="auto"/>
              <w:right w:val="single" w:sz="4" w:space="0" w:color="auto"/>
            </w:tcBorders>
          </w:tcPr>
          <w:p w14:paraId="27A8872F" w14:textId="273EC806" w:rsidR="00435D86" w:rsidRPr="002A64EE" w:rsidRDefault="00435D86" w:rsidP="00B24325">
            <w:pPr>
              <w:shd w:val="clear" w:color="auto" w:fill="FFFFFF"/>
              <w:jc w:val="center"/>
              <w:rPr>
                <w:sz w:val="28"/>
                <w:szCs w:val="28"/>
              </w:rPr>
            </w:pPr>
            <w:r w:rsidRPr="002A64EE">
              <w:rPr>
                <w:sz w:val="28"/>
                <w:szCs w:val="28"/>
              </w:rPr>
              <w:t>14</w:t>
            </w:r>
          </w:p>
        </w:tc>
        <w:tc>
          <w:tcPr>
            <w:tcW w:w="3757" w:type="dxa"/>
            <w:tcBorders>
              <w:top w:val="single" w:sz="4" w:space="0" w:color="auto"/>
              <w:left w:val="single" w:sz="4" w:space="0" w:color="auto"/>
              <w:bottom w:val="single" w:sz="4" w:space="0" w:color="auto"/>
              <w:right w:val="single" w:sz="4" w:space="0" w:color="auto"/>
            </w:tcBorders>
          </w:tcPr>
          <w:p w14:paraId="1029E94E" w14:textId="2FEB7653" w:rsidR="00435D86" w:rsidRPr="002A64EE" w:rsidRDefault="00435D86" w:rsidP="00B24325">
            <w:pPr>
              <w:shd w:val="clear" w:color="auto" w:fill="FFFFFF"/>
              <w:jc w:val="center"/>
              <w:rPr>
                <w:sz w:val="28"/>
                <w:szCs w:val="28"/>
              </w:rPr>
            </w:pPr>
            <w:r w:rsidRPr="002A64EE">
              <w:rPr>
                <w:sz w:val="28"/>
                <w:szCs w:val="28"/>
              </w:rPr>
              <w:t>93,3%</w:t>
            </w:r>
          </w:p>
        </w:tc>
      </w:tr>
      <w:tr w:rsidR="00435D86" w:rsidRPr="002A64EE" w14:paraId="71A319DC" w14:textId="32E80CC9" w:rsidTr="00B24325">
        <w:trPr>
          <w:trHeight w:val="274"/>
        </w:trPr>
        <w:tc>
          <w:tcPr>
            <w:tcW w:w="2694" w:type="dxa"/>
            <w:tcBorders>
              <w:top w:val="single" w:sz="4" w:space="0" w:color="auto"/>
              <w:left w:val="single" w:sz="4" w:space="0" w:color="auto"/>
              <w:bottom w:val="single" w:sz="4" w:space="0" w:color="auto"/>
              <w:right w:val="single" w:sz="4" w:space="0" w:color="auto"/>
            </w:tcBorders>
          </w:tcPr>
          <w:p w14:paraId="28BE098B" w14:textId="1CFB21D7" w:rsidR="00435D86" w:rsidRPr="002A64EE" w:rsidRDefault="00435D86" w:rsidP="00B24325">
            <w:pPr>
              <w:shd w:val="clear" w:color="auto" w:fill="FFFFFF"/>
              <w:jc w:val="center"/>
              <w:rPr>
                <w:sz w:val="28"/>
                <w:szCs w:val="28"/>
              </w:rPr>
            </w:pPr>
            <w:r w:rsidRPr="002A64EE">
              <w:rPr>
                <w:bCs/>
                <w:sz w:val="28"/>
                <w:szCs w:val="28"/>
              </w:rPr>
              <w:t>жильё</w:t>
            </w:r>
          </w:p>
        </w:tc>
        <w:tc>
          <w:tcPr>
            <w:tcW w:w="3756" w:type="dxa"/>
            <w:tcBorders>
              <w:top w:val="single" w:sz="4" w:space="0" w:color="auto"/>
              <w:left w:val="single" w:sz="4" w:space="0" w:color="auto"/>
              <w:bottom w:val="single" w:sz="4" w:space="0" w:color="auto"/>
              <w:right w:val="single" w:sz="4" w:space="0" w:color="auto"/>
            </w:tcBorders>
          </w:tcPr>
          <w:p w14:paraId="1D80CF72" w14:textId="23A5444C" w:rsidR="00435D86" w:rsidRPr="002A64EE" w:rsidRDefault="00435D86" w:rsidP="00B24325">
            <w:pPr>
              <w:shd w:val="clear" w:color="auto" w:fill="FFFFFF"/>
              <w:jc w:val="center"/>
              <w:rPr>
                <w:sz w:val="28"/>
                <w:szCs w:val="28"/>
              </w:rPr>
            </w:pPr>
            <w:r w:rsidRPr="002A64EE">
              <w:rPr>
                <w:sz w:val="28"/>
                <w:szCs w:val="28"/>
              </w:rPr>
              <w:t>14</w:t>
            </w:r>
          </w:p>
        </w:tc>
        <w:tc>
          <w:tcPr>
            <w:tcW w:w="3757" w:type="dxa"/>
            <w:tcBorders>
              <w:top w:val="single" w:sz="4" w:space="0" w:color="auto"/>
              <w:left w:val="single" w:sz="4" w:space="0" w:color="auto"/>
              <w:bottom w:val="single" w:sz="4" w:space="0" w:color="auto"/>
              <w:right w:val="single" w:sz="4" w:space="0" w:color="auto"/>
            </w:tcBorders>
          </w:tcPr>
          <w:p w14:paraId="0B3F3E62" w14:textId="4ACD4779" w:rsidR="00435D86" w:rsidRPr="002A64EE" w:rsidRDefault="00435D86" w:rsidP="00B24325">
            <w:pPr>
              <w:shd w:val="clear" w:color="auto" w:fill="FFFFFF"/>
              <w:jc w:val="center"/>
              <w:rPr>
                <w:sz w:val="28"/>
                <w:szCs w:val="28"/>
              </w:rPr>
            </w:pPr>
            <w:r w:rsidRPr="002A64EE">
              <w:rPr>
                <w:sz w:val="28"/>
                <w:szCs w:val="28"/>
              </w:rPr>
              <w:t>93,3%</w:t>
            </w:r>
          </w:p>
        </w:tc>
      </w:tr>
      <w:tr w:rsidR="00435D86" w:rsidRPr="002A64EE" w14:paraId="0F471F4C" w14:textId="6C9BC711" w:rsidTr="00B24325">
        <w:trPr>
          <w:trHeight w:val="274"/>
        </w:trPr>
        <w:tc>
          <w:tcPr>
            <w:tcW w:w="2694" w:type="dxa"/>
            <w:tcBorders>
              <w:top w:val="single" w:sz="4" w:space="0" w:color="auto"/>
              <w:left w:val="single" w:sz="4" w:space="0" w:color="auto"/>
              <w:bottom w:val="single" w:sz="4" w:space="0" w:color="auto"/>
              <w:right w:val="single" w:sz="4" w:space="0" w:color="auto"/>
            </w:tcBorders>
          </w:tcPr>
          <w:p w14:paraId="238D3370" w14:textId="694DEF8C" w:rsidR="00435D86" w:rsidRPr="002A64EE" w:rsidRDefault="00435D86" w:rsidP="00B24325">
            <w:pPr>
              <w:shd w:val="clear" w:color="auto" w:fill="FFFFFF"/>
              <w:jc w:val="center"/>
              <w:rPr>
                <w:sz w:val="28"/>
                <w:szCs w:val="28"/>
              </w:rPr>
            </w:pPr>
            <w:r w:rsidRPr="002A64EE">
              <w:rPr>
                <w:sz w:val="28"/>
                <w:szCs w:val="28"/>
              </w:rPr>
              <w:t>лисицы</w:t>
            </w:r>
          </w:p>
        </w:tc>
        <w:tc>
          <w:tcPr>
            <w:tcW w:w="3756" w:type="dxa"/>
            <w:tcBorders>
              <w:top w:val="single" w:sz="4" w:space="0" w:color="auto"/>
              <w:left w:val="single" w:sz="4" w:space="0" w:color="auto"/>
              <w:bottom w:val="single" w:sz="4" w:space="0" w:color="auto"/>
              <w:right w:val="single" w:sz="4" w:space="0" w:color="auto"/>
            </w:tcBorders>
          </w:tcPr>
          <w:p w14:paraId="7AFB21A8" w14:textId="7B128A3D" w:rsidR="00435D86" w:rsidRPr="002A64EE" w:rsidRDefault="00435D86" w:rsidP="00B24325">
            <w:pPr>
              <w:shd w:val="clear" w:color="auto" w:fill="FFFFFF"/>
              <w:jc w:val="center"/>
              <w:rPr>
                <w:sz w:val="28"/>
                <w:szCs w:val="28"/>
              </w:rPr>
            </w:pPr>
            <w:r w:rsidRPr="002A64EE">
              <w:rPr>
                <w:sz w:val="28"/>
                <w:szCs w:val="28"/>
              </w:rPr>
              <w:t>14</w:t>
            </w:r>
          </w:p>
        </w:tc>
        <w:tc>
          <w:tcPr>
            <w:tcW w:w="3757" w:type="dxa"/>
            <w:tcBorders>
              <w:top w:val="single" w:sz="4" w:space="0" w:color="auto"/>
              <w:left w:val="single" w:sz="4" w:space="0" w:color="auto"/>
              <w:bottom w:val="single" w:sz="4" w:space="0" w:color="auto"/>
              <w:right w:val="single" w:sz="4" w:space="0" w:color="auto"/>
            </w:tcBorders>
          </w:tcPr>
          <w:p w14:paraId="2F30B79C" w14:textId="79AFA501" w:rsidR="00435D86" w:rsidRPr="002A64EE" w:rsidRDefault="00435D86" w:rsidP="00B24325">
            <w:pPr>
              <w:shd w:val="clear" w:color="auto" w:fill="FFFFFF"/>
              <w:jc w:val="center"/>
              <w:rPr>
                <w:sz w:val="28"/>
                <w:szCs w:val="28"/>
              </w:rPr>
            </w:pPr>
            <w:r w:rsidRPr="002A64EE">
              <w:rPr>
                <w:sz w:val="28"/>
                <w:szCs w:val="28"/>
              </w:rPr>
              <w:t>93,3%</w:t>
            </w:r>
          </w:p>
        </w:tc>
      </w:tr>
      <w:tr w:rsidR="00435D86" w:rsidRPr="002A64EE" w14:paraId="508F7524" w14:textId="77777777" w:rsidTr="00B24325">
        <w:trPr>
          <w:trHeight w:val="274"/>
        </w:trPr>
        <w:tc>
          <w:tcPr>
            <w:tcW w:w="2694" w:type="dxa"/>
            <w:tcBorders>
              <w:top w:val="single" w:sz="4" w:space="0" w:color="auto"/>
              <w:left w:val="single" w:sz="4" w:space="0" w:color="auto"/>
              <w:bottom w:val="single" w:sz="4" w:space="0" w:color="auto"/>
              <w:right w:val="single" w:sz="4" w:space="0" w:color="auto"/>
            </w:tcBorders>
          </w:tcPr>
          <w:p w14:paraId="48B78D44" w14:textId="6DEBC1C5" w:rsidR="00435D86" w:rsidRPr="002A64EE" w:rsidRDefault="00435D86" w:rsidP="00B24325">
            <w:pPr>
              <w:shd w:val="clear" w:color="auto" w:fill="FFFFFF"/>
              <w:jc w:val="center"/>
              <w:rPr>
                <w:sz w:val="28"/>
                <w:szCs w:val="28"/>
              </w:rPr>
            </w:pPr>
            <w:r w:rsidRPr="002A64EE">
              <w:rPr>
                <w:sz w:val="28"/>
                <w:szCs w:val="28"/>
              </w:rPr>
              <w:t>листья</w:t>
            </w:r>
          </w:p>
        </w:tc>
        <w:tc>
          <w:tcPr>
            <w:tcW w:w="3756" w:type="dxa"/>
            <w:tcBorders>
              <w:top w:val="single" w:sz="4" w:space="0" w:color="auto"/>
              <w:left w:val="single" w:sz="4" w:space="0" w:color="auto"/>
              <w:bottom w:val="single" w:sz="4" w:space="0" w:color="auto"/>
              <w:right w:val="single" w:sz="4" w:space="0" w:color="auto"/>
            </w:tcBorders>
          </w:tcPr>
          <w:p w14:paraId="44B34DBC" w14:textId="5E74BECF" w:rsidR="00435D86" w:rsidRPr="002A64EE" w:rsidRDefault="00435D86" w:rsidP="00B24325">
            <w:pPr>
              <w:shd w:val="clear" w:color="auto" w:fill="FFFFFF"/>
              <w:jc w:val="center"/>
              <w:rPr>
                <w:sz w:val="28"/>
                <w:szCs w:val="28"/>
              </w:rPr>
            </w:pPr>
            <w:r w:rsidRPr="002A64EE">
              <w:rPr>
                <w:sz w:val="28"/>
                <w:szCs w:val="28"/>
              </w:rPr>
              <w:t>14</w:t>
            </w:r>
          </w:p>
        </w:tc>
        <w:tc>
          <w:tcPr>
            <w:tcW w:w="3757" w:type="dxa"/>
            <w:tcBorders>
              <w:top w:val="single" w:sz="4" w:space="0" w:color="auto"/>
              <w:left w:val="single" w:sz="4" w:space="0" w:color="auto"/>
              <w:bottom w:val="single" w:sz="4" w:space="0" w:color="auto"/>
              <w:right w:val="single" w:sz="4" w:space="0" w:color="auto"/>
            </w:tcBorders>
          </w:tcPr>
          <w:p w14:paraId="2DB9EB95" w14:textId="32F10253" w:rsidR="00435D86" w:rsidRPr="002A64EE" w:rsidRDefault="00435D86" w:rsidP="00B24325">
            <w:pPr>
              <w:shd w:val="clear" w:color="auto" w:fill="FFFFFF"/>
              <w:jc w:val="center"/>
              <w:rPr>
                <w:sz w:val="28"/>
                <w:szCs w:val="28"/>
              </w:rPr>
            </w:pPr>
            <w:r w:rsidRPr="002A64EE">
              <w:rPr>
                <w:sz w:val="28"/>
                <w:szCs w:val="28"/>
              </w:rPr>
              <w:t>93,3%</w:t>
            </w:r>
          </w:p>
        </w:tc>
      </w:tr>
      <w:tr w:rsidR="00435D86" w:rsidRPr="002A64EE" w14:paraId="67C49B0F" w14:textId="7B00ACD1" w:rsidTr="00B24325">
        <w:trPr>
          <w:trHeight w:val="274"/>
        </w:trPr>
        <w:tc>
          <w:tcPr>
            <w:tcW w:w="2694" w:type="dxa"/>
            <w:tcBorders>
              <w:top w:val="single" w:sz="4" w:space="0" w:color="auto"/>
              <w:left w:val="single" w:sz="4" w:space="0" w:color="auto"/>
              <w:bottom w:val="single" w:sz="4" w:space="0" w:color="auto"/>
              <w:right w:val="single" w:sz="4" w:space="0" w:color="auto"/>
            </w:tcBorders>
          </w:tcPr>
          <w:p w14:paraId="3688646D" w14:textId="0875A2B3" w:rsidR="00435D86" w:rsidRPr="002A64EE" w:rsidRDefault="00435D86" w:rsidP="00B24325">
            <w:pPr>
              <w:shd w:val="clear" w:color="auto" w:fill="FFFFFF"/>
              <w:jc w:val="center"/>
              <w:rPr>
                <w:sz w:val="28"/>
                <w:szCs w:val="28"/>
              </w:rPr>
            </w:pPr>
            <w:r w:rsidRPr="002A64EE">
              <w:rPr>
                <w:sz w:val="28"/>
                <w:szCs w:val="28"/>
              </w:rPr>
              <w:t>обезьяна</w:t>
            </w:r>
          </w:p>
        </w:tc>
        <w:tc>
          <w:tcPr>
            <w:tcW w:w="3756" w:type="dxa"/>
            <w:tcBorders>
              <w:top w:val="single" w:sz="4" w:space="0" w:color="auto"/>
              <w:left w:val="single" w:sz="4" w:space="0" w:color="auto"/>
              <w:bottom w:val="single" w:sz="4" w:space="0" w:color="auto"/>
              <w:right w:val="single" w:sz="4" w:space="0" w:color="auto"/>
            </w:tcBorders>
          </w:tcPr>
          <w:p w14:paraId="29817DD2" w14:textId="75EA582A" w:rsidR="00435D86" w:rsidRPr="002A64EE" w:rsidRDefault="00435D86" w:rsidP="00B24325">
            <w:pPr>
              <w:shd w:val="clear" w:color="auto" w:fill="FFFFFF"/>
              <w:jc w:val="center"/>
              <w:rPr>
                <w:sz w:val="28"/>
                <w:szCs w:val="28"/>
              </w:rPr>
            </w:pPr>
            <w:r w:rsidRPr="002A64EE">
              <w:rPr>
                <w:sz w:val="28"/>
                <w:szCs w:val="28"/>
              </w:rPr>
              <w:t>14</w:t>
            </w:r>
          </w:p>
        </w:tc>
        <w:tc>
          <w:tcPr>
            <w:tcW w:w="3757" w:type="dxa"/>
            <w:tcBorders>
              <w:top w:val="single" w:sz="4" w:space="0" w:color="auto"/>
              <w:left w:val="single" w:sz="4" w:space="0" w:color="auto"/>
              <w:bottom w:val="single" w:sz="4" w:space="0" w:color="auto"/>
              <w:right w:val="single" w:sz="4" w:space="0" w:color="auto"/>
            </w:tcBorders>
          </w:tcPr>
          <w:p w14:paraId="63F2C343" w14:textId="1D213926" w:rsidR="00435D86" w:rsidRPr="002A64EE" w:rsidRDefault="00435D86" w:rsidP="00B24325">
            <w:pPr>
              <w:shd w:val="clear" w:color="auto" w:fill="FFFFFF"/>
              <w:jc w:val="center"/>
              <w:rPr>
                <w:sz w:val="28"/>
                <w:szCs w:val="28"/>
              </w:rPr>
            </w:pPr>
            <w:r w:rsidRPr="002A64EE">
              <w:rPr>
                <w:sz w:val="28"/>
                <w:szCs w:val="28"/>
              </w:rPr>
              <w:t>93,3%</w:t>
            </w:r>
          </w:p>
        </w:tc>
      </w:tr>
      <w:tr w:rsidR="00435D86" w:rsidRPr="002A64EE" w14:paraId="53D39489" w14:textId="7339CC8F" w:rsidTr="00B24325">
        <w:trPr>
          <w:trHeight w:val="274"/>
        </w:trPr>
        <w:tc>
          <w:tcPr>
            <w:tcW w:w="2694" w:type="dxa"/>
            <w:tcBorders>
              <w:top w:val="single" w:sz="4" w:space="0" w:color="auto"/>
              <w:left w:val="single" w:sz="4" w:space="0" w:color="auto"/>
              <w:bottom w:val="single" w:sz="4" w:space="0" w:color="auto"/>
              <w:right w:val="single" w:sz="4" w:space="0" w:color="auto"/>
            </w:tcBorders>
          </w:tcPr>
          <w:p w14:paraId="7C7D6A02" w14:textId="23EF5185" w:rsidR="00435D86" w:rsidRPr="002A64EE" w:rsidRDefault="00435D86" w:rsidP="00B24325">
            <w:pPr>
              <w:shd w:val="clear" w:color="auto" w:fill="FFFFFF"/>
              <w:jc w:val="center"/>
              <w:rPr>
                <w:sz w:val="28"/>
                <w:szCs w:val="28"/>
              </w:rPr>
            </w:pPr>
            <w:r w:rsidRPr="002A64EE">
              <w:rPr>
                <w:sz w:val="28"/>
                <w:szCs w:val="28"/>
              </w:rPr>
              <w:t>пальто</w:t>
            </w:r>
          </w:p>
        </w:tc>
        <w:tc>
          <w:tcPr>
            <w:tcW w:w="3756" w:type="dxa"/>
            <w:tcBorders>
              <w:top w:val="single" w:sz="4" w:space="0" w:color="auto"/>
              <w:left w:val="single" w:sz="4" w:space="0" w:color="auto"/>
              <w:bottom w:val="single" w:sz="4" w:space="0" w:color="auto"/>
              <w:right w:val="single" w:sz="4" w:space="0" w:color="auto"/>
            </w:tcBorders>
          </w:tcPr>
          <w:p w14:paraId="7258CD94" w14:textId="77777777" w:rsidR="00435D86" w:rsidRPr="002A64EE" w:rsidRDefault="00435D86" w:rsidP="00B24325">
            <w:pPr>
              <w:shd w:val="clear" w:color="auto" w:fill="FFFFFF"/>
              <w:jc w:val="center"/>
              <w:rPr>
                <w:sz w:val="28"/>
                <w:szCs w:val="28"/>
              </w:rPr>
            </w:pPr>
            <w:r w:rsidRPr="002A64EE">
              <w:rPr>
                <w:sz w:val="28"/>
                <w:szCs w:val="28"/>
              </w:rPr>
              <w:t>14</w:t>
            </w:r>
          </w:p>
        </w:tc>
        <w:tc>
          <w:tcPr>
            <w:tcW w:w="3757" w:type="dxa"/>
            <w:tcBorders>
              <w:top w:val="single" w:sz="4" w:space="0" w:color="auto"/>
              <w:left w:val="single" w:sz="4" w:space="0" w:color="auto"/>
              <w:bottom w:val="single" w:sz="4" w:space="0" w:color="auto"/>
              <w:right w:val="single" w:sz="4" w:space="0" w:color="auto"/>
            </w:tcBorders>
          </w:tcPr>
          <w:p w14:paraId="0B698762" w14:textId="1D2ABD13" w:rsidR="00435D86" w:rsidRPr="002A64EE" w:rsidRDefault="00435D86" w:rsidP="00B24325">
            <w:pPr>
              <w:shd w:val="clear" w:color="auto" w:fill="FFFFFF"/>
              <w:jc w:val="center"/>
              <w:rPr>
                <w:sz w:val="28"/>
                <w:szCs w:val="28"/>
              </w:rPr>
            </w:pPr>
            <w:r w:rsidRPr="002A64EE">
              <w:rPr>
                <w:sz w:val="28"/>
                <w:szCs w:val="28"/>
              </w:rPr>
              <w:t>93,3%</w:t>
            </w:r>
          </w:p>
        </w:tc>
      </w:tr>
      <w:tr w:rsidR="00435D86" w:rsidRPr="002A64EE" w14:paraId="551A9674" w14:textId="6A7B70C6" w:rsidTr="00B24325">
        <w:trPr>
          <w:trHeight w:val="274"/>
        </w:trPr>
        <w:tc>
          <w:tcPr>
            <w:tcW w:w="2694" w:type="dxa"/>
            <w:tcBorders>
              <w:top w:val="single" w:sz="4" w:space="0" w:color="auto"/>
              <w:left w:val="single" w:sz="4" w:space="0" w:color="auto"/>
              <w:bottom w:val="single" w:sz="4" w:space="0" w:color="auto"/>
              <w:right w:val="single" w:sz="4" w:space="0" w:color="auto"/>
            </w:tcBorders>
          </w:tcPr>
          <w:p w14:paraId="76F629A7" w14:textId="2F172067" w:rsidR="00435D86" w:rsidRPr="002A64EE" w:rsidRDefault="00435D86" w:rsidP="00B24325">
            <w:pPr>
              <w:shd w:val="clear" w:color="auto" w:fill="FFFFFF"/>
              <w:jc w:val="center"/>
              <w:rPr>
                <w:sz w:val="28"/>
                <w:szCs w:val="28"/>
              </w:rPr>
            </w:pPr>
            <w:r w:rsidRPr="002A64EE">
              <w:rPr>
                <w:sz w:val="28"/>
                <w:szCs w:val="28"/>
              </w:rPr>
              <w:t>платье</w:t>
            </w:r>
          </w:p>
        </w:tc>
        <w:tc>
          <w:tcPr>
            <w:tcW w:w="3756" w:type="dxa"/>
            <w:tcBorders>
              <w:top w:val="single" w:sz="4" w:space="0" w:color="auto"/>
              <w:left w:val="single" w:sz="4" w:space="0" w:color="auto"/>
              <w:bottom w:val="single" w:sz="4" w:space="0" w:color="auto"/>
              <w:right w:val="single" w:sz="4" w:space="0" w:color="auto"/>
            </w:tcBorders>
          </w:tcPr>
          <w:p w14:paraId="5CA8DC5C" w14:textId="229F6BD7" w:rsidR="00435D86" w:rsidRPr="002A64EE" w:rsidRDefault="00435D86" w:rsidP="00B24325">
            <w:pPr>
              <w:shd w:val="clear" w:color="auto" w:fill="FFFFFF"/>
              <w:jc w:val="center"/>
              <w:rPr>
                <w:sz w:val="28"/>
                <w:szCs w:val="28"/>
              </w:rPr>
            </w:pPr>
            <w:r w:rsidRPr="002A64EE">
              <w:rPr>
                <w:sz w:val="28"/>
                <w:szCs w:val="28"/>
              </w:rPr>
              <w:t>14</w:t>
            </w:r>
          </w:p>
        </w:tc>
        <w:tc>
          <w:tcPr>
            <w:tcW w:w="3757" w:type="dxa"/>
            <w:tcBorders>
              <w:top w:val="single" w:sz="4" w:space="0" w:color="auto"/>
              <w:left w:val="single" w:sz="4" w:space="0" w:color="auto"/>
              <w:bottom w:val="single" w:sz="4" w:space="0" w:color="auto"/>
              <w:right w:val="single" w:sz="4" w:space="0" w:color="auto"/>
            </w:tcBorders>
          </w:tcPr>
          <w:p w14:paraId="1CA24249" w14:textId="38721B73" w:rsidR="00435D86" w:rsidRPr="002A64EE" w:rsidRDefault="00435D86" w:rsidP="00B24325">
            <w:pPr>
              <w:shd w:val="clear" w:color="auto" w:fill="FFFFFF"/>
              <w:jc w:val="center"/>
              <w:rPr>
                <w:sz w:val="28"/>
                <w:szCs w:val="28"/>
              </w:rPr>
            </w:pPr>
            <w:r w:rsidRPr="002A64EE">
              <w:rPr>
                <w:sz w:val="28"/>
                <w:szCs w:val="28"/>
              </w:rPr>
              <w:t>93,3%</w:t>
            </w:r>
          </w:p>
        </w:tc>
      </w:tr>
      <w:tr w:rsidR="00435D86" w:rsidRPr="002A64EE" w14:paraId="34757373" w14:textId="17D5A2A5" w:rsidTr="00B24325">
        <w:trPr>
          <w:trHeight w:val="274"/>
        </w:trPr>
        <w:tc>
          <w:tcPr>
            <w:tcW w:w="2694" w:type="dxa"/>
            <w:tcBorders>
              <w:top w:val="single" w:sz="4" w:space="0" w:color="auto"/>
              <w:left w:val="single" w:sz="4" w:space="0" w:color="auto"/>
              <w:bottom w:val="single" w:sz="4" w:space="0" w:color="auto"/>
              <w:right w:val="single" w:sz="4" w:space="0" w:color="auto"/>
            </w:tcBorders>
          </w:tcPr>
          <w:p w14:paraId="780AC298" w14:textId="2542D507" w:rsidR="00435D86" w:rsidRPr="002A64EE" w:rsidRDefault="00435D86" w:rsidP="00B24325">
            <w:pPr>
              <w:shd w:val="clear" w:color="auto" w:fill="FFFFFF"/>
              <w:jc w:val="center"/>
              <w:rPr>
                <w:sz w:val="28"/>
                <w:szCs w:val="28"/>
              </w:rPr>
            </w:pPr>
            <w:proofErr w:type="gramStart"/>
            <w:r w:rsidRPr="002A64EE">
              <w:rPr>
                <w:sz w:val="28"/>
                <w:szCs w:val="28"/>
              </w:rPr>
              <w:t>вертлявая</w:t>
            </w:r>
            <w:proofErr w:type="gramEnd"/>
          </w:p>
        </w:tc>
        <w:tc>
          <w:tcPr>
            <w:tcW w:w="3756" w:type="dxa"/>
            <w:tcBorders>
              <w:top w:val="single" w:sz="4" w:space="0" w:color="auto"/>
              <w:left w:val="single" w:sz="4" w:space="0" w:color="auto"/>
              <w:bottom w:val="single" w:sz="4" w:space="0" w:color="auto"/>
              <w:right w:val="single" w:sz="4" w:space="0" w:color="auto"/>
            </w:tcBorders>
          </w:tcPr>
          <w:p w14:paraId="4FD834FB" w14:textId="71FF58AF" w:rsidR="00435D86" w:rsidRPr="002A64EE" w:rsidRDefault="00435D86" w:rsidP="00B24325">
            <w:pPr>
              <w:shd w:val="clear" w:color="auto" w:fill="FFFFFF"/>
              <w:jc w:val="center"/>
              <w:rPr>
                <w:sz w:val="28"/>
                <w:szCs w:val="28"/>
              </w:rPr>
            </w:pPr>
            <w:r w:rsidRPr="002A64EE">
              <w:rPr>
                <w:sz w:val="28"/>
                <w:szCs w:val="28"/>
              </w:rPr>
              <w:t>13</w:t>
            </w:r>
          </w:p>
        </w:tc>
        <w:tc>
          <w:tcPr>
            <w:tcW w:w="3757" w:type="dxa"/>
            <w:tcBorders>
              <w:top w:val="single" w:sz="4" w:space="0" w:color="auto"/>
              <w:left w:val="single" w:sz="4" w:space="0" w:color="auto"/>
              <w:bottom w:val="single" w:sz="4" w:space="0" w:color="auto"/>
              <w:right w:val="single" w:sz="4" w:space="0" w:color="auto"/>
            </w:tcBorders>
          </w:tcPr>
          <w:p w14:paraId="79CD494A" w14:textId="6EF8757C" w:rsidR="00435D86" w:rsidRPr="002A64EE" w:rsidRDefault="00435D86" w:rsidP="00B24325">
            <w:pPr>
              <w:shd w:val="clear" w:color="auto" w:fill="FFFFFF"/>
              <w:jc w:val="center"/>
              <w:rPr>
                <w:sz w:val="28"/>
                <w:szCs w:val="28"/>
              </w:rPr>
            </w:pPr>
            <w:r w:rsidRPr="002A64EE">
              <w:rPr>
                <w:sz w:val="28"/>
                <w:szCs w:val="28"/>
              </w:rPr>
              <w:t>86,7%</w:t>
            </w:r>
          </w:p>
        </w:tc>
      </w:tr>
      <w:tr w:rsidR="00435D86" w:rsidRPr="002A64EE" w14:paraId="57B0816C" w14:textId="77777777" w:rsidTr="00B24325">
        <w:trPr>
          <w:trHeight w:val="274"/>
        </w:trPr>
        <w:tc>
          <w:tcPr>
            <w:tcW w:w="2694" w:type="dxa"/>
            <w:tcBorders>
              <w:top w:val="single" w:sz="4" w:space="0" w:color="auto"/>
              <w:left w:val="single" w:sz="4" w:space="0" w:color="auto"/>
              <w:bottom w:val="single" w:sz="4" w:space="0" w:color="auto"/>
              <w:right w:val="single" w:sz="4" w:space="0" w:color="auto"/>
            </w:tcBorders>
          </w:tcPr>
          <w:p w14:paraId="30D1E320" w14:textId="6AC32219" w:rsidR="00435D86" w:rsidRPr="002A64EE" w:rsidRDefault="00435D86" w:rsidP="00B24325">
            <w:pPr>
              <w:shd w:val="clear" w:color="auto" w:fill="FFFFFF"/>
              <w:jc w:val="center"/>
              <w:rPr>
                <w:sz w:val="28"/>
                <w:szCs w:val="28"/>
              </w:rPr>
            </w:pPr>
            <w:r w:rsidRPr="002A64EE">
              <w:rPr>
                <w:sz w:val="28"/>
                <w:szCs w:val="28"/>
              </w:rPr>
              <w:t>заячьи</w:t>
            </w:r>
          </w:p>
        </w:tc>
        <w:tc>
          <w:tcPr>
            <w:tcW w:w="3756" w:type="dxa"/>
            <w:tcBorders>
              <w:top w:val="single" w:sz="4" w:space="0" w:color="auto"/>
              <w:left w:val="single" w:sz="4" w:space="0" w:color="auto"/>
              <w:bottom w:val="single" w:sz="4" w:space="0" w:color="auto"/>
              <w:right w:val="single" w:sz="4" w:space="0" w:color="auto"/>
            </w:tcBorders>
          </w:tcPr>
          <w:p w14:paraId="7F031019" w14:textId="5B001A42" w:rsidR="00435D86" w:rsidRPr="002A64EE" w:rsidRDefault="00435D86" w:rsidP="00B24325">
            <w:pPr>
              <w:shd w:val="clear" w:color="auto" w:fill="FFFFFF"/>
              <w:jc w:val="center"/>
              <w:rPr>
                <w:sz w:val="28"/>
                <w:szCs w:val="28"/>
              </w:rPr>
            </w:pPr>
            <w:r w:rsidRPr="002A64EE">
              <w:rPr>
                <w:sz w:val="28"/>
                <w:szCs w:val="28"/>
              </w:rPr>
              <w:t>13</w:t>
            </w:r>
          </w:p>
        </w:tc>
        <w:tc>
          <w:tcPr>
            <w:tcW w:w="3757" w:type="dxa"/>
            <w:tcBorders>
              <w:top w:val="single" w:sz="4" w:space="0" w:color="auto"/>
              <w:left w:val="single" w:sz="4" w:space="0" w:color="auto"/>
              <w:bottom w:val="single" w:sz="4" w:space="0" w:color="auto"/>
              <w:right w:val="single" w:sz="4" w:space="0" w:color="auto"/>
            </w:tcBorders>
          </w:tcPr>
          <w:p w14:paraId="338D883E" w14:textId="6ED83805" w:rsidR="00435D86" w:rsidRPr="002A64EE" w:rsidRDefault="00435D86" w:rsidP="00B24325">
            <w:pPr>
              <w:shd w:val="clear" w:color="auto" w:fill="FFFFFF"/>
              <w:jc w:val="center"/>
              <w:rPr>
                <w:sz w:val="28"/>
                <w:szCs w:val="28"/>
              </w:rPr>
            </w:pPr>
            <w:r w:rsidRPr="002A64EE">
              <w:rPr>
                <w:sz w:val="28"/>
                <w:szCs w:val="28"/>
              </w:rPr>
              <w:t>86,7%</w:t>
            </w:r>
          </w:p>
        </w:tc>
      </w:tr>
    </w:tbl>
    <w:p w14:paraId="096A1803" w14:textId="77777777" w:rsidR="00E666B9" w:rsidRPr="002A64EE" w:rsidRDefault="00E666B9" w:rsidP="00BA7527">
      <w:pPr>
        <w:shd w:val="clear" w:color="auto" w:fill="FFFFFF"/>
        <w:ind w:firstLine="568"/>
        <w:jc w:val="both"/>
        <w:rPr>
          <w:i/>
          <w:sz w:val="28"/>
          <w:szCs w:val="28"/>
        </w:rPr>
      </w:pPr>
    </w:p>
    <w:p w14:paraId="7F27E4DF" w14:textId="2167104B" w:rsidR="00BA7527" w:rsidRPr="002A64EE" w:rsidRDefault="00BA7527" w:rsidP="00B24325">
      <w:pPr>
        <w:numPr>
          <w:ilvl w:val="0"/>
          <w:numId w:val="10"/>
        </w:numPr>
        <w:tabs>
          <w:tab w:val="left" w:pos="1134"/>
        </w:tabs>
        <w:ind w:left="0" w:firstLine="709"/>
        <w:contextualSpacing/>
        <w:jc w:val="both"/>
        <w:rPr>
          <w:rFonts w:eastAsia="Calibri"/>
          <w:b/>
          <w:sz w:val="28"/>
          <w:szCs w:val="28"/>
          <w:lang w:eastAsia="en-US"/>
        </w:rPr>
      </w:pPr>
      <w:r w:rsidRPr="002A64EE">
        <w:rPr>
          <w:rFonts w:eastAsia="Calibri"/>
          <w:b/>
          <w:sz w:val="28"/>
          <w:szCs w:val="28"/>
          <w:lang w:eastAsia="en-US"/>
        </w:rPr>
        <w:t>Основные выводы</w:t>
      </w:r>
    </w:p>
    <w:p w14:paraId="38842D75" w14:textId="40A6D4A2" w:rsidR="00BA7527" w:rsidRPr="002A64EE" w:rsidRDefault="00BA7527" w:rsidP="00B24325">
      <w:pPr>
        <w:tabs>
          <w:tab w:val="left" w:pos="1134"/>
        </w:tabs>
        <w:ind w:firstLine="709"/>
        <w:jc w:val="both"/>
        <w:rPr>
          <w:sz w:val="28"/>
          <w:szCs w:val="28"/>
          <w:shd w:val="clear" w:color="auto" w:fill="FFFFFF"/>
        </w:rPr>
      </w:pPr>
      <w:r w:rsidRPr="002A64EE">
        <w:rPr>
          <w:sz w:val="28"/>
          <w:szCs w:val="28"/>
          <w:shd w:val="clear" w:color="auto" w:fill="FFFFFF"/>
        </w:rPr>
        <w:t>Анализ результатов состязания «ГрамотариУм» показал, что у</w:t>
      </w:r>
      <w:r w:rsidR="00435D86" w:rsidRPr="002A64EE">
        <w:rPr>
          <w:sz w:val="28"/>
          <w:szCs w:val="28"/>
          <w:shd w:val="clear" w:color="auto" w:fill="FFFFFF"/>
        </w:rPr>
        <w:t xml:space="preserve"> </w:t>
      </w:r>
      <w:r w:rsidRPr="002A64EE">
        <w:rPr>
          <w:sz w:val="28"/>
          <w:szCs w:val="28"/>
          <w:shd w:val="clear" w:color="auto" w:fill="FFFFFF"/>
        </w:rPr>
        <w:t xml:space="preserve">участников </w:t>
      </w:r>
      <w:r w:rsidR="009950E2" w:rsidRPr="002A64EE">
        <w:rPr>
          <w:sz w:val="28"/>
          <w:szCs w:val="28"/>
          <w:shd w:val="clear" w:color="auto" w:fill="FFFFFF"/>
        </w:rPr>
        <w:t>Чемпионата</w:t>
      </w:r>
      <w:r w:rsidRPr="002A64EE">
        <w:rPr>
          <w:sz w:val="28"/>
          <w:szCs w:val="28"/>
          <w:shd w:val="clear" w:color="auto" w:fill="FFFFFF"/>
        </w:rPr>
        <w:t xml:space="preserve"> сформирован необходимый навык применять правила орфографии и правильно писать словарные слова. </w:t>
      </w:r>
    </w:p>
    <w:p w14:paraId="41D0B14E" w14:textId="080495DD" w:rsidR="00BA7527" w:rsidRPr="002A64EE" w:rsidRDefault="00435D86" w:rsidP="00B24325">
      <w:pPr>
        <w:tabs>
          <w:tab w:val="left" w:pos="1134"/>
        </w:tabs>
        <w:ind w:firstLine="709"/>
        <w:jc w:val="both"/>
        <w:rPr>
          <w:sz w:val="28"/>
          <w:szCs w:val="28"/>
          <w:shd w:val="clear" w:color="auto" w:fill="FFFFFF"/>
        </w:rPr>
      </w:pPr>
      <w:r w:rsidRPr="002A64EE">
        <w:rPr>
          <w:sz w:val="28"/>
          <w:szCs w:val="28"/>
          <w:shd w:val="clear" w:color="auto" w:fill="FFFFFF"/>
        </w:rPr>
        <w:t xml:space="preserve">Большая часть ошибок была допущена участниками в </w:t>
      </w:r>
      <w:r w:rsidR="00BA7527" w:rsidRPr="002A64EE">
        <w:rPr>
          <w:sz w:val="28"/>
          <w:szCs w:val="28"/>
          <w:shd w:val="clear" w:color="auto" w:fill="FFFFFF"/>
        </w:rPr>
        <w:t>словарных словах</w:t>
      </w:r>
      <w:r w:rsidRPr="002A64EE">
        <w:rPr>
          <w:sz w:val="28"/>
          <w:szCs w:val="28"/>
          <w:shd w:val="clear" w:color="auto" w:fill="FFFFFF"/>
        </w:rPr>
        <w:t xml:space="preserve"> </w:t>
      </w:r>
      <w:r w:rsidR="00BA7527" w:rsidRPr="002A64EE">
        <w:rPr>
          <w:sz w:val="28"/>
          <w:szCs w:val="28"/>
          <w:shd w:val="clear" w:color="auto" w:fill="FFFFFF"/>
        </w:rPr>
        <w:t xml:space="preserve">с орфограммами: </w:t>
      </w:r>
      <w:r w:rsidR="00FC4421">
        <w:rPr>
          <w:sz w:val="28"/>
          <w:szCs w:val="28"/>
          <w:shd w:val="clear" w:color="auto" w:fill="FFFFFF"/>
        </w:rPr>
        <w:t>«</w:t>
      </w:r>
      <w:r w:rsidR="00BA7527" w:rsidRPr="002A64EE">
        <w:rPr>
          <w:sz w:val="28"/>
          <w:szCs w:val="28"/>
        </w:rPr>
        <w:t>Ь</w:t>
      </w:r>
      <w:r w:rsidR="00FC4421">
        <w:rPr>
          <w:sz w:val="28"/>
          <w:szCs w:val="28"/>
        </w:rPr>
        <w:t>»</w:t>
      </w:r>
      <w:r w:rsidR="00BA7527" w:rsidRPr="002A64EE">
        <w:rPr>
          <w:sz w:val="28"/>
          <w:szCs w:val="28"/>
        </w:rPr>
        <w:t xml:space="preserve"> на конце и в середине слова</w:t>
      </w:r>
      <w:r w:rsidRPr="002A64EE">
        <w:rPr>
          <w:sz w:val="28"/>
          <w:szCs w:val="28"/>
        </w:rPr>
        <w:t xml:space="preserve">, </w:t>
      </w:r>
      <w:r w:rsidR="00BA7527" w:rsidRPr="002A64EE">
        <w:rPr>
          <w:sz w:val="28"/>
          <w:szCs w:val="28"/>
        </w:rPr>
        <w:t xml:space="preserve">проверяемые безударные гласные в </w:t>
      </w:r>
      <w:proofErr w:type="gramStart"/>
      <w:r w:rsidR="00BA7527" w:rsidRPr="002A64EE">
        <w:rPr>
          <w:sz w:val="28"/>
          <w:szCs w:val="28"/>
        </w:rPr>
        <w:t>корне слова</w:t>
      </w:r>
      <w:proofErr w:type="gramEnd"/>
      <w:r w:rsidR="00BA7527" w:rsidRPr="002A64EE">
        <w:rPr>
          <w:sz w:val="28"/>
          <w:szCs w:val="28"/>
          <w:shd w:val="clear" w:color="auto" w:fill="FFFFFF"/>
        </w:rPr>
        <w:t>.</w:t>
      </w:r>
    </w:p>
    <w:p w14:paraId="41677F71" w14:textId="77777777" w:rsidR="00E666B9" w:rsidRPr="002A64EE" w:rsidRDefault="00E666B9" w:rsidP="00B24325">
      <w:pPr>
        <w:tabs>
          <w:tab w:val="left" w:pos="1134"/>
        </w:tabs>
        <w:ind w:firstLine="709"/>
        <w:jc w:val="both"/>
        <w:rPr>
          <w:sz w:val="28"/>
          <w:szCs w:val="28"/>
        </w:rPr>
      </w:pPr>
    </w:p>
    <w:p w14:paraId="62D42F9E" w14:textId="77777777" w:rsidR="00BA7527" w:rsidRPr="002A64EE" w:rsidRDefault="00BA7527" w:rsidP="00B24325">
      <w:pPr>
        <w:numPr>
          <w:ilvl w:val="0"/>
          <w:numId w:val="10"/>
        </w:numPr>
        <w:tabs>
          <w:tab w:val="left" w:pos="1134"/>
        </w:tabs>
        <w:ind w:left="0" w:firstLine="709"/>
        <w:contextualSpacing/>
        <w:jc w:val="both"/>
        <w:rPr>
          <w:rFonts w:eastAsia="Calibri"/>
          <w:b/>
          <w:sz w:val="28"/>
          <w:szCs w:val="28"/>
          <w:lang w:eastAsia="en-US"/>
        </w:rPr>
      </w:pPr>
      <w:r w:rsidRPr="002A64EE">
        <w:rPr>
          <w:rFonts w:eastAsia="Calibri"/>
          <w:b/>
          <w:sz w:val="28"/>
          <w:szCs w:val="28"/>
          <w:lang w:eastAsia="en-US"/>
        </w:rPr>
        <w:t>Методические рекомендации</w:t>
      </w:r>
    </w:p>
    <w:p w14:paraId="6367D207" w14:textId="6FD68BAB" w:rsidR="002E65F4" w:rsidRPr="002A64EE" w:rsidRDefault="00BA7527" w:rsidP="00B24325">
      <w:pPr>
        <w:shd w:val="clear" w:color="auto" w:fill="FFFFFF"/>
        <w:tabs>
          <w:tab w:val="left" w:pos="1134"/>
        </w:tabs>
        <w:ind w:firstLine="709"/>
        <w:jc w:val="both"/>
        <w:rPr>
          <w:sz w:val="28"/>
          <w:szCs w:val="28"/>
        </w:rPr>
      </w:pPr>
      <w:bookmarkStart w:id="8" w:name="_Hlk40722610"/>
      <w:r w:rsidRPr="002A64EE">
        <w:rPr>
          <w:sz w:val="28"/>
          <w:szCs w:val="28"/>
        </w:rPr>
        <w:t xml:space="preserve">Цель рекомендаций – </w:t>
      </w:r>
      <w:r w:rsidR="00DB442E" w:rsidRPr="002A64EE">
        <w:rPr>
          <w:sz w:val="28"/>
          <w:szCs w:val="28"/>
        </w:rPr>
        <w:t xml:space="preserve">оказание </w:t>
      </w:r>
      <w:r w:rsidR="00DB442E" w:rsidRPr="002A64EE">
        <w:rPr>
          <w:bCs/>
          <w:sz w:val="28"/>
          <w:szCs w:val="28"/>
        </w:rPr>
        <w:t xml:space="preserve">методической </w:t>
      </w:r>
      <w:r w:rsidR="00DB442E" w:rsidRPr="002A64EE">
        <w:rPr>
          <w:sz w:val="28"/>
          <w:szCs w:val="28"/>
        </w:rPr>
        <w:t xml:space="preserve">помощи учителям начальной школы, членам методического объединения, руководителям образовательных организаций </w:t>
      </w:r>
      <w:r w:rsidRPr="002A64EE">
        <w:rPr>
          <w:sz w:val="28"/>
          <w:szCs w:val="28"/>
        </w:rPr>
        <w:t xml:space="preserve">в организации работы по использованию результатов состязания «ГрамотариУм» </w:t>
      </w:r>
      <w:r w:rsidR="009950E2" w:rsidRPr="002A64EE">
        <w:rPr>
          <w:sz w:val="28"/>
          <w:szCs w:val="28"/>
        </w:rPr>
        <w:t>Чемпионата</w:t>
      </w:r>
      <w:r w:rsidRPr="002A64EE">
        <w:rPr>
          <w:sz w:val="28"/>
          <w:szCs w:val="28"/>
        </w:rPr>
        <w:t xml:space="preserve"> «Школьные навыки»</w:t>
      </w:r>
      <w:bookmarkEnd w:id="8"/>
      <w:r w:rsidR="00703F5C" w:rsidRPr="002A64EE">
        <w:rPr>
          <w:sz w:val="28"/>
          <w:szCs w:val="28"/>
        </w:rPr>
        <w:t>.</w:t>
      </w:r>
    </w:p>
    <w:p w14:paraId="17099E1B" w14:textId="020FECC9" w:rsidR="00267853" w:rsidRPr="002A64EE" w:rsidRDefault="00267853" w:rsidP="00B24325">
      <w:pPr>
        <w:shd w:val="clear" w:color="auto" w:fill="FFFFFF"/>
        <w:tabs>
          <w:tab w:val="left" w:pos="284"/>
          <w:tab w:val="left" w:pos="1134"/>
        </w:tabs>
        <w:ind w:firstLine="709"/>
        <w:jc w:val="center"/>
        <w:rPr>
          <w:b/>
          <w:bCs/>
          <w:sz w:val="28"/>
          <w:szCs w:val="28"/>
        </w:rPr>
      </w:pPr>
    </w:p>
    <w:p w14:paraId="67033B89" w14:textId="77777777" w:rsidR="00267853" w:rsidRDefault="00267853" w:rsidP="00267853">
      <w:pPr>
        <w:shd w:val="clear" w:color="auto" w:fill="FFFFFF"/>
        <w:tabs>
          <w:tab w:val="left" w:pos="284"/>
        </w:tabs>
        <w:ind w:firstLine="709"/>
        <w:jc w:val="center"/>
        <w:rPr>
          <w:b/>
          <w:bCs/>
          <w:sz w:val="28"/>
          <w:szCs w:val="28"/>
        </w:rPr>
      </w:pPr>
      <w:r w:rsidRPr="002A64EE">
        <w:rPr>
          <w:b/>
          <w:bCs/>
          <w:sz w:val="28"/>
          <w:szCs w:val="28"/>
        </w:rPr>
        <w:lastRenderedPageBreak/>
        <w:t>Рекомендации для учителей начальной школы</w:t>
      </w:r>
    </w:p>
    <w:p w14:paraId="01360D54" w14:textId="77777777" w:rsidR="00B24325" w:rsidRPr="002A64EE" w:rsidRDefault="00B24325" w:rsidP="00267853">
      <w:pPr>
        <w:shd w:val="clear" w:color="auto" w:fill="FFFFFF"/>
        <w:tabs>
          <w:tab w:val="left" w:pos="284"/>
        </w:tabs>
        <w:ind w:firstLine="709"/>
        <w:jc w:val="center"/>
        <w:rPr>
          <w:b/>
          <w:bCs/>
          <w:sz w:val="28"/>
          <w:szCs w:val="28"/>
        </w:rPr>
      </w:pPr>
    </w:p>
    <w:tbl>
      <w:tblPr>
        <w:tblStyle w:val="136"/>
        <w:tblW w:w="0" w:type="auto"/>
        <w:tblLook w:val="04A0" w:firstRow="1" w:lastRow="0" w:firstColumn="1" w:lastColumn="0" w:noHBand="0" w:noVBand="1"/>
      </w:tblPr>
      <w:tblGrid>
        <w:gridCol w:w="617"/>
        <w:gridCol w:w="3735"/>
        <w:gridCol w:w="5076"/>
      </w:tblGrid>
      <w:tr w:rsidR="00C63995" w:rsidRPr="002A64EE" w14:paraId="2C03D383" w14:textId="77777777" w:rsidTr="00B24325">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EFCDF8" w14:textId="77777777" w:rsidR="00BA7527" w:rsidRPr="002A64EE" w:rsidRDefault="00BA7527" w:rsidP="00B24325">
            <w:pPr>
              <w:jc w:val="center"/>
              <w:rPr>
                <w:rFonts w:eastAsia="Calibri"/>
                <w:b/>
                <w:sz w:val="28"/>
                <w:szCs w:val="28"/>
              </w:rPr>
            </w:pPr>
            <w:r w:rsidRPr="002A64EE">
              <w:rPr>
                <w:rFonts w:eastAsia="Calibri"/>
                <w:b/>
                <w:sz w:val="28"/>
                <w:szCs w:val="28"/>
              </w:rPr>
              <w:t xml:space="preserve">№ </w:t>
            </w:r>
            <w:proofErr w:type="gramStart"/>
            <w:r w:rsidRPr="002A64EE">
              <w:rPr>
                <w:rFonts w:eastAsia="Calibri"/>
                <w:b/>
                <w:sz w:val="28"/>
                <w:szCs w:val="28"/>
              </w:rPr>
              <w:t>п</w:t>
            </w:r>
            <w:proofErr w:type="gramEnd"/>
            <w:r w:rsidRPr="002A64EE">
              <w:rPr>
                <w:rFonts w:eastAsia="Calibri"/>
                <w:b/>
                <w:sz w:val="28"/>
                <w:szCs w:val="28"/>
              </w:rPr>
              <w:t>/п</w:t>
            </w:r>
          </w:p>
        </w:tc>
        <w:tc>
          <w:tcPr>
            <w:tcW w:w="39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BD69E7" w14:textId="226EE52A" w:rsidR="00BA7527" w:rsidRPr="002A64EE" w:rsidRDefault="00BA7527" w:rsidP="00B24325">
            <w:pPr>
              <w:jc w:val="center"/>
              <w:rPr>
                <w:rFonts w:eastAsia="Calibri"/>
                <w:i/>
                <w:sz w:val="28"/>
                <w:szCs w:val="28"/>
              </w:rPr>
            </w:pPr>
            <w:r w:rsidRPr="002A64EE">
              <w:rPr>
                <w:rFonts w:eastAsia="Calibri"/>
                <w:b/>
                <w:sz w:val="28"/>
                <w:szCs w:val="28"/>
              </w:rPr>
              <w:t xml:space="preserve">Выявленные по результатам </w:t>
            </w:r>
            <w:r w:rsidR="009950E2" w:rsidRPr="002A64EE">
              <w:rPr>
                <w:rFonts w:eastAsia="Calibri"/>
                <w:b/>
                <w:sz w:val="28"/>
                <w:szCs w:val="28"/>
              </w:rPr>
              <w:t>Чемпионата</w:t>
            </w:r>
            <w:r w:rsidRPr="002A64EE">
              <w:rPr>
                <w:rFonts w:eastAsia="Calibri"/>
                <w:b/>
                <w:sz w:val="28"/>
                <w:szCs w:val="28"/>
              </w:rPr>
              <w:t xml:space="preserve"> методические проблемы, вызвавшие затруднения школьников</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949ACF" w14:textId="6306DC1C" w:rsidR="00BA7527" w:rsidRPr="002A64EE" w:rsidRDefault="00BA7527" w:rsidP="00B24325">
            <w:pPr>
              <w:jc w:val="center"/>
              <w:rPr>
                <w:rFonts w:eastAsia="Calibri"/>
                <w:b/>
                <w:sz w:val="28"/>
                <w:szCs w:val="28"/>
              </w:rPr>
            </w:pPr>
            <w:r w:rsidRPr="002A64EE">
              <w:rPr>
                <w:rFonts w:eastAsia="Calibri"/>
                <w:b/>
                <w:sz w:val="28"/>
                <w:szCs w:val="28"/>
              </w:rPr>
              <w:t>Рекомендации для предупреждения / преодоления методических проблем</w:t>
            </w:r>
          </w:p>
        </w:tc>
      </w:tr>
      <w:tr w:rsidR="00C63995" w:rsidRPr="002A64EE" w14:paraId="5B454B0B" w14:textId="77777777" w:rsidTr="00B24325">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61A0A" w14:textId="3D06F202" w:rsidR="002E65F4" w:rsidRPr="002A64EE" w:rsidRDefault="00BA7527" w:rsidP="00C84AB8">
            <w:pPr>
              <w:jc w:val="center"/>
              <w:rPr>
                <w:rFonts w:eastAsia="Calibri"/>
                <w:sz w:val="28"/>
                <w:szCs w:val="28"/>
              </w:rPr>
            </w:pPr>
            <w:r w:rsidRPr="002A64EE">
              <w:rPr>
                <w:rFonts w:eastAsia="Calibri"/>
                <w:sz w:val="28"/>
                <w:szCs w:val="28"/>
              </w:rPr>
              <w:t>1</w:t>
            </w:r>
          </w:p>
        </w:tc>
        <w:tc>
          <w:tcPr>
            <w:tcW w:w="39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B1B61F" w14:textId="77777777" w:rsidR="00BA7527" w:rsidRPr="002A64EE" w:rsidRDefault="00BA7527" w:rsidP="00B24325">
            <w:pPr>
              <w:jc w:val="both"/>
              <w:rPr>
                <w:sz w:val="28"/>
                <w:szCs w:val="28"/>
              </w:rPr>
            </w:pPr>
            <w:r w:rsidRPr="002A64EE">
              <w:rPr>
                <w:sz w:val="28"/>
                <w:szCs w:val="28"/>
              </w:rPr>
              <w:t xml:space="preserve">Сложности в работе по развитию словарного запаса обучающихся в части написания словарных слов </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A4777C" w14:textId="1F07AF46" w:rsidR="00BA7527" w:rsidRPr="002A64EE" w:rsidRDefault="00BA7527" w:rsidP="00B24325">
            <w:pPr>
              <w:jc w:val="both"/>
              <w:rPr>
                <w:sz w:val="28"/>
                <w:szCs w:val="28"/>
              </w:rPr>
            </w:pPr>
            <w:r w:rsidRPr="002A64EE">
              <w:rPr>
                <w:sz w:val="28"/>
                <w:szCs w:val="28"/>
              </w:rPr>
              <w:t>1)</w:t>
            </w:r>
            <w:r w:rsidR="00C84AB8">
              <w:rPr>
                <w:sz w:val="28"/>
                <w:szCs w:val="28"/>
              </w:rPr>
              <w:t> </w:t>
            </w:r>
            <w:r w:rsidR="00C84AB8" w:rsidRPr="002A64EE">
              <w:rPr>
                <w:sz w:val="28"/>
                <w:szCs w:val="28"/>
              </w:rPr>
              <w:t xml:space="preserve">организовать </w:t>
            </w:r>
            <w:r w:rsidRPr="002A64EE">
              <w:rPr>
                <w:sz w:val="28"/>
                <w:szCs w:val="28"/>
              </w:rPr>
              <w:t>регулярное проведение словарных «пятиминуток» (на каждом уроке), на которых обучающиеся совместно с учителем разбирают значение слова, приводят примеры его употребления</w:t>
            </w:r>
            <w:r w:rsidR="00FC4421">
              <w:rPr>
                <w:sz w:val="28"/>
                <w:szCs w:val="28"/>
              </w:rPr>
              <w:t>;</w:t>
            </w:r>
          </w:p>
          <w:p w14:paraId="0988C10B" w14:textId="417673B8" w:rsidR="00BA7527" w:rsidRPr="002A64EE" w:rsidRDefault="009663DD" w:rsidP="00B24325">
            <w:pPr>
              <w:jc w:val="both"/>
              <w:rPr>
                <w:sz w:val="28"/>
                <w:szCs w:val="28"/>
              </w:rPr>
            </w:pPr>
            <w:r w:rsidRPr="002A64EE">
              <w:rPr>
                <w:sz w:val="28"/>
                <w:szCs w:val="28"/>
              </w:rPr>
              <w:t>2)</w:t>
            </w:r>
            <w:r w:rsidR="00C84AB8">
              <w:rPr>
                <w:sz w:val="28"/>
                <w:szCs w:val="28"/>
              </w:rPr>
              <w:t> </w:t>
            </w:r>
            <w:r w:rsidR="00C84AB8" w:rsidRPr="002A64EE">
              <w:rPr>
                <w:sz w:val="28"/>
                <w:szCs w:val="28"/>
              </w:rPr>
              <w:t xml:space="preserve">использовать </w:t>
            </w:r>
            <w:r w:rsidR="00BA7527" w:rsidRPr="002A64EE">
              <w:rPr>
                <w:sz w:val="28"/>
                <w:szCs w:val="28"/>
              </w:rPr>
              <w:t>этимологический анализ слова как эффективный метод при обучении правописанию словарных слов и слов с орфограммами</w:t>
            </w:r>
            <w:r w:rsidR="00FC4421">
              <w:rPr>
                <w:sz w:val="28"/>
                <w:szCs w:val="28"/>
              </w:rPr>
              <w:t>;</w:t>
            </w:r>
          </w:p>
          <w:p w14:paraId="5E62732C" w14:textId="6F7D984D" w:rsidR="00BA7527" w:rsidRPr="002A64EE" w:rsidRDefault="009663DD" w:rsidP="00B24325">
            <w:pPr>
              <w:jc w:val="both"/>
              <w:rPr>
                <w:sz w:val="28"/>
                <w:szCs w:val="28"/>
              </w:rPr>
            </w:pPr>
            <w:r w:rsidRPr="002A64EE">
              <w:rPr>
                <w:sz w:val="28"/>
                <w:szCs w:val="28"/>
              </w:rPr>
              <w:t>3)</w:t>
            </w:r>
            <w:r w:rsidR="00C84AB8">
              <w:rPr>
                <w:sz w:val="28"/>
                <w:szCs w:val="28"/>
              </w:rPr>
              <w:t> </w:t>
            </w:r>
            <w:r w:rsidR="00C84AB8" w:rsidRPr="002A64EE">
              <w:rPr>
                <w:sz w:val="28"/>
                <w:szCs w:val="28"/>
              </w:rPr>
              <w:t xml:space="preserve">организовать </w:t>
            </w:r>
            <w:r w:rsidR="00BA7527" w:rsidRPr="002A64EE">
              <w:rPr>
                <w:sz w:val="28"/>
                <w:szCs w:val="28"/>
              </w:rPr>
              <w:t>ведение учащимися индивидуальных словариков для записи изучаемых слов, фиксирования работы с этим словарным словом. В словарь следует записывать слова, встречающиеся в учебниках и художественной литературе, значение которых вызывает затруднение</w:t>
            </w:r>
            <w:r w:rsidR="00FC4421">
              <w:rPr>
                <w:sz w:val="28"/>
                <w:szCs w:val="28"/>
              </w:rPr>
              <w:t>;</w:t>
            </w:r>
          </w:p>
          <w:p w14:paraId="01E95753" w14:textId="00F40A8E" w:rsidR="00BA7527" w:rsidRPr="002A64EE" w:rsidRDefault="00BA7527" w:rsidP="00B24325">
            <w:pPr>
              <w:jc w:val="both"/>
              <w:rPr>
                <w:sz w:val="28"/>
                <w:szCs w:val="28"/>
              </w:rPr>
            </w:pPr>
            <w:r w:rsidRPr="002A64EE">
              <w:rPr>
                <w:sz w:val="28"/>
                <w:szCs w:val="28"/>
              </w:rPr>
              <w:t>4)</w:t>
            </w:r>
            <w:r w:rsidR="00C84AB8">
              <w:rPr>
                <w:sz w:val="28"/>
                <w:szCs w:val="28"/>
              </w:rPr>
              <w:t> </w:t>
            </w:r>
            <w:r w:rsidR="00C84AB8" w:rsidRPr="002A64EE">
              <w:rPr>
                <w:sz w:val="28"/>
                <w:szCs w:val="28"/>
              </w:rPr>
              <w:t xml:space="preserve">организовать </w:t>
            </w:r>
            <w:r w:rsidRPr="002A64EE">
              <w:rPr>
                <w:sz w:val="28"/>
                <w:szCs w:val="28"/>
              </w:rPr>
              <w:t>на уроках запоминание словарных слов, опираясь на ассоциативные образы, использовать задания на классификацию, систематизацию, обобщение и т</w:t>
            </w:r>
            <w:proofErr w:type="gramStart"/>
            <w:r w:rsidRPr="002A64EE">
              <w:rPr>
                <w:sz w:val="28"/>
                <w:szCs w:val="28"/>
              </w:rPr>
              <w:t>.д</w:t>
            </w:r>
            <w:proofErr w:type="gramEnd"/>
            <w:r w:rsidR="00FC4421">
              <w:rPr>
                <w:sz w:val="28"/>
                <w:szCs w:val="28"/>
              </w:rPr>
              <w:t>;</w:t>
            </w:r>
          </w:p>
          <w:p w14:paraId="6FC7B3B0" w14:textId="6508A511" w:rsidR="00BA7527" w:rsidRPr="002A64EE" w:rsidRDefault="00BA7527" w:rsidP="00C84AB8">
            <w:pPr>
              <w:jc w:val="both"/>
              <w:rPr>
                <w:sz w:val="28"/>
                <w:szCs w:val="28"/>
              </w:rPr>
            </w:pPr>
            <w:r w:rsidRPr="002A64EE">
              <w:rPr>
                <w:sz w:val="28"/>
                <w:szCs w:val="28"/>
              </w:rPr>
              <w:t>5)</w:t>
            </w:r>
            <w:r w:rsidR="00C84AB8">
              <w:rPr>
                <w:sz w:val="28"/>
                <w:szCs w:val="28"/>
              </w:rPr>
              <w:t> </w:t>
            </w:r>
            <w:r w:rsidR="00C84AB8" w:rsidRPr="002A64EE">
              <w:rPr>
                <w:sz w:val="28"/>
                <w:szCs w:val="28"/>
              </w:rPr>
              <w:t xml:space="preserve">регулярно </w:t>
            </w:r>
            <w:r w:rsidRPr="002A64EE">
              <w:rPr>
                <w:sz w:val="28"/>
                <w:szCs w:val="28"/>
              </w:rPr>
              <w:t>на уроках проводить «пятиминутки», на которых учащиеся придумывают и записывают примеры для одноклассников или учеников параллельного класса с изученными словарными словами и словами с орфограммами</w:t>
            </w:r>
          </w:p>
        </w:tc>
      </w:tr>
      <w:tr w:rsidR="00C63995" w:rsidRPr="002A64EE" w14:paraId="23E3166D" w14:textId="77777777" w:rsidTr="00B24325">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CC92E" w14:textId="4E95DAC9" w:rsidR="00BA7527" w:rsidRPr="002A64EE" w:rsidRDefault="00BA7527" w:rsidP="00B24325">
            <w:pPr>
              <w:jc w:val="center"/>
              <w:rPr>
                <w:rFonts w:eastAsia="Calibri"/>
                <w:sz w:val="28"/>
                <w:szCs w:val="28"/>
              </w:rPr>
            </w:pPr>
            <w:r w:rsidRPr="002A64EE">
              <w:rPr>
                <w:rFonts w:eastAsia="Calibri"/>
                <w:sz w:val="28"/>
                <w:szCs w:val="28"/>
              </w:rPr>
              <w:t>2</w:t>
            </w:r>
          </w:p>
        </w:tc>
        <w:tc>
          <w:tcPr>
            <w:tcW w:w="39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9E9791" w14:textId="41036526" w:rsidR="00BA7527" w:rsidRPr="002A64EE" w:rsidRDefault="00BA7527" w:rsidP="00B24325">
            <w:pPr>
              <w:jc w:val="both"/>
              <w:rPr>
                <w:sz w:val="28"/>
                <w:szCs w:val="28"/>
              </w:rPr>
            </w:pPr>
            <w:r w:rsidRPr="002A64EE">
              <w:rPr>
                <w:rFonts w:eastAsia="Calibri"/>
                <w:sz w:val="28"/>
                <w:szCs w:val="28"/>
                <w:lang w:eastAsia="en-US"/>
              </w:rPr>
              <w:t>Недостаточная работа по формированию</w:t>
            </w:r>
            <w:r w:rsidR="00435D86" w:rsidRPr="002A64EE">
              <w:rPr>
                <w:rFonts w:eastAsia="Calibri"/>
                <w:sz w:val="28"/>
                <w:szCs w:val="28"/>
                <w:lang w:eastAsia="en-US"/>
              </w:rPr>
              <w:t xml:space="preserve"> </w:t>
            </w:r>
            <w:r w:rsidRPr="002A64EE">
              <w:rPr>
                <w:rFonts w:eastAsia="Calibri"/>
                <w:sz w:val="28"/>
                <w:szCs w:val="28"/>
                <w:lang w:eastAsia="en-US"/>
              </w:rPr>
              <w:t>у обучающихся</w:t>
            </w:r>
            <w:r w:rsidR="00435D86" w:rsidRPr="002A64EE">
              <w:rPr>
                <w:rFonts w:eastAsia="Calibri"/>
                <w:sz w:val="28"/>
                <w:szCs w:val="28"/>
                <w:lang w:eastAsia="en-US"/>
              </w:rPr>
              <w:t xml:space="preserve"> </w:t>
            </w:r>
            <w:r w:rsidRPr="002A64EE">
              <w:rPr>
                <w:rFonts w:eastAsia="Calibri"/>
                <w:sz w:val="28"/>
                <w:szCs w:val="28"/>
                <w:lang w:eastAsia="en-US"/>
              </w:rPr>
              <w:t xml:space="preserve">орфографической грамотности и навыков </w:t>
            </w:r>
            <w:proofErr w:type="gramStart"/>
            <w:r w:rsidRPr="002A64EE">
              <w:rPr>
                <w:rFonts w:eastAsia="Calibri"/>
                <w:sz w:val="28"/>
                <w:szCs w:val="28"/>
                <w:lang w:eastAsia="en-US"/>
              </w:rPr>
              <w:t>применения</w:t>
            </w:r>
            <w:proofErr w:type="gramEnd"/>
            <w:r w:rsidRPr="002A64EE">
              <w:rPr>
                <w:rFonts w:eastAsia="Calibri"/>
                <w:sz w:val="28"/>
                <w:szCs w:val="28"/>
                <w:lang w:eastAsia="en-US"/>
              </w:rPr>
              <w:t xml:space="preserve"> орфографических правил</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2975D0" w14:textId="70D89C6C" w:rsidR="00BA7527" w:rsidRPr="002A64EE" w:rsidRDefault="00BA7527" w:rsidP="00B24325">
            <w:pPr>
              <w:jc w:val="both"/>
              <w:rPr>
                <w:sz w:val="28"/>
                <w:szCs w:val="28"/>
              </w:rPr>
            </w:pPr>
            <w:r w:rsidRPr="002A64EE">
              <w:rPr>
                <w:sz w:val="28"/>
                <w:szCs w:val="28"/>
              </w:rPr>
              <w:t>1)</w:t>
            </w:r>
            <w:r w:rsidR="00C84AB8">
              <w:rPr>
                <w:sz w:val="28"/>
                <w:szCs w:val="28"/>
              </w:rPr>
              <w:t> </w:t>
            </w:r>
            <w:r w:rsidR="00C84AB8" w:rsidRPr="002A64EE">
              <w:rPr>
                <w:sz w:val="28"/>
                <w:szCs w:val="28"/>
              </w:rPr>
              <w:t xml:space="preserve">формируя </w:t>
            </w:r>
            <w:r w:rsidRPr="002A64EE">
              <w:rPr>
                <w:sz w:val="28"/>
                <w:szCs w:val="28"/>
              </w:rPr>
              <w:t>в учебной деятельности навыки применения орфографических правил, следует уделять внимание умению выделять корень слова и понимать его значение</w:t>
            </w:r>
            <w:r w:rsidR="00FC4421">
              <w:rPr>
                <w:sz w:val="28"/>
                <w:szCs w:val="28"/>
              </w:rPr>
              <w:t>;</w:t>
            </w:r>
          </w:p>
          <w:p w14:paraId="229961C4" w14:textId="24779BE0" w:rsidR="00BA7527" w:rsidRPr="002A64EE" w:rsidRDefault="00BA7527" w:rsidP="00B24325">
            <w:pPr>
              <w:jc w:val="both"/>
              <w:rPr>
                <w:sz w:val="28"/>
                <w:szCs w:val="28"/>
              </w:rPr>
            </w:pPr>
            <w:r w:rsidRPr="002A64EE">
              <w:rPr>
                <w:sz w:val="28"/>
                <w:szCs w:val="28"/>
              </w:rPr>
              <w:t>2)</w:t>
            </w:r>
            <w:r w:rsidR="00C84AB8">
              <w:rPr>
                <w:sz w:val="28"/>
                <w:szCs w:val="28"/>
              </w:rPr>
              <w:t> </w:t>
            </w:r>
            <w:r w:rsidR="00C84AB8" w:rsidRPr="002A64EE">
              <w:rPr>
                <w:sz w:val="28"/>
                <w:szCs w:val="28"/>
              </w:rPr>
              <w:t xml:space="preserve">создавать </w:t>
            </w:r>
            <w:r w:rsidRPr="002A64EE">
              <w:rPr>
                <w:sz w:val="28"/>
                <w:szCs w:val="28"/>
              </w:rPr>
              <w:t xml:space="preserve">учебные ситуации, вызывающие потребность проверить орфограмму, когда </w:t>
            </w:r>
            <w:proofErr w:type="gramStart"/>
            <w:r w:rsidRPr="002A64EE">
              <w:rPr>
                <w:sz w:val="28"/>
                <w:szCs w:val="28"/>
              </w:rPr>
              <w:t>обучающийся</w:t>
            </w:r>
            <w:proofErr w:type="gramEnd"/>
            <w:r w:rsidRPr="002A64EE">
              <w:rPr>
                <w:sz w:val="28"/>
                <w:szCs w:val="28"/>
              </w:rPr>
              <w:t xml:space="preserve"> ставит </w:t>
            </w:r>
            <w:r w:rsidRPr="002A64EE">
              <w:rPr>
                <w:sz w:val="28"/>
                <w:szCs w:val="28"/>
              </w:rPr>
              <w:lastRenderedPageBreak/>
              <w:t>перед собой цель, осознает задачу по правильному написанию слова</w:t>
            </w:r>
            <w:r w:rsidR="00FC4421">
              <w:rPr>
                <w:sz w:val="28"/>
                <w:szCs w:val="28"/>
              </w:rPr>
              <w:t>;</w:t>
            </w:r>
          </w:p>
          <w:p w14:paraId="71484E54" w14:textId="6B836A0C" w:rsidR="00BA7527" w:rsidRPr="002A64EE" w:rsidRDefault="00BA7527" w:rsidP="00B24325">
            <w:pPr>
              <w:jc w:val="both"/>
              <w:rPr>
                <w:sz w:val="28"/>
                <w:szCs w:val="28"/>
              </w:rPr>
            </w:pPr>
            <w:r w:rsidRPr="002A64EE">
              <w:rPr>
                <w:sz w:val="28"/>
                <w:szCs w:val="28"/>
              </w:rPr>
              <w:t xml:space="preserve">3) </w:t>
            </w:r>
            <w:r w:rsidR="00C84AB8" w:rsidRPr="002A64EE">
              <w:rPr>
                <w:sz w:val="28"/>
                <w:szCs w:val="28"/>
              </w:rPr>
              <w:t xml:space="preserve">научить </w:t>
            </w:r>
            <w:r w:rsidRPr="002A64EE">
              <w:rPr>
                <w:sz w:val="28"/>
                <w:szCs w:val="28"/>
              </w:rPr>
              <w:t xml:space="preserve">выполнению действия по алгоритму, правилу, намеченному плану </w:t>
            </w:r>
            <w:r w:rsidR="00FC4421">
              <w:rPr>
                <w:sz w:val="28"/>
                <w:szCs w:val="28"/>
              </w:rPr>
              <w:t>–</w:t>
            </w:r>
            <w:r w:rsidRPr="002A64EE">
              <w:rPr>
                <w:sz w:val="28"/>
                <w:szCs w:val="28"/>
              </w:rPr>
              <w:t xml:space="preserve"> поэтапно</w:t>
            </w:r>
            <w:r w:rsidR="00FC4421">
              <w:rPr>
                <w:sz w:val="28"/>
                <w:szCs w:val="28"/>
              </w:rPr>
              <w:t>;</w:t>
            </w:r>
          </w:p>
          <w:p w14:paraId="7DF1DA35" w14:textId="39BABD3D" w:rsidR="00BA7527" w:rsidRPr="002A64EE" w:rsidRDefault="00BA7527" w:rsidP="00B24325">
            <w:pPr>
              <w:tabs>
                <w:tab w:val="left" w:pos="462"/>
              </w:tabs>
              <w:jc w:val="both"/>
              <w:rPr>
                <w:sz w:val="28"/>
                <w:szCs w:val="28"/>
              </w:rPr>
            </w:pPr>
            <w:r w:rsidRPr="002A64EE">
              <w:rPr>
                <w:sz w:val="28"/>
                <w:szCs w:val="28"/>
              </w:rPr>
              <w:t>4)</w:t>
            </w:r>
            <w:r w:rsidR="00435D86" w:rsidRPr="002A64EE">
              <w:rPr>
                <w:sz w:val="28"/>
                <w:szCs w:val="28"/>
              </w:rPr>
              <w:t xml:space="preserve"> </w:t>
            </w:r>
            <w:r w:rsidR="00C84AB8" w:rsidRPr="002A64EE">
              <w:rPr>
                <w:sz w:val="28"/>
                <w:szCs w:val="28"/>
              </w:rPr>
              <w:t xml:space="preserve">подбирать </w:t>
            </w:r>
            <w:r w:rsidRPr="002A64EE">
              <w:rPr>
                <w:sz w:val="28"/>
                <w:szCs w:val="28"/>
              </w:rPr>
              <w:t>и разрабатывать учебно-практические</w:t>
            </w:r>
            <w:r w:rsidR="00435D86" w:rsidRPr="002A64EE">
              <w:rPr>
                <w:sz w:val="28"/>
                <w:szCs w:val="28"/>
              </w:rPr>
              <w:t xml:space="preserve"> </w:t>
            </w:r>
            <w:r w:rsidRPr="002A64EE">
              <w:rPr>
                <w:sz w:val="28"/>
                <w:szCs w:val="28"/>
              </w:rPr>
              <w:t>и учебно-познавательные  задачи, направленные на развитие орфографической зоркости</w:t>
            </w:r>
            <w:r w:rsidR="00FC4421">
              <w:rPr>
                <w:sz w:val="28"/>
                <w:szCs w:val="28"/>
              </w:rPr>
              <w:t>;</w:t>
            </w:r>
          </w:p>
          <w:p w14:paraId="424D2076" w14:textId="1608F889" w:rsidR="00BA7527" w:rsidRPr="002A64EE" w:rsidRDefault="00BA7527" w:rsidP="00B24325">
            <w:pPr>
              <w:jc w:val="both"/>
              <w:rPr>
                <w:sz w:val="28"/>
                <w:szCs w:val="28"/>
              </w:rPr>
            </w:pPr>
            <w:r w:rsidRPr="002A64EE">
              <w:rPr>
                <w:sz w:val="28"/>
                <w:szCs w:val="28"/>
              </w:rPr>
              <w:t>5) После выполнения диагностических работ (диктанта, самостоятельной работы, теста)</w:t>
            </w:r>
            <w:r w:rsidR="00435D86" w:rsidRPr="002A64EE">
              <w:rPr>
                <w:sz w:val="28"/>
                <w:szCs w:val="28"/>
              </w:rPr>
              <w:t xml:space="preserve"> п</w:t>
            </w:r>
            <w:r w:rsidRPr="002A64EE">
              <w:rPr>
                <w:sz w:val="28"/>
                <w:szCs w:val="28"/>
              </w:rPr>
              <w:t>роводить систематическую работу над ошибками, когда каждый обучающийся комментирует, объясняет и фиксирует в тетради алгоритм по правильному написанию слова, приводит примеры</w:t>
            </w:r>
          </w:p>
        </w:tc>
      </w:tr>
    </w:tbl>
    <w:p w14:paraId="63B82465" w14:textId="77777777" w:rsidR="00435D86" w:rsidRPr="002A64EE" w:rsidRDefault="00435D86" w:rsidP="00BA7527">
      <w:pPr>
        <w:tabs>
          <w:tab w:val="left" w:pos="709"/>
          <w:tab w:val="left" w:pos="851"/>
          <w:tab w:val="left" w:pos="993"/>
        </w:tabs>
        <w:ind w:firstLine="708"/>
        <w:jc w:val="both"/>
        <w:rPr>
          <w:b/>
          <w:bCs/>
          <w:sz w:val="28"/>
          <w:szCs w:val="28"/>
        </w:rPr>
      </w:pPr>
    </w:p>
    <w:p w14:paraId="59E018FB" w14:textId="10CB563D" w:rsidR="00BA7527" w:rsidRPr="002A64EE" w:rsidRDefault="00BA7527" w:rsidP="00C84AB8">
      <w:pPr>
        <w:tabs>
          <w:tab w:val="left" w:pos="-2552"/>
          <w:tab w:val="left" w:pos="1134"/>
        </w:tabs>
        <w:ind w:firstLine="851"/>
        <w:jc w:val="both"/>
        <w:rPr>
          <w:sz w:val="28"/>
          <w:szCs w:val="28"/>
          <w:u w:val="single"/>
        </w:rPr>
      </w:pPr>
      <w:r w:rsidRPr="002A64EE">
        <w:rPr>
          <w:b/>
          <w:bCs/>
          <w:sz w:val="28"/>
          <w:szCs w:val="28"/>
        </w:rPr>
        <w:t xml:space="preserve">Для руководителей </w:t>
      </w:r>
      <w:r w:rsidR="00C12194" w:rsidRPr="002A64EE">
        <w:rPr>
          <w:b/>
          <w:bCs/>
          <w:sz w:val="28"/>
          <w:szCs w:val="28"/>
        </w:rPr>
        <w:t>методических объединений</w:t>
      </w:r>
      <w:r w:rsidRPr="002A64EE">
        <w:rPr>
          <w:b/>
          <w:bCs/>
          <w:sz w:val="28"/>
          <w:szCs w:val="28"/>
        </w:rPr>
        <w:t xml:space="preserve"> учителей начальных классов</w:t>
      </w:r>
      <w:r w:rsidRPr="002A64EE">
        <w:rPr>
          <w:sz w:val="28"/>
          <w:szCs w:val="28"/>
        </w:rPr>
        <w:t>:</w:t>
      </w:r>
    </w:p>
    <w:p w14:paraId="052B36AB" w14:textId="0753208C" w:rsidR="00BA7527" w:rsidRPr="002A64EE" w:rsidRDefault="00BA7527" w:rsidP="00C84AB8">
      <w:pPr>
        <w:numPr>
          <w:ilvl w:val="0"/>
          <w:numId w:val="9"/>
        </w:numPr>
        <w:tabs>
          <w:tab w:val="left" w:pos="-2552"/>
          <w:tab w:val="left" w:pos="0"/>
          <w:tab w:val="left" w:pos="1134"/>
        </w:tabs>
        <w:ind w:left="0" w:firstLine="851"/>
        <w:jc w:val="both"/>
        <w:rPr>
          <w:sz w:val="28"/>
          <w:szCs w:val="28"/>
        </w:rPr>
      </w:pPr>
      <w:r w:rsidRPr="002A64EE">
        <w:rPr>
          <w:sz w:val="28"/>
          <w:szCs w:val="28"/>
        </w:rPr>
        <w:t xml:space="preserve">обсудить результаты V Областного </w:t>
      </w:r>
      <w:r w:rsidR="009950E2" w:rsidRPr="002A64EE">
        <w:rPr>
          <w:sz w:val="28"/>
          <w:szCs w:val="28"/>
        </w:rPr>
        <w:t>Чемпионата</w:t>
      </w:r>
      <w:r w:rsidRPr="002A64EE">
        <w:rPr>
          <w:sz w:val="28"/>
          <w:szCs w:val="28"/>
        </w:rPr>
        <w:t xml:space="preserve"> «Школьные навыки» состязания «Грамотариум» на заседаниях методических объединений учителей начальных классов в образовательных организациях с целью самодиагностики и планирования деятельности учителей по преодолению затруднений обучающихся; </w:t>
      </w:r>
    </w:p>
    <w:p w14:paraId="65DCFDA9" w14:textId="2E063526" w:rsidR="00BA7527" w:rsidRPr="002A64EE" w:rsidRDefault="00BA7527" w:rsidP="00C84AB8">
      <w:pPr>
        <w:numPr>
          <w:ilvl w:val="0"/>
          <w:numId w:val="9"/>
        </w:numPr>
        <w:tabs>
          <w:tab w:val="left" w:pos="-2552"/>
          <w:tab w:val="left" w:pos="0"/>
          <w:tab w:val="left" w:pos="1134"/>
        </w:tabs>
        <w:ind w:left="0" w:firstLine="851"/>
        <w:jc w:val="both"/>
        <w:rPr>
          <w:sz w:val="28"/>
          <w:szCs w:val="28"/>
        </w:rPr>
      </w:pPr>
      <w:r w:rsidRPr="002A64EE">
        <w:rPr>
          <w:sz w:val="28"/>
          <w:szCs w:val="28"/>
        </w:rPr>
        <w:t xml:space="preserve"> определить и провести корректировку рабочих программ по предмету «Русский язык», тематических планов, организации учебных занятий в работе </w:t>
      </w:r>
      <w:r w:rsidR="00FC4421">
        <w:rPr>
          <w:sz w:val="28"/>
          <w:szCs w:val="28"/>
        </w:rPr>
        <w:br/>
      </w:r>
      <w:r w:rsidRPr="002A64EE">
        <w:rPr>
          <w:sz w:val="28"/>
          <w:szCs w:val="28"/>
        </w:rPr>
        <w:t xml:space="preserve">по развитию словарного запаса обучающихся и формированию орфографической грамотности и навыков </w:t>
      </w:r>
      <w:proofErr w:type="gramStart"/>
      <w:r w:rsidRPr="002A64EE">
        <w:rPr>
          <w:sz w:val="28"/>
          <w:szCs w:val="28"/>
        </w:rPr>
        <w:t>применения</w:t>
      </w:r>
      <w:proofErr w:type="gramEnd"/>
      <w:r w:rsidRPr="002A64EE">
        <w:rPr>
          <w:sz w:val="28"/>
          <w:szCs w:val="28"/>
        </w:rPr>
        <w:t xml:space="preserve"> орфографических правил;</w:t>
      </w:r>
    </w:p>
    <w:p w14:paraId="69FC176E" w14:textId="77777777" w:rsidR="00BA7527" w:rsidRPr="002A64EE" w:rsidRDefault="00BA7527" w:rsidP="00C84AB8">
      <w:pPr>
        <w:numPr>
          <w:ilvl w:val="0"/>
          <w:numId w:val="9"/>
        </w:numPr>
        <w:tabs>
          <w:tab w:val="left" w:pos="-2552"/>
          <w:tab w:val="left" w:pos="0"/>
          <w:tab w:val="left" w:pos="1134"/>
        </w:tabs>
        <w:ind w:left="0" w:firstLine="851"/>
        <w:jc w:val="both"/>
        <w:rPr>
          <w:sz w:val="28"/>
          <w:szCs w:val="28"/>
        </w:rPr>
      </w:pPr>
      <w:r w:rsidRPr="002A64EE">
        <w:rPr>
          <w:sz w:val="28"/>
          <w:szCs w:val="28"/>
        </w:rPr>
        <w:t xml:space="preserve"> внести изменения в содержание заданий, направленных на развитие словарного запаса обучающихся и формирование орфографической грамотности и навыков </w:t>
      </w:r>
      <w:proofErr w:type="gramStart"/>
      <w:r w:rsidRPr="002A64EE">
        <w:rPr>
          <w:sz w:val="28"/>
          <w:szCs w:val="28"/>
        </w:rPr>
        <w:t>применения</w:t>
      </w:r>
      <w:proofErr w:type="gramEnd"/>
      <w:r w:rsidRPr="002A64EE">
        <w:rPr>
          <w:sz w:val="28"/>
          <w:szCs w:val="28"/>
        </w:rPr>
        <w:t xml:space="preserve"> орфографических правил.</w:t>
      </w:r>
    </w:p>
    <w:p w14:paraId="0B106581" w14:textId="77777777" w:rsidR="00C05391" w:rsidRDefault="00C05391" w:rsidP="00C84AB8">
      <w:pPr>
        <w:tabs>
          <w:tab w:val="left" w:pos="-2552"/>
          <w:tab w:val="left" w:pos="1134"/>
        </w:tabs>
        <w:ind w:firstLine="851"/>
        <w:jc w:val="both"/>
        <w:rPr>
          <w:b/>
          <w:bCs/>
          <w:sz w:val="28"/>
          <w:szCs w:val="28"/>
        </w:rPr>
      </w:pPr>
      <w:bookmarkStart w:id="9" w:name="_Hlk40722358"/>
    </w:p>
    <w:p w14:paraId="071BCB67" w14:textId="3F9FB673" w:rsidR="00BA7527" w:rsidRPr="002A64EE" w:rsidRDefault="00BA7527" w:rsidP="00C84AB8">
      <w:pPr>
        <w:tabs>
          <w:tab w:val="left" w:pos="-2552"/>
          <w:tab w:val="left" w:pos="1134"/>
        </w:tabs>
        <w:ind w:firstLine="851"/>
        <w:jc w:val="both"/>
        <w:rPr>
          <w:b/>
          <w:bCs/>
          <w:sz w:val="28"/>
          <w:szCs w:val="28"/>
        </w:rPr>
      </w:pPr>
      <w:r w:rsidRPr="002A64EE">
        <w:rPr>
          <w:b/>
          <w:bCs/>
          <w:sz w:val="28"/>
          <w:szCs w:val="28"/>
        </w:rPr>
        <w:t>Для заместителей руководителей и руководителей</w:t>
      </w:r>
      <w:r w:rsidR="00435D86" w:rsidRPr="002A64EE">
        <w:rPr>
          <w:b/>
          <w:bCs/>
          <w:sz w:val="28"/>
          <w:szCs w:val="28"/>
        </w:rPr>
        <w:t xml:space="preserve"> образовательных организаций</w:t>
      </w:r>
      <w:r w:rsidRPr="002A64EE">
        <w:rPr>
          <w:b/>
          <w:bCs/>
          <w:sz w:val="28"/>
          <w:szCs w:val="28"/>
        </w:rPr>
        <w:t>:</w:t>
      </w:r>
    </w:p>
    <w:bookmarkEnd w:id="9"/>
    <w:p w14:paraId="5056EC3C" w14:textId="77777777" w:rsidR="00BA7527" w:rsidRPr="002A64EE" w:rsidRDefault="00BA7527" w:rsidP="00C84AB8">
      <w:pPr>
        <w:numPr>
          <w:ilvl w:val="0"/>
          <w:numId w:val="9"/>
        </w:numPr>
        <w:tabs>
          <w:tab w:val="left" w:pos="-2552"/>
          <w:tab w:val="left" w:pos="0"/>
          <w:tab w:val="left" w:pos="1134"/>
        </w:tabs>
        <w:ind w:left="0" w:firstLine="851"/>
        <w:jc w:val="both"/>
        <w:rPr>
          <w:sz w:val="28"/>
          <w:szCs w:val="28"/>
        </w:rPr>
      </w:pPr>
      <w:r w:rsidRPr="002A64EE">
        <w:rPr>
          <w:sz w:val="28"/>
          <w:szCs w:val="28"/>
        </w:rPr>
        <w:t>включить в повестку педагогических советов вопрос о результатах состязаний, обсудить анализ результатов выполнения младшими школьниками;</w:t>
      </w:r>
    </w:p>
    <w:p w14:paraId="31B18E04" w14:textId="770AD405" w:rsidR="00BA7527" w:rsidRDefault="00BA7527" w:rsidP="00C84AB8">
      <w:pPr>
        <w:numPr>
          <w:ilvl w:val="0"/>
          <w:numId w:val="9"/>
        </w:numPr>
        <w:tabs>
          <w:tab w:val="left" w:pos="-2552"/>
          <w:tab w:val="left" w:pos="0"/>
          <w:tab w:val="left" w:pos="1134"/>
        </w:tabs>
        <w:ind w:left="0" w:firstLine="851"/>
        <w:jc w:val="both"/>
        <w:rPr>
          <w:sz w:val="28"/>
          <w:szCs w:val="28"/>
        </w:rPr>
      </w:pPr>
      <w:r w:rsidRPr="002A64EE">
        <w:rPr>
          <w:sz w:val="28"/>
          <w:szCs w:val="28"/>
        </w:rPr>
        <w:t xml:space="preserve">организовать в начальной школе подготовку к проведению </w:t>
      </w:r>
      <w:r w:rsidR="009950E2" w:rsidRPr="002A64EE">
        <w:rPr>
          <w:sz w:val="28"/>
          <w:szCs w:val="28"/>
        </w:rPr>
        <w:t>Чемпионата</w:t>
      </w:r>
      <w:r w:rsidRPr="002A64EE">
        <w:rPr>
          <w:sz w:val="28"/>
          <w:szCs w:val="28"/>
        </w:rPr>
        <w:t xml:space="preserve">, осуществлять </w:t>
      </w:r>
      <w:proofErr w:type="gramStart"/>
      <w:r w:rsidRPr="002A64EE">
        <w:rPr>
          <w:sz w:val="28"/>
          <w:szCs w:val="28"/>
        </w:rPr>
        <w:t>контроль за</w:t>
      </w:r>
      <w:proofErr w:type="gramEnd"/>
      <w:r w:rsidRPr="002A64EE">
        <w:rPr>
          <w:sz w:val="28"/>
          <w:szCs w:val="28"/>
        </w:rPr>
        <w:t xml:space="preserve"> ее выполнением.</w:t>
      </w:r>
    </w:p>
    <w:p w14:paraId="1AAAE653" w14:textId="77777777" w:rsidR="00BB7148" w:rsidRDefault="00BB7148" w:rsidP="00BB7148">
      <w:pPr>
        <w:tabs>
          <w:tab w:val="left" w:pos="0"/>
          <w:tab w:val="left" w:pos="993"/>
        </w:tabs>
        <w:jc w:val="both"/>
        <w:rPr>
          <w:sz w:val="28"/>
          <w:szCs w:val="28"/>
        </w:rPr>
      </w:pPr>
    </w:p>
    <w:p w14:paraId="2952CD34" w14:textId="194A4078" w:rsidR="00BB7148" w:rsidRPr="00BB7148" w:rsidRDefault="00BB7148" w:rsidP="00FC4421">
      <w:pPr>
        <w:numPr>
          <w:ilvl w:val="0"/>
          <w:numId w:val="10"/>
        </w:numPr>
        <w:tabs>
          <w:tab w:val="left" w:pos="1134"/>
        </w:tabs>
        <w:ind w:left="0" w:firstLine="709"/>
        <w:contextualSpacing/>
        <w:jc w:val="both"/>
        <w:rPr>
          <w:sz w:val="28"/>
          <w:szCs w:val="28"/>
        </w:rPr>
      </w:pPr>
      <w:r w:rsidRPr="00BB7148">
        <w:rPr>
          <w:rFonts w:eastAsia="Calibri"/>
          <w:b/>
          <w:sz w:val="28"/>
          <w:szCs w:val="28"/>
          <w:lang w:eastAsia="en-US"/>
        </w:rPr>
        <w:lastRenderedPageBreak/>
        <w:t>Перспективные задачи на 2023/2024 учебный год</w:t>
      </w:r>
    </w:p>
    <w:p w14:paraId="120DE767" w14:textId="71598ADA" w:rsidR="00BB7148" w:rsidRDefault="00C84AB8" w:rsidP="00C84AB8">
      <w:pPr>
        <w:pStyle w:val="ac"/>
        <w:numPr>
          <w:ilvl w:val="0"/>
          <w:numId w:val="114"/>
        </w:numPr>
        <w:tabs>
          <w:tab w:val="left" w:pos="-14601"/>
          <w:tab w:val="left" w:pos="1134"/>
        </w:tabs>
        <w:ind w:left="0" w:firstLine="709"/>
        <w:jc w:val="both"/>
        <w:rPr>
          <w:sz w:val="28"/>
          <w:szCs w:val="28"/>
        </w:rPr>
      </w:pPr>
      <w:r>
        <w:rPr>
          <w:sz w:val="28"/>
          <w:szCs w:val="28"/>
        </w:rPr>
        <w:t xml:space="preserve">соотнести </w:t>
      </w:r>
      <w:r w:rsidR="00BB7148">
        <w:rPr>
          <w:sz w:val="28"/>
          <w:szCs w:val="28"/>
        </w:rPr>
        <w:t>содержание заданий с содержанием и планируемыми результатами освоения курса начальной школы согласно ФГОС в редакции 2022 года</w:t>
      </w:r>
      <w:r w:rsidR="00FC4421">
        <w:rPr>
          <w:sz w:val="28"/>
          <w:szCs w:val="28"/>
        </w:rPr>
        <w:t>;</w:t>
      </w:r>
    </w:p>
    <w:p w14:paraId="391335FC" w14:textId="1330BDF7" w:rsidR="00BB7148" w:rsidRDefault="00C84AB8" w:rsidP="00C84AB8">
      <w:pPr>
        <w:pStyle w:val="ac"/>
        <w:numPr>
          <w:ilvl w:val="0"/>
          <w:numId w:val="114"/>
        </w:numPr>
        <w:tabs>
          <w:tab w:val="left" w:pos="-14601"/>
          <w:tab w:val="left" w:pos="1134"/>
        </w:tabs>
        <w:ind w:left="0" w:firstLine="709"/>
        <w:jc w:val="both"/>
        <w:rPr>
          <w:sz w:val="28"/>
          <w:szCs w:val="28"/>
        </w:rPr>
      </w:pPr>
      <w:r>
        <w:rPr>
          <w:sz w:val="28"/>
          <w:szCs w:val="28"/>
        </w:rPr>
        <w:t xml:space="preserve">разработать </w:t>
      </w:r>
      <w:r w:rsidR="00BB7148">
        <w:rPr>
          <w:sz w:val="28"/>
          <w:szCs w:val="28"/>
        </w:rPr>
        <w:t xml:space="preserve">демоверсии заданий состязания для </w:t>
      </w:r>
      <w:proofErr w:type="gramStart"/>
      <w:r w:rsidR="00BB7148">
        <w:rPr>
          <w:sz w:val="28"/>
          <w:szCs w:val="28"/>
        </w:rPr>
        <w:t>подготовки</w:t>
      </w:r>
      <w:proofErr w:type="gramEnd"/>
      <w:r w:rsidR="00BB7148">
        <w:rPr>
          <w:sz w:val="28"/>
          <w:szCs w:val="28"/>
        </w:rPr>
        <w:t xml:space="preserve"> обучающихся к Чемпионату</w:t>
      </w:r>
      <w:r>
        <w:rPr>
          <w:sz w:val="28"/>
          <w:szCs w:val="28"/>
        </w:rPr>
        <w:t>.</w:t>
      </w:r>
    </w:p>
    <w:p w14:paraId="5097ECBF" w14:textId="77777777" w:rsidR="00BB7148" w:rsidRPr="00BB7148" w:rsidRDefault="00BB7148" w:rsidP="00FC4421">
      <w:pPr>
        <w:tabs>
          <w:tab w:val="left" w:pos="0"/>
          <w:tab w:val="left" w:pos="851"/>
          <w:tab w:val="left" w:pos="1134"/>
        </w:tabs>
        <w:ind w:firstLine="709"/>
        <w:jc w:val="both"/>
        <w:rPr>
          <w:sz w:val="28"/>
          <w:szCs w:val="28"/>
        </w:rPr>
      </w:pPr>
    </w:p>
    <w:p w14:paraId="30E5A7A3" w14:textId="77777777" w:rsidR="007C3B4F" w:rsidRPr="002A64EE" w:rsidRDefault="00CE6240" w:rsidP="00FC4421">
      <w:pPr>
        <w:pStyle w:val="ac"/>
        <w:tabs>
          <w:tab w:val="left" w:pos="1134"/>
        </w:tabs>
        <w:ind w:left="0" w:firstLine="709"/>
        <w:jc w:val="both"/>
        <w:outlineLvl w:val="1"/>
        <w:rPr>
          <w:rFonts w:eastAsia="Calibri"/>
          <w:b/>
          <w:sz w:val="28"/>
          <w:szCs w:val="28"/>
          <w:lang w:eastAsia="en-US"/>
        </w:rPr>
      </w:pPr>
      <w:bookmarkStart w:id="10" w:name="_Toc140046986"/>
      <w:r w:rsidRPr="002A64EE">
        <w:rPr>
          <w:rFonts w:eastAsia="Calibri"/>
          <w:b/>
          <w:sz w:val="28"/>
          <w:szCs w:val="28"/>
          <w:lang w:eastAsia="en-US"/>
        </w:rPr>
        <w:t>5.2.</w:t>
      </w:r>
      <w:r w:rsidRPr="002A64EE">
        <w:rPr>
          <w:rFonts w:eastAsia="Calibri"/>
          <w:b/>
          <w:sz w:val="28"/>
          <w:szCs w:val="28"/>
          <w:lang w:eastAsia="en-US"/>
        </w:rPr>
        <w:tab/>
        <w:t>Состязание «КартознаниУм»</w:t>
      </w:r>
      <w:bookmarkEnd w:id="10"/>
    </w:p>
    <w:p w14:paraId="5D068443" w14:textId="20D89EB0" w:rsidR="00E0168C" w:rsidRPr="002A64EE" w:rsidRDefault="00E0168C" w:rsidP="00C84AB8">
      <w:pPr>
        <w:pStyle w:val="af0"/>
        <w:numPr>
          <w:ilvl w:val="0"/>
          <w:numId w:val="5"/>
        </w:numPr>
        <w:tabs>
          <w:tab w:val="left" w:pos="0"/>
          <w:tab w:val="left" w:pos="1134"/>
        </w:tabs>
        <w:ind w:left="0" w:firstLine="709"/>
        <w:jc w:val="both"/>
        <w:rPr>
          <w:b/>
          <w:sz w:val="28"/>
          <w:szCs w:val="28"/>
        </w:rPr>
      </w:pPr>
      <w:r w:rsidRPr="002A64EE">
        <w:rPr>
          <w:b/>
          <w:sz w:val="28"/>
          <w:szCs w:val="28"/>
        </w:rPr>
        <w:t>Основная характеристика состязания</w:t>
      </w:r>
    </w:p>
    <w:p w14:paraId="2F551CCC" w14:textId="0B6F0B3D" w:rsidR="00E0168C" w:rsidRPr="002A64EE" w:rsidRDefault="00300917" w:rsidP="00C84AB8">
      <w:pPr>
        <w:pStyle w:val="af0"/>
        <w:tabs>
          <w:tab w:val="left" w:pos="0"/>
          <w:tab w:val="left" w:pos="1134"/>
        </w:tabs>
        <w:ind w:firstLine="709"/>
        <w:jc w:val="both"/>
        <w:rPr>
          <w:sz w:val="28"/>
          <w:szCs w:val="28"/>
        </w:rPr>
      </w:pPr>
      <w:r w:rsidRPr="002A64EE">
        <w:rPr>
          <w:sz w:val="28"/>
          <w:szCs w:val="28"/>
        </w:rPr>
        <w:t>Состязание «КартознаниУм» проводилось в письменной форме. Участникам необходимо было выполнить три задания: з</w:t>
      </w:r>
      <w:r w:rsidR="00E0168C" w:rsidRPr="002A64EE">
        <w:rPr>
          <w:sz w:val="28"/>
          <w:szCs w:val="28"/>
        </w:rPr>
        <w:t>адани</w:t>
      </w:r>
      <w:r w:rsidRPr="002A64EE">
        <w:rPr>
          <w:sz w:val="28"/>
          <w:szCs w:val="28"/>
        </w:rPr>
        <w:t>е</w:t>
      </w:r>
      <w:r w:rsidR="00E0168C" w:rsidRPr="002A64EE">
        <w:rPr>
          <w:sz w:val="28"/>
          <w:szCs w:val="28"/>
        </w:rPr>
        <w:t xml:space="preserve"> №</w:t>
      </w:r>
      <w:r w:rsidR="00C84AB8">
        <w:rPr>
          <w:sz w:val="28"/>
          <w:szCs w:val="28"/>
        </w:rPr>
        <w:t> </w:t>
      </w:r>
      <w:r w:rsidR="00E0168C" w:rsidRPr="002A64EE">
        <w:rPr>
          <w:sz w:val="28"/>
          <w:szCs w:val="28"/>
        </w:rPr>
        <w:t>1 базового уровня</w:t>
      </w:r>
      <w:r w:rsidRPr="002A64EE">
        <w:rPr>
          <w:sz w:val="28"/>
          <w:szCs w:val="28"/>
        </w:rPr>
        <w:t>, з</w:t>
      </w:r>
      <w:r w:rsidR="00E0168C" w:rsidRPr="002A64EE">
        <w:rPr>
          <w:sz w:val="28"/>
          <w:szCs w:val="28"/>
        </w:rPr>
        <w:t>адани</w:t>
      </w:r>
      <w:r w:rsidRPr="002A64EE">
        <w:rPr>
          <w:sz w:val="28"/>
          <w:szCs w:val="28"/>
        </w:rPr>
        <w:t>е</w:t>
      </w:r>
      <w:r w:rsidR="00E0168C" w:rsidRPr="002A64EE">
        <w:rPr>
          <w:sz w:val="28"/>
          <w:szCs w:val="28"/>
        </w:rPr>
        <w:t xml:space="preserve"> № 2 повышенного уровня</w:t>
      </w:r>
      <w:r w:rsidRPr="002A64EE">
        <w:rPr>
          <w:sz w:val="28"/>
          <w:szCs w:val="28"/>
        </w:rPr>
        <w:t>, з</w:t>
      </w:r>
      <w:r w:rsidR="00E0168C" w:rsidRPr="002A64EE">
        <w:rPr>
          <w:sz w:val="28"/>
          <w:szCs w:val="28"/>
        </w:rPr>
        <w:t>адание № 3 высокого уровня.</w:t>
      </w:r>
    </w:p>
    <w:p w14:paraId="4627CDC8" w14:textId="77777777" w:rsidR="00E666B9" w:rsidRPr="002A64EE" w:rsidRDefault="00E666B9" w:rsidP="00C84AB8">
      <w:pPr>
        <w:pStyle w:val="af0"/>
        <w:tabs>
          <w:tab w:val="left" w:pos="0"/>
          <w:tab w:val="left" w:pos="1134"/>
        </w:tabs>
        <w:ind w:firstLine="709"/>
        <w:jc w:val="both"/>
        <w:rPr>
          <w:sz w:val="28"/>
          <w:szCs w:val="28"/>
        </w:rPr>
      </w:pPr>
    </w:p>
    <w:p w14:paraId="6F3E801E" w14:textId="314C7DC3" w:rsidR="00E0168C" w:rsidRPr="002A64EE" w:rsidRDefault="00E0168C" w:rsidP="00C84AB8">
      <w:pPr>
        <w:pStyle w:val="af0"/>
        <w:numPr>
          <w:ilvl w:val="0"/>
          <w:numId w:val="5"/>
        </w:numPr>
        <w:tabs>
          <w:tab w:val="left" w:pos="0"/>
          <w:tab w:val="left" w:pos="1134"/>
        </w:tabs>
        <w:ind w:left="0" w:firstLine="709"/>
        <w:jc w:val="both"/>
        <w:rPr>
          <w:b/>
          <w:sz w:val="28"/>
          <w:szCs w:val="28"/>
        </w:rPr>
      </w:pPr>
      <w:r w:rsidRPr="002A64EE">
        <w:rPr>
          <w:b/>
          <w:sz w:val="28"/>
          <w:szCs w:val="28"/>
        </w:rPr>
        <w:t xml:space="preserve">Содержательный анализ заданий (в количественном </w:t>
      </w:r>
      <w:r w:rsidR="002E65F4" w:rsidRPr="002A64EE">
        <w:rPr>
          <w:b/>
          <w:sz w:val="28"/>
          <w:szCs w:val="28"/>
        </w:rPr>
        <w:br/>
      </w:r>
      <w:r w:rsidRPr="002A64EE">
        <w:rPr>
          <w:b/>
          <w:sz w:val="28"/>
          <w:szCs w:val="28"/>
        </w:rPr>
        <w:t>и качественном разрезе)</w:t>
      </w:r>
    </w:p>
    <w:p w14:paraId="301769E3" w14:textId="387AB339" w:rsidR="000E1B89" w:rsidRPr="002A64EE" w:rsidRDefault="00D70F83" w:rsidP="00C84AB8">
      <w:pPr>
        <w:pStyle w:val="af0"/>
        <w:tabs>
          <w:tab w:val="left" w:pos="0"/>
          <w:tab w:val="left" w:pos="1134"/>
        </w:tabs>
        <w:ind w:firstLine="709"/>
        <w:jc w:val="both"/>
        <w:rPr>
          <w:sz w:val="28"/>
          <w:szCs w:val="28"/>
        </w:rPr>
      </w:pPr>
      <w:r>
        <w:rPr>
          <w:sz w:val="28"/>
          <w:szCs w:val="28"/>
        </w:rPr>
        <w:t>Задание № 1</w:t>
      </w:r>
      <w:r w:rsidR="00E0168C" w:rsidRPr="002A64EE">
        <w:rPr>
          <w:sz w:val="28"/>
          <w:szCs w:val="28"/>
        </w:rPr>
        <w:t xml:space="preserve"> </w:t>
      </w:r>
      <w:r w:rsidR="00116B37">
        <w:rPr>
          <w:sz w:val="28"/>
          <w:szCs w:val="28"/>
        </w:rPr>
        <w:t>(</w:t>
      </w:r>
      <w:r w:rsidR="00E0168C" w:rsidRPr="002A64EE">
        <w:rPr>
          <w:sz w:val="28"/>
          <w:szCs w:val="28"/>
        </w:rPr>
        <w:t>базового уровня</w:t>
      </w:r>
      <w:r w:rsidR="00116B37">
        <w:rPr>
          <w:sz w:val="28"/>
          <w:szCs w:val="28"/>
        </w:rPr>
        <w:t>)</w:t>
      </w:r>
      <w:r w:rsidR="00645384" w:rsidRPr="002A64EE">
        <w:rPr>
          <w:sz w:val="28"/>
          <w:szCs w:val="28"/>
        </w:rPr>
        <w:t xml:space="preserve"> </w:t>
      </w:r>
      <w:r w:rsidR="00116B37">
        <w:rPr>
          <w:sz w:val="28"/>
          <w:szCs w:val="28"/>
        </w:rPr>
        <w:t>–</w:t>
      </w:r>
      <w:r w:rsidR="00645384" w:rsidRPr="002A64EE">
        <w:rPr>
          <w:sz w:val="28"/>
          <w:szCs w:val="28"/>
        </w:rPr>
        <w:t xml:space="preserve"> </w:t>
      </w:r>
      <w:r w:rsidR="00EC700A" w:rsidRPr="002A64EE">
        <w:rPr>
          <w:sz w:val="28"/>
          <w:szCs w:val="28"/>
        </w:rPr>
        <w:t xml:space="preserve">работа с картой по нахождению </w:t>
      </w:r>
      <w:r w:rsidR="00051FB5" w:rsidRPr="002A64EE">
        <w:rPr>
          <w:sz w:val="28"/>
          <w:szCs w:val="28"/>
        </w:rPr>
        <w:t>населенных пунктов</w:t>
      </w:r>
      <w:r w:rsidR="00EC700A" w:rsidRPr="002A64EE">
        <w:rPr>
          <w:sz w:val="28"/>
          <w:szCs w:val="28"/>
        </w:rPr>
        <w:t xml:space="preserve"> согласно заданным характеристикам</w:t>
      </w:r>
      <w:r w:rsidR="00FC4421">
        <w:rPr>
          <w:sz w:val="28"/>
          <w:szCs w:val="28"/>
        </w:rPr>
        <w:t>.</w:t>
      </w:r>
      <w:r w:rsidR="00E0168C" w:rsidRPr="002A64EE">
        <w:rPr>
          <w:sz w:val="28"/>
          <w:szCs w:val="28"/>
        </w:rPr>
        <w:t xml:space="preserve"> </w:t>
      </w:r>
    </w:p>
    <w:p w14:paraId="765FB5E8" w14:textId="620D73F8" w:rsidR="002E65F4" w:rsidRPr="002A64EE" w:rsidRDefault="00D70F83" w:rsidP="00C84AB8">
      <w:pPr>
        <w:pStyle w:val="af0"/>
        <w:tabs>
          <w:tab w:val="left" w:pos="0"/>
          <w:tab w:val="left" w:pos="1134"/>
        </w:tabs>
        <w:ind w:firstLine="709"/>
        <w:jc w:val="both"/>
        <w:rPr>
          <w:sz w:val="28"/>
          <w:szCs w:val="28"/>
        </w:rPr>
      </w:pPr>
      <w:r>
        <w:rPr>
          <w:sz w:val="28"/>
          <w:szCs w:val="28"/>
        </w:rPr>
        <w:t>Задание № 2</w:t>
      </w:r>
      <w:r w:rsidR="00E0168C" w:rsidRPr="002A64EE">
        <w:rPr>
          <w:sz w:val="28"/>
          <w:szCs w:val="28"/>
        </w:rPr>
        <w:t xml:space="preserve"> </w:t>
      </w:r>
      <w:r w:rsidR="00116B37">
        <w:rPr>
          <w:sz w:val="28"/>
          <w:szCs w:val="28"/>
        </w:rPr>
        <w:t>(</w:t>
      </w:r>
      <w:r w:rsidR="00E0168C" w:rsidRPr="002A64EE">
        <w:rPr>
          <w:sz w:val="28"/>
          <w:szCs w:val="28"/>
        </w:rPr>
        <w:t>повышенного уровня</w:t>
      </w:r>
      <w:r w:rsidR="00116B37">
        <w:rPr>
          <w:sz w:val="28"/>
          <w:szCs w:val="28"/>
        </w:rPr>
        <w:t>)</w:t>
      </w:r>
      <w:r w:rsidR="00E0168C" w:rsidRPr="002A64EE">
        <w:rPr>
          <w:sz w:val="28"/>
          <w:szCs w:val="28"/>
        </w:rPr>
        <w:t xml:space="preserve"> </w:t>
      </w:r>
      <w:r w:rsidR="002121B4" w:rsidRPr="002A64EE">
        <w:rPr>
          <w:sz w:val="28"/>
          <w:szCs w:val="28"/>
        </w:rPr>
        <w:t>–</w:t>
      </w:r>
      <w:r w:rsidR="00E0168C" w:rsidRPr="002A64EE">
        <w:rPr>
          <w:sz w:val="28"/>
          <w:szCs w:val="28"/>
        </w:rPr>
        <w:t xml:space="preserve"> работа с картой по определению сторон горизонта с использованием предоставленной схемы стороны горизонта</w:t>
      </w:r>
      <w:r w:rsidR="00FC4421">
        <w:rPr>
          <w:sz w:val="28"/>
          <w:szCs w:val="28"/>
        </w:rPr>
        <w:t>.</w:t>
      </w:r>
    </w:p>
    <w:p w14:paraId="4BC60013" w14:textId="3436F1D0" w:rsidR="00E0168C" w:rsidRPr="002A64EE" w:rsidRDefault="00DA0797" w:rsidP="00C84AB8">
      <w:pPr>
        <w:pStyle w:val="af0"/>
        <w:tabs>
          <w:tab w:val="left" w:pos="0"/>
          <w:tab w:val="left" w:pos="1134"/>
        </w:tabs>
        <w:ind w:firstLine="709"/>
        <w:jc w:val="both"/>
        <w:rPr>
          <w:sz w:val="28"/>
          <w:szCs w:val="28"/>
        </w:rPr>
      </w:pPr>
      <w:r>
        <w:rPr>
          <w:sz w:val="28"/>
          <w:szCs w:val="28"/>
        </w:rPr>
        <w:t>Задание № 3</w:t>
      </w:r>
      <w:r w:rsidR="00E0168C" w:rsidRPr="002A64EE">
        <w:rPr>
          <w:sz w:val="28"/>
          <w:szCs w:val="28"/>
        </w:rPr>
        <w:t xml:space="preserve"> </w:t>
      </w:r>
      <w:r w:rsidR="00116B37">
        <w:rPr>
          <w:sz w:val="28"/>
          <w:szCs w:val="28"/>
        </w:rPr>
        <w:t>(</w:t>
      </w:r>
      <w:r w:rsidR="00E0168C" w:rsidRPr="002A64EE">
        <w:rPr>
          <w:sz w:val="28"/>
          <w:szCs w:val="28"/>
        </w:rPr>
        <w:t>высокого уровня</w:t>
      </w:r>
      <w:r w:rsidR="00116B37">
        <w:rPr>
          <w:sz w:val="28"/>
          <w:szCs w:val="28"/>
        </w:rPr>
        <w:t>)</w:t>
      </w:r>
      <w:r w:rsidR="00E0168C" w:rsidRPr="002A64EE">
        <w:rPr>
          <w:sz w:val="28"/>
          <w:szCs w:val="28"/>
        </w:rPr>
        <w:t xml:space="preserve"> </w:t>
      </w:r>
      <w:r w:rsidR="00E7396A" w:rsidRPr="002A64EE">
        <w:rPr>
          <w:sz w:val="28"/>
          <w:szCs w:val="28"/>
        </w:rPr>
        <w:t>–</w:t>
      </w:r>
      <w:r w:rsidR="00E0168C" w:rsidRPr="002A64EE">
        <w:rPr>
          <w:sz w:val="28"/>
          <w:szCs w:val="28"/>
        </w:rPr>
        <w:t xml:space="preserve"> на картографическое моделирование (проложить маршрут на карте, определив направление, и отметить города, встречаемые на пути). </w:t>
      </w:r>
    </w:p>
    <w:p w14:paraId="25464D06" w14:textId="6F3DCA5A" w:rsidR="00051FB5" w:rsidRPr="002A64EE" w:rsidRDefault="00051FB5" w:rsidP="00C84AB8">
      <w:pPr>
        <w:pStyle w:val="af0"/>
        <w:tabs>
          <w:tab w:val="left" w:pos="0"/>
          <w:tab w:val="left" w:pos="1134"/>
        </w:tabs>
        <w:ind w:firstLine="709"/>
        <w:jc w:val="both"/>
        <w:rPr>
          <w:sz w:val="28"/>
          <w:szCs w:val="28"/>
        </w:rPr>
      </w:pPr>
      <w:r w:rsidRPr="002A64EE">
        <w:rPr>
          <w:sz w:val="28"/>
          <w:szCs w:val="28"/>
        </w:rPr>
        <w:t>В состязании «КартознаниУм» оценивалось достижение метапредметных и предметных результатов:</w:t>
      </w:r>
    </w:p>
    <w:p w14:paraId="61EFBB45" w14:textId="266F9B84" w:rsidR="00051FB5" w:rsidRPr="002A64EE" w:rsidRDefault="00051FB5" w:rsidP="00C84AB8">
      <w:pPr>
        <w:pStyle w:val="ac"/>
        <w:numPr>
          <w:ilvl w:val="0"/>
          <w:numId w:val="42"/>
        </w:numPr>
        <w:tabs>
          <w:tab w:val="left" w:pos="0"/>
          <w:tab w:val="left" w:pos="993"/>
          <w:tab w:val="left" w:pos="1134"/>
        </w:tabs>
        <w:ind w:left="0" w:firstLine="709"/>
        <w:jc w:val="both"/>
        <w:rPr>
          <w:sz w:val="28"/>
          <w:szCs w:val="28"/>
        </w:rPr>
      </w:pPr>
      <w:r w:rsidRPr="002A64EE">
        <w:rPr>
          <w:b/>
          <w:i/>
          <w:sz w:val="28"/>
          <w:szCs w:val="28"/>
        </w:rPr>
        <w:t>метапредметные результаты</w:t>
      </w:r>
      <w:r w:rsidRPr="002A64EE">
        <w:rPr>
          <w:sz w:val="28"/>
          <w:szCs w:val="28"/>
        </w:rPr>
        <w:t xml:space="preserve"> –</w:t>
      </w:r>
      <w:r w:rsidR="00CD64A7" w:rsidRPr="002A64EE">
        <w:rPr>
          <w:sz w:val="28"/>
          <w:szCs w:val="28"/>
        </w:rPr>
        <w:t xml:space="preserve"> находить объекты по определенном</w:t>
      </w:r>
      <w:r w:rsidR="00B63362" w:rsidRPr="002A64EE">
        <w:rPr>
          <w:sz w:val="28"/>
          <w:szCs w:val="28"/>
        </w:rPr>
        <w:t>у</w:t>
      </w:r>
      <w:r w:rsidR="00CD64A7" w:rsidRPr="002A64EE">
        <w:rPr>
          <w:sz w:val="28"/>
          <w:szCs w:val="28"/>
        </w:rPr>
        <w:t xml:space="preserve"> признаку</w:t>
      </w:r>
      <w:r w:rsidR="00B63362" w:rsidRPr="002A64EE">
        <w:rPr>
          <w:sz w:val="28"/>
          <w:szCs w:val="28"/>
        </w:rPr>
        <w:t>, моделировать ситуации на основе предложенного материала о связях в природе и в социуме; читать и интерпретировать графически представленную информацию (карту);</w:t>
      </w:r>
    </w:p>
    <w:p w14:paraId="0C5492CB" w14:textId="1D176AF9" w:rsidR="00051FB5" w:rsidRPr="002A64EE" w:rsidRDefault="00051FB5" w:rsidP="00C84AB8">
      <w:pPr>
        <w:pStyle w:val="af0"/>
        <w:numPr>
          <w:ilvl w:val="0"/>
          <w:numId w:val="42"/>
        </w:numPr>
        <w:tabs>
          <w:tab w:val="left" w:pos="0"/>
          <w:tab w:val="left" w:pos="993"/>
          <w:tab w:val="left" w:pos="1134"/>
        </w:tabs>
        <w:ind w:left="0" w:firstLine="709"/>
        <w:jc w:val="both"/>
        <w:rPr>
          <w:sz w:val="28"/>
          <w:szCs w:val="28"/>
        </w:rPr>
      </w:pPr>
      <w:r w:rsidRPr="002A64EE">
        <w:rPr>
          <w:b/>
          <w:i/>
          <w:sz w:val="28"/>
          <w:szCs w:val="28"/>
        </w:rPr>
        <w:t>предметные результаты</w:t>
      </w:r>
      <w:r w:rsidRPr="002A64EE">
        <w:rPr>
          <w:sz w:val="28"/>
          <w:szCs w:val="28"/>
        </w:rPr>
        <w:t xml:space="preserve"> – </w:t>
      </w:r>
      <w:r w:rsidR="00B63362" w:rsidRPr="002A64EE">
        <w:rPr>
          <w:sz w:val="28"/>
          <w:szCs w:val="28"/>
        </w:rPr>
        <w:t>распознавать объекты окружающего мира по их описанию на карте, определять местоположение объектов на карте относительно сторон горизонта и различных объектов</w:t>
      </w:r>
      <w:r w:rsidR="00A94950" w:rsidRPr="002A64EE">
        <w:rPr>
          <w:sz w:val="28"/>
          <w:szCs w:val="28"/>
        </w:rPr>
        <w:t>; составлять маршруты на карте, используя элементы картографического моделирования</w:t>
      </w:r>
      <w:r w:rsidR="00B63362" w:rsidRPr="002A64EE">
        <w:rPr>
          <w:sz w:val="28"/>
          <w:szCs w:val="28"/>
        </w:rPr>
        <w:t>.</w:t>
      </w:r>
    </w:p>
    <w:p w14:paraId="08438016" w14:textId="77777777" w:rsidR="00BB7148" w:rsidRDefault="00BB7148" w:rsidP="00C84AB8">
      <w:pPr>
        <w:tabs>
          <w:tab w:val="left" w:pos="1134"/>
        </w:tabs>
        <w:autoSpaceDE w:val="0"/>
        <w:autoSpaceDN w:val="0"/>
        <w:adjustRightInd w:val="0"/>
        <w:ind w:firstLine="709"/>
        <w:rPr>
          <w:b/>
          <w:bCs/>
          <w:sz w:val="28"/>
          <w:szCs w:val="28"/>
        </w:rPr>
      </w:pPr>
    </w:p>
    <w:p w14:paraId="691C1FC3" w14:textId="546BED11" w:rsidR="00D23955" w:rsidRPr="00BB7148" w:rsidRDefault="00D23955" w:rsidP="00C84AB8">
      <w:pPr>
        <w:pStyle w:val="af0"/>
        <w:numPr>
          <w:ilvl w:val="0"/>
          <w:numId w:val="5"/>
        </w:numPr>
        <w:tabs>
          <w:tab w:val="left" w:pos="0"/>
          <w:tab w:val="left" w:pos="1134"/>
        </w:tabs>
        <w:ind w:left="0" w:firstLine="709"/>
        <w:jc w:val="both"/>
        <w:rPr>
          <w:b/>
          <w:sz w:val="28"/>
          <w:szCs w:val="28"/>
        </w:rPr>
      </w:pPr>
      <w:r w:rsidRPr="00BB7148">
        <w:rPr>
          <w:b/>
          <w:sz w:val="28"/>
          <w:szCs w:val="28"/>
        </w:rPr>
        <w:t>Критерии оценивания состязани</w:t>
      </w:r>
      <w:r w:rsidR="00111136">
        <w:rPr>
          <w:b/>
          <w:sz w:val="28"/>
          <w:szCs w:val="28"/>
        </w:rPr>
        <w:t>я</w:t>
      </w:r>
      <w:r w:rsidRPr="00BB7148">
        <w:rPr>
          <w:b/>
          <w:sz w:val="28"/>
          <w:szCs w:val="28"/>
        </w:rPr>
        <w:t xml:space="preserve"> «КартознаниУм» </w:t>
      </w:r>
    </w:p>
    <w:p w14:paraId="2E2E5A22" w14:textId="73961F89" w:rsidR="00D23955" w:rsidRPr="002A64EE" w:rsidRDefault="00E0168C" w:rsidP="00C84AB8">
      <w:pPr>
        <w:pStyle w:val="af0"/>
        <w:tabs>
          <w:tab w:val="left" w:pos="0"/>
          <w:tab w:val="left" w:pos="1134"/>
        </w:tabs>
        <w:ind w:firstLine="709"/>
        <w:jc w:val="both"/>
        <w:rPr>
          <w:sz w:val="28"/>
          <w:szCs w:val="28"/>
        </w:rPr>
      </w:pPr>
      <w:r w:rsidRPr="002A64EE">
        <w:rPr>
          <w:sz w:val="28"/>
          <w:szCs w:val="28"/>
        </w:rPr>
        <w:t xml:space="preserve">Задание № 1 оценивалось в </w:t>
      </w:r>
      <w:r w:rsidR="0002782F" w:rsidRPr="002A64EE">
        <w:rPr>
          <w:sz w:val="28"/>
          <w:szCs w:val="28"/>
        </w:rPr>
        <w:t xml:space="preserve">3 </w:t>
      </w:r>
      <w:r w:rsidRPr="002A64EE">
        <w:rPr>
          <w:sz w:val="28"/>
          <w:szCs w:val="28"/>
        </w:rPr>
        <w:t>балла</w:t>
      </w:r>
      <w:r w:rsidR="0002782F" w:rsidRPr="002A64EE">
        <w:rPr>
          <w:sz w:val="28"/>
          <w:szCs w:val="28"/>
        </w:rPr>
        <w:t xml:space="preserve">, если правильно определено количество городов-миллионников (15 городов-миллионников). </w:t>
      </w:r>
    </w:p>
    <w:p w14:paraId="50DB50ED" w14:textId="4ECEA68C" w:rsidR="0002782F" w:rsidRPr="002A64EE" w:rsidRDefault="0002782F" w:rsidP="00C84AB8">
      <w:pPr>
        <w:pStyle w:val="af0"/>
        <w:tabs>
          <w:tab w:val="left" w:pos="0"/>
          <w:tab w:val="left" w:pos="1134"/>
        </w:tabs>
        <w:ind w:firstLine="709"/>
        <w:jc w:val="both"/>
        <w:rPr>
          <w:sz w:val="28"/>
          <w:szCs w:val="28"/>
        </w:rPr>
      </w:pPr>
      <w:r w:rsidRPr="002A64EE">
        <w:rPr>
          <w:sz w:val="28"/>
          <w:szCs w:val="28"/>
        </w:rPr>
        <w:t xml:space="preserve">Если участниками определено 14 городов-миллионников, то выполнение задания оценивалось в 2 балла, </w:t>
      </w:r>
      <w:r w:rsidR="008E6D6F" w:rsidRPr="002A64EE">
        <w:rPr>
          <w:sz w:val="28"/>
          <w:szCs w:val="28"/>
        </w:rPr>
        <w:t>определено 13</w:t>
      </w:r>
      <w:r w:rsidRPr="002A64EE">
        <w:rPr>
          <w:sz w:val="28"/>
          <w:szCs w:val="28"/>
        </w:rPr>
        <w:t xml:space="preserve"> город</w:t>
      </w:r>
      <w:r w:rsidR="008E6D6F" w:rsidRPr="002A64EE">
        <w:rPr>
          <w:sz w:val="28"/>
          <w:szCs w:val="28"/>
        </w:rPr>
        <w:t>ов</w:t>
      </w:r>
      <w:r w:rsidRPr="002A64EE">
        <w:rPr>
          <w:sz w:val="28"/>
          <w:szCs w:val="28"/>
        </w:rPr>
        <w:t>-миллионник</w:t>
      </w:r>
      <w:r w:rsidR="008E6D6F" w:rsidRPr="002A64EE">
        <w:rPr>
          <w:sz w:val="28"/>
          <w:szCs w:val="28"/>
        </w:rPr>
        <w:t>ов</w:t>
      </w:r>
      <w:r w:rsidRPr="002A64EE">
        <w:rPr>
          <w:sz w:val="28"/>
          <w:szCs w:val="28"/>
        </w:rPr>
        <w:t xml:space="preserve"> -  выполнение задания оценивалось в 1 балл, </w:t>
      </w:r>
      <w:r w:rsidR="008E6D6F" w:rsidRPr="002A64EE">
        <w:rPr>
          <w:sz w:val="28"/>
          <w:szCs w:val="28"/>
        </w:rPr>
        <w:t xml:space="preserve">определено 12 и менее 12 городов-миллионников </w:t>
      </w:r>
      <w:r w:rsidRPr="002A64EE">
        <w:rPr>
          <w:sz w:val="28"/>
          <w:szCs w:val="28"/>
        </w:rPr>
        <w:t>- выполнение задания оценивалось в 0 баллов</w:t>
      </w:r>
      <w:r w:rsidR="008E6D6F" w:rsidRPr="002A64EE">
        <w:rPr>
          <w:sz w:val="28"/>
          <w:szCs w:val="28"/>
        </w:rPr>
        <w:t>.</w:t>
      </w:r>
    </w:p>
    <w:p w14:paraId="0C318B27" w14:textId="5CBC3212" w:rsidR="00D23955" w:rsidRPr="002A64EE" w:rsidRDefault="00D23955" w:rsidP="00E7396A">
      <w:pPr>
        <w:pStyle w:val="af0"/>
        <w:tabs>
          <w:tab w:val="left" w:pos="0"/>
        </w:tabs>
        <w:ind w:firstLine="709"/>
        <w:jc w:val="both"/>
        <w:rPr>
          <w:sz w:val="28"/>
          <w:szCs w:val="28"/>
        </w:rPr>
      </w:pPr>
      <w:r w:rsidRPr="002A64EE">
        <w:rPr>
          <w:sz w:val="28"/>
          <w:szCs w:val="28"/>
        </w:rPr>
        <w:t>З</w:t>
      </w:r>
      <w:r w:rsidR="00E0168C" w:rsidRPr="002A64EE">
        <w:rPr>
          <w:sz w:val="28"/>
          <w:szCs w:val="28"/>
        </w:rPr>
        <w:t xml:space="preserve">адание № 2 </w:t>
      </w:r>
      <w:r w:rsidR="008E6D6F" w:rsidRPr="002A64EE">
        <w:rPr>
          <w:sz w:val="28"/>
          <w:szCs w:val="28"/>
        </w:rPr>
        <w:t xml:space="preserve">оценивалось </w:t>
      </w:r>
      <w:r w:rsidR="00E0168C" w:rsidRPr="002A64EE">
        <w:rPr>
          <w:sz w:val="28"/>
          <w:szCs w:val="28"/>
        </w:rPr>
        <w:t xml:space="preserve">в </w:t>
      </w:r>
      <w:r w:rsidR="0002782F" w:rsidRPr="002A64EE">
        <w:rPr>
          <w:sz w:val="28"/>
          <w:szCs w:val="28"/>
        </w:rPr>
        <w:t>2</w:t>
      </w:r>
      <w:r w:rsidR="00E0168C" w:rsidRPr="002A64EE">
        <w:rPr>
          <w:sz w:val="28"/>
          <w:szCs w:val="28"/>
        </w:rPr>
        <w:t xml:space="preserve"> балла</w:t>
      </w:r>
      <w:r w:rsidR="008E6D6F" w:rsidRPr="002A64EE">
        <w:rPr>
          <w:sz w:val="28"/>
          <w:szCs w:val="28"/>
        </w:rPr>
        <w:t>, если верно определены 2 города</w:t>
      </w:r>
      <w:r w:rsidRPr="002A64EE">
        <w:rPr>
          <w:sz w:val="28"/>
          <w:szCs w:val="28"/>
        </w:rPr>
        <w:t>.</w:t>
      </w:r>
    </w:p>
    <w:p w14:paraId="064AB14A" w14:textId="2EB1AC01" w:rsidR="008E6D6F" w:rsidRPr="002A64EE" w:rsidRDefault="008E6D6F" w:rsidP="00C84AB8">
      <w:pPr>
        <w:pStyle w:val="af0"/>
        <w:tabs>
          <w:tab w:val="left" w:pos="1134"/>
        </w:tabs>
        <w:ind w:firstLine="709"/>
        <w:jc w:val="both"/>
        <w:rPr>
          <w:sz w:val="28"/>
          <w:szCs w:val="28"/>
        </w:rPr>
      </w:pPr>
      <w:r w:rsidRPr="002A64EE">
        <w:rPr>
          <w:sz w:val="28"/>
          <w:szCs w:val="28"/>
        </w:rPr>
        <w:lastRenderedPageBreak/>
        <w:t>Если участниками определен 1 город, то выполнение задания оценивалось в 1 балл, неверно определены все города - выполнение задания оценивалось в 0 баллов.</w:t>
      </w:r>
    </w:p>
    <w:p w14:paraId="7565746D" w14:textId="59A72221" w:rsidR="0002782F" w:rsidRPr="002A64EE" w:rsidRDefault="00D23955" w:rsidP="00C84AB8">
      <w:pPr>
        <w:pStyle w:val="af0"/>
        <w:tabs>
          <w:tab w:val="left" w:pos="1134"/>
        </w:tabs>
        <w:ind w:firstLine="709"/>
        <w:jc w:val="both"/>
        <w:rPr>
          <w:sz w:val="28"/>
          <w:szCs w:val="28"/>
        </w:rPr>
      </w:pPr>
      <w:r w:rsidRPr="002A64EE">
        <w:rPr>
          <w:sz w:val="28"/>
          <w:szCs w:val="28"/>
        </w:rPr>
        <w:t xml:space="preserve">Задание № 3 </w:t>
      </w:r>
      <w:r w:rsidR="0002782F" w:rsidRPr="002A64EE">
        <w:rPr>
          <w:sz w:val="28"/>
          <w:szCs w:val="28"/>
        </w:rPr>
        <w:t>оценивалось в 5 баллов</w:t>
      </w:r>
      <w:r w:rsidR="008E6D6F" w:rsidRPr="002A64EE">
        <w:rPr>
          <w:sz w:val="28"/>
          <w:szCs w:val="28"/>
        </w:rPr>
        <w:t>, если маршрут проложен от Омска до Москвы через 5 городов</w:t>
      </w:r>
      <w:r w:rsidR="0002782F" w:rsidRPr="002A64EE">
        <w:rPr>
          <w:sz w:val="28"/>
          <w:szCs w:val="28"/>
        </w:rPr>
        <w:t>.</w:t>
      </w:r>
    </w:p>
    <w:p w14:paraId="30A009B2" w14:textId="114C80B7" w:rsidR="00D967DA" w:rsidRPr="002A64EE" w:rsidRDefault="008E6D6F" w:rsidP="00C84AB8">
      <w:pPr>
        <w:pStyle w:val="af0"/>
        <w:tabs>
          <w:tab w:val="left" w:pos="1134"/>
        </w:tabs>
        <w:ind w:firstLine="709"/>
        <w:jc w:val="both"/>
        <w:rPr>
          <w:sz w:val="28"/>
          <w:szCs w:val="28"/>
        </w:rPr>
      </w:pPr>
      <w:r w:rsidRPr="002A64EE">
        <w:rPr>
          <w:sz w:val="28"/>
          <w:szCs w:val="28"/>
        </w:rPr>
        <w:t>Если в маршруте допущена 1 ошибка участниками, то выполнение задания оценивалось в 4 балла, в маршруте допущено 2 ошибки</w:t>
      </w:r>
      <w:r w:rsidR="00D967DA" w:rsidRPr="002A64EE">
        <w:rPr>
          <w:sz w:val="28"/>
          <w:szCs w:val="28"/>
        </w:rPr>
        <w:t xml:space="preserve"> </w:t>
      </w:r>
      <w:r w:rsidR="00C84AB8">
        <w:rPr>
          <w:sz w:val="28"/>
          <w:szCs w:val="28"/>
        </w:rPr>
        <w:t>–</w:t>
      </w:r>
      <w:r w:rsidR="00D967DA" w:rsidRPr="002A64EE">
        <w:rPr>
          <w:sz w:val="28"/>
          <w:szCs w:val="28"/>
        </w:rPr>
        <w:t xml:space="preserve"> </w:t>
      </w:r>
      <w:r w:rsidRPr="002A64EE">
        <w:rPr>
          <w:sz w:val="28"/>
          <w:szCs w:val="28"/>
        </w:rPr>
        <w:t xml:space="preserve">выполнение задания оценивалось в </w:t>
      </w:r>
      <w:r w:rsidR="00D967DA" w:rsidRPr="002A64EE">
        <w:rPr>
          <w:sz w:val="28"/>
          <w:szCs w:val="28"/>
        </w:rPr>
        <w:t>3</w:t>
      </w:r>
      <w:r w:rsidRPr="002A64EE">
        <w:rPr>
          <w:sz w:val="28"/>
          <w:szCs w:val="28"/>
        </w:rPr>
        <w:t xml:space="preserve"> балл</w:t>
      </w:r>
      <w:r w:rsidR="00D967DA" w:rsidRPr="002A64EE">
        <w:rPr>
          <w:sz w:val="28"/>
          <w:szCs w:val="28"/>
        </w:rPr>
        <w:t>а</w:t>
      </w:r>
      <w:r w:rsidRPr="002A64EE">
        <w:rPr>
          <w:sz w:val="28"/>
          <w:szCs w:val="28"/>
        </w:rPr>
        <w:t xml:space="preserve">, </w:t>
      </w:r>
      <w:r w:rsidR="00D967DA" w:rsidRPr="002A64EE">
        <w:rPr>
          <w:sz w:val="28"/>
          <w:szCs w:val="28"/>
        </w:rPr>
        <w:t xml:space="preserve">в маршруте допущено 3 ошибки </w:t>
      </w:r>
      <w:r w:rsidRPr="002A64EE">
        <w:rPr>
          <w:sz w:val="28"/>
          <w:szCs w:val="28"/>
        </w:rPr>
        <w:t xml:space="preserve">- выполнение задания оценивалось в </w:t>
      </w:r>
      <w:r w:rsidR="00D967DA" w:rsidRPr="002A64EE">
        <w:rPr>
          <w:sz w:val="28"/>
          <w:szCs w:val="28"/>
        </w:rPr>
        <w:t>2</w:t>
      </w:r>
      <w:r w:rsidRPr="002A64EE">
        <w:rPr>
          <w:sz w:val="28"/>
          <w:szCs w:val="28"/>
        </w:rPr>
        <w:t xml:space="preserve"> балл</w:t>
      </w:r>
      <w:r w:rsidR="00D967DA" w:rsidRPr="002A64EE">
        <w:rPr>
          <w:sz w:val="28"/>
          <w:szCs w:val="28"/>
        </w:rPr>
        <w:t>а, в маршруте допущено более 3</w:t>
      </w:r>
      <w:r w:rsidR="00C84AB8">
        <w:rPr>
          <w:sz w:val="28"/>
          <w:szCs w:val="28"/>
        </w:rPr>
        <w:t> </w:t>
      </w:r>
      <w:r w:rsidR="00D967DA" w:rsidRPr="002A64EE">
        <w:rPr>
          <w:sz w:val="28"/>
          <w:szCs w:val="28"/>
        </w:rPr>
        <w:t>ошибок - выполнение задания оценивалось в 0 баллов.</w:t>
      </w:r>
    </w:p>
    <w:p w14:paraId="71996ADD" w14:textId="05303294" w:rsidR="00E0168C" w:rsidRDefault="0002782F" w:rsidP="00C84AB8">
      <w:pPr>
        <w:pStyle w:val="af0"/>
        <w:tabs>
          <w:tab w:val="left" w:pos="1134"/>
        </w:tabs>
        <w:ind w:firstLine="709"/>
        <w:jc w:val="both"/>
        <w:rPr>
          <w:b/>
          <w:sz w:val="28"/>
          <w:szCs w:val="28"/>
        </w:rPr>
      </w:pPr>
      <w:r w:rsidRPr="002A64EE">
        <w:rPr>
          <w:b/>
          <w:sz w:val="28"/>
          <w:szCs w:val="28"/>
        </w:rPr>
        <w:t>Максимальное количество баллов- 10 баллов</w:t>
      </w:r>
      <w:r w:rsidR="00C05391">
        <w:rPr>
          <w:b/>
          <w:sz w:val="28"/>
          <w:szCs w:val="28"/>
        </w:rPr>
        <w:t>.</w:t>
      </w:r>
    </w:p>
    <w:p w14:paraId="2510FB35" w14:textId="77777777" w:rsidR="00C05391" w:rsidRPr="002A64EE" w:rsidRDefault="00C05391" w:rsidP="00C84AB8">
      <w:pPr>
        <w:pStyle w:val="af0"/>
        <w:tabs>
          <w:tab w:val="left" w:pos="1134"/>
        </w:tabs>
        <w:ind w:firstLine="709"/>
        <w:jc w:val="both"/>
        <w:rPr>
          <w:b/>
          <w:sz w:val="28"/>
          <w:szCs w:val="28"/>
        </w:rPr>
      </w:pPr>
    </w:p>
    <w:p w14:paraId="25A599BF" w14:textId="28307567" w:rsidR="00E0168C" w:rsidRPr="002A64EE" w:rsidRDefault="00E0168C" w:rsidP="00C84AB8">
      <w:pPr>
        <w:pStyle w:val="ac"/>
        <w:numPr>
          <w:ilvl w:val="0"/>
          <w:numId w:val="5"/>
        </w:numPr>
        <w:tabs>
          <w:tab w:val="left" w:pos="1134"/>
        </w:tabs>
        <w:spacing w:line="276" w:lineRule="auto"/>
        <w:ind w:left="0" w:firstLine="709"/>
        <w:jc w:val="both"/>
        <w:rPr>
          <w:b/>
          <w:sz w:val="28"/>
          <w:szCs w:val="28"/>
        </w:rPr>
      </w:pPr>
      <w:r w:rsidRPr="002A64EE">
        <w:rPr>
          <w:b/>
          <w:sz w:val="28"/>
          <w:szCs w:val="28"/>
        </w:rPr>
        <w:t xml:space="preserve">Анализ результатов выполнения заданий (в количественном </w:t>
      </w:r>
      <w:r w:rsidR="002121B4" w:rsidRPr="002A64EE">
        <w:rPr>
          <w:b/>
          <w:sz w:val="28"/>
          <w:szCs w:val="28"/>
        </w:rPr>
        <w:br/>
      </w:r>
      <w:r w:rsidRPr="002A64EE">
        <w:rPr>
          <w:b/>
          <w:sz w:val="28"/>
          <w:szCs w:val="28"/>
        </w:rPr>
        <w:t>и качественном разрезе)</w:t>
      </w:r>
    </w:p>
    <w:p w14:paraId="0A7C2BF0" w14:textId="3639995B" w:rsidR="00D967DA" w:rsidRPr="002A64EE" w:rsidRDefault="00D967DA" w:rsidP="00C84AB8">
      <w:pPr>
        <w:pStyle w:val="ac"/>
        <w:shd w:val="clear" w:color="auto" w:fill="FFFFFF"/>
        <w:tabs>
          <w:tab w:val="left" w:pos="1134"/>
        </w:tabs>
        <w:ind w:left="0" w:firstLine="709"/>
        <w:jc w:val="both"/>
        <w:rPr>
          <w:bCs/>
          <w:iCs/>
          <w:sz w:val="28"/>
          <w:szCs w:val="28"/>
        </w:rPr>
      </w:pPr>
      <w:r w:rsidRPr="002A64EE">
        <w:rPr>
          <w:bCs/>
          <w:iCs/>
          <w:sz w:val="28"/>
          <w:szCs w:val="28"/>
        </w:rPr>
        <w:t>Общее число участников состязания – 15 чел</w:t>
      </w:r>
      <w:r w:rsidR="00696D12">
        <w:rPr>
          <w:bCs/>
          <w:iCs/>
          <w:sz w:val="28"/>
          <w:szCs w:val="28"/>
        </w:rPr>
        <w:t>.</w:t>
      </w:r>
      <w:r w:rsidRPr="002A64EE">
        <w:rPr>
          <w:bCs/>
          <w:iCs/>
          <w:sz w:val="28"/>
          <w:szCs w:val="28"/>
        </w:rPr>
        <w:t xml:space="preserve"> (100 %).</w:t>
      </w:r>
    </w:p>
    <w:p w14:paraId="58AE5101" w14:textId="02DD4DAC" w:rsidR="00D967DA" w:rsidRPr="002A64EE" w:rsidRDefault="00D967DA" w:rsidP="00C84AB8">
      <w:pPr>
        <w:shd w:val="clear" w:color="auto" w:fill="FFFFFF"/>
        <w:tabs>
          <w:tab w:val="left" w:pos="1134"/>
        </w:tabs>
        <w:ind w:firstLine="709"/>
        <w:jc w:val="both"/>
        <w:rPr>
          <w:bCs/>
          <w:iCs/>
          <w:sz w:val="28"/>
          <w:szCs w:val="28"/>
        </w:rPr>
      </w:pPr>
      <w:r w:rsidRPr="002A64EE">
        <w:rPr>
          <w:bCs/>
          <w:iCs/>
          <w:sz w:val="28"/>
          <w:szCs w:val="28"/>
        </w:rPr>
        <w:t>Число участников, набравших максимальное количество баллов (10) – 1 чел. (7%).</w:t>
      </w:r>
    </w:p>
    <w:p w14:paraId="326683C2" w14:textId="18D3D8DD" w:rsidR="00D967DA" w:rsidRPr="002A64EE" w:rsidRDefault="00D967DA" w:rsidP="00C84AB8">
      <w:pPr>
        <w:shd w:val="clear" w:color="auto" w:fill="FFFFFF"/>
        <w:tabs>
          <w:tab w:val="left" w:pos="1134"/>
        </w:tabs>
        <w:ind w:firstLine="709"/>
        <w:jc w:val="both"/>
        <w:rPr>
          <w:bCs/>
          <w:iCs/>
          <w:sz w:val="28"/>
          <w:szCs w:val="28"/>
        </w:rPr>
      </w:pPr>
      <w:r w:rsidRPr="002A64EE">
        <w:rPr>
          <w:bCs/>
          <w:iCs/>
          <w:sz w:val="28"/>
          <w:szCs w:val="28"/>
        </w:rPr>
        <w:t xml:space="preserve">Число участников, набравших наименьшее количество баллов (3) – </w:t>
      </w:r>
      <w:r w:rsidR="004743F8">
        <w:rPr>
          <w:bCs/>
          <w:iCs/>
          <w:sz w:val="28"/>
          <w:szCs w:val="28"/>
        </w:rPr>
        <w:br/>
      </w:r>
      <w:r w:rsidRPr="002A64EE">
        <w:rPr>
          <w:bCs/>
          <w:iCs/>
          <w:sz w:val="28"/>
          <w:szCs w:val="28"/>
        </w:rPr>
        <w:t>1 чел. (7 %).</w:t>
      </w:r>
    </w:p>
    <w:p w14:paraId="2B6449BD" w14:textId="6C440384" w:rsidR="0079056A" w:rsidRPr="002A64EE" w:rsidRDefault="0079056A" w:rsidP="00C84AB8">
      <w:pPr>
        <w:pStyle w:val="af0"/>
        <w:tabs>
          <w:tab w:val="left" w:pos="1134"/>
        </w:tabs>
        <w:ind w:firstLine="709"/>
        <w:jc w:val="both"/>
        <w:rPr>
          <w:sz w:val="28"/>
          <w:szCs w:val="28"/>
        </w:rPr>
      </w:pPr>
      <w:r w:rsidRPr="002A64EE">
        <w:rPr>
          <w:sz w:val="28"/>
          <w:szCs w:val="28"/>
        </w:rPr>
        <w:t>Число участников, набравших минимальное количество баллов (0) – 0</w:t>
      </w:r>
      <w:r w:rsidR="00C84AB8">
        <w:rPr>
          <w:sz w:val="28"/>
          <w:szCs w:val="28"/>
        </w:rPr>
        <w:t> </w:t>
      </w:r>
      <w:r w:rsidRPr="002A64EE">
        <w:rPr>
          <w:sz w:val="28"/>
          <w:szCs w:val="28"/>
        </w:rPr>
        <w:t>чел. (0 %).</w:t>
      </w:r>
    </w:p>
    <w:p w14:paraId="45D14B4A" w14:textId="7C0C35E4" w:rsidR="00D967DA" w:rsidRPr="002A64EE" w:rsidRDefault="00D967DA" w:rsidP="00C84AB8">
      <w:pPr>
        <w:pStyle w:val="ac"/>
        <w:shd w:val="clear" w:color="auto" w:fill="FFFFFF"/>
        <w:tabs>
          <w:tab w:val="left" w:pos="1134"/>
        </w:tabs>
        <w:ind w:left="0" w:firstLine="709"/>
        <w:jc w:val="both"/>
        <w:rPr>
          <w:bCs/>
          <w:iCs/>
          <w:sz w:val="28"/>
          <w:szCs w:val="28"/>
        </w:rPr>
      </w:pPr>
      <w:r w:rsidRPr="002A64EE">
        <w:rPr>
          <w:bCs/>
          <w:iCs/>
          <w:sz w:val="28"/>
          <w:szCs w:val="28"/>
        </w:rPr>
        <w:t>От 9 до 7 баллов набрали 8 участников (53%).</w:t>
      </w:r>
    </w:p>
    <w:p w14:paraId="21D96EA3" w14:textId="10FBD77D" w:rsidR="00D967DA" w:rsidRDefault="00D967DA" w:rsidP="00C84AB8">
      <w:pPr>
        <w:pStyle w:val="ac"/>
        <w:shd w:val="clear" w:color="auto" w:fill="FFFFFF"/>
        <w:tabs>
          <w:tab w:val="left" w:pos="1134"/>
        </w:tabs>
        <w:ind w:left="0" w:firstLine="709"/>
        <w:jc w:val="both"/>
        <w:rPr>
          <w:bCs/>
          <w:iCs/>
          <w:sz w:val="28"/>
          <w:szCs w:val="28"/>
        </w:rPr>
      </w:pPr>
      <w:r w:rsidRPr="002A64EE">
        <w:rPr>
          <w:bCs/>
          <w:iCs/>
          <w:sz w:val="28"/>
          <w:szCs w:val="28"/>
        </w:rPr>
        <w:t>Средний балл – 7.</w:t>
      </w:r>
    </w:p>
    <w:p w14:paraId="12336856" w14:textId="77777777" w:rsidR="004743F8" w:rsidRPr="002A64EE" w:rsidRDefault="004743F8" w:rsidP="00C84AB8">
      <w:pPr>
        <w:pStyle w:val="ac"/>
        <w:shd w:val="clear" w:color="auto" w:fill="FFFFFF"/>
        <w:tabs>
          <w:tab w:val="left" w:pos="1134"/>
        </w:tabs>
        <w:ind w:left="0" w:firstLine="709"/>
        <w:jc w:val="both"/>
        <w:rPr>
          <w:bCs/>
          <w:iCs/>
          <w:sz w:val="28"/>
          <w:szCs w:val="28"/>
        </w:rPr>
      </w:pPr>
    </w:p>
    <w:p w14:paraId="36B2B1E0" w14:textId="7061FBDB" w:rsidR="00541DFF" w:rsidRPr="002A64EE" w:rsidRDefault="00541DFF" w:rsidP="00541DFF">
      <w:pPr>
        <w:pStyle w:val="af0"/>
        <w:tabs>
          <w:tab w:val="left" w:pos="0"/>
        </w:tabs>
        <w:ind w:firstLine="709"/>
        <w:jc w:val="center"/>
        <w:rPr>
          <w:b/>
          <w:sz w:val="28"/>
          <w:szCs w:val="28"/>
        </w:rPr>
      </w:pPr>
      <w:r w:rsidRPr="002A64EE">
        <w:rPr>
          <w:b/>
          <w:sz w:val="28"/>
          <w:szCs w:val="28"/>
        </w:rPr>
        <w:t>Анализ выполнения заданий</w:t>
      </w:r>
    </w:p>
    <w:p w14:paraId="7A07F093" w14:textId="77777777" w:rsidR="00541DFF" w:rsidRPr="002A64EE" w:rsidRDefault="00541DFF" w:rsidP="00541DFF">
      <w:pPr>
        <w:pStyle w:val="af0"/>
        <w:tabs>
          <w:tab w:val="left" w:pos="0"/>
        </w:tabs>
        <w:ind w:firstLine="709"/>
        <w:jc w:val="center"/>
        <w:rPr>
          <w:sz w:val="28"/>
          <w:szCs w:val="28"/>
        </w:rPr>
      </w:pPr>
    </w:p>
    <w:tbl>
      <w:tblPr>
        <w:tblStyle w:val="a5"/>
        <w:tblW w:w="5000" w:type="pct"/>
        <w:tblLook w:val="04A0" w:firstRow="1" w:lastRow="0" w:firstColumn="1" w:lastColumn="0" w:noHBand="0" w:noVBand="1"/>
      </w:tblPr>
      <w:tblGrid>
        <w:gridCol w:w="1520"/>
        <w:gridCol w:w="3767"/>
        <w:gridCol w:w="4141"/>
      </w:tblGrid>
      <w:tr w:rsidR="00541DFF" w:rsidRPr="002A64EE" w14:paraId="05F5E39D" w14:textId="77777777" w:rsidTr="004743F8">
        <w:tc>
          <w:tcPr>
            <w:tcW w:w="1555" w:type="dxa"/>
          </w:tcPr>
          <w:p w14:paraId="01120345" w14:textId="3091C4D6" w:rsidR="00541DFF" w:rsidRPr="002A64EE" w:rsidRDefault="00541DFF" w:rsidP="004743F8">
            <w:pPr>
              <w:pStyle w:val="af0"/>
              <w:tabs>
                <w:tab w:val="left" w:pos="0"/>
              </w:tabs>
              <w:jc w:val="center"/>
              <w:rPr>
                <w:b/>
                <w:sz w:val="28"/>
                <w:szCs w:val="28"/>
              </w:rPr>
            </w:pPr>
            <w:r w:rsidRPr="002A64EE">
              <w:rPr>
                <w:b/>
                <w:sz w:val="28"/>
                <w:szCs w:val="28"/>
              </w:rPr>
              <w:t>№ задания</w:t>
            </w:r>
          </w:p>
        </w:tc>
        <w:tc>
          <w:tcPr>
            <w:tcW w:w="3969" w:type="dxa"/>
          </w:tcPr>
          <w:p w14:paraId="2B142597" w14:textId="6DB7893D" w:rsidR="00541DFF" w:rsidRPr="002A64EE" w:rsidRDefault="00541DFF" w:rsidP="004743F8">
            <w:pPr>
              <w:pStyle w:val="af0"/>
              <w:tabs>
                <w:tab w:val="left" w:pos="0"/>
              </w:tabs>
              <w:jc w:val="center"/>
              <w:rPr>
                <w:b/>
                <w:sz w:val="28"/>
                <w:szCs w:val="28"/>
              </w:rPr>
            </w:pPr>
            <w:r w:rsidRPr="002A64EE">
              <w:rPr>
                <w:b/>
                <w:sz w:val="28"/>
                <w:szCs w:val="28"/>
              </w:rPr>
              <w:t>Количество участников, выполнивших задание полностью верно</w:t>
            </w:r>
          </w:p>
        </w:tc>
        <w:tc>
          <w:tcPr>
            <w:tcW w:w="4387" w:type="dxa"/>
          </w:tcPr>
          <w:p w14:paraId="3EF2DC30" w14:textId="19DDB3C5" w:rsidR="00541DFF" w:rsidRPr="002A64EE" w:rsidRDefault="00541DFF" w:rsidP="004743F8">
            <w:pPr>
              <w:pStyle w:val="af0"/>
              <w:tabs>
                <w:tab w:val="left" w:pos="0"/>
              </w:tabs>
              <w:jc w:val="center"/>
              <w:rPr>
                <w:b/>
                <w:sz w:val="28"/>
                <w:szCs w:val="28"/>
              </w:rPr>
            </w:pPr>
            <w:r w:rsidRPr="002A64EE">
              <w:rPr>
                <w:b/>
                <w:sz w:val="28"/>
                <w:szCs w:val="28"/>
              </w:rPr>
              <w:t>% участников, выполнивших задание полностью верно</w:t>
            </w:r>
          </w:p>
        </w:tc>
      </w:tr>
      <w:tr w:rsidR="00541DFF" w:rsidRPr="002A64EE" w14:paraId="1EBA1268" w14:textId="77777777" w:rsidTr="004743F8">
        <w:tc>
          <w:tcPr>
            <w:tcW w:w="1555" w:type="dxa"/>
          </w:tcPr>
          <w:p w14:paraId="4529A273" w14:textId="633924E6" w:rsidR="00541DFF" w:rsidRPr="002A64EE" w:rsidRDefault="00541DFF" w:rsidP="004743F8">
            <w:pPr>
              <w:pStyle w:val="af0"/>
              <w:tabs>
                <w:tab w:val="left" w:pos="0"/>
              </w:tabs>
              <w:jc w:val="center"/>
              <w:rPr>
                <w:sz w:val="28"/>
                <w:szCs w:val="28"/>
              </w:rPr>
            </w:pPr>
            <w:r w:rsidRPr="002A64EE">
              <w:rPr>
                <w:sz w:val="28"/>
                <w:szCs w:val="28"/>
              </w:rPr>
              <w:t>1</w:t>
            </w:r>
          </w:p>
        </w:tc>
        <w:tc>
          <w:tcPr>
            <w:tcW w:w="3969" w:type="dxa"/>
          </w:tcPr>
          <w:p w14:paraId="6949FA41" w14:textId="14E8654A" w:rsidR="00541DFF" w:rsidRPr="002A64EE" w:rsidRDefault="00541DFF" w:rsidP="004743F8">
            <w:pPr>
              <w:pStyle w:val="af0"/>
              <w:tabs>
                <w:tab w:val="left" w:pos="0"/>
              </w:tabs>
              <w:jc w:val="center"/>
              <w:rPr>
                <w:sz w:val="28"/>
                <w:szCs w:val="28"/>
              </w:rPr>
            </w:pPr>
            <w:r w:rsidRPr="002A64EE">
              <w:rPr>
                <w:sz w:val="28"/>
                <w:szCs w:val="28"/>
              </w:rPr>
              <w:t>14</w:t>
            </w:r>
          </w:p>
        </w:tc>
        <w:tc>
          <w:tcPr>
            <w:tcW w:w="4387" w:type="dxa"/>
          </w:tcPr>
          <w:p w14:paraId="56127FB4" w14:textId="2C1387ED" w:rsidR="00541DFF" w:rsidRPr="002A64EE" w:rsidRDefault="00541DFF" w:rsidP="004743F8">
            <w:pPr>
              <w:pStyle w:val="af0"/>
              <w:tabs>
                <w:tab w:val="left" w:pos="0"/>
              </w:tabs>
              <w:jc w:val="center"/>
              <w:rPr>
                <w:sz w:val="28"/>
                <w:szCs w:val="28"/>
              </w:rPr>
            </w:pPr>
            <w:r w:rsidRPr="002A64EE">
              <w:rPr>
                <w:sz w:val="28"/>
                <w:szCs w:val="28"/>
              </w:rPr>
              <w:t>93,3%</w:t>
            </w:r>
          </w:p>
        </w:tc>
      </w:tr>
      <w:tr w:rsidR="00541DFF" w:rsidRPr="002A64EE" w14:paraId="3154649C" w14:textId="77777777" w:rsidTr="004743F8">
        <w:tc>
          <w:tcPr>
            <w:tcW w:w="1555" w:type="dxa"/>
          </w:tcPr>
          <w:p w14:paraId="6360D67A" w14:textId="22497F9F" w:rsidR="00541DFF" w:rsidRPr="002A64EE" w:rsidRDefault="00541DFF" w:rsidP="004743F8">
            <w:pPr>
              <w:pStyle w:val="af0"/>
              <w:tabs>
                <w:tab w:val="left" w:pos="0"/>
              </w:tabs>
              <w:jc w:val="center"/>
              <w:rPr>
                <w:sz w:val="28"/>
                <w:szCs w:val="28"/>
              </w:rPr>
            </w:pPr>
            <w:r w:rsidRPr="002A64EE">
              <w:rPr>
                <w:sz w:val="28"/>
                <w:szCs w:val="28"/>
              </w:rPr>
              <w:t>2</w:t>
            </w:r>
          </w:p>
        </w:tc>
        <w:tc>
          <w:tcPr>
            <w:tcW w:w="3969" w:type="dxa"/>
          </w:tcPr>
          <w:p w14:paraId="1510F717" w14:textId="6457C17C" w:rsidR="00541DFF" w:rsidRPr="002A64EE" w:rsidRDefault="00541DFF" w:rsidP="004743F8">
            <w:pPr>
              <w:pStyle w:val="af0"/>
              <w:tabs>
                <w:tab w:val="left" w:pos="0"/>
              </w:tabs>
              <w:jc w:val="center"/>
              <w:rPr>
                <w:sz w:val="28"/>
                <w:szCs w:val="28"/>
              </w:rPr>
            </w:pPr>
            <w:r w:rsidRPr="002A64EE">
              <w:rPr>
                <w:sz w:val="28"/>
                <w:szCs w:val="28"/>
              </w:rPr>
              <w:t>11</w:t>
            </w:r>
          </w:p>
        </w:tc>
        <w:tc>
          <w:tcPr>
            <w:tcW w:w="4387" w:type="dxa"/>
          </w:tcPr>
          <w:p w14:paraId="46E3EEFE" w14:textId="0B580D9C" w:rsidR="00541DFF" w:rsidRPr="002A64EE" w:rsidRDefault="00541DFF" w:rsidP="004743F8">
            <w:pPr>
              <w:pStyle w:val="af0"/>
              <w:tabs>
                <w:tab w:val="left" w:pos="0"/>
              </w:tabs>
              <w:jc w:val="center"/>
              <w:rPr>
                <w:sz w:val="28"/>
                <w:szCs w:val="28"/>
              </w:rPr>
            </w:pPr>
            <w:r w:rsidRPr="002A64EE">
              <w:rPr>
                <w:sz w:val="28"/>
                <w:szCs w:val="28"/>
              </w:rPr>
              <w:t>73,3%</w:t>
            </w:r>
          </w:p>
        </w:tc>
      </w:tr>
      <w:tr w:rsidR="00541DFF" w:rsidRPr="00541DFF" w14:paraId="30B4EB84" w14:textId="77777777" w:rsidTr="004743F8">
        <w:tc>
          <w:tcPr>
            <w:tcW w:w="1555" w:type="dxa"/>
          </w:tcPr>
          <w:p w14:paraId="0DA48273" w14:textId="78B1B819" w:rsidR="00541DFF" w:rsidRPr="002A64EE" w:rsidRDefault="00541DFF" w:rsidP="004743F8">
            <w:pPr>
              <w:pStyle w:val="af0"/>
              <w:tabs>
                <w:tab w:val="left" w:pos="0"/>
              </w:tabs>
              <w:jc w:val="center"/>
              <w:rPr>
                <w:sz w:val="28"/>
                <w:szCs w:val="28"/>
              </w:rPr>
            </w:pPr>
            <w:r w:rsidRPr="002A64EE">
              <w:rPr>
                <w:sz w:val="28"/>
                <w:szCs w:val="28"/>
              </w:rPr>
              <w:t>3</w:t>
            </w:r>
          </w:p>
        </w:tc>
        <w:tc>
          <w:tcPr>
            <w:tcW w:w="3969" w:type="dxa"/>
          </w:tcPr>
          <w:p w14:paraId="7B2D3E14" w14:textId="77521090" w:rsidR="00541DFF" w:rsidRPr="002A64EE" w:rsidRDefault="00AD4A2A" w:rsidP="004743F8">
            <w:pPr>
              <w:pStyle w:val="af0"/>
              <w:tabs>
                <w:tab w:val="left" w:pos="0"/>
              </w:tabs>
              <w:jc w:val="center"/>
              <w:rPr>
                <w:sz w:val="28"/>
                <w:szCs w:val="28"/>
              </w:rPr>
            </w:pPr>
            <w:r w:rsidRPr="002A64EE">
              <w:rPr>
                <w:sz w:val="28"/>
                <w:szCs w:val="28"/>
              </w:rPr>
              <w:t>3</w:t>
            </w:r>
          </w:p>
        </w:tc>
        <w:tc>
          <w:tcPr>
            <w:tcW w:w="4387" w:type="dxa"/>
          </w:tcPr>
          <w:p w14:paraId="11B39056" w14:textId="4EE9A20F" w:rsidR="00541DFF" w:rsidRPr="002A64EE" w:rsidRDefault="00AD4A2A" w:rsidP="004743F8">
            <w:pPr>
              <w:pStyle w:val="af0"/>
              <w:tabs>
                <w:tab w:val="left" w:pos="0"/>
              </w:tabs>
              <w:jc w:val="center"/>
              <w:rPr>
                <w:sz w:val="28"/>
                <w:szCs w:val="28"/>
              </w:rPr>
            </w:pPr>
            <w:r w:rsidRPr="002A64EE">
              <w:rPr>
                <w:sz w:val="28"/>
                <w:szCs w:val="28"/>
              </w:rPr>
              <w:t>20%</w:t>
            </w:r>
          </w:p>
        </w:tc>
      </w:tr>
    </w:tbl>
    <w:p w14:paraId="7C80CC97" w14:textId="76EA23E5" w:rsidR="00E0168C" w:rsidRPr="00C63995" w:rsidRDefault="00E0168C" w:rsidP="002121B4">
      <w:pPr>
        <w:pStyle w:val="af0"/>
        <w:tabs>
          <w:tab w:val="left" w:pos="0"/>
        </w:tabs>
        <w:ind w:firstLine="709"/>
        <w:jc w:val="both"/>
        <w:rPr>
          <w:sz w:val="28"/>
          <w:szCs w:val="28"/>
        </w:rPr>
      </w:pPr>
    </w:p>
    <w:p w14:paraId="7435B0EB" w14:textId="5E8161AD" w:rsidR="00E0168C" w:rsidRPr="00C63995" w:rsidRDefault="00E0168C" w:rsidP="004743F8">
      <w:pPr>
        <w:pStyle w:val="af0"/>
        <w:numPr>
          <w:ilvl w:val="0"/>
          <w:numId w:val="5"/>
        </w:numPr>
        <w:tabs>
          <w:tab w:val="left" w:pos="1134"/>
        </w:tabs>
        <w:ind w:left="0" w:firstLine="709"/>
        <w:jc w:val="both"/>
        <w:rPr>
          <w:b/>
          <w:sz w:val="28"/>
          <w:szCs w:val="28"/>
        </w:rPr>
      </w:pPr>
      <w:r w:rsidRPr="00C63995">
        <w:rPr>
          <w:b/>
          <w:sz w:val="28"/>
          <w:szCs w:val="28"/>
        </w:rPr>
        <w:t>Основные выводы</w:t>
      </w:r>
    </w:p>
    <w:p w14:paraId="1E4115A7" w14:textId="28E67575" w:rsidR="00541DFF" w:rsidRPr="00C63995" w:rsidRDefault="00541DFF" w:rsidP="004743F8">
      <w:pPr>
        <w:pStyle w:val="af0"/>
        <w:tabs>
          <w:tab w:val="left" w:pos="1134"/>
        </w:tabs>
        <w:ind w:firstLine="709"/>
        <w:jc w:val="both"/>
        <w:rPr>
          <w:sz w:val="28"/>
          <w:szCs w:val="28"/>
        </w:rPr>
      </w:pPr>
      <w:r w:rsidRPr="00C63995">
        <w:rPr>
          <w:sz w:val="28"/>
          <w:szCs w:val="28"/>
        </w:rPr>
        <w:t>Анализ показ</w:t>
      </w:r>
      <w:r>
        <w:rPr>
          <w:sz w:val="28"/>
          <w:szCs w:val="28"/>
        </w:rPr>
        <w:t xml:space="preserve">ал, что </w:t>
      </w:r>
      <w:r w:rsidR="00AD4A2A">
        <w:rPr>
          <w:sz w:val="28"/>
          <w:szCs w:val="28"/>
        </w:rPr>
        <w:t>наибольшее</w:t>
      </w:r>
      <w:r w:rsidR="00A94950">
        <w:rPr>
          <w:sz w:val="28"/>
          <w:szCs w:val="28"/>
        </w:rPr>
        <w:t xml:space="preserve"> </w:t>
      </w:r>
      <w:r>
        <w:rPr>
          <w:sz w:val="28"/>
          <w:szCs w:val="28"/>
        </w:rPr>
        <w:t>з</w:t>
      </w:r>
      <w:r w:rsidRPr="00C63995">
        <w:rPr>
          <w:sz w:val="28"/>
          <w:szCs w:val="28"/>
        </w:rPr>
        <w:t>атруднение</w:t>
      </w:r>
      <w:r w:rsidR="00AD4A2A">
        <w:rPr>
          <w:sz w:val="28"/>
          <w:szCs w:val="28"/>
        </w:rPr>
        <w:t xml:space="preserve"> у участников вызвало </w:t>
      </w:r>
      <w:r w:rsidRPr="00C63995">
        <w:rPr>
          <w:sz w:val="28"/>
          <w:szCs w:val="28"/>
        </w:rPr>
        <w:t xml:space="preserve"> определ</w:t>
      </w:r>
      <w:r w:rsidR="00A94950">
        <w:rPr>
          <w:sz w:val="28"/>
          <w:szCs w:val="28"/>
        </w:rPr>
        <w:t>ение</w:t>
      </w:r>
      <w:r w:rsidRPr="00C63995">
        <w:rPr>
          <w:sz w:val="28"/>
          <w:szCs w:val="28"/>
        </w:rPr>
        <w:t xml:space="preserve"> по карте объект</w:t>
      </w:r>
      <w:r w:rsidR="00A94950">
        <w:rPr>
          <w:sz w:val="28"/>
          <w:szCs w:val="28"/>
        </w:rPr>
        <w:t xml:space="preserve">ов </w:t>
      </w:r>
      <w:r w:rsidRPr="00C63995">
        <w:rPr>
          <w:sz w:val="28"/>
          <w:szCs w:val="28"/>
        </w:rPr>
        <w:t>на пути маршрута</w:t>
      </w:r>
      <w:r>
        <w:rPr>
          <w:sz w:val="28"/>
          <w:szCs w:val="28"/>
        </w:rPr>
        <w:t xml:space="preserve">. Это </w:t>
      </w:r>
      <w:r w:rsidRPr="00C63995">
        <w:rPr>
          <w:sz w:val="28"/>
          <w:szCs w:val="28"/>
        </w:rPr>
        <w:t>говорит о недостаточном умении работать с картой</w:t>
      </w:r>
      <w:r w:rsidR="00E36B70">
        <w:rPr>
          <w:sz w:val="28"/>
          <w:szCs w:val="28"/>
        </w:rPr>
        <w:t>.</w:t>
      </w:r>
    </w:p>
    <w:p w14:paraId="513EEE4F" w14:textId="77777777" w:rsidR="00E0168C" w:rsidRPr="00C63995" w:rsidRDefault="00E0168C" w:rsidP="004743F8">
      <w:pPr>
        <w:pStyle w:val="af0"/>
        <w:tabs>
          <w:tab w:val="left" w:pos="1134"/>
        </w:tabs>
        <w:ind w:firstLine="709"/>
        <w:jc w:val="both"/>
        <w:rPr>
          <w:sz w:val="28"/>
          <w:szCs w:val="28"/>
        </w:rPr>
      </w:pPr>
    </w:p>
    <w:p w14:paraId="76492DCE" w14:textId="248D20C3" w:rsidR="00E0168C" w:rsidRPr="00C63995" w:rsidRDefault="00E0168C" w:rsidP="004743F8">
      <w:pPr>
        <w:pStyle w:val="af0"/>
        <w:numPr>
          <w:ilvl w:val="0"/>
          <w:numId w:val="5"/>
        </w:numPr>
        <w:tabs>
          <w:tab w:val="left" w:pos="1134"/>
        </w:tabs>
        <w:ind w:left="0" w:firstLine="709"/>
        <w:jc w:val="both"/>
        <w:rPr>
          <w:b/>
          <w:sz w:val="28"/>
          <w:szCs w:val="28"/>
        </w:rPr>
      </w:pPr>
      <w:r w:rsidRPr="00C63995">
        <w:rPr>
          <w:b/>
          <w:sz w:val="28"/>
          <w:szCs w:val="28"/>
        </w:rPr>
        <w:t>Методические рекомендации</w:t>
      </w:r>
    </w:p>
    <w:p w14:paraId="37FB91B8" w14:textId="75856AB9" w:rsidR="00267853" w:rsidRDefault="00E0168C" w:rsidP="004743F8">
      <w:pPr>
        <w:pStyle w:val="af0"/>
        <w:tabs>
          <w:tab w:val="left" w:pos="1134"/>
        </w:tabs>
        <w:ind w:firstLine="709"/>
        <w:jc w:val="both"/>
        <w:rPr>
          <w:sz w:val="28"/>
          <w:szCs w:val="28"/>
        </w:rPr>
      </w:pPr>
      <w:r w:rsidRPr="00C63995">
        <w:rPr>
          <w:sz w:val="28"/>
          <w:szCs w:val="28"/>
        </w:rPr>
        <w:t xml:space="preserve">Цель рекомендаций – оказание методической помощи учителям </w:t>
      </w:r>
      <w:r w:rsidR="002406F8" w:rsidRPr="00C63995">
        <w:rPr>
          <w:sz w:val="28"/>
          <w:szCs w:val="28"/>
        </w:rPr>
        <w:br/>
      </w:r>
      <w:r w:rsidRPr="00C63995">
        <w:rPr>
          <w:sz w:val="28"/>
          <w:szCs w:val="28"/>
        </w:rPr>
        <w:t>начальных классов при работе с картой на предмете «Окружающий мир»</w:t>
      </w:r>
      <w:r w:rsidR="00267853">
        <w:rPr>
          <w:sz w:val="28"/>
          <w:szCs w:val="28"/>
        </w:rPr>
        <w:t xml:space="preserve">, </w:t>
      </w:r>
      <w:r w:rsidR="00267853" w:rsidRPr="00C63995">
        <w:rPr>
          <w:sz w:val="28"/>
          <w:szCs w:val="28"/>
        </w:rPr>
        <w:t xml:space="preserve">членам методического объединения, </w:t>
      </w:r>
      <w:r w:rsidR="00267853" w:rsidRPr="00DB442E">
        <w:rPr>
          <w:sz w:val="28"/>
          <w:szCs w:val="28"/>
        </w:rPr>
        <w:t>руководителям образовательных организаций при выстраивании работы по исполь</w:t>
      </w:r>
      <w:r w:rsidR="00267853" w:rsidRPr="00C63995">
        <w:rPr>
          <w:sz w:val="28"/>
          <w:szCs w:val="28"/>
        </w:rPr>
        <w:t>зованию результатов состязания «</w:t>
      </w:r>
      <w:r w:rsidR="00267853">
        <w:rPr>
          <w:sz w:val="28"/>
          <w:szCs w:val="28"/>
          <w:shd w:val="clear" w:color="auto" w:fill="FFFFFF"/>
        </w:rPr>
        <w:t>Картознани</w:t>
      </w:r>
      <w:r w:rsidR="00267853" w:rsidRPr="00C63995">
        <w:rPr>
          <w:sz w:val="28"/>
          <w:szCs w:val="28"/>
          <w:shd w:val="clear" w:color="auto" w:fill="FFFFFF"/>
        </w:rPr>
        <w:t>Ум</w:t>
      </w:r>
      <w:r w:rsidR="00267853" w:rsidRPr="00C63995">
        <w:rPr>
          <w:sz w:val="28"/>
          <w:szCs w:val="28"/>
        </w:rPr>
        <w:t>» Чемпионата «Школьные навыки».</w:t>
      </w:r>
    </w:p>
    <w:p w14:paraId="542011E4" w14:textId="77777777" w:rsidR="00267853" w:rsidRPr="00C63995" w:rsidRDefault="00267853" w:rsidP="004743F8">
      <w:pPr>
        <w:shd w:val="clear" w:color="auto" w:fill="FFFFFF"/>
        <w:jc w:val="center"/>
        <w:rPr>
          <w:b/>
          <w:bCs/>
          <w:sz w:val="28"/>
          <w:szCs w:val="28"/>
        </w:rPr>
      </w:pPr>
      <w:r w:rsidRPr="00C63995">
        <w:rPr>
          <w:b/>
          <w:bCs/>
          <w:sz w:val="28"/>
          <w:szCs w:val="28"/>
        </w:rPr>
        <w:lastRenderedPageBreak/>
        <w:t>Рекомендации для учителей начальной школы</w:t>
      </w:r>
    </w:p>
    <w:p w14:paraId="73B18278" w14:textId="77777777" w:rsidR="00A94950" w:rsidRPr="00C63995" w:rsidRDefault="00A94950" w:rsidP="00FB053E">
      <w:pPr>
        <w:pStyle w:val="af0"/>
        <w:tabs>
          <w:tab w:val="left" w:pos="0"/>
        </w:tabs>
        <w:jc w:val="both"/>
        <w:rPr>
          <w:sz w:val="28"/>
          <w:szCs w:val="28"/>
        </w:rPr>
      </w:pPr>
    </w:p>
    <w:tbl>
      <w:tblPr>
        <w:tblStyle w:val="13"/>
        <w:tblW w:w="5000" w:type="pct"/>
        <w:tblLook w:val="04A0" w:firstRow="1" w:lastRow="0" w:firstColumn="1" w:lastColumn="0" w:noHBand="0" w:noVBand="1"/>
      </w:tblPr>
      <w:tblGrid>
        <w:gridCol w:w="699"/>
        <w:gridCol w:w="3909"/>
        <w:gridCol w:w="4820"/>
      </w:tblGrid>
      <w:tr w:rsidR="00C63995" w:rsidRPr="00A94950" w14:paraId="3382EEA7" w14:textId="77777777" w:rsidTr="004743F8">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BD0B1" w14:textId="77777777" w:rsidR="00E0168C" w:rsidRPr="00A94950" w:rsidRDefault="00E0168C" w:rsidP="004743F8">
            <w:pPr>
              <w:jc w:val="center"/>
              <w:rPr>
                <w:b/>
                <w:sz w:val="28"/>
                <w:szCs w:val="28"/>
              </w:rPr>
            </w:pPr>
            <w:r w:rsidRPr="00A94950">
              <w:rPr>
                <w:b/>
                <w:sz w:val="28"/>
                <w:szCs w:val="28"/>
              </w:rPr>
              <w:t xml:space="preserve">№ </w:t>
            </w:r>
            <w:proofErr w:type="gramStart"/>
            <w:r w:rsidRPr="00A94950">
              <w:rPr>
                <w:b/>
                <w:sz w:val="28"/>
                <w:szCs w:val="28"/>
              </w:rPr>
              <w:t>п</w:t>
            </w:r>
            <w:proofErr w:type="gramEnd"/>
            <w:r w:rsidRPr="00A94950">
              <w:rPr>
                <w:b/>
                <w:sz w:val="28"/>
                <w:szCs w:val="28"/>
              </w:rPr>
              <w:t>/п</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620FE9" w14:textId="1B6B6752" w:rsidR="00E0168C" w:rsidRPr="00A94950" w:rsidRDefault="00E0168C" w:rsidP="004743F8">
            <w:pPr>
              <w:jc w:val="center"/>
              <w:rPr>
                <w:b/>
                <w:sz w:val="28"/>
                <w:szCs w:val="28"/>
              </w:rPr>
            </w:pPr>
            <w:r w:rsidRPr="00A94950">
              <w:rPr>
                <w:b/>
                <w:sz w:val="28"/>
                <w:szCs w:val="28"/>
              </w:rPr>
              <w:t xml:space="preserve">Выявленные по результатам </w:t>
            </w:r>
            <w:r w:rsidR="009950E2" w:rsidRPr="00A94950">
              <w:rPr>
                <w:b/>
                <w:sz w:val="28"/>
                <w:szCs w:val="28"/>
              </w:rPr>
              <w:t>Чемпионата</w:t>
            </w:r>
            <w:r w:rsidRPr="00A94950">
              <w:rPr>
                <w:b/>
                <w:sz w:val="28"/>
                <w:szCs w:val="28"/>
              </w:rPr>
              <w:t xml:space="preserve"> методические проблемы, вызвавшие затруднения школьников</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98E913" w14:textId="77777777" w:rsidR="002406F8" w:rsidRPr="002A64EE" w:rsidRDefault="00E0168C" w:rsidP="004743F8">
            <w:pPr>
              <w:jc w:val="center"/>
              <w:rPr>
                <w:b/>
                <w:sz w:val="28"/>
                <w:szCs w:val="28"/>
              </w:rPr>
            </w:pPr>
            <w:r w:rsidRPr="002A64EE">
              <w:rPr>
                <w:b/>
                <w:sz w:val="28"/>
                <w:szCs w:val="28"/>
              </w:rPr>
              <w:t xml:space="preserve">Рекомендации для предупреждения / преодоления методических проблем </w:t>
            </w:r>
          </w:p>
          <w:p w14:paraId="18092FFE" w14:textId="4F66177B" w:rsidR="00E0168C" w:rsidRPr="002A64EE" w:rsidRDefault="00E0168C" w:rsidP="004743F8">
            <w:pPr>
              <w:jc w:val="center"/>
              <w:rPr>
                <w:b/>
                <w:sz w:val="28"/>
                <w:szCs w:val="28"/>
              </w:rPr>
            </w:pPr>
          </w:p>
        </w:tc>
      </w:tr>
      <w:tr w:rsidR="00C63995" w:rsidRPr="00A94950" w14:paraId="4CF94028" w14:textId="77777777" w:rsidTr="004743F8">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A4C2B" w14:textId="77777777" w:rsidR="00E0168C" w:rsidRPr="00A94950" w:rsidRDefault="00E0168C" w:rsidP="004743F8">
            <w:pPr>
              <w:jc w:val="center"/>
              <w:rPr>
                <w:bCs/>
                <w:sz w:val="28"/>
                <w:szCs w:val="28"/>
              </w:rPr>
            </w:pPr>
            <w:r w:rsidRPr="00A94950">
              <w:rPr>
                <w:bCs/>
                <w:sz w:val="28"/>
                <w:szCs w:val="28"/>
              </w:rPr>
              <w:t>1</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318DCBF" w14:textId="4A99D86B" w:rsidR="00E0168C" w:rsidRPr="00A94950" w:rsidRDefault="00E0168C" w:rsidP="004743F8">
            <w:pPr>
              <w:jc w:val="both"/>
              <w:rPr>
                <w:sz w:val="28"/>
                <w:szCs w:val="28"/>
              </w:rPr>
            </w:pPr>
            <w:r w:rsidRPr="00A94950">
              <w:rPr>
                <w:sz w:val="28"/>
                <w:szCs w:val="28"/>
              </w:rPr>
              <w:t>Недостаточная работа по формированию</w:t>
            </w:r>
            <w:r w:rsidR="00C05391">
              <w:rPr>
                <w:sz w:val="28"/>
                <w:szCs w:val="28"/>
              </w:rPr>
              <w:t xml:space="preserve"> </w:t>
            </w:r>
            <w:r w:rsidR="00A94950">
              <w:rPr>
                <w:sz w:val="28"/>
                <w:szCs w:val="28"/>
              </w:rPr>
              <w:t xml:space="preserve">у </w:t>
            </w:r>
            <w:proofErr w:type="gramStart"/>
            <w:r w:rsidR="00A94950">
              <w:rPr>
                <w:sz w:val="28"/>
                <w:szCs w:val="28"/>
              </w:rPr>
              <w:t>о</w:t>
            </w:r>
            <w:r w:rsidRPr="00A94950">
              <w:rPr>
                <w:sz w:val="28"/>
                <w:szCs w:val="28"/>
              </w:rPr>
              <w:t>бучающихся</w:t>
            </w:r>
            <w:proofErr w:type="gramEnd"/>
            <w:r w:rsidRPr="00A94950">
              <w:rPr>
                <w:sz w:val="28"/>
                <w:szCs w:val="28"/>
              </w:rPr>
              <w:t xml:space="preserve"> географического кругозора</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95E09" w14:textId="69F1403A" w:rsidR="00E0168C" w:rsidRPr="00DA0797" w:rsidRDefault="00DA0797" w:rsidP="004743F8">
            <w:pPr>
              <w:jc w:val="both"/>
              <w:rPr>
                <w:sz w:val="28"/>
                <w:szCs w:val="28"/>
              </w:rPr>
            </w:pPr>
            <w:r w:rsidRPr="00DA0797">
              <w:rPr>
                <w:sz w:val="28"/>
                <w:szCs w:val="28"/>
              </w:rPr>
              <w:t>1)</w:t>
            </w:r>
            <w:r>
              <w:rPr>
                <w:sz w:val="28"/>
                <w:szCs w:val="28"/>
              </w:rPr>
              <w:t xml:space="preserve"> </w:t>
            </w:r>
            <w:r w:rsidR="004743F8" w:rsidRPr="00DA0797">
              <w:rPr>
                <w:sz w:val="28"/>
                <w:szCs w:val="28"/>
              </w:rPr>
              <w:t xml:space="preserve">развивать </w:t>
            </w:r>
            <w:r w:rsidR="00E0168C" w:rsidRPr="00DA0797">
              <w:rPr>
                <w:sz w:val="28"/>
                <w:szCs w:val="28"/>
              </w:rPr>
              <w:t>кругозор обучающихся на уроках окружающего мира, широко использ</w:t>
            </w:r>
            <w:r w:rsidR="00A94950" w:rsidRPr="00DA0797">
              <w:rPr>
                <w:sz w:val="28"/>
                <w:szCs w:val="28"/>
              </w:rPr>
              <w:t>уя</w:t>
            </w:r>
            <w:r w:rsidR="00E0168C" w:rsidRPr="00DA0797">
              <w:rPr>
                <w:sz w:val="28"/>
                <w:szCs w:val="28"/>
              </w:rPr>
              <w:t xml:space="preserve"> карту как источник знаний</w:t>
            </w:r>
          </w:p>
        </w:tc>
      </w:tr>
      <w:tr w:rsidR="00C63995" w:rsidRPr="00A94950" w14:paraId="3867F270" w14:textId="77777777" w:rsidTr="004743F8">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F23EA" w14:textId="77777777" w:rsidR="00E0168C" w:rsidRPr="00A94950" w:rsidRDefault="00E0168C" w:rsidP="004743F8">
            <w:pPr>
              <w:jc w:val="center"/>
              <w:rPr>
                <w:bCs/>
                <w:sz w:val="28"/>
                <w:szCs w:val="28"/>
              </w:rPr>
            </w:pPr>
            <w:r w:rsidRPr="00A94950">
              <w:rPr>
                <w:bCs/>
                <w:sz w:val="28"/>
                <w:szCs w:val="28"/>
              </w:rPr>
              <w:t>2</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2B17244" w14:textId="1781F6E0" w:rsidR="006D606B" w:rsidRPr="00A94950" w:rsidRDefault="006D606B" w:rsidP="004743F8">
            <w:pPr>
              <w:jc w:val="both"/>
              <w:rPr>
                <w:sz w:val="28"/>
                <w:szCs w:val="28"/>
              </w:rPr>
            </w:pPr>
            <w:r w:rsidRPr="00A94950">
              <w:rPr>
                <w:sz w:val="28"/>
                <w:szCs w:val="28"/>
              </w:rPr>
              <w:t>Недостаточная работа по формированию у</w:t>
            </w:r>
            <w:r w:rsidR="00E0168C" w:rsidRPr="00A94950">
              <w:rPr>
                <w:sz w:val="28"/>
                <w:szCs w:val="28"/>
              </w:rPr>
              <w:t xml:space="preserve"> обучающихся </w:t>
            </w:r>
            <w:r w:rsidRPr="00A94950">
              <w:rPr>
                <w:sz w:val="28"/>
                <w:szCs w:val="28"/>
              </w:rPr>
              <w:t>ум</w:t>
            </w:r>
            <w:r w:rsidR="00E0168C" w:rsidRPr="00A94950">
              <w:rPr>
                <w:sz w:val="28"/>
                <w:szCs w:val="28"/>
              </w:rPr>
              <w:t>ени</w:t>
            </w:r>
            <w:r w:rsidRPr="00A94950">
              <w:rPr>
                <w:sz w:val="28"/>
                <w:szCs w:val="28"/>
              </w:rPr>
              <w:t>й</w:t>
            </w:r>
            <w:r w:rsidR="00E0168C" w:rsidRPr="00A94950">
              <w:rPr>
                <w:sz w:val="28"/>
                <w:szCs w:val="28"/>
              </w:rPr>
              <w:t xml:space="preserve"> читать карту с помощью условных знаков</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82CC1" w14:textId="0F547FB0" w:rsidR="00E0168C" w:rsidRPr="002A64EE" w:rsidRDefault="00447021" w:rsidP="004743F8">
            <w:pPr>
              <w:jc w:val="both"/>
              <w:rPr>
                <w:sz w:val="28"/>
                <w:szCs w:val="28"/>
              </w:rPr>
            </w:pPr>
            <w:proofErr w:type="gramStart"/>
            <w:r w:rsidRPr="002A64EE">
              <w:rPr>
                <w:sz w:val="28"/>
                <w:szCs w:val="28"/>
              </w:rPr>
              <w:t xml:space="preserve">1) </w:t>
            </w:r>
            <w:r w:rsidR="004743F8" w:rsidRPr="002A64EE">
              <w:rPr>
                <w:sz w:val="28"/>
                <w:szCs w:val="28"/>
              </w:rPr>
              <w:t xml:space="preserve">использовать </w:t>
            </w:r>
            <w:r w:rsidR="00E36B70" w:rsidRPr="002A64EE">
              <w:rPr>
                <w:sz w:val="28"/>
                <w:szCs w:val="28"/>
              </w:rPr>
              <w:t>з</w:t>
            </w:r>
            <w:r w:rsidRPr="002A64EE">
              <w:rPr>
                <w:sz w:val="28"/>
                <w:szCs w:val="28"/>
              </w:rPr>
              <w:t xml:space="preserve">адания на развитие умения </w:t>
            </w:r>
            <w:r w:rsidR="00E36B70" w:rsidRPr="002A64EE">
              <w:rPr>
                <w:sz w:val="28"/>
                <w:szCs w:val="28"/>
              </w:rPr>
              <w:t>работать</w:t>
            </w:r>
            <w:r w:rsidR="00E0168C" w:rsidRPr="002A64EE">
              <w:rPr>
                <w:sz w:val="28"/>
                <w:szCs w:val="28"/>
              </w:rPr>
              <w:t xml:space="preserve"> </w:t>
            </w:r>
            <w:r w:rsidR="00E36B70" w:rsidRPr="002A64EE">
              <w:rPr>
                <w:sz w:val="28"/>
                <w:szCs w:val="28"/>
              </w:rPr>
              <w:t>с картой, на развитие умения преобразовывать к</w:t>
            </w:r>
            <w:r w:rsidR="00E0168C" w:rsidRPr="002A64EE">
              <w:rPr>
                <w:sz w:val="28"/>
                <w:szCs w:val="28"/>
              </w:rPr>
              <w:t>артографическ</w:t>
            </w:r>
            <w:r w:rsidR="00E36B70" w:rsidRPr="002A64EE">
              <w:rPr>
                <w:sz w:val="28"/>
                <w:szCs w:val="28"/>
              </w:rPr>
              <w:t>ую</w:t>
            </w:r>
            <w:r w:rsidR="00E0168C" w:rsidRPr="002A64EE">
              <w:rPr>
                <w:sz w:val="28"/>
                <w:szCs w:val="28"/>
              </w:rPr>
              <w:t xml:space="preserve"> информаци</w:t>
            </w:r>
            <w:r w:rsidR="00E36B70" w:rsidRPr="002A64EE">
              <w:rPr>
                <w:sz w:val="28"/>
                <w:szCs w:val="28"/>
              </w:rPr>
              <w:t>ю</w:t>
            </w:r>
            <w:r w:rsidR="00E0168C" w:rsidRPr="002A64EE">
              <w:rPr>
                <w:sz w:val="28"/>
                <w:szCs w:val="28"/>
              </w:rPr>
              <w:t xml:space="preserve"> в текстовую, используя условные знаки карты</w:t>
            </w:r>
            <w:r w:rsidR="00DA0797">
              <w:rPr>
                <w:sz w:val="28"/>
                <w:szCs w:val="28"/>
              </w:rPr>
              <w:t>;</w:t>
            </w:r>
            <w:proofErr w:type="gramEnd"/>
          </w:p>
          <w:p w14:paraId="3DA9DBF4" w14:textId="3C63B51D" w:rsidR="00E0168C" w:rsidRPr="002A64EE" w:rsidRDefault="00447021" w:rsidP="004743F8">
            <w:pPr>
              <w:jc w:val="both"/>
              <w:rPr>
                <w:rFonts w:eastAsia="Calibri"/>
                <w:sz w:val="28"/>
                <w:szCs w:val="28"/>
              </w:rPr>
            </w:pPr>
            <w:r w:rsidRPr="002A64EE">
              <w:rPr>
                <w:rFonts w:eastAsia="Calibri"/>
                <w:sz w:val="28"/>
                <w:szCs w:val="28"/>
              </w:rPr>
              <w:t xml:space="preserve">2) </w:t>
            </w:r>
            <w:r w:rsidR="004743F8" w:rsidRPr="002A64EE">
              <w:rPr>
                <w:rFonts w:eastAsia="Calibri"/>
                <w:sz w:val="28"/>
                <w:szCs w:val="28"/>
              </w:rPr>
              <w:t xml:space="preserve">использовать </w:t>
            </w:r>
            <w:r w:rsidR="00E0168C" w:rsidRPr="002A64EE">
              <w:rPr>
                <w:rFonts w:eastAsia="Calibri"/>
                <w:sz w:val="28"/>
                <w:szCs w:val="28"/>
              </w:rPr>
              <w:t xml:space="preserve">атласы по предмету «Окружающий мир», атлас Омской области. «Люби и знай свой край» </w:t>
            </w:r>
            <w:proofErr w:type="gramStart"/>
            <w:r w:rsidR="00E0168C" w:rsidRPr="002A64EE">
              <w:rPr>
                <w:rFonts w:eastAsia="Calibri"/>
                <w:sz w:val="28"/>
                <w:szCs w:val="28"/>
              </w:rPr>
              <w:t>-А</w:t>
            </w:r>
            <w:proofErr w:type="gramEnd"/>
            <w:r w:rsidR="00E0168C" w:rsidRPr="002A64EE">
              <w:rPr>
                <w:rFonts w:eastAsia="Calibri"/>
                <w:sz w:val="28"/>
                <w:szCs w:val="28"/>
              </w:rPr>
              <w:t>О «Омская картографическая фабрика», Омск, 2017 год</w:t>
            </w:r>
            <w:r w:rsidR="00E36B70" w:rsidRPr="002A64EE">
              <w:rPr>
                <w:rFonts w:eastAsia="Calibri"/>
                <w:sz w:val="28"/>
                <w:szCs w:val="28"/>
              </w:rPr>
              <w:t>, для выполнения заданий по отработке картографических умений</w:t>
            </w:r>
          </w:p>
        </w:tc>
      </w:tr>
      <w:tr w:rsidR="00C63995" w:rsidRPr="00A94950" w14:paraId="27E1AEAC" w14:textId="77777777" w:rsidTr="004743F8">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C8184" w14:textId="243D3924" w:rsidR="00E0168C" w:rsidRPr="008F1EEE" w:rsidRDefault="00E0168C" w:rsidP="004743F8">
            <w:pPr>
              <w:jc w:val="center"/>
              <w:rPr>
                <w:sz w:val="28"/>
                <w:szCs w:val="28"/>
              </w:rPr>
            </w:pPr>
            <w:r w:rsidRPr="008F1EEE">
              <w:rPr>
                <w:sz w:val="28"/>
                <w:szCs w:val="28"/>
              </w:rPr>
              <w:t>3</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E915BB9" w14:textId="36AD9B20" w:rsidR="00E0168C" w:rsidRPr="00A94950" w:rsidRDefault="00E0168C" w:rsidP="004743F8">
            <w:pPr>
              <w:jc w:val="both"/>
              <w:rPr>
                <w:sz w:val="28"/>
                <w:szCs w:val="28"/>
              </w:rPr>
            </w:pPr>
            <w:r w:rsidRPr="00A94950">
              <w:rPr>
                <w:sz w:val="28"/>
                <w:szCs w:val="28"/>
              </w:rPr>
              <w:t>Недостаточно внимания уделяется формированию умения моделировать маршруты на основе карты</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68646F" w14:textId="37B346C0" w:rsidR="00E0168C" w:rsidRPr="002A64EE" w:rsidRDefault="00447021" w:rsidP="004743F8">
            <w:pPr>
              <w:jc w:val="both"/>
              <w:rPr>
                <w:sz w:val="28"/>
                <w:szCs w:val="28"/>
              </w:rPr>
            </w:pPr>
            <w:r w:rsidRPr="002A64EE">
              <w:rPr>
                <w:sz w:val="28"/>
                <w:szCs w:val="28"/>
              </w:rPr>
              <w:t xml:space="preserve">1) </w:t>
            </w:r>
            <w:r w:rsidR="004743F8" w:rsidRPr="002A64EE">
              <w:rPr>
                <w:sz w:val="28"/>
                <w:szCs w:val="28"/>
              </w:rPr>
              <w:t xml:space="preserve">использовать </w:t>
            </w:r>
            <w:r w:rsidRPr="002A64EE">
              <w:rPr>
                <w:sz w:val="28"/>
                <w:szCs w:val="28"/>
              </w:rPr>
              <w:t xml:space="preserve">материалы книги «Методическая копилка учителя географии: приемы формирования картографической грамотности обучающихся: сборник методических и дидактических материалов» / В. А. Конышев [и др.]. – Омск: БОУ ДПО «ИРООО», 2020. – 90 с. для </w:t>
            </w:r>
            <w:r w:rsidR="00E0168C" w:rsidRPr="002A64EE">
              <w:rPr>
                <w:sz w:val="28"/>
                <w:szCs w:val="28"/>
              </w:rPr>
              <w:t>формировани</w:t>
            </w:r>
            <w:r w:rsidRPr="002A64EE">
              <w:rPr>
                <w:sz w:val="28"/>
                <w:szCs w:val="28"/>
              </w:rPr>
              <w:t>я</w:t>
            </w:r>
            <w:r w:rsidR="00E0168C" w:rsidRPr="002A64EE">
              <w:rPr>
                <w:sz w:val="28"/>
                <w:szCs w:val="28"/>
              </w:rPr>
              <w:t xml:space="preserve"> картографической грамотности и </w:t>
            </w:r>
            <w:r w:rsidRPr="002A64EE">
              <w:rPr>
                <w:sz w:val="28"/>
                <w:szCs w:val="28"/>
              </w:rPr>
              <w:t xml:space="preserve">развития навыка </w:t>
            </w:r>
            <w:r w:rsidR="00E0168C" w:rsidRPr="002A64EE">
              <w:rPr>
                <w:sz w:val="28"/>
                <w:szCs w:val="28"/>
              </w:rPr>
              <w:t>моделировани</w:t>
            </w:r>
            <w:r w:rsidRPr="002A64EE">
              <w:rPr>
                <w:sz w:val="28"/>
                <w:szCs w:val="28"/>
              </w:rPr>
              <w:t>я</w:t>
            </w:r>
            <w:r w:rsidR="00E0168C" w:rsidRPr="002A64EE">
              <w:rPr>
                <w:sz w:val="28"/>
                <w:szCs w:val="28"/>
              </w:rPr>
              <w:t xml:space="preserve"> на карте</w:t>
            </w:r>
            <w:r w:rsidRPr="002A64EE">
              <w:rPr>
                <w:sz w:val="28"/>
                <w:szCs w:val="28"/>
              </w:rPr>
              <w:t xml:space="preserve"> (с</w:t>
            </w:r>
            <w:r w:rsidR="00E0168C" w:rsidRPr="002A64EE">
              <w:rPr>
                <w:sz w:val="28"/>
                <w:szCs w:val="28"/>
              </w:rPr>
              <w:t>оставление маршрутов</w:t>
            </w:r>
            <w:r w:rsidRPr="002A64EE">
              <w:rPr>
                <w:sz w:val="28"/>
                <w:szCs w:val="28"/>
              </w:rPr>
              <w:t xml:space="preserve">) </w:t>
            </w:r>
          </w:p>
        </w:tc>
      </w:tr>
    </w:tbl>
    <w:p w14:paraId="41206A8B" w14:textId="77777777" w:rsidR="00FB053E" w:rsidRPr="00C63995" w:rsidRDefault="00FB053E" w:rsidP="002406F8">
      <w:pPr>
        <w:ind w:firstLine="709"/>
        <w:jc w:val="both"/>
        <w:rPr>
          <w:b/>
          <w:sz w:val="28"/>
        </w:rPr>
      </w:pPr>
    </w:p>
    <w:p w14:paraId="6210D45F" w14:textId="3A53EFB9" w:rsidR="001E609C" w:rsidRPr="00C63995" w:rsidRDefault="001E609C" w:rsidP="00DA0797">
      <w:pPr>
        <w:ind w:firstLine="709"/>
        <w:jc w:val="both"/>
        <w:rPr>
          <w:b/>
          <w:sz w:val="28"/>
        </w:rPr>
      </w:pPr>
      <w:r w:rsidRPr="00C63995">
        <w:rPr>
          <w:b/>
          <w:sz w:val="28"/>
        </w:rPr>
        <w:t xml:space="preserve">Для </w:t>
      </w:r>
      <w:r w:rsidR="004167BD" w:rsidRPr="00C63995">
        <w:rPr>
          <w:b/>
          <w:sz w:val="28"/>
        </w:rPr>
        <w:t>руководителей методических объединений</w:t>
      </w:r>
      <w:r w:rsidRPr="00C63995">
        <w:rPr>
          <w:b/>
          <w:sz w:val="28"/>
        </w:rPr>
        <w:t xml:space="preserve"> учителей начальных классов:</w:t>
      </w:r>
    </w:p>
    <w:p w14:paraId="14007D10" w14:textId="5239F595" w:rsidR="001E609C" w:rsidRPr="004743F8" w:rsidRDefault="001E609C" w:rsidP="004743F8">
      <w:pPr>
        <w:pStyle w:val="ac"/>
        <w:numPr>
          <w:ilvl w:val="0"/>
          <w:numId w:val="115"/>
        </w:numPr>
        <w:tabs>
          <w:tab w:val="left" w:pos="1134"/>
        </w:tabs>
        <w:ind w:left="0" w:firstLine="680"/>
        <w:jc w:val="both"/>
        <w:rPr>
          <w:sz w:val="28"/>
        </w:rPr>
      </w:pPr>
      <w:r w:rsidRPr="004743F8">
        <w:rPr>
          <w:sz w:val="28"/>
        </w:rPr>
        <w:t xml:space="preserve">обсудить результаты </w:t>
      </w:r>
      <w:r w:rsidRPr="004743F8">
        <w:rPr>
          <w:sz w:val="28"/>
          <w:lang w:val="en-US"/>
        </w:rPr>
        <w:t>V</w:t>
      </w:r>
      <w:r w:rsidRPr="004743F8">
        <w:rPr>
          <w:sz w:val="28"/>
        </w:rPr>
        <w:t xml:space="preserve"> Областного </w:t>
      </w:r>
      <w:r w:rsidR="009950E2" w:rsidRPr="004743F8">
        <w:rPr>
          <w:sz w:val="28"/>
        </w:rPr>
        <w:t>Чемпионата</w:t>
      </w:r>
      <w:r w:rsidRPr="004743F8">
        <w:rPr>
          <w:sz w:val="28"/>
        </w:rPr>
        <w:t xml:space="preserve"> «Школьные навыки» состязания «КартознаниУм» на заседаниях  школьных методических объединений и муниципальных ассоциациях  учителей начальных классов;</w:t>
      </w:r>
    </w:p>
    <w:p w14:paraId="71CA9BB0" w14:textId="148F3604" w:rsidR="001E609C" w:rsidRPr="004743F8" w:rsidRDefault="001E609C" w:rsidP="004743F8">
      <w:pPr>
        <w:pStyle w:val="ac"/>
        <w:numPr>
          <w:ilvl w:val="0"/>
          <w:numId w:val="115"/>
        </w:numPr>
        <w:tabs>
          <w:tab w:val="left" w:pos="1134"/>
        </w:tabs>
        <w:ind w:left="0" w:firstLine="680"/>
        <w:jc w:val="both"/>
        <w:rPr>
          <w:sz w:val="28"/>
        </w:rPr>
      </w:pPr>
      <w:r w:rsidRPr="004743F8">
        <w:rPr>
          <w:sz w:val="28"/>
        </w:rPr>
        <w:t>внести изменения в содержание заданий, направленных на развитие картографических знаний и умений в курсе «Окружающий мир».</w:t>
      </w:r>
    </w:p>
    <w:p w14:paraId="14B9E9BF" w14:textId="029BD0F9" w:rsidR="001E609C" w:rsidRPr="00C63995" w:rsidRDefault="001E609C" w:rsidP="00831E5E">
      <w:pPr>
        <w:tabs>
          <w:tab w:val="left" w:pos="1134"/>
        </w:tabs>
        <w:ind w:firstLine="709"/>
        <w:jc w:val="both"/>
        <w:rPr>
          <w:b/>
          <w:sz w:val="28"/>
        </w:rPr>
      </w:pPr>
      <w:r w:rsidRPr="00C63995">
        <w:rPr>
          <w:b/>
          <w:sz w:val="28"/>
        </w:rPr>
        <w:lastRenderedPageBreak/>
        <w:t>Для заместителей руководителей и руководителей</w:t>
      </w:r>
      <w:r w:rsidR="00C115B3">
        <w:rPr>
          <w:b/>
          <w:sz w:val="28"/>
        </w:rPr>
        <w:t xml:space="preserve"> образовательных организаций</w:t>
      </w:r>
      <w:r w:rsidRPr="00C63995">
        <w:rPr>
          <w:b/>
          <w:sz w:val="28"/>
        </w:rPr>
        <w:t>:</w:t>
      </w:r>
    </w:p>
    <w:p w14:paraId="3B4910E4" w14:textId="0F2E83DB" w:rsidR="001E609C" w:rsidRDefault="001E609C" w:rsidP="00831E5E">
      <w:pPr>
        <w:pStyle w:val="ac"/>
        <w:numPr>
          <w:ilvl w:val="0"/>
          <w:numId w:val="115"/>
        </w:numPr>
        <w:tabs>
          <w:tab w:val="left" w:pos="1134"/>
        </w:tabs>
        <w:ind w:left="0" w:firstLine="709"/>
        <w:jc w:val="both"/>
        <w:rPr>
          <w:sz w:val="28"/>
        </w:rPr>
      </w:pPr>
      <w:r w:rsidRPr="00E36B70">
        <w:rPr>
          <w:sz w:val="28"/>
        </w:rPr>
        <w:t xml:space="preserve">организовать серию школьных </w:t>
      </w:r>
      <w:r w:rsidR="00E36B70" w:rsidRPr="00E36B70">
        <w:rPr>
          <w:sz w:val="28"/>
        </w:rPr>
        <w:t>мероприятий</w:t>
      </w:r>
      <w:r w:rsidRPr="00E36B70">
        <w:rPr>
          <w:sz w:val="28"/>
        </w:rPr>
        <w:t xml:space="preserve">, направленных на </w:t>
      </w:r>
      <w:r w:rsidR="00E36B70" w:rsidRPr="00E36B70">
        <w:rPr>
          <w:sz w:val="28"/>
        </w:rPr>
        <w:t>развитие</w:t>
      </w:r>
      <w:r w:rsidRPr="00E36B70">
        <w:rPr>
          <w:sz w:val="28"/>
        </w:rPr>
        <w:t xml:space="preserve"> картографической грамотности.</w:t>
      </w:r>
    </w:p>
    <w:p w14:paraId="4669A224" w14:textId="77777777" w:rsidR="00BB7148" w:rsidRPr="00C63995" w:rsidRDefault="00BB7148" w:rsidP="00831E5E">
      <w:pPr>
        <w:tabs>
          <w:tab w:val="left" w:pos="1134"/>
        </w:tabs>
        <w:ind w:firstLine="709"/>
        <w:jc w:val="both"/>
        <w:rPr>
          <w:sz w:val="28"/>
        </w:rPr>
      </w:pPr>
    </w:p>
    <w:p w14:paraId="345AA808" w14:textId="77777777" w:rsidR="00BB7148" w:rsidRPr="00BB7148" w:rsidRDefault="00BB7148" w:rsidP="00831E5E">
      <w:pPr>
        <w:pStyle w:val="af0"/>
        <w:numPr>
          <w:ilvl w:val="0"/>
          <w:numId w:val="5"/>
        </w:numPr>
        <w:tabs>
          <w:tab w:val="left" w:pos="0"/>
          <w:tab w:val="left" w:pos="1134"/>
        </w:tabs>
        <w:ind w:left="0" w:firstLine="709"/>
        <w:jc w:val="both"/>
        <w:rPr>
          <w:b/>
          <w:sz w:val="28"/>
          <w:szCs w:val="28"/>
        </w:rPr>
      </w:pPr>
      <w:r w:rsidRPr="00BB7148">
        <w:rPr>
          <w:b/>
          <w:sz w:val="28"/>
          <w:szCs w:val="28"/>
        </w:rPr>
        <w:t>Перспективные задачи на 2023/2024 учебный год</w:t>
      </w:r>
    </w:p>
    <w:p w14:paraId="14ECFE1F" w14:textId="45108514" w:rsidR="00BB7148" w:rsidRPr="004743F8" w:rsidRDefault="004743F8" w:rsidP="00831E5E">
      <w:pPr>
        <w:pStyle w:val="ac"/>
        <w:numPr>
          <w:ilvl w:val="0"/>
          <w:numId w:val="115"/>
        </w:numPr>
        <w:tabs>
          <w:tab w:val="left" w:pos="1134"/>
        </w:tabs>
        <w:ind w:left="0" w:firstLine="709"/>
        <w:jc w:val="both"/>
        <w:rPr>
          <w:sz w:val="28"/>
        </w:rPr>
      </w:pPr>
      <w:r w:rsidRPr="004743F8">
        <w:rPr>
          <w:sz w:val="28"/>
        </w:rPr>
        <w:t xml:space="preserve">соотнести </w:t>
      </w:r>
      <w:r w:rsidR="00BB7148" w:rsidRPr="004743F8">
        <w:rPr>
          <w:sz w:val="28"/>
        </w:rPr>
        <w:t>содержание заданий с содержанием и планируемыми результатами освоения курса начальной школы согласно ФГОС в редакции 2022 года</w:t>
      </w:r>
      <w:r w:rsidR="00DA0797" w:rsidRPr="004743F8">
        <w:rPr>
          <w:sz w:val="28"/>
        </w:rPr>
        <w:t>;</w:t>
      </w:r>
    </w:p>
    <w:p w14:paraId="62DD9C1D" w14:textId="7A0CEF63" w:rsidR="00BB7148" w:rsidRPr="004743F8" w:rsidRDefault="004743F8" w:rsidP="00831E5E">
      <w:pPr>
        <w:pStyle w:val="ac"/>
        <w:numPr>
          <w:ilvl w:val="0"/>
          <w:numId w:val="115"/>
        </w:numPr>
        <w:tabs>
          <w:tab w:val="left" w:pos="1134"/>
        </w:tabs>
        <w:ind w:left="0" w:firstLine="709"/>
        <w:jc w:val="both"/>
        <w:rPr>
          <w:sz w:val="28"/>
        </w:rPr>
      </w:pPr>
      <w:r w:rsidRPr="004743F8">
        <w:rPr>
          <w:sz w:val="28"/>
        </w:rPr>
        <w:t xml:space="preserve">разработать </w:t>
      </w:r>
      <w:r w:rsidR="00BB7148" w:rsidRPr="004743F8">
        <w:rPr>
          <w:sz w:val="28"/>
        </w:rPr>
        <w:t xml:space="preserve">демоверсии заданий состязания для </w:t>
      </w:r>
      <w:proofErr w:type="gramStart"/>
      <w:r w:rsidR="00BB7148" w:rsidRPr="004743F8">
        <w:rPr>
          <w:sz w:val="28"/>
        </w:rPr>
        <w:t>подготовки</w:t>
      </w:r>
      <w:proofErr w:type="gramEnd"/>
      <w:r w:rsidR="00BB7148" w:rsidRPr="004743F8">
        <w:rPr>
          <w:sz w:val="28"/>
        </w:rPr>
        <w:t xml:space="preserve"> обучающихся к Чемпионату. </w:t>
      </w:r>
    </w:p>
    <w:p w14:paraId="6ABAEEDB" w14:textId="77777777" w:rsidR="00BB7148" w:rsidRPr="00BB7148" w:rsidRDefault="00BB7148" w:rsidP="00831E5E">
      <w:pPr>
        <w:tabs>
          <w:tab w:val="left" w:pos="0"/>
          <w:tab w:val="left" w:pos="851"/>
          <w:tab w:val="left" w:pos="1134"/>
        </w:tabs>
        <w:ind w:firstLine="709"/>
        <w:jc w:val="both"/>
        <w:rPr>
          <w:sz w:val="28"/>
          <w:szCs w:val="28"/>
        </w:rPr>
      </w:pPr>
    </w:p>
    <w:p w14:paraId="4DCE3B7B" w14:textId="5D7E1D90" w:rsidR="00CE6240" w:rsidRPr="00C63995" w:rsidRDefault="00CE6240" w:rsidP="00831E5E">
      <w:pPr>
        <w:pStyle w:val="ac"/>
        <w:tabs>
          <w:tab w:val="left" w:pos="1134"/>
        </w:tabs>
        <w:ind w:left="0" w:firstLine="709"/>
        <w:jc w:val="both"/>
        <w:outlineLvl w:val="1"/>
        <w:rPr>
          <w:b/>
          <w:sz w:val="28"/>
          <w:szCs w:val="28"/>
        </w:rPr>
      </w:pPr>
      <w:bookmarkStart w:id="11" w:name="_Toc140046987"/>
      <w:r w:rsidRPr="00C63995">
        <w:rPr>
          <w:rFonts w:eastAsia="Calibri"/>
          <w:b/>
          <w:sz w:val="28"/>
          <w:szCs w:val="28"/>
          <w:lang w:eastAsia="en-US"/>
        </w:rPr>
        <w:t>5.3.</w:t>
      </w:r>
      <w:r w:rsidRPr="00C63995">
        <w:rPr>
          <w:rFonts w:eastAsia="Calibri"/>
          <w:b/>
          <w:sz w:val="28"/>
          <w:szCs w:val="28"/>
          <w:lang w:eastAsia="en-US"/>
        </w:rPr>
        <w:tab/>
        <w:t xml:space="preserve">Состязание </w:t>
      </w:r>
      <w:r w:rsidRPr="00C63995">
        <w:rPr>
          <w:b/>
          <w:sz w:val="28"/>
          <w:szCs w:val="28"/>
        </w:rPr>
        <w:t>«СчитариУм»</w:t>
      </w:r>
      <w:bookmarkEnd w:id="11"/>
    </w:p>
    <w:p w14:paraId="28854166" w14:textId="552E966E" w:rsidR="00320208" w:rsidRPr="00116B37" w:rsidRDefault="00320208" w:rsidP="00831E5E">
      <w:pPr>
        <w:pStyle w:val="ac"/>
        <w:numPr>
          <w:ilvl w:val="0"/>
          <w:numId w:val="61"/>
        </w:numPr>
        <w:tabs>
          <w:tab w:val="left" w:pos="1134"/>
          <w:tab w:val="left" w:pos="1276"/>
        </w:tabs>
        <w:ind w:left="0" w:firstLine="709"/>
        <w:jc w:val="both"/>
        <w:rPr>
          <w:b/>
          <w:sz w:val="28"/>
          <w:szCs w:val="28"/>
        </w:rPr>
      </w:pPr>
      <w:r w:rsidRPr="00116B37">
        <w:rPr>
          <w:b/>
          <w:sz w:val="28"/>
          <w:szCs w:val="28"/>
        </w:rPr>
        <w:t>Основная характеристика состязания</w:t>
      </w:r>
    </w:p>
    <w:p w14:paraId="1B2AA141" w14:textId="77777777" w:rsidR="00320208" w:rsidRPr="00116B37" w:rsidRDefault="00320208" w:rsidP="00831E5E">
      <w:pPr>
        <w:tabs>
          <w:tab w:val="left" w:pos="1134"/>
        </w:tabs>
        <w:ind w:firstLine="709"/>
        <w:jc w:val="both"/>
        <w:rPr>
          <w:sz w:val="28"/>
          <w:szCs w:val="28"/>
        </w:rPr>
      </w:pPr>
      <w:r w:rsidRPr="00116B37">
        <w:rPr>
          <w:sz w:val="28"/>
          <w:szCs w:val="28"/>
        </w:rPr>
        <w:t>Состязание «СчитариУм» для 2 класса проводилось в устной форме. Для проверки навыков устного счета было предложено 10 заданий базового уровня.</w:t>
      </w:r>
    </w:p>
    <w:p w14:paraId="3AAB6A93" w14:textId="01895CB7" w:rsidR="00AA5178" w:rsidRPr="000C047E" w:rsidRDefault="00320208" w:rsidP="00831E5E">
      <w:pPr>
        <w:pStyle w:val="ac"/>
        <w:numPr>
          <w:ilvl w:val="0"/>
          <w:numId w:val="61"/>
        </w:numPr>
        <w:tabs>
          <w:tab w:val="left" w:pos="1134"/>
          <w:tab w:val="left" w:pos="1276"/>
        </w:tabs>
        <w:ind w:left="0" w:firstLine="709"/>
        <w:jc w:val="both"/>
        <w:rPr>
          <w:b/>
          <w:sz w:val="28"/>
          <w:szCs w:val="28"/>
        </w:rPr>
      </w:pPr>
      <w:r w:rsidRPr="000C047E">
        <w:rPr>
          <w:b/>
          <w:sz w:val="28"/>
          <w:szCs w:val="28"/>
        </w:rPr>
        <w:t xml:space="preserve">Содержательный анализ заданий (в количественном </w:t>
      </w:r>
      <w:r w:rsidR="002406F8" w:rsidRPr="000C047E">
        <w:rPr>
          <w:b/>
          <w:sz w:val="28"/>
          <w:szCs w:val="28"/>
        </w:rPr>
        <w:br/>
      </w:r>
      <w:r w:rsidR="00B259DB">
        <w:rPr>
          <w:b/>
          <w:sz w:val="28"/>
          <w:szCs w:val="28"/>
        </w:rPr>
        <w:t>и качественном разрезе)</w:t>
      </w:r>
      <w:r w:rsidR="00805811" w:rsidRPr="000C047E">
        <w:rPr>
          <w:b/>
          <w:sz w:val="28"/>
          <w:szCs w:val="28"/>
        </w:rPr>
        <w:t xml:space="preserve"> </w:t>
      </w:r>
    </w:p>
    <w:p w14:paraId="327DE90F" w14:textId="1C902EEC" w:rsidR="004F6D11" w:rsidRPr="00116B37" w:rsidRDefault="004F6D11" w:rsidP="00831E5E">
      <w:pPr>
        <w:tabs>
          <w:tab w:val="left" w:pos="993"/>
          <w:tab w:val="left" w:pos="1134"/>
        </w:tabs>
        <w:ind w:firstLine="709"/>
        <w:jc w:val="both"/>
        <w:rPr>
          <w:sz w:val="28"/>
          <w:szCs w:val="28"/>
        </w:rPr>
      </w:pPr>
      <w:proofErr w:type="gramStart"/>
      <w:r w:rsidRPr="00116B37">
        <w:rPr>
          <w:sz w:val="28"/>
          <w:szCs w:val="28"/>
        </w:rPr>
        <w:t>Участникам состязания при выполнении заданий необходимо было продемонстрировать навыки устного счета: образовывать, называть, читать, записывать, сравнивать, упорядочивать числа от 0 до 100; устанавливать закономерность — правило, по которому составлена числовая последовательность (увеличение/уменьшение числа на несколько единиц, увеличение); продолжать её или восстанавливать пропущенные в ней числа; группировать числа по заданному или самостоятельно установленному одному или нескольким признакам;</w:t>
      </w:r>
      <w:proofErr w:type="gramEnd"/>
      <w:r w:rsidRPr="00116B37">
        <w:rPr>
          <w:sz w:val="28"/>
          <w:szCs w:val="28"/>
        </w:rPr>
        <w:t xml:space="preserve"> </w:t>
      </w:r>
      <w:proofErr w:type="gramStart"/>
      <w:r w:rsidRPr="00116B37">
        <w:rPr>
          <w:sz w:val="28"/>
          <w:szCs w:val="28"/>
        </w:rPr>
        <w:t>читать, записывать и сравнивать величины (длину, массу), используя основные единицы измерения величин (миллиметр, сантиметр, дециметр, метр; грамм; секунда, минута, час) и соотношения между ними.</w:t>
      </w:r>
      <w:proofErr w:type="gramEnd"/>
    </w:p>
    <w:p w14:paraId="5E3E624C" w14:textId="676454E2" w:rsidR="009643F9" w:rsidRPr="002A64EE" w:rsidRDefault="009643F9" w:rsidP="00831E5E">
      <w:pPr>
        <w:pStyle w:val="af0"/>
        <w:tabs>
          <w:tab w:val="left" w:pos="993"/>
          <w:tab w:val="left" w:pos="1134"/>
        </w:tabs>
        <w:ind w:firstLine="709"/>
        <w:jc w:val="both"/>
        <w:rPr>
          <w:sz w:val="28"/>
          <w:szCs w:val="28"/>
        </w:rPr>
      </w:pPr>
      <w:r w:rsidRPr="002A64EE">
        <w:rPr>
          <w:sz w:val="28"/>
          <w:szCs w:val="28"/>
        </w:rPr>
        <w:t xml:space="preserve">В состязании «СчитариУм» оценивалось достижение метапредметных </w:t>
      </w:r>
      <w:r w:rsidR="00DA0797">
        <w:rPr>
          <w:sz w:val="28"/>
          <w:szCs w:val="28"/>
        </w:rPr>
        <w:br/>
      </w:r>
      <w:r w:rsidRPr="002A64EE">
        <w:rPr>
          <w:sz w:val="28"/>
          <w:szCs w:val="28"/>
        </w:rPr>
        <w:t>и предметных результатов:</w:t>
      </w:r>
    </w:p>
    <w:p w14:paraId="68411EB5" w14:textId="77777777" w:rsidR="004B46E2" w:rsidRPr="002A64EE" w:rsidRDefault="009643F9" w:rsidP="00831E5E">
      <w:pPr>
        <w:pStyle w:val="ac"/>
        <w:numPr>
          <w:ilvl w:val="0"/>
          <w:numId w:val="42"/>
        </w:numPr>
        <w:tabs>
          <w:tab w:val="left" w:pos="993"/>
          <w:tab w:val="left" w:pos="1134"/>
        </w:tabs>
        <w:ind w:left="0" w:firstLine="709"/>
        <w:jc w:val="both"/>
        <w:rPr>
          <w:sz w:val="28"/>
          <w:szCs w:val="28"/>
        </w:rPr>
      </w:pPr>
      <w:proofErr w:type="gramStart"/>
      <w:r w:rsidRPr="002A64EE">
        <w:rPr>
          <w:b/>
          <w:i/>
          <w:sz w:val="28"/>
          <w:szCs w:val="28"/>
        </w:rPr>
        <w:t>метапредметные результаты</w:t>
      </w:r>
      <w:r w:rsidRPr="002A64EE">
        <w:rPr>
          <w:sz w:val="28"/>
          <w:szCs w:val="28"/>
        </w:rPr>
        <w:t xml:space="preserve"> – </w:t>
      </w:r>
      <w:r w:rsidR="007D4485" w:rsidRPr="002A64EE">
        <w:rPr>
          <w:sz w:val="28"/>
          <w:szCs w:val="28"/>
        </w:rPr>
        <w:t>устанавливать связи и зависимости между математическими объектами (часть-целое; причина-следствие;</w:t>
      </w:r>
      <w:r w:rsidR="008A3DB9" w:rsidRPr="002A64EE">
        <w:rPr>
          <w:sz w:val="28"/>
          <w:szCs w:val="28"/>
        </w:rPr>
        <w:t xml:space="preserve"> </w:t>
      </w:r>
      <w:r w:rsidR="007D4485" w:rsidRPr="002A64EE">
        <w:rPr>
          <w:sz w:val="28"/>
          <w:szCs w:val="28"/>
        </w:rPr>
        <w:t>протяжённость);</w:t>
      </w:r>
      <w:r w:rsidR="008A3DB9" w:rsidRPr="002A64EE">
        <w:rPr>
          <w:sz w:val="28"/>
          <w:szCs w:val="28"/>
        </w:rPr>
        <w:t xml:space="preserve"> понимать и адекватно использовать математическую терминологию: различать, характеризовать, использовать для решения учебных и практических задач; </w:t>
      </w:r>
      <w:r w:rsidR="004B46E2" w:rsidRPr="002A64EE">
        <w:rPr>
          <w:sz w:val="28"/>
          <w:szCs w:val="28"/>
        </w:rPr>
        <w:t xml:space="preserve">читать, интерпретировать графически представленную информацию (схему, таблицу, диаграмму, другую модель); </w:t>
      </w:r>
      <w:proofErr w:type="gramEnd"/>
    </w:p>
    <w:p w14:paraId="2A115416" w14:textId="7E536506" w:rsidR="004B46E2" w:rsidRDefault="009643F9" w:rsidP="00831E5E">
      <w:pPr>
        <w:pStyle w:val="af0"/>
        <w:numPr>
          <w:ilvl w:val="0"/>
          <w:numId w:val="42"/>
        </w:numPr>
        <w:tabs>
          <w:tab w:val="left" w:pos="0"/>
          <w:tab w:val="left" w:pos="993"/>
          <w:tab w:val="left" w:pos="1134"/>
        </w:tabs>
        <w:ind w:left="0" w:firstLine="709"/>
        <w:jc w:val="both"/>
        <w:rPr>
          <w:sz w:val="28"/>
          <w:szCs w:val="28"/>
        </w:rPr>
      </w:pPr>
      <w:proofErr w:type="gramStart"/>
      <w:r w:rsidRPr="002A64EE">
        <w:rPr>
          <w:b/>
          <w:i/>
          <w:sz w:val="28"/>
          <w:szCs w:val="28"/>
        </w:rPr>
        <w:t>предметные результаты</w:t>
      </w:r>
      <w:r w:rsidR="004B46E2" w:rsidRPr="002A64EE">
        <w:rPr>
          <w:sz w:val="28"/>
          <w:szCs w:val="28"/>
        </w:rPr>
        <w:t xml:space="preserve"> </w:t>
      </w:r>
      <w:r w:rsidR="00116B37">
        <w:rPr>
          <w:sz w:val="28"/>
          <w:szCs w:val="28"/>
        </w:rPr>
        <w:t xml:space="preserve">– </w:t>
      </w:r>
      <w:r w:rsidR="004B46E2" w:rsidRPr="002A64EE">
        <w:rPr>
          <w:sz w:val="28"/>
          <w:szCs w:val="28"/>
        </w:rPr>
        <w:t xml:space="preserve">распознавать последовательность чисел, составленную по данному правилу, сравнивать значения: разностей двух двузначных чисел, выполнять вычитание двузначного числа из «круглых» чисел, выполнять сложение двузначного числа с двузначным с переходом через десяток, выполнять вычитание двузначного числа с </w:t>
      </w:r>
      <w:r w:rsidR="004B46E2" w:rsidRPr="002A64EE">
        <w:rPr>
          <w:sz w:val="28"/>
          <w:szCs w:val="28"/>
        </w:rPr>
        <w:lastRenderedPageBreak/>
        <w:t>двузначным с переходом через десяток, находить неизвестный компонент сложения, вычитания, находить устно значение числового выражения со скобками, находить числа, меньшие данного числа на</w:t>
      </w:r>
      <w:proofErr w:type="gramEnd"/>
      <w:r w:rsidR="004B46E2" w:rsidRPr="002A64EE">
        <w:rPr>
          <w:sz w:val="28"/>
          <w:szCs w:val="28"/>
        </w:rPr>
        <w:t xml:space="preserve"> заданное число, переводить одни единицы длины в другие: мелкие в более крупные, используя соотношения между ними, решать задачи в одно действие на увеличение (уменьшение) числа в несколько раз, выраженные </w:t>
      </w:r>
      <w:r w:rsidR="00DA0797">
        <w:rPr>
          <w:sz w:val="28"/>
          <w:szCs w:val="28"/>
        </w:rPr>
        <w:br/>
      </w:r>
      <w:r w:rsidR="004B46E2" w:rsidRPr="002A64EE">
        <w:rPr>
          <w:sz w:val="28"/>
          <w:szCs w:val="28"/>
        </w:rPr>
        <w:t>в косвенной форме.</w:t>
      </w:r>
    </w:p>
    <w:p w14:paraId="037DFEB4" w14:textId="77777777" w:rsidR="00BB7148" w:rsidRPr="00DA0797" w:rsidRDefault="00BB7148" w:rsidP="00831E5E">
      <w:pPr>
        <w:pStyle w:val="af0"/>
        <w:tabs>
          <w:tab w:val="left" w:pos="0"/>
          <w:tab w:val="left" w:pos="1134"/>
        </w:tabs>
        <w:ind w:firstLine="709"/>
        <w:jc w:val="both"/>
        <w:rPr>
          <w:sz w:val="20"/>
          <w:szCs w:val="20"/>
        </w:rPr>
      </w:pPr>
    </w:p>
    <w:p w14:paraId="3D458385" w14:textId="0400BCCD" w:rsidR="009643F9" w:rsidRPr="00BB7148" w:rsidRDefault="009643F9" w:rsidP="00831E5E">
      <w:pPr>
        <w:pStyle w:val="ac"/>
        <w:numPr>
          <w:ilvl w:val="0"/>
          <w:numId w:val="61"/>
        </w:numPr>
        <w:tabs>
          <w:tab w:val="left" w:pos="1134"/>
          <w:tab w:val="left" w:pos="1276"/>
        </w:tabs>
        <w:ind w:left="0" w:firstLine="709"/>
        <w:jc w:val="both"/>
        <w:rPr>
          <w:b/>
          <w:sz w:val="28"/>
          <w:szCs w:val="28"/>
        </w:rPr>
      </w:pPr>
      <w:r w:rsidRPr="00BB7148">
        <w:rPr>
          <w:b/>
          <w:sz w:val="28"/>
          <w:szCs w:val="28"/>
        </w:rPr>
        <w:t>Критерии оценивания состязани</w:t>
      </w:r>
      <w:r w:rsidR="00111136">
        <w:rPr>
          <w:b/>
          <w:sz w:val="28"/>
          <w:szCs w:val="28"/>
        </w:rPr>
        <w:t>я</w:t>
      </w:r>
      <w:r w:rsidRPr="00BB7148">
        <w:rPr>
          <w:b/>
          <w:sz w:val="28"/>
          <w:szCs w:val="28"/>
        </w:rPr>
        <w:t xml:space="preserve"> «СчитариУм» </w:t>
      </w:r>
    </w:p>
    <w:p w14:paraId="6CF8F364" w14:textId="77777777" w:rsidR="004B46E2" w:rsidRPr="002A64EE" w:rsidRDefault="004B46E2" w:rsidP="00831E5E">
      <w:pPr>
        <w:pStyle w:val="af0"/>
        <w:tabs>
          <w:tab w:val="left" w:pos="1134"/>
        </w:tabs>
        <w:ind w:firstLine="709"/>
        <w:jc w:val="both"/>
        <w:rPr>
          <w:sz w:val="28"/>
        </w:rPr>
      </w:pPr>
      <w:r w:rsidRPr="002A64EE">
        <w:rPr>
          <w:sz w:val="28"/>
        </w:rPr>
        <w:t>Каждое верно выполненное задание оценивалось 1 баллом. Задание считалось выполненным верно, если ученик назвал верный ответ.</w:t>
      </w:r>
    </w:p>
    <w:p w14:paraId="6D3DF5F5" w14:textId="77777777" w:rsidR="009643F9" w:rsidRDefault="009643F9" w:rsidP="00831E5E">
      <w:pPr>
        <w:pStyle w:val="af0"/>
        <w:tabs>
          <w:tab w:val="left" w:pos="0"/>
          <w:tab w:val="left" w:pos="1134"/>
        </w:tabs>
        <w:ind w:firstLine="709"/>
        <w:jc w:val="both"/>
        <w:rPr>
          <w:b/>
          <w:sz w:val="28"/>
          <w:szCs w:val="28"/>
        </w:rPr>
      </w:pPr>
      <w:r w:rsidRPr="002A64EE">
        <w:rPr>
          <w:b/>
          <w:sz w:val="28"/>
          <w:szCs w:val="28"/>
        </w:rPr>
        <w:t>Максимальное количество баллов- 10 баллов</w:t>
      </w:r>
    </w:p>
    <w:p w14:paraId="002FDD85" w14:textId="77777777" w:rsidR="003927CC" w:rsidRPr="00DA0797" w:rsidRDefault="003927CC" w:rsidP="00831E5E">
      <w:pPr>
        <w:tabs>
          <w:tab w:val="left" w:pos="1134"/>
        </w:tabs>
        <w:ind w:firstLine="709"/>
        <w:rPr>
          <w:sz w:val="20"/>
          <w:szCs w:val="20"/>
        </w:rPr>
      </w:pPr>
    </w:p>
    <w:p w14:paraId="4A2A7E21" w14:textId="680147DF" w:rsidR="00320208" w:rsidRPr="00C63995" w:rsidRDefault="00320208" w:rsidP="00831E5E">
      <w:pPr>
        <w:pStyle w:val="ac"/>
        <w:numPr>
          <w:ilvl w:val="0"/>
          <w:numId w:val="61"/>
        </w:numPr>
        <w:tabs>
          <w:tab w:val="left" w:pos="1134"/>
          <w:tab w:val="left" w:pos="1276"/>
        </w:tabs>
        <w:ind w:left="0" w:firstLine="709"/>
        <w:jc w:val="both"/>
        <w:rPr>
          <w:b/>
          <w:sz w:val="28"/>
          <w:szCs w:val="28"/>
        </w:rPr>
      </w:pPr>
      <w:r w:rsidRPr="00C63995">
        <w:rPr>
          <w:b/>
          <w:sz w:val="28"/>
          <w:szCs w:val="28"/>
        </w:rPr>
        <w:t>Анализ результатов выполнения заданий</w:t>
      </w:r>
      <w:r w:rsidR="004B46E2">
        <w:rPr>
          <w:b/>
          <w:sz w:val="28"/>
          <w:szCs w:val="28"/>
        </w:rPr>
        <w:t xml:space="preserve"> (в количественном </w:t>
      </w:r>
      <w:r w:rsidR="00DA0797">
        <w:rPr>
          <w:b/>
          <w:sz w:val="28"/>
          <w:szCs w:val="28"/>
        </w:rPr>
        <w:br/>
      </w:r>
      <w:r w:rsidR="004B46E2">
        <w:rPr>
          <w:b/>
          <w:sz w:val="28"/>
          <w:szCs w:val="28"/>
        </w:rPr>
        <w:t>и качественном разрезе)</w:t>
      </w:r>
    </w:p>
    <w:p w14:paraId="70818360" w14:textId="2C11E5EA" w:rsidR="004B46E2" w:rsidRPr="004B46E2" w:rsidRDefault="004B46E2" w:rsidP="00831E5E">
      <w:pPr>
        <w:shd w:val="clear" w:color="auto" w:fill="FFFFFF"/>
        <w:tabs>
          <w:tab w:val="left" w:pos="1134"/>
        </w:tabs>
        <w:ind w:firstLine="709"/>
        <w:jc w:val="both"/>
        <w:rPr>
          <w:bCs/>
          <w:iCs/>
          <w:sz w:val="28"/>
          <w:szCs w:val="28"/>
        </w:rPr>
      </w:pPr>
      <w:r w:rsidRPr="004B46E2">
        <w:rPr>
          <w:bCs/>
          <w:iCs/>
          <w:sz w:val="28"/>
          <w:szCs w:val="28"/>
        </w:rPr>
        <w:t>Общее число участников состязания – 15 чел</w:t>
      </w:r>
      <w:r w:rsidR="00DA0797">
        <w:rPr>
          <w:bCs/>
          <w:iCs/>
          <w:sz w:val="28"/>
          <w:szCs w:val="28"/>
        </w:rPr>
        <w:t>.</w:t>
      </w:r>
      <w:r w:rsidRPr="004B46E2">
        <w:rPr>
          <w:bCs/>
          <w:iCs/>
          <w:sz w:val="28"/>
          <w:szCs w:val="28"/>
        </w:rPr>
        <w:t xml:space="preserve"> (100 %).</w:t>
      </w:r>
      <w:r w:rsidR="00DA0797" w:rsidRPr="00DA0797">
        <w:rPr>
          <w:sz w:val="28"/>
          <w:szCs w:val="28"/>
        </w:rPr>
        <w:t xml:space="preserve"> </w:t>
      </w:r>
    </w:p>
    <w:p w14:paraId="3399DBBC" w14:textId="4BF19ECE" w:rsidR="004B46E2" w:rsidRPr="004B46E2" w:rsidRDefault="004B46E2" w:rsidP="00831E5E">
      <w:pPr>
        <w:shd w:val="clear" w:color="auto" w:fill="FFFFFF"/>
        <w:tabs>
          <w:tab w:val="left" w:pos="1134"/>
        </w:tabs>
        <w:ind w:firstLine="709"/>
        <w:jc w:val="both"/>
        <w:rPr>
          <w:sz w:val="28"/>
          <w:szCs w:val="28"/>
        </w:rPr>
      </w:pPr>
      <w:r w:rsidRPr="004B46E2">
        <w:rPr>
          <w:sz w:val="28"/>
          <w:szCs w:val="28"/>
        </w:rPr>
        <w:t xml:space="preserve">Число участников, набравших максимальное количество баллов (10) – </w:t>
      </w:r>
      <w:r>
        <w:rPr>
          <w:sz w:val="28"/>
          <w:szCs w:val="28"/>
        </w:rPr>
        <w:t>3</w:t>
      </w:r>
      <w:r w:rsidRPr="004B46E2">
        <w:rPr>
          <w:sz w:val="28"/>
          <w:szCs w:val="28"/>
        </w:rPr>
        <w:t xml:space="preserve"> чел. (</w:t>
      </w:r>
      <w:r>
        <w:rPr>
          <w:sz w:val="28"/>
          <w:szCs w:val="28"/>
        </w:rPr>
        <w:t>20</w:t>
      </w:r>
      <w:r w:rsidRPr="004B46E2">
        <w:rPr>
          <w:sz w:val="28"/>
          <w:szCs w:val="28"/>
        </w:rPr>
        <w:t xml:space="preserve"> %).</w:t>
      </w:r>
    </w:p>
    <w:p w14:paraId="308F7777" w14:textId="17E2042F" w:rsidR="004B46E2" w:rsidRPr="00111136" w:rsidRDefault="004B46E2" w:rsidP="00831E5E">
      <w:pPr>
        <w:shd w:val="clear" w:color="auto" w:fill="FFFFFF"/>
        <w:tabs>
          <w:tab w:val="left" w:pos="1134"/>
        </w:tabs>
        <w:ind w:firstLine="709"/>
        <w:jc w:val="both"/>
        <w:rPr>
          <w:sz w:val="28"/>
          <w:szCs w:val="28"/>
        </w:rPr>
      </w:pPr>
      <w:r w:rsidRPr="00111136">
        <w:rPr>
          <w:sz w:val="28"/>
          <w:szCs w:val="28"/>
        </w:rPr>
        <w:t xml:space="preserve">Число участников, набравших </w:t>
      </w:r>
      <w:r w:rsidR="0079056A" w:rsidRPr="00111136">
        <w:rPr>
          <w:sz w:val="28"/>
          <w:szCs w:val="28"/>
        </w:rPr>
        <w:t xml:space="preserve">наименьшее </w:t>
      </w:r>
      <w:r w:rsidRPr="00111136">
        <w:rPr>
          <w:sz w:val="28"/>
          <w:szCs w:val="28"/>
        </w:rPr>
        <w:t>количество баллов (</w:t>
      </w:r>
      <w:r w:rsidR="000C047E" w:rsidRPr="00111136">
        <w:rPr>
          <w:sz w:val="28"/>
          <w:szCs w:val="28"/>
        </w:rPr>
        <w:t>5</w:t>
      </w:r>
      <w:r w:rsidRPr="00111136">
        <w:rPr>
          <w:sz w:val="28"/>
          <w:szCs w:val="28"/>
        </w:rPr>
        <w:t>) –</w:t>
      </w:r>
      <w:r w:rsidR="0079056A" w:rsidRPr="00111136">
        <w:rPr>
          <w:sz w:val="28"/>
          <w:szCs w:val="28"/>
        </w:rPr>
        <w:t xml:space="preserve"> </w:t>
      </w:r>
      <w:r w:rsidR="000C047E" w:rsidRPr="00111136">
        <w:rPr>
          <w:sz w:val="28"/>
          <w:szCs w:val="28"/>
        </w:rPr>
        <w:t>1</w:t>
      </w:r>
      <w:r w:rsidR="00831E5E">
        <w:rPr>
          <w:sz w:val="28"/>
          <w:szCs w:val="28"/>
        </w:rPr>
        <w:t> </w:t>
      </w:r>
      <w:r w:rsidRPr="00111136">
        <w:rPr>
          <w:sz w:val="28"/>
          <w:szCs w:val="28"/>
        </w:rPr>
        <w:t xml:space="preserve">чел. </w:t>
      </w:r>
      <w:proofErr w:type="gramStart"/>
      <w:r w:rsidR="0079056A" w:rsidRPr="00111136">
        <w:rPr>
          <w:sz w:val="28"/>
          <w:szCs w:val="28"/>
        </w:rPr>
        <w:t xml:space="preserve">( </w:t>
      </w:r>
      <w:proofErr w:type="gramEnd"/>
      <w:r w:rsidR="000C047E" w:rsidRPr="00111136">
        <w:rPr>
          <w:sz w:val="28"/>
          <w:szCs w:val="28"/>
        </w:rPr>
        <w:t>7</w:t>
      </w:r>
      <w:r w:rsidR="0079056A" w:rsidRPr="00111136">
        <w:rPr>
          <w:sz w:val="28"/>
          <w:szCs w:val="28"/>
        </w:rPr>
        <w:t xml:space="preserve"> </w:t>
      </w:r>
      <w:r w:rsidRPr="00111136">
        <w:rPr>
          <w:sz w:val="28"/>
          <w:szCs w:val="28"/>
        </w:rPr>
        <w:t>%).</w:t>
      </w:r>
    </w:p>
    <w:p w14:paraId="6CD29DEC" w14:textId="7A63ABF3" w:rsidR="0079056A" w:rsidRPr="004B46E2" w:rsidRDefault="0079056A" w:rsidP="00831E5E">
      <w:pPr>
        <w:shd w:val="clear" w:color="auto" w:fill="FFFFFF"/>
        <w:tabs>
          <w:tab w:val="left" w:pos="1134"/>
        </w:tabs>
        <w:ind w:firstLine="709"/>
        <w:jc w:val="both"/>
        <w:rPr>
          <w:sz w:val="28"/>
          <w:szCs w:val="28"/>
        </w:rPr>
      </w:pPr>
      <w:r w:rsidRPr="00111136">
        <w:rPr>
          <w:sz w:val="28"/>
          <w:szCs w:val="28"/>
        </w:rPr>
        <w:t xml:space="preserve">Число участников, набравших минимальное количество баллов (0) – </w:t>
      </w:r>
      <w:r w:rsidR="00111136" w:rsidRPr="00111136">
        <w:rPr>
          <w:sz w:val="28"/>
          <w:szCs w:val="28"/>
        </w:rPr>
        <w:t>0</w:t>
      </w:r>
      <w:r w:rsidR="00831E5E">
        <w:rPr>
          <w:sz w:val="28"/>
          <w:szCs w:val="28"/>
        </w:rPr>
        <w:t> </w:t>
      </w:r>
      <w:r w:rsidRPr="00111136">
        <w:rPr>
          <w:sz w:val="28"/>
          <w:szCs w:val="28"/>
        </w:rPr>
        <w:t xml:space="preserve">чел. </w:t>
      </w:r>
      <w:proofErr w:type="gramStart"/>
      <w:r w:rsidRPr="00111136">
        <w:rPr>
          <w:sz w:val="28"/>
          <w:szCs w:val="28"/>
        </w:rPr>
        <w:t xml:space="preserve">( </w:t>
      </w:r>
      <w:proofErr w:type="gramEnd"/>
      <w:r w:rsidR="000C047E" w:rsidRPr="00111136">
        <w:rPr>
          <w:sz w:val="28"/>
          <w:szCs w:val="28"/>
        </w:rPr>
        <w:t>0</w:t>
      </w:r>
      <w:r w:rsidRPr="00111136">
        <w:rPr>
          <w:sz w:val="28"/>
          <w:szCs w:val="28"/>
        </w:rPr>
        <w:t xml:space="preserve"> %).</w:t>
      </w:r>
    </w:p>
    <w:p w14:paraId="2B23EFF5" w14:textId="4A109909" w:rsidR="00320208" w:rsidRDefault="003D3958" w:rsidP="00831E5E">
      <w:pPr>
        <w:shd w:val="clear" w:color="auto" w:fill="FFFFFF"/>
        <w:tabs>
          <w:tab w:val="left" w:pos="1134"/>
        </w:tabs>
        <w:ind w:firstLine="709"/>
        <w:jc w:val="both"/>
        <w:rPr>
          <w:sz w:val="28"/>
          <w:szCs w:val="28"/>
        </w:rPr>
      </w:pPr>
      <w:r w:rsidRPr="004B46E2">
        <w:rPr>
          <w:sz w:val="28"/>
          <w:szCs w:val="28"/>
        </w:rPr>
        <w:t xml:space="preserve">Число участников, набравших </w:t>
      </w:r>
      <w:r w:rsidR="000C047E">
        <w:rPr>
          <w:sz w:val="28"/>
          <w:szCs w:val="28"/>
        </w:rPr>
        <w:t xml:space="preserve">7-9 </w:t>
      </w:r>
      <w:r w:rsidRPr="004B46E2">
        <w:rPr>
          <w:sz w:val="28"/>
          <w:szCs w:val="28"/>
        </w:rPr>
        <w:t xml:space="preserve">– </w:t>
      </w:r>
      <w:r>
        <w:rPr>
          <w:sz w:val="28"/>
          <w:szCs w:val="28"/>
        </w:rPr>
        <w:t>9</w:t>
      </w:r>
      <w:r w:rsidRPr="004B46E2">
        <w:rPr>
          <w:sz w:val="28"/>
          <w:szCs w:val="28"/>
        </w:rPr>
        <w:t xml:space="preserve"> чел. (</w:t>
      </w:r>
      <w:r>
        <w:rPr>
          <w:sz w:val="28"/>
          <w:szCs w:val="28"/>
        </w:rPr>
        <w:t>6</w:t>
      </w:r>
      <w:r w:rsidRPr="004B46E2">
        <w:rPr>
          <w:sz w:val="28"/>
          <w:szCs w:val="28"/>
        </w:rPr>
        <w:t>0 %).</w:t>
      </w:r>
    </w:p>
    <w:p w14:paraId="338206EC" w14:textId="45AE0AC3" w:rsidR="00C84AB8" w:rsidRDefault="00831E5E" w:rsidP="00DA0797">
      <w:pPr>
        <w:shd w:val="clear" w:color="auto" w:fill="FFFFFF"/>
        <w:ind w:firstLine="709"/>
        <w:jc w:val="both"/>
        <w:rPr>
          <w:sz w:val="28"/>
          <w:szCs w:val="28"/>
        </w:rPr>
      </w:pPr>
      <w:r w:rsidRPr="004B46E2">
        <w:rPr>
          <w:sz w:val="28"/>
          <w:szCs w:val="28"/>
        </w:rPr>
        <w:t xml:space="preserve">Средний балл – </w:t>
      </w:r>
      <w:r>
        <w:rPr>
          <w:sz w:val="28"/>
          <w:szCs w:val="28"/>
        </w:rPr>
        <w:t>8</w:t>
      </w:r>
      <w:r w:rsidRPr="004B46E2">
        <w:rPr>
          <w:sz w:val="28"/>
          <w:szCs w:val="28"/>
        </w:rPr>
        <w:t>.</w:t>
      </w:r>
    </w:p>
    <w:p w14:paraId="40DFC2FE" w14:textId="77777777" w:rsidR="00831E5E" w:rsidRDefault="00831E5E" w:rsidP="00DA0797">
      <w:pPr>
        <w:shd w:val="clear" w:color="auto" w:fill="FFFFFF"/>
        <w:ind w:firstLine="709"/>
        <w:jc w:val="both"/>
        <w:rPr>
          <w:sz w:val="28"/>
          <w:szCs w:val="28"/>
        </w:rPr>
      </w:pPr>
    </w:p>
    <w:p w14:paraId="72B82330" w14:textId="77777777" w:rsidR="003D3958" w:rsidRPr="009B731A" w:rsidRDefault="003D3958" w:rsidP="00831E5E">
      <w:pPr>
        <w:pStyle w:val="af0"/>
        <w:tabs>
          <w:tab w:val="left" w:pos="-14742"/>
        </w:tabs>
        <w:jc w:val="center"/>
        <w:rPr>
          <w:b/>
          <w:sz w:val="28"/>
          <w:szCs w:val="28"/>
        </w:rPr>
      </w:pPr>
      <w:r w:rsidRPr="009B731A">
        <w:rPr>
          <w:b/>
          <w:sz w:val="28"/>
          <w:szCs w:val="28"/>
        </w:rPr>
        <w:t>Анализ выполнения заданий</w:t>
      </w:r>
    </w:p>
    <w:p w14:paraId="1D2AE845" w14:textId="77777777" w:rsidR="003D3958" w:rsidRPr="009B731A" w:rsidRDefault="003D3958" w:rsidP="00831E5E">
      <w:pPr>
        <w:pStyle w:val="af0"/>
        <w:tabs>
          <w:tab w:val="left" w:pos="-14742"/>
        </w:tabs>
        <w:jc w:val="center"/>
        <w:rPr>
          <w:sz w:val="28"/>
          <w:szCs w:val="28"/>
        </w:rPr>
      </w:pPr>
    </w:p>
    <w:tbl>
      <w:tblPr>
        <w:tblStyle w:val="a5"/>
        <w:tblW w:w="5000" w:type="pct"/>
        <w:tblLook w:val="04A0" w:firstRow="1" w:lastRow="0" w:firstColumn="1" w:lastColumn="0" w:noHBand="0" w:noVBand="1"/>
      </w:tblPr>
      <w:tblGrid>
        <w:gridCol w:w="1520"/>
        <w:gridCol w:w="3767"/>
        <w:gridCol w:w="4141"/>
      </w:tblGrid>
      <w:tr w:rsidR="003D3958" w:rsidRPr="000C047E" w14:paraId="5FEAA426" w14:textId="77777777" w:rsidTr="000C047E">
        <w:tc>
          <w:tcPr>
            <w:tcW w:w="1555" w:type="dxa"/>
          </w:tcPr>
          <w:p w14:paraId="121D4E0D" w14:textId="77777777" w:rsidR="003D3958" w:rsidRPr="000C047E" w:rsidRDefault="003D3958" w:rsidP="000906BC">
            <w:pPr>
              <w:pStyle w:val="af0"/>
              <w:tabs>
                <w:tab w:val="left" w:pos="0"/>
              </w:tabs>
              <w:jc w:val="center"/>
              <w:rPr>
                <w:b/>
                <w:sz w:val="28"/>
                <w:szCs w:val="28"/>
              </w:rPr>
            </w:pPr>
            <w:r w:rsidRPr="000C047E">
              <w:rPr>
                <w:b/>
                <w:sz w:val="28"/>
                <w:szCs w:val="28"/>
              </w:rPr>
              <w:t>№ задания</w:t>
            </w:r>
          </w:p>
        </w:tc>
        <w:tc>
          <w:tcPr>
            <w:tcW w:w="3969" w:type="dxa"/>
          </w:tcPr>
          <w:p w14:paraId="0947F7EE" w14:textId="77777777" w:rsidR="003D3958" w:rsidRPr="000C047E" w:rsidRDefault="003D3958" w:rsidP="000906BC">
            <w:pPr>
              <w:pStyle w:val="af0"/>
              <w:tabs>
                <w:tab w:val="left" w:pos="0"/>
              </w:tabs>
              <w:jc w:val="center"/>
              <w:rPr>
                <w:b/>
                <w:sz w:val="28"/>
                <w:szCs w:val="28"/>
              </w:rPr>
            </w:pPr>
            <w:r w:rsidRPr="000C047E">
              <w:rPr>
                <w:b/>
                <w:sz w:val="28"/>
                <w:szCs w:val="28"/>
              </w:rPr>
              <w:t>Количество участников, выполнивших задание полностью верно</w:t>
            </w:r>
          </w:p>
        </w:tc>
        <w:tc>
          <w:tcPr>
            <w:tcW w:w="4387" w:type="dxa"/>
          </w:tcPr>
          <w:p w14:paraId="28FF2993" w14:textId="77777777" w:rsidR="003D3958" w:rsidRPr="000C047E" w:rsidRDefault="003D3958" w:rsidP="000906BC">
            <w:pPr>
              <w:pStyle w:val="af0"/>
              <w:tabs>
                <w:tab w:val="left" w:pos="0"/>
              </w:tabs>
              <w:jc w:val="center"/>
              <w:rPr>
                <w:b/>
                <w:sz w:val="28"/>
                <w:szCs w:val="28"/>
              </w:rPr>
            </w:pPr>
            <w:r w:rsidRPr="000C047E">
              <w:rPr>
                <w:b/>
                <w:sz w:val="28"/>
                <w:szCs w:val="28"/>
              </w:rPr>
              <w:t>% участников, выполнивших задание полностью верно</w:t>
            </w:r>
          </w:p>
        </w:tc>
      </w:tr>
      <w:tr w:rsidR="009B731A" w:rsidRPr="000C047E" w14:paraId="53A4506C" w14:textId="77777777" w:rsidTr="000C047E">
        <w:tc>
          <w:tcPr>
            <w:tcW w:w="1555" w:type="dxa"/>
          </w:tcPr>
          <w:p w14:paraId="47A8250A" w14:textId="77777777" w:rsidR="009B731A" w:rsidRPr="000C047E" w:rsidRDefault="009B731A" w:rsidP="000906BC">
            <w:pPr>
              <w:pStyle w:val="af0"/>
              <w:tabs>
                <w:tab w:val="left" w:pos="0"/>
              </w:tabs>
              <w:jc w:val="center"/>
              <w:rPr>
                <w:sz w:val="28"/>
                <w:szCs w:val="28"/>
              </w:rPr>
            </w:pPr>
            <w:r w:rsidRPr="000C047E">
              <w:rPr>
                <w:sz w:val="28"/>
                <w:szCs w:val="28"/>
              </w:rPr>
              <w:t>1</w:t>
            </w:r>
          </w:p>
        </w:tc>
        <w:tc>
          <w:tcPr>
            <w:tcW w:w="3969" w:type="dxa"/>
            <w:vAlign w:val="bottom"/>
          </w:tcPr>
          <w:p w14:paraId="18A1C54E" w14:textId="6EFEB10E" w:rsidR="009B731A" w:rsidRPr="000C047E" w:rsidRDefault="009B731A" w:rsidP="000906BC">
            <w:pPr>
              <w:pStyle w:val="af0"/>
              <w:tabs>
                <w:tab w:val="left" w:pos="0"/>
              </w:tabs>
              <w:jc w:val="center"/>
              <w:rPr>
                <w:sz w:val="28"/>
                <w:szCs w:val="28"/>
              </w:rPr>
            </w:pPr>
            <w:r w:rsidRPr="000C047E">
              <w:rPr>
                <w:color w:val="000000"/>
                <w:sz w:val="28"/>
                <w:szCs w:val="28"/>
              </w:rPr>
              <w:t>9</w:t>
            </w:r>
          </w:p>
        </w:tc>
        <w:tc>
          <w:tcPr>
            <w:tcW w:w="4387" w:type="dxa"/>
            <w:vAlign w:val="bottom"/>
          </w:tcPr>
          <w:p w14:paraId="111AFE8E" w14:textId="79CBBAEB" w:rsidR="009B731A" w:rsidRPr="000C047E" w:rsidRDefault="009B731A" w:rsidP="000906BC">
            <w:pPr>
              <w:pStyle w:val="af0"/>
              <w:tabs>
                <w:tab w:val="left" w:pos="0"/>
              </w:tabs>
              <w:jc w:val="center"/>
              <w:rPr>
                <w:sz w:val="28"/>
                <w:szCs w:val="28"/>
              </w:rPr>
            </w:pPr>
            <w:r w:rsidRPr="000C047E">
              <w:rPr>
                <w:color w:val="000000"/>
                <w:sz w:val="28"/>
                <w:szCs w:val="28"/>
              </w:rPr>
              <w:t>60</w:t>
            </w:r>
            <w:r w:rsidR="00DA0797">
              <w:rPr>
                <w:color w:val="000000"/>
                <w:sz w:val="28"/>
                <w:szCs w:val="28"/>
              </w:rPr>
              <w:t>%</w:t>
            </w:r>
          </w:p>
        </w:tc>
      </w:tr>
      <w:tr w:rsidR="009B731A" w:rsidRPr="000C047E" w14:paraId="7867537A" w14:textId="77777777" w:rsidTr="000C047E">
        <w:tc>
          <w:tcPr>
            <w:tcW w:w="1555" w:type="dxa"/>
          </w:tcPr>
          <w:p w14:paraId="61AE19F9" w14:textId="77777777" w:rsidR="009B731A" w:rsidRPr="000C047E" w:rsidRDefault="009B731A" w:rsidP="000906BC">
            <w:pPr>
              <w:pStyle w:val="af0"/>
              <w:tabs>
                <w:tab w:val="left" w:pos="0"/>
              </w:tabs>
              <w:jc w:val="center"/>
              <w:rPr>
                <w:sz w:val="28"/>
                <w:szCs w:val="28"/>
              </w:rPr>
            </w:pPr>
            <w:r w:rsidRPr="000C047E">
              <w:rPr>
                <w:sz w:val="28"/>
                <w:szCs w:val="28"/>
              </w:rPr>
              <w:t>2</w:t>
            </w:r>
          </w:p>
        </w:tc>
        <w:tc>
          <w:tcPr>
            <w:tcW w:w="3969" w:type="dxa"/>
            <w:vAlign w:val="bottom"/>
          </w:tcPr>
          <w:p w14:paraId="6F273E05" w14:textId="6211F62E" w:rsidR="009B731A" w:rsidRPr="000C047E" w:rsidRDefault="009B731A" w:rsidP="000906BC">
            <w:pPr>
              <w:pStyle w:val="af0"/>
              <w:tabs>
                <w:tab w:val="left" w:pos="0"/>
              </w:tabs>
              <w:jc w:val="center"/>
              <w:rPr>
                <w:sz w:val="28"/>
                <w:szCs w:val="28"/>
              </w:rPr>
            </w:pPr>
            <w:r w:rsidRPr="000C047E">
              <w:rPr>
                <w:color w:val="000000"/>
                <w:sz w:val="28"/>
                <w:szCs w:val="28"/>
              </w:rPr>
              <w:t>14</w:t>
            </w:r>
          </w:p>
        </w:tc>
        <w:tc>
          <w:tcPr>
            <w:tcW w:w="4387" w:type="dxa"/>
            <w:vAlign w:val="bottom"/>
          </w:tcPr>
          <w:p w14:paraId="4F833A7B" w14:textId="17CEC29C" w:rsidR="009B731A" w:rsidRPr="000C047E" w:rsidRDefault="009B731A" w:rsidP="000906BC">
            <w:pPr>
              <w:pStyle w:val="af0"/>
              <w:tabs>
                <w:tab w:val="left" w:pos="0"/>
              </w:tabs>
              <w:jc w:val="center"/>
              <w:rPr>
                <w:sz w:val="28"/>
                <w:szCs w:val="28"/>
              </w:rPr>
            </w:pPr>
            <w:r w:rsidRPr="000C047E">
              <w:rPr>
                <w:color w:val="000000"/>
                <w:sz w:val="28"/>
                <w:szCs w:val="28"/>
              </w:rPr>
              <w:t>93,3</w:t>
            </w:r>
            <w:r w:rsidR="00DA0797">
              <w:rPr>
                <w:color w:val="000000"/>
                <w:sz w:val="28"/>
                <w:szCs w:val="28"/>
              </w:rPr>
              <w:t>%</w:t>
            </w:r>
          </w:p>
        </w:tc>
      </w:tr>
      <w:tr w:rsidR="009B731A" w:rsidRPr="000C047E" w14:paraId="36D20B69" w14:textId="77777777" w:rsidTr="000C047E">
        <w:tc>
          <w:tcPr>
            <w:tcW w:w="1555" w:type="dxa"/>
          </w:tcPr>
          <w:p w14:paraId="2EFA6482" w14:textId="77777777" w:rsidR="009B731A" w:rsidRPr="000C047E" w:rsidRDefault="009B731A" w:rsidP="000906BC">
            <w:pPr>
              <w:pStyle w:val="af0"/>
              <w:tabs>
                <w:tab w:val="left" w:pos="0"/>
              </w:tabs>
              <w:jc w:val="center"/>
              <w:rPr>
                <w:sz w:val="28"/>
                <w:szCs w:val="28"/>
              </w:rPr>
            </w:pPr>
            <w:r w:rsidRPr="000C047E">
              <w:rPr>
                <w:sz w:val="28"/>
                <w:szCs w:val="28"/>
              </w:rPr>
              <w:t>3</w:t>
            </w:r>
          </w:p>
        </w:tc>
        <w:tc>
          <w:tcPr>
            <w:tcW w:w="3969" w:type="dxa"/>
            <w:vAlign w:val="bottom"/>
          </w:tcPr>
          <w:p w14:paraId="56EEAC5D" w14:textId="2D149511" w:rsidR="009B731A" w:rsidRPr="000C047E" w:rsidRDefault="009B731A" w:rsidP="000906BC">
            <w:pPr>
              <w:pStyle w:val="af0"/>
              <w:tabs>
                <w:tab w:val="left" w:pos="0"/>
              </w:tabs>
              <w:jc w:val="center"/>
              <w:rPr>
                <w:sz w:val="28"/>
                <w:szCs w:val="28"/>
              </w:rPr>
            </w:pPr>
            <w:r w:rsidRPr="000C047E">
              <w:rPr>
                <w:color w:val="000000"/>
                <w:sz w:val="28"/>
                <w:szCs w:val="28"/>
              </w:rPr>
              <w:t>14</w:t>
            </w:r>
          </w:p>
        </w:tc>
        <w:tc>
          <w:tcPr>
            <w:tcW w:w="4387" w:type="dxa"/>
            <w:vAlign w:val="bottom"/>
          </w:tcPr>
          <w:p w14:paraId="1D573D29" w14:textId="720C8A40" w:rsidR="009B731A" w:rsidRPr="000C047E" w:rsidRDefault="009B731A" w:rsidP="000906BC">
            <w:pPr>
              <w:pStyle w:val="af0"/>
              <w:tabs>
                <w:tab w:val="left" w:pos="0"/>
              </w:tabs>
              <w:jc w:val="center"/>
              <w:rPr>
                <w:sz w:val="28"/>
                <w:szCs w:val="28"/>
              </w:rPr>
            </w:pPr>
            <w:r w:rsidRPr="000C047E">
              <w:rPr>
                <w:color w:val="000000"/>
                <w:sz w:val="28"/>
                <w:szCs w:val="28"/>
              </w:rPr>
              <w:t>93,3</w:t>
            </w:r>
            <w:r w:rsidR="00DA0797">
              <w:rPr>
                <w:color w:val="000000"/>
                <w:sz w:val="28"/>
                <w:szCs w:val="28"/>
              </w:rPr>
              <w:t>%</w:t>
            </w:r>
          </w:p>
        </w:tc>
      </w:tr>
      <w:tr w:rsidR="009B731A" w:rsidRPr="000C047E" w14:paraId="50A0E0A0" w14:textId="77777777" w:rsidTr="000C047E">
        <w:tc>
          <w:tcPr>
            <w:tcW w:w="1555" w:type="dxa"/>
          </w:tcPr>
          <w:p w14:paraId="47179738" w14:textId="5A2F6BCD" w:rsidR="009B731A" w:rsidRPr="000C047E" w:rsidRDefault="009B731A" w:rsidP="000906BC">
            <w:pPr>
              <w:pStyle w:val="af0"/>
              <w:tabs>
                <w:tab w:val="left" w:pos="0"/>
              </w:tabs>
              <w:jc w:val="center"/>
              <w:rPr>
                <w:sz w:val="28"/>
                <w:szCs w:val="28"/>
              </w:rPr>
            </w:pPr>
            <w:r w:rsidRPr="000C047E">
              <w:rPr>
                <w:sz w:val="28"/>
                <w:szCs w:val="28"/>
              </w:rPr>
              <w:t>4</w:t>
            </w:r>
          </w:p>
        </w:tc>
        <w:tc>
          <w:tcPr>
            <w:tcW w:w="3969" w:type="dxa"/>
            <w:vAlign w:val="bottom"/>
          </w:tcPr>
          <w:p w14:paraId="6F112D43" w14:textId="79F0C1C3" w:rsidR="009B731A" w:rsidRPr="000C047E" w:rsidRDefault="009B731A" w:rsidP="000906BC">
            <w:pPr>
              <w:pStyle w:val="af0"/>
              <w:tabs>
                <w:tab w:val="left" w:pos="0"/>
              </w:tabs>
              <w:jc w:val="center"/>
              <w:rPr>
                <w:sz w:val="28"/>
                <w:szCs w:val="28"/>
              </w:rPr>
            </w:pPr>
            <w:r w:rsidRPr="000C047E">
              <w:rPr>
                <w:color w:val="000000"/>
                <w:sz w:val="28"/>
                <w:szCs w:val="28"/>
              </w:rPr>
              <w:t>15</w:t>
            </w:r>
          </w:p>
        </w:tc>
        <w:tc>
          <w:tcPr>
            <w:tcW w:w="4387" w:type="dxa"/>
            <w:vAlign w:val="bottom"/>
          </w:tcPr>
          <w:p w14:paraId="01024F17" w14:textId="6620A033" w:rsidR="009B731A" w:rsidRPr="000C047E" w:rsidRDefault="009B731A" w:rsidP="000906BC">
            <w:pPr>
              <w:pStyle w:val="af0"/>
              <w:tabs>
                <w:tab w:val="left" w:pos="0"/>
              </w:tabs>
              <w:jc w:val="center"/>
              <w:rPr>
                <w:sz w:val="28"/>
                <w:szCs w:val="28"/>
              </w:rPr>
            </w:pPr>
            <w:r w:rsidRPr="000C047E">
              <w:rPr>
                <w:color w:val="000000"/>
                <w:sz w:val="28"/>
                <w:szCs w:val="28"/>
              </w:rPr>
              <w:t>100</w:t>
            </w:r>
            <w:r w:rsidR="00DA0797">
              <w:rPr>
                <w:color w:val="000000"/>
                <w:sz w:val="28"/>
                <w:szCs w:val="28"/>
              </w:rPr>
              <w:t>%</w:t>
            </w:r>
          </w:p>
        </w:tc>
      </w:tr>
      <w:tr w:rsidR="009B731A" w:rsidRPr="000C047E" w14:paraId="6507EEB7" w14:textId="77777777" w:rsidTr="000C047E">
        <w:tc>
          <w:tcPr>
            <w:tcW w:w="1555" w:type="dxa"/>
          </w:tcPr>
          <w:p w14:paraId="416FCF3D" w14:textId="68477FC5" w:rsidR="009B731A" w:rsidRPr="000C047E" w:rsidRDefault="009B731A" w:rsidP="000906BC">
            <w:pPr>
              <w:pStyle w:val="af0"/>
              <w:tabs>
                <w:tab w:val="left" w:pos="0"/>
              </w:tabs>
              <w:jc w:val="center"/>
              <w:rPr>
                <w:sz w:val="28"/>
                <w:szCs w:val="28"/>
              </w:rPr>
            </w:pPr>
            <w:r w:rsidRPr="000C047E">
              <w:rPr>
                <w:sz w:val="28"/>
                <w:szCs w:val="28"/>
              </w:rPr>
              <w:t>5</w:t>
            </w:r>
          </w:p>
        </w:tc>
        <w:tc>
          <w:tcPr>
            <w:tcW w:w="3969" w:type="dxa"/>
            <w:vAlign w:val="bottom"/>
          </w:tcPr>
          <w:p w14:paraId="796E3B7C" w14:textId="3765CC81" w:rsidR="009B731A" w:rsidRPr="000C047E" w:rsidRDefault="009B731A" w:rsidP="000906BC">
            <w:pPr>
              <w:pStyle w:val="af0"/>
              <w:tabs>
                <w:tab w:val="left" w:pos="0"/>
              </w:tabs>
              <w:jc w:val="center"/>
              <w:rPr>
                <w:sz w:val="28"/>
                <w:szCs w:val="28"/>
              </w:rPr>
            </w:pPr>
            <w:r w:rsidRPr="000C047E">
              <w:rPr>
                <w:color w:val="000000"/>
                <w:sz w:val="28"/>
                <w:szCs w:val="28"/>
              </w:rPr>
              <w:t>10</w:t>
            </w:r>
          </w:p>
        </w:tc>
        <w:tc>
          <w:tcPr>
            <w:tcW w:w="4387" w:type="dxa"/>
            <w:vAlign w:val="bottom"/>
          </w:tcPr>
          <w:p w14:paraId="14ED0C92" w14:textId="0CAEB48C" w:rsidR="009B731A" w:rsidRPr="000C047E" w:rsidRDefault="009B731A" w:rsidP="000906BC">
            <w:pPr>
              <w:pStyle w:val="af0"/>
              <w:tabs>
                <w:tab w:val="left" w:pos="0"/>
              </w:tabs>
              <w:jc w:val="center"/>
              <w:rPr>
                <w:sz w:val="28"/>
                <w:szCs w:val="28"/>
              </w:rPr>
            </w:pPr>
            <w:r w:rsidRPr="000C047E">
              <w:rPr>
                <w:color w:val="000000"/>
                <w:sz w:val="28"/>
                <w:szCs w:val="28"/>
              </w:rPr>
              <w:t>66,7</w:t>
            </w:r>
            <w:r w:rsidR="00DA0797">
              <w:rPr>
                <w:color w:val="000000"/>
                <w:sz w:val="28"/>
                <w:szCs w:val="28"/>
              </w:rPr>
              <w:t>%</w:t>
            </w:r>
          </w:p>
        </w:tc>
      </w:tr>
      <w:tr w:rsidR="009B731A" w:rsidRPr="000C047E" w14:paraId="79F84572" w14:textId="77777777" w:rsidTr="000C047E">
        <w:tc>
          <w:tcPr>
            <w:tcW w:w="1555" w:type="dxa"/>
          </w:tcPr>
          <w:p w14:paraId="6103757A" w14:textId="19FDA2C7" w:rsidR="009B731A" w:rsidRPr="000C047E" w:rsidRDefault="009B731A" w:rsidP="000906BC">
            <w:pPr>
              <w:pStyle w:val="af0"/>
              <w:tabs>
                <w:tab w:val="left" w:pos="0"/>
              </w:tabs>
              <w:jc w:val="center"/>
              <w:rPr>
                <w:sz w:val="28"/>
                <w:szCs w:val="28"/>
              </w:rPr>
            </w:pPr>
            <w:r w:rsidRPr="000C047E">
              <w:rPr>
                <w:sz w:val="28"/>
                <w:szCs w:val="28"/>
              </w:rPr>
              <w:t>6</w:t>
            </w:r>
          </w:p>
        </w:tc>
        <w:tc>
          <w:tcPr>
            <w:tcW w:w="3969" w:type="dxa"/>
            <w:vAlign w:val="bottom"/>
          </w:tcPr>
          <w:p w14:paraId="5CBEB358" w14:textId="17A5C806" w:rsidR="009B731A" w:rsidRPr="000C047E" w:rsidRDefault="009B731A" w:rsidP="000906BC">
            <w:pPr>
              <w:pStyle w:val="af0"/>
              <w:tabs>
                <w:tab w:val="left" w:pos="0"/>
              </w:tabs>
              <w:jc w:val="center"/>
              <w:rPr>
                <w:sz w:val="28"/>
                <w:szCs w:val="28"/>
              </w:rPr>
            </w:pPr>
            <w:r w:rsidRPr="000C047E">
              <w:rPr>
                <w:color w:val="000000"/>
                <w:sz w:val="28"/>
                <w:szCs w:val="28"/>
              </w:rPr>
              <w:t>6</w:t>
            </w:r>
          </w:p>
        </w:tc>
        <w:tc>
          <w:tcPr>
            <w:tcW w:w="4387" w:type="dxa"/>
            <w:vAlign w:val="bottom"/>
          </w:tcPr>
          <w:p w14:paraId="1AF311A2" w14:textId="2551278B" w:rsidR="009B731A" w:rsidRPr="000C047E" w:rsidRDefault="009B731A" w:rsidP="000906BC">
            <w:pPr>
              <w:pStyle w:val="af0"/>
              <w:tabs>
                <w:tab w:val="left" w:pos="0"/>
              </w:tabs>
              <w:jc w:val="center"/>
              <w:rPr>
                <w:sz w:val="28"/>
                <w:szCs w:val="28"/>
              </w:rPr>
            </w:pPr>
            <w:r w:rsidRPr="000C047E">
              <w:rPr>
                <w:color w:val="000000"/>
                <w:sz w:val="28"/>
                <w:szCs w:val="28"/>
              </w:rPr>
              <w:t>40</w:t>
            </w:r>
            <w:r w:rsidR="00DA0797">
              <w:rPr>
                <w:color w:val="000000"/>
                <w:sz w:val="28"/>
                <w:szCs w:val="28"/>
              </w:rPr>
              <w:t>%</w:t>
            </w:r>
          </w:p>
        </w:tc>
      </w:tr>
      <w:tr w:rsidR="009B731A" w:rsidRPr="000C047E" w14:paraId="72A47EC9" w14:textId="77777777" w:rsidTr="000C047E">
        <w:tc>
          <w:tcPr>
            <w:tcW w:w="1555" w:type="dxa"/>
          </w:tcPr>
          <w:p w14:paraId="68D168C3" w14:textId="325A6996" w:rsidR="009B731A" w:rsidRPr="000C047E" w:rsidRDefault="009B731A" w:rsidP="000906BC">
            <w:pPr>
              <w:pStyle w:val="af0"/>
              <w:tabs>
                <w:tab w:val="left" w:pos="0"/>
              </w:tabs>
              <w:jc w:val="center"/>
              <w:rPr>
                <w:sz w:val="28"/>
                <w:szCs w:val="28"/>
              </w:rPr>
            </w:pPr>
            <w:r w:rsidRPr="000C047E">
              <w:rPr>
                <w:sz w:val="28"/>
                <w:szCs w:val="28"/>
              </w:rPr>
              <w:t>7</w:t>
            </w:r>
          </w:p>
        </w:tc>
        <w:tc>
          <w:tcPr>
            <w:tcW w:w="3969" w:type="dxa"/>
            <w:vAlign w:val="bottom"/>
          </w:tcPr>
          <w:p w14:paraId="44ACDDE7" w14:textId="20768907" w:rsidR="009B731A" w:rsidRPr="000C047E" w:rsidRDefault="009B731A" w:rsidP="000906BC">
            <w:pPr>
              <w:pStyle w:val="af0"/>
              <w:tabs>
                <w:tab w:val="left" w:pos="0"/>
              </w:tabs>
              <w:jc w:val="center"/>
              <w:rPr>
                <w:sz w:val="28"/>
                <w:szCs w:val="28"/>
              </w:rPr>
            </w:pPr>
            <w:r w:rsidRPr="000C047E">
              <w:rPr>
                <w:color w:val="000000"/>
                <w:sz w:val="28"/>
                <w:szCs w:val="28"/>
              </w:rPr>
              <w:t>9</w:t>
            </w:r>
          </w:p>
        </w:tc>
        <w:tc>
          <w:tcPr>
            <w:tcW w:w="4387" w:type="dxa"/>
            <w:vAlign w:val="bottom"/>
          </w:tcPr>
          <w:p w14:paraId="36C9B153" w14:textId="3566BA51" w:rsidR="009B731A" w:rsidRPr="000C047E" w:rsidRDefault="009B731A" w:rsidP="000906BC">
            <w:pPr>
              <w:pStyle w:val="af0"/>
              <w:tabs>
                <w:tab w:val="left" w:pos="0"/>
              </w:tabs>
              <w:jc w:val="center"/>
              <w:rPr>
                <w:sz w:val="28"/>
                <w:szCs w:val="28"/>
              </w:rPr>
            </w:pPr>
            <w:r w:rsidRPr="000C047E">
              <w:rPr>
                <w:color w:val="000000"/>
                <w:sz w:val="28"/>
                <w:szCs w:val="28"/>
              </w:rPr>
              <w:t>60</w:t>
            </w:r>
            <w:r w:rsidR="00DA0797">
              <w:rPr>
                <w:color w:val="000000"/>
                <w:sz w:val="28"/>
                <w:szCs w:val="28"/>
              </w:rPr>
              <w:t>%</w:t>
            </w:r>
          </w:p>
        </w:tc>
      </w:tr>
      <w:tr w:rsidR="009B731A" w:rsidRPr="000C047E" w14:paraId="4CA806FC" w14:textId="77777777" w:rsidTr="000C047E">
        <w:tc>
          <w:tcPr>
            <w:tcW w:w="1555" w:type="dxa"/>
          </w:tcPr>
          <w:p w14:paraId="318A73C5" w14:textId="5191694C" w:rsidR="009B731A" w:rsidRPr="000C047E" w:rsidRDefault="009B731A" w:rsidP="000906BC">
            <w:pPr>
              <w:pStyle w:val="af0"/>
              <w:tabs>
                <w:tab w:val="left" w:pos="0"/>
              </w:tabs>
              <w:jc w:val="center"/>
              <w:rPr>
                <w:sz w:val="28"/>
                <w:szCs w:val="28"/>
              </w:rPr>
            </w:pPr>
            <w:r w:rsidRPr="000C047E">
              <w:rPr>
                <w:sz w:val="28"/>
                <w:szCs w:val="28"/>
              </w:rPr>
              <w:t>8</w:t>
            </w:r>
          </w:p>
        </w:tc>
        <w:tc>
          <w:tcPr>
            <w:tcW w:w="3969" w:type="dxa"/>
            <w:vAlign w:val="bottom"/>
          </w:tcPr>
          <w:p w14:paraId="27882B94" w14:textId="31107EFF" w:rsidR="009B731A" w:rsidRPr="000C047E" w:rsidRDefault="009B731A" w:rsidP="000906BC">
            <w:pPr>
              <w:pStyle w:val="af0"/>
              <w:tabs>
                <w:tab w:val="left" w:pos="0"/>
              </w:tabs>
              <w:jc w:val="center"/>
              <w:rPr>
                <w:sz w:val="28"/>
                <w:szCs w:val="28"/>
              </w:rPr>
            </w:pPr>
            <w:r w:rsidRPr="000C047E">
              <w:rPr>
                <w:color w:val="000000"/>
                <w:sz w:val="28"/>
                <w:szCs w:val="28"/>
              </w:rPr>
              <w:t>13</w:t>
            </w:r>
          </w:p>
        </w:tc>
        <w:tc>
          <w:tcPr>
            <w:tcW w:w="4387" w:type="dxa"/>
            <w:vAlign w:val="bottom"/>
          </w:tcPr>
          <w:p w14:paraId="2DFC8C88" w14:textId="41067F75" w:rsidR="009B731A" w:rsidRPr="000C047E" w:rsidRDefault="009B731A" w:rsidP="000906BC">
            <w:pPr>
              <w:pStyle w:val="af0"/>
              <w:tabs>
                <w:tab w:val="left" w:pos="0"/>
              </w:tabs>
              <w:jc w:val="center"/>
              <w:rPr>
                <w:sz w:val="28"/>
                <w:szCs w:val="28"/>
              </w:rPr>
            </w:pPr>
            <w:r w:rsidRPr="000C047E">
              <w:rPr>
                <w:color w:val="000000"/>
                <w:sz w:val="28"/>
                <w:szCs w:val="28"/>
              </w:rPr>
              <w:t>86,7</w:t>
            </w:r>
            <w:r w:rsidR="00DA0797">
              <w:rPr>
                <w:color w:val="000000"/>
                <w:sz w:val="28"/>
                <w:szCs w:val="28"/>
              </w:rPr>
              <w:t>%</w:t>
            </w:r>
          </w:p>
        </w:tc>
      </w:tr>
      <w:tr w:rsidR="009B731A" w:rsidRPr="000C047E" w14:paraId="75A9C60A" w14:textId="77777777" w:rsidTr="000C047E">
        <w:tc>
          <w:tcPr>
            <w:tcW w:w="1555" w:type="dxa"/>
          </w:tcPr>
          <w:p w14:paraId="27F31310" w14:textId="52815F3A" w:rsidR="009B731A" w:rsidRPr="000C047E" w:rsidRDefault="009B731A" w:rsidP="000906BC">
            <w:pPr>
              <w:pStyle w:val="af0"/>
              <w:tabs>
                <w:tab w:val="left" w:pos="0"/>
              </w:tabs>
              <w:jc w:val="center"/>
              <w:rPr>
                <w:sz w:val="28"/>
                <w:szCs w:val="28"/>
              </w:rPr>
            </w:pPr>
            <w:r w:rsidRPr="000C047E">
              <w:rPr>
                <w:sz w:val="28"/>
                <w:szCs w:val="28"/>
              </w:rPr>
              <w:t>9</w:t>
            </w:r>
          </w:p>
        </w:tc>
        <w:tc>
          <w:tcPr>
            <w:tcW w:w="3969" w:type="dxa"/>
            <w:vAlign w:val="bottom"/>
          </w:tcPr>
          <w:p w14:paraId="332F07C8" w14:textId="4689120B" w:rsidR="009B731A" w:rsidRPr="000C047E" w:rsidRDefault="009B731A" w:rsidP="000906BC">
            <w:pPr>
              <w:pStyle w:val="af0"/>
              <w:tabs>
                <w:tab w:val="left" w:pos="0"/>
              </w:tabs>
              <w:jc w:val="center"/>
              <w:rPr>
                <w:sz w:val="28"/>
                <w:szCs w:val="28"/>
              </w:rPr>
            </w:pPr>
            <w:r w:rsidRPr="000C047E">
              <w:rPr>
                <w:color w:val="000000"/>
                <w:sz w:val="28"/>
                <w:szCs w:val="28"/>
              </w:rPr>
              <w:t>15</w:t>
            </w:r>
          </w:p>
        </w:tc>
        <w:tc>
          <w:tcPr>
            <w:tcW w:w="4387" w:type="dxa"/>
            <w:vAlign w:val="bottom"/>
          </w:tcPr>
          <w:p w14:paraId="2E4A5BA0" w14:textId="315470AA" w:rsidR="009B731A" w:rsidRPr="000C047E" w:rsidRDefault="009B731A" w:rsidP="000906BC">
            <w:pPr>
              <w:pStyle w:val="af0"/>
              <w:tabs>
                <w:tab w:val="left" w:pos="0"/>
              </w:tabs>
              <w:jc w:val="center"/>
              <w:rPr>
                <w:sz w:val="28"/>
                <w:szCs w:val="28"/>
              </w:rPr>
            </w:pPr>
            <w:r w:rsidRPr="000C047E">
              <w:rPr>
                <w:color w:val="000000"/>
                <w:sz w:val="28"/>
                <w:szCs w:val="28"/>
              </w:rPr>
              <w:t>100</w:t>
            </w:r>
            <w:r w:rsidR="00DA0797">
              <w:rPr>
                <w:color w:val="000000"/>
                <w:sz w:val="28"/>
                <w:szCs w:val="28"/>
              </w:rPr>
              <w:t>%</w:t>
            </w:r>
          </w:p>
        </w:tc>
      </w:tr>
      <w:tr w:rsidR="009B731A" w:rsidRPr="000C047E" w14:paraId="4AC74859" w14:textId="77777777" w:rsidTr="000C047E">
        <w:tc>
          <w:tcPr>
            <w:tcW w:w="1555" w:type="dxa"/>
          </w:tcPr>
          <w:p w14:paraId="0E333EEC" w14:textId="5012F6DE" w:rsidR="009B731A" w:rsidRPr="000C047E" w:rsidRDefault="009B731A" w:rsidP="000906BC">
            <w:pPr>
              <w:pStyle w:val="af0"/>
              <w:tabs>
                <w:tab w:val="left" w:pos="0"/>
              </w:tabs>
              <w:jc w:val="center"/>
              <w:rPr>
                <w:sz w:val="28"/>
                <w:szCs w:val="28"/>
              </w:rPr>
            </w:pPr>
            <w:r w:rsidRPr="000C047E">
              <w:rPr>
                <w:sz w:val="28"/>
                <w:szCs w:val="28"/>
              </w:rPr>
              <w:t>10</w:t>
            </w:r>
          </w:p>
        </w:tc>
        <w:tc>
          <w:tcPr>
            <w:tcW w:w="3969" w:type="dxa"/>
            <w:vAlign w:val="bottom"/>
          </w:tcPr>
          <w:p w14:paraId="5F0195C9" w14:textId="18792550" w:rsidR="009B731A" w:rsidRPr="000C047E" w:rsidRDefault="009B731A" w:rsidP="000906BC">
            <w:pPr>
              <w:pStyle w:val="af0"/>
              <w:tabs>
                <w:tab w:val="left" w:pos="0"/>
              </w:tabs>
              <w:jc w:val="center"/>
              <w:rPr>
                <w:sz w:val="28"/>
                <w:szCs w:val="28"/>
              </w:rPr>
            </w:pPr>
            <w:r w:rsidRPr="000C047E">
              <w:rPr>
                <w:color w:val="000000"/>
                <w:sz w:val="28"/>
                <w:szCs w:val="28"/>
              </w:rPr>
              <w:t>13</w:t>
            </w:r>
          </w:p>
        </w:tc>
        <w:tc>
          <w:tcPr>
            <w:tcW w:w="4387" w:type="dxa"/>
            <w:vAlign w:val="bottom"/>
          </w:tcPr>
          <w:p w14:paraId="5ADC26BF" w14:textId="0F72F656" w:rsidR="009B731A" w:rsidRPr="000C047E" w:rsidRDefault="009B731A" w:rsidP="000906BC">
            <w:pPr>
              <w:pStyle w:val="af0"/>
              <w:tabs>
                <w:tab w:val="left" w:pos="0"/>
              </w:tabs>
              <w:jc w:val="center"/>
              <w:rPr>
                <w:sz w:val="28"/>
                <w:szCs w:val="28"/>
              </w:rPr>
            </w:pPr>
            <w:r w:rsidRPr="000C047E">
              <w:rPr>
                <w:color w:val="000000"/>
                <w:sz w:val="28"/>
                <w:szCs w:val="28"/>
              </w:rPr>
              <w:t>86,7</w:t>
            </w:r>
            <w:r w:rsidR="00DA0797">
              <w:rPr>
                <w:color w:val="000000"/>
                <w:sz w:val="28"/>
                <w:szCs w:val="28"/>
              </w:rPr>
              <w:t>%</w:t>
            </w:r>
          </w:p>
        </w:tc>
      </w:tr>
    </w:tbl>
    <w:p w14:paraId="3463C638" w14:textId="77777777" w:rsidR="003D3958" w:rsidRPr="00C63995" w:rsidRDefault="003D3958" w:rsidP="00320208">
      <w:pPr>
        <w:ind w:firstLine="709"/>
        <w:jc w:val="both"/>
        <w:rPr>
          <w:sz w:val="28"/>
          <w:szCs w:val="28"/>
          <w:lang w:bidi="ru-RU"/>
        </w:rPr>
      </w:pPr>
    </w:p>
    <w:p w14:paraId="73168F37" w14:textId="6ABDB5FD" w:rsidR="00320208" w:rsidRPr="00C63995" w:rsidRDefault="00320208" w:rsidP="00831E5E">
      <w:pPr>
        <w:tabs>
          <w:tab w:val="left" w:pos="1134"/>
        </w:tabs>
        <w:ind w:firstLine="709"/>
        <w:jc w:val="both"/>
        <w:rPr>
          <w:sz w:val="28"/>
        </w:rPr>
      </w:pPr>
      <w:r w:rsidRPr="00C63995">
        <w:rPr>
          <w:sz w:val="28"/>
        </w:rPr>
        <w:t>При выполнении заданий было выявлено, что наиболее успешно участники состязания справились с заданием №</w:t>
      </w:r>
      <w:r w:rsidR="002406F8" w:rsidRPr="00C63995">
        <w:rPr>
          <w:sz w:val="28"/>
        </w:rPr>
        <w:t xml:space="preserve"> </w:t>
      </w:r>
      <w:r w:rsidR="00F73544" w:rsidRPr="00C63995">
        <w:rPr>
          <w:sz w:val="28"/>
        </w:rPr>
        <w:t>4 и №</w:t>
      </w:r>
      <w:r w:rsidR="002406F8" w:rsidRPr="00C63995">
        <w:rPr>
          <w:sz w:val="28"/>
        </w:rPr>
        <w:t xml:space="preserve"> </w:t>
      </w:r>
      <w:r w:rsidRPr="00C63995">
        <w:rPr>
          <w:sz w:val="28"/>
        </w:rPr>
        <w:t xml:space="preserve">9. </w:t>
      </w:r>
      <w:proofErr w:type="gramStart"/>
      <w:r w:rsidRPr="00C63995">
        <w:rPr>
          <w:sz w:val="28"/>
        </w:rPr>
        <w:t xml:space="preserve">Задание </w:t>
      </w:r>
      <w:r w:rsidR="00ED4191" w:rsidRPr="00C63995">
        <w:rPr>
          <w:sz w:val="28"/>
        </w:rPr>
        <w:t>№</w:t>
      </w:r>
      <w:r w:rsidR="002406F8" w:rsidRPr="00C63995">
        <w:rPr>
          <w:sz w:val="28"/>
        </w:rPr>
        <w:t xml:space="preserve"> </w:t>
      </w:r>
      <w:r w:rsidR="00ED4191" w:rsidRPr="00C63995">
        <w:rPr>
          <w:sz w:val="28"/>
        </w:rPr>
        <w:t xml:space="preserve">4 направлено на </w:t>
      </w:r>
      <w:r w:rsidR="00ED4191" w:rsidRPr="00C63995">
        <w:rPr>
          <w:sz w:val="28"/>
          <w:szCs w:val="28"/>
        </w:rPr>
        <w:t>умение выполнять сложение двузначного числа с двузначным с переходом через десяток, а задание</w:t>
      </w:r>
      <w:r w:rsidR="00ED4191" w:rsidRPr="00C63995">
        <w:rPr>
          <w:sz w:val="28"/>
        </w:rPr>
        <w:t xml:space="preserve"> </w:t>
      </w:r>
      <w:r w:rsidRPr="00C63995">
        <w:rPr>
          <w:sz w:val="28"/>
        </w:rPr>
        <w:t>№</w:t>
      </w:r>
      <w:r w:rsidR="002406F8" w:rsidRPr="00C63995">
        <w:rPr>
          <w:sz w:val="28"/>
        </w:rPr>
        <w:t xml:space="preserve"> </w:t>
      </w:r>
      <w:r w:rsidRPr="00C63995">
        <w:rPr>
          <w:sz w:val="28"/>
        </w:rPr>
        <w:t xml:space="preserve">9 </w:t>
      </w:r>
      <w:r w:rsidR="00ED4191" w:rsidRPr="00C63995">
        <w:rPr>
          <w:sz w:val="28"/>
        </w:rPr>
        <w:t xml:space="preserve">на </w:t>
      </w:r>
      <w:r w:rsidRPr="00C63995">
        <w:rPr>
          <w:sz w:val="28"/>
        </w:rPr>
        <w:t xml:space="preserve">умение переводить </w:t>
      </w:r>
      <w:r w:rsidRPr="00C63995">
        <w:rPr>
          <w:sz w:val="28"/>
        </w:rPr>
        <w:lastRenderedPageBreak/>
        <w:t>одни единицы длины в другие: мелкие в более крупные, используя соотношения между ними (</w:t>
      </w:r>
      <w:r w:rsidR="00ED4191" w:rsidRPr="00C63995">
        <w:rPr>
          <w:sz w:val="28"/>
        </w:rPr>
        <w:t>100</w:t>
      </w:r>
      <w:r w:rsidR="002406F8" w:rsidRPr="00C63995">
        <w:rPr>
          <w:sz w:val="28"/>
        </w:rPr>
        <w:t xml:space="preserve"> </w:t>
      </w:r>
      <w:r w:rsidRPr="00C63995">
        <w:rPr>
          <w:sz w:val="28"/>
        </w:rPr>
        <w:t xml:space="preserve">%). </w:t>
      </w:r>
      <w:proofErr w:type="gramEnd"/>
    </w:p>
    <w:p w14:paraId="43812019" w14:textId="16F8A185" w:rsidR="00320208" w:rsidRPr="00C63995" w:rsidRDefault="000906BC" w:rsidP="00831E5E">
      <w:pPr>
        <w:tabs>
          <w:tab w:val="left" w:pos="1134"/>
        </w:tabs>
        <w:ind w:firstLine="709"/>
        <w:jc w:val="both"/>
        <w:rPr>
          <w:sz w:val="28"/>
        </w:rPr>
      </w:pPr>
      <w:r w:rsidRPr="00C63995">
        <w:rPr>
          <w:sz w:val="28"/>
        </w:rPr>
        <w:t>От</w:t>
      </w:r>
      <w:r>
        <w:rPr>
          <w:sz w:val="28"/>
        </w:rPr>
        <w:t xml:space="preserve"> </w:t>
      </w:r>
      <w:r w:rsidRPr="00C63995">
        <w:rPr>
          <w:sz w:val="28"/>
        </w:rPr>
        <w:t xml:space="preserve"> 86 % до 93 % </w:t>
      </w:r>
      <w:proofErr w:type="gramStart"/>
      <w:r>
        <w:rPr>
          <w:sz w:val="28"/>
        </w:rPr>
        <w:t>участников</w:t>
      </w:r>
      <w:proofErr w:type="gramEnd"/>
      <w:r>
        <w:rPr>
          <w:sz w:val="28"/>
        </w:rPr>
        <w:t xml:space="preserve"> верно выполнили з</w:t>
      </w:r>
      <w:r w:rsidR="00320208" w:rsidRPr="00C63995">
        <w:rPr>
          <w:sz w:val="28"/>
        </w:rPr>
        <w:t xml:space="preserve">адания № 2, </w:t>
      </w:r>
      <w:r w:rsidR="00BC560B" w:rsidRPr="00C63995">
        <w:rPr>
          <w:sz w:val="28"/>
        </w:rPr>
        <w:t>3</w:t>
      </w:r>
      <w:r w:rsidR="00320208" w:rsidRPr="00C63995">
        <w:rPr>
          <w:sz w:val="28"/>
        </w:rPr>
        <w:t>, 8</w:t>
      </w:r>
      <w:r w:rsidR="00BC560B" w:rsidRPr="00C63995">
        <w:rPr>
          <w:sz w:val="28"/>
        </w:rPr>
        <w:t>, 10</w:t>
      </w:r>
      <w:r w:rsidR="00320208" w:rsidRPr="00C63995">
        <w:rPr>
          <w:sz w:val="28"/>
        </w:rPr>
        <w:t xml:space="preserve">, что говорит о сформированности следующих умений: </w:t>
      </w:r>
    </w:p>
    <w:p w14:paraId="4BB9474F" w14:textId="3A3CA2C5" w:rsidR="00320208" w:rsidRPr="00C63995" w:rsidRDefault="00320208" w:rsidP="00831E5E">
      <w:pPr>
        <w:pStyle w:val="af0"/>
        <w:numPr>
          <w:ilvl w:val="0"/>
          <w:numId w:val="46"/>
        </w:numPr>
        <w:tabs>
          <w:tab w:val="left" w:pos="1134"/>
        </w:tabs>
        <w:ind w:left="0" w:firstLine="709"/>
        <w:jc w:val="both"/>
        <w:rPr>
          <w:sz w:val="28"/>
          <w:szCs w:val="28"/>
        </w:rPr>
      </w:pPr>
      <w:r w:rsidRPr="00C63995">
        <w:rPr>
          <w:sz w:val="28"/>
          <w:szCs w:val="28"/>
        </w:rPr>
        <w:t>сравнивать значения: разностей двух двузначных чисел;</w:t>
      </w:r>
    </w:p>
    <w:p w14:paraId="1DF16E94" w14:textId="433D3356" w:rsidR="00320208" w:rsidRPr="00C63995" w:rsidRDefault="00BC560B" w:rsidP="00831E5E">
      <w:pPr>
        <w:pStyle w:val="af0"/>
        <w:numPr>
          <w:ilvl w:val="0"/>
          <w:numId w:val="46"/>
        </w:numPr>
        <w:tabs>
          <w:tab w:val="left" w:pos="1134"/>
        </w:tabs>
        <w:ind w:left="0" w:firstLine="709"/>
        <w:jc w:val="both"/>
        <w:rPr>
          <w:sz w:val="28"/>
          <w:szCs w:val="28"/>
        </w:rPr>
      </w:pPr>
      <w:r w:rsidRPr="00C63995">
        <w:rPr>
          <w:sz w:val="28"/>
          <w:szCs w:val="28"/>
        </w:rPr>
        <w:t>выполнять вычитание двузначного числа из «круглых» чисел</w:t>
      </w:r>
      <w:r w:rsidR="00320208" w:rsidRPr="00C63995">
        <w:rPr>
          <w:sz w:val="28"/>
          <w:szCs w:val="28"/>
        </w:rPr>
        <w:t>;</w:t>
      </w:r>
    </w:p>
    <w:p w14:paraId="3AB1FA3C" w14:textId="1DE746EE" w:rsidR="000405E7" w:rsidRPr="00C63995" w:rsidRDefault="000405E7" w:rsidP="00831E5E">
      <w:pPr>
        <w:pStyle w:val="af0"/>
        <w:numPr>
          <w:ilvl w:val="0"/>
          <w:numId w:val="46"/>
        </w:numPr>
        <w:tabs>
          <w:tab w:val="left" w:pos="1134"/>
        </w:tabs>
        <w:ind w:left="0" w:firstLine="709"/>
        <w:jc w:val="both"/>
        <w:rPr>
          <w:sz w:val="28"/>
          <w:szCs w:val="28"/>
        </w:rPr>
      </w:pPr>
      <w:r w:rsidRPr="00C63995">
        <w:rPr>
          <w:sz w:val="28"/>
          <w:szCs w:val="28"/>
        </w:rPr>
        <w:t>находить числа, меньшие данного числа на заданное число;</w:t>
      </w:r>
    </w:p>
    <w:p w14:paraId="7903DF23" w14:textId="4C98E663" w:rsidR="00320208" w:rsidRPr="00C63995" w:rsidRDefault="000405E7" w:rsidP="00831E5E">
      <w:pPr>
        <w:pStyle w:val="af0"/>
        <w:numPr>
          <w:ilvl w:val="0"/>
          <w:numId w:val="46"/>
        </w:numPr>
        <w:tabs>
          <w:tab w:val="left" w:pos="1134"/>
        </w:tabs>
        <w:ind w:left="0" w:firstLine="709"/>
        <w:jc w:val="both"/>
        <w:rPr>
          <w:sz w:val="28"/>
          <w:szCs w:val="28"/>
        </w:rPr>
      </w:pPr>
      <w:r w:rsidRPr="00C63995">
        <w:rPr>
          <w:sz w:val="28"/>
          <w:szCs w:val="28"/>
        </w:rPr>
        <w:t xml:space="preserve">решать задачи в одно действие на увеличение (уменьшение) числа </w:t>
      </w:r>
      <w:r w:rsidR="002406F8" w:rsidRPr="00C63995">
        <w:rPr>
          <w:sz w:val="28"/>
          <w:szCs w:val="28"/>
        </w:rPr>
        <w:br/>
      </w:r>
      <w:r w:rsidRPr="00C63995">
        <w:rPr>
          <w:sz w:val="28"/>
          <w:szCs w:val="28"/>
        </w:rPr>
        <w:t>в несколько раз, выраженные в косвенной форме</w:t>
      </w:r>
      <w:r w:rsidR="00320208" w:rsidRPr="00C63995">
        <w:rPr>
          <w:sz w:val="28"/>
          <w:szCs w:val="28"/>
        </w:rPr>
        <w:t>.</w:t>
      </w:r>
    </w:p>
    <w:p w14:paraId="29FA0496" w14:textId="77777777" w:rsidR="0079056A" w:rsidRDefault="00320208" w:rsidP="00831E5E">
      <w:pPr>
        <w:pStyle w:val="af0"/>
        <w:tabs>
          <w:tab w:val="left" w:pos="1134"/>
        </w:tabs>
        <w:ind w:firstLine="709"/>
        <w:jc w:val="both"/>
        <w:rPr>
          <w:sz w:val="28"/>
        </w:rPr>
      </w:pPr>
      <w:r w:rsidRPr="00C63995">
        <w:rPr>
          <w:sz w:val="28"/>
        </w:rPr>
        <w:t xml:space="preserve">Анализируя ответы </w:t>
      </w:r>
      <w:proofErr w:type="gramStart"/>
      <w:r w:rsidRPr="00C63995">
        <w:rPr>
          <w:sz w:val="28"/>
        </w:rPr>
        <w:t>обучающихся</w:t>
      </w:r>
      <w:proofErr w:type="gramEnd"/>
      <w:r w:rsidRPr="00C63995">
        <w:rPr>
          <w:sz w:val="28"/>
        </w:rPr>
        <w:t>, можно предположить, что ошибки появляются</w:t>
      </w:r>
      <w:r w:rsidR="0079056A">
        <w:rPr>
          <w:sz w:val="28"/>
        </w:rPr>
        <w:t>:</w:t>
      </w:r>
    </w:p>
    <w:p w14:paraId="2B20037E" w14:textId="77777777" w:rsidR="0079056A" w:rsidRPr="002A64EE" w:rsidRDefault="00320208" w:rsidP="00831E5E">
      <w:pPr>
        <w:pStyle w:val="af0"/>
        <w:numPr>
          <w:ilvl w:val="0"/>
          <w:numId w:val="45"/>
        </w:numPr>
        <w:tabs>
          <w:tab w:val="left" w:pos="1134"/>
        </w:tabs>
        <w:ind w:left="0" w:firstLine="709"/>
        <w:jc w:val="both"/>
        <w:rPr>
          <w:sz w:val="28"/>
        </w:rPr>
      </w:pPr>
      <w:r w:rsidRPr="00C63995">
        <w:rPr>
          <w:sz w:val="28"/>
        </w:rPr>
        <w:t xml:space="preserve">в результате невнимательности (пропуск отдельных операций, смешение арифметических действий или цифр), либо из-за отсутствия умения </w:t>
      </w:r>
      <w:r w:rsidRPr="002A64EE">
        <w:rPr>
          <w:sz w:val="28"/>
        </w:rPr>
        <w:t>анализировать сами выражения и применять рациональные способы вычислений</w:t>
      </w:r>
      <w:r w:rsidR="0079056A" w:rsidRPr="002A64EE">
        <w:rPr>
          <w:sz w:val="28"/>
        </w:rPr>
        <w:t>;</w:t>
      </w:r>
    </w:p>
    <w:p w14:paraId="66BD2599" w14:textId="0632C116" w:rsidR="00320208" w:rsidRPr="002A64EE" w:rsidRDefault="00320208" w:rsidP="00831E5E">
      <w:pPr>
        <w:pStyle w:val="ac"/>
        <w:numPr>
          <w:ilvl w:val="0"/>
          <w:numId w:val="45"/>
        </w:numPr>
        <w:tabs>
          <w:tab w:val="left" w:pos="1134"/>
        </w:tabs>
        <w:ind w:left="0" w:firstLine="709"/>
        <w:jc w:val="both"/>
        <w:rPr>
          <w:sz w:val="28"/>
        </w:rPr>
      </w:pPr>
      <w:r w:rsidRPr="002A64EE">
        <w:rPr>
          <w:sz w:val="28"/>
        </w:rPr>
        <w:t xml:space="preserve">вследствие пропуска операций, входящих в прием, или выполнения лишних операций. </w:t>
      </w:r>
    </w:p>
    <w:p w14:paraId="015854D3" w14:textId="0AFBA93E" w:rsidR="00320208" w:rsidRPr="00C63995" w:rsidRDefault="004E7E87" w:rsidP="00831E5E">
      <w:pPr>
        <w:tabs>
          <w:tab w:val="left" w:pos="1134"/>
        </w:tabs>
        <w:ind w:firstLine="709"/>
        <w:jc w:val="both"/>
        <w:rPr>
          <w:sz w:val="28"/>
        </w:rPr>
      </w:pPr>
      <w:r w:rsidRPr="004E7E87">
        <w:rPr>
          <w:sz w:val="28"/>
        </w:rPr>
        <w:t xml:space="preserve">66% участников </w:t>
      </w:r>
      <w:proofErr w:type="gramStart"/>
      <w:r w:rsidRPr="004E7E87">
        <w:rPr>
          <w:sz w:val="28"/>
        </w:rPr>
        <w:t>участников</w:t>
      </w:r>
      <w:proofErr w:type="gramEnd"/>
      <w:r w:rsidRPr="004E7E87">
        <w:rPr>
          <w:sz w:val="28"/>
        </w:rPr>
        <w:t xml:space="preserve"> верно выполнили задание №5, 60% участников – задание №1, 60% участников – задание №7, 40% участников </w:t>
      </w:r>
      <w:r w:rsidR="00831E5E">
        <w:rPr>
          <w:sz w:val="28"/>
        </w:rPr>
        <w:t>–</w:t>
      </w:r>
      <w:r w:rsidRPr="004E7E87">
        <w:rPr>
          <w:sz w:val="28"/>
        </w:rPr>
        <w:t xml:space="preserve"> задание № 6.</w:t>
      </w:r>
      <w:r w:rsidR="000906BC">
        <w:rPr>
          <w:sz w:val="28"/>
        </w:rPr>
        <w:t xml:space="preserve"> </w:t>
      </w:r>
      <w:r w:rsidR="00A96FC9" w:rsidRPr="00C63995">
        <w:rPr>
          <w:sz w:val="28"/>
        </w:rPr>
        <w:t>Данная статистика говорит о том, что эти задания в</w:t>
      </w:r>
      <w:r w:rsidR="00320208" w:rsidRPr="00C63995">
        <w:rPr>
          <w:sz w:val="28"/>
        </w:rPr>
        <w:t>ызвал</w:t>
      </w:r>
      <w:r w:rsidR="00A96FC9" w:rsidRPr="00C63995">
        <w:rPr>
          <w:sz w:val="28"/>
        </w:rPr>
        <w:t>и</w:t>
      </w:r>
      <w:r w:rsidR="00320208" w:rsidRPr="00C63995">
        <w:rPr>
          <w:sz w:val="28"/>
        </w:rPr>
        <w:t xml:space="preserve"> у участников </w:t>
      </w:r>
      <w:r w:rsidR="00A96FC9" w:rsidRPr="00C63995">
        <w:rPr>
          <w:sz w:val="28"/>
        </w:rPr>
        <w:t>наи</w:t>
      </w:r>
      <w:r w:rsidR="00320208" w:rsidRPr="00C63995">
        <w:rPr>
          <w:sz w:val="28"/>
        </w:rPr>
        <w:t>больш</w:t>
      </w:r>
      <w:r w:rsidR="00A96FC9" w:rsidRPr="00C63995">
        <w:rPr>
          <w:sz w:val="28"/>
        </w:rPr>
        <w:t>е</w:t>
      </w:r>
      <w:r w:rsidR="00320208" w:rsidRPr="00C63995">
        <w:rPr>
          <w:sz w:val="28"/>
        </w:rPr>
        <w:t>е затруднение</w:t>
      </w:r>
      <w:r w:rsidR="00A96FC9" w:rsidRPr="00C63995">
        <w:rPr>
          <w:sz w:val="28"/>
        </w:rPr>
        <w:t>. Э</w:t>
      </w:r>
      <w:r w:rsidR="00320208" w:rsidRPr="00C63995">
        <w:rPr>
          <w:sz w:val="28"/>
        </w:rPr>
        <w:t>то говорит о несформированности таких умений как:</w:t>
      </w:r>
    </w:p>
    <w:p w14:paraId="09FCA00F" w14:textId="5B4DEB22" w:rsidR="0078608A" w:rsidRPr="00C63995" w:rsidRDefault="0078608A" w:rsidP="00831E5E">
      <w:pPr>
        <w:pStyle w:val="af0"/>
        <w:numPr>
          <w:ilvl w:val="0"/>
          <w:numId w:val="45"/>
        </w:numPr>
        <w:tabs>
          <w:tab w:val="left" w:pos="1134"/>
        </w:tabs>
        <w:ind w:left="0" w:firstLine="709"/>
        <w:jc w:val="both"/>
        <w:rPr>
          <w:sz w:val="28"/>
          <w:szCs w:val="28"/>
        </w:rPr>
      </w:pPr>
      <w:r w:rsidRPr="00C63995">
        <w:rPr>
          <w:sz w:val="28"/>
          <w:szCs w:val="28"/>
        </w:rPr>
        <w:t>распознавать последовательность чисел, составленную по данному правилу;</w:t>
      </w:r>
    </w:p>
    <w:p w14:paraId="3B951BC4" w14:textId="6E0C7FB5" w:rsidR="0078608A" w:rsidRPr="00C63995" w:rsidRDefault="0078608A" w:rsidP="00831E5E">
      <w:pPr>
        <w:pStyle w:val="af0"/>
        <w:numPr>
          <w:ilvl w:val="0"/>
          <w:numId w:val="45"/>
        </w:numPr>
        <w:tabs>
          <w:tab w:val="left" w:pos="1134"/>
        </w:tabs>
        <w:ind w:left="0" w:firstLine="709"/>
        <w:jc w:val="both"/>
        <w:rPr>
          <w:sz w:val="28"/>
          <w:szCs w:val="28"/>
        </w:rPr>
      </w:pPr>
      <w:proofErr w:type="gramStart"/>
      <w:r w:rsidRPr="00C63995">
        <w:rPr>
          <w:sz w:val="28"/>
          <w:szCs w:val="28"/>
        </w:rPr>
        <w:t xml:space="preserve">выполнять вычитание двузначного числа с двузначным с переходом через десяток; </w:t>
      </w:r>
      <w:r w:rsidRPr="00C63995">
        <w:rPr>
          <w:sz w:val="28"/>
          <w:szCs w:val="28"/>
        </w:rPr>
        <w:tab/>
      </w:r>
      <w:proofErr w:type="gramEnd"/>
    </w:p>
    <w:p w14:paraId="62571082" w14:textId="708C383D" w:rsidR="0078608A" w:rsidRPr="00C63995" w:rsidRDefault="0078608A" w:rsidP="00831E5E">
      <w:pPr>
        <w:pStyle w:val="af0"/>
        <w:numPr>
          <w:ilvl w:val="0"/>
          <w:numId w:val="45"/>
        </w:numPr>
        <w:tabs>
          <w:tab w:val="left" w:pos="1134"/>
        </w:tabs>
        <w:ind w:left="0" w:firstLine="709"/>
        <w:jc w:val="both"/>
        <w:rPr>
          <w:sz w:val="28"/>
          <w:szCs w:val="28"/>
        </w:rPr>
      </w:pPr>
      <w:r w:rsidRPr="00C63995">
        <w:rPr>
          <w:sz w:val="28"/>
          <w:szCs w:val="28"/>
        </w:rPr>
        <w:t>находить неизвестный компонент сложения, вычитания;</w:t>
      </w:r>
    </w:p>
    <w:p w14:paraId="4121310E" w14:textId="4E56752B" w:rsidR="0078608A" w:rsidRPr="00C63995" w:rsidRDefault="0078608A" w:rsidP="00831E5E">
      <w:pPr>
        <w:pStyle w:val="af0"/>
        <w:numPr>
          <w:ilvl w:val="0"/>
          <w:numId w:val="45"/>
        </w:numPr>
        <w:tabs>
          <w:tab w:val="left" w:pos="1134"/>
        </w:tabs>
        <w:ind w:left="0" w:firstLine="709"/>
        <w:jc w:val="both"/>
        <w:rPr>
          <w:sz w:val="28"/>
          <w:szCs w:val="28"/>
        </w:rPr>
      </w:pPr>
      <w:r w:rsidRPr="00C63995">
        <w:rPr>
          <w:sz w:val="28"/>
          <w:szCs w:val="28"/>
        </w:rPr>
        <w:t>находить устно значение числового выражения со скобками.</w:t>
      </w:r>
    </w:p>
    <w:p w14:paraId="1BE561B4" w14:textId="77777777" w:rsidR="003D3958" w:rsidRPr="00C63995" w:rsidRDefault="003D3958" w:rsidP="00831E5E">
      <w:pPr>
        <w:tabs>
          <w:tab w:val="left" w:pos="1134"/>
        </w:tabs>
        <w:ind w:firstLine="709"/>
        <w:jc w:val="both"/>
        <w:rPr>
          <w:sz w:val="28"/>
        </w:rPr>
      </w:pPr>
      <w:bookmarkStart w:id="12" w:name="_Hlk71630346"/>
    </w:p>
    <w:p w14:paraId="057730D1" w14:textId="77777777" w:rsidR="003D3958" w:rsidRPr="00C63995" w:rsidRDefault="003D3958" w:rsidP="00831E5E">
      <w:pPr>
        <w:pStyle w:val="ac"/>
        <w:numPr>
          <w:ilvl w:val="0"/>
          <w:numId w:val="61"/>
        </w:numPr>
        <w:tabs>
          <w:tab w:val="left" w:pos="1134"/>
          <w:tab w:val="left" w:pos="1276"/>
        </w:tabs>
        <w:ind w:left="0" w:firstLine="709"/>
        <w:jc w:val="both"/>
        <w:rPr>
          <w:b/>
          <w:sz w:val="28"/>
          <w:szCs w:val="28"/>
        </w:rPr>
      </w:pPr>
      <w:r w:rsidRPr="00C63995">
        <w:rPr>
          <w:b/>
          <w:sz w:val="28"/>
          <w:szCs w:val="28"/>
        </w:rPr>
        <w:t>Основные выводы</w:t>
      </w:r>
    </w:p>
    <w:p w14:paraId="112E9690" w14:textId="3984F861" w:rsidR="00F82FD7" w:rsidRPr="00C63995" w:rsidRDefault="00F82FD7" w:rsidP="00831E5E">
      <w:pPr>
        <w:pStyle w:val="af0"/>
        <w:tabs>
          <w:tab w:val="left" w:pos="1134"/>
        </w:tabs>
        <w:ind w:firstLine="709"/>
        <w:jc w:val="both"/>
        <w:rPr>
          <w:sz w:val="28"/>
          <w:szCs w:val="28"/>
        </w:rPr>
      </w:pPr>
      <w:r w:rsidRPr="00C63995">
        <w:rPr>
          <w:sz w:val="28"/>
          <w:szCs w:val="28"/>
        </w:rPr>
        <w:t>Учитывая то, что число заданий, умения, которые проверялись в 2023</w:t>
      </w:r>
      <w:r w:rsidR="00831E5E">
        <w:rPr>
          <w:sz w:val="28"/>
          <w:szCs w:val="28"/>
        </w:rPr>
        <w:t> </w:t>
      </w:r>
      <w:r w:rsidRPr="00C63995">
        <w:rPr>
          <w:sz w:val="28"/>
          <w:szCs w:val="28"/>
        </w:rPr>
        <w:t xml:space="preserve">году остались без изменений, можно сделать вывод, что второклассники сохраняют прежний уровень знаний и умений, что говорит об использовании учителями для организации устного счета однотипных заданий. </w:t>
      </w:r>
    </w:p>
    <w:p w14:paraId="4352BE98" w14:textId="77777777" w:rsidR="00F82FD7" w:rsidRPr="00F82FD7" w:rsidRDefault="00F82FD7" w:rsidP="00831E5E">
      <w:pPr>
        <w:tabs>
          <w:tab w:val="left" w:pos="1134"/>
        </w:tabs>
        <w:ind w:firstLine="709"/>
        <w:jc w:val="both"/>
        <w:rPr>
          <w:sz w:val="28"/>
        </w:rPr>
      </w:pPr>
      <w:r w:rsidRPr="00F82FD7">
        <w:rPr>
          <w:bCs/>
          <w:sz w:val="28"/>
        </w:rPr>
        <w:t>Проанализировав</w:t>
      </w:r>
      <w:r w:rsidRPr="00F82FD7">
        <w:rPr>
          <w:sz w:val="28"/>
        </w:rPr>
        <w:t> </w:t>
      </w:r>
      <w:r w:rsidRPr="00F82FD7">
        <w:rPr>
          <w:bCs/>
          <w:sz w:val="28"/>
        </w:rPr>
        <w:t>ответы</w:t>
      </w:r>
      <w:r w:rsidRPr="00F82FD7">
        <w:rPr>
          <w:sz w:val="28"/>
        </w:rPr>
        <w:t> об</w:t>
      </w:r>
      <w:r w:rsidRPr="00F82FD7">
        <w:rPr>
          <w:bCs/>
          <w:sz w:val="28"/>
        </w:rPr>
        <w:t>учающихся</w:t>
      </w:r>
      <w:r w:rsidRPr="00F82FD7">
        <w:rPr>
          <w:sz w:val="28"/>
        </w:rPr>
        <w:t> можно предположить, что ошибки были допущены в замене одного арифметического действия другим; пропуске операций, входящих в прием, или выполнения лишних операций; в табличных случаях сложения и вычитания, когда они входят в качестве операций в более сложные примеры на сложение и вычитание.</w:t>
      </w:r>
    </w:p>
    <w:p w14:paraId="5866B478" w14:textId="77777777" w:rsidR="00F82FD7" w:rsidRPr="00F82FD7" w:rsidRDefault="00F82FD7" w:rsidP="00831E5E">
      <w:pPr>
        <w:tabs>
          <w:tab w:val="left" w:pos="1134"/>
        </w:tabs>
        <w:ind w:firstLine="709"/>
        <w:jc w:val="both"/>
        <w:rPr>
          <w:sz w:val="28"/>
        </w:rPr>
      </w:pPr>
      <w:proofErr w:type="gramStart"/>
      <w:r w:rsidRPr="00F82FD7">
        <w:rPr>
          <w:sz w:val="28"/>
        </w:rPr>
        <w:t xml:space="preserve">Можно предположить, что одни из основных причин трудностей при выполнении заданий №№ 1, 5, 6 и 7 в том, что при выполнении арифметических действий с переходом через десяток может наблюдаться несформированность пространственных отношений; при разложении числа </w:t>
      </w:r>
      <w:r w:rsidRPr="00F82FD7">
        <w:rPr>
          <w:sz w:val="28"/>
        </w:rPr>
        <w:lastRenderedPageBreak/>
        <w:t xml:space="preserve">на удобные для вычисления части </w:t>
      </w:r>
      <w:r w:rsidRPr="00F82FD7">
        <w:rPr>
          <w:sz w:val="28"/>
          <w:szCs w:val="28"/>
        </w:rPr>
        <w:t>–</w:t>
      </w:r>
      <w:r w:rsidRPr="00F82FD7">
        <w:rPr>
          <w:sz w:val="28"/>
        </w:rPr>
        <w:t xml:space="preserve"> низкий уровень развития процессов анализа; при нахождении неизвестных компонентов </w:t>
      </w:r>
      <w:r w:rsidRPr="00F82FD7">
        <w:rPr>
          <w:sz w:val="28"/>
          <w:szCs w:val="28"/>
        </w:rPr>
        <w:t>–</w:t>
      </w:r>
      <w:r w:rsidRPr="00F82FD7">
        <w:rPr>
          <w:sz w:val="28"/>
        </w:rPr>
        <w:t xml:space="preserve"> неспособность мыслительной операции «анализ через синтез».</w:t>
      </w:r>
      <w:proofErr w:type="gramEnd"/>
      <w:r w:rsidRPr="00F82FD7">
        <w:rPr>
          <w:sz w:val="28"/>
        </w:rPr>
        <w:t xml:space="preserve"> Также п</w:t>
      </w:r>
      <w:r w:rsidRPr="00F82FD7">
        <w:rPr>
          <w:bCs/>
          <w:sz w:val="28"/>
        </w:rPr>
        <w:t>рактика</w:t>
      </w:r>
      <w:r w:rsidRPr="00F82FD7">
        <w:rPr>
          <w:sz w:val="28"/>
        </w:rPr>
        <w:t> </w:t>
      </w:r>
      <w:r w:rsidRPr="00F82FD7">
        <w:rPr>
          <w:bCs/>
          <w:sz w:val="28"/>
        </w:rPr>
        <w:t>показывает</w:t>
      </w:r>
      <w:r w:rsidRPr="00F82FD7">
        <w:rPr>
          <w:sz w:val="28"/>
        </w:rPr>
        <w:t>, что чаще всего  </w:t>
      </w:r>
      <w:r w:rsidRPr="00F82FD7">
        <w:rPr>
          <w:bCs/>
          <w:sz w:val="28"/>
        </w:rPr>
        <w:t>обучающиеся</w:t>
      </w:r>
      <w:r w:rsidRPr="00F82FD7">
        <w:rPr>
          <w:sz w:val="28"/>
        </w:rPr>
        <w:t xml:space="preserve"> испытывают трудности при выполнении счётных операций на основе взаимосвязи компонентов. </w:t>
      </w:r>
    </w:p>
    <w:p w14:paraId="772644F8" w14:textId="77777777" w:rsidR="00F82FD7" w:rsidRPr="00F82FD7" w:rsidRDefault="00F82FD7" w:rsidP="00831E5E">
      <w:pPr>
        <w:tabs>
          <w:tab w:val="left" w:pos="1134"/>
        </w:tabs>
        <w:ind w:firstLine="709"/>
        <w:jc w:val="both"/>
        <w:rPr>
          <w:sz w:val="28"/>
        </w:rPr>
      </w:pPr>
      <w:r w:rsidRPr="00F82FD7">
        <w:rPr>
          <w:sz w:val="28"/>
        </w:rPr>
        <w:t>Для того чтобы преодолеть указанные трудности, необходимо усвоить учениками табличные случаи сложения и вычитания, особенно случаи с переходом через десяток; обсуждать неверное решение (при обсуждении обучающиеся будут сравнивать каждый шаг вычислений). Практическое выполнение упражнений на увеличение (или уменьшение) численности множества предметов при условии, если задание дается в косвенной форме.</w:t>
      </w:r>
    </w:p>
    <w:p w14:paraId="1230D515" w14:textId="5E0EA426" w:rsidR="00F82FD7" w:rsidRPr="00F82FD7" w:rsidRDefault="00F82FD7" w:rsidP="00831E5E">
      <w:pPr>
        <w:tabs>
          <w:tab w:val="left" w:pos="1134"/>
        </w:tabs>
        <w:ind w:firstLine="709"/>
        <w:jc w:val="both"/>
        <w:rPr>
          <w:sz w:val="28"/>
        </w:rPr>
      </w:pPr>
      <w:r w:rsidRPr="00F82FD7">
        <w:rPr>
          <w:sz w:val="28"/>
        </w:rPr>
        <w:t xml:space="preserve">Многим обучающимся было трудно запомнить промежуточный результат, а также необходимо отметить, что ученики при вычислениях больше обращают внимание на числа, чем на знак действия и формулировку задания. Для устранения данных трудностей эффективно проговаривать вслух ход вычисления (словесные рассуждения; какое арифметическое действие надо выполнить и над какими числами) и промежуточные результаты, а позднее про себя. </w:t>
      </w:r>
    </w:p>
    <w:p w14:paraId="766B4B2F" w14:textId="72BC2230" w:rsidR="00F82FD7" w:rsidRPr="00F82FD7" w:rsidRDefault="00F82FD7" w:rsidP="00831E5E">
      <w:pPr>
        <w:tabs>
          <w:tab w:val="left" w:pos="1134"/>
        </w:tabs>
        <w:ind w:firstLine="709"/>
        <w:jc w:val="both"/>
        <w:rPr>
          <w:sz w:val="28"/>
        </w:rPr>
      </w:pPr>
      <w:r w:rsidRPr="00F82FD7">
        <w:rPr>
          <w:sz w:val="28"/>
        </w:rPr>
        <w:t xml:space="preserve">Также может присутствовать смешение действий вычитания и сложения, такие ошибки допускают в результате «механических» ошибок, поэтому для их устранения необходимо использовать проверку решения примеров. </w:t>
      </w:r>
    </w:p>
    <w:p w14:paraId="60075CF0" w14:textId="0E780282" w:rsidR="00320208" w:rsidRPr="00C63995" w:rsidRDefault="00320208" w:rsidP="00831E5E">
      <w:pPr>
        <w:tabs>
          <w:tab w:val="left" w:pos="1134"/>
        </w:tabs>
        <w:ind w:firstLine="709"/>
        <w:jc w:val="both"/>
        <w:rPr>
          <w:sz w:val="28"/>
        </w:rPr>
      </w:pPr>
      <w:proofErr w:type="gramStart"/>
      <w:r w:rsidRPr="00C63995">
        <w:rPr>
          <w:sz w:val="28"/>
        </w:rPr>
        <w:t>Таким образом, анализируя причины ошибок, допущенных обучающимися 2 класса</w:t>
      </w:r>
      <w:r w:rsidR="007E66C6" w:rsidRPr="00C63995">
        <w:rPr>
          <w:sz w:val="28"/>
        </w:rPr>
        <w:t>,</w:t>
      </w:r>
      <w:r w:rsidRPr="00C63995">
        <w:rPr>
          <w:sz w:val="28"/>
        </w:rPr>
        <w:t xml:space="preserve"> можно выделить наиболее важные из них, такие как:</w:t>
      </w:r>
      <w:proofErr w:type="gramEnd"/>
    </w:p>
    <w:p w14:paraId="15855D19" w14:textId="7F62B49B" w:rsidR="00320208" w:rsidRPr="00C63995" w:rsidRDefault="00320208" w:rsidP="00831E5E">
      <w:pPr>
        <w:pStyle w:val="af0"/>
        <w:numPr>
          <w:ilvl w:val="0"/>
          <w:numId w:val="45"/>
        </w:numPr>
        <w:tabs>
          <w:tab w:val="left" w:pos="1134"/>
        </w:tabs>
        <w:ind w:left="0" w:firstLine="709"/>
        <w:jc w:val="both"/>
        <w:rPr>
          <w:sz w:val="28"/>
          <w:szCs w:val="28"/>
        </w:rPr>
      </w:pPr>
      <w:proofErr w:type="gramStart"/>
      <w:r w:rsidRPr="00C63995">
        <w:rPr>
          <w:sz w:val="28"/>
          <w:szCs w:val="28"/>
        </w:rPr>
        <w:t xml:space="preserve">низкий уровень сформированности у обучающихся умения </w:t>
      </w:r>
      <w:r w:rsidR="000E3F95" w:rsidRPr="00C63995">
        <w:rPr>
          <w:sz w:val="28"/>
          <w:szCs w:val="28"/>
        </w:rPr>
        <w:t>распознавать последовательность чисел, составленную по данному правилу; выполнять вычитание двузначного числа с двузначным с переходом через десяток;</w:t>
      </w:r>
      <w:r w:rsidR="002A14E9" w:rsidRPr="00C63995">
        <w:rPr>
          <w:sz w:val="28"/>
          <w:szCs w:val="28"/>
        </w:rPr>
        <w:t xml:space="preserve"> </w:t>
      </w:r>
      <w:r w:rsidRPr="00C63995">
        <w:rPr>
          <w:sz w:val="28"/>
          <w:szCs w:val="28"/>
        </w:rPr>
        <w:t>находить устно значение числового выражения со скобками;</w:t>
      </w:r>
      <w:proofErr w:type="gramEnd"/>
    </w:p>
    <w:p w14:paraId="2332D8A4" w14:textId="08C16879" w:rsidR="000E3F95" w:rsidRDefault="00320208" w:rsidP="00831E5E">
      <w:pPr>
        <w:pStyle w:val="af0"/>
        <w:numPr>
          <w:ilvl w:val="0"/>
          <w:numId w:val="45"/>
        </w:numPr>
        <w:tabs>
          <w:tab w:val="left" w:pos="1134"/>
        </w:tabs>
        <w:ind w:left="0" w:firstLine="709"/>
        <w:jc w:val="both"/>
        <w:rPr>
          <w:sz w:val="28"/>
          <w:szCs w:val="28"/>
        </w:rPr>
      </w:pPr>
      <w:r w:rsidRPr="00831E5E">
        <w:rPr>
          <w:sz w:val="28"/>
          <w:szCs w:val="28"/>
        </w:rPr>
        <w:t xml:space="preserve">недостаточный уровень сформированности у обучающихся </w:t>
      </w:r>
      <w:r w:rsidRPr="00C63995">
        <w:rPr>
          <w:sz w:val="28"/>
          <w:szCs w:val="28"/>
        </w:rPr>
        <w:t xml:space="preserve">умения </w:t>
      </w:r>
      <w:bookmarkEnd w:id="12"/>
      <w:r w:rsidR="000E3F95" w:rsidRPr="00C63995">
        <w:rPr>
          <w:sz w:val="28"/>
          <w:szCs w:val="28"/>
        </w:rPr>
        <w:t>находить неизвестный компонент сложения, вычитания.</w:t>
      </w:r>
    </w:p>
    <w:p w14:paraId="7ED1A825" w14:textId="77777777" w:rsidR="00831E5E" w:rsidRPr="00C63995" w:rsidRDefault="00831E5E" w:rsidP="00831E5E">
      <w:pPr>
        <w:pStyle w:val="af0"/>
        <w:tabs>
          <w:tab w:val="left" w:pos="1134"/>
        </w:tabs>
        <w:ind w:left="709"/>
        <w:jc w:val="both"/>
        <w:rPr>
          <w:sz w:val="28"/>
          <w:szCs w:val="28"/>
        </w:rPr>
      </w:pPr>
    </w:p>
    <w:p w14:paraId="2271AB93" w14:textId="1BF938E8" w:rsidR="00320208" w:rsidRPr="002A64EE" w:rsidRDefault="00320208" w:rsidP="00831E5E">
      <w:pPr>
        <w:pStyle w:val="ac"/>
        <w:numPr>
          <w:ilvl w:val="0"/>
          <w:numId w:val="61"/>
        </w:numPr>
        <w:tabs>
          <w:tab w:val="left" w:pos="1134"/>
          <w:tab w:val="left" w:pos="1276"/>
        </w:tabs>
        <w:ind w:left="0" w:firstLine="709"/>
        <w:jc w:val="both"/>
        <w:rPr>
          <w:b/>
          <w:sz w:val="28"/>
          <w:szCs w:val="28"/>
        </w:rPr>
      </w:pPr>
      <w:r w:rsidRPr="002A64EE">
        <w:rPr>
          <w:b/>
          <w:sz w:val="28"/>
          <w:szCs w:val="28"/>
        </w:rPr>
        <w:t>Методические рекомендации</w:t>
      </w:r>
    </w:p>
    <w:p w14:paraId="7DCFFB84" w14:textId="2A220D03" w:rsidR="00320208" w:rsidRDefault="00320208" w:rsidP="00831E5E">
      <w:pPr>
        <w:shd w:val="clear" w:color="auto" w:fill="FFFFFF"/>
        <w:tabs>
          <w:tab w:val="left" w:pos="1134"/>
        </w:tabs>
        <w:ind w:firstLine="709"/>
        <w:jc w:val="both"/>
        <w:rPr>
          <w:sz w:val="28"/>
          <w:szCs w:val="28"/>
        </w:rPr>
      </w:pPr>
      <w:proofErr w:type="gramStart"/>
      <w:r w:rsidRPr="002A64EE">
        <w:rPr>
          <w:sz w:val="28"/>
        </w:rPr>
        <w:t xml:space="preserve">Цель рекомендаций </w:t>
      </w:r>
      <w:r w:rsidR="000906BC" w:rsidRPr="002A64EE">
        <w:rPr>
          <w:sz w:val="28"/>
        </w:rPr>
        <w:sym w:font="Symbol" w:char="F02D"/>
      </w:r>
      <w:r w:rsidR="000906BC" w:rsidRPr="002A64EE">
        <w:rPr>
          <w:sz w:val="28"/>
        </w:rPr>
        <w:t xml:space="preserve"> </w:t>
      </w:r>
      <w:r w:rsidRPr="002A64EE">
        <w:rPr>
          <w:sz w:val="28"/>
        </w:rPr>
        <w:t>оказании</w:t>
      </w:r>
      <w:r w:rsidR="002406F8" w:rsidRPr="002A64EE">
        <w:rPr>
          <w:sz w:val="28"/>
        </w:rPr>
        <w:t xml:space="preserve"> </w:t>
      </w:r>
      <w:r w:rsidRPr="002A64EE">
        <w:rPr>
          <w:bCs/>
          <w:sz w:val="28"/>
        </w:rPr>
        <w:t>методической</w:t>
      </w:r>
      <w:r w:rsidR="002406F8" w:rsidRPr="002A64EE">
        <w:rPr>
          <w:bCs/>
          <w:sz w:val="28"/>
        </w:rPr>
        <w:t xml:space="preserve"> </w:t>
      </w:r>
      <w:r w:rsidRPr="002A64EE">
        <w:rPr>
          <w:sz w:val="28"/>
        </w:rPr>
        <w:t>помощи учителям в решении педагогических задач по совершенствованию процесса формирования вычислительных умений и навыков у младших школьников</w:t>
      </w:r>
      <w:r w:rsidR="00267853" w:rsidRPr="002A64EE">
        <w:rPr>
          <w:sz w:val="28"/>
        </w:rPr>
        <w:t>,</w:t>
      </w:r>
      <w:r w:rsidR="00267853" w:rsidRPr="002A64EE">
        <w:rPr>
          <w:sz w:val="28"/>
          <w:szCs w:val="28"/>
        </w:rPr>
        <w:t xml:space="preserve"> членам методического объединения, руководителям образовательных организаций при выстраивании работы по использованию результатов состязания «</w:t>
      </w:r>
      <w:r w:rsidR="00267853" w:rsidRPr="002A64EE">
        <w:rPr>
          <w:sz w:val="28"/>
          <w:szCs w:val="28"/>
          <w:shd w:val="clear" w:color="auto" w:fill="FFFFFF"/>
        </w:rPr>
        <w:t>СчитариУм</w:t>
      </w:r>
      <w:r w:rsidR="00267853" w:rsidRPr="002A64EE">
        <w:rPr>
          <w:sz w:val="28"/>
          <w:szCs w:val="28"/>
        </w:rPr>
        <w:t>» Чемпионата «Школьные навыки».</w:t>
      </w:r>
      <w:proofErr w:type="gramEnd"/>
    </w:p>
    <w:p w14:paraId="4C2C8A81" w14:textId="77777777" w:rsidR="00831E5E" w:rsidRDefault="00831E5E" w:rsidP="00831E5E">
      <w:pPr>
        <w:shd w:val="clear" w:color="auto" w:fill="FFFFFF"/>
        <w:tabs>
          <w:tab w:val="left" w:pos="1134"/>
        </w:tabs>
        <w:ind w:firstLine="709"/>
        <w:jc w:val="both"/>
        <w:rPr>
          <w:sz w:val="28"/>
          <w:szCs w:val="28"/>
        </w:rPr>
      </w:pPr>
    </w:p>
    <w:p w14:paraId="63CA4277" w14:textId="77777777" w:rsidR="00831E5E" w:rsidRDefault="00831E5E" w:rsidP="00831E5E">
      <w:pPr>
        <w:shd w:val="clear" w:color="auto" w:fill="FFFFFF"/>
        <w:tabs>
          <w:tab w:val="left" w:pos="1134"/>
        </w:tabs>
        <w:ind w:firstLine="709"/>
        <w:jc w:val="both"/>
        <w:rPr>
          <w:sz w:val="28"/>
          <w:szCs w:val="28"/>
        </w:rPr>
      </w:pPr>
    </w:p>
    <w:p w14:paraId="6164B3A2" w14:textId="77777777" w:rsidR="00831E5E" w:rsidRDefault="00831E5E" w:rsidP="00831E5E">
      <w:pPr>
        <w:shd w:val="clear" w:color="auto" w:fill="FFFFFF"/>
        <w:tabs>
          <w:tab w:val="left" w:pos="1134"/>
        </w:tabs>
        <w:ind w:firstLine="709"/>
        <w:jc w:val="both"/>
        <w:rPr>
          <w:sz w:val="28"/>
          <w:szCs w:val="28"/>
        </w:rPr>
      </w:pPr>
    </w:p>
    <w:p w14:paraId="6F4C36F9" w14:textId="77777777" w:rsidR="00831E5E" w:rsidRDefault="00831E5E" w:rsidP="00831E5E">
      <w:pPr>
        <w:shd w:val="clear" w:color="auto" w:fill="FFFFFF"/>
        <w:tabs>
          <w:tab w:val="left" w:pos="1134"/>
        </w:tabs>
        <w:ind w:firstLine="709"/>
        <w:jc w:val="both"/>
        <w:rPr>
          <w:sz w:val="28"/>
          <w:szCs w:val="28"/>
        </w:rPr>
      </w:pPr>
    </w:p>
    <w:p w14:paraId="59E5E897" w14:textId="77777777" w:rsidR="00831E5E" w:rsidRPr="00C63995" w:rsidRDefault="00831E5E" w:rsidP="00831E5E">
      <w:pPr>
        <w:shd w:val="clear" w:color="auto" w:fill="FFFFFF"/>
        <w:tabs>
          <w:tab w:val="left" w:pos="1134"/>
        </w:tabs>
        <w:ind w:firstLine="709"/>
        <w:jc w:val="both"/>
        <w:rPr>
          <w:sz w:val="28"/>
        </w:rPr>
      </w:pPr>
    </w:p>
    <w:p w14:paraId="5BC3021E" w14:textId="78B09A72" w:rsidR="00267853" w:rsidRPr="003927CC" w:rsidRDefault="00267853" w:rsidP="00267853">
      <w:pPr>
        <w:shd w:val="clear" w:color="auto" w:fill="FFFFFF"/>
        <w:tabs>
          <w:tab w:val="left" w:pos="284"/>
        </w:tabs>
        <w:ind w:firstLine="709"/>
        <w:jc w:val="center"/>
        <w:rPr>
          <w:bCs/>
          <w:sz w:val="16"/>
          <w:szCs w:val="16"/>
        </w:rPr>
      </w:pPr>
    </w:p>
    <w:p w14:paraId="633528EA" w14:textId="77777777" w:rsidR="00267853" w:rsidRDefault="00267853" w:rsidP="00267853">
      <w:pPr>
        <w:shd w:val="clear" w:color="auto" w:fill="FFFFFF"/>
        <w:tabs>
          <w:tab w:val="left" w:pos="284"/>
        </w:tabs>
        <w:ind w:firstLine="709"/>
        <w:jc w:val="center"/>
        <w:rPr>
          <w:b/>
          <w:bCs/>
          <w:sz w:val="28"/>
          <w:szCs w:val="28"/>
        </w:rPr>
      </w:pPr>
      <w:r>
        <w:rPr>
          <w:b/>
          <w:bCs/>
          <w:sz w:val="28"/>
          <w:szCs w:val="28"/>
        </w:rPr>
        <w:lastRenderedPageBreak/>
        <w:t>Рекомендации для учителей начальной школы</w:t>
      </w:r>
    </w:p>
    <w:p w14:paraId="6418C5B1" w14:textId="77777777" w:rsidR="00831E5E" w:rsidRDefault="00831E5E" w:rsidP="00267853">
      <w:pPr>
        <w:shd w:val="clear" w:color="auto" w:fill="FFFFFF"/>
        <w:tabs>
          <w:tab w:val="left" w:pos="284"/>
        </w:tabs>
        <w:ind w:firstLine="709"/>
        <w:jc w:val="center"/>
        <w:rPr>
          <w:b/>
          <w:bCs/>
          <w:sz w:val="28"/>
          <w:szCs w:val="28"/>
        </w:rPr>
      </w:pPr>
    </w:p>
    <w:tbl>
      <w:tblPr>
        <w:tblStyle w:val="a5"/>
        <w:tblW w:w="5000" w:type="pct"/>
        <w:tblLayout w:type="fixed"/>
        <w:tblLook w:val="04A0" w:firstRow="1" w:lastRow="0" w:firstColumn="1" w:lastColumn="0" w:noHBand="0" w:noVBand="1"/>
      </w:tblPr>
      <w:tblGrid>
        <w:gridCol w:w="651"/>
        <w:gridCol w:w="4067"/>
        <w:gridCol w:w="4710"/>
      </w:tblGrid>
      <w:tr w:rsidR="00C63995" w:rsidRPr="003D4D11" w14:paraId="2CD40F63" w14:textId="77777777" w:rsidTr="00831E5E">
        <w:tc>
          <w:tcPr>
            <w:tcW w:w="675" w:type="dxa"/>
          </w:tcPr>
          <w:p w14:paraId="5BEBA111" w14:textId="6C844227" w:rsidR="00770643" w:rsidRPr="003D4D11" w:rsidRDefault="00770643" w:rsidP="00831E5E">
            <w:pPr>
              <w:jc w:val="center"/>
              <w:rPr>
                <w:b/>
                <w:sz w:val="28"/>
                <w:szCs w:val="28"/>
              </w:rPr>
            </w:pPr>
            <w:r w:rsidRPr="003D4D11">
              <w:rPr>
                <w:b/>
                <w:sz w:val="28"/>
                <w:szCs w:val="28"/>
              </w:rPr>
              <w:t xml:space="preserve">№ </w:t>
            </w:r>
            <w:proofErr w:type="gramStart"/>
            <w:r w:rsidRPr="003D4D11">
              <w:rPr>
                <w:b/>
                <w:sz w:val="28"/>
                <w:szCs w:val="28"/>
              </w:rPr>
              <w:t>п</w:t>
            </w:r>
            <w:proofErr w:type="gramEnd"/>
            <w:r w:rsidRPr="003D4D11">
              <w:rPr>
                <w:b/>
                <w:sz w:val="28"/>
                <w:szCs w:val="28"/>
              </w:rPr>
              <w:t>/п</w:t>
            </w:r>
          </w:p>
        </w:tc>
        <w:tc>
          <w:tcPr>
            <w:tcW w:w="4282" w:type="dxa"/>
          </w:tcPr>
          <w:p w14:paraId="798EE170" w14:textId="79783C26" w:rsidR="00770643" w:rsidRPr="003D4D11" w:rsidRDefault="00770643" w:rsidP="00831E5E">
            <w:pPr>
              <w:jc w:val="center"/>
              <w:rPr>
                <w:b/>
                <w:sz w:val="28"/>
                <w:szCs w:val="28"/>
              </w:rPr>
            </w:pPr>
            <w:r w:rsidRPr="003D4D11">
              <w:rPr>
                <w:b/>
                <w:sz w:val="28"/>
                <w:szCs w:val="28"/>
              </w:rPr>
              <w:t xml:space="preserve">Выявленные по результатам </w:t>
            </w:r>
            <w:r w:rsidR="009950E2" w:rsidRPr="003D4D11">
              <w:rPr>
                <w:b/>
                <w:sz w:val="28"/>
                <w:szCs w:val="28"/>
              </w:rPr>
              <w:t>Чемпионата</w:t>
            </w:r>
            <w:r w:rsidRPr="003D4D11">
              <w:rPr>
                <w:b/>
                <w:sz w:val="28"/>
                <w:szCs w:val="28"/>
              </w:rPr>
              <w:t xml:space="preserve"> методические проблемы, вызвавшие затруднения школьников</w:t>
            </w:r>
          </w:p>
        </w:tc>
        <w:tc>
          <w:tcPr>
            <w:tcW w:w="4961" w:type="dxa"/>
          </w:tcPr>
          <w:p w14:paraId="796B84D6" w14:textId="76D35DB5" w:rsidR="00770643" w:rsidRPr="003D4D11" w:rsidRDefault="00770643" w:rsidP="00831E5E">
            <w:pPr>
              <w:jc w:val="center"/>
              <w:rPr>
                <w:b/>
                <w:sz w:val="28"/>
                <w:szCs w:val="28"/>
              </w:rPr>
            </w:pPr>
            <w:r w:rsidRPr="003D4D11">
              <w:rPr>
                <w:b/>
                <w:sz w:val="28"/>
                <w:szCs w:val="28"/>
              </w:rPr>
              <w:t xml:space="preserve">Рекомендации для предупреждения / преодоления методических проблем </w:t>
            </w:r>
          </w:p>
        </w:tc>
      </w:tr>
      <w:tr w:rsidR="00C63995" w:rsidRPr="003D4D11" w14:paraId="1DB6C524" w14:textId="77777777" w:rsidTr="00831E5E">
        <w:tc>
          <w:tcPr>
            <w:tcW w:w="675" w:type="dxa"/>
          </w:tcPr>
          <w:p w14:paraId="3774FF20" w14:textId="60B7F7E1" w:rsidR="00C95AD6" w:rsidRPr="003D4D11" w:rsidRDefault="008044EE" w:rsidP="00831E5E">
            <w:pPr>
              <w:jc w:val="center"/>
              <w:rPr>
                <w:sz w:val="28"/>
                <w:szCs w:val="28"/>
              </w:rPr>
            </w:pPr>
            <w:r w:rsidRPr="003D4D11">
              <w:rPr>
                <w:sz w:val="28"/>
                <w:szCs w:val="28"/>
              </w:rPr>
              <w:t>1</w:t>
            </w:r>
          </w:p>
        </w:tc>
        <w:tc>
          <w:tcPr>
            <w:tcW w:w="4282" w:type="dxa"/>
          </w:tcPr>
          <w:p w14:paraId="1E6C4F6F" w14:textId="27739F93" w:rsidR="00C95AD6" w:rsidRPr="003D4D11" w:rsidRDefault="00C95AD6" w:rsidP="00831E5E">
            <w:pPr>
              <w:jc w:val="both"/>
              <w:rPr>
                <w:b/>
                <w:sz w:val="28"/>
                <w:szCs w:val="28"/>
              </w:rPr>
            </w:pPr>
            <w:r w:rsidRPr="003D4D11">
              <w:rPr>
                <w:bCs/>
                <w:sz w:val="28"/>
                <w:szCs w:val="28"/>
              </w:rPr>
              <w:t xml:space="preserve">Недостаточно внимания уделяется организации устного счета на уроках. Умение выполнять вычисления  </w:t>
            </w:r>
            <w:proofErr w:type="gramStart"/>
            <w:r w:rsidRPr="003D4D11">
              <w:rPr>
                <w:bCs/>
                <w:sz w:val="28"/>
                <w:szCs w:val="28"/>
              </w:rPr>
              <w:t>рассматривается</w:t>
            </w:r>
            <w:proofErr w:type="gramEnd"/>
            <w:r w:rsidRPr="003D4D11">
              <w:rPr>
                <w:bCs/>
                <w:sz w:val="28"/>
                <w:szCs w:val="28"/>
              </w:rPr>
              <w:t xml:space="preserve"> как умение решать примеры определенных типов.</w:t>
            </w:r>
          </w:p>
        </w:tc>
        <w:tc>
          <w:tcPr>
            <w:tcW w:w="4961" w:type="dxa"/>
          </w:tcPr>
          <w:p w14:paraId="19BD8C6B" w14:textId="14621DE7" w:rsidR="00C95AD6" w:rsidRPr="003D4D11" w:rsidRDefault="00E76F72" w:rsidP="00E76F72">
            <w:pPr>
              <w:pStyle w:val="ac"/>
              <w:numPr>
                <w:ilvl w:val="0"/>
                <w:numId w:val="43"/>
              </w:numPr>
              <w:tabs>
                <w:tab w:val="left" w:pos="385"/>
              </w:tabs>
              <w:ind w:left="0" w:firstLine="0"/>
              <w:jc w:val="both"/>
              <w:rPr>
                <w:rFonts w:eastAsia="Calibri"/>
                <w:bCs/>
                <w:sz w:val="28"/>
                <w:szCs w:val="28"/>
              </w:rPr>
            </w:pPr>
            <w:r w:rsidRPr="003D4D11">
              <w:rPr>
                <w:rFonts w:eastAsia="Calibri"/>
                <w:bCs/>
                <w:sz w:val="28"/>
                <w:szCs w:val="28"/>
              </w:rPr>
              <w:t>отводить на каждом уроке математики 5-10 минут для проведения упражнений в соответствии с темой урока или индивидуальными затруднениями обучающихся для достижения правильности и беглости устных вычислений</w:t>
            </w:r>
            <w:r w:rsidR="006F4292">
              <w:rPr>
                <w:rFonts w:eastAsia="Calibri"/>
                <w:bCs/>
                <w:sz w:val="28"/>
                <w:szCs w:val="28"/>
              </w:rPr>
              <w:t>;</w:t>
            </w:r>
          </w:p>
          <w:p w14:paraId="7F7B1DF0" w14:textId="13685604" w:rsidR="000906BC" w:rsidRPr="003D4D11" w:rsidRDefault="00E76F72" w:rsidP="00E76F72">
            <w:pPr>
              <w:pStyle w:val="ac"/>
              <w:numPr>
                <w:ilvl w:val="0"/>
                <w:numId w:val="43"/>
              </w:numPr>
              <w:tabs>
                <w:tab w:val="left" w:pos="385"/>
              </w:tabs>
              <w:ind w:left="0" w:firstLine="0"/>
              <w:jc w:val="both"/>
              <w:rPr>
                <w:sz w:val="28"/>
                <w:szCs w:val="28"/>
              </w:rPr>
            </w:pPr>
            <w:proofErr w:type="gramStart"/>
            <w:r w:rsidRPr="003D4D11">
              <w:rPr>
                <w:rFonts w:eastAsia="Calibri"/>
                <w:sz w:val="28"/>
                <w:szCs w:val="28"/>
              </w:rPr>
              <w:t>применять разнообразные формы работы: математический, арифметический и графический  диктанты, математическое лото, ребусы, кроссворды, тесты, опрос, разминку, «круговые» примеры</w:t>
            </w:r>
            <w:r w:rsidR="006F4292">
              <w:rPr>
                <w:rFonts w:eastAsia="Calibri"/>
                <w:sz w:val="28"/>
                <w:szCs w:val="28"/>
              </w:rPr>
              <w:t>;</w:t>
            </w:r>
            <w:proofErr w:type="gramEnd"/>
          </w:p>
          <w:p w14:paraId="1DBE00FD" w14:textId="56A27F09" w:rsidR="00B67BBE" w:rsidRDefault="00E76F72" w:rsidP="00E76F72">
            <w:pPr>
              <w:pStyle w:val="ac"/>
              <w:numPr>
                <w:ilvl w:val="0"/>
                <w:numId w:val="43"/>
              </w:numPr>
              <w:tabs>
                <w:tab w:val="left" w:pos="385"/>
              </w:tabs>
              <w:ind w:left="0" w:firstLine="0"/>
              <w:jc w:val="both"/>
              <w:rPr>
                <w:sz w:val="28"/>
                <w:szCs w:val="28"/>
              </w:rPr>
            </w:pPr>
            <w:r w:rsidRPr="003D4D11">
              <w:rPr>
                <w:rFonts w:eastAsia="Calibri"/>
                <w:sz w:val="28"/>
                <w:szCs w:val="28"/>
              </w:rPr>
              <w:t xml:space="preserve">организовывать решение простых задач и задач на смекалку, на формирование </w:t>
            </w:r>
            <w:r w:rsidRPr="003D4D11">
              <w:rPr>
                <w:sz w:val="28"/>
                <w:szCs w:val="28"/>
              </w:rPr>
              <w:t>умения выполнять вычитание двузначного числа с переходом через разряд и различать компоненты и результаты действия вычитания</w:t>
            </w:r>
            <w:r w:rsidR="006F4292">
              <w:rPr>
                <w:sz w:val="28"/>
                <w:szCs w:val="28"/>
              </w:rPr>
              <w:t>;</w:t>
            </w:r>
          </w:p>
          <w:p w14:paraId="73C696B8" w14:textId="4D65B0D4" w:rsidR="00B67BBE" w:rsidRPr="00B67BBE" w:rsidRDefault="00E76F72" w:rsidP="00E76F72">
            <w:pPr>
              <w:pStyle w:val="ac"/>
              <w:numPr>
                <w:ilvl w:val="0"/>
                <w:numId w:val="43"/>
              </w:numPr>
              <w:tabs>
                <w:tab w:val="left" w:pos="385"/>
              </w:tabs>
              <w:ind w:left="0" w:firstLine="0"/>
              <w:jc w:val="both"/>
              <w:rPr>
                <w:b/>
                <w:sz w:val="28"/>
                <w:szCs w:val="28"/>
              </w:rPr>
            </w:pPr>
            <w:r>
              <w:rPr>
                <w:bCs/>
                <w:iCs/>
                <w:sz w:val="28"/>
                <w:szCs w:val="28"/>
              </w:rPr>
              <w:t>и</w:t>
            </w:r>
            <w:r w:rsidRPr="00B67BBE">
              <w:rPr>
                <w:bCs/>
                <w:iCs/>
                <w:sz w:val="28"/>
                <w:szCs w:val="28"/>
              </w:rPr>
              <w:t>спользовать различные формы восприятия устного счета, такие как:</w:t>
            </w:r>
            <w:r w:rsidRPr="00B67BBE">
              <w:rPr>
                <w:sz w:val="28"/>
                <w:szCs w:val="28"/>
              </w:rPr>
              <w:t xml:space="preserve"> беглый слуховой, зрительный, комбинированный</w:t>
            </w:r>
            <w:r w:rsidR="006F4292">
              <w:rPr>
                <w:sz w:val="28"/>
                <w:szCs w:val="28"/>
              </w:rPr>
              <w:t>;</w:t>
            </w:r>
          </w:p>
          <w:p w14:paraId="3C3022E0" w14:textId="233C6C43" w:rsidR="00B67BBE" w:rsidRPr="00B67BBE" w:rsidRDefault="00E76F72" w:rsidP="00E76F72">
            <w:pPr>
              <w:pStyle w:val="ac"/>
              <w:numPr>
                <w:ilvl w:val="0"/>
                <w:numId w:val="43"/>
              </w:numPr>
              <w:tabs>
                <w:tab w:val="left" w:pos="385"/>
              </w:tabs>
              <w:ind w:left="0" w:firstLine="0"/>
              <w:jc w:val="both"/>
              <w:rPr>
                <w:b/>
                <w:sz w:val="28"/>
                <w:szCs w:val="28"/>
              </w:rPr>
            </w:pPr>
            <w:r w:rsidRPr="00B67BBE">
              <w:rPr>
                <w:bCs/>
                <w:iCs/>
                <w:sz w:val="28"/>
                <w:szCs w:val="28"/>
              </w:rPr>
              <w:t>включать в устный счет алгебраический и геометрический материал, упражнения на развитие процессов анализа,</w:t>
            </w:r>
            <w:r>
              <w:rPr>
                <w:bCs/>
                <w:iCs/>
                <w:sz w:val="28"/>
                <w:szCs w:val="28"/>
              </w:rPr>
              <w:t xml:space="preserve"> </w:t>
            </w:r>
            <w:r w:rsidRPr="00B67BBE">
              <w:rPr>
                <w:bCs/>
                <w:iCs/>
                <w:sz w:val="28"/>
                <w:szCs w:val="28"/>
              </w:rPr>
              <w:t>оценивания</w:t>
            </w:r>
            <w:r>
              <w:rPr>
                <w:bCs/>
                <w:iCs/>
                <w:sz w:val="28"/>
                <w:szCs w:val="28"/>
              </w:rPr>
              <w:t xml:space="preserve"> </w:t>
            </w:r>
            <w:r w:rsidRPr="00B67BBE">
              <w:rPr>
                <w:bCs/>
                <w:iCs/>
                <w:sz w:val="28"/>
                <w:szCs w:val="28"/>
              </w:rPr>
              <w:t>решения; задания, отражающие практическую направленность</w:t>
            </w:r>
          </w:p>
        </w:tc>
      </w:tr>
      <w:tr w:rsidR="00C63995" w:rsidRPr="003D4D11" w14:paraId="4FA39A3B" w14:textId="77777777" w:rsidTr="00831E5E">
        <w:tc>
          <w:tcPr>
            <w:tcW w:w="675" w:type="dxa"/>
          </w:tcPr>
          <w:p w14:paraId="07B5C0C9" w14:textId="4D060F3F" w:rsidR="00C95AD6" w:rsidRPr="003D4D11" w:rsidRDefault="002406F8" w:rsidP="00831E5E">
            <w:pPr>
              <w:jc w:val="center"/>
              <w:rPr>
                <w:sz w:val="28"/>
                <w:szCs w:val="28"/>
              </w:rPr>
            </w:pPr>
            <w:r w:rsidRPr="003D4D11">
              <w:rPr>
                <w:sz w:val="28"/>
                <w:szCs w:val="28"/>
              </w:rPr>
              <w:t>2</w:t>
            </w:r>
          </w:p>
        </w:tc>
        <w:tc>
          <w:tcPr>
            <w:tcW w:w="4282" w:type="dxa"/>
          </w:tcPr>
          <w:p w14:paraId="62B1962A" w14:textId="595E57C4" w:rsidR="00C95AD6" w:rsidRPr="003D4D11" w:rsidRDefault="00C95AD6" w:rsidP="00831E5E">
            <w:pPr>
              <w:jc w:val="both"/>
              <w:rPr>
                <w:b/>
                <w:sz w:val="28"/>
                <w:szCs w:val="28"/>
              </w:rPr>
            </w:pPr>
            <w:r w:rsidRPr="003D4D11">
              <w:rPr>
                <w:bCs/>
                <w:sz w:val="28"/>
                <w:szCs w:val="28"/>
              </w:rPr>
              <w:t>Недостаточно внимания уделяется развернутым действиям всех операций, которые входят в вычислительный прием.</w:t>
            </w:r>
          </w:p>
        </w:tc>
        <w:tc>
          <w:tcPr>
            <w:tcW w:w="4961" w:type="dxa"/>
          </w:tcPr>
          <w:p w14:paraId="1359F251" w14:textId="57854A77" w:rsidR="00C95AD6" w:rsidRPr="003D4D11" w:rsidRDefault="00C95AD6" w:rsidP="00831E5E">
            <w:pPr>
              <w:jc w:val="both"/>
              <w:rPr>
                <w:rFonts w:eastAsia="Calibri"/>
                <w:sz w:val="28"/>
                <w:szCs w:val="28"/>
              </w:rPr>
            </w:pPr>
            <w:r w:rsidRPr="003D4D11">
              <w:rPr>
                <w:rFonts w:eastAsia="Calibri"/>
                <w:sz w:val="28"/>
                <w:szCs w:val="28"/>
              </w:rPr>
              <w:t>1)</w:t>
            </w:r>
            <w:r w:rsidR="006F4292">
              <w:rPr>
                <w:rFonts w:eastAsia="Calibri"/>
                <w:sz w:val="28"/>
                <w:szCs w:val="28"/>
              </w:rPr>
              <w:t> </w:t>
            </w:r>
            <w:r w:rsidR="006F4292" w:rsidRPr="003D4D11">
              <w:rPr>
                <w:rFonts w:eastAsia="Calibri"/>
                <w:sz w:val="28"/>
                <w:szCs w:val="28"/>
              </w:rPr>
              <w:t xml:space="preserve">предлагать </w:t>
            </w:r>
            <w:proofErr w:type="gramStart"/>
            <w:r w:rsidR="000906BC" w:rsidRPr="003D4D11">
              <w:rPr>
                <w:rFonts w:eastAsia="Calibri"/>
                <w:sz w:val="28"/>
                <w:szCs w:val="28"/>
              </w:rPr>
              <w:t>обучающимся</w:t>
            </w:r>
            <w:proofErr w:type="gramEnd"/>
            <w:r w:rsidR="000906BC" w:rsidRPr="003D4D11">
              <w:rPr>
                <w:rFonts w:eastAsia="Calibri"/>
                <w:sz w:val="28"/>
                <w:szCs w:val="28"/>
              </w:rPr>
              <w:t xml:space="preserve"> н</w:t>
            </w:r>
            <w:r w:rsidRPr="003D4D11">
              <w:rPr>
                <w:rFonts w:eastAsia="Calibri"/>
                <w:sz w:val="28"/>
                <w:szCs w:val="28"/>
              </w:rPr>
              <w:t>а начальном этапе знакомства с новыми вычислительными приемами выполнять все операции развернуто, с объяснениями</w:t>
            </w:r>
            <w:r w:rsidR="00C8340C">
              <w:rPr>
                <w:rFonts w:eastAsia="Calibri"/>
                <w:sz w:val="28"/>
                <w:szCs w:val="28"/>
              </w:rPr>
              <w:t>;</w:t>
            </w:r>
            <w:r w:rsidRPr="003D4D11">
              <w:rPr>
                <w:rFonts w:eastAsia="Calibri"/>
                <w:sz w:val="28"/>
                <w:szCs w:val="28"/>
              </w:rPr>
              <w:t xml:space="preserve"> </w:t>
            </w:r>
          </w:p>
          <w:p w14:paraId="7CB1C76B" w14:textId="5B34B887" w:rsidR="00C95AD6" w:rsidRPr="003D4D11" w:rsidRDefault="00C95AD6" w:rsidP="00831E5E">
            <w:pPr>
              <w:jc w:val="both"/>
              <w:rPr>
                <w:rFonts w:eastAsia="Calibri"/>
                <w:sz w:val="28"/>
                <w:szCs w:val="28"/>
              </w:rPr>
            </w:pPr>
            <w:r w:rsidRPr="003D4D11">
              <w:rPr>
                <w:noProof/>
                <w:sz w:val="28"/>
                <w:szCs w:val="28"/>
              </w:rPr>
              <w:t>2)</w:t>
            </w:r>
            <w:r w:rsidR="006F4292">
              <w:rPr>
                <w:rFonts w:eastAsia="Calibri"/>
                <w:sz w:val="28"/>
                <w:szCs w:val="28"/>
              </w:rPr>
              <w:t> </w:t>
            </w:r>
            <w:r w:rsidR="006F4292" w:rsidRPr="003D4D11">
              <w:rPr>
                <w:rFonts w:eastAsia="Calibri"/>
                <w:sz w:val="28"/>
                <w:szCs w:val="28"/>
              </w:rPr>
              <w:t xml:space="preserve">применять </w:t>
            </w:r>
            <w:r w:rsidRPr="003D4D11">
              <w:rPr>
                <w:rFonts w:eastAsia="Calibri"/>
                <w:sz w:val="28"/>
                <w:szCs w:val="28"/>
              </w:rPr>
              <w:t xml:space="preserve">прием сравнения выражений. Предлагать обучающим для сравнения выражения, в которых </w:t>
            </w:r>
            <w:r w:rsidRPr="003D4D11">
              <w:rPr>
                <w:rFonts w:eastAsia="Calibri"/>
                <w:sz w:val="28"/>
                <w:szCs w:val="28"/>
              </w:rPr>
              <w:lastRenderedPageBreak/>
              <w:t>нужно найти отличительные признаки, и выяснить количество операций. Это могут быть выражения с разными знаками, но с одинаковыми числами, а также с переходом через десяток или без перехода через десяток. Эффективно сравнивать выражения, в которых дети допускают ошибки</w:t>
            </w:r>
            <w:r w:rsidR="00C8340C">
              <w:rPr>
                <w:rFonts w:eastAsia="Calibri"/>
                <w:sz w:val="28"/>
                <w:szCs w:val="28"/>
              </w:rPr>
              <w:t>;</w:t>
            </w:r>
          </w:p>
          <w:p w14:paraId="51DABD79" w14:textId="4650CE49" w:rsidR="00C95AD6" w:rsidRPr="003D4D11" w:rsidRDefault="00C95AD6" w:rsidP="006F4292">
            <w:pPr>
              <w:jc w:val="both"/>
              <w:rPr>
                <w:b/>
                <w:sz w:val="28"/>
                <w:szCs w:val="28"/>
              </w:rPr>
            </w:pPr>
            <w:r w:rsidRPr="003D4D11">
              <w:rPr>
                <w:noProof/>
                <w:sz w:val="28"/>
                <w:szCs w:val="28"/>
              </w:rPr>
              <w:t>3)</w:t>
            </w:r>
            <w:r w:rsidR="006F4292">
              <w:rPr>
                <w:rFonts w:eastAsia="Calibri"/>
                <w:sz w:val="28"/>
                <w:szCs w:val="28"/>
              </w:rPr>
              <w:t> </w:t>
            </w:r>
            <w:r w:rsidR="006F4292" w:rsidRPr="003D4D11">
              <w:rPr>
                <w:rFonts w:eastAsia="Calibri"/>
                <w:sz w:val="28"/>
                <w:szCs w:val="28"/>
              </w:rPr>
              <w:t xml:space="preserve">включать </w:t>
            </w:r>
            <w:r w:rsidRPr="003D4D11">
              <w:rPr>
                <w:rFonts w:eastAsia="Calibri"/>
                <w:sz w:val="28"/>
                <w:szCs w:val="28"/>
              </w:rPr>
              <w:t>в уроки</w:t>
            </w:r>
            <w:r w:rsidR="007746BE" w:rsidRPr="003D4D11">
              <w:rPr>
                <w:rFonts w:eastAsia="Calibri"/>
                <w:sz w:val="28"/>
                <w:szCs w:val="28"/>
              </w:rPr>
              <w:t>,</w:t>
            </w:r>
            <w:r w:rsidRPr="003D4D11">
              <w:rPr>
                <w:rFonts w:eastAsia="Calibri"/>
                <w:sz w:val="28"/>
                <w:szCs w:val="28"/>
              </w:rPr>
              <w:t xml:space="preserve"> помимо типичных заданий устного счета, работу по исправлению ошибок в устных вычислениях, в соответствии с диагностикой работ обучающихся </w:t>
            </w:r>
          </w:p>
        </w:tc>
      </w:tr>
      <w:tr w:rsidR="00C95AD6" w:rsidRPr="003D4D11" w14:paraId="3ABF0361" w14:textId="77777777" w:rsidTr="00831E5E">
        <w:tc>
          <w:tcPr>
            <w:tcW w:w="675" w:type="dxa"/>
          </w:tcPr>
          <w:p w14:paraId="748EE9C0" w14:textId="65855511" w:rsidR="00C95AD6" w:rsidRPr="003D4D11" w:rsidRDefault="002406F8" w:rsidP="00831E5E">
            <w:pPr>
              <w:jc w:val="center"/>
              <w:rPr>
                <w:sz w:val="28"/>
                <w:szCs w:val="28"/>
              </w:rPr>
            </w:pPr>
            <w:r w:rsidRPr="003D4D11">
              <w:rPr>
                <w:sz w:val="28"/>
                <w:szCs w:val="28"/>
              </w:rPr>
              <w:lastRenderedPageBreak/>
              <w:t>3</w:t>
            </w:r>
          </w:p>
        </w:tc>
        <w:tc>
          <w:tcPr>
            <w:tcW w:w="4282" w:type="dxa"/>
          </w:tcPr>
          <w:p w14:paraId="29AA5F44" w14:textId="621689CE" w:rsidR="00C95AD6" w:rsidRPr="003D4D11" w:rsidRDefault="00C95AD6" w:rsidP="00831E5E">
            <w:pPr>
              <w:jc w:val="both"/>
              <w:rPr>
                <w:b/>
                <w:sz w:val="28"/>
                <w:szCs w:val="28"/>
              </w:rPr>
            </w:pPr>
            <w:r w:rsidRPr="003D4D11">
              <w:rPr>
                <w:bCs/>
                <w:sz w:val="28"/>
                <w:szCs w:val="28"/>
              </w:rPr>
              <w:t>Работа над ошибками носит формальный характер.</w:t>
            </w:r>
          </w:p>
        </w:tc>
        <w:tc>
          <w:tcPr>
            <w:tcW w:w="4961" w:type="dxa"/>
          </w:tcPr>
          <w:p w14:paraId="3788995B" w14:textId="7CD2F191" w:rsidR="000C047E" w:rsidRPr="0031045C" w:rsidRDefault="000C047E" w:rsidP="00831E5E">
            <w:pPr>
              <w:jc w:val="both"/>
              <w:rPr>
                <w:rFonts w:eastAsia="Calibri"/>
                <w:sz w:val="28"/>
                <w:szCs w:val="28"/>
              </w:rPr>
            </w:pPr>
            <w:r>
              <w:rPr>
                <w:rFonts w:eastAsia="Calibri"/>
                <w:sz w:val="28"/>
                <w:szCs w:val="28"/>
              </w:rPr>
              <w:t xml:space="preserve">Использовать, как вариант, предложенный ниже алгоритм </w:t>
            </w:r>
            <w:r w:rsidRPr="0031045C">
              <w:rPr>
                <w:rFonts w:eastAsia="Calibri"/>
                <w:sz w:val="28"/>
                <w:szCs w:val="28"/>
              </w:rPr>
              <w:t>работы</w:t>
            </w:r>
            <w:r>
              <w:rPr>
                <w:rFonts w:eastAsia="Calibri"/>
                <w:sz w:val="28"/>
                <w:szCs w:val="28"/>
              </w:rPr>
              <w:t xml:space="preserve"> над ошибками</w:t>
            </w:r>
            <w:r w:rsidRPr="0031045C">
              <w:rPr>
                <w:rFonts w:eastAsia="Calibri"/>
                <w:sz w:val="28"/>
                <w:szCs w:val="28"/>
              </w:rPr>
              <w:t xml:space="preserve">: </w:t>
            </w:r>
          </w:p>
          <w:p w14:paraId="595F5748" w14:textId="09AA61F4" w:rsidR="00C95AD6" w:rsidRPr="003D4D11" w:rsidRDefault="00C95AD6" w:rsidP="00831E5E">
            <w:pPr>
              <w:jc w:val="both"/>
              <w:rPr>
                <w:rFonts w:eastAsia="Calibri"/>
                <w:sz w:val="28"/>
                <w:szCs w:val="28"/>
              </w:rPr>
            </w:pPr>
            <w:r w:rsidRPr="003D4D11">
              <w:rPr>
                <w:rFonts w:eastAsia="Calibri"/>
                <w:sz w:val="28"/>
                <w:szCs w:val="28"/>
              </w:rPr>
              <w:t>1.</w:t>
            </w:r>
            <w:r w:rsidR="006F4292">
              <w:rPr>
                <w:rFonts w:eastAsia="Calibri"/>
                <w:sz w:val="28"/>
                <w:szCs w:val="28"/>
              </w:rPr>
              <w:t> </w:t>
            </w:r>
            <w:r w:rsidRPr="003D4D11">
              <w:rPr>
                <w:rFonts w:eastAsia="Calibri"/>
                <w:sz w:val="28"/>
                <w:szCs w:val="28"/>
              </w:rPr>
              <w:t xml:space="preserve">Проанализировать работы </w:t>
            </w:r>
            <w:proofErr w:type="gramStart"/>
            <w:r w:rsidRPr="003D4D11">
              <w:rPr>
                <w:rFonts w:eastAsia="Calibri"/>
                <w:sz w:val="28"/>
                <w:szCs w:val="28"/>
              </w:rPr>
              <w:t>обучающихся</w:t>
            </w:r>
            <w:proofErr w:type="gramEnd"/>
            <w:r w:rsidRPr="003D4D11">
              <w:rPr>
                <w:rFonts w:eastAsia="Calibri"/>
                <w:sz w:val="28"/>
                <w:szCs w:val="28"/>
              </w:rPr>
              <w:t>.</w:t>
            </w:r>
          </w:p>
          <w:p w14:paraId="39A43BED" w14:textId="700F473F" w:rsidR="00C95AD6" w:rsidRPr="003D4D11" w:rsidRDefault="00C95AD6" w:rsidP="00831E5E">
            <w:pPr>
              <w:jc w:val="both"/>
              <w:rPr>
                <w:rFonts w:eastAsia="Calibri"/>
                <w:sz w:val="28"/>
                <w:szCs w:val="28"/>
              </w:rPr>
            </w:pPr>
            <w:r w:rsidRPr="003D4D11">
              <w:rPr>
                <w:rFonts w:eastAsia="Calibri"/>
                <w:sz w:val="28"/>
                <w:szCs w:val="28"/>
              </w:rPr>
              <w:t>2.</w:t>
            </w:r>
            <w:r w:rsidR="00C8340C">
              <w:rPr>
                <w:rFonts w:eastAsia="Calibri"/>
                <w:sz w:val="28"/>
                <w:szCs w:val="28"/>
              </w:rPr>
              <w:t xml:space="preserve"> </w:t>
            </w:r>
            <w:r w:rsidRPr="003D4D11">
              <w:rPr>
                <w:rFonts w:eastAsia="Calibri"/>
                <w:sz w:val="28"/>
                <w:szCs w:val="28"/>
              </w:rPr>
              <w:t>Выделить группы ошибок.</w:t>
            </w:r>
          </w:p>
          <w:p w14:paraId="6C9BB39C" w14:textId="099DA2A7" w:rsidR="00C95AD6" w:rsidRPr="003D4D11" w:rsidRDefault="00C95AD6" w:rsidP="00831E5E">
            <w:pPr>
              <w:jc w:val="both"/>
              <w:rPr>
                <w:rFonts w:eastAsia="Calibri"/>
                <w:sz w:val="28"/>
                <w:szCs w:val="28"/>
              </w:rPr>
            </w:pPr>
            <w:r w:rsidRPr="003D4D11">
              <w:rPr>
                <w:rFonts w:eastAsia="Calibri"/>
                <w:sz w:val="28"/>
                <w:szCs w:val="28"/>
              </w:rPr>
              <w:t>3.</w:t>
            </w:r>
            <w:r w:rsidR="006F4292">
              <w:rPr>
                <w:rFonts w:eastAsia="Calibri"/>
                <w:sz w:val="28"/>
                <w:szCs w:val="28"/>
              </w:rPr>
              <w:t> </w:t>
            </w:r>
            <w:r w:rsidR="003D4D11" w:rsidRPr="003D4D11">
              <w:rPr>
                <w:rFonts w:eastAsia="Calibri"/>
                <w:sz w:val="28"/>
                <w:szCs w:val="28"/>
              </w:rPr>
              <w:t xml:space="preserve">Сформировать </w:t>
            </w:r>
            <w:r w:rsidRPr="003D4D11">
              <w:rPr>
                <w:rFonts w:eastAsia="Calibri"/>
                <w:sz w:val="28"/>
                <w:szCs w:val="28"/>
              </w:rPr>
              <w:t xml:space="preserve">в </w:t>
            </w:r>
            <w:r w:rsidR="003D4D11" w:rsidRPr="003D4D11">
              <w:rPr>
                <w:rFonts w:eastAsia="Calibri"/>
                <w:sz w:val="28"/>
                <w:szCs w:val="28"/>
              </w:rPr>
              <w:t xml:space="preserve">группы </w:t>
            </w:r>
            <w:proofErr w:type="gramStart"/>
            <w:r w:rsidR="003D4D11" w:rsidRPr="003D4D11">
              <w:rPr>
                <w:rFonts w:eastAsia="Calibri"/>
                <w:sz w:val="28"/>
                <w:szCs w:val="28"/>
              </w:rPr>
              <w:t>обучающихся</w:t>
            </w:r>
            <w:proofErr w:type="gramEnd"/>
            <w:r w:rsidR="003D4D11" w:rsidRPr="003D4D11">
              <w:rPr>
                <w:rFonts w:eastAsia="Calibri"/>
                <w:sz w:val="28"/>
                <w:szCs w:val="28"/>
              </w:rPr>
              <w:t xml:space="preserve"> в </w:t>
            </w:r>
            <w:r w:rsidRPr="003D4D11">
              <w:rPr>
                <w:rFonts w:eastAsia="Calibri"/>
                <w:sz w:val="28"/>
                <w:szCs w:val="28"/>
              </w:rPr>
              <w:t>соответствии с ошибками.</w:t>
            </w:r>
          </w:p>
          <w:p w14:paraId="2C465093" w14:textId="5F9E2022" w:rsidR="00C95AD6" w:rsidRPr="003D4D11" w:rsidRDefault="00C95AD6" w:rsidP="00831E5E">
            <w:pPr>
              <w:jc w:val="both"/>
              <w:rPr>
                <w:rFonts w:eastAsia="Calibri"/>
                <w:sz w:val="28"/>
                <w:szCs w:val="28"/>
              </w:rPr>
            </w:pPr>
            <w:r w:rsidRPr="003D4D11">
              <w:rPr>
                <w:rFonts w:eastAsia="Calibri"/>
                <w:sz w:val="28"/>
                <w:szCs w:val="28"/>
              </w:rPr>
              <w:t>4.</w:t>
            </w:r>
            <w:r w:rsidR="006F4292">
              <w:rPr>
                <w:rFonts w:eastAsia="Calibri"/>
                <w:sz w:val="28"/>
                <w:szCs w:val="28"/>
              </w:rPr>
              <w:t> </w:t>
            </w:r>
            <w:r w:rsidRPr="003D4D11">
              <w:rPr>
                <w:rFonts w:eastAsia="Calibri"/>
                <w:sz w:val="28"/>
                <w:szCs w:val="28"/>
              </w:rPr>
              <w:t>Подобрать в соответствии с ошибками материал: карточки - помощницы, алгоритмы, систему упражнений и др.</w:t>
            </w:r>
          </w:p>
          <w:p w14:paraId="208DD645" w14:textId="4EBBCBE6" w:rsidR="00C95AD6" w:rsidRPr="003D4D11" w:rsidRDefault="00C95AD6" w:rsidP="00831E5E">
            <w:pPr>
              <w:jc w:val="both"/>
              <w:rPr>
                <w:rFonts w:eastAsia="Calibri"/>
                <w:sz w:val="28"/>
                <w:szCs w:val="28"/>
              </w:rPr>
            </w:pPr>
            <w:r w:rsidRPr="003D4D11">
              <w:rPr>
                <w:rFonts w:eastAsia="Calibri"/>
                <w:sz w:val="28"/>
                <w:szCs w:val="28"/>
              </w:rPr>
              <w:t>5.</w:t>
            </w:r>
            <w:r w:rsidR="006F4292">
              <w:rPr>
                <w:rFonts w:eastAsia="Calibri"/>
                <w:sz w:val="28"/>
                <w:szCs w:val="28"/>
              </w:rPr>
              <w:t> </w:t>
            </w:r>
            <w:r w:rsidRPr="003D4D11">
              <w:rPr>
                <w:rFonts w:eastAsia="Calibri"/>
                <w:sz w:val="28"/>
                <w:szCs w:val="28"/>
              </w:rPr>
              <w:t xml:space="preserve">Определить какие группы могут работать самостоятельно, а какие только по руководством учителя, кому-то необходима индивидуальная работа с учителем, а кто-то из </w:t>
            </w:r>
            <w:proofErr w:type="gramStart"/>
            <w:r w:rsidRPr="003D4D11">
              <w:rPr>
                <w:rFonts w:eastAsia="Calibri"/>
                <w:sz w:val="28"/>
                <w:szCs w:val="28"/>
              </w:rPr>
              <w:t>обучающихся</w:t>
            </w:r>
            <w:proofErr w:type="gramEnd"/>
            <w:r w:rsidRPr="003D4D11">
              <w:rPr>
                <w:rFonts w:eastAsia="Calibri"/>
                <w:sz w:val="28"/>
                <w:szCs w:val="28"/>
              </w:rPr>
              <w:t xml:space="preserve"> может быть помощником. </w:t>
            </w:r>
          </w:p>
          <w:p w14:paraId="08157891" w14:textId="3A31CE9D" w:rsidR="00C8340C" w:rsidRPr="003D4D11" w:rsidRDefault="00C95AD6" w:rsidP="006F4292">
            <w:pPr>
              <w:jc w:val="both"/>
              <w:rPr>
                <w:b/>
                <w:sz w:val="28"/>
                <w:szCs w:val="28"/>
              </w:rPr>
            </w:pPr>
            <w:r w:rsidRPr="003D4D11">
              <w:rPr>
                <w:rFonts w:eastAsia="Calibri"/>
                <w:sz w:val="28"/>
                <w:szCs w:val="28"/>
              </w:rPr>
              <w:t>6.</w:t>
            </w:r>
            <w:r w:rsidR="006F4292">
              <w:rPr>
                <w:rFonts w:eastAsia="Calibri"/>
                <w:sz w:val="28"/>
                <w:szCs w:val="28"/>
              </w:rPr>
              <w:t> </w:t>
            </w:r>
            <w:r w:rsidRPr="003D4D11">
              <w:rPr>
                <w:rFonts w:eastAsia="Calibri"/>
                <w:sz w:val="28"/>
                <w:szCs w:val="28"/>
              </w:rPr>
              <w:t xml:space="preserve">Организовать работу над ошибками </w:t>
            </w:r>
          </w:p>
        </w:tc>
      </w:tr>
    </w:tbl>
    <w:p w14:paraId="245D29DA" w14:textId="77777777" w:rsidR="00770643" w:rsidRPr="00C63995" w:rsidRDefault="00770643" w:rsidP="00320208">
      <w:pPr>
        <w:shd w:val="clear" w:color="auto" w:fill="FFFFFF"/>
        <w:jc w:val="center"/>
        <w:rPr>
          <w:b/>
        </w:rPr>
      </w:pPr>
    </w:p>
    <w:p w14:paraId="6C0D5B44" w14:textId="77777777" w:rsidR="00B67BBE" w:rsidRPr="002A64EE" w:rsidRDefault="00B67BBE" w:rsidP="005C238B">
      <w:pPr>
        <w:pStyle w:val="af0"/>
        <w:ind w:firstLine="709"/>
        <w:jc w:val="both"/>
        <w:rPr>
          <w:b/>
          <w:bCs/>
          <w:sz w:val="28"/>
          <w:szCs w:val="28"/>
        </w:rPr>
      </w:pPr>
      <w:bookmarkStart w:id="13" w:name="_Hlk71630376"/>
      <w:r w:rsidRPr="002A64EE">
        <w:rPr>
          <w:b/>
          <w:bCs/>
          <w:sz w:val="28"/>
          <w:szCs w:val="28"/>
        </w:rPr>
        <w:t>Для руководителей методических объединений учителей начальных классов</w:t>
      </w:r>
    </w:p>
    <w:p w14:paraId="56ED1484" w14:textId="797A0E3A" w:rsidR="00320208" w:rsidRPr="002A64EE" w:rsidRDefault="00856C44" w:rsidP="005C238B">
      <w:pPr>
        <w:numPr>
          <w:ilvl w:val="0"/>
          <w:numId w:val="44"/>
        </w:numPr>
        <w:tabs>
          <w:tab w:val="left" w:pos="0"/>
          <w:tab w:val="left" w:pos="993"/>
        </w:tabs>
        <w:ind w:left="0" w:firstLine="709"/>
        <w:jc w:val="both"/>
        <w:rPr>
          <w:sz w:val="28"/>
          <w:szCs w:val="28"/>
        </w:rPr>
      </w:pPr>
      <w:r w:rsidRPr="002A64EE">
        <w:rPr>
          <w:sz w:val="28"/>
          <w:szCs w:val="28"/>
        </w:rPr>
        <w:t xml:space="preserve">обсудить результаты состязания «СчитариУм» </w:t>
      </w:r>
      <w:r w:rsidRPr="005C238B">
        <w:rPr>
          <w:sz w:val="28"/>
          <w:szCs w:val="28"/>
        </w:rPr>
        <w:t>V</w:t>
      </w:r>
      <w:r w:rsidRPr="002A64EE">
        <w:rPr>
          <w:sz w:val="28"/>
          <w:szCs w:val="28"/>
        </w:rPr>
        <w:t xml:space="preserve"> Областного </w:t>
      </w:r>
      <w:r w:rsidR="009950E2" w:rsidRPr="002A64EE">
        <w:rPr>
          <w:sz w:val="28"/>
          <w:szCs w:val="28"/>
        </w:rPr>
        <w:t>Чемпионата</w:t>
      </w:r>
      <w:r w:rsidRPr="002A64EE">
        <w:rPr>
          <w:sz w:val="28"/>
          <w:szCs w:val="28"/>
        </w:rPr>
        <w:t xml:space="preserve"> «Школьные навыки» </w:t>
      </w:r>
      <w:r w:rsidR="00320208" w:rsidRPr="002A64EE">
        <w:rPr>
          <w:sz w:val="28"/>
          <w:szCs w:val="28"/>
        </w:rPr>
        <w:t>на заседаниях методических объединений  образовательных организаций с целью проведения самодиагностики;</w:t>
      </w:r>
    </w:p>
    <w:p w14:paraId="01DA2E2A" w14:textId="05858669" w:rsidR="00320208" w:rsidRPr="002A64EE" w:rsidRDefault="005C238B" w:rsidP="005C238B">
      <w:pPr>
        <w:numPr>
          <w:ilvl w:val="0"/>
          <w:numId w:val="44"/>
        </w:numPr>
        <w:tabs>
          <w:tab w:val="left" w:pos="0"/>
          <w:tab w:val="left" w:pos="993"/>
        </w:tabs>
        <w:ind w:left="0" w:firstLine="709"/>
        <w:jc w:val="both"/>
        <w:rPr>
          <w:sz w:val="28"/>
          <w:szCs w:val="28"/>
        </w:rPr>
      </w:pPr>
      <w:r>
        <w:rPr>
          <w:sz w:val="28"/>
          <w:szCs w:val="28"/>
        </w:rPr>
        <w:t>р</w:t>
      </w:r>
      <w:r w:rsidR="00B67BBE" w:rsidRPr="002A64EE">
        <w:rPr>
          <w:sz w:val="28"/>
          <w:szCs w:val="28"/>
        </w:rPr>
        <w:t xml:space="preserve">екомендовать </w:t>
      </w:r>
      <w:r w:rsidR="00320208" w:rsidRPr="002A64EE">
        <w:rPr>
          <w:sz w:val="28"/>
          <w:szCs w:val="28"/>
        </w:rPr>
        <w:t>использовать программы внеурочной деятельности</w:t>
      </w:r>
      <w:r w:rsidR="00B67BBE" w:rsidRPr="002A64EE">
        <w:rPr>
          <w:sz w:val="28"/>
          <w:szCs w:val="28"/>
        </w:rPr>
        <w:t xml:space="preserve">, </w:t>
      </w:r>
      <w:r w:rsidR="00320208" w:rsidRPr="002A64EE">
        <w:rPr>
          <w:sz w:val="28"/>
          <w:szCs w:val="28"/>
        </w:rPr>
        <w:t xml:space="preserve">направленные на выработку беглости счёта, на закрепление вычислительных приёмов по темам: «Устные приемы сложения и </w:t>
      </w:r>
      <w:r w:rsidR="00320208" w:rsidRPr="002A64EE">
        <w:rPr>
          <w:sz w:val="28"/>
          <w:szCs w:val="28"/>
        </w:rPr>
        <w:lastRenderedPageBreak/>
        <w:t>вычитания чисел в пределах 100 с переходом», «Взаимосвязь между компонентами и результатом сложения и вычитания»;</w:t>
      </w:r>
    </w:p>
    <w:p w14:paraId="3380746E" w14:textId="77777777" w:rsidR="00A20F07" w:rsidRDefault="00A20F07" w:rsidP="005C238B">
      <w:pPr>
        <w:pStyle w:val="af0"/>
        <w:ind w:firstLine="709"/>
        <w:jc w:val="both"/>
        <w:rPr>
          <w:b/>
          <w:bCs/>
          <w:sz w:val="28"/>
          <w:szCs w:val="28"/>
        </w:rPr>
      </w:pPr>
    </w:p>
    <w:p w14:paraId="421D48C9" w14:textId="4D9BEDA6" w:rsidR="00B67BBE" w:rsidRPr="002A64EE" w:rsidRDefault="00B67BBE" w:rsidP="005C238B">
      <w:pPr>
        <w:pStyle w:val="af0"/>
        <w:ind w:firstLine="709"/>
        <w:jc w:val="both"/>
        <w:rPr>
          <w:b/>
          <w:bCs/>
          <w:sz w:val="28"/>
          <w:szCs w:val="28"/>
        </w:rPr>
      </w:pPr>
      <w:r w:rsidRPr="002A64EE">
        <w:rPr>
          <w:b/>
          <w:bCs/>
          <w:sz w:val="28"/>
          <w:szCs w:val="28"/>
        </w:rPr>
        <w:t>Для заместителей руководителей и руководителей образовательных организаций:</w:t>
      </w:r>
    </w:p>
    <w:p w14:paraId="519E6E7A" w14:textId="77777777" w:rsidR="00B67BBE" w:rsidRPr="002A64EE" w:rsidRDefault="00B67BBE" w:rsidP="005C238B">
      <w:pPr>
        <w:numPr>
          <w:ilvl w:val="0"/>
          <w:numId w:val="44"/>
        </w:numPr>
        <w:tabs>
          <w:tab w:val="left" w:pos="0"/>
          <w:tab w:val="left" w:pos="993"/>
        </w:tabs>
        <w:ind w:left="0" w:firstLine="709"/>
        <w:jc w:val="both"/>
        <w:rPr>
          <w:sz w:val="28"/>
          <w:szCs w:val="28"/>
        </w:rPr>
      </w:pPr>
      <w:r w:rsidRPr="002A64EE">
        <w:rPr>
          <w:sz w:val="28"/>
          <w:szCs w:val="28"/>
        </w:rPr>
        <w:t>включить в повестку педагогических советов вопрос о результатах состязаний, обсудить анализ результатов выполнения младшими школьниками;</w:t>
      </w:r>
    </w:p>
    <w:p w14:paraId="46011443" w14:textId="34900163" w:rsidR="00B67BBE" w:rsidRPr="002A64EE" w:rsidRDefault="00B67BBE" w:rsidP="005C238B">
      <w:pPr>
        <w:numPr>
          <w:ilvl w:val="0"/>
          <w:numId w:val="44"/>
        </w:numPr>
        <w:tabs>
          <w:tab w:val="left" w:pos="0"/>
          <w:tab w:val="left" w:pos="993"/>
        </w:tabs>
        <w:ind w:left="0" w:firstLine="709"/>
        <w:jc w:val="both"/>
        <w:rPr>
          <w:sz w:val="28"/>
          <w:szCs w:val="28"/>
        </w:rPr>
      </w:pPr>
      <w:r w:rsidRPr="002A64EE">
        <w:rPr>
          <w:sz w:val="28"/>
          <w:szCs w:val="28"/>
        </w:rPr>
        <w:t xml:space="preserve">организовать в начальной школе подготовку </w:t>
      </w:r>
      <w:r w:rsidR="004E7E87" w:rsidRPr="004E7E87">
        <w:rPr>
          <w:sz w:val="28"/>
          <w:szCs w:val="28"/>
        </w:rPr>
        <w:t>к состязанию «СчитариУм»</w:t>
      </w:r>
      <w:r w:rsidR="004E7E87">
        <w:rPr>
          <w:sz w:val="28"/>
          <w:szCs w:val="28"/>
        </w:rPr>
        <w:t xml:space="preserve"> </w:t>
      </w:r>
      <w:r w:rsidRPr="002A64EE">
        <w:rPr>
          <w:sz w:val="28"/>
          <w:szCs w:val="28"/>
        </w:rPr>
        <w:t xml:space="preserve">осуществлять </w:t>
      </w:r>
      <w:proofErr w:type="gramStart"/>
      <w:r w:rsidRPr="002A64EE">
        <w:rPr>
          <w:sz w:val="28"/>
          <w:szCs w:val="28"/>
        </w:rPr>
        <w:t>контроль за</w:t>
      </w:r>
      <w:proofErr w:type="gramEnd"/>
      <w:r w:rsidRPr="002A64EE">
        <w:rPr>
          <w:sz w:val="28"/>
          <w:szCs w:val="28"/>
        </w:rPr>
        <w:t xml:space="preserve"> ее выполнением.</w:t>
      </w:r>
    </w:p>
    <w:p w14:paraId="6615DEE8" w14:textId="62279B0D" w:rsidR="00320208" w:rsidRDefault="00320208" w:rsidP="005C238B">
      <w:pPr>
        <w:pStyle w:val="af0"/>
        <w:ind w:firstLine="709"/>
        <w:jc w:val="both"/>
        <w:rPr>
          <w:sz w:val="28"/>
          <w:szCs w:val="28"/>
        </w:rPr>
      </w:pPr>
    </w:p>
    <w:p w14:paraId="3B9BEC89" w14:textId="77777777" w:rsidR="00111136" w:rsidRDefault="00111136" w:rsidP="005C238B">
      <w:pPr>
        <w:pStyle w:val="ac"/>
        <w:numPr>
          <w:ilvl w:val="0"/>
          <w:numId w:val="61"/>
        </w:numPr>
        <w:tabs>
          <w:tab w:val="left" w:pos="1134"/>
        </w:tabs>
        <w:ind w:left="0" w:firstLine="709"/>
        <w:jc w:val="both"/>
        <w:rPr>
          <w:b/>
          <w:sz w:val="28"/>
          <w:szCs w:val="28"/>
        </w:rPr>
      </w:pPr>
      <w:r>
        <w:rPr>
          <w:b/>
          <w:sz w:val="28"/>
          <w:szCs w:val="28"/>
        </w:rPr>
        <w:t>Перспективные задачи на 2023/2024 учебный год</w:t>
      </w:r>
    </w:p>
    <w:p w14:paraId="67CE161D" w14:textId="6CED68D0" w:rsidR="00111136" w:rsidRDefault="005C238B" w:rsidP="005C238B">
      <w:pPr>
        <w:numPr>
          <w:ilvl w:val="0"/>
          <w:numId w:val="44"/>
        </w:numPr>
        <w:tabs>
          <w:tab w:val="left" w:pos="0"/>
          <w:tab w:val="left" w:pos="993"/>
        </w:tabs>
        <w:ind w:left="0" w:firstLine="709"/>
        <w:jc w:val="both"/>
        <w:rPr>
          <w:sz w:val="28"/>
          <w:szCs w:val="28"/>
        </w:rPr>
      </w:pPr>
      <w:r>
        <w:rPr>
          <w:sz w:val="28"/>
          <w:szCs w:val="28"/>
        </w:rPr>
        <w:t>с</w:t>
      </w:r>
      <w:r w:rsidR="00111136">
        <w:rPr>
          <w:sz w:val="28"/>
          <w:szCs w:val="28"/>
        </w:rPr>
        <w:t>оотнести содержание заданий с содержанием и планируемыми результатами освоения курса начальной школы согласно ФГОС в редакции 2022 года</w:t>
      </w:r>
      <w:r>
        <w:rPr>
          <w:sz w:val="28"/>
          <w:szCs w:val="28"/>
        </w:rPr>
        <w:t>;</w:t>
      </w:r>
    </w:p>
    <w:p w14:paraId="68334846" w14:textId="570D0F28" w:rsidR="00111136" w:rsidRDefault="005C238B" w:rsidP="005C238B">
      <w:pPr>
        <w:numPr>
          <w:ilvl w:val="0"/>
          <w:numId w:val="44"/>
        </w:numPr>
        <w:tabs>
          <w:tab w:val="left" w:pos="0"/>
          <w:tab w:val="left" w:pos="993"/>
        </w:tabs>
        <w:ind w:left="0" w:firstLine="709"/>
        <w:jc w:val="both"/>
        <w:rPr>
          <w:sz w:val="28"/>
          <w:szCs w:val="28"/>
        </w:rPr>
      </w:pPr>
      <w:r>
        <w:rPr>
          <w:sz w:val="28"/>
          <w:szCs w:val="28"/>
        </w:rPr>
        <w:t>р</w:t>
      </w:r>
      <w:r w:rsidR="00111136">
        <w:rPr>
          <w:sz w:val="28"/>
          <w:szCs w:val="28"/>
        </w:rPr>
        <w:t xml:space="preserve">азработать демоверсии заданий состязания для </w:t>
      </w:r>
      <w:proofErr w:type="gramStart"/>
      <w:r w:rsidR="00111136">
        <w:rPr>
          <w:sz w:val="28"/>
          <w:szCs w:val="28"/>
        </w:rPr>
        <w:t>подготовки</w:t>
      </w:r>
      <w:proofErr w:type="gramEnd"/>
      <w:r w:rsidR="00111136">
        <w:rPr>
          <w:sz w:val="28"/>
          <w:szCs w:val="28"/>
        </w:rPr>
        <w:t xml:space="preserve"> обучающихся к Чемпионату. </w:t>
      </w:r>
    </w:p>
    <w:p w14:paraId="12689B4C" w14:textId="77777777" w:rsidR="00111136" w:rsidRDefault="00111136" w:rsidP="005C238B">
      <w:pPr>
        <w:tabs>
          <w:tab w:val="left" w:pos="0"/>
          <w:tab w:val="left" w:pos="851"/>
        </w:tabs>
        <w:ind w:firstLine="709"/>
        <w:jc w:val="both"/>
        <w:rPr>
          <w:sz w:val="28"/>
          <w:szCs w:val="28"/>
        </w:rPr>
      </w:pPr>
    </w:p>
    <w:p w14:paraId="14A88923" w14:textId="2B0B4D52" w:rsidR="008147B3" w:rsidRPr="00C63995" w:rsidRDefault="008147B3" w:rsidP="005C238B">
      <w:pPr>
        <w:ind w:firstLine="709"/>
        <w:jc w:val="both"/>
        <w:outlineLvl w:val="1"/>
        <w:rPr>
          <w:b/>
          <w:sz w:val="28"/>
          <w:szCs w:val="28"/>
        </w:rPr>
      </w:pPr>
      <w:bookmarkStart w:id="14" w:name="_Toc140046988"/>
      <w:bookmarkEnd w:id="13"/>
      <w:r w:rsidRPr="00C63995">
        <w:rPr>
          <w:rFonts w:eastAsia="Calibri"/>
          <w:b/>
          <w:sz w:val="28"/>
          <w:szCs w:val="28"/>
          <w:lang w:eastAsia="en-US"/>
        </w:rPr>
        <w:t>5.4.</w:t>
      </w:r>
      <w:r w:rsidR="005C238B">
        <w:rPr>
          <w:rFonts w:eastAsia="Calibri"/>
          <w:b/>
          <w:sz w:val="28"/>
          <w:szCs w:val="28"/>
          <w:lang w:eastAsia="en-US"/>
        </w:rPr>
        <w:t xml:space="preserve"> </w:t>
      </w:r>
      <w:r w:rsidRPr="00C63995">
        <w:rPr>
          <w:rFonts w:eastAsia="Calibri"/>
          <w:b/>
          <w:sz w:val="28"/>
          <w:szCs w:val="28"/>
          <w:lang w:eastAsia="en-US"/>
        </w:rPr>
        <w:t xml:space="preserve">Состязание </w:t>
      </w:r>
      <w:r w:rsidRPr="00C63995">
        <w:rPr>
          <w:b/>
          <w:sz w:val="28"/>
          <w:szCs w:val="28"/>
        </w:rPr>
        <w:t>«ЧистописариУм»</w:t>
      </w:r>
      <w:bookmarkEnd w:id="14"/>
    </w:p>
    <w:p w14:paraId="59BB7F83" w14:textId="6FA62BD0" w:rsidR="008147B3" w:rsidRPr="00C63995" w:rsidRDefault="00925EEF" w:rsidP="005C238B">
      <w:pPr>
        <w:tabs>
          <w:tab w:val="left" w:pos="284"/>
        </w:tabs>
        <w:ind w:firstLine="709"/>
        <w:jc w:val="both"/>
        <w:rPr>
          <w:b/>
          <w:sz w:val="28"/>
          <w:szCs w:val="28"/>
        </w:rPr>
      </w:pPr>
      <w:r w:rsidRPr="00C63995">
        <w:rPr>
          <w:b/>
          <w:sz w:val="28"/>
          <w:szCs w:val="28"/>
        </w:rPr>
        <w:t>1.</w:t>
      </w:r>
      <w:r w:rsidR="0017286F" w:rsidRPr="00C63995">
        <w:rPr>
          <w:b/>
          <w:sz w:val="28"/>
          <w:szCs w:val="28"/>
        </w:rPr>
        <w:t xml:space="preserve"> </w:t>
      </w:r>
      <w:r w:rsidR="008147B3" w:rsidRPr="00C63995">
        <w:rPr>
          <w:b/>
          <w:sz w:val="28"/>
          <w:szCs w:val="28"/>
        </w:rPr>
        <w:t>Основная характеристика состязания</w:t>
      </w:r>
      <w:r w:rsidR="008147B3" w:rsidRPr="00C63995">
        <w:rPr>
          <w:i/>
          <w:sz w:val="28"/>
          <w:szCs w:val="28"/>
        </w:rPr>
        <w:t xml:space="preserve"> </w:t>
      </w:r>
    </w:p>
    <w:p w14:paraId="4BC9B9E8" w14:textId="4FC92ADA" w:rsidR="00E666B9" w:rsidRDefault="008147B3" w:rsidP="005C238B">
      <w:pPr>
        <w:tabs>
          <w:tab w:val="left" w:pos="284"/>
        </w:tabs>
        <w:autoSpaceDE w:val="0"/>
        <w:autoSpaceDN w:val="0"/>
        <w:adjustRightInd w:val="0"/>
        <w:ind w:firstLine="709"/>
        <w:jc w:val="both"/>
        <w:rPr>
          <w:sz w:val="28"/>
          <w:szCs w:val="28"/>
        </w:rPr>
      </w:pPr>
      <w:r w:rsidRPr="00C63995">
        <w:rPr>
          <w:sz w:val="28"/>
          <w:szCs w:val="28"/>
        </w:rPr>
        <w:t>Состязание «ЧистописариУм» для 2 класса проводилось одновременно с состязанием «ГрамотариУм» в письменной форме. Участнику состязаний необходимо под диктовку записать 16 слов</w:t>
      </w:r>
      <w:r w:rsidR="0083041B">
        <w:rPr>
          <w:sz w:val="28"/>
          <w:szCs w:val="28"/>
        </w:rPr>
        <w:t xml:space="preserve">, </w:t>
      </w:r>
      <w:r w:rsidRPr="00C63995">
        <w:rPr>
          <w:sz w:val="28"/>
          <w:szCs w:val="28"/>
        </w:rPr>
        <w:t>объединённых в словосочетания</w:t>
      </w:r>
      <w:r w:rsidR="0083041B">
        <w:rPr>
          <w:sz w:val="28"/>
          <w:szCs w:val="28"/>
        </w:rPr>
        <w:t xml:space="preserve">, </w:t>
      </w:r>
      <w:r w:rsidRPr="00C63995">
        <w:rPr>
          <w:sz w:val="28"/>
          <w:szCs w:val="28"/>
        </w:rPr>
        <w:t>соблюдая правила орфографии и каллиграфии.</w:t>
      </w:r>
    </w:p>
    <w:p w14:paraId="61FF81BE" w14:textId="77777777" w:rsidR="00A20F07" w:rsidRPr="00C63995" w:rsidRDefault="00A20F07" w:rsidP="005C238B">
      <w:pPr>
        <w:tabs>
          <w:tab w:val="left" w:pos="284"/>
        </w:tabs>
        <w:autoSpaceDE w:val="0"/>
        <w:autoSpaceDN w:val="0"/>
        <w:adjustRightInd w:val="0"/>
        <w:ind w:firstLine="709"/>
        <w:jc w:val="both"/>
        <w:rPr>
          <w:sz w:val="28"/>
          <w:szCs w:val="28"/>
        </w:rPr>
      </w:pPr>
    </w:p>
    <w:p w14:paraId="6BB82186" w14:textId="768A3DBC" w:rsidR="008147B3" w:rsidRPr="00C63995" w:rsidRDefault="008147B3" w:rsidP="005C238B">
      <w:pPr>
        <w:tabs>
          <w:tab w:val="left" w:pos="284"/>
        </w:tabs>
        <w:autoSpaceDE w:val="0"/>
        <w:autoSpaceDN w:val="0"/>
        <w:adjustRightInd w:val="0"/>
        <w:ind w:firstLine="709"/>
        <w:jc w:val="both"/>
        <w:rPr>
          <w:sz w:val="28"/>
          <w:szCs w:val="28"/>
        </w:rPr>
      </w:pPr>
      <w:r w:rsidRPr="00C63995">
        <w:rPr>
          <w:b/>
          <w:sz w:val="28"/>
          <w:szCs w:val="28"/>
        </w:rPr>
        <w:t>2. Содержательный анализ заданий</w:t>
      </w:r>
    </w:p>
    <w:p w14:paraId="11EB0FF0" w14:textId="3E611ECC" w:rsidR="008147B3" w:rsidRPr="00C63995" w:rsidRDefault="008147B3" w:rsidP="005C238B">
      <w:pPr>
        <w:tabs>
          <w:tab w:val="left" w:pos="284"/>
        </w:tabs>
        <w:autoSpaceDE w:val="0"/>
        <w:autoSpaceDN w:val="0"/>
        <w:adjustRightInd w:val="0"/>
        <w:ind w:firstLine="709"/>
        <w:jc w:val="both"/>
        <w:rPr>
          <w:sz w:val="28"/>
          <w:szCs w:val="28"/>
        </w:rPr>
      </w:pPr>
      <w:r w:rsidRPr="00C63995">
        <w:rPr>
          <w:sz w:val="28"/>
          <w:szCs w:val="28"/>
        </w:rPr>
        <w:t xml:space="preserve">Слова для письма под диктовку взяты из орфографического словаря </w:t>
      </w:r>
      <w:r w:rsidR="00ED5B82">
        <w:rPr>
          <w:sz w:val="28"/>
          <w:szCs w:val="28"/>
        </w:rPr>
        <w:br/>
      </w:r>
      <w:r w:rsidRPr="00C63995">
        <w:rPr>
          <w:sz w:val="28"/>
          <w:szCs w:val="28"/>
        </w:rPr>
        <w:t>1</w:t>
      </w:r>
      <w:r w:rsidR="00ED5B82">
        <w:rPr>
          <w:sz w:val="28"/>
          <w:szCs w:val="28"/>
        </w:rPr>
        <w:t xml:space="preserve"> – </w:t>
      </w:r>
      <w:r w:rsidRPr="00C63995">
        <w:rPr>
          <w:sz w:val="28"/>
          <w:szCs w:val="28"/>
        </w:rPr>
        <w:t>2 классов: 8 слов содержат изученные орфограммы, 8 слов – словарные (источник – списки словарных слов в учебниках по русскому языку за курс 1-го класса и первое полугодие 2-го класса, входящих в федеральный перечень).</w:t>
      </w:r>
    </w:p>
    <w:p w14:paraId="01CF2037" w14:textId="77777777" w:rsidR="008147B3" w:rsidRPr="00C63995" w:rsidRDefault="008147B3" w:rsidP="005C238B">
      <w:pPr>
        <w:tabs>
          <w:tab w:val="left" w:pos="284"/>
        </w:tabs>
        <w:ind w:firstLine="709"/>
        <w:jc w:val="both"/>
        <w:rPr>
          <w:sz w:val="28"/>
          <w:szCs w:val="28"/>
        </w:rPr>
      </w:pPr>
      <w:proofErr w:type="gramStart"/>
      <w:r w:rsidRPr="00C63995">
        <w:rPr>
          <w:sz w:val="28"/>
          <w:szCs w:val="28"/>
        </w:rPr>
        <w:t xml:space="preserve">Написание этих слов отрабатывалось на уроках в 1-2 классах: </w:t>
      </w:r>
      <w:bookmarkStart w:id="15" w:name="_Hlk101156353"/>
      <w:r w:rsidRPr="00C63995">
        <w:rPr>
          <w:i/>
          <w:iCs/>
          <w:sz w:val="28"/>
          <w:szCs w:val="28"/>
        </w:rPr>
        <w:t>апрель</w:t>
      </w:r>
      <w:r w:rsidRPr="00C63995">
        <w:rPr>
          <w:i/>
          <w:sz w:val="28"/>
          <w:szCs w:val="28"/>
        </w:rPr>
        <w:t xml:space="preserve">, </w:t>
      </w:r>
      <w:r w:rsidRPr="00C63995">
        <w:rPr>
          <w:i/>
          <w:iCs/>
          <w:sz w:val="28"/>
          <w:szCs w:val="28"/>
        </w:rPr>
        <w:t>учительница</w:t>
      </w:r>
      <w:r w:rsidRPr="00C63995">
        <w:rPr>
          <w:i/>
          <w:sz w:val="28"/>
          <w:szCs w:val="28"/>
        </w:rPr>
        <w:t xml:space="preserve">, </w:t>
      </w:r>
      <w:r w:rsidRPr="00C63995">
        <w:rPr>
          <w:i/>
          <w:iCs/>
          <w:sz w:val="28"/>
          <w:szCs w:val="28"/>
        </w:rPr>
        <w:t>весело</w:t>
      </w:r>
      <w:r w:rsidRPr="00C63995">
        <w:rPr>
          <w:i/>
          <w:sz w:val="28"/>
          <w:szCs w:val="28"/>
        </w:rPr>
        <w:t xml:space="preserve">, </w:t>
      </w:r>
      <w:r w:rsidRPr="00C63995">
        <w:rPr>
          <w:i/>
          <w:iCs/>
          <w:sz w:val="28"/>
          <w:szCs w:val="28"/>
        </w:rPr>
        <w:t>земляника</w:t>
      </w:r>
      <w:r w:rsidRPr="00C63995">
        <w:rPr>
          <w:i/>
          <w:sz w:val="28"/>
          <w:szCs w:val="28"/>
        </w:rPr>
        <w:t xml:space="preserve">, </w:t>
      </w:r>
      <w:r w:rsidRPr="00C63995">
        <w:rPr>
          <w:i/>
          <w:iCs/>
          <w:sz w:val="28"/>
          <w:szCs w:val="28"/>
        </w:rPr>
        <w:t>петух</w:t>
      </w:r>
      <w:r w:rsidRPr="00C63995">
        <w:rPr>
          <w:i/>
          <w:sz w:val="28"/>
          <w:szCs w:val="28"/>
        </w:rPr>
        <w:t xml:space="preserve">, </w:t>
      </w:r>
      <w:r w:rsidRPr="00C63995">
        <w:rPr>
          <w:i/>
          <w:iCs/>
          <w:sz w:val="28"/>
          <w:szCs w:val="28"/>
        </w:rPr>
        <w:t>ягода,</w:t>
      </w:r>
      <w:r w:rsidRPr="00C63995">
        <w:rPr>
          <w:i/>
          <w:sz w:val="28"/>
          <w:szCs w:val="28"/>
        </w:rPr>
        <w:t xml:space="preserve"> </w:t>
      </w:r>
      <w:r w:rsidRPr="00C63995">
        <w:rPr>
          <w:i/>
          <w:iCs/>
          <w:sz w:val="28"/>
          <w:szCs w:val="28"/>
        </w:rPr>
        <w:t>Россия</w:t>
      </w:r>
      <w:r w:rsidRPr="00C63995">
        <w:rPr>
          <w:i/>
          <w:sz w:val="28"/>
          <w:szCs w:val="28"/>
        </w:rPr>
        <w:t xml:space="preserve">, </w:t>
      </w:r>
      <w:r w:rsidRPr="00C63995">
        <w:rPr>
          <w:i/>
          <w:iCs/>
          <w:sz w:val="28"/>
          <w:szCs w:val="28"/>
        </w:rPr>
        <w:t>фамилия</w:t>
      </w:r>
      <w:r w:rsidRPr="00C63995">
        <w:rPr>
          <w:i/>
          <w:sz w:val="28"/>
          <w:szCs w:val="28"/>
        </w:rPr>
        <w:t xml:space="preserve">, </w:t>
      </w:r>
      <w:r w:rsidRPr="00C63995">
        <w:rPr>
          <w:i/>
          <w:iCs/>
          <w:sz w:val="28"/>
          <w:szCs w:val="28"/>
        </w:rPr>
        <w:t>здравствуй</w:t>
      </w:r>
      <w:r w:rsidRPr="00C63995">
        <w:rPr>
          <w:i/>
          <w:sz w:val="28"/>
          <w:szCs w:val="28"/>
        </w:rPr>
        <w:t xml:space="preserve">, </w:t>
      </w:r>
      <w:r w:rsidRPr="00C63995">
        <w:rPr>
          <w:i/>
          <w:iCs/>
          <w:sz w:val="28"/>
          <w:szCs w:val="28"/>
        </w:rPr>
        <w:t>суббота</w:t>
      </w:r>
      <w:r w:rsidRPr="00C63995">
        <w:rPr>
          <w:i/>
          <w:sz w:val="28"/>
          <w:szCs w:val="28"/>
        </w:rPr>
        <w:t xml:space="preserve">, </w:t>
      </w:r>
      <w:r w:rsidRPr="00C63995">
        <w:rPr>
          <w:i/>
          <w:iCs/>
          <w:sz w:val="28"/>
          <w:szCs w:val="28"/>
        </w:rPr>
        <w:t>мороз</w:t>
      </w:r>
      <w:r w:rsidRPr="00C63995">
        <w:rPr>
          <w:i/>
          <w:sz w:val="28"/>
          <w:szCs w:val="28"/>
        </w:rPr>
        <w:t xml:space="preserve">, </w:t>
      </w:r>
      <w:r w:rsidRPr="00C63995">
        <w:rPr>
          <w:i/>
          <w:iCs/>
          <w:sz w:val="28"/>
          <w:szCs w:val="28"/>
        </w:rPr>
        <w:t>сорока</w:t>
      </w:r>
      <w:r w:rsidRPr="00C63995">
        <w:rPr>
          <w:i/>
          <w:sz w:val="28"/>
          <w:szCs w:val="28"/>
        </w:rPr>
        <w:t xml:space="preserve">, </w:t>
      </w:r>
      <w:r w:rsidRPr="00C63995">
        <w:rPr>
          <w:i/>
          <w:iCs/>
          <w:sz w:val="28"/>
          <w:szCs w:val="28"/>
        </w:rPr>
        <w:t>ребята</w:t>
      </w:r>
      <w:r w:rsidRPr="00C63995">
        <w:rPr>
          <w:i/>
          <w:sz w:val="28"/>
          <w:szCs w:val="28"/>
        </w:rPr>
        <w:t xml:space="preserve">, </w:t>
      </w:r>
      <w:r w:rsidRPr="00C63995">
        <w:rPr>
          <w:i/>
          <w:iCs/>
          <w:sz w:val="28"/>
          <w:szCs w:val="28"/>
        </w:rPr>
        <w:t>спасибо.</w:t>
      </w:r>
      <w:r w:rsidRPr="00C63995">
        <w:rPr>
          <w:sz w:val="28"/>
          <w:szCs w:val="28"/>
        </w:rPr>
        <w:t xml:space="preserve"> </w:t>
      </w:r>
      <w:bookmarkEnd w:id="15"/>
      <w:proofErr w:type="gramEnd"/>
    </w:p>
    <w:p w14:paraId="02139009" w14:textId="1170909F" w:rsidR="008147B3" w:rsidRPr="00C63995" w:rsidRDefault="008147B3" w:rsidP="005C238B">
      <w:pPr>
        <w:tabs>
          <w:tab w:val="left" w:pos="284"/>
        </w:tabs>
        <w:ind w:firstLine="709"/>
        <w:jc w:val="both"/>
        <w:rPr>
          <w:sz w:val="28"/>
          <w:szCs w:val="28"/>
        </w:rPr>
      </w:pPr>
      <w:r w:rsidRPr="00C63995">
        <w:rPr>
          <w:sz w:val="28"/>
          <w:szCs w:val="28"/>
        </w:rPr>
        <w:t>Словарные слова необходимо было записать в соответствии с правилами каллиграфии</w:t>
      </w:r>
      <w:r w:rsidR="00021E2E">
        <w:rPr>
          <w:sz w:val="28"/>
          <w:szCs w:val="28"/>
        </w:rPr>
        <w:t xml:space="preserve">. </w:t>
      </w:r>
      <w:r w:rsidR="00021E2E" w:rsidRPr="00C63995">
        <w:rPr>
          <w:sz w:val="28"/>
          <w:szCs w:val="28"/>
        </w:rPr>
        <w:t>Подлежали</w:t>
      </w:r>
      <w:r w:rsidR="00021E2E">
        <w:rPr>
          <w:sz w:val="28"/>
          <w:szCs w:val="28"/>
        </w:rPr>
        <w:t xml:space="preserve"> </w:t>
      </w:r>
      <w:r w:rsidR="00021E2E" w:rsidRPr="00C63995">
        <w:rPr>
          <w:sz w:val="28"/>
          <w:szCs w:val="28"/>
        </w:rPr>
        <w:t>оценке</w:t>
      </w:r>
      <w:r w:rsidR="00021E2E">
        <w:rPr>
          <w:sz w:val="28"/>
          <w:szCs w:val="28"/>
        </w:rPr>
        <w:t xml:space="preserve"> следующие ч</w:t>
      </w:r>
      <w:r w:rsidRPr="00C63995">
        <w:rPr>
          <w:sz w:val="28"/>
          <w:szCs w:val="28"/>
        </w:rPr>
        <w:t xml:space="preserve">етыре основных правила каллиграфии: </w:t>
      </w:r>
    </w:p>
    <w:p w14:paraId="438969A3" w14:textId="425F9E9F" w:rsidR="008147B3" w:rsidRPr="00C63995" w:rsidRDefault="008147B3" w:rsidP="005C238B">
      <w:pPr>
        <w:tabs>
          <w:tab w:val="left" w:pos="284"/>
        </w:tabs>
        <w:autoSpaceDE w:val="0"/>
        <w:autoSpaceDN w:val="0"/>
        <w:adjustRightInd w:val="0"/>
        <w:ind w:firstLine="709"/>
        <w:jc w:val="both"/>
        <w:rPr>
          <w:sz w:val="28"/>
          <w:szCs w:val="28"/>
        </w:rPr>
      </w:pPr>
      <w:r w:rsidRPr="00C63995">
        <w:rPr>
          <w:sz w:val="28"/>
          <w:szCs w:val="28"/>
        </w:rPr>
        <w:t>1.</w:t>
      </w:r>
      <w:r w:rsidR="005C238B">
        <w:rPr>
          <w:sz w:val="28"/>
          <w:szCs w:val="28"/>
        </w:rPr>
        <w:t> </w:t>
      </w:r>
      <w:r w:rsidRPr="00C63995">
        <w:rPr>
          <w:sz w:val="28"/>
          <w:szCs w:val="28"/>
        </w:rPr>
        <w:t>Соблюдение размера букв (ширины, высоты, стройности и округлости букв; расположение букв по линиям строки, т. е. соблюдают линейность).</w:t>
      </w:r>
    </w:p>
    <w:p w14:paraId="09A65DD1" w14:textId="7F98CFB8" w:rsidR="008147B3" w:rsidRPr="00C63995" w:rsidRDefault="008147B3" w:rsidP="005C238B">
      <w:pPr>
        <w:pStyle w:val="afc"/>
        <w:tabs>
          <w:tab w:val="left" w:pos="284"/>
        </w:tabs>
        <w:spacing w:before="0" w:beforeAutospacing="0" w:after="0" w:afterAutospacing="0"/>
        <w:ind w:firstLine="709"/>
        <w:jc w:val="both"/>
        <w:rPr>
          <w:sz w:val="28"/>
          <w:szCs w:val="28"/>
        </w:rPr>
      </w:pPr>
      <w:r w:rsidRPr="00C63995">
        <w:rPr>
          <w:sz w:val="28"/>
          <w:szCs w:val="28"/>
        </w:rPr>
        <w:t>2.</w:t>
      </w:r>
      <w:r w:rsidR="005C238B">
        <w:rPr>
          <w:sz w:val="28"/>
          <w:szCs w:val="28"/>
        </w:rPr>
        <w:t> </w:t>
      </w:r>
      <w:r w:rsidRPr="00C63995">
        <w:rPr>
          <w:sz w:val="28"/>
          <w:szCs w:val="28"/>
        </w:rPr>
        <w:t>Соблюдение правильного и единообразного угла наклона при письме (тетрадь должна лежать с наклоном; все линии надо вести прямо на центр груди; проверить наклоны можно по косым линейкам в тетради для начальной школы).</w:t>
      </w:r>
    </w:p>
    <w:p w14:paraId="4E69D153" w14:textId="77777777" w:rsidR="008147B3" w:rsidRPr="00C63995" w:rsidRDefault="008147B3" w:rsidP="005C238B">
      <w:pPr>
        <w:pStyle w:val="afc"/>
        <w:tabs>
          <w:tab w:val="left" w:pos="284"/>
        </w:tabs>
        <w:spacing w:before="0" w:beforeAutospacing="0" w:after="0" w:afterAutospacing="0"/>
        <w:ind w:firstLine="709"/>
        <w:jc w:val="both"/>
        <w:rPr>
          <w:sz w:val="28"/>
          <w:szCs w:val="28"/>
        </w:rPr>
      </w:pPr>
      <w:r w:rsidRPr="00C63995">
        <w:rPr>
          <w:sz w:val="28"/>
          <w:szCs w:val="28"/>
        </w:rPr>
        <w:lastRenderedPageBreak/>
        <w:t xml:space="preserve">3. Соблюдение одинаковых интервалов между письменными знаками (расстояние между элементами, буквами на строке, между словами в предложении должно равняться примерно букве </w:t>
      </w:r>
      <w:r w:rsidRPr="00C63995">
        <w:rPr>
          <w:rStyle w:val="aff7"/>
          <w:sz w:val="28"/>
          <w:szCs w:val="28"/>
        </w:rPr>
        <w:t>и</w:t>
      </w:r>
      <w:r w:rsidRPr="00C63995">
        <w:rPr>
          <w:sz w:val="28"/>
          <w:szCs w:val="28"/>
        </w:rPr>
        <w:t xml:space="preserve"> строчной; ширина букв должна быть одинаковой, равной ширине буквы </w:t>
      </w:r>
      <w:r w:rsidRPr="00C63995">
        <w:rPr>
          <w:rStyle w:val="aff7"/>
          <w:sz w:val="28"/>
          <w:szCs w:val="28"/>
        </w:rPr>
        <w:t>и</w:t>
      </w:r>
      <w:r w:rsidRPr="00C63995">
        <w:rPr>
          <w:sz w:val="28"/>
          <w:szCs w:val="28"/>
        </w:rPr>
        <w:t xml:space="preserve">; буквы </w:t>
      </w:r>
      <w:r w:rsidRPr="00C63995">
        <w:rPr>
          <w:rStyle w:val="aff7"/>
          <w:sz w:val="28"/>
          <w:szCs w:val="28"/>
        </w:rPr>
        <w:t xml:space="preserve">т, м, ф, ш, щ </w:t>
      </w:r>
      <w:r w:rsidRPr="00C63995">
        <w:rPr>
          <w:sz w:val="28"/>
          <w:szCs w:val="28"/>
        </w:rPr>
        <w:t xml:space="preserve">шире </w:t>
      </w:r>
      <w:r w:rsidRPr="00C63995">
        <w:rPr>
          <w:rStyle w:val="aff7"/>
          <w:sz w:val="28"/>
          <w:szCs w:val="28"/>
        </w:rPr>
        <w:t xml:space="preserve">и </w:t>
      </w:r>
      <w:r w:rsidRPr="00C63995">
        <w:rPr>
          <w:sz w:val="28"/>
          <w:szCs w:val="28"/>
        </w:rPr>
        <w:t>в полтора раза).</w:t>
      </w:r>
    </w:p>
    <w:p w14:paraId="4C90320C" w14:textId="77777777" w:rsidR="008147B3" w:rsidRPr="00C63995" w:rsidRDefault="008147B3" w:rsidP="005C238B">
      <w:pPr>
        <w:pStyle w:val="afc"/>
        <w:tabs>
          <w:tab w:val="left" w:pos="284"/>
        </w:tabs>
        <w:spacing w:before="0" w:beforeAutospacing="0" w:after="0" w:afterAutospacing="0"/>
        <w:ind w:firstLine="709"/>
        <w:jc w:val="both"/>
        <w:rPr>
          <w:sz w:val="28"/>
          <w:szCs w:val="28"/>
        </w:rPr>
      </w:pPr>
      <w:r w:rsidRPr="00C63995">
        <w:rPr>
          <w:sz w:val="28"/>
          <w:szCs w:val="28"/>
        </w:rPr>
        <w:t>4. Соединение элементов в букве, бу</w:t>
      </w:r>
      <w:proofErr w:type="gramStart"/>
      <w:r w:rsidRPr="00C63995">
        <w:rPr>
          <w:sz w:val="28"/>
          <w:szCs w:val="28"/>
        </w:rPr>
        <w:t>кв в сл</w:t>
      </w:r>
      <w:proofErr w:type="gramEnd"/>
      <w:r w:rsidRPr="00C63995">
        <w:rPr>
          <w:sz w:val="28"/>
          <w:szCs w:val="28"/>
        </w:rPr>
        <w:t>ове должно производиться по алгоритму трёх видов соединения:</w:t>
      </w:r>
    </w:p>
    <w:p w14:paraId="52DCC87B" w14:textId="756B5EDA" w:rsidR="008147B3" w:rsidRPr="005C238B" w:rsidRDefault="008147B3" w:rsidP="005C238B">
      <w:pPr>
        <w:numPr>
          <w:ilvl w:val="0"/>
          <w:numId w:val="44"/>
        </w:numPr>
        <w:tabs>
          <w:tab w:val="left" w:pos="0"/>
          <w:tab w:val="left" w:pos="993"/>
        </w:tabs>
        <w:ind w:left="0" w:firstLine="709"/>
        <w:jc w:val="both"/>
        <w:rPr>
          <w:sz w:val="28"/>
          <w:szCs w:val="28"/>
        </w:rPr>
      </w:pPr>
      <w:r w:rsidRPr="005C238B">
        <w:rPr>
          <w:sz w:val="28"/>
          <w:szCs w:val="28"/>
        </w:rPr>
        <w:t xml:space="preserve">если следующая буква в сочетании относится к верхнему виду соединения </w:t>
      </w:r>
      <w:r w:rsidRPr="005C238B">
        <w:rPr>
          <w:i/>
          <w:iCs/>
          <w:sz w:val="28"/>
          <w:szCs w:val="28"/>
        </w:rPr>
        <w:t xml:space="preserve">(и, й, к, н, </w:t>
      </w:r>
      <w:proofErr w:type="gramStart"/>
      <w:r w:rsidRPr="005C238B">
        <w:rPr>
          <w:i/>
          <w:iCs/>
          <w:sz w:val="28"/>
          <w:szCs w:val="28"/>
        </w:rPr>
        <w:t>п</w:t>
      </w:r>
      <w:proofErr w:type="gramEnd"/>
      <w:r w:rsidRPr="005C238B">
        <w:rPr>
          <w:i/>
          <w:iCs/>
          <w:sz w:val="28"/>
          <w:szCs w:val="28"/>
        </w:rPr>
        <w:t xml:space="preserve">, р, с, т, у, ц, ш щ ы, ь, ю), </w:t>
      </w:r>
      <w:r w:rsidRPr="005C238B">
        <w:rPr>
          <w:sz w:val="28"/>
          <w:szCs w:val="28"/>
        </w:rPr>
        <w:t xml:space="preserve">то линию от предшествующей буквы нужно продолжить до верхней линейки рабочей строки (для буквы </w:t>
      </w:r>
      <w:r w:rsidRPr="005C238B">
        <w:rPr>
          <w:i/>
          <w:iCs/>
          <w:sz w:val="28"/>
          <w:szCs w:val="28"/>
        </w:rPr>
        <w:t>с</w:t>
      </w:r>
      <w:r w:rsidRPr="005C238B">
        <w:rPr>
          <w:sz w:val="28"/>
          <w:szCs w:val="28"/>
        </w:rPr>
        <w:t xml:space="preserve"> - немного не доводя до верхней линейки, повернуть вправо);</w:t>
      </w:r>
    </w:p>
    <w:p w14:paraId="7B03F384" w14:textId="3322D033" w:rsidR="008147B3" w:rsidRPr="005C238B" w:rsidRDefault="008147B3" w:rsidP="005C238B">
      <w:pPr>
        <w:numPr>
          <w:ilvl w:val="0"/>
          <w:numId w:val="44"/>
        </w:numPr>
        <w:tabs>
          <w:tab w:val="left" w:pos="0"/>
          <w:tab w:val="left" w:pos="993"/>
        </w:tabs>
        <w:ind w:left="0" w:firstLine="709"/>
        <w:jc w:val="both"/>
        <w:rPr>
          <w:sz w:val="28"/>
          <w:szCs w:val="28"/>
        </w:rPr>
      </w:pPr>
      <w:r w:rsidRPr="005C238B">
        <w:rPr>
          <w:sz w:val="28"/>
          <w:szCs w:val="28"/>
        </w:rPr>
        <w:t>если следующая буква относится к нижнему виду соединения (</w:t>
      </w:r>
      <w:r w:rsidRPr="005C238B">
        <w:rPr>
          <w:i/>
          <w:iCs/>
          <w:sz w:val="28"/>
          <w:szCs w:val="28"/>
        </w:rPr>
        <w:t xml:space="preserve">а, б, д, </w:t>
      </w:r>
      <w:proofErr w:type="gramStart"/>
      <w:r w:rsidRPr="005C238B">
        <w:rPr>
          <w:i/>
          <w:iCs/>
          <w:sz w:val="28"/>
          <w:szCs w:val="28"/>
        </w:rPr>
        <w:t>л</w:t>
      </w:r>
      <w:proofErr w:type="gramEnd"/>
      <w:r w:rsidRPr="005C238B">
        <w:rPr>
          <w:i/>
          <w:iCs/>
          <w:sz w:val="28"/>
          <w:szCs w:val="28"/>
        </w:rPr>
        <w:t>, м, о, ф, я</w:t>
      </w:r>
      <w:r w:rsidRPr="005C238B">
        <w:rPr>
          <w:sz w:val="28"/>
          <w:szCs w:val="28"/>
        </w:rPr>
        <w:t>), то линию нужно отвести вправо, чуть выше нижней линейки строки;</w:t>
      </w:r>
    </w:p>
    <w:p w14:paraId="61A2112D" w14:textId="05798595" w:rsidR="008147B3" w:rsidRPr="005C238B" w:rsidRDefault="008147B3" w:rsidP="005C238B">
      <w:pPr>
        <w:numPr>
          <w:ilvl w:val="0"/>
          <w:numId w:val="44"/>
        </w:numPr>
        <w:tabs>
          <w:tab w:val="left" w:pos="0"/>
          <w:tab w:val="left" w:pos="993"/>
        </w:tabs>
        <w:ind w:left="0" w:firstLine="709"/>
        <w:jc w:val="both"/>
        <w:rPr>
          <w:sz w:val="28"/>
          <w:szCs w:val="28"/>
        </w:rPr>
      </w:pPr>
      <w:r w:rsidRPr="005C238B">
        <w:rPr>
          <w:sz w:val="28"/>
          <w:szCs w:val="28"/>
        </w:rPr>
        <w:t>если следующая буква относится к среднеплавному виду соединения (</w:t>
      </w:r>
      <w:r w:rsidRPr="005C238B">
        <w:rPr>
          <w:i/>
          <w:iCs/>
          <w:sz w:val="28"/>
          <w:szCs w:val="28"/>
        </w:rPr>
        <w:t xml:space="preserve">в, </w:t>
      </w:r>
      <w:proofErr w:type="gramStart"/>
      <w:r w:rsidRPr="005C238B">
        <w:rPr>
          <w:i/>
          <w:iCs/>
          <w:sz w:val="28"/>
          <w:szCs w:val="28"/>
        </w:rPr>
        <w:t>г</w:t>
      </w:r>
      <w:proofErr w:type="gramEnd"/>
      <w:r w:rsidRPr="005C238B">
        <w:rPr>
          <w:i/>
          <w:iCs/>
          <w:sz w:val="28"/>
          <w:szCs w:val="28"/>
        </w:rPr>
        <w:t>, е, ж, з, х, ч, ъ. э</w:t>
      </w:r>
      <w:r w:rsidRPr="005C238B">
        <w:rPr>
          <w:sz w:val="28"/>
          <w:szCs w:val="28"/>
        </w:rPr>
        <w:t>), то линию нужно довести до середины строки и плавно перейти к начертанию другой буквы.</w:t>
      </w:r>
    </w:p>
    <w:p w14:paraId="1E49FA04" w14:textId="77777777" w:rsidR="00021E2E" w:rsidRDefault="008147B3" w:rsidP="005C238B">
      <w:pPr>
        <w:pStyle w:val="aff3"/>
        <w:tabs>
          <w:tab w:val="left" w:pos="284"/>
        </w:tabs>
        <w:spacing w:line="240" w:lineRule="auto"/>
        <w:ind w:firstLine="709"/>
        <w:rPr>
          <w:rFonts w:ascii="Times New Roman" w:hAnsi="Times New Roman"/>
          <w:b/>
          <w:bCs/>
          <w:i/>
          <w:iCs/>
          <w:color w:val="auto"/>
          <w:sz w:val="28"/>
          <w:szCs w:val="28"/>
          <w:shd w:val="clear" w:color="auto" w:fill="FFFFFF"/>
        </w:rPr>
      </w:pPr>
      <w:r w:rsidRPr="00C63995">
        <w:rPr>
          <w:rFonts w:ascii="Times New Roman" w:hAnsi="Times New Roman"/>
          <w:color w:val="auto"/>
          <w:sz w:val="28"/>
          <w:szCs w:val="28"/>
          <w:lang w:bidi="ru-RU"/>
        </w:rPr>
        <w:t>Таким образом,</w:t>
      </w:r>
      <w:r w:rsidRPr="00C63995">
        <w:rPr>
          <w:rFonts w:ascii="Times New Roman" w:hAnsi="Times New Roman"/>
          <w:color w:val="auto"/>
          <w:sz w:val="28"/>
          <w:szCs w:val="28"/>
        </w:rPr>
        <w:t xml:space="preserve"> в состязании «ЧистописариУм» </w:t>
      </w:r>
      <w:r w:rsidRPr="00C63995">
        <w:rPr>
          <w:rFonts w:ascii="Times New Roman" w:hAnsi="Times New Roman"/>
          <w:color w:val="auto"/>
          <w:sz w:val="28"/>
          <w:szCs w:val="28"/>
          <w:lang w:bidi="ru-RU"/>
        </w:rPr>
        <w:t xml:space="preserve">оценивалось достижение </w:t>
      </w:r>
      <w:r w:rsidR="00D24A51" w:rsidRPr="00C63995">
        <w:rPr>
          <w:rFonts w:ascii="Times New Roman" w:hAnsi="Times New Roman"/>
          <w:color w:val="auto"/>
          <w:sz w:val="28"/>
          <w:szCs w:val="28"/>
          <w:lang w:bidi="ru-RU"/>
        </w:rPr>
        <w:t xml:space="preserve">следующих </w:t>
      </w:r>
      <w:r w:rsidRPr="00C63995">
        <w:rPr>
          <w:rFonts w:ascii="Times New Roman" w:hAnsi="Times New Roman"/>
          <w:color w:val="auto"/>
          <w:sz w:val="28"/>
          <w:szCs w:val="28"/>
          <w:lang w:bidi="ru-RU"/>
        </w:rPr>
        <w:t>метапредметных и предметных результатов:</w:t>
      </w:r>
      <w:r w:rsidRPr="00C63995">
        <w:rPr>
          <w:rFonts w:ascii="Times New Roman" w:hAnsi="Times New Roman"/>
          <w:b/>
          <w:bCs/>
          <w:i/>
          <w:iCs/>
          <w:color w:val="auto"/>
          <w:sz w:val="28"/>
          <w:szCs w:val="28"/>
          <w:shd w:val="clear" w:color="auto" w:fill="FFFFFF"/>
        </w:rPr>
        <w:t xml:space="preserve"> </w:t>
      </w:r>
    </w:p>
    <w:p w14:paraId="577DD965" w14:textId="61DB4B10" w:rsidR="00021E2E" w:rsidRPr="00C8340C" w:rsidRDefault="008147B3" w:rsidP="005C238B">
      <w:pPr>
        <w:pStyle w:val="aff3"/>
        <w:numPr>
          <w:ilvl w:val="0"/>
          <w:numId w:val="116"/>
        </w:numPr>
        <w:tabs>
          <w:tab w:val="left" w:pos="1134"/>
        </w:tabs>
        <w:spacing w:line="240" w:lineRule="auto"/>
        <w:ind w:left="0" w:firstLine="709"/>
        <w:rPr>
          <w:rFonts w:ascii="Times New Roman" w:hAnsi="Times New Roman"/>
          <w:b/>
          <w:bCs/>
          <w:i/>
          <w:iCs/>
          <w:color w:val="auto"/>
          <w:sz w:val="28"/>
          <w:szCs w:val="28"/>
          <w:shd w:val="clear" w:color="auto" w:fill="FFFFFF"/>
        </w:rPr>
      </w:pPr>
      <w:r w:rsidRPr="00021E2E">
        <w:rPr>
          <w:rFonts w:ascii="Times New Roman" w:hAnsi="Times New Roman"/>
          <w:b/>
          <w:bCs/>
          <w:i/>
          <w:iCs/>
          <w:color w:val="auto"/>
          <w:sz w:val="28"/>
          <w:szCs w:val="28"/>
          <w:shd w:val="clear" w:color="auto" w:fill="FFFFFF"/>
        </w:rPr>
        <w:t xml:space="preserve">метапредметные результаты </w:t>
      </w:r>
      <w:r w:rsidR="00C8340C">
        <w:rPr>
          <w:rFonts w:ascii="Times New Roman" w:hAnsi="Times New Roman"/>
          <w:b/>
          <w:bCs/>
          <w:i/>
          <w:iCs/>
          <w:color w:val="auto"/>
          <w:sz w:val="28"/>
          <w:szCs w:val="28"/>
          <w:shd w:val="clear" w:color="auto" w:fill="FFFFFF"/>
        </w:rPr>
        <w:t>–</w:t>
      </w:r>
      <w:r w:rsidRPr="00021E2E">
        <w:rPr>
          <w:rFonts w:ascii="Times New Roman" w:hAnsi="Times New Roman"/>
          <w:color w:val="auto"/>
          <w:spacing w:val="-2"/>
          <w:sz w:val="28"/>
          <w:szCs w:val="28"/>
        </w:rPr>
        <w:t xml:space="preserve"> осуществлять итоговый контроль, </w:t>
      </w:r>
      <w:r w:rsidRPr="00021E2E">
        <w:rPr>
          <w:rFonts w:ascii="Times New Roman" w:hAnsi="Times New Roman"/>
          <w:color w:val="auto"/>
          <w:sz w:val="28"/>
          <w:szCs w:val="28"/>
        </w:rPr>
        <w:t xml:space="preserve">оценивать правильность выполнения действия, </w:t>
      </w:r>
      <w:r w:rsidRPr="00021E2E">
        <w:rPr>
          <w:rFonts w:ascii="Times New Roman" w:hAnsi="Times New Roman"/>
          <w:color w:val="auto"/>
          <w:spacing w:val="-4"/>
          <w:sz w:val="28"/>
          <w:szCs w:val="28"/>
        </w:rPr>
        <w:t xml:space="preserve">вносить необходимые коррективы в действие после его завершения на основе его оценки и учета характера сделанных </w:t>
      </w:r>
      <w:r w:rsidRPr="00021E2E">
        <w:rPr>
          <w:rFonts w:ascii="Times New Roman" w:hAnsi="Times New Roman"/>
          <w:color w:val="auto"/>
          <w:sz w:val="28"/>
          <w:szCs w:val="28"/>
        </w:rPr>
        <w:t xml:space="preserve">ошибок; </w:t>
      </w:r>
    </w:p>
    <w:p w14:paraId="2179DFB7" w14:textId="6DD40F50" w:rsidR="008147B3" w:rsidRPr="00C8340C" w:rsidRDefault="008147B3" w:rsidP="005C238B">
      <w:pPr>
        <w:pStyle w:val="aff3"/>
        <w:numPr>
          <w:ilvl w:val="0"/>
          <w:numId w:val="116"/>
        </w:numPr>
        <w:tabs>
          <w:tab w:val="left" w:pos="1134"/>
        </w:tabs>
        <w:spacing w:line="240" w:lineRule="auto"/>
        <w:ind w:left="0" w:firstLine="709"/>
        <w:rPr>
          <w:b/>
          <w:bCs/>
          <w:i/>
          <w:iCs/>
          <w:color w:val="auto"/>
          <w:sz w:val="28"/>
          <w:szCs w:val="28"/>
          <w:shd w:val="clear" w:color="auto" w:fill="FFFFFF"/>
        </w:rPr>
      </w:pPr>
      <w:r w:rsidRPr="00021E2E">
        <w:rPr>
          <w:rFonts w:ascii="Times New Roman" w:hAnsi="Times New Roman"/>
          <w:b/>
          <w:i/>
          <w:color w:val="auto"/>
          <w:sz w:val="28"/>
          <w:szCs w:val="28"/>
        </w:rPr>
        <w:t>п</w:t>
      </w:r>
      <w:r w:rsidRPr="00021E2E">
        <w:rPr>
          <w:b/>
          <w:bCs/>
          <w:i/>
          <w:iCs/>
          <w:color w:val="auto"/>
          <w:sz w:val="28"/>
          <w:szCs w:val="28"/>
          <w:shd w:val="clear" w:color="auto" w:fill="FFFFFF"/>
        </w:rPr>
        <w:t xml:space="preserve">редметные результаты </w:t>
      </w:r>
      <w:r w:rsidR="00C8340C">
        <w:rPr>
          <w:b/>
          <w:bCs/>
          <w:i/>
          <w:iCs/>
          <w:color w:val="auto"/>
          <w:sz w:val="28"/>
          <w:szCs w:val="28"/>
          <w:shd w:val="clear" w:color="auto" w:fill="FFFFFF"/>
        </w:rPr>
        <w:t>–</w:t>
      </w:r>
      <w:r w:rsidRPr="00021E2E">
        <w:rPr>
          <w:b/>
          <w:bCs/>
          <w:i/>
          <w:iCs/>
          <w:color w:val="auto"/>
          <w:sz w:val="28"/>
          <w:szCs w:val="28"/>
          <w:shd w:val="clear" w:color="auto" w:fill="FFFFFF"/>
        </w:rPr>
        <w:t xml:space="preserve"> </w:t>
      </w:r>
      <w:r w:rsidRPr="00021E2E">
        <w:rPr>
          <w:bCs/>
          <w:iCs/>
          <w:color w:val="auto"/>
          <w:sz w:val="28"/>
          <w:szCs w:val="28"/>
          <w:shd w:val="clear" w:color="auto" w:fill="FFFFFF"/>
        </w:rPr>
        <w:t>п</w:t>
      </w:r>
      <w:r w:rsidRPr="00021E2E">
        <w:rPr>
          <w:rStyle w:val="Zag11"/>
          <w:rFonts w:eastAsia="@Arial Unicode MS"/>
          <w:color w:val="auto"/>
          <w:sz w:val="28"/>
          <w:szCs w:val="28"/>
        </w:rPr>
        <w:t xml:space="preserve">исьмо букв, буквосочетаний, слогов, </w:t>
      </w:r>
      <w:r w:rsidR="00C8340C">
        <w:rPr>
          <w:rStyle w:val="Zag11"/>
          <w:rFonts w:eastAsia="@Arial Unicode MS"/>
          <w:color w:val="auto"/>
          <w:sz w:val="28"/>
          <w:szCs w:val="28"/>
        </w:rPr>
        <w:br/>
      </w:r>
      <w:r w:rsidRPr="00021E2E">
        <w:rPr>
          <w:rStyle w:val="Zag11"/>
          <w:rFonts w:eastAsia="@Arial Unicode MS"/>
          <w:color w:val="auto"/>
          <w:sz w:val="28"/>
          <w:szCs w:val="28"/>
        </w:rPr>
        <w:t>слов в соответствии с правилами каллиграфии</w:t>
      </w:r>
      <w:r w:rsidRPr="00C63995">
        <w:rPr>
          <w:rStyle w:val="Zag11"/>
          <w:rFonts w:eastAsia="@Arial Unicode MS"/>
          <w:color w:val="auto"/>
          <w:sz w:val="28"/>
          <w:szCs w:val="28"/>
        </w:rPr>
        <w:t>, овладение разборчивым, аккуратным письмом; п</w:t>
      </w:r>
      <w:r w:rsidRPr="00C63995">
        <w:rPr>
          <w:color w:val="auto"/>
          <w:sz w:val="28"/>
          <w:szCs w:val="28"/>
          <w:shd w:val="clear" w:color="auto" w:fill="FFFFFF"/>
        </w:rPr>
        <w:t xml:space="preserve">онимание функции небуквенных графических средств: пробела между словами, знака переноса. </w:t>
      </w:r>
    </w:p>
    <w:p w14:paraId="2226A620" w14:textId="77777777" w:rsidR="0028204A" w:rsidRDefault="0028204A" w:rsidP="005C238B">
      <w:pPr>
        <w:tabs>
          <w:tab w:val="left" w:pos="284"/>
        </w:tabs>
        <w:autoSpaceDE w:val="0"/>
        <w:autoSpaceDN w:val="0"/>
        <w:adjustRightInd w:val="0"/>
        <w:ind w:firstLine="709"/>
        <w:jc w:val="both"/>
        <w:rPr>
          <w:b/>
          <w:bCs/>
          <w:sz w:val="28"/>
          <w:szCs w:val="28"/>
        </w:rPr>
      </w:pPr>
    </w:p>
    <w:p w14:paraId="11333CDC" w14:textId="5EDC9F13" w:rsidR="008147B3" w:rsidRPr="00C63995" w:rsidRDefault="0017286F" w:rsidP="005C238B">
      <w:pPr>
        <w:tabs>
          <w:tab w:val="left" w:pos="284"/>
        </w:tabs>
        <w:autoSpaceDE w:val="0"/>
        <w:autoSpaceDN w:val="0"/>
        <w:adjustRightInd w:val="0"/>
        <w:ind w:firstLine="709"/>
        <w:jc w:val="both"/>
        <w:rPr>
          <w:b/>
          <w:bCs/>
          <w:sz w:val="28"/>
          <w:szCs w:val="28"/>
        </w:rPr>
      </w:pPr>
      <w:r w:rsidRPr="00C63995">
        <w:rPr>
          <w:b/>
          <w:bCs/>
          <w:sz w:val="28"/>
          <w:szCs w:val="28"/>
        </w:rPr>
        <w:t>3. </w:t>
      </w:r>
      <w:r w:rsidR="008147B3" w:rsidRPr="00C63995">
        <w:rPr>
          <w:b/>
          <w:bCs/>
          <w:sz w:val="28"/>
          <w:szCs w:val="28"/>
        </w:rPr>
        <w:t>Критерии оценивания состязани</w:t>
      </w:r>
      <w:r w:rsidR="00111136">
        <w:rPr>
          <w:b/>
          <w:bCs/>
          <w:sz w:val="28"/>
          <w:szCs w:val="28"/>
        </w:rPr>
        <w:t>я</w:t>
      </w:r>
      <w:r w:rsidR="008147B3" w:rsidRPr="00C63995">
        <w:rPr>
          <w:b/>
          <w:bCs/>
          <w:sz w:val="28"/>
          <w:szCs w:val="28"/>
        </w:rPr>
        <w:t xml:space="preserve"> «ЧистописариУм» </w:t>
      </w:r>
    </w:p>
    <w:p w14:paraId="75B27D50" w14:textId="13045555" w:rsidR="008147B3" w:rsidRPr="00C63995" w:rsidRDefault="008147B3" w:rsidP="005C238B">
      <w:pPr>
        <w:pStyle w:val="ac"/>
        <w:tabs>
          <w:tab w:val="left" w:pos="284"/>
        </w:tabs>
        <w:autoSpaceDE w:val="0"/>
        <w:autoSpaceDN w:val="0"/>
        <w:adjustRightInd w:val="0"/>
        <w:ind w:left="0" w:firstLine="709"/>
        <w:jc w:val="both"/>
        <w:rPr>
          <w:b/>
          <w:sz w:val="28"/>
          <w:szCs w:val="28"/>
        </w:rPr>
      </w:pPr>
      <w:r w:rsidRPr="00C63995">
        <w:rPr>
          <w:bCs/>
          <w:sz w:val="28"/>
          <w:szCs w:val="28"/>
        </w:rPr>
        <w:t xml:space="preserve">Критерии оценивания </w:t>
      </w:r>
      <w:r w:rsidRPr="00C63995">
        <w:rPr>
          <w:sz w:val="28"/>
          <w:szCs w:val="28"/>
        </w:rPr>
        <w:t>состязания «ЧистописариУм»</w:t>
      </w:r>
      <w:r w:rsidR="0079056A">
        <w:rPr>
          <w:sz w:val="28"/>
          <w:szCs w:val="28"/>
        </w:rPr>
        <w:t xml:space="preserve"> </w:t>
      </w:r>
      <w:r w:rsidRPr="00C63995">
        <w:rPr>
          <w:bCs/>
          <w:sz w:val="28"/>
          <w:szCs w:val="28"/>
        </w:rPr>
        <w:t>включают в себя оценку соблюдения участником состязания в каждом записанном слове каждого из 4-х правил каллиграфии:</w:t>
      </w:r>
    </w:p>
    <w:p w14:paraId="5B7E6B82" w14:textId="46C609E8" w:rsidR="008147B3" w:rsidRPr="00C63995" w:rsidRDefault="008147B3" w:rsidP="005C238B">
      <w:pPr>
        <w:pStyle w:val="af0"/>
        <w:tabs>
          <w:tab w:val="left" w:pos="284"/>
        </w:tabs>
        <w:ind w:firstLine="709"/>
        <w:rPr>
          <w:sz w:val="28"/>
          <w:szCs w:val="28"/>
        </w:rPr>
      </w:pPr>
      <w:r w:rsidRPr="00C63995">
        <w:rPr>
          <w:sz w:val="28"/>
          <w:szCs w:val="28"/>
        </w:rPr>
        <w:t>1) соблюдение угла наклона</w:t>
      </w:r>
      <w:r w:rsidR="005C238B">
        <w:rPr>
          <w:sz w:val="28"/>
          <w:szCs w:val="28"/>
        </w:rPr>
        <w:t>;</w:t>
      </w:r>
    </w:p>
    <w:p w14:paraId="1BEF4766" w14:textId="0BD6D836" w:rsidR="008147B3" w:rsidRPr="00C63995" w:rsidRDefault="008147B3" w:rsidP="005C238B">
      <w:pPr>
        <w:pStyle w:val="af0"/>
        <w:tabs>
          <w:tab w:val="left" w:pos="284"/>
        </w:tabs>
        <w:ind w:firstLine="709"/>
        <w:rPr>
          <w:sz w:val="28"/>
          <w:szCs w:val="28"/>
        </w:rPr>
      </w:pPr>
      <w:r w:rsidRPr="00C63995">
        <w:rPr>
          <w:sz w:val="28"/>
          <w:szCs w:val="28"/>
        </w:rPr>
        <w:t>2) соблюдение размеров букв</w:t>
      </w:r>
      <w:r w:rsidR="005C238B">
        <w:rPr>
          <w:sz w:val="28"/>
          <w:szCs w:val="28"/>
        </w:rPr>
        <w:t>;</w:t>
      </w:r>
    </w:p>
    <w:p w14:paraId="4592E07B" w14:textId="18918546" w:rsidR="008147B3" w:rsidRPr="00C63995" w:rsidRDefault="008147B3" w:rsidP="005C238B">
      <w:pPr>
        <w:pStyle w:val="af0"/>
        <w:tabs>
          <w:tab w:val="left" w:pos="284"/>
        </w:tabs>
        <w:ind w:firstLine="709"/>
        <w:rPr>
          <w:sz w:val="28"/>
          <w:szCs w:val="28"/>
        </w:rPr>
      </w:pPr>
      <w:r w:rsidRPr="00C63995">
        <w:rPr>
          <w:sz w:val="28"/>
          <w:szCs w:val="28"/>
        </w:rPr>
        <w:t>3) соблюдение интервалов между письменными знаками</w:t>
      </w:r>
      <w:r w:rsidR="005C238B">
        <w:rPr>
          <w:sz w:val="28"/>
          <w:szCs w:val="28"/>
        </w:rPr>
        <w:t>;</w:t>
      </w:r>
    </w:p>
    <w:p w14:paraId="2EBAB304" w14:textId="77777777" w:rsidR="008147B3" w:rsidRPr="00C63995" w:rsidRDefault="008147B3" w:rsidP="005C238B">
      <w:pPr>
        <w:pStyle w:val="af0"/>
        <w:tabs>
          <w:tab w:val="left" w:pos="284"/>
        </w:tabs>
        <w:ind w:firstLine="709"/>
        <w:rPr>
          <w:sz w:val="28"/>
          <w:szCs w:val="28"/>
        </w:rPr>
      </w:pPr>
      <w:r w:rsidRPr="00C63995">
        <w:rPr>
          <w:sz w:val="28"/>
          <w:szCs w:val="28"/>
        </w:rPr>
        <w:t>4) соблюдение правил соединения элементов в букве.</w:t>
      </w:r>
    </w:p>
    <w:p w14:paraId="4B725C3F" w14:textId="284A56FA" w:rsidR="008147B3" w:rsidRPr="00C63995" w:rsidRDefault="008147B3" w:rsidP="005C238B">
      <w:pPr>
        <w:pStyle w:val="ac"/>
        <w:autoSpaceDE w:val="0"/>
        <w:autoSpaceDN w:val="0"/>
        <w:adjustRightInd w:val="0"/>
        <w:ind w:left="0" w:firstLine="709"/>
        <w:jc w:val="both"/>
        <w:rPr>
          <w:sz w:val="28"/>
          <w:szCs w:val="28"/>
        </w:rPr>
      </w:pPr>
      <w:r w:rsidRPr="00C63995">
        <w:rPr>
          <w:b/>
          <w:sz w:val="28"/>
          <w:szCs w:val="28"/>
        </w:rPr>
        <w:t xml:space="preserve">0,156 балла – </w:t>
      </w:r>
      <w:r w:rsidRPr="00C63995">
        <w:rPr>
          <w:sz w:val="28"/>
          <w:szCs w:val="28"/>
        </w:rPr>
        <w:t xml:space="preserve">за соблюдение одного правила каллиграфии в каждом записанном </w:t>
      </w:r>
      <w:r w:rsidRPr="0079056A">
        <w:rPr>
          <w:sz w:val="28"/>
          <w:szCs w:val="28"/>
        </w:rPr>
        <w:t>слове</w:t>
      </w:r>
      <w:r w:rsidR="0079056A">
        <w:rPr>
          <w:sz w:val="28"/>
          <w:szCs w:val="28"/>
        </w:rPr>
        <w:t>.</w:t>
      </w:r>
      <w:r w:rsidRPr="00C63995">
        <w:rPr>
          <w:sz w:val="28"/>
          <w:szCs w:val="28"/>
        </w:rPr>
        <w:t xml:space="preserve">  </w:t>
      </w:r>
    </w:p>
    <w:p w14:paraId="7D49B4C6" w14:textId="77777777" w:rsidR="008147B3" w:rsidRPr="00C63995" w:rsidRDefault="008147B3" w:rsidP="005C238B">
      <w:pPr>
        <w:tabs>
          <w:tab w:val="left" w:pos="284"/>
        </w:tabs>
        <w:ind w:firstLine="709"/>
        <w:jc w:val="both"/>
        <w:rPr>
          <w:sz w:val="28"/>
          <w:szCs w:val="28"/>
        </w:rPr>
      </w:pPr>
      <w:r w:rsidRPr="00C63995">
        <w:rPr>
          <w:b/>
          <w:sz w:val="28"/>
          <w:szCs w:val="28"/>
        </w:rPr>
        <w:t>0 баллов</w:t>
      </w:r>
      <w:r w:rsidRPr="00C63995">
        <w:rPr>
          <w:sz w:val="28"/>
          <w:szCs w:val="28"/>
        </w:rPr>
        <w:t xml:space="preserve"> по каждому правилу каллиграфии выставляется, если соответствующее правило нарушено в 5 (пяти) и более словах.</w:t>
      </w:r>
    </w:p>
    <w:p w14:paraId="0FA9129C" w14:textId="77777777" w:rsidR="008147B3" w:rsidRPr="00C63995" w:rsidRDefault="008147B3" w:rsidP="005C238B">
      <w:pPr>
        <w:tabs>
          <w:tab w:val="left" w:pos="284"/>
        </w:tabs>
        <w:ind w:firstLine="709"/>
        <w:jc w:val="both"/>
        <w:rPr>
          <w:b/>
          <w:sz w:val="28"/>
          <w:szCs w:val="28"/>
        </w:rPr>
      </w:pPr>
      <w:r w:rsidRPr="00C63995">
        <w:rPr>
          <w:b/>
          <w:sz w:val="28"/>
          <w:szCs w:val="28"/>
        </w:rPr>
        <w:t>Максимальный балл за 1 слово</w:t>
      </w:r>
      <w:r w:rsidRPr="00C63995">
        <w:rPr>
          <w:sz w:val="28"/>
          <w:szCs w:val="28"/>
        </w:rPr>
        <w:t xml:space="preserve"> (за соблюдение 4-х правил каллиграфии) – </w:t>
      </w:r>
      <w:r w:rsidRPr="00C63995">
        <w:rPr>
          <w:b/>
          <w:sz w:val="28"/>
          <w:szCs w:val="28"/>
        </w:rPr>
        <w:t>0,625 балла.</w:t>
      </w:r>
    </w:p>
    <w:p w14:paraId="643B95C1" w14:textId="4A90DB08" w:rsidR="008147B3" w:rsidRPr="00C63995" w:rsidRDefault="008147B3" w:rsidP="005C238B">
      <w:pPr>
        <w:pStyle w:val="af0"/>
        <w:ind w:firstLine="709"/>
        <w:jc w:val="both"/>
        <w:rPr>
          <w:b/>
          <w:sz w:val="28"/>
          <w:szCs w:val="28"/>
        </w:rPr>
      </w:pPr>
      <w:r w:rsidRPr="00C63995">
        <w:rPr>
          <w:b/>
          <w:sz w:val="28"/>
          <w:szCs w:val="28"/>
        </w:rPr>
        <w:t xml:space="preserve">Максимальный балл за соблюдение 1 правила каллиграфии </w:t>
      </w:r>
      <w:r w:rsidR="005C238B">
        <w:rPr>
          <w:b/>
          <w:sz w:val="28"/>
          <w:szCs w:val="28"/>
        </w:rPr>
        <w:t>–</w:t>
      </w:r>
      <w:r w:rsidRPr="00C63995">
        <w:rPr>
          <w:b/>
          <w:sz w:val="28"/>
          <w:szCs w:val="28"/>
        </w:rPr>
        <w:t xml:space="preserve"> 2,5</w:t>
      </w:r>
      <w:r w:rsidR="005C238B">
        <w:rPr>
          <w:b/>
          <w:sz w:val="28"/>
          <w:szCs w:val="28"/>
        </w:rPr>
        <w:t> </w:t>
      </w:r>
      <w:r w:rsidRPr="00C63995">
        <w:rPr>
          <w:b/>
          <w:sz w:val="28"/>
          <w:szCs w:val="28"/>
        </w:rPr>
        <w:t>балла.</w:t>
      </w:r>
    </w:p>
    <w:p w14:paraId="5CECF7F6" w14:textId="77777777" w:rsidR="008147B3" w:rsidRPr="00C63995" w:rsidRDefault="008147B3" w:rsidP="005C238B">
      <w:pPr>
        <w:pStyle w:val="af0"/>
        <w:ind w:firstLine="709"/>
        <w:rPr>
          <w:sz w:val="28"/>
          <w:szCs w:val="28"/>
        </w:rPr>
      </w:pPr>
      <w:r w:rsidRPr="00C63995">
        <w:rPr>
          <w:sz w:val="28"/>
          <w:szCs w:val="28"/>
        </w:rPr>
        <w:lastRenderedPageBreak/>
        <w:t>(0,156 балла*16 слов = 2,5 балла).</w:t>
      </w:r>
    </w:p>
    <w:p w14:paraId="09F172F6" w14:textId="77777777" w:rsidR="008147B3" w:rsidRPr="00C63995" w:rsidRDefault="008147B3" w:rsidP="005C238B">
      <w:pPr>
        <w:pStyle w:val="af0"/>
        <w:ind w:firstLine="709"/>
        <w:rPr>
          <w:b/>
          <w:sz w:val="28"/>
          <w:szCs w:val="28"/>
        </w:rPr>
      </w:pPr>
      <w:r w:rsidRPr="00C63995">
        <w:rPr>
          <w:b/>
          <w:sz w:val="28"/>
          <w:szCs w:val="28"/>
        </w:rPr>
        <w:t>Максимальный балл за состязание – 10 баллов</w:t>
      </w:r>
    </w:p>
    <w:p w14:paraId="0ED3EBA3" w14:textId="46F77808" w:rsidR="008147B3" w:rsidRDefault="008147B3" w:rsidP="005C238B">
      <w:pPr>
        <w:pStyle w:val="af0"/>
        <w:tabs>
          <w:tab w:val="left" w:pos="284"/>
        </w:tabs>
        <w:ind w:firstLine="709"/>
        <w:rPr>
          <w:sz w:val="28"/>
          <w:szCs w:val="28"/>
        </w:rPr>
      </w:pPr>
      <w:r w:rsidRPr="00C63995">
        <w:rPr>
          <w:sz w:val="28"/>
          <w:szCs w:val="28"/>
        </w:rPr>
        <w:t>(2,5 балла*4 правила = 10 баллов).</w:t>
      </w:r>
    </w:p>
    <w:p w14:paraId="3F680ADF" w14:textId="77777777" w:rsidR="0028204A" w:rsidRPr="00C63995" w:rsidRDefault="0028204A" w:rsidP="005C238B">
      <w:pPr>
        <w:pStyle w:val="af0"/>
        <w:tabs>
          <w:tab w:val="left" w:pos="284"/>
        </w:tabs>
        <w:ind w:firstLine="709"/>
        <w:rPr>
          <w:sz w:val="28"/>
          <w:szCs w:val="28"/>
        </w:rPr>
      </w:pPr>
    </w:p>
    <w:p w14:paraId="73037C64" w14:textId="4A500E1D" w:rsidR="008147B3" w:rsidRPr="00C63995" w:rsidRDefault="0017286F" w:rsidP="005C238B">
      <w:pPr>
        <w:tabs>
          <w:tab w:val="left" w:pos="284"/>
        </w:tabs>
        <w:ind w:firstLine="709"/>
        <w:jc w:val="both"/>
        <w:rPr>
          <w:b/>
          <w:sz w:val="28"/>
          <w:szCs w:val="28"/>
        </w:rPr>
      </w:pPr>
      <w:r w:rsidRPr="00C63995">
        <w:rPr>
          <w:b/>
          <w:sz w:val="28"/>
          <w:szCs w:val="28"/>
        </w:rPr>
        <w:t>4</w:t>
      </w:r>
      <w:r w:rsidR="008147B3" w:rsidRPr="00C63995">
        <w:rPr>
          <w:b/>
          <w:sz w:val="28"/>
          <w:szCs w:val="28"/>
        </w:rPr>
        <w:t>.</w:t>
      </w:r>
      <w:r w:rsidR="00051951">
        <w:rPr>
          <w:b/>
          <w:sz w:val="28"/>
          <w:szCs w:val="28"/>
        </w:rPr>
        <w:t> </w:t>
      </w:r>
      <w:r w:rsidR="00B14111" w:rsidRPr="00B14111">
        <w:rPr>
          <w:b/>
          <w:sz w:val="28"/>
          <w:szCs w:val="28"/>
        </w:rPr>
        <w:t xml:space="preserve">Анализ </w:t>
      </w:r>
      <w:r w:rsidR="00B14111" w:rsidRPr="00C63995">
        <w:rPr>
          <w:b/>
          <w:sz w:val="28"/>
          <w:szCs w:val="28"/>
        </w:rPr>
        <w:t xml:space="preserve">выполнения </w:t>
      </w:r>
      <w:r w:rsidR="008147B3" w:rsidRPr="00C63995">
        <w:rPr>
          <w:b/>
          <w:sz w:val="28"/>
          <w:szCs w:val="28"/>
        </w:rPr>
        <w:t>результатов заданий (в количественном и качественном разрезе)</w:t>
      </w:r>
      <w:r w:rsidR="00B14111" w:rsidRPr="00B14111">
        <w:t xml:space="preserve"> </w:t>
      </w:r>
    </w:p>
    <w:p w14:paraId="67C800A9" w14:textId="5C30B918" w:rsidR="008147B3" w:rsidRPr="00C63995" w:rsidRDefault="008147B3" w:rsidP="005C238B">
      <w:pPr>
        <w:shd w:val="clear" w:color="auto" w:fill="FFFFFF"/>
        <w:tabs>
          <w:tab w:val="left" w:pos="284"/>
        </w:tabs>
        <w:ind w:firstLine="709"/>
        <w:jc w:val="both"/>
        <w:rPr>
          <w:bCs/>
          <w:iCs/>
          <w:sz w:val="28"/>
          <w:szCs w:val="28"/>
        </w:rPr>
      </w:pPr>
      <w:r w:rsidRPr="00C63995">
        <w:rPr>
          <w:bCs/>
          <w:iCs/>
          <w:sz w:val="28"/>
          <w:szCs w:val="28"/>
        </w:rPr>
        <w:t xml:space="preserve">Общее число участников </w:t>
      </w:r>
      <w:r w:rsidR="0079056A">
        <w:rPr>
          <w:bCs/>
          <w:iCs/>
          <w:sz w:val="28"/>
          <w:szCs w:val="28"/>
        </w:rPr>
        <w:t>состязания</w:t>
      </w:r>
      <w:r w:rsidR="0079056A" w:rsidRPr="00C63995">
        <w:rPr>
          <w:bCs/>
          <w:iCs/>
          <w:sz w:val="28"/>
          <w:szCs w:val="28"/>
        </w:rPr>
        <w:t xml:space="preserve"> </w:t>
      </w:r>
      <w:r w:rsidRPr="00051951">
        <w:rPr>
          <w:bCs/>
          <w:iCs/>
          <w:sz w:val="28"/>
          <w:szCs w:val="28"/>
        </w:rPr>
        <w:t>– 15 чел</w:t>
      </w:r>
      <w:r w:rsidR="00051951">
        <w:rPr>
          <w:bCs/>
          <w:iCs/>
          <w:sz w:val="28"/>
          <w:szCs w:val="28"/>
        </w:rPr>
        <w:t>.</w:t>
      </w:r>
      <w:r w:rsidRPr="00051951">
        <w:rPr>
          <w:bCs/>
          <w:iCs/>
          <w:sz w:val="28"/>
          <w:szCs w:val="28"/>
        </w:rPr>
        <w:t xml:space="preserve"> (</w:t>
      </w:r>
      <w:r w:rsidRPr="00C63995">
        <w:rPr>
          <w:bCs/>
          <w:iCs/>
          <w:sz w:val="28"/>
          <w:szCs w:val="28"/>
        </w:rPr>
        <w:t>100%)</w:t>
      </w:r>
      <w:r w:rsidR="0017286F" w:rsidRPr="00C63995">
        <w:rPr>
          <w:bCs/>
          <w:iCs/>
          <w:sz w:val="28"/>
          <w:szCs w:val="28"/>
        </w:rPr>
        <w:t>.</w:t>
      </w:r>
    </w:p>
    <w:p w14:paraId="718B0542" w14:textId="4B62185C" w:rsidR="0079056A" w:rsidRDefault="0079056A" w:rsidP="005C238B">
      <w:pPr>
        <w:shd w:val="clear" w:color="auto" w:fill="FFFFFF"/>
        <w:ind w:firstLine="709"/>
        <w:jc w:val="both"/>
        <w:rPr>
          <w:sz w:val="28"/>
          <w:szCs w:val="28"/>
        </w:rPr>
      </w:pPr>
      <w:r w:rsidRPr="00C63995">
        <w:rPr>
          <w:sz w:val="28"/>
          <w:szCs w:val="28"/>
        </w:rPr>
        <w:t>Число участников, набравших максимальное количество баллов (</w:t>
      </w:r>
      <w:r>
        <w:rPr>
          <w:sz w:val="28"/>
          <w:szCs w:val="28"/>
        </w:rPr>
        <w:t>0</w:t>
      </w:r>
      <w:r w:rsidRPr="00C63995">
        <w:rPr>
          <w:sz w:val="28"/>
          <w:szCs w:val="28"/>
        </w:rPr>
        <w:t xml:space="preserve">) – </w:t>
      </w:r>
      <w:r>
        <w:rPr>
          <w:sz w:val="28"/>
          <w:szCs w:val="28"/>
        </w:rPr>
        <w:t>0</w:t>
      </w:r>
      <w:r w:rsidRPr="00C63995">
        <w:rPr>
          <w:sz w:val="28"/>
          <w:szCs w:val="28"/>
        </w:rPr>
        <w:t xml:space="preserve"> чел. (</w:t>
      </w:r>
      <w:r>
        <w:rPr>
          <w:sz w:val="28"/>
          <w:szCs w:val="28"/>
        </w:rPr>
        <w:t>0</w:t>
      </w:r>
      <w:r w:rsidRPr="00C63995">
        <w:rPr>
          <w:sz w:val="28"/>
          <w:szCs w:val="28"/>
        </w:rPr>
        <w:t xml:space="preserve"> %).</w:t>
      </w:r>
    </w:p>
    <w:p w14:paraId="0D4D6DB2" w14:textId="60D7D1B9" w:rsidR="0079056A" w:rsidRPr="00C63995" w:rsidRDefault="0079056A" w:rsidP="005C238B">
      <w:pPr>
        <w:shd w:val="clear" w:color="auto" w:fill="FFFFFF"/>
        <w:ind w:firstLine="709"/>
        <w:jc w:val="both"/>
        <w:rPr>
          <w:sz w:val="28"/>
          <w:szCs w:val="28"/>
        </w:rPr>
      </w:pPr>
      <w:r>
        <w:rPr>
          <w:sz w:val="28"/>
          <w:szCs w:val="28"/>
        </w:rPr>
        <w:t>Число участников, набравших наибольшее количество баллов (9,</w:t>
      </w:r>
      <w:r w:rsidR="00051951">
        <w:rPr>
          <w:sz w:val="28"/>
          <w:szCs w:val="28"/>
        </w:rPr>
        <w:t>6</w:t>
      </w:r>
      <w:r>
        <w:rPr>
          <w:sz w:val="28"/>
          <w:szCs w:val="28"/>
        </w:rPr>
        <w:t>)</w:t>
      </w:r>
      <w:r w:rsidR="00092B3C">
        <w:rPr>
          <w:sz w:val="28"/>
          <w:szCs w:val="28"/>
        </w:rPr>
        <w:t xml:space="preserve"> –</w:t>
      </w:r>
      <w:r>
        <w:rPr>
          <w:sz w:val="28"/>
          <w:szCs w:val="28"/>
        </w:rPr>
        <w:t xml:space="preserve"> 1</w:t>
      </w:r>
      <w:r w:rsidR="00051951">
        <w:rPr>
          <w:sz w:val="28"/>
          <w:szCs w:val="28"/>
        </w:rPr>
        <w:t> </w:t>
      </w:r>
      <w:r>
        <w:rPr>
          <w:sz w:val="28"/>
          <w:szCs w:val="28"/>
        </w:rPr>
        <w:t>чел.</w:t>
      </w:r>
      <w:r w:rsidR="00DB6A0E">
        <w:rPr>
          <w:sz w:val="28"/>
          <w:szCs w:val="28"/>
        </w:rPr>
        <w:t xml:space="preserve"> (7%).</w:t>
      </w:r>
    </w:p>
    <w:p w14:paraId="7D55A7D7" w14:textId="5DE34926" w:rsidR="0079056A" w:rsidRPr="00C63995" w:rsidRDefault="0079056A" w:rsidP="005C238B">
      <w:pPr>
        <w:shd w:val="clear" w:color="auto" w:fill="FFFFFF"/>
        <w:ind w:firstLine="709"/>
        <w:jc w:val="both"/>
        <w:rPr>
          <w:sz w:val="28"/>
          <w:szCs w:val="28"/>
        </w:rPr>
      </w:pPr>
      <w:r w:rsidRPr="00C63995">
        <w:rPr>
          <w:sz w:val="28"/>
          <w:szCs w:val="28"/>
        </w:rPr>
        <w:t xml:space="preserve">Число участников, набравших минимальное количество баллов </w:t>
      </w:r>
      <w:r w:rsidRPr="00C63995">
        <w:rPr>
          <w:sz w:val="28"/>
          <w:szCs w:val="28"/>
        </w:rPr>
        <w:br/>
        <w:t>(</w:t>
      </w:r>
      <w:r>
        <w:rPr>
          <w:sz w:val="28"/>
          <w:szCs w:val="28"/>
        </w:rPr>
        <w:t>0</w:t>
      </w:r>
      <w:r w:rsidRPr="00C63995">
        <w:rPr>
          <w:sz w:val="28"/>
          <w:szCs w:val="28"/>
        </w:rPr>
        <w:t xml:space="preserve">) – </w:t>
      </w:r>
      <w:r>
        <w:rPr>
          <w:sz w:val="28"/>
          <w:szCs w:val="28"/>
        </w:rPr>
        <w:t>2</w:t>
      </w:r>
      <w:r w:rsidRPr="00C63995">
        <w:rPr>
          <w:sz w:val="28"/>
          <w:szCs w:val="28"/>
        </w:rPr>
        <w:t xml:space="preserve"> чел. (</w:t>
      </w:r>
      <w:r>
        <w:rPr>
          <w:sz w:val="28"/>
          <w:szCs w:val="28"/>
        </w:rPr>
        <w:t>13</w:t>
      </w:r>
      <w:r w:rsidRPr="00C63995">
        <w:rPr>
          <w:sz w:val="28"/>
          <w:szCs w:val="28"/>
        </w:rPr>
        <w:t xml:space="preserve"> %).</w:t>
      </w:r>
    </w:p>
    <w:p w14:paraId="5A14CE7A" w14:textId="49EFBB81" w:rsidR="0079056A" w:rsidRPr="002A64EE" w:rsidRDefault="0079056A" w:rsidP="005C238B">
      <w:pPr>
        <w:shd w:val="clear" w:color="auto" w:fill="FFFFFF"/>
        <w:ind w:firstLine="709"/>
        <w:jc w:val="both"/>
        <w:rPr>
          <w:sz w:val="28"/>
          <w:szCs w:val="28"/>
        </w:rPr>
      </w:pPr>
      <w:r w:rsidRPr="002A64EE">
        <w:rPr>
          <w:sz w:val="28"/>
          <w:szCs w:val="28"/>
        </w:rPr>
        <w:t>Средний балл – 6,1</w:t>
      </w:r>
    </w:p>
    <w:p w14:paraId="22213170" w14:textId="77777777" w:rsidR="00A20F07" w:rsidRDefault="00A20F07" w:rsidP="0079056A">
      <w:pPr>
        <w:shd w:val="clear" w:color="auto" w:fill="FFFFFF"/>
        <w:ind w:firstLine="568"/>
        <w:jc w:val="center"/>
        <w:rPr>
          <w:b/>
          <w:sz w:val="28"/>
          <w:szCs w:val="28"/>
        </w:rPr>
      </w:pPr>
    </w:p>
    <w:p w14:paraId="190F06D9" w14:textId="77777777" w:rsidR="00DB6A0E" w:rsidRPr="009F220D" w:rsidRDefault="0079056A" w:rsidP="0079056A">
      <w:pPr>
        <w:shd w:val="clear" w:color="auto" w:fill="FFFFFF"/>
        <w:ind w:firstLine="568"/>
        <w:jc w:val="center"/>
        <w:rPr>
          <w:b/>
          <w:sz w:val="28"/>
          <w:szCs w:val="28"/>
        </w:rPr>
      </w:pPr>
      <w:r w:rsidRPr="009F220D">
        <w:rPr>
          <w:b/>
          <w:sz w:val="28"/>
          <w:szCs w:val="28"/>
        </w:rPr>
        <w:t>Анализ выполнения заданий</w:t>
      </w:r>
    </w:p>
    <w:p w14:paraId="3DBB6FAA" w14:textId="4E5474BB" w:rsidR="0079056A" w:rsidRPr="009F220D" w:rsidRDefault="0079056A" w:rsidP="0079056A">
      <w:pPr>
        <w:shd w:val="clear" w:color="auto" w:fill="FFFFFF"/>
        <w:ind w:firstLine="568"/>
        <w:jc w:val="center"/>
        <w:rPr>
          <w:bCs/>
          <w:iCs/>
          <w:sz w:val="28"/>
          <w:szCs w:val="28"/>
        </w:rPr>
      </w:pPr>
      <w:r w:rsidRPr="009F220D">
        <w:rPr>
          <w:b/>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2410"/>
        <w:gridCol w:w="3145"/>
        <w:gridCol w:w="3172"/>
      </w:tblGrid>
      <w:tr w:rsidR="00DB442E" w:rsidRPr="00DB442E" w14:paraId="1474C001" w14:textId="77777777" w:rsidTr="00051951">
        <w:trPr>
          <w:trHeight w:val="414"/>
        </w:trPr>
        <w:tc>
          <w:tcPr>
            <w:tcW w:w="738" w:type="dxa"/>
            <w:tcBorders>
              <w:top w:val="single" w:sz="4" w:space="0" w:color="auto"/>
              <w:left w:val="single" w:sz="4" w:space="0" w:color="auto"/>
              <w:bottom w:val="single" w:sz="4" w:space="0" w:color="auto"/>
              <w:right w:val="single" w:sz="4" w:space="0" w:color="auto"/>
            </w:tcBorders>
          </w:tcPr>
          <w:p w14:paraId="5F832DD8" w14:textId="460EAB82" w:rsidR="00DB442E" w:rsidRPr="009F220D" w:rsidRDefault="00DB442E" w:rsidP="00051951">
            <w:pPr>
              <w:shd w:val="clear" w:color="auto" w:fill="FFFFFF"/>
              <w:jc w:val="center"/>
              <w:rPr>
                <w:b/>
                <w:sz w:val="28"/>
                <w:szCs w:val="28"/>
              </w:rPr>
            </w:pPr>
            <w:r w:rsidRPr="009F220D">
              <w:rPr>
                <w:b/>
                <w:sz w:val="28"/>
                <w:szCs w:val="28"/>
              </w:rPr>
              <w:t xml:space="preserve">№ </w:t>
            </w:r>
            <w:proofErr w:type="gramStart"/>
            <w:r w:rsidRPr="009F220D">
              <w:rPr>
                <w:b/>
                <w:sz w:val="28"/>
                <w:szCs w:val="28"/>
              </w:rPr>
              <w:t>п</w:t>
            </w:r>
            <w:proofErr w:type="gramEnd"/>
            <w:r w:rsidRPr="009F220D">
              <w:rPr>
                <w:b/>
                <w:sz w:val="28"/>
                <w:szCs w:val="28"/>
              </w:rPr>
              <w:t>/п</w:t>
            </w:r>
          </w:p>
        </w:tc>
        <w:tc>
          <w:tcPr>
            <w:tcW w:w="2581" w:type="dxa"/>
            <w:tcBorders>
              <w:top w:val="single" w:sz="4" w:space="0" w:color="auto"/>
              <w:left w:val="single" w:sz="4" w:space="0" w:color="auto"/>
              <w:bottom w:val="single" w:sz="4" w:space="0" w:color="auto"/>
              <w:right w:val="single" w:sz="4" w:space="0" w:color="auto"/>
            </w:tcBorders>
          </w:tcPr>
          <w:p w14:paraId="619E0971" w14:textId="730BE024" w:rsidR="00DB442E" w:rsidRPr="009F220D" w:rsidRDefault="00DB442E" w:rsidP="00051951">
            <w:pPr>
              <w:shd w:val="clear" w:color="auto" w:fill="FFFFFF"/>
              <w:jc w:val="center"/>
              <w:rPr>
                <w:b/>
                <w:sz w:val="28"/>
                <w:szCs w:val="28"/>
              </w:rPr>
            </w:pPr>
            <w:r w:rsidRPr="009F220D">
              <w:rPr>
                <w:b/>
                <w:sz w:val="28"/>
                <w:szCs w:val="28"/>
              </w:rPr>
              <w:t>Правило каллиграфии</w:t>
            </w:r>
          </w:p>
        </w:tc>
        <w:tc>
          <w:tcPr>
            <w:tcW w:w="3373" w:type="dxa"/>
            <w:tcBorders>
              <w:top w:val="single" w:sz="4" w:space="0" w:color="auto"/>
              <w:left w:val="single" w:sz="4" w:space="0" w:color="auto"/>
              <w:bottom w:val="single" w:sz="4" w:space="0" w:color="auto"/>
              <w:right w:val="single" w:sz="4" w:space="0" w:color="auto"/>
            </w:tcBorders>
          </w:tcPr>
          <w:p w14:paraId="4A1F036B" w14:textId="023A0C8F" w:rsidR="00DB442E" w:rsidRPr="009F220D" w:rsidRDefault="00DB442E" w:rsidP="00051951">
            <w:pPr>
              <w:shd w:val="clear" w:color="auto" w:fill="FFFFFF"/>
              <w:jc w:val="center"/>
              <w:rPr>
                <w:b/>
                <w:sz w:val="28"/>
                <w:szCs w:val="28"/>
              </w:rPr>
            </w:pPr>
            <w:r w:rsidRPr="009F220D">
              <w:rPr>
                <w:b/>
                <w:sz w:val="28"/>
                <w:szCs w:val="28"/>
              </w:rPr>
              <w:t>Количество участников, которые написали слова, соблюдая данное правило каллиграфии</w:t>
            </w:r>
          </w:p>
        </w:tc>
        <w:tc>
          <w:tcPr>
            <w:tcW w:w="3402" w:type="dxa"/>
            <w:tcBorders>
              <w:top w:val="single" w:sz="4" w:space="0" w:color="auto"/>
              <w:left w:val="single" w:sz="4" w:space="0" w:color="auto"/>
              <w:bottom w:val="single" w:sz="4" w:space="0" w:color="auto"/>
              <w:right w:val="single" w:sz="4" w:space="0" w:color="auto"/>
            </w:tcBorders>
          </w:tcPr>
          <w:p w14:paraId="69F28DBD" w14:textId="76CFE05C" w:rsidR="00DB442E" w:rsidRPr="00DB442E" w:rsidRDefault="00DB442E" w:rsidP="00051951">
            <w:pPr>
              <w:shd w:val="clear" w:color="auto" w:fill="FFFFFF"/>
              <w:jc w:val="center"/>
              <w:rPr>
                <w:sz w:val="28"/>
                <w:szCs w:val="28"/>
              </w:rPr>
            </w:pPr>
            <w:r w:rsidRPr="009F220D">
              <w:rPr>
                <w:b/>
                <w:sz w:val="28"/>
                <w:szCs w:val="28"/>
              </w:rPr>
              <w:t>% участников, которые написали слова, соблюдая данное правило каллиграфии</w:t>
            </w:r>
          </w:p>
        </w:tc>
      </w:tr>
      <w:tr w:rsidR="00DB442E" w:rsidRPr="00DB442E" w14:paraId="3F889539" w14:textId="77777777" w:rsidTr="00051951">
        <w:trPr>
          <w:trHeight w:val="274"/>
        </w:trPr>
        <w:tc>
          <w:tcPr>
            <w:tcW w:w="738" w:type="dxa"/>
            <w:tcBorders>
              <w:top w:val="single" w:sz="4" w:space="0" w:color="auto"/>
              <w:left w:val="single" w:sz="4" w:space="0" w:color="auto"/>
              <w:bottom w:val="single" w:sz="4" w:space="0" w:color="auto"/>
              <w:right w:val="single" w:sz="4" w:space="0" w:color="auto"/>
            </w:tcBorders>
          </w:tcPr>
          <w:p w14:paraId="1C12BE18" w14:textId="71E00B9E" w:rsidR="00DB442E" w:rsidRPr="00DB442E" w:rsidRDefault="00DB442E" w:rsidP="00051951">
            <w:pPr>
              <w:shd w:val="clear" w:color="auto" w:fill="FFFFFF"/>
              <w:jc w:val="center"/>
              <w:rPr>
                <w:sz w:val="28"/>
                <w:szCs w:val="28"/>
              </w:rPr>
            </w:pPr>
            <w:r w:rsidRPr="00DB442E">
              <w:rPr>
                <w:sz w:val="28"/>
                <w:szCs w:val="28"/>
              </w:rPr>
              <w:t>1</w:t>
            </w:r>
          </w:p>
        </w:tc>
        <w:tc>
          <w:tcPr>
            <w:tcW w:w="2581" w:type="dxa"/>
            <w:tcBorders>
              <w:top w:val="single" w:sz="4" w:space="0" w:color="auto"/>
              <w:left w:val="single" w:sz="4" w:space="0" w:color="auto"/>
              <w:bottom w:val="single" w:sz="4" w:space="0" w:color="auto"/>
              <w:right w:val="single" w:sz="4" w:space="0" w:color="auto"/>
            </w:tcBorders>
          </w:tcPr>
          <w:p w14:paraId="691D18FD" w14:textId="5D5EE136" w:rsidR="00DB442E" w:rsidRPr="00DB442E" w:rsidRDefault="00DB442E" w:rsidP="00051951">
            <w:pPr>
              <w:shd w:val="clear" w:color="auto" w:fill="FFFFFF"/>
              <w:jc w:val="center"/>
              <w:rPr>
                <w:sz w:val="28"/>
                <w:szCs w:val="28"/>
              </w:rPr>
            </w:pPr>
            <w:r w:rsidRPr="00DB442E">
              <w:rPr>
                <w:sz w:val="28"/>
                <w:szCs w:val="28"/>
              </w:rPr>
              <w:t>соблюдение угла наклона</w:t>
            </w:r>
          </w:p>
        </w:tc>
        <w:tc>
          <w:tcPr>
            <w:tcW w:w="3373" w:type="dxa"/>
            <w:tcBorders>
              <w:top w:val="single" w:sz="4" w:space="0" w:color="auto"/>
              <w:left w:val="single" w:sz="4" w:space="0" w:color="auto"/>
              <w:bottom w:val="single" w:sz="4" w:space="0" w:color="auto"/>
              <w:right w:val="single" w:sz="4" w:space="0" w:color="auto"/>
            </w:tcBorders>
            <w:vAlign w:val="center"/>
          </w:tcPr>
          <w:p w14:paraId="1374C4C6" w14:textId="097B6E2C" w:rsidR="00DB442E" w:rsidRPr="00DB442E" w:rsidRDefault="009F220D" w:rsidP="00051951">
            <w:pPr>
              <w:shd w:val="clear" w:color="auto" w:fill="FFFFFF"/>
              <w:jc w:val="center"/>
              <w:rPr>
                <w:sz w:val="28"/>
                <w:szCs w:val="28"/>
              </w:rPr>
            </w:pPr>
            <w:r>
              <w:rPr>
                <w:sz w:val="28"/>
                <w:szCs w:val="28"/>
              </w:rPr>
              <w:t>6</w:t>
            </w:r>
          </w:p>
        </w:tc>
        <w:tc>
          <w:tcPr>
            <w:tcW w:w="3402" w:type="dxa"/>
            <w:tcBorders>
              <w:top w:val="single" w:sz="4" w:space="0" w:color="auto"/>
              <w:left w:val="single" w:sz="4" w:space="0" w:color="auto"/>
              <w:bottom w:val="single" w:sz="4" w:space="0" w:color="auto"/>
              <w:right w:val="single" w:sz="4" w:space="0" w:color="auto"/>
            </w:tcBorders>
            <w:vAlign w:val="center"/>
          </w:tcPr>
          <w:p w14:paraId="0DF24577" w14:textId="5BAFA383" w:rsidR="00DB442E" w:rsidRPr="00DB442E" w:rsidRDefault="009F220D" w:rsidP="00051951">
            <w:pPr>
              <w:shd w:val="clear" w:color="auto" w:fill="FFFFFF"/>
              <w:jc w:val="center"/>
              <w:rPr>
                <w:sz w:val="28"/>
                <w:szCs w:val="28"/>
              </w:rPr>
            </w:pPr>
            <w:r>
              <w:rPr>
                <w:sz w:val="28"/>
                <w:szCs w:val="28"/>
              </w:rPr>
              <w:t>40%</w:t>
            </w:r>
          </w:p>
        </w:tc>
      </w:tr>
      <w:tr w:rsidR="00DB442E" w:rsidRPr="00DB442E" w14:paraId="431CBBB0" w14:textId="77777777" w:rsidTr="00051951">
        <w:trPr>
          <w:trHeight w:val="274"/>
        </w:trPr>
        <w:tc>
          <w:tcPr>
            <w:tcW w:w="738" w:type="dxa"/>
            <w:tcBorders>
              <w:top w:val="single" w:sz="4" w:space="0" w:color="auto"/>
              <w:left w:val="single" w:sz="4" w:space="0" w:color="auto"/>
              <w:bottom w:val="single" w:sz="4" w:space="0" w:color="auto"/>
              <w:right w:val="single" w:sz="4" w:space="0" w:color="auto"/>
            </w:tcBorders>
          </w:tcPr>
          <w:p w14:paraId="02052EA5" w14:textId="3B2A9DFE" w:rsidR="00DB442E" w:rsidRPr="00DB442E" w:rsidRDefault="00DB442E" w:rsidP="00051951">
            <w:pPr>
              <w:shd w:val="clear" w:color="auto" w:fill="FFFFFF"/>
              <w:jc w:val="center"/>
              <w:rPr>
                <w:sz w:val="28"/>
                <w:szCs w:val="28"/>
              </w:rPr>
            </w:pPr>
            <w:r w:rsidRPr="00DB442E">
              <w:rPr>
                <w:sz w:val="28"/>
                <w:szCs w:val="28"/>
              </w:rPr>
              <w:t>2</w:t>
            </w:r>
          </w:p>
        </w:tc>
        <w:tc>
          <w:tcPr>
            <w:tcW w:w="2581" w:type="dxa"/>
            <w:tcBorders>
              <w:top w:val="single" w:sz="4" w:space="0" w:color="auto"/>
              <w:left w:val="single" w:sz="4" w:space="0" w:color="auto"/>
              <w:bottom w:val="single" w:sz="4" w:space="0" w:color="auto"/>
              <w:right w:val="single" w:sz="4" w:space="0" w:color="auto"/>
            </w:tcBorders>
          </w:tcPr>
          <w:p w14:paraId="75382B93" w14:textId="1BF2B49A" w:rsidR="00DB442E" w:rsidRPr="00DB442E" w:rsidRDefault="00DB442E" w:rsidP="00051951">
            <w:pPr>
              <w:shd w:val="clear" w:color="auto" w:fill="FFFFFF"/>
              <w:jc w:val="center"/>
              <w:rPr>
                <w:sz w:val="28"/>
                <w:szCs w:val="28"/>
              </w:rPr>
            </w:pPr>
            <w:r w:rsidRPr="00DB442E">
              <w:rPr>
                <w:sz w:val="28"/>
                <w:szCs w:val="28"/>
              </w:rPr>
              <w:t>соблюдение размера букв</w:t>
            </w:r>
          </w:p>
        </w:tc>
        <w:tc>
          <w:tcPr>
            <w:tcW w:w="3373" w:type="dxa"/>
            <w:tcBorders>
              <w:top w:val="single" w:sz="4" w:space="0" w:color="auto"/>
              <w:left w:val="single" w:sz="4" w:space="0" w:color="auto"/>
              <w:bottom w:val="single" w:sz="4" w:space="0" w:color="auto"/>
              <w:right w:val="single" w:sz="4" w:space="0" w:color="auto"/>
            </w:tcBorders>
            <w:vAlign w:val="center"/>
          </w:tcPr>
          <w:p w14:paraId="7CDFB8B9" w14:textId="5F3E41AF" w:rsidR="00DB442E" w:rsidRPr="00DB442E" w:rsidRDefault="009F220D" w:rsidP="00051951">
            <w:pPr>
              <w:shd w:val="clear" w:color="auto" w:fill="FFFFFF"/>
              <w:jc w:val="center"/>
              <w:rPr>
                <w:sz w:val="28"/>
                <w:szCs w:val="28"/>
              </w:rPr>
            </w:pPr>
            <w:r>
              <w:rPr>
                <w:sz w:val="28"/>
                <w:szCs w:val="28"/>
              </w:rPr>
              <w:t>6</w:t>
            </w:r>
          </w:p>
        </w:tc>
        <w:tc>
          <w:tcPr>
            <w:tcW w:w="3402" w:type="dxa"/>
            <w:tcBorders>
              <w:top w:val="single" w:sz="4" w:space="0" w:color="auto"/>
              <w:left w:val="single" w:sz="4" w:space="0" w:color="auto"/>
              <w:bottom w:val="single" w:sz="4" w:space="0" w:color="auto"/>
              <w:right w:val="single" w:sz="4" w:space="0" w:color="auto"/>
            </w:tcBorders>
            <w:vAlign w:val="center"/>
          </w:tcPr>
          <w:p w14:paraId="46C11BA3" w14:textId="00CC69E1" w:rsidR="00DB442E" w:rsidRPr="00DB442E" w:rsidRDefault="009F220D" w:rsidP="00051951">
            <w:pPr>
              <w:shd w:val="clear" w:color="auto" w:fill="FFFFFF"/>
              <w:jc w:val="center"/>
              <w:rPr>
                <w:sz w:val="28"/>
                <w:szCs w:val="28"/>
              </w:rPr>
            </w:pPr>
            <w:r>
              <w:rPr>
                <w:sz w:val="28"/>
                <w:szCs w:val="28"/>
              </w:rPr>
              <w:t>40%</w:t>
            </w:r>
          </w:p>
        </w:tc>
      </w:tr>
      <w:tr w:rsidR="00DB442E" w:rsidRPr="00DB442E" w14:paraId="38700048" w14:textId="77777777" w:rsidTr="00051951">
        <w:trPr>
          <w:trHeight w:val="274"/>
        </w:trPr>
        <w:tc>
          <w:tcPr>
            <w:tcW w:w="738" w:type="dxa"/>
            <w:tcBorders>
              <w:top w:val="single" w:sz="4" w:space="0" w:color="auto"/>
              <w:left w:val="single" w:sz="4" w:space="0" w:color="auto"/>
              <w:bottom w:val="single" w:sz="4" w:space="0" w:color="auto"/>
              <w:right w:val="single" w:sz="4" w:space="0" w:color="auto"/>
            </w:tcBorders>
          </w:tcPr>
          <w:p w14:paraId="418B8A4E" w14:textId="6CFBDAD5" w:rsidR="00DB442E" w:rsidRPr="00DB442E" w:rsidRDefault="00DB442E" w:rsidP="00051951">
            <w:pPr>
              <w:shd w:val="clear" w:color="auto" w:fill="FFFFFF"/>
              <w:jc w:val="center"/>
              <w:rPr>
                <w:sz w:val="28"/>
                <w:szCs w:val="28"/>
              </w:rPr>
            </w:pPr>
            <w:r w:rsidRPr="00DB442E">
              <w:rPr>
                <w:sz w:val="28"/>
                <w:szCs w:val="28"/>
              </w:rPr>
              <w:t>3</w:t>
            </w:r>
          </w:p>
        </w:tc>
        <w:tc>
          <w:tcPr>
            <w:tcW w:w="2581" w:type="dxa"/>
            <w:tcBorders>
              <w:top w:val="single" w:sz="4" w:space="0" w:color="auto"/>
              <w:left w:val="single" w:sz="4" w:space="0" w:color="auto"/>
              <w:bottom w:val="single" w:sz="4" w:space="0" w:color="auto"/>
              <w:right w:val="single" w:sz="4" w:space="0" w:color="auto"/>
            </w:tcBorders>
          </w:tcPr>
          <w:p w14:paraId="4064329C" w14:textId="49074592" w:rsidR="00DB442E" w:rsidRPr="00DB442E" w:rsidRDefault="00DB442E" w:rsidP="00051951">
            <w:pPr>
              <w:shd w:val="clear" w:color="auto" w:fill="FFFFFF"/>
              <w:jc w:val="center"/>
              <w:rPr>
                <w:sz w:val="28"/>
                <w:szCs w:val="28"/>
              </w:rPr>
            </w:pPr>
            <w:r w:rsidRPr="00DB442E">
              <w:rPr>
                <w:sz w:val="28"/>
                <w:szCs w:val="28"/>
              </w:rPr>
              <w:t>соблюдение интервалов между письменными знаками</w:t>
            </w:r>
          </w:p>
        </w:tc>
        <w:tc>
          <w:tcPr>
            <w:tcW w:w="3373" w:type="dxa"/>
            <w:tcBorders>
              <w:top w:val="single" w:sz="4" w:space="0" w:color="auto"/>
              <w:left w:val="single" w:sz="4" w:space="0" w:color="auto"/>
              <w:bottom w:val="single" w:sz="4" w:space="0" w:color="auto"/>
              <w:right w:val="single" w:sz="4" w:space="0" w:color="auto"/>
            </w:tcBorders>
            <w:vAlign w:val="center"/>
          </w:tcPr>
          <w:p w14:paraId="028715B4" w14:textId="726ABD26" w:rsidR="00DB442E" w:rsidRPr="00DB442E" w:rsidRDefault="009F220D" w:rsidP="00051951">
            <w:pPr>
              <w:shd w:val="clear" w:color="auto" w:fill="FFFFFF"/>
              <w:jc w:val="center"/>
              <w:rPr>
                <w:sz w:val="28"/>
                <w:szCs w:val="28"/>
              </w:rPr>
            </w:pPr>
            <w:r>
              <w:rPr>
                <w:sz w:val="28"/>
                <w:szCs w:val="28"/>
              </w:rPr>
              <w:t>6</w:t>
            </w:r>
          </w:p>
        </w:tc>
        <w:tc>
          <w:tcPr>
            <w:tcW w:w="3402" w:type="dxa"/>
            <w:tcBorders>
              <w:top w:val="single" w:sz="4" w:space="0" w:color="auto"/>
              <w:left w:val="single" w:sz="4" w:space="0" w:color="auto"/>
              <w:bottom w:val="single" w:sz="4" w:space="0" w:color="auto"/>
              <w:right w:val="single" w:sz="4" w:space="0" w:color="auto"/>
            </w:tcBorders>
            <w:vAlign w:val="center"/>
          </w:tcPr>
          <w:p w14:paraId="416C42E2" w14:textId="7959FF0D" w:rsidR="00DB442E" w:rsidRPr="00DB442E" w:rsidRDefault="009F220D" w:rsidP="00051951">
            <w:pPr>
              <w:shd w:val="clear" w:color="auto" w:fill="FFFFFF"/>
              <w:jc w:val="center"/>
              <w:rPr>
                <w:sz w:val="28"/>
                <w:szCs w:val="28"/>
              </w:rPr>
            </w:pPr>
            <w:r>
              <w:rPr>
                <w:sz w:val="28"/>
                <w:szCs w:val="28"/>
              </w:rPr>
              <w:t>40%</w:t>
            </w:r>
          </w:p>
        </w:tc>
      </w:tr>
      <w:tr w:rsidR="00DB442E" w:rsidRPr="00DB442E" w14:paraId="69BE45A5" w14:textId="77777777" w:rsidTr="00051951">
        <w:trPr>
          <w:trHeight w:val="274"/>
        </w:trPr>
        <w:tc>
          <w:tcPr>
            <w:tcW w:w="738" w:type="dxa"/>
            <w:tcBorders>
              <w:top w:val="single" w:sz="4" w:space="0" w:color="auto"/>
              <w:left w:val="single" w:sz="4" w:space="0" w:color="auto"/>
              <w:bottom w:val="single" w:sz="4" w:space="0" w:color="auto"/>
              <w:right w:val="single" w:sz="4" w:space="0" w:color="auto"/>
            </w:tcBorders>
          </w:tcPr>
          <w:p w14:paraId="06758858" w14:textId="15071B1D" w:rsidR="00DB442E" w:rsidRPr="00DB442E" w:rsidRDefault="00DB442E" w:rsidP="00051951">
            <w:pPr>
              <w:shd w:val="clear" w:color="auto" w:fill="FFFFFF"/>
              <w:jc w:val="center"/>
              <w:rPr>
                <w:sz w:val="28"/>
                <w:szCs w:val="28"/>
              </w:rPr>
            </w:pPr>
            <w:r w:rsidRPr="00DB442E">
              <w:rPr>
                <w:sz w:val="28"/>
                <w:szCs w:val="28"/>
              </w:rPr>
              <w:t>4</w:t>
            </w:r>
          </w:p>
        </w:tc>
        <w:tc>
          <w:tcPr>
            <w:tcW w:w="2581" w:type="dxa"/>
            <w:tcBorders>
              <w:top w:val="single" w:sz="4" w:space="0" w:color="auto"/>
              <w:left w:val="single" w:sz="4" w:space="0" w:color="auto"/>
              <w:bottom w:val="single" w:sz="4" w:space="0" w:color="auto"/>
              <w:right w:val="single" w:sz="4" w:space="0" w:color="auto"/>
            </w:tcBorders>
          </w:tcPr>
          <w:p w14:paraId="2CB47030" w14:textId="3704D2C6" w:rsidR="00DB442E" w:rsidRPr="00DB442E" w:rsidRDefault="00DB442E" w:rsidP="00051951">
            <w:pPr>
              <w:shd w:val="clear" w:color="auto" w:fill="FFFFFF"/>
              <w:jc w:val="center"/>
              <w:rPr>
                <w:sz w:val="28"/>
                <w:szCs w:val="28"/>
              </w:rPr>
            </w:pPr>
            <w:r w:rsidRPr="00DB442E">
              <w:rPr>
                <w:sz w:val="28"/>
                <w:szCs w:val="28"/>
              </w:rPr>
              <w:t>соблюдение правил соединения элементов в букве</w:t>
            </w:r>
          </w:p>
        </w:tc>
        <w:tc>
          <w:tcPr>
            <w:tcW w:w="3373" w:type="dxa"/>
            <w:tcBorders>
              <w:top w:val="single" w:sz="4" w:space="0" w:color="auto"/>
              <w:left w:val="single" w:sz="4" w:space="0" w:color="auto"/>
              <w:bottom w:val="single" w:sz="4" w:space="0" w:color="auto"/>
              <w:right w:val="single" w:sz="4" w:space="0" w:color="auto"/>
            </w:tcBorders>
            <w:vAlign w:val="center"/>
          </w:tcPr>
          <w:p w14:paraId="3D8AB101" w14:textId="03E74E33" w:rsidR="00DB442E" w:rsidRPr="00DB442E" w:rsidRDefault="009F220D" w:rsidP="00051951">
            <w:pPr>
              <w:shd w:val="clear" w:color="auto" w:fill="FFFFFF"/>
              <w:jc w:val="center"/>
              <w:rPr>
                <w:sz w:val="28"/>
                <w:szCs w:val="28"/>
              </w:rPr>
            </w:pPr>
            <w:r>
              <w:rPr>
                <w:sz w:val="28"/>
                <w:szCs w:val="28"/>
              </w:rPr>
              <w:t>6</w:t>
            </w:r>
          </w:p>
        </w:tc>
        <w:tc>
          <w:tcPr>
            <w:tcW w:w="3402" w:type="dxa"/>
            <w:tcBorders>
              <w:top w:val="single" w:sz="4" w:space="0" w:color="auto"/>
              <w:left w:val="single" w:sz="4" w:space="0" w:color="auto"/>
              <w:bottom w:val="single" w:sz="4" w:space="0" w:color="auto"/>
              <w:right w:val="single" w:sz="4" w:space="0" w:color="auto"/>
            </w:tcBorders>
            <w:vAlign w:val="center"/>
          </w:tcPr>
          <w:p w14:paraId="714150E9" w14:textId="67D2B799" w:rsidR="00DB442E" w:rsidRPr="00DB442E" w:rsidRDefault="009F220D" w:rsidP="00051951">
            <w:pPr>
              <w:shd w:val="clear" w:color="auto" w:fill="FFFFFF"/>
              <w:jc w:val="center"/>
              <w:rPr>
                <w:sz w:val="28"/>
                <w:szCs w:val="28"/>
              </w:rPr>
            </w:pPr>
            <w:r>
              <w:rPr>
                <w:sz w:val="28"/>
                <w:szCs w:val="28"/>
              </w:rPr>
              <w:t>40%</w:t>
            </w:r>
          </w:p>
        </w:tc>
      </w:tr>
    </w:tbl>
    <w:p w14:paraId="606791EF" w14:textId="77777777" w:rsidR="00BE1400" w:rsidRDefault="00BE1400" w:rsidP="00051951">
      <w:pPr>
        <w:ind w:firstLine="709"/>
        <w:jc w:val="both"/>
        <w:rPr>
          <w:sz w:val="28"/>
          <w:szCs w:val="28"/>
        </w:rPr>
      </w:pPr>
    </w:p>
    <w:p w14:paraId="0F95E012" w14:textId="77777777" w:rsidR="00DB442E" w:rsidRPr="00C63995" w:rsidRDefault="00DB442E" w:rsidP="00051951">
      <w:pPr>
        <w:ind w:firstLine="709"/>
        <w:jc w:val="both"/>
        <w:rPr>
          <w:b/>
          <w:sz w:val="28"/>
          <w:szCs w:val="28"/>
        </w:rPr>
      </w:pPr>
      <w:r w:rsidRPr="00C63995">
        <w:rPr>
          <w:sz w:val="28"/>
          <w:szCs w:val="28"/>
        </w:rPr>
        <w:t>Основные трудности были связаны с соблюдением правильного и единообразного угла наклона при письме (5 участников получили 0 баллов), соблюдение размера букв (6 участников получили 0 баллов), соблюдение интервала между письменными знаками (6 участников получили 0 баллов), соединением элементов в букве, бу</w:t>
      </w:r>
      <w:proofErr w:type="gramStart"/>
      <w:r w:rsidRPr="00C63995">
        <w:rPr>
          <w:sz w:val="28"/>
          <w:szCs w:val="28"/>
        </w:rPr>
        <w:t>кв в сл</w:t>
      </w:r>
      <w:proofErr w:type="gramEnd"/>
      <w:r w:rsidRPr="00C63995">
        <w:rPr>
          <w:sz w:val="28"/>
          <w:szCs w:val="28"/>
        </w:rPr>
        <w:t>ове (2 участника получили 0 баллов).</w:t>
      </w:r>
    </w:p>
    <w:p w14:paraId="02A16754" w14:textId="77777777" w:rsidR="00A20F07" w:rsidRDefault="00A20F07" w:rsidP="00051951">
      <w:pPr>
        <w:ind w:firstLine="709"/>
        <w:jc w:val="both"/>
        <w:rPr>
          <w:b/>
          <w:sz w:val="28"/>
          <w:szCs w:val="28"/>
        </w:rPr>
      </w:pPr>
    </w:p>
    <w:p w14:paraId="6B68549A" w14:textId="77777777" w:rsidR="00051951" w:rsidRDefault="00051951" w:rsidP="00051951">
      <w:pPr>
        <w:ind w:firstLine="709"/>
        <w:jc w:val="both"/>
        <w:rPr>
          <w:b/>
          <w:sz w:val="28"/>
          <w:szCs w:val="28"/>
        </w:rPr>
      </w:pPr>
    </w:p>
    <w:p w14:paraId="1C829980" w14:textId="77777777" w:rsidR="00051951" w:rsidRDefault="00051951" w:rsidP="00051951">
      <w:pPr>
        <w:ind w:firstLine="709"/>
        <w:jc w:val="both"/>
        <w:rPr>
          <w:b/>
          <w:sz w:val="28"/>
          <w:szCs w:val="28"/>
        </w:rPr>
      </w:pPr>
    </w:p>
    <w:p w14:paraId="0EDDC4E7" w14:textId="29E51309" w:rsidR="008147B3" w:rsidRDefault="0017286F" w:rsidP="00051951">
      <w:pPr>
        <w:ind w:firstLine="709"/>
        <w:jc w:val="both"/>
        <w:rPr>
          <w:b/>
          <w:sz w:val="28"/>
          <w:szCs w:val="28"/>
        </w:rPr>
      </w:pPr>
      <w:r w:rsidRPr="00C63995">
        <w:rPr>
          <w:b/>
          <w:sz w:val="28"/>
          <w:szCs w:val="28"/>
        </w:rPr>
        <w:lastRenderedPageBreak/>
        <w:t>5</w:t>
      </w:r>
      <w:r w:rsidR="008147B3" w:rsidRPr="00C63995">
        <w:rPr>
          <w:b/>
          <w:sz w:val="28"/>
          <w:szCs w:val="28"/>
        </w:rPr>
        <w:t>. Основные выводы</w:t>
      </w:r>
    </w:p>
    <w:p w14:paraId="54180D38" w14:textId="77777777" w:rsidR="00092B3C" w:rsidRPr="00C63995" w:rsidRDefault="00092B3C" w:rsidP="00051951">
      <w:pPr>
        <w:ind w:firstLine="709"/>
        <w:jc w:val="both"/>
        <w:rPr>
          <w:b/>
          <w:sz w:val="28"/>
          <w:szCs w:val="28"/>
        </w:rPr>
      </w:pPr>
    </w:p>
    <w:p w14:paraId="6CD79760" w14:textId="77777777" w:rsidR="008147B3" w:rsidRPr="00C63995" w:rsidRDefault="008147B3" w:rsidP="00051951">
      <w:pPr>
        <w:ind w:firstLine="709"/>
        <w:jc w:val="both"/>
        <w:rPr>
          <w:sz w:val="28"/>
          <w:szCs w:val="28"/>
          <w:shd w:val="clear" w:color="auto" w:fill="FFFFFF"/>
        </w:rPr>
      </w:pPr>
      <w:r w:rsidRPr="00C63995">
        <w:rPr>
          <w:sz w:val="28"/>
          <w:szCs w:val="28"/>
          <w:shd w:val="clear" w:color="auto" w:fill="FFFFFF"/>
        </w:rPr>
        <w:t xml:space="preserve">Анализ результатов состязания «ЧистописариУм» показал, что у большинства учащихся 2-х классов сформирован необходимый навык каллиграфического письма. </w:t>
      </w:r>
      <w:bookmarkStart w:id="16" w:name="_Hlk37253512"/>
    </w:p>
    <w:bookmarkEnd w:id="16"/>
    <w:p w14:paraId="1C63EF3D" w14:textId="77777777" w:rsidR="008147B3" w:rsidRPr="00C63995" w:rsidRDefault="008147B3" w:rsidP="00051951">
      <w:pPr>
        <w:ind w:firstLine="709"/>
        <w:jc w:val="both"/>
        <w:rPr>
          <w:b/>
          <w:sz w:val="28"/>
          <w:szCs w:val="28"/>
        </w:rPr>
      </w:pPr>
    </w:p>
    <w:p w14:paraId="40DDC1B7" w14:textId="484E7694" w:rsidR="008147B3" w:rsidRPr="00C63995" w:rsidRDefault="0017286F" w:rsidP="00051951">
      <w:pPr>
        <w:ind w:firstLine="709"/>
        <w:jc w:val="both"/>
        <w:rPr>
          <w:b/>
          <w:sz w:val="28"/>
          <w:szCs w:val="28"/>
        </w:rPr>
      </w:pPr>
      <w:r w:rsidRPr="00C63995">
        <w:rPr>
          <w:b/>
          <w:sz w:val="28"/>
          <w:szCs w:val="28"/>
        </w:rPr>
        <w:t>6</w:t>
      </w:r>
      <w:r w:rsidR="008147B3" w:rsidRPr="00C63995">
        <w:rPr>
          <w:b/>
          <w:sz w:val="28"/>
          <w:szCs w:val="28"/>
        </w:rPr>
        <w:t>. Методические рекомендации</w:t>
      </w:r>
    </w:p>
    <w:p w14:paraId="165D590F" w14:textId="51604C42" w:rsidR="008147B3" w:rsidRPr="00C63995" w:rsidRDefault="008147B3" w:rsidP="00051951">
      <w:pPr>
        <w:shd w:val="clear" w:color="auto" w:fill="FFFFFF"/>
        <w:ind w:firstLine="709"/>
        <w:jc w:val="both"/>
        <w:rPr>
          <w:sz w:val="28"/>
          <w:szCs w:val="28"/>
        </w:rPr>
      </w:pPr>
      <w:bookmarkStart w:id="17" w:name="_Hlk40733068"/>
      <w:r w:rsidRPr="00C63995">
        <w:rPr>
          <w:sz w:val="28"/>
          <w:szCs w:val="28"/>
        </w:rPr>
        <w:t xml:space="preserve">Цель рекомендаций – оказание </w:t>
      </w:r>
      <w:r w:rsidRPr="00C63995">
        <w:rPr>
          <w:bCs/>
          <w:sz w:val="28"/>
          <w:szCs w:val="28"/>
        </w:rPr>
        <w:t xml:space="preserve">методической </w:t>
      </w:r>
      <w:r w:rsidRPr="00C63995">
        <w:rPr>
          <w:sz w:val="28"/>
          <w:szCs w:val="28"/>
        </w:rPr>
        <w:t xml:space="preserve">помощи учителям начальной школы, членам методического объединения, </w:t>
      </w:r>
      <w:r w:rsidRPr="00DB442E">
        <w:rPr>
          <w:sz w:val="28"/>
          <w:szCs w:val="28"/>
        </w:rPr>
        <w:t>руководителям</w:t>
      </w:r>
      <w:r w:rsidR="00DB442E" w:rsidRPr="00DB442E">
        <w:rPr>
          <w:sz w:val="28"/>
          <w:szCs w:val="28"/>
        </w:rPr>
        <w:t xml:space="preserve"> образовательных организаций</w:t>
      </w:r>
      <w:r w:rsidRPr="00DB442E">
        <w:rPr>
          <w:sz w:val="28"/>
          <w:szCs w:val="28"/>
        </w:rPr>
        <w:t xml:space="preserve"> при выстраивании работы по исполь</w:t>
      </w:r>
      <w:r w:rsidRPr="00C63995">
        <w:rPr>
          <w:sz w:val="28"/>
          <w:szCs w:val="28"/>
        </w:rPr>
        <w:t>зованию результатов состязания «</w:t>
      </w:r>
      <w:r w:rsidRPr="00C63995">
        <w:rPr>
          <w:sz w:val="28"/>
          <w:szCs w:val="28"/>
          <w:shd w:val="clear" w:color="auto" w:fill="FFFFFF"/>
        </w:rPr>
        <w:t>ЧистописариУм</w:t>
      </w:r>
      <w:r w:rsidRPr="00C63995">
        <w:rPr>
          <w:sz w:val="28"/>
          <w:szCs w:val="28"/>
        </w:rPr>
        <w:t xml:space="preserve">» </w:t>
      </w:r>
      <w:r w:rsidR="009950E2" w:rsidRPr="00C63995">
        <w:rPr>
          <w:sz w:val="28"/>
          <w:szCs w:val="28"/>
        </w:rPr>
        <w:t>Чемпионата</w:t>
      </w:r>
      <w:r w:rsidRPr="00C63995">
        <w:rPr>
          <w:sz w:val="28"/>
          <w:szCs w:val="28"/>
        </w:rPr>
        <w:t xml:space="preserve"> «Школьные навыки».</w:t>
      </w:r>
    </w:p>
    <w:p w14:paraId="6339F401" w14:textId="59477939" w:rsidR="00DA2936" w:rsidRDefault="00DA2936" w:rsidP="00051951">
      <w:pPr>
        <w:shd w:val="clear" w:color="auto" w:fill="FFFFFF"/>
        <w:jc w:val="center"/>
        <w:rPr>
          <w:b/>
          <w:bCs/>
          <w:sz w:val="28"/>
          <w:szCs w:val="28"/>
        </w:rPr>
      </w:pPr>
    </w:p>
    <w:p w14:paraId="162E442E" w14:textId="05FD5887" w:rsidR="008147B3" w:rsidRPr="00C63995" w:rsidRDefault="00345F3A" w:rsidP="00051951">
      <w:pPr>
        <w:shd w:val="clear" w:color="auto" w:fill="FFFFFF"/>
        <w:jc w:val="center"/>
        <w:rPr>
          <w:b/>
          <w:bCs/>
          <w:sz w:val="28"/>
          <w:szCs w:val="28"/>
        </w:rPr>
      </w:pPr>
      <w:r w:rsidRPr="00C63995">
        <w:rPr>
          <w:b/>
          <w:bCs/>
          <w:sz w:val="28"/>
          <w:szCs w:val="28"/>
        </w:rPr>
        <w:t>Рекомендации д</w:t>
      </w:r>
      <w:r w:rsidR="008147B3" w:rsidRPr="00C63995">
        <w:rPr>
          <w:b/>
          <w:bCs/>
          <w:sz w:val="28"/>
          <w:szCs w:val="28"/>
        </w:rPr>
        <w:t>ля учителей начальной школы</w:t>
      </w:r>
    </w:p>
    <w:p w14:paraId="1B00BA87" w14:textId="77777777" w:rsidR="0017286F" w:rsidRPr="00C63995" w:rsidRDefault="0017286F" w:rsidP="00051951">
      <w:pPr>
        <w:shd w:val="clear" w:color="auto" w:fill="FFFFFF"/>
        <w:jc w:val="center"/>
        <w:rPr>
          <w:b/>
          <w:bCs/>
          <w:sz w:val="28"/>
          <w:szCs w:val="28"/>
        </w:rPr>
      </w:pPr>
    </w:p>
    <w:tbl>
      <w:tblPr>
        <w:tblStyle w:val="a5"/>
        <w:tblW w:w="5000" w:type="pct"/>
        <w:tblLook w:val="04A0" w:firstRow="1" w:lastRow="0" w:firstColumn="1" w:lastColumn="0" w:noHBand="0" w:noVBand="1"/>
      </w:tblPr>
      <w:tblGrid>
        <w:gridCol w:w="905"/>
        <w:gridCol w:w="4308"/>
        <w:gridCol w:w="4215"/>
      </w:tblGrid>
      <w:tr w:rsidR="0075271D" w:rsidRPr="00DA2936" w14:paraId="2CB52118" w14:textId="77777777" w:rsidTr="00051951">
        <w:tc>
          <w:tcPr>
            <w:tcW w:w="959" w:type="dxa"/>
          </w:tcPr>
          <w:p w14:paraId="1A7F2875" w14:textId="0710C536" w:rsidR="0075271D" w:rsidRPr="00DA2936" w:rsidRDefault="0075271D" w:rsidP="00051951">
            <w:pPr>
              <w:jc w:val="center"/>
              <w:rPr>
                <w:b/>
                <w:sz w:val="28"/>
                <w:szCs w:val="28"/>
              </w:rPr>
            </w:pPr>
            <w:r>
              <w:rPr>
                <w:b/>
                <w:sz w:val="28"/>
                <w:szCs w:val="28"/>
              </w:rPr>
              <w:t xml:space="preserve">№ </w:t>
            </w:r>
            <w:proofErr w:type="gramStart"/>
            <w:r>
              <w:rPr>
                <w:b/>
                <w:sz w:val="28"/>
                <w:szCs w:val="28"/>
              </w:rPr>
              <w:t>п</w:t>
            </w:r>
            <w:proofErr w:type="gramEnd"/>
            <w:r>
              <w:rPr>
                <w:b/>
                <w:sz w:val="28"/>
                <w:szCs w:val="28"/>
              </w:rPr>
              <w:t>/п</w:t>
            </w:r>
          </w:p>
        </w:tc>
        <w:tc>
          <w:tcPr>
            <w:tcW w:w="4678" w:type="dxa"/>
          </w:tcPr>
          <w:p w14:paraId="07FA673D" w14:textId="302F1D2E" w:rsidR="0075271D" w:rsidRPr="00DA2936" w:rsidRDefault="0075271D" w:rsidP="00051951">
            <w:pPr>
              <w:jc w:val="center"/>
              <w:rPr>
                <w:rFonts w:eastAsia="Calibri"/>
                <w:b/>
                <w:sz w:val="28"/>
                <w:szCs w:val="28"/>
                <w:lang w:eastAsia="en-US"/>
              </w:rPr>
            </w:pPr>
            <w:r w:rsidRPr="00DA2936">
              <w:rPr>
                <w:b/>
                <w:sz w:val="28"/>
                <w:szCs w:val="28"/>
              </w:rPr>
              <w:t>Выявленные по результатам</w:t>
            </w:r>
            <w:r w:rsidRPr="00DA2936">
              <w:rPr>
                <w:b/>
                <w:spacing w:val="-57"/>
                <w:sz w:val="28"/>
                <w:szCs w:val="28"/>
              </w:rPr>
              <w:t xml:space="preserve"> </w:t>
            </w:r>
            <w:r w:rsidRPr="00DA2936">
              <w:rPr>
                <w:b/>
                <w:sz w:val="28"/>
                <w:szCs w:val="28"/>
              </w:rPr>
              <w:t>Чемпионата методические</w:t>
            </w:r>
            <w:r w:rsidRPr="00DA2936">
              <w:rPr>
                <w:b/>
                <w:spacing w:val="1"/>
                <w:sz w:val="28"/>
                <w:szCs w:val="28"/>
              </w:rPr>
              <w:t xml:space="preserve"> </w:t>
            </w:r>
            <w:r w:rsidRPr="00DA2936">
              <w:rPr>
                <w:b/>
                <w:sz w:val="28"/>
                <w:szCs w:val="28"/>
              </w:rPr>
              <w:t>проблемы, вызвавшие</w:t>
            </w:r>
            <w:r w:rsidRPr="00DA2936">
              <w:rPr>
                <w:b/>
                <w:spacing w:val="1"/>
                <w:sz w:val="28"/>
                <w:szCs w:val="28"/>
              </w:rPr>
              <w:t xml:space="preserve"> </w:t>
            </w:r>
            <w:r w:rsidRPr="00DA2936">
              <w:rPr>
                <w:b/>
                <w:sz w:val="28"/>
                <w:szCs w:val="28"/>
              </w:rPr>
              <w:t>затруднения</w:t>
            </w:r>
            <w:r w:rsidRPr="00DA2936">
              <w:rPr>
                <w:b/>
                <w:spacing w:val="-2"/>
                <w:sz w:val="28"/>
                <w:szCs w:val="28"/>
              </w:rPr>
              <w:t xml:space="preserve"> </w:t>
            </w:r>
            <w:r w:rsidRPr="00DA2936">
              <w:rPr>
                <w:b/>
                <w:sz w:val="28"/>
                <w:szCs w:val="28"/>
              </w:rPr>
              <w:t>школьников</w:t>
            </w:r>
          </w:p>
        </w:tc>
        <w:tc>
          <w:tcPr>
            <w:tcW w:w="4536" w:type="dxa"/>
          </w:tcPr>
          <w:p w14:paraId="2C57506D" w14:textId="4152B6B6" w:rsidR="0075271D" w:rsidRPr="00DA2936" w:rsidRDefault="0075271D" w:rsidP="00051951">
            <w:pPr>
              <w:pStyle w:val="afc"/>
              <w:tabs>
                <w:tab w:val="left" w:pos="284"/>
              </w:tabs>
              <w:spacing w:before="0" w:beforeAutospacing="0" w:after="0" w:afterAutospacing="0"/>
              <w:jc w:val="center"/>
              <w:rPr>
                <w:rFonts w:eastAsia="Calibri"/>
                <w:b/>
                <w:sz w:val="28"/>
                <w:szCs w:val="28"/>
                <w:lang w:eastAsia="en-US"/>
              </w:rPr>
            </w:pPr>
            <w:r w:rsidRPr="00DA2936">
              <w:rPr>
                <w:b/>
                <w:sz w:val="28"/>
                <w:szCs w:val="28"/>
              </w:rPr>
              <w:t>Рекомендации для предупреждения / преодоления</w:t>
            </w:r>
            <w:r w:rsidRPr="00DA2936">
              <w:rPr>
                <w:b/>
                <w:spacing w:val="-57"/>
                <w:sz w:val="28"/>
                <w:szCs w:val="28"/>
              </w:rPr>
              <w:t xml:space="preserve"> </w:t>
            </w:r>
            <w:r w:rsidRPr="00DA2936">
              <w:rPr>
                <w:b/>
                <w:sz w:val="28"/>
                <w:szCs w:val="28"/>
              </w:rPr>
              <w:t>методических</w:t>
            </w:r>
            <w:r w:rsidRPr="00DA2936">
              <w:rPr>
                <w:b/>
                <w:spacing w:val="-1"/>
                <w:sz w:val="28"/>
                <w:szCs w:val="28"/>
              </w:rPr>
              <w:t xml:space="preserve"> </w:t>
            </w:r>
            <w:r w:rsidRPr="00DA2936">
              <w:rPr>
                <w:b/>
                <w:sz w:val="28"/>
                <w:szCs w:val="28"/>
              </w:rPr>
              <w:t>проблем</w:t>
            </w:r>
            <w:r w:rsidRPr="00DA2936">
              <w:rPr>
                <w:b/>
                <w:spacing w:val="-1"/>
                <w:sz w:val="28"/>
                <w:szCs w:val="28"/>
              </w:rPr>
              <w:t xml:space="preserve"> </w:t>
            </w:r>
          </w:p>
        </w:tc>
      </w:tr>
      <w:tr w:rsidR="0075271D" w:rsidRPr="00DA2936" w14:paraId="3D032009" w14:textId="77777777" w:rsidTr="00051951">
        <w:tc>
          <w:tcPr>
            <w:tcW w:w="959" w:type="dxa"/>
          </w:tcPr>
          <w:p w14:paraId="7AA42AF4" w14:textId="296A51C1" w:rsidR="0075271D" w:rsidRPr="00DA2936" w:rsidRDefault="0075271D" w:rsidP="00051951">
            <w:pPr>
              <w:pStyle w:val="afc"/>
              <w:tabs>
                <w:tab w:val="left" w:pos="284"/>
              </w:tabs>
              <w:spacing w:before="0" w:beforeAutospacing="0" w:after="0" w:afterAutospacing="0"/>
              <w:jc w:val="center"/>
              <w:rPr>
                <w:sz w:val="28"/>
                <w:szCs w:val="28"/>
              </w:rPr>
            </w:pPr>
            <w:r>
              <w:rPr>
                <w:sz w:val="28"/>
                <w:szCs w:val="28"/>
              </w:rPr>
              <w:t>1</w:t>
            </w:r>
          </w:p>
        </w:tc>
        <w:tc>
          <w:tcPr>
            <w:tcW w:w="4678" w:type="dxa"/>
          </w:tcPr>
          <w:p w14:paraId="3BC351BD" w14:textId="1B3FD391" w:rsidR="0075271D" w:rsidRPr="00DA2936" w:rsidRDefault="0075271D" w:rsidP="00051951">
            <w:pPr>
              <w:pStyle w:val="afc"/>
              <w:tabs>
                <w:tab w:val="left" w:pos="284"/>
              </w:tabs>
              <w:spacing w:before="0" w:beforeAutospacing="0" w:after="0" w:afterAutospacing="0"/>
              <w:jc w:val="both"/>
              <w:rPr>
                <w:sz w:val="28"/>
                <w:szCs w:val="28"/>
              </w:rPr>
            </w:pPr>
            <w:r w:rsidRPr="00DA2936">
              <w:rPr>
                <w:sz w:val="28"/>
                <w:szCs w:val="28"/>
              </w:rPr>
              <w:t xml:space="preserve">Отсутствие регулярного контроля за соблюдением </w:t>
            </w:r>
            <w:proofErr w:type="gramStart"/>
            <w:r w:rsidRPr="00DA2936">
              <w:rPr>
                <w:sz w:val="28"/>
                <w:szCs w:val="28"/>
              </w:rPr>
              <w:t>обучающимися</w:t>
            </w:r>
            <w:proofErr w:type="gramEnd"/>
            <w:r w:rsidRPr="00DA2936">
              <w:rPr>
                <w:sz w:val="28"/>
                <w:szCs w:val="28"/>
              </w:rPr>
              <w:t xml:space="preserve"> правил каллиграфии, включающих:</w:t>
            </w:r>
          </w:p>
          <w:p w14:paraId="4F238618" w14:textId="7951C676" w:rsidR="0075271D" w:rsidRPr="00DA2936" w:rsidRDefault="0075271D" w:rsidP="00051951">
            <w:pPr>
              <w:tabs>
                <w:tab w:val="left" w:pos="284"/>
              </w:tabs>
              <w:autoSpaceDE w:val="0"/>
              <w:autoSpaceDN w:val="0"/>
              <w:adjustRightInd w:val="0"/>
              <w:jc w:val="both"/>
              <w:rPr>
                <w:sz w:val="28"/>
                <w:szCs w:val="28"/>
              </w:rPr>
            </w:pPr>
            <w:r w:rsidRPr="00DA2936">
              <w:rPr>
                <w:sz w:val="28"/>
                <w:szCs w:val="28"/>
              </w:rPr>
              <w:t>1</w:t>
            </w:r>
            <w:r w:rsidR="00092B3C">
              <w:rPr>
                <w:sz w:val="28"/>
                <w:szCs w:val="28"/>
              </w:rPr>
              <w:t>)</w:t>
            </w:r>
            <w:r w:rsidR="00051951">
              <w:rPr>
                <w:sz w:val="28"/>
                <w:szCs w:val="28"/>
              </w:rPr>
              <w:t> </w:t>
            </w:r>
            <w:r w:rsidR="00051951" w:rsidRPr="00DA2936">
              <w:rPr>
                <w:sz w:val="28"/>
                <w:szCs w:val="28"/>
              </w:rPr>
              <w:t xml:space="preserve">соблюдение </w:t>
            </w:r>
            <w:r w:rsidRPr="00DA2936">
              <w:rPr>
                <w:sz w:val="28"/>
                <w:szCs w:val="28"/>
              </w:rPr>
              <w:t>размера букв (ширины, высоты, стройности и округлости букв; расположение букв по линиям строки, т. е. соблюдают линейность)</w:t>
            </w:r>
            <w:r w:rsidR="00092B3C">
              <w:rPr>
                <w:sz w:val="28"/>
                <w:szCs w:val="28"/>
              </w:rPr>
              <w:t>;</w:t>
            </w:r>
          </w:p>
          <w:p w14:paraId="20DC16AB" w14:textId="53D60D03" w:rsidR="0075271D" w:rsidRPr="00DA2936" w:rsidRDefault="0075271D" w:rsidP="00051951">
            <w:pPr>
              <w:pStyle w:val="afc"/>
              <w:tabs>
                <w:tab w:val="left" w:pos="284"/>
              </w:tabs>
              <w:spacing w:before="0" w:beforeAutospacing="0" w:after="0" w:afterAutospacing="0"/>
              <w:jc w:val="both"/>
              <w:rPr>
                <w:sz w:val="28"/>
                <w:szCs w:val="28"/>
              </w:rPr>
            </w:pPr>
            <w:r w:rsidRPr="00DA2936">
              <w:rPr>
                <w:sz w:val="28"/>
                <w:szCs w:val="28"/>
              </w:rPr>
              <w:t>2</w:t>
            </w:r>
            <w:r w:rsidR="00092B3C">
              <w:rPr>
                <w:sz w:val="28"/>
                <w:szCs w:val="28"/>
              </w:rPr>
              <w:t>)</w:t>
            </w:r>
            <w:r w:rsidR="00051951">
              <w:rPr>
                <w:sz w:val="28"/>
                <w:szCs w:val="28"/>
              </w:rPr>
              <w:t> </w:t>
            </w:r>
            <w:r w:rsidR="00051951" w:rsidRPr="00DA2936">
              <w:rPr>
                <w:sz w:val="28"/>
                <w:szCs w:val="28"/>
              </w:rPr>
              <w:t xml:space="preserve">соблюдение </w:t>
            </w:r>
            <w:r w:rsidRPr="00DA2936">
              <w:rPr>
                <w:sz w:val="28"/>
                <w:szCs w:val="28"/>
              </w:rPr>
              <w:t>правильного и единообразного угла наклона при письме (тетрадь должна лежать с наклоном; все линии надо вести прямо на центр груди; проверить наклоны можно по косым линейкам в тетради для начальной школы)</w:t>
            </w:r>
            <w:r w:rsidR="00092B3C">
              <w:rPr>
                <w:sz w:val="28"/>
                <w:szCs w:val="28"/>
              </w:rPr>
              <w:t>;</w:t>
            </w:r>
          </w:p>
          <w:p w14:paraId="365E70B1" w14:textId="69F0B43A" w:rsidR="0075271D" w:rsidRPr="00DA2936" w:rsidRDefault="0075271D" w:rsidP="00051951">
            <w:pPr>
              <w:pStyle w:val="afc"/>
              <w:tabs>
                <w:tab w:val="left" w:pos="284"/>
                <w:tab w:val="left" w:pos="864"/>
                <w:tab w:val="left" w:pos="1102"/>
              </w:tabs>
              <w:spacing w:before="0" w:beforeAutospacing="0" w:after="0" w:afterAutospacing="0"/>
              <w:jc w:val="both"/>
              <w:rPr>
                <w:sz w:val="28"/>
                <w:szCs w:val="28"/>
              </w:rPr>
            </w:pPr>
            <w:r w:rsidRPr="00DA2936">
              <w:rPr>
                <w:sz w:val="28"/>
                <w:szCs w:val="28"/>
              </w:rPr>
              <w:t>3</w:t>
            </w:r>
            <w:r w:rsidR="00092B3C">
              <w:rPr>
                <w:sz w:val="28"/>
                <w:szCs w:val="28"/>
              </w:rPr>
              <w:t>)</w:t>
            </w:r>
            <w:r w:rsidR="00051951">
              <w:rPr>
                <w:sz w:val="28"/>
                <w:szCs w:val="28"/>
              </w:rPr>
              <w:t> </w:t>
            </w:r>
            <w:r w:rsidR="00051951" w:rsidRPr="00DA2936">
              <w:rPr>
                <w:sz w:val="28"/>
                <w:szCs w:val="28"/>
              </w:rPr>
              <w:t xml:space="preserve">соблюдение </w:t>
            </w:r>
            <w:r w:rsidRPr="00DA2936">
              <w:rPr>
                <w:sz w:val="28"/>
                <w:szCs w:val="28"/>
              </w:rPr>
              <w:t xml:space="preserve">одинаковых интервалов между письменными знаками (расстояние между элементами, буквами на строке, между словами в предложении должно равняться примерно букве </w:t>
            </w:r>
            <w:r w:rsidRPr="00DA2936">
              <w:rPr>
                <w:rStyle w:val="aff7"/>
                <w:sz w:val="28"/>
                <w:szCs w:val="28"/>
              </w:rPr>
              <w:t>и</w:t>
            </w:r>
            <w:r w:rsidRPr="00DA2936">
              <w:rPr>
                <w:sz w:val="28"/>
                <w:szCs w:val="28"/>
              </w:rPr>
              <w:t xml:space="preserve"> строчной; ширина букв должна быть одинаковой, равной ширине буквы </w:t>
            </w:r>
            <w:r w:rsidRPr="00DA2936">
              <w:rPr>
                <w:rStyle w:val="aff7"/>
                <w:sz w:val="28"/>
                <w:szCs w:val="28"/>
              </w:rPr>
              <w:t>и</w:t>
            </w:r>
            <w:r w:rsidRPr="00DA2936">
              <w:rPr>
                <w:sz w:val="28"/>
                <w:szCs w:val="28"/>
              </w:rPr>
              <w:t xml:space="preserve">; буквы </w:t>
            </w:r>
            <w:r w:rsidRPr="00DA2936">
              <w:rPr>
                <w:rStyle w:val="aff7"/>
                <w:sz w:val="28"/>
                <w:szCs w:val="28"/>
              </w:rPr>
              <w:t xml:space="preserve">т, м, ф, </w:t>
            </w:r>
            <w:r w:rsidRPr="00DA2936">
              <w:rPr>
                <w:rStyle w:val="aff7"/>
                <w:sz w:val="28"/>
                <w:szCs w:val="28"/>
              </w:rPr>
              <w:lastRenderedPageBreak/>
              <w:t xml:space="preserve">ш, щ </w:t>
            </w:r>
            <w:r w:rsidRPr="00DA2936">
              <w:rPr>
                <w:sz w:val="28"/>
                <w:szCs w:val="28"/>
              </w:rPr>
              <w:t xml:space="preserve">шире </w:t>
            </w:r>
            <w:r w:rsidRPr="00DA2936">
              <w:rPr>
                <w:rStyle w:val="aff7"/>
                <w:sz w:val="28"/>
                <w:szCs w:val="28"/>
              </w:rPr>
              <w:t xml:space="preserve">и </w:t>
            </w:r>
            <w:r w:rsidRPr="00DA2936">
              <w:rPr>
                <w:sz w:val="28"/>
                <w:szCs w:val="28"/>
              </w:rPr>
              <w:t>в полтора раза)</w:t>
            </w:r>
            <w:r w:rsidR="00092B3C">
              <w:rPr>
                <w:sz w:val="28"/>
                <w:szCs w:val="28"/>
              </w:rPr>
              <w:t>;</w:t>
            </w:r>
          </w:p>
          <w:p w14:paraId="60161695" w14:textId="5CD0F5E0" w:rsidR="0075271D" w:rsidRPr="00DA2936" w:rsidRDefault="0075271D" w:rsidP="00051951">
            <w:pPr>
              <w:pStyle w:val="afc"/>
              <w:tabs>
                <w:tab w:val="left" w:pos="284"/>
              </w:tabs>
              <w:spacing w:before="0" w:beforeAutospacing="0" w:after="0" w:afterAutospacing="0"/>
              <w:jc w:val="both"/>
              <w:rPr>
                <w:sz w:val="28"/>
                <w:szCs w:val="28"/>
              </w:rPr>
            </w:pPr>
            <w:r w:rsidRPr="00DA2936">
              <w:rPr>
                <w:sz w:val="28"/>
                <w:szCs w:val="28"/>
              </w:rPr>
              <w:t>4</w:t>
            </w:r>
            <w:r w:rsidR="00092B3C">
              <w:rPr>
                <w:sz w:val="28"/>
                <w:szCs w:val="28"/>
              </w:rPr>
              <w:t>)</w:t>
            </w:r>
            <w:r w:rsidRPr="00DA2936">
              <w:rPr>
                <w:sz w:val="28"/>
                <w:szCs w:val="28"/>
              </w:rPr>
              <w:t xml:space="preserve"> </w:t>
            </w:r>
            <w:r w:rsidR="00051951" w:rsidRPr="00DA2936">
              <w:rPr>
                <w:sz w:val="28"/>
                <w:szCs w:val="28"/>
              </w:rPr>
              <w:t xml:space="preserve">соединение </w:t>
            </w:r>
            <w:r w:rsidRPr="00DA2936">
              <w:rPr>
                <w:sz w:val="28"/>
                <w:szCs w:val="28"/>
              </w:rPr>
              <w:t>элементов в букве, бу</w:t>
            </w:r>
            <w:proofErr w:type="gramStart"/>
            <w:r w:rsidRPr="00DA2936">
              <w:rPr>
                <w:sz w:val="28"/>
                <w:szCs w:val="28"/>
              </w:rPr>
              <w:t>кв в сл</w:t>
            </w:r>
            <w:proofErr w:type="gramEnd"/>
            <w:r w:rsidRPr="00DA2936">
              <w:rPr>
                <w:sz w:val="28"/>
                <w:szCs w:val="28"/>
              </w:rPr>
              <w:t>ове должно производиться по алгоритму следующих трёх видов соединения:</w:t>
            </w:r>
          </w:p>
          <w:p w14:paraId="4A6D3BA1" w14:textId="437D747A" w:rsidR="0075271D" w:rsidRPr="00DA2936" w:rsidRDefault="00051951" w:rsidP="00051951">
            <w:pPr>
              <w:pStyle w:val="afc"/>
              <w:tabs>
                <w:tab w:val="left" w:pos="284"/>
              </w:tabs>
              <w:spacing w:before="0" w:beforeAutospacing="0" w:after="0" w:afterAutospacing="0"/>
              <w:jc w:val="both"/>
              <w:rPr>
                <w:sz w:val="28"/>
                <w:szCs w:val="28"/>
              </w:rPr>
            </w:pPr>
            <w:r>
              <w:rPr>
                <w:sz w:val="28"/>
                <w:szCs w:val="28"/>
              </w:rPr>
              <w:t>– </w:t>
            </w:r>
            <w:r w:rsidR="0075271D" w:rsidRPr="00DA2936">
              <w:rPr>
                <w:sz w:val="28"/>
                <w:szCs w:val="28"/>
              </w:rPr>
              <w:t xml:space="preserve">если следующая буква в сочетании относится к верхнему виду соединения </w:t>
            </w:r>
            <w:r w:rsidR="0075271D" w:rsidRPr="00DA2936">
              <w:rPr>
                <w:rStyle w:val="aff7"/>
                <w:sz w:val="28"/>
                <w:szCs w:val="28"/>
              </w:rPr>
              <w:t xml:space="preserve">(и, й, к, н, </w:t>
            </w:r>
            <w:proofErr w:type="gramStart"/>
            <w:r w:rsidR="0075271D" w:rsidRPr="00DA2936">
              <w:rPr>
                <w:rStyle w:val="aff7"/>
                <w:sz w:val="28"/>
                <w:szCs w:val="28"/>
              </w:rPr>
              <w:t>п</w:t>
            </w:r>
            <w:proofErr w:type="gramEnd"/>
            <w:r w:rsidR="0075271D" w:rsidRPr="00DA2936">
              <w:rPr>
                <w:rStyle w:val="aff7"/>
                <w:sz w:val="28"/>
                <w:szCs w:val="28"/>
              </w:rPr>
              <w:t xml:space="preserve">, р, с, т, у, ц, ш щ ы, ь, ю), </w:t>
            </w:r>
            <w:r w:rsidR="0075271D" w:rsidRPr="00DA2936">
              <w:rPr>
                <w:sz w:val="28"/>
                <w:szCs w:val="28"/>
              </w:rPr>
              <w:t xml:space="preserve">то линию от предшествующей буквы нужно продолжить до верхней линейки рабочей строки (для буквы </w:t>
            </w:r>
            <w:r w:rsidR="0075271D" w:rsidRPr="00DA2936">
              <w:rPr>
                <w:rStyle w:val="aff7"/>
                <w:sz w:val="28"/>
                <w:szCs w:val="28"/>
              </w:rPr>
              <w:t>с</w:t>
            </w:r>
            <w:r w:rsidR="0075271D" w:rsidRPr="00DA2936">
              <w:rPr>
                <w:sz w:val="28"/>
                <w:szCs w:val="28"/>
              </w:rPr>
              <w:t xml:space="preserve"> - немного не доводя до верхней линейки, повернуть вправо);</w:t>
            </w:r>
          </w:p>
          <w:p w14:paraId="5B955FBC" w14:textId="3EA8B080" w:rsidR="0075271D" w:rsidRPr="00DA2936" w:rsidRDefault="00051951" w:rsidP="00051951">
            <w:pPr>
              <w:pStyle w:val="afc"/>
              <w:tabs>
                <w:tab w:val="left" w:pos="284"/>
              </w:tabs>
              <w:spacing w:before="0" w:beforeAutospacing="0" w:after="0" w:afterAutospacing="0"/>
              <w:jc w:val="both"/>
              <w:rPr>
                <w:sz w:val="28"/>
                <w:szCs w:val="28"/>
              </w:rPr>
            </w:pPr>
            <w:r>
              <w:rPr>
                <w:sz w:val="28"/>
                <w:szCs w:val="28"/>
              </w:rPr>
              <w:t>– </w:t>
            </w:r>
            <w:r w:rsidR="0075271D" w:rsidRPr="00DA2936">
              <w:rPr>
                <w:sz w:val="28"/>
                <w:szCs w:val="28"/>
              </w:rPr>
              <w:t>если следующая буква относится к нижнему виду соединения (</w:t>
            </w:r>
            <w:r w:rsidR="0075271D" w:rsidRPr="00DA2936">
              <w:rPr>
                <w:rStyle w:val="aff7"/>
                <w:sz w:val="28"/>
                <w:szCs w:val="28"/>
              </w:rPr>
              <w:t xml:space="preserve">а, б, д, </w:t>
            </w:r>
            <w:proofErr w:type="gramStart"/>
            <w:r w:rsidR="0075271D" w:rsidRPr="00DA2936">
              <w:rPr>
                <w:rStyle w:val="aff7"/>
                <w:sz w:val="28"/>
                <w:szCs w:val="28"/>
              </w:rPr>
              <w:t>л</w:t>
            </w:r>
            <w:proofErr w:type="gramEnd"/>
            <w:r w:rsidR="0075271D" w:rsidRPr="00DA2936">
              <w:rPr>
                <w:rStyle w:val="aff7"/>
                <w:sz w:val="28"/>
                <w:szCs w:val="28"/>
              </w:rPr>
              <w:t>, м, о, ф, я</w:t>
            </w:r>
            <w:r w:rsidR="0075271D" w:rsidRPr="00DA2936">
              <w:rPr>
                <w:sz w:val="28"/>
                <w:szCs w:val="28"/>
              </w:rPr>
              <w:t>), то линию нужно отвести вправо, чуть выше нижней линейки строки;</w:t>
            </w:r>
          </w:p>
          <w:p w14:paraId="0C869DBF" w14:textId="4309F662" w:rsidR="0075271D" w:rsidRPr="00DA2936" w:rsidRDefault="00051951" w:rsidP="00051951">
            <w:pPr>
              <w:pStyle w:val="afc"/>
              <w:tabs>
                <w:tab w:val="left" w:pos="284"/>
              </w:tabs>
              <w:spacing w:before="0" w:beforeAutospacing="0" w:after="0" w:afterAutospacing="0"/>
              <w:jc w:val="both"/>
              <w:rPr>
                <w:sz w:val="28"/>
                <w:szCs w:val="28"/>
              </w:rPr>
            </w:pPr>
            <w:r>
              <w:rPr>
                <w:sz w:val="28"/>
                <w:szCs w:val="28"/>
              </w:rPr>
              <w:t>– </w:t>
            </w:r>
            <w:r w:rsidR="0075271D" w:rsidRPr="00DA2936">
              <w:rPr>
                <w:sz w:val="28"/>
                <w:szCs w:val="28"/>
              </w:rPr>
              <w:t>если следующая буква относится к среднеплавному виду соединения (</w:t>
            </w:r>
            <w:r w:rsidR="0075271D" w:rsidRPr="00DA2936">
              <w:rPr>
                <w:rStyle w:val="aff7"/>
                <w:sz w:val="28"/>
                <w:szCs w:val="28"/>
              </w:rPr>
              <w:t xml:space="preserve">в, </w:t>
            </w:r>
            <w:proofErr w:type="gramStart"/>
            <w:r w:rsidR="0075271D" w:rsidRPr="00DA2936">
              <w:rPr>
                <w:rStyle w:val="aff7"/>
                <w:sz w:val="28"/>
                <w:szCs w:val="28"/>
              </w:rPr>
              <w:t>г</w:t>
            </w:r>
            <w:proofErr w:type="gramEnd"/>
            <w:r w:rsidR="0075271D" w:rsidRPr="00DA2936">
              <w:rPr>
                <w:rStyle w:val="aff7"/>
                <w:sz w:val="28"/>
                <w:szCs w:val="28"/>
              </w:rPr>
              <w:t>, е, ж, з, х, ч, ъ. э</w:t>
            </w:r>
            <w:r w:rsidR="0075271D" w:rsidRPr="00DA2936">
              <w:rPr>
                <w:sz w:val="28"/>
                <w:szCs w:val="28"/>
              </w:rPr>
              <w:t>), то линию нужно довести до середины строки и плавно перейти к начертанию другой буквы</w:t>
            </w:r>
          </w:p>
        </w:tc>
        <w:tc>
          <w:tcPr>
            <w:tcW w:w="4536" w:type="dxa"/>
          </w:tcPr>
          <w:p w14:paraId="235E51D3" w14:textId="74F017F9" w:rsidR="0075271D" w:rsidRPr="00DA2936" w:rsidRDefault="0075271D" w:rsidP="00051951">
            <w:pPr>
              <w:pStyle w:val="af0"/>
              <w:tabs>
                <w:tab w:val="left" w:pos="284"/>
              </w:tabs>
              <w:jc w:val="both"/>
              <w:rPr>
                <w:sz w:val="28"/>
                <w:szCs w:val="28"/>
              </w:rPr>
            </w:pPr>
            <w:r w:rsidRPr="00DA2936">
              <w:rPr>
                <w:sz w:val="28"/>
                <w:szCs w:val="28"/>
              </w:rPr>
              <w:lastRenderedPageBreak/>
              <w:t>1)</w:t>
            </w:r>
            <w:r w:rsidR="00051951">
              <w:rPr>
                <w:sz w:val="28"/>
                <w:szCs w:val="28"/>
              </w:rPr>
              <w:t> </w:t>
            </w:r>
            <w:r w:rsidR="00051951" w:rsidRPr="00DA2936">
              <w:rPr>
                <w:sz w:val="28"/>
                <w:szCs w:val="28"/>
              </w:rPr>
              <w:t xml:space="preserve">организовать </w:t>
            </w:r>
            <w:r w:rsidRPr="00DA2936">
              <w:rPr>
                <w:sz w:val="28"/>
                <w:szCs w:val="28"/>
              </w:rPr>
              <w:t xml:space="preserve">регулярное проведение «пятиминуток чистописания» (на каждом уроке по русскому языку), </w:t>
            </w:r>
            <w:proofErr w:type="gramStart"/>
            <w:r w:rsidRPr="00DA2936">
              <w:rPr>
                <w:sz w:val="28"/>
                <w:szCs w:val="28"/>
              </w:rPr>
              <w:t>на</w:t>
            </w:r>
            <w:proofErr w:type="gramEnd"/>
            <w:r w:rsidRPr="00DA2936">
              <w:rPr>
                <w:sz w:val="28"/>
                <w:szCs w:val="28"/>
              </w:rPr>
              <w:t xml:space="preserve"> </w:t>
            </w:r>
            <w:proofErr w:type="gramStart"/>
            <w:r w:rsidRPr="00DA2936">
              <w:rPr>
                <w:sz w:val="28"/>
                <w:szCs w:val="28"/>
              </w:rPr>
              <w:t>которых</w:t>
            </w:r>
            <w:proofErr w:type="gramEnd"/>
            <w:r w:rsidRPr="00DA2936">
              <w:rPr>
                <w:sz w:val="28"/>
                <w:szCs w:val="28"/>
              </w:rPr>
              <w:t xml:space="preserve"> учитель показывает процесс письма и объясняет способ написания букв, слогов, слов, предложений во время этого показа. Во время проведения «пятиминуток» можно проводить анализ формы букв</w:t>
            </w:r>
            <w:r w:rsidRPr="00DA2936">
              <w:rPr>
                <w:sz w:val="28"/>
                <w:szCs w:val="28"/>
                <w:shd w:val="clear" w:color="auto" w:fill="FFFFFF"/>
              </w:rPr>
              <w:t xml:space="preserve"> </w:t>
            </w:r>
            <w:r w:rsidRPr="00DA2936">
              <w:rPr>
                <w:sz w:val="28"/>
                <w:szCs w:val="28"/>
              </w:rPr>
              <w:t>на доске или индивидуально в тетради учащегося</w:t>
            </w:r>
            <w:r w:rsidR="00092B3C">
              <w:rPr>
                <w:sz w:val="28"/>
                <w:szCs w:val="28"/>
              </w:rPr>
              <w:t>;</w:t>
            </w:r>
          </w:p>
          <w:p w14:paraId="7475D049" w14:textId="2BCDA68B" w:rsidR="0075271D" w:rsidRPr="00DA2936" w:rsidRDefault="0075271D" w:rsidP="00051951">
            <w:pPr>
              <w:pStyle w:val="c3"/>
              <w:shd w:val="clear" w:color="auto" w:fill="FFFFFF"/>
              <w:tabs>
                <w:tab w:val="left" w:pos="284"/>
              </w:tabs>
              <w:spacing w:before="0" w:beforeAutospacing="0" w:after="0" w:afterAutospacing="0"/>
              <w:rPr>
                <w:sz w:val="28"/>
                <w:szCs w:val="28"/>
                <w:lang w:eastAsia="en-US"/>
              </w:rPr>
            </w:pPr>
            <w:r w:rsidRPr="00DA2936">
              <w:rPr>
                <w:sz w:val="28"/>
                <w:szCs w:val="28"/>
              </w:rPr>
              <w:t>2</w:t>
            </w:r>
            <w:r w:rsidRPr="00DA2936">
              <w:rPr>
                <w:sz w:val="28"/>
                <w:szCs w:val="28"/>
                <w:lang w:eastAsia="en-US"/>
              </w:rPr>
              <w:t>)</w:t>
            </w:r>
            <w:r w:rsidR="00051951">
              <w:rPr>
                <w:sz w:val="28"/>
                <w:szCs w:val="28"/>
                <w:lang w:eastAsia="en-US"/>
              </w:rPr>
              <w:t> </w:t>
            </w:r>
            <w:r w:rsidR="00051951" w:rsidRPr="00DA2936">
              <w:rPr>
                <w:sz w:val="28"/>
                <w:szCs w:val="28"/>
              </w:rPr>
              <w:t>в</w:t>
            </w:r>
            <w:r w:rsidRPr="00DA2936">
              <w:rPr>
                <w:sz w:val="28"/>
                <w:szCs w:val="28"/>
              </w:rPr>
              <w:t xml:space="preserve"> каждой работе по всем предметам писать 3 строки текста с соблюдением всех правил каллиграфии, учитывать качество выполнения этого условия при выставлении</w:t>
            </w:r>
            <w:r w:rsidR="00092B3C">
              <w:rPr>
                <w:sz w:val="28"/>
                <w:szCs w:val="28"/>
              </w:rPr>
              <w:t>;</w:t>
            </w:r>
          </w:p>
          <w:p w14:paraId="66C4690B" w14:textId="68C94B4B" w:rsidR="0075271D" w:rsidRPr="00DA2936" w:rsidRDefault="0075271D" w:rsidP="00051951">
            <w:pPr>
              <w:pStyle w:val="c3"/>
              <w:shd w:val="clear" w:color="auto" w:fill="FFFFFF"/>
              <w:tabs>
                <w:tab w:val="left" w:pos="284"/>
              </w:tabs>
              <w:spacing w:before="0" w:beforeAutospacing="0" w:after="0" w:afterAutospacing="0"/>
              <w:rPr>
                <w:sz w:val="28"/>
                <w:szCs w:val="28"/>
                <w:lang w:eastAsia="en-US"/>
              </w:rPr>
            </w:pPr>
            <w:r w:rsidRPr="00DA2936">
              <w:rPr>
                <w:sz w:val="28"/>
                <w:szCs w:val="28"/>
                <w:lang w:eastAsia="en-US"/>
              </w:rPr>
              <w:t>3)</w:t>
            </w:r>
            <w:r w:rsidR="00092B3C">
              <w:rPr>
                <w:sz w:val="28"/>
                <w:szCs w:val="28"/>
                <w:lang w:eastAsia="en-US"/>
              </w:rPr>
              <w:t xml:space="preserve"> </w:t>
            </w:r>
            <w:r w:rsidR="00051951" w:rsidRPr="00DA2936">
              <w:rPr>
                <w:sz w:val="28"/>
                <w:szCs w:val="28"/>
                <w:lang w:eastAsia="en-US"/>
              </w:rPr>
              <w:t xml:space="preserve">учитывать </w:t>
            </w:r>
            <w:r w:rsidRPr="00DA2936">
              <w:rPr>
                <w:sz w:val="28"/>
                <w:szCs w:val="28"/>
                <w:lang w:eastAsia="en-US"/>
              </w:rPr>
              <w:t>правила, которые вводятся со 2 класса: буквы в словах следует писать одинаковой высоты (2-е полугодие); слог пишется безотрывно; писать надо быстро и красиво</w:t>
            </w:r>
            <w:r w:rsidR="00092B3C">
              <w:rPr>
                <w:sz w:val="28"/>
                <w:szCs w:val="28"/>
                <w:lang w:eastAsia="en-US"/>
              </w:rPr>
              <w:t>;</w:t>
            </w:r>
          </w:p>
          <w:p w14:paraId="17FEB3D3" w14:textId="4BA0F138" w:rsidR="0075271D" w:rsidRPr="00DA2936" w:rsidRDefault="0075271D" w:rsidP="00051951">
            <w:pPr>
              <w:pStyle w:val="af0"/>
              <w:tabs>
                <w:tab w:val="left" w:pos="284"/>
              </w:tabs>
              <w:jc w:val="both"/>
              <w:rPr>
                <w:sz w:val="28"/>
                <w:szCs w:val="28"/>
              </w:rPr>
            </w:pPr>
            <w:r w:rsidRPr="00DA2936">
              <w:rPr>
                <w:sz w:val="28"/>
                <w:szCs w:val="28"/>
              </w:rPr>
              <w:lastRenderedPageBreak/>
              <w:t>4)</w:t>
            </w:r>
            <w:r w:rsidR="00051951">
              <w:rPr>
                <w:sz w:val="28"/>
                <w:szCs w:val="28"/>
              </w:rPr>
              <w:t> </w:t>
            </w:r>
            <w:r w:rsidR="00051951" w:rsidRPr="00DA2936">
              <w:rPr>
                <w:sz w:val="28"/>
                <w:szCs w:val="28"/>
              </w:rPr>
              <w:t xml:space="preserve">использовать </w:t>
            </w:r>
            <w:r w:rsidRPr="00DA2936">
              <w:rPr>
                <w:sz w:val="28"/>
                <w:szCs w:val="28"/>
              </w:rPr>
              <w:t>прием написания под счет или в такт счету</w:t>
            </w:r>
            <w:r w:rsidR="00092B3C">
              <w:rPr>
                <w:sz w:val="28"/>
                <w:szCs w:val="28"/>
              </w:rPr>
              <w:t>;</w:t>
            </w:r>
          </w:p>
          <w:p w14:paraId="21455D8D" w14:textId="1A7D84EE" w:rsidR="0075271D" w:rsidRPr="00DA2936" w:rsidRDefault="0075271D" w:rsidP="00051951">
            <w:pPr>
              <w:pStyle w:val="af0"/>
              <w:tabs>
                <w:tab w:val="left" w:pos="284"/>
              </w:tabs>
              <w:jc w:val="both"/>
              <w:rPr>
                <w:sz w:val="28"/>
                <w:szCs w:val="28"/>
              </w:rPr>
            </w:pPr>
            <w:r w:rsidRPr="00DA2936">
              <w:rPr>
                <w:sz w:val="28"/>
                <w:szCs w:val="28"/>
              </w:rPr>
              <w:t>5)</w:t>
            </w:r>
            <w:r w:rsidR="00051951">
              <w:rPr>
                <w:sz w:val="28"/>
                <w:szCs w:val="28"/>
              </w:rPr>
              <w:t> </w:t>
            </w:r>
            <w:r w:rsidR="00051951" w:rsidRPr="00DA2936">
              <w:rPr>
                <w:sz w:val="28"/>
                <w:szCs w:val="28"/>
              </w:rPr>
              <w:t xml:space="preserve">организовать </w:t>
            </w:r>
            <w:r w:rsidRPr="00DA2936">
              <w:rPr>
                <w:sz w:val="28"/>
                <w:szCs w:val="28"/>
              </w:rPr>
              <w:t>и провести конкурс «Самый красивый почерк»</w:t>
            </w:r>
            <w:r w:rsidR="00092B3C">
              <w:rPr>
                <w:sz w:val="28"/>
                <w:szCs w:val="28"/>
              </w:rPr>
              <w:t>;</w:t>
            </w:r>
          </w:p>
          <w:p w14:paraId="7D22B107" w14:textId="201D8CFF" w:rsidR="0075271D" w:rsidRPr="00DA2936" w:rsidRDefault="0075271D" w:rsidP="00051951">
            <w:pPr>
              <w:pStyle w:val="af0"/>
              <w:tabs>
                <w:tab w:val="left" w:pos="284"/>
              </w:tabs>
              <w:jc w:val="both"/>
              <w:rPr>
                <w:sz w:val="28"/>
                <w:szCs w:val="28"/>
              </w:rPr>
            </w:pPr>
            <w:r w:rsidRPr="00DA2936">
              <w:rPr>
                <w:sz w:val="28"/>
                <w:szCs w:val="28"/>
              </w:rPr>
              <w:t>6)</w:t>
            </w:r>
            <w:r w:rsidR="00051951">
              <w:rPr>
                <w:sz w:val="28"/>
                <w:szCs w:val="28"/>
              </w:rPr>
              <w:t> </w:t>
            </w:r>
            <w:r w:rsidR="00051951" w:rsidRPr="00DA2936">
              <w:rPr>
                <w:sz w:val="28"/>
                <w:szCs w:val="28"/>
              </w:rPr>
              <w:t xml:space="preserve">организовать </w:t>
            </w:r>
            <w:r w:rsidRPr="00DA2936">
              <w:rPr>
                <w:sz w:val="28"/>
                <w:szCs w:val="28"/>
              </w:rPr>
              <w:t>внеурочную деятельность, направленную на работу с прописями-раскрасками, созданием таких заданий для одноклассников и будущих второклассников</w:t>
            </w:r>
            <w:r w:rsidR="00092B3C">
              <w:rPr>
                <w:sz w:val="28"/>
                <w:szCs w:val="28"/>
              </w:rPr>
              <w:t>;</w:t>
            </w:r>
            <w:r w:rsidRPr="00DA2936">
              <w:rPr>
                <w:sz w:val="28"/>
                <w:szCs w:val="28"/>
              </w:rPr>
              <w:t xml:space="preserve"> </w:t>
            </w:r>
          </w:p>
          <w:p w14:paraId="36EE4C56" w14:textId="071A555E" w:rsidR="0075271D" w:rsidRPr="00DA2936" w:rsidRDefault="0075271D" w:rsidP="00051951">
            <w:pPr>
              <w:pStyle w:val="af0"/>
              <w:tabs>
                <w:tab w:val="left" w:pos="284"/>
              </w:tabs>
              <w:jc w:val="both"/>
              <w:rPr>
                <w:sz w:val="28"/>
                <w:szCs w:val="28"/>
              </w:rPr>
            </w:pPr>
            <w:r w:rsidRPr="00DA2936">
              <w:rPr>
                <w:sz w:val="28"/>
                <w:szCs w:val="28"/>
              </w:rPr>
              <w:t>7)</w:t>
            </w:r>
            <w:r w:rsidR="00051951">
              <w:rPr>
                <w:sz w:val="28"/>
                <w:szCs w:val="28"/>
              </w:rPr>
              <w:t> </w:t>
            </w:r>
            <w:r w:rsidR="00051951" w:rsidRPr="00DA2936">
              <w:rPr>
                <w:sz w:val="28"/>
                <w:szCs w:val="28"/>
              </w:rPr>
              <w:t xml:space="preserve">следует </w:t>
            </w:r>
            <w:r w:rsidRPr="00DA2936">
              <w:rPr>
                <w:sz w:val="28"/>
                <w:szCs w:val="28"/>
              </w:rPr>
              <w:t>работать над развитием пространственного восприятия, проводить регулярно графические диктанты для разрешения проблемы не соблюдения интервала между буквами в словах, неравномерной расстановки слов на строке, написания буквы слишком размашисто или слишком узко, не соблюдение границ строки</w:t>
            </w:r>
            <w:r w:rsidR="00092B3C">
              <w:rPr>
                <w:sz w:val="28"/>
                <w:szCs w:val="28"/>
              </w:rPr>
              <w:t>;</w:t>
            </w:r>
            <w:r w:rsidRPr="00DA2936">
              <w:rPr>
                <w:sz w:val="28"/>
                <w:szCs w:val="28"/>
              </w:rPr>
              <w:t xml:space="preserve">   </w:t>
            </w:r>
          </w:p>
          <w:p w14:paraId="047FFC6A" w14:textId="0334397F" w:rsidR="0075271D" w:rsidRPr="00DA2936" w:rsidRDefault="0075271D" w:rsidP="00051951">
            <w:pPr>
              <w:pStyle w:val="afc"/>
              <w:tabs>
                <w:tab w:val="left" w:pos="284"/>
              </w:tabs>
              <w:spacing w:before="0" w:beforeAutospacing="0" w:after="0" w:afterAutospacing="0"/>
              <w:jc w:val="both"/>
              <w:rPr>
                <w:sz w:val="28"/>
                <w:szCs w:val="28"/>
              </w:rPr>
            </w:pPr>
            <w:proofErr w:type="gramStart"/>
            <w:r w:rsidRPr="00DA2936">
              <w:rPr>
                <w:sz w:val="28"/>
                <w:szCs w:val="28"/>
              </w:rPr>
              <w:t>8)</w:t>
            </w:r>
            <w:r w:rsidR="00051951">
              <w:rPr>
                <w:sz w:val="28"/>
                <w:szCs w:val="28"/>
              </w:rPr>
              <w:t> </w:t>
            </w:r>
            <w:r w:rsidR="00051951" w:rsidRPr="00DA2936">
              <w:rPr>
                <w:sz w:val="28"/>
                <w:szCs w:val="28"/>
              </w:rPr>
              <w:t xml:space="preserve">для </w:t>
            </w:r>
            <w:r w:rsidRPr="00DA2936">
              <w:rPr>
                <w:sz w:val="28"/>
                <w:szCs w:val="28"/>
              </w:rPr>
              <w:t>обучающихся, испытывающих трудности в каллиграфии, продолжать использовать на уроках русского языка тетради с разлиновкой верхней границы рабочей строки</w:t>
            </w:r>
            <w:proofErr w:type="gramEnd"/>
          </w:p>
        </w:tc>
      </w:tr>
    </w:tbl>
    <w:p w14:paraId="4341C7D1" w14:textId="77777777" w:rsidR="00155D41" w:rsidRPr="00C63995" w:rsidRDefault="00155D41" w:rsidP="00155D41">
      <w:pPr>
        <w:pStyle w:val="af0"/>
        <w:tabs>
          <w:tab w:val="left" w:pos="284"/>
        </w:tabs>
        <w:rPr>
          <w:b/>
          <w:bCs/>
          <w:sz w:val="28"/>
          <w:szCs w:val="28"/>
        </w:rPr>
      </w:pPr>
    </w:p>
    <w:p w14:paraId="3BF0D595" w14:textId="158C9803" w:rsidR="008147B3" w:rsidRPr="00C63995" w:rsidRDefault="008147B3" w:rsidP="00051951">
      <w:pPr>
        <w:pStyle w:val="af0"/>
        <w:tabs>
          <w:tab w:val="left" w:pos="284"/>
        </w:tabs>
        <w:ind w:firstLine="709"/>
        <w:jc w:val="both"/>
        <w:rPr>
          <w:sz w:val="28"/>
          <w:szCs w:val="28"/>
          <w:u w:val="single"/>
        </w:rPr>
      </w:pPr>
      <w:r w:rsidRPr="00C63995">
        <w:rPr>
          <w:b/>
          <w:bCs/>
          <w:sz w:val="28"/>
          <w:szCs w:val="28"/>
        </w:rPr>
        <w:t xml:space="preserve">Для руководителей </w:t>
      </w:r>
      <w:r w:rsidR="006E0780" w:rsidRPr="00C63995">
        <w:rPr>
          <w:b/>
          <w:bCs/>
          <w:sz w:val="28"/>
          <w:szCs w:val="28"/>
        </w:rPr>
        <w:t>методических объединений</w:t>
      </w:r>
      <w:r w:rsidRPr="00C63995">
        <w:rPr>
          <w:b/>
          <w:bCs/>
          <w:sz w:val="28"/>
          <w:szCs w:val="28"/>
        </w:rPr>
        <w:t xml:space="preserve"> учителей начальной школы</w:t>
      </w:r>
      <w:r w:rsidRPr="00C63995">
        <w:rPr>
          <w:sz w:val="28"/>
          <w:szCs w:val="28"/>
        </w:rPr>
        <w:t>:</w:t>
      </w:r>
    </w:p>
    <w:p w14:paraId="213E8694" w14:textId="65B68242" w:rsidR="008147B3" w:rsidRPr="00C63995" w:rsidRDefault="00051951" w:rsidP="00051951">
      <w:pPr>
        <w:pStyle w:val="af0"/>
        <w:numPr>
          <w:ilvl w:val="0"/>
          <w:numId w:val="116"/>
        </w:numPr>
        <w:tabs>
          <w:tab w:val="left" w:pos="284"/>
          <w:tab w:val="left" w:pos="993"/>
        </w:tabs>
        <w:ind w:left="0" w:firstLine="709"/>
        <w:jc w:val="both"/>
        <w:rPr>
          <w:sz w:val="28"/>
          <w:szCs w:val="28"/>
        </w:rPr>
      </w:pPr>
      <w:r w:rsidRPr="00C63995">
        <w:rPr>
          <w:sz w:val="28"/>
          <w:szCs w:val="28"/>
        </w:rPr>
        <w:t xml:space="preserve">обсудить </w:t>
      </w:r>
      <w:r w:rsidR="008147B3" w:rsidRPr="00C63995">
        <w:rPr>
          <w:sz w:val="28"/>
          <w:szCs w:val="28"/>
        </w:rPr>
        <w:t xml:space="preserve">результаты V Областного </w:t>
      </w:r>
      <w:r w:rsidR="009950E2" w:rsidRPr="00C63995">
        <w:rPr>
          <w:sz w:val="28"/>
          <w:szCs w:val="28"/>
        </w:rPr>
        <w:t>Чемпионата</w:t>
      </w:r>
      <w:r w:rsidR="008147B3" w:rsidRPr="00C63995">
        <w:rPr>
          <w:sz w:val="28"/>
          <w:szCs w:val="28"/>
        </w:rPr>
        <w:t xml:space="preserve"> «Школьные навыки» состязания «ЧистописариУм» на методическом объединении с целью самодиагностики и планирования деятельности учителей по предотвращению трудностей обучающихся; </w:t>
      </w:r>
    </w:p>
    <w:p w14:paraId="76BDA03F" w14:textId="05845C11" w:rsidR="008147B3" w:rsidRPr="00C63995" w:rsidRDefault="00051951" w:rsidP="00051951">
      <w:pPr>
        <w:pStyle w:val="af0"/>
        <w:numPr>
          <w:ilvl w:val="0"/>
          <w:numId w:val="116"/>
        </w:numPr>
        <w:tabs>
          <w:tab w:val="left" w:pos="284"/>
          <w:tab w:val="left" w:pos="993"/>
        </w:tabs>
        <w:ind w:left="0" w:firstLine="709"/>
        <w:jc w:val="both"/>
        <w:rPr>
          <w:sz w:val="28"/>
          <w:szCs w:val="28"/>
        </w:rPr>
      </w:pPr>
      <w:r w:rsidRPr="00C63995">
        <w:rPr>
          <w:sz w:val="28"/>
          <w:szCs w:val="28"/>
        </w:rPr>
        <w:t xml:space="preserve">провести </w:t>
      </w:r>
      <w:r w:rsidR="008147B3" w:rsidRPr="00C63995">
        <w:rPr>
          <w:sz w:val="28"/>
          <w:szCs w:val="28"/>
        </w:rPr>
        <w:t xml:space="preserve">корректировку рабочих программ по предмету «Русский язык», тематических планов, организации учебных занятий в работе по соблюдению </w:t>
      </w:r>
      <w:proofErr w:type="gramStart"/>
      <w:r w:rsidR="008147B3" w:rsidRPr="00C63995">
        <w:rPr>
          <w:sz w:val="28"/>
          <w:szCs w:val="28"/>
        </w:rPr>
        <w:t>обучающимися</w:t>
      </w:r>
      <w:proofErr w:type="gramEnd"/>
      <w:r w:rsidR="008147B3" w:rsidRPr="00C63995">
        <w:rPr>
          <w:sz w:val="28"/>
          <w:szCs w:val="28"/>
        </w:rPr>
        <w:t xml:space="preserve"> правил каллиграфии;</w:t>
      </w:r>
    </w:p>
    <w:p w14:paraId="63B991D6" w14:textId="7D4F04B0" w:rsidR="008147B3" w:rsidRPr="00C63995" w:rsidRDefault="00051951" w:rsidP="00051951">
      <w:pPr>
        <w:pStyle w:val="af0"/>
        <w:numPr>
          <w:ilvl w:val="0"/>
          <w:numId w:val="116"/>
        </w:numPr>
        <w:tabs>
          <w:tab w:val="left" w:pos="284"/>
          <w:tab w:val="left" w:pos="993"/>
        </w:tabs>
        <w:ind w:left="0" w:firstLine="709"/>
        <w:jc w:val="both"/>
        <w:rPr>
          <w:sz w:val="28"/>
          <w:szCs w:val="28"/>
        </w:rPr>
      </w:pPr>
      <w:r w:rsidRPr="00C63995">
        <w:rPr>
          <w:sz w:val="28"/>
          <w:szCs w:val="28"/>
        </w:rPr>
        <w:t xml:space="preserve">внести </w:t>
      </w:r>
      <w:r w:rsidR="008147B3" w:rsidRPr="00C63995">
        <w:rPr>
          <w:sz w:val="28"/>
          <w:szCs w:val="28"/>
        </w:rPr>
        <w:t xml:space="preserve">изменения в содержание заданий, направленных на соблюдение </w:t>
      </w:r>
      <w:proofErr w:type="gramStart"/>
      <w:r w:rsidR="008147B3" w:rsidRPr="00C63995">
        <w:rPr>
          <w:sz w:val="28"/>
          <w:szCs w:val="28"/>
        </w:rPr>
        <w:t>обучающимися</w:t>
      </w:r>
      <w:proofErr w:type="gramEnd"/>
      <w:r w:rsidR="008147B3" w:rsidRPr="00C63995">
        <w:rPr>
          <w:sz w:val="28"/>
          <w:szCs w:val="28"/>
        </w:rPr>
        <w:t xml:space="preserve"> правил каллиграфии.</w:t>
      </w:r>
    </w:p>
    <w:p w14:paraId="17656ACF" w14:textId="37EE1B7C" w:rsidR="00BA43C8" w:rsidRDefault="00BA43C8" w:rsidP="00051951">
      <w:pPr>
        <w:ind w:firstLine="709"/>
        <w:rPr>
          <w:sz w:val="28"/>
          <w:szCs w:val="28"/>
        </w:rPr>
      </w:pPr>
    </w:p>
    <w:p w14:paraId="25B00A2D" w14:textId="77777777" w:rsidR="00051951" w:rsidRDefault="00051951" w:rsidP="00051951">
      <w:pPr>
        <w:ind w:firstLine="709"/>
        <w:rPr>
          <w:sz w:val="28"/>
          <w:szCs w:val="28"/>
        </w:rPr>
      </w:pPr>
    </w:p>
    <w:p w14:paraId="611CAFCF" w14:textId="0745AB7F" w:rsidR="008147B3" w:rsidRPr="00C63995" w:rsidRDefault="008147B3" w:rsidP="00051951">
      <w:pPr>
        <w:pStyle w:val="af0"/>
        <w:tabs>
          <w:tab w:val="left" w:pos="284"/>
        </w:tabs>
        <w:ind w:firstLine="709"/>
        <w:jc w:val="both"/>
        <w:rPr>
          <w:b/>
          <w:bCs/>
          <w:sz w:val="28"/>
          <w:szCs w:val="28"/>
        </w:rPr>
      </w:pPr>
      <w:r w:rsidRPr="00C63995">
        <w:rPr>
          <w:b/>
          <w:bCs/>
          <w:sz w:val="28"/>
          <w:szCs w:val="28"/>
        </w:rPr>
        <w:lastRenderedPageBreak/>
        <w:t>Для заместителей руководителей и руководи</w:t>
      </w:r>
      <w:r w:rsidRPr="00DA2936">
        <w:rPr>
          <w:b/>
          <w:bCs/>
          <w:sz w:val="28"/>
          <w:szCs w:val="28"/>
        </w:rPr>
        <w:t>телей</w:t>
      </w:r>
      <w:r w:rsidR="00DA2936" w:rsidRPr="00DA2936">
        <w:rPr>
          <w:b/>
          <w:bCs/>
          <w:sz w:val="28"/>
          <w:szCs w:val="28"/>
        </w:rPr>
        <w:t xml:space="preserve"> образовательных организаций</w:t>
      </w:r>
      <w:r w:rsidRPr="00C63995">
        <w:rPr>
          <w:b/>
          <w:bCs/>
          <w:sz w:val="28"/>
          <w:szCs w:val="28"/>
        </w:rPr>
        <w:t>:</w:t>
      </w:r>
    </w:p>
    <w:p w14:paraId="249175B6" w14:textId="772E0A48" w:rsidR="008147B3" w:rsidRPr="00C63995" w:rsidRDefault="00051951" w:rsidP="00051951">
      <w:pPr>
        <w:pStyle w:val="af0"/>
        <w:numPr>
          <w:ilvl w:val="0"/>
          <w:numId w:val="116"/>
        </w:numPr>
        <w:tabs>
          <w:tab w:val="left" w:pos="284"/>
          <w:tab w:val="left" w:pos="993"/>
        </w:tabs>
        <w:ind w:left="0" w:firstLine="709"/>
        <w:jc w:val="both"/>
        <w:rPr>
          <w:sz w:val="28"/>
          <w:szCs w:val="28"/>
        </w:rPr>
      </w:pPr>
      <w:r w:rsidRPr="00C63995">
        <w:rPr>
          <w:sz w:val="28"/>
          <w:szCs w:val="28"/>
        </w:rPr>
        <w:t xml:space="preserve">включить </w:t>
      </w:r>
      <w:r w:rsidR="008147B3" w:rsidRPr="00C63995">
        <w:rPr>
          <w:sz w:val="28"/>
          <w:szCs w:val="28"/>
        </w:rPr>
        <w:t>в повестку педагогических советов вопрос о результатах состязаний, обсудить анализ результатов выполнения учащимися начальной школы;</w:t>
      </w:r>
    </w:p>
    <w:p w14:paraId="5028BD5E" w14:textId="59F736A4" w:rsidR="008147B3" w:rsidRDefault="00051951" w:rsidP="00051951">
      <w:pPr>
        <w:pStyle w:val="af0"/>
        <w:numPr>
          <w:ilvl w:val="0"/>
          <w:numId w:val="116"/>
        </w:numPr>
        <w:tabs>
          <w:tab w:val="left" w:pos="284"/>
          <w:tab w:val="left" w:pos="993"/>
        </w:tabs>
        <w:ind w:left="0" w:firstLine="709"/>
        <w:jc w:val="both"/>
        <w:rPr>
          <w:sz w:val="28"/>
          <w:szCs w:val="28"/>
        </w:rPr>
      </w:pPr>
      <w:r w:rsidRPr="00C63995">
        <w:rPr>
          <w:sz w:val="28"/>
          <w:szCs w:val="28"/>
        </w:rPr>
        <w:t xml:space="preserve">организовать </w:t>
      </w:r>
      <w:r w:rsidR="008147B3" w:rsidRPr="00C63995">
        <w:rPr>
          <w:sz w:val="28"/>
          <w:szCs w:val="28"/>
        </w:rPr>
        <w:t xml:space="preserve">в начальной школе подготовку к проведению </w:t>
      </w:r>
      <w:r w:rsidR="00BA43C8" w:rsidRPr="00BA43C8">
        <w:rPr>
          <w:sz w:val="28"/>
          <w:szCs w:val="28"/>
        </w:rPr>
        <w:t>состязания «ЧистописариУм»</w:t>
      </w:r>
      <w:r w:rsidR="008147B3" w:rsidRPr="00C63995">
        <w:rPr>
          <w:sz w:val="28"/>
          <w:szCs w:val="28"/>
        </w:rPr>
        <w:t xml:space="preserve">, осуществлять </w:t>
      </w:r>
      <w:proofErr w:type="gramStart"/>
      <w:r w:rsidR="008147B3" w:rsidRPr="00C63995">
        <w:rPr>
          <w:sz w:val="28"/>
          <w:szCs w:val="28"/>
        </w:rPr>
        <w:t>контроль за</w:t>
      </w:r>
      <w:proofErr w:type="gramEnd"/>
      <w:r w:rsidR="008147B3" w:rsidRPr="00C63995">
        <w:rPr>
          <w:sz w:val="28"/>
          <w:szCs w:val="28"/>
        </w:rPr>
        <w:t xml:space="preserve"> ее выполнением.</w:t>
      </w:r>
      <w:bookmarkEnd w:id="17"/>
    </w:p>
    <w:p w14:paraId="5DF84BF4" w14:textId="77777777" w:rsidR="00703F5C" w:rsidRDefault="00703F5C" w:rsidP="00051951">
      <w:pPr>
        <w:pStyle w:val="af0"/>
        <w:tabs>
          <w:tab w:val="left" w:pos="284"/>
        </w:tabs>
        <w:ind w:firstLine="709"/>
        <w:jc w:val="both"/>
        <w:rPr>
          <w:sz w:val="28"/>
          <w:szCs w:val="28"/>
        </w:rPr>
      </w:pPr>
    </w:p>
    <w:p w14:paraId="56A2A040" w14:textId="3FA3BB18" w:rsidR="00555DBE" w:rsidRPr="00555DBE" w:rsidRDefault="00555DBE" w:rsidP="00051951">
      <w:pPr>
        <w:tabs>
          <w:tab w:val="left" w:pos="284"/>
        </w:tabs>
        <w:ind w:firstLine="709"/>
        <w:jc w:val="both"/>
        <w:rPr>
          <w:b/>
          <w:sz w:val="28"/>
          <w:szCs w:val="28"/>
        </w:rPr>
      </w:pPr>
      <w:r>
        <w:rPr>
          <w:b/>
          <w:sz w:val="28"/>
          <w:szCs w:val="28"/>
        </w:rPr>
        <w:t>7</w:t>
      </w:r>
      <w:r w:rsidRPr="00C63995">
        <w:rPr>
          <w:b/>
          <w:sz w:val="28"/>
          <w:szCs w:val="28"/>
        </w:rPr>
        <w:t xml:space="preserve">. </w:t>
      </w:r>
      <w:r w:rsidRPr="00555DBE">
        <w:rPr>
          <w:b/>
          <w:sz w:val="28"/>
          <w:szCs w:val="28"/>
        </w:rPr>
        <w:t>Перспективные задачи на 2023/2024 учебный год</w:t>
      </w:r>
    </w:p>
    <w:p w14:paraId="2C65BCCA" w14:textId="04F4C8BB" w:rsidR="00092B3C" w:rsidRDefault="00051951" w:rsidP="00051951">
      <w:pPr>
        <w:pStyle w:val="af0"/>
        <w:numPr>
          <w:ilvl w:val="0"/>
          <w:numId w:val="116"/>
        </w:numPr>
        <w:tabs>
          <w:tab w:val="left" w:pos="284"/>
          <w:tab w:val="left" w:pos="993"/>
        </w:tabs>
        <w:ind w:left="0" w:firstLine="709"/>
        <w:jc w:val="both"/>
        <w:rPr>
          <w:sz w:val="28"/>
          <w:szCs w:val="28"/>
        </w:rPr>
      </w:pPr>
      <w:r>
        <w:rPr>
          <w:sz w:val="28"/>
          <w:szCs w:val="28"/>
        </w:rPr>
        <w:t xml:space="preserve">соотнести </w:t>
      </w:r>
      <w:r w:rsidR="00555DBE">
        <w:rPr>
          <w:sz w:val="28"/>
          <w:szCs w:val="28"/>
        </w:rPr>
        <w:t xml:space="preserve">содержание заданий с содержанием и планируемыми результатами освоения курса начальной школы согласно ФГОС в редакции </w:t>
      </w:r>
      <w:r w:rsidR="00092B3C">
        <w:rPr>
          <w:sz w:val="28"/>
          <w:szCs w:val="28"/>
        </w:rPr>
        <w:br/>
      </w:r>
      <w:r w:rsidR="00555DBE">
        <w:rPr>
          <w:sz w:val="28"/>
          <w:szCs w:val="28"/>
        </w:rPr>
        <w:t>2022 года.</w:t>
      </w:r>
    </w:p>
    <w:p w14:paraId="412B1EB8" w14:textId="287E1CAE" w:rsidR="00555DBE" w:rsidRPr="00092B3C" w:rsidRDefault="00051951" w:rsidP="00051951">
      <w:pPr>
        <w:pStyle w:val="af0"/>
        <w:numPr>
          <w:ilvl w:val="0"/>
          <w:numId w:val="116"/>
        </w:numPr>
        <w:tabs>
          <w:tab w:val="left" w:pos="284"/>
          <w:tab w:val="left" w:pos="993"/>
        </w:tabs>
        <w:ind w:left="0" w:firstLine="709"/>
        <w:jc w:val="both"/>
        <w:rPr>
          <w:sz w:val="28"/>
          <w:szCs w:val="28"/>
        </w:rPr>
      </w:pPr>
      <w:r w:rsidRPr="00092B3C">
        <w:rPr>
          <w:sz w:val="28"/>
          <w:szCs w:val="28"/>
        </w:rPr>
        <w:t xml:space="preserve">разработать </w:t>
      </w:r>
      <w:r w:rsidR="00555DBE" w:rsidRPr="00092B3C">
        <w:rPr>
          <w:sz w:val="28"/>
          <w:szCs w:val="28"/>
        </w:rPr>
        <w:t xml:space="preserve">демоверсии заданий состязания для </w:t>
      </w:r>
      <w:proofErr w:type="gramStart"/>
      <w:r w:rsidR="00555DBE" w:rsidRPr="00092B3C">
        <w:rPr>
          <w:sz w:val="28"/>
          <w:szCs w:val="28"/>
        </w:rPr>
        <w:t>подготовки</w:t>
      </w:r>
      <w:proofErr w:type="gramEnd"/>
      <w:r w:rsidR="00555DBE" w:rsidRPr="00092B3C">
        <w:rPr>
          <w:sz w:val="28"/>
          <w:szCs w:val="28"/>
        </w:rPr>
        <w:t xml:space="preserve"> обучающихся к Чемпионату. </w:t>
      </w:r>
    </w:p>
    <w:p w14:paraId="2E465A67" w14:textId="77777777" w:rsidR="00555DBE" w:rsidRDefault="00555DBE" w:rsidP="00051951">
      <w:pPr>
        <w:tabs>
          <w:tab w:val="left" w:pos="0"/>
          <w:tab w:val="left" w:pos="851"/>
        </w:tabs>
        <w:ind w:firstLine="709"/>
        <w:jc w:val="both"/>
        <w:rPr>
          <w:sz w:val="28"/>
          <w:szCs w:val="28"/>
        </w:rPr>
      </w:pPr>
    </w:p>
    <w:p w14:paraId="4B881ADA" w14:textId="77777777" w:rsidR="00CE6240" w:rsidRPr="00C63995" w:rsidRDefault="00CE6240" w:rsidP="008E0F20">
      <w:pPr>
        <w:tabs>
          <w:tab w:val="left" w:pos="1134"/>
        </w:tabs>
        <w:ind w:firstLine="709"/>
        <w:jc w:val="both"/>
        <w:outlineLvl w:val="1"/>
        <w:rPr>
          <w:b/>
          <w:sz w:val="28"/>
          <w:szCs w:val="28"/>
        </w:rPr>
      </w:pPr>
      <w:bookmarkStart w:id="18" w:name="_Toc140046989"/>
      <w:r w:rsidRPr="00C63995">
        <w:rPr>
          <w:rFonts w:eastAsia="Calibri"/>
          <w:b/>
          <w:sz w:val="28"/>
          <w:szCs w:val="28"/>
          <w:lang w:eastAsia="en-US"/>
        </w:rPr>
        <w:t>5.5.</w:t>
      </w:r>
      <w:r w:rsidRPr="00C63995">
        <w:rPr>
          <w:rFonts w:eastAsia="Calibri"/>
          <w:b/>
          <w:sz w:val="28"/>
          <w:szCs w:val="28"/>
          <w:lang w:eastAsia="en-US"/>
        </w:rPr>
        <w:tab/>
        <w:t xml:space="preserve">Состязание </w:t>
      </w:r>
      <w:r w:rsidRPr="00C63995">
        <w:rPr>
          <w:b/>
          <w:sz w:val="28"/>
          <w:szCs w:val="28"/>
        </w:rPr>
        <w:t>«ЧитариУм»</w:t>
      </w:r>
      <w:bookmarkEnd w:id="18"/>
    </w:p>
    <w:p w14:paraId="3F7AF59C" w14:textId="288378BD" w:rsidR="00DD1803" w:rsidRPr="00C63995" w:rsidRDefault="00DD1803" w:rsidP="008E0F20">
      <w:pPr>
        <w:pStyle w:val="ac"/>
        <w:numPr>
          <w:ilvl w:val="0"/>
          <w:numId w:val="12"/>
        </w:numPr>
        <w:tabs>
          <w:tab w:val="left" w:pos="993"/>
          <w:tab w:val="left" w:pos="1134"/>
        </w:tabs>
        <w:ind w:left="0" w:firstLine="709"/>
        <w:jc w:val="both"/>
        <w:rPr>
          <w:b/>
          <w:sz w:val="28"/>
        </w:rPr>
      </w:pPr>
      <w:r w:rsidRPr="00C63995">
        <w:rPr>
          <w:b/>
          <w:sz w:val="28"/>
        </w:rPr>
        <w:t>Основная характеристика состязания</w:t>
      </w:r>
    </w:p>
    <w:p w14:paraId="03225F8E" w14:textId="77777777" w:rsidR="006B5148" w:rsidRPr="00C63995" w:rsidRDefault="006B5148" w:rsidP="00051951">
      <w:pPr>
        <w:widowControl w:val="0"/>
        <w:autoSpaceDE w:val="0"/>
        <w:autoSpaceDN w:val="0"/>
        <w:ind w:firstLine="709"/>
        <w:jc w:val="both"/>
        <w:rPr>
          <w:sz w:val="28"/>
          <w:szCs w:val="28"/>
        </w:rPr>
      </w:pPr>
      <w:r w:rsidRPr="00C63995">
        <w:rPr>
          <w:sz w:val="28"/>
          <w:szCs w:val="28"/>
        </w:rPr>
        <w:t>Состязание «ЧитариУм» (читаю и рассказываю) для 2 класса проводилось в</w:t>
      </w:r>
      <w:r w:rsidRPr="00C63995">
        <w:rPr>
          <w:spacing w:val="1"/>
          <w:sz w:val="28"/>
          <w:szCs w:val="28"/>
        </w:rPr>
        <w:t xml:space="preserve"> </w:t>
      </w:r>
      <w:r w:rsidRPr="00C63995">
        <w:rPr>
          <w:sz w:val="28"/>
          <w:szCs w:val="28"/>
        </w:rPr>
        <w:t>устной</w:t>
      </w:r>
      <w:r w:rsidRPr="00C63995">
        <w:rPr>
          <w:spacing w:val="1"/>
          <w:sz w:val="28"/>
          <w:szCs w:val="28"/>
        </w:rPr>
        <w:t xml:space="preserve"> </w:t>
      </w:r>
      <w:r w:rsidRPr="00C63995">
        <w:rPr>
          <w:sz w:val="28"/>
          <w:szCs w:val="28"/>
        </w:rPr>
        <w:t>форме.</w:t>
      </w:r>
      <w:r w:rsidRPr="00C63995">
        <w:rPr>
          <w:spacing w:val="1"/>
          <w:sz w:val="28"/>
          <w:szCs w:val="28"/>
        </w:rPr>
        <w:t xml:space="preserve"> </w:t>
      </w:r>
      <w:r w:rsidRPr="00C63995">
        <w:rPr>
          <w:sz w:val="28"/>
          <w:szCs w:val="28"/>
        </w:rPr>
        <w:t>Для</w:t>
      </w:r>
      <w:r w:rsidRPr="00C63995">
        <w:rPr>
          <w:spacing w:val="1"/>
          <w:sz w:val="28"/>
          <w:szCs w:val="28"/>
        </w:rPr>
        <w:t xml:space="preserve"> </w:t>
      </w:r>
      <w:r w:rsidRPr="00C63995">
        <w:rPr>
          <w:sz w:val="28"/>
          <w:szCs w:val="28"/>
        </w:rPr>
        <w:t>проверки</w:t>
      </w:r>
      <w:r w:rsidRPr="00C63995">
        <w:rPr>
          <w:spacing w:val="1"/>
          <w:sz w:val="28"/>
          <w:szCs w:val="28"/>
        </w:rPr>
        <w:t xml:space="preserve"> </w:t>
      </w:r>
      <w:r w:rsidRPr="00C63995">
        <w:rPr>
          <w:sz w:val="28"/>
          <w:szCs w:val="28"/>
        </w:rPr>
        <w:t>навыков</w:t>
      </w:r>
      <w:r w:rsidRPr="00C63995">
        <w:rPr>
          <w:spacing w:val="1"/>
          <w:sz w:val="28"/>
          <w:szCs w:val="28"/>
        </w:rPr>
        <w:t xml:space="preserve"> </w:t>
      </w:r>
      <w:r w:rsidRPr="00C63995">
        <w:rPr>
          <w:sz w:val="28"/>
          <w:szCs w:val="28"/>
        </w:rPr>
        <w:t>чтения</w:t>
      </w:r>
      <w:r w:rsidRPr="00C63995">
        <w:rPr>
          <w:spacing w:val="1"/>
          <w:sz w:val="28"/>
          <w:szCs w:val="28"/>
        </w:rPr>
        <w:t xml:space="preserve"> </w:t>
      </w:r>
      <w:r w:rsidRPr="00C63995">
        <w:rPr>
          <w:sz w:val="28"/>
          <w:szCs w:val="28"/>
        </w:rPr>
        <w:t>текста</w:t>
      </w:r>
      <w:r w:rsidRPr="00C63995">
        <w:rPr>
          <w:spacing w:val="1"/>
          <w:sz w:val="28"/>
          <w:szCs w:val="28"/>
        </w:rPr>
        <w:t xml:space="preserve"> </w:t>
      </w:r>
      <w:r w:rsidRPr="00C63995">
        <w:rPr>
          <w:sz w:val="28"/>
          <w:szCs w:val="28"/>
        </w:rPr>
        <w:t>вслух</w:t>
      </w:r>
      <w:r w:rsidRPr="00C63995">
        <w:rPr>
          <w:spacing w:val="1"/>
          <w:sz w:val="28"/>
          <w:szCs w:val="28"/>
        </w:rPr>
        <w:t xml:space="preserve"> </w:t>
      </w:r>
      <w:r w:rsidRPr="00C63995">
        <w:rPr>
          <w:sz w:val="28"/>
          <w:szCs w:val="28"/>
        </w:rPr>
        <w:t>предлагается</w:t>
      </w:r>
      <w:r w:rsidRPr="00C63995">
        <w:rPr>
          <w:spacing w:val="1"/>
          <w:sz w:val="28"/>
          <w:szCs w:val="28"/>
        </w:rPr>
        <w:t xml:space="preserve"> </w:t>
      </w:r>
      <w:r w:rsidRPr="00C63995">
        <w:rPr>
          <w:sz w:val="28"/>
          <w:szCs w:val="28"/>
        </w:rPr>
        <w:t>два</w:t>
      </w:r>
      <w:r w:rsidRPr="00C63995">
        <w:rPr>
          <w:spacing w:val="1"/>
          <w:sz w:val="28"/>
          <w:szCs w:val="28"/>
        </w:rPr>
        <w:t xml:space="preserve"> </w:t>
      </w:r>
      <w:r w:rsidRPr="00C63995">
        <w:rPr>
          <w:sz w:val="28"/>
          <w:szCs w:val="28"/>
        </w:rPr>
        <w:t>задания</w:t>
      </w:r>
      <w:r w:rsidRPr="00C63995">
        <w:rPr>
          <w:spacing w:val="-1"/>
          <w:sz w:val="28"/>
          <w:szCs w:val="28"/>
        </w:rPr>
        <w:t xml:space="preserve"> </w:t>
      </w:r>
      <w:r w:rsidRPr="00C63995">
        <w:rPr>
          <w:sz w:val="28"/>
          <w:szCs w:val="28"/>
        </w:rPr>
        <w:t>с</w:t>
      </w:r>
      <w:r w:rsidRPr="00C63995">
        <w:rPr>
          <w:spacing w:val="-3"/>
          <w:sz w:val="28"/>
          <w:szCs w:val="28"/>
        </w:rPr>
        <w:t xml:space="preserve"> </w:t>
      </w:r>
      <w:r w:rsidRPr="00C63995">
        <w:rPr>
          <w:sz w:val="28"/>
          <w:szCs w:val="28"/>
        </w:rPr>
        <w:t>использованием</w:t>
      </w:r>
      <w:r w:rsidRPr="00C63995">
        <w:rPr>
          <w:spacing w:val="-1"/>
          <w:sz w:val="28"/>
          <w:szCs w:val="28"/>
        </w:rPr>
        <w:t xml:space="preserve"> </w:t>
      </w:r>
      <w:r w:rsidRPr="00C63995">
        <w:rPr>
          <w:sz w:val="28"/>
          <w:szCs w:val="28"/>
        </w:rPr>
        <w:t>одного текста.</w:t>
      </w:r>
    </w:p>
    <w:p w14:paraId="58B88F98" w14:textId="4F0799A7" w:rsidR="006B5148" w:rsidRPr="00C63995" w:rsidRDefault="006B5148" w:rsidP="00051951">
      <w:pPr>
        <w:widowControl w:val="0"/>
        <w:autoSpaceDE w:val="0"/>
        <w:autoSpaceDN w:val="0"/>
        <w:ind w:firstLine="709"/>
        <w:jc w:val="both"/>
        <w:rPr>
          <w:sz w:val="28"/>
          <w:szCs w:val="28"/>
        </w:rPr>
      </w:pPr>
      <w:r w:rsidRPr="00C63995">
        <w:rPr>
          <w:sz w:val="28"/>
          <w:szCs w:val="28"/>
        </w:rPr>
        <w:t xml:space="preserve">Задание </w:t>
      </w:r>
      <w:r w:rsidR="008E0F20">
        <w:rPr>
          <w:sz w:val="28"/>
          <w:szCs w:val="28"/>
        </w:rPr>
        <w:t>№ </w:t>
      </w:r>
      <w:r w:rsidRPr="00C63995">
        <w:rPr>
          <w:sz w:val="28"/>
          <w:szCs w:val="28"/>
        </w:rPr>
        <w:t>1</w:t>
      </w:r>
      <w:r w:rsidR="001D432E" w:rsidRPr="00C63995">
        <w:rPr>
          <w:sz w:val="28"/>
          <w:szCs w:val="28"/>
        </w:rPr>
        <w:t>:</w:t>
      </w:r>
      <w:r w:rsidRPr="00C63995">
        <w:rPr>
          <w:sz w:val="28"/>
          <w:szCs w:val="28"/>
        </w:rPr>
        <w:t xml:space="preserve"> выразительное чтение вслух текста объемом 130 слов</w:t>
      </w:r>
      <w:r w:rsidRPr="00C63995">
        <w:rPr>
          <w:spacing w:val="1"/>
          <w:sz w:val="28"/>
          <w:szCs w:val="28"/>
        </w:rPr>
        <w:t xml:space="preserve"> </w:t>
      </w:r>
      <w:r w:rsidRPr="00C63995">
        <w:rPr>
          <w:sz w:val="28"/>
          <w:szCs w:val="28"/>
        </w:rPr>
        <w:t>после</w:t>
      </w:r>
      <w:r w:rsidRPr="00C63995">
        <w:rPr>
          <w:spacing w:val="1"/>
          <w:sz w:val="28"/>
          <w:szCs w:val="28"/>
        </w:rPr>
        <w:t xml:space="preserve"> </w:t>
      </w:r>
      <w:r w:rsidRPr="00C63995">
        <w:rPr>
          <w:sz w:val="28"/>
          <w:szCs w:val="28"/>
        </w:rPr>
        <w:t>предварительной</w:t>
      </w:r>
      <w:r w:rsidRPr="00C63995">
        <w:rPr>
          <w:spacing w:val="-1"/>
          <w:sz w:val="28"/>
          <w:szCs w:val="28"/>
        </w:rPr>
        <w:t xml:space="preserve"> </w:t>
      </w:r>
      <w:r w:rsidRPr="00C63995">
        <w:rPr>
          <w:sz w:val="28"/>
          <w:szCs w:val="28"/>
        </w:rPr>
        <w:t>двухминутной подготовки.</w:t>
      </w:r>
    </w:p>
    <w:p w14:paraId="3B699F3A" w14:textId="7C5ECBB5" w:rsidR="006B5148" w:rsidRPr="00C63995" w:rsidRDefault="006B5148" w:rsidP="00051951">
      <w:pPr>
        <w:widowControl w:val="0"/>
        <w:autoSpaceDE w:val="0"/>
        <w:autoSpaceDN w:val="0"/>
        <w:ind w:firstLine="709"/>
        <w:jc w:val="both"/>
        <w:rPr>
          <w:sz w:val="28"/>
          <w:szCs w:val="28"/>
        </w:rPr>
      </w:pPr>
      <w:r w:rsidRPr="00C63995">
        <w:rPr>
          <w:sz w:val="28"/>
          <w:szCs w:val="28"/>
        </w:rPr>
        <w:t>Задание</w:t>
      </w:r>
      <w:r w:rsidRPr="00C63995">
        <w:rPr>
          <w:spacing w:val="1"/>
          <w:sz w:val="28"/>
          <w:szCs w:val="28"/>
        </w:rPr>
        <w:t xml:space="preserve"> </w:t>
      </w:r>
      <w:r w:rsidR="008E0F20">
        <w:rPr>
          <w:spacing w:val="1"/>
          <w:sz w:val="28"/>
          <w:szCs w:val="28"/>
        </w:rPr>
        <w:t>№ </w:t>
      </w:r>
      <w:r w:rsidRPr="00C63995">
        <w:rPr>
          <w:sz w:val="28"/>
          <w:szCs w:val="28"/>
        </w:rPr>
        <w:t>2</w:t>
      </w:r>
      <w:r w:rsidR="001D432E" w:rsidRPr="00C63995">
        <w:rPr>
          <w:sz w:val="28"/>
          <w:szCs w:val="28"/>
        </w:rPr>
        <w:t>:</w:t>
      </w:r>
      <w:r w:rsidRPr="00C63995">
        <w:rPr>
          <w:spacing w:val="1"/>
          <w:sz w:val="28"/>
          <w:szCs w:val="28"/>
        </w:rPr>
        <w:t xml:space="preserve"> </w:t>
      </w:r>
      <w:r w:rsidRPr="00C63995">
        <w:rPr>
          <w:sz w:val="28"/>
          <w:szCs w:val="28"/>
        </w:rPr>
        <w:t>выполнение</w:t>
      </w:r>
      <w:r w:rsidRPr="00C63995">
        <w:rPr>
          <w:spacing w:val="1"/>
          <w:sz w:val="28"/>
          <w:szCs w:val="28"/>
        </w:rPr>
        <w:t xml:space="preserve"> </w:t>
      </w:r>
      <w:r w:rsidRPr="00C63995">
        <w:rPr>
          <w:sz w:val="28"/>
          <w:szCs w:val="28"/>
        </w:rPr>
        <w:t>задания</w:t>
      </w:r>
      <w:proofErr w:type="gramStart"/>
      <w:r w:rsidRPr="00C63995">
        <w:rPr>
          <w:spacing w:val="1"/>
          <w:sz w:val="28"/>
          <w:szCs w:val="28"/>
        </w:rPr>
        <w:t xml:space="preserve"> </w:t>
      </w:r>
      <w:r w:rsidRPr="00C63995">
        <w:rPr>
          <w:sz w:val="28"/>
          <w:szCs w:val="28"/>
        </w:rPr>
        <w:t>(-</w:t>
      </w:r>
      <w:proofErr w:type="gramEnd"/>
      <w:r w:rsidRPr="00C63995">
        <w:rPr>
          <w:sz w:val="28"/>
          <w:szCs w:val="28"/>
        </w:rPr>
        <w:t>ий)</w:t>
      </w:r>
      <w:r w:rsidRPr="00C63995">
        <w:rPr>
          <w:spacing w:val="1"/>
          <w:sz w:val="28"/>
          <w:szCs w:val="28"/>
        </w:rPr>
        <w:t xml:space="preserve"> </w:t>
      </w:r>
      <w:r w:rsidRPr="00C63995">
        <w:rPr>
          <w:sz w:val="28"/>
          <w:szCs w:val="28"/>
        </w:rPr>
        <w:t>к</w:t>
      </w:r>
      <w:r w:rsidRPr="00C63995">
        <w:rPr>
          <w:spacing w:val="1"/>
          <w:sz w:val="28"/>
          <w:szCs w:val="28"/>
        </w:rPr>
        <w:t xml:space="preserve"> </w:t>
      </w:r>
      <w:r w:rsidRPr="00C63995">
        <w:rPr>
          <w:sz w:val="28"/>
          <w:szCs w:val="28"/>
        </w:rPr>
        <w:t>тексту,</w:t>
      </w:r>
      <w:r w:rsidRPr="00C63995">
        <w:rPr>
          <w:spacing w:val="1"/>
          <w:sz w:val="28"/>
          <w:szCs w:val="28"/>
        </w:rPr>
        <w:t xml:space="preserve"> </w:t>
      </w:r>
      <w:r w:rsidRPr="00C63995">
        <w:rPr>
          <w:sz w:val="28"/>
          <w:szCs w:val="28"/>
        </w:rPr>
        <w:t>которые</w:t>
      </w:r>
      <w:r w:rsidRPr="00C63995">
        <w:rPr>
          <w:spacing w:val="70"/>
          <w:sz w:val="28"/>
          <w:szCs w:val="28"/>
        </w:rPr>
        <w:t xml:space="preserve"> </w:t>
      </w:r>
      <w:r w:rsidRPr="00C63995">
        <w:rPr>
          <w:sz w:val="28"/>
          <w:szCs w:val="28"/>
        </w:rPr>
        <w:t>позволяют</w:t>
      </w:r>
      <w:r w:rsidRPr="00C63995">
        <w:rPr>
          <w:spacing w:val="1"/>
          <w:sz w:val="28"/>
          <w:szCs w:val="28"/>
        </w:rPr>
        <w:t xml:space="preserve"> </w:t>
      </w:r>
      <w:r w:rsidRPr="00C63995">
        <w:rPr>
          <w:sz w:val="28"/>
          <w:szCs w:val="28"/>
        </w:rPr>
        <w:t>оценить:</w:t>
      </w:r>
    </w:p>
    <w:p w14:paraId="5E0E38DA" w14:textId="7EC195D0" w:rsidR="006B5148" w:rsidRPr="008E0F20" w:rsidRDefault="006B5148" w:rsidP="008E0F20">
      <w:pPr>
        <w:pStyle w:val="af0"/>
        <w:numPr>
          <w:ilvl w:val="0"/>
          <w:numId w:val="116"/>
        </w:numPr>
        <w:tabs>
          <w:tab w:val="left" w:pos="284"/>
          <w:tab w:val="left" w:pos="993"/>
        </w:tabs>
        <w:ind w:left="0" w:firstLine="709"/>
        <w:jc w:val="both"/>
        <w:rPr>
          <w:sz w:val="28"/>
          <w:szCs w:val="28"/>
        </w:rPr>
      </w:pPr>
      <w:r w:rsidRPr="008E0F20">
        <w:rPr>
          <w:sz w:val="28"/>
          <w:szCs w:val="28"/>
        </w:rPr>
        <w:t>адекватное понимание содержания прочитанного текста;</w:t>
      </w:r>
    </w:p>
    <w:p w14:paraId="62A7F9A8" w14:textId="639D3B44" w:rsidR="006B5148" w:rsidRPr="008E0F20" w:rsidRDefault="006B5148" w:rsidP="008E0F20">
      <w:pPr>
        <w:pStyle w:val="af0"/>
        <w:numPr>
          <w:ilvl w:val="0"/>
          <w:numId w:val="116"/>
        </w:numPr>
        <w:tabs>
          <w:tab w:val="left" w:pos="284"/>
          <w:tab w:val="left" w:pos="993"/>
        </w:tabs>
        <w:ind w:left="0" w:firstLine="709"/>
        <w:jc w:val="both"/>
        <w:rPr>
          <w:sz w:val="28"/>
          <w:szCs w:val="28"/>
        </w:rPr>
      </w:pPr>
      <w:r w:rsidRPr="008E0F20">
        <w:rPr>
          <w:sz w:val="28"/>
          <w:szCs w:val="28"/>
        </w:rPr>
        <w:t>умение отвечать на вопросы по содержанию текста, определяющие понимание информации представленной в тексте в явном виде;</w:t>
      </w:r>
    </w:p>
    <w:p w14:paraId="6121828A" w14:textId="21F79B1D" w:rsidR="006B5148" w:rsidRPr="008E0F20" w:rsidRDefault="006B5148" w:rsidP="008E0F20">
      <w:pPr>
        <w:pStyle w:val="af0"/>
        <w:numPr>
          <w:ilvl w:val="0"/>
          <w:numId w:val="116"/>
        </w:numPr>
        <w:tabs>
          <w:tab w:val="left" w:pos="284"/>
          <w:tab w:val="left" w:pos="993"/>
        </w:tabs>
        <w:ind w:left="0" w:firstLine="709"/>
        <w:jc w:val="both"/>
        <w:rPr>
          <w:sz w:val="28"/>
          <w:szCs w:val="28"/>
        </w:rPr>
      </w:pPr>
      <w:r w:rsidRPr="008E0F20">
        <w:rPr>
          <w:sz w:val="28"/>
          <w:szCs w:val="28"/>
        </w:rPr>
        <w:t>умение дать полный ответ на вопрос, определяющий понимание общего смысла всего текста.</w:t>
      </w:r>
    </w:p>
    <w:p w14:paraId="5D99C02C" w14:textId="1F7B446C" w:rsidR="006B5148" w:rsidRPr="00C63995" w:rsidRDefault="006B5148" w:rsidP="00051951">
      <w:pPr>
        <w:widowControl w:val="0"/>
        <w:autoSpaceDE w:val="0"/>
        <w:autoSpaceDN w:val="0"/>
        <w:ind w:firstLine="709"/>
        <w:jc w:val="both"/>
        <w:rPr>
          <w:sz w:val="28"/>
          <w:szCs w:val="28"/>
        </w:rPr>
      </w:pPr>
      <w:r w:rsidRPr="00C63995">
        <w:rPr>
          <w:sz w:val="28"/>
          <w:szCs w:val="28"/>
        </w:rPr>
        <w:t>В те</w:t>
      </w:r>
      <w:proofErr w:type="gramStart"/>
      <w:r w:rsidRPr="00C63995">
        <w:rPr>
          <w:sz w:val="28"/>
          <w:szCs w:val="28"/>
        </w:rPr>
        <w:t>кст</w:t>
      </w:r>
      <w:r w:rsidRPr="00C63995">
        <w:rPr>
          <w:spacing w:val="1"/>
          <w:sz w:val="28"/>
          <w:szCs w:val="28"/>
        </w:rPr>
        <w:t xml:space="preserve"> </w:t>
      </w:r>
      <w:r w:rsidRPr="00C63995">
        <w:rPr>
          <w:sz w:val="28"/>
          <w:szCs w:val="28"/>
        </w:rPr>
        <w:t>вкл</w:t>
      </w:r>
      <w:proofErr w:type="gramEnd"/>
      <w:r w:rsidRPr="00C63995">
        <w:rPr>
          <w:sz w:val="28"/>
          <w:szCs w:val="28"/>
        </w:rPr>
        <w:t>ючено</w:t>
      </w:r>
      <w:r w:rsidRPr="00C63995">
        <w:rPr>
          <w:spacing w:val="1"/>
          <w:sz w:val="28"/>
          <w:szCs w:val="28"/>
        </w:rPr>
        <w:t xml:space="preserve"> </w:t>
      </w:r>
      <w:r w:rsidRPr="00C63995">
        <w:rPr>
          <w:sz w:val="28"/>
          <w:szCs w:val="28"/>
        </w:rPr>
        <w:t>1 слово из орфоэпического словаря за курс 2 класса,</w:t>
      </w:r>
      <w:r w:rsidRPr="00C63995">
        <w:rPr>
          <w:spacing w:val="1"/>
          <w:sz w:val="28"/>
          <w:szCs w:val="28"/>
        </w:rPr>
        <w:t xml:space="preserve"> </w:t>
      </w:r>
      <w:r w:rsidRPr="00C63995">
        <w:rPr>
          <w:sz w:val="28"/>
          <w:szCs w:val="28"/>
        </w:rPr>
        <w:t>которое</w:t>
      </w:r>
      <w:r w:rsidRPr="00C63995">
        <w:rPr>
          <w:spacing w:val="1"/>
          <w:sz w:val="28"/>
          <w:szCs w:val="28"/>
        </w:rPr>
        <w:t xml:space="preserve"> </w:t>
      </w:r>
      <w:r w:rsidRPr="00C63995">
        <w:rPr>
          <w:sz w:val="28"/>
          <w:szCs w:val="28"/>
        </w:rPr>
        <w:t>обучающиеся</w:t>
      </w:r>
      <w:r w:rsidRPr="00C63995">
        <w:rPr>
          <w:spacing w:val="1"/>
          <w:sz w:val="28"/>
          <w:szCs w:val="28"/>
        </w:rPr>
        <w:t xml:space="preserve"> </w:t>
      </w:r>
      <w:r w:rsidRPr="00C63995">
        <w:rPr>
          <w:sz w:val="28"/>
          <w:szCs w:val="28"/>
        </w:rPr>
        <w:t>должны</w:t>
      </w:r>
      <w:r w:rsidRPr="00C63995">
        <w:rPr>
          <w:spacing w:val="1"/>
          <w:sz w:val="28"/>
          <w:szCs w:val="28"/>
        </w:rPr>
        <w:t xml:space="preserve"> </w:t>
      </w:r>
      <w:r w:rsidRPr="00C63995">
        <w:rPr>
          <w:sz w:val="28"/>
          <w:szCs w:val="28"/>
        </w:rPr>
        <w:t>произнести</w:t>
      </w:r>
      <w:r w:rsidRPr="00C63995">
        <w:rPr>
          <w:spacing w:val="1"/>
          <w:sz w:val="28"/>
          <w:szCs w:val="28"/>
        </w:rPr>
        <w:t xml:space="preserve"> </w:t>
      </w:r>
      <w:r w:rsidRPr="00C63995">
        <w:rPr>
          <w:sz w:val="28"/>
          <w:szCs w:val="28"/>
        </w:rPr>
        <w:t>в</w:t>
      </w:r>
      <w:r w:rsidRPr="00C63995">
        <w:rPr>
          <w:spacing w:val="1"/>
          <w:sz w:val="28"/>
          <w:szCs w:val="28"/>
        </w:rPr>
        <w:t xml:space="preserve"> </w:t>
      </w:r>
      <w:r w:rsidRPr="00C63995">
        <w:rPr>
          <w:sz w:val="28"/>
          <w:szCs w:val="28"/>
        </w:rPr>
        <w:t>соответствии</w:t>
      </w:r>
      <w:r w:rsidRPr="00C63995">
        <w:rPr>
          <w:spacing w:val="1"/>
          <w:sz w:val="28"/>
          <w:szCs w:val="28"/>
        </w:rPr>
        <w:t xml:space="preserve"> </w:t>
      </w:r>
      <w:r w:rsidRPr="00C63995">
        <w:rPr>
          <w:sz w:val="28"/>
          <w:szCs w:val="28"/>
        </w:rPr>
        <w:t>с</w:t>
      </w:r>
      <w:r w:rsidRPr="00C63995">
        <w:rPr>
          <w:spacing w:val="1"/>
          <w:sz w:val="28"/>
          <w:szCs w:val="28"/>
        </w:rPr>
        <w:t xml:space="preserve"> </w:t>
      </w:r>
      <w:r w:rsidRPr="00C63995">
        <w:rPr>
          <w:sz w:val="28"/>
          <w:szCs w:val="28"/>
        </w:rPr>
        <w:t>орфоэпическими</w:t>
      </w:r>
      <w:r w:rsidR="00666EF2" w:rsidRPr="00C63995">
        <w:rPr>
          <w:sz w:val="28"/>
          <w:szCs w:val="28"/>
        </w:rPr>
        <w:t xml:space="preserve"> </w:t>
      </w:r>
      <w:r w:rsidRPr="00C63995">
        <w:rPr>
          <w:spacing w:val="-67"/>
          <w:sz w:val="28"/>
          <w:szCs w:val="28"/>
        </w:rPr>
        <w:t xml:space="preserve"> </w:t>
      </w:r>
      <w:r w:rsidRPr="00C63995">
        <w:rPr>
          <w:sz w:val="28"/>
          <w:szCs w:val="28"/>
        </w:rPr>
        <w:t>нормами.</w:t>
      </w:r>
    </w:p>
    <w:p w14:paraId="28BF3A9A" w14:textId="77777777" w:rsidR="001E49B0" w:rsidRPr="00C63995" w:rsidRDefault="001E49B0" w:rsidP="00051951">
      <w:pPr>
        <w:widowControl w:val="0"/>
        <w:autoSpaceDE w:val="0"/>
        <w:autoSpaceDN w:val="0"/>
        <w:ind w:firstLine="709"/>
        <w:jc w:val="both"/>
        <w:rPr>
          <w:sz w:val="28"/>
          <w:szCs w:val="28"/>
        </w:rPr>
      </w:pPr>
    </w:p>
    <w:p w14:paraId="6E6E423B" w14:textId="511FF3F6" w:rsidR="006B5148" w:rsidRPr="009F220D" w:rsidRDefault="0017286F" w:rsidP="00051951">
      <w:pPr>
        <w:pStyle w:val="ac"/>
        <w:numPr>
          <w:ilvl w:val="0"/>
          <w:numId w:val="12"/>
        </w:numPr>
        <w:tabs>
          <w:tab w:val="left" w:pos="993"/>
        </w:tabs>
        <w:ind w:left="0" w:firstLine="709"/>
        <w:jc w:val="both"/>
        <w:rPr>
          <w:b/>
          <w:sz w:val="28"/>
        </w:rPr>
      </w:pPr>
      <w:r w:rsidRPr="009F220D">
        <w:rPr>
          <w:b/>
          <w:sz w:val="28"/>
        </w:rPr>
        <w:t xml:space="preserve"> </w:t>
      </w:r>
      <w:r w:rsidR="006B5148" w:rsidRPr="009F220D">
        <w:rPr>
          <w:b/>
          <w:sz w:val="28"/>
        </w:rPr>
        <w:t xml:space="preserve">Содержательный анализ заданий (в количественном </w:t>
      </w:r>
      <w:r w:rsidRPr="009F220D">
        <w:rPr>
          <w:b/>
          <w:sz w:val="28"/>
        </w:rPr>
        <w:br/>
      </w:r>
      <w:r w:rsidR="006B5148" w:rsidRPr="009F220D">
        <w:rPr>
          <w:b/>
          <w:sz w:val="28"/>
        </w:rPr>
        <w:t>и качественном разрезе)</w:t>
      </w:r>
    </w:p>
    <w:p w14:paraId="16EFC101" w14:textId="16CCE908" w:rsidR="006B5148" w:rsidRPr="00C63995" w:rsidRDefault="006B5148" w:rsidP="00051951">
      <w:pPr>
        <w:widowControl w:val="0"/>
        <w:tabs>
          <w:tab w:val="left" w:pos="993"/>
        </w:tabs>
        <w:autoSpaceDE w:val="0"/>
        <w:autoSpaceDN w:val="0"/>
        <w:ind w:firstLine="709"/>
        <w:jc w:val="both"/>
        <w:rPr>
          <w:spacing w:val="-67"/>
          <w:sz w:val="28"/>
          <w:szCs w:val="28"/>
        </w:rPr>
      </w:pPr>
      <w:r w:rsidRPr="00C63995">
        <w:rPr>
          <w:sz w:val="28"/>
          <w:szCs w:val="28"/>
        </w:rPr>
        <w:t xml:space="preserve">Задание </w:t>
      </w:r>
      <w:r w:rsidR="008E0F20">
        <w:rPr>
          <w:sz w:val="28"/>
          <w:szCs w:val="28"/>
        </w:rPr>
        <w:t>№</w:t>
      </w:r>
      <w:r w:rsidR="008E0F20">
        <w:rPr>
          <w:lang w:val="en-US"/>
        </w:rPr>
        <w:t> </w:t>
      </w:r>
      <w:r w:rsidRPr="00C63995">
        <w:rPr>
          <w:sz w:val="28"/>
          <w:szCs w:val="28"/>
        </w:rPr>
        <w:t>1</w:t>
      </w:r>
      <w:r w:rsidR="00896FC3" w:rsidRPr="00C63995">
        <w:rPr>
          <w:sz w:val="28"/>
          <w:szCs w:val="28"/>
        </w:rPr>
        <w:t>:</w:t>
      </w:r>
      <w:r w:rsidRPr="00C63995">
        <w:rPr>
          <w:sz w:val="28"/>
          <w:szCs w:val="28"/>
        </w:rPr>
        <w:t xml:space="preserve"> выразительное чтение вслух текста объемом 130 слов.</w:t>
      </w:r>
      <w:r w:rsidRPr="00C63995">
        <w:rPr>
          <w:spacing w:val="-67"/>
          <w:sz w:val="28"/>
          <w:szCs w:val="28"/>
        </w:rPr>
        <w:t xml:space="preserve"> </w:t>
      </w:r>
    </w:p>
    <w:p w14:paraId="48B66503" w14:textId="4E148E27" w:rsidR="007E5E48" w:rsidRDefault="007E5E48" w:rsidP="00051951">
      <w:pPr>
        <w:widowControl w:val="0"/>
        <w:tabs>
          <w:tab w:val="left" w:pos="993"/>
        </w:tabs>
        <w:autoSpaceDE w:val="0"/>
        <w:autoSpaceDN w:val="0"/>
        <w:ind w:firstLine="709"/>
        <w:jc w:val="both"/>
        <w:rPr>
          <w:sz w:val="28"/>
          <w:szCs w:val="28"/>
        </w:rPr>
      </w:pPr>
      <w:r w:rsidRPr="00C63995">
        <w:rPr>
          <w:sz w:val="28"/>
          <w:szCs w:val="28"/>
        </w:rPr>
        <w:t xml:space="preserve">Задание </w:t>
      </w:r>
      <w:r w:rsidR="008E0F20">
        <w:rPr>
          <w:sz w:val="28"/>
          <w:szCs w:val="28"/>
        </w:rPr>
        <w:t>№ </w:t>
      </w:r>
      <w:r w:rsidRPr="00C63995">
        <w:rPr>
          <w:sz w:val="28"/>
          <w:szCs w:val="28"/>
        </w:rPr>
        <w:t>2: полные ответы на вопросы по содержанию текста</w:t>
      </w:r>
      <w:r>
        <w:rPr>
          <w:sz w:val="28"/>
          <w:szCs w:val="28"/>
        </w:rPr>
        <w:t>.</w:t>
      </w:r>
    </w:p>
    <w:p w14:paraId="054C8B88" w14:textId="3CFB84F7" w:rsidR="007E5E48" w:rsidRPr="007E5E48" w:rsidRDefault="007E5E48" w:rsidP="00051951">
      <w:pPr>
        <w:widowControl w:val="0"/>
        <w:tabs>
          <w:tab w:val="left" w:pos="993"/>
        </w:tabs>
        <w:autoSpaceDE w:val="0"/>
        <w:autoSpaceDN w:val="0"/>
        <w:ind w:firstLine="709"/>
        <w:jc w:val="both"/>
        <w:rPr>
          <w:sz w:val="28"/>
          <w:szCs w:val="28"/>
        </w:rPr>
      </w:pPr>
      <w:r w:rsidRPr="007E5E48">
        <w:rPr>
          <w:sz w:val="28"/>
          <w:szCs w:val="28"/>
        </w:rPr>
        <w:t xml:space="preserve">В состязании «ЧитариУм» оценивалось достижение метапредметных </w:t>
      </w:r>
      <w:r w:rsidR="00092B3C">
        <w:rPr>
          <w:sz w:val="28"/>
          <w:szCs w:val="28"/>
        </w:rPr>
        <w:br/>
      </w:r>
      <w:r w:rsidRPr="007E5E48">
        <w:rPr>
          <w:sz w:val="28"/>
          <w:szCs w:val="28"/>
        </w:rPr>
        <w:t>и предметных результатов:</w:t>
      </w:r>
    </w:p>
    <w:p w14:paraId="40066512" w14:textId="683F1F40" w:rsidR="007E5E48" w:rsidRPr="00092B3C" w:rsidRDefault="007E5E48" w:rsidP="008E0F20">
      <w:pPr>
        <w:pStyle w:val="ac"/>
        <w:widowControl w:val="0"/>
        <w:numPr>
          <w:ilvl w:val="0"/>
          <w:numId w:val="47"/>
        </w:numPr>
        <w:tabs>
          <w:tab w:val="left" w:pos="993"/>
        </w:tabs>
        <w:autoSpaceDE w:val="0"/>
        <w:autoSpaceDN w:val="0"/>
        <w:ind w:left="0" w:firstLine="709"/>
        <w:jc w:val="both"/>
        <w:rPr>
          <w:sz w:val="28"/>
          <w:szCs w:val="28"/>
        </w:rPr>
      </w:pPr>
      <w:r w:rsidRPr="007E5E48">
        <w:rPr>
          <w:b/>
          <w:i/>
          <w:sz w:val="28"/>
          <w:szCs w:val="28"/>
        </w:rPr>
        <w:t>м</w:t>
      </w:r>
      <w:r w:rsidR="006B5148" w:rsidRPr="007E5E48">
        <w:rPr>
          <w:b/>
          <w:i/>
          <w:sz w:val="28"/>
          <w:szCs w:val="28"/>
        </w:rPr>
        <w:t>етапредметные</w:t>
      </w:r>
      <w:r w:rsidR="006B5148" w:rsidRPr="007E5E48">
        <w:rPr>
          <w:b/>
          <w:i/>
          <w:spacing w:val="1"/>
          <w:sz w:val="28"/>
          <w:szCs w:val="28"/>
        </w:rPr>
        <w:t xml:space="preserve"> </w:t>
      </w:r>
      <w:r w:rsidR="006B5148" w:rsidRPr="007E5E48">
        <w:rPr>
          <w:b/>
          <w:i/>
          <w:sz w:val="28"/>
          <w:szCs w:val="28"/>
        </w:rPr>
        <w:t>результаты</w:t>
      </w:r>
      <w:r w:rsidR="006B5148" w:rsidRPr="007E5E48">
        <w:rPr>
          <w:spacing w:val="1"/>
          <w:sz w:val="28"/>
          <w:szCs w:val="28"/>
        </w:rPr>
        <w:t xml:space="preserve"> </w:t>
      </w:r>
      <w:r w:rsidR="00092B3C">
        <w:rPr>
          <w:sz w:val="28"/>
          <w:szCs w:val="28"/>
        </w:rPr>
        <w:t>–</w:t>
      </w:r>
      <w:r w:rsidR="006B5148" w:rsidRPr="00092B3C">
        <w:rPr>
          <w:spacing w:val="1"/>
          <w:sz w:val="28"/>
          <w:szCs w:val="28"/>
        </w:rPr>
        <w:t xml:space="preserve"> </w:t>
      </w:r>
      <w:r w:rsidR="006B5148" w:rsidRPr="00092B3C">
        <w:rPr>
          <w:sz w:val="28"/>
          <w:szCs w:val="28"/>
        </w:rPr>
        <w:t>овладение</w:t>
      </w:r>
      <w:r w:rsidR="006B5148" w:rsidRPr="00092B3C">
        <w:rPr>
          <w:spacing w:val="1"/>
          <w:sz w:val="28"/>
          <w:szCs w:val="28"/>
        </w:rPr>
        <w:t xml:space="preserve"> </w:t>
      </w:r>
      <w:r w:rsidR="006B5148" w:rsidRPr="00092B3C">
        <w:rPr>
          <w:sz w:val="28"/>
          <w:szCs w:val="28"/>
        </w:rPr>
        <w:t>навыками</w:t>
      </w:r>
      <w:r w:rsidR="006B5148" w:rsidRPr="00092B3C">
        <w:rPr>
          <w:spacing w:val="1"/>
          <w:sz w:val="28"/>
          <w:szCs w:val="28"/>
        </w:rPr>
        <w:t xml:space="preserve"> </w:t>
      </w:r>
      <w:r w:rsidR="006B5148" w:rsidRPr="00092B3C">
        <w:rPr>
          <w:sz w:val="28"/>
          <w:szCs w:val="28"/>
        </w:rPr>
        <w:t>смыслового</w:t>
      </w:r>
      <w:r w:rsidR="006B5148" w:rsidRPr="00092B3C">
        <w:rPr>
          <w:spacing w:val="1"/>
          <w:sz w:val="28"/>
          <w:szCs w:val="28"/>
        </w:rPr>
        <w:t xml:space="preserve"> </w:t>
      </w:r>
      <w:r w:rsidR="006B5148" w:rsidRPr="00092B3C">
        <w:rPr>
          <w:sz w:val="28"/>
          <w:szCs w:val="28"/>
        </w:rPr>
        <w:t>чтения</w:t>
      </w:r>
      <w:r w:rsidR="006B5148" w:rsidRPr="00092B3C">
        <w:rPr>
          <w:spacing w:val="1"/>
          <w:sz w:val="28"/>
          <w:szCs w:val="28"/>
        </w:rPr>
        <w:t xml:space="preserve"> </w:t>
      </w:r>
      <w:r w:rsidR="006B5148" w:rsidRPr="00092B3C">
        <w:rPr>
          <w:sz w:val="28"/>
          <w:szCs w:val="28"/>
        </w:rPr>
        <w:t>текстов</w:t>
      </w:r>
      <w:r w:rsidR="006B5148" w:rsidRPr="00092B3C">
        <w:rPr>
          <w:spacing w:val="-5"/>
          <w:sz w:val="28"/>
          <w:szCs w:val="28"/>
        </w:rPr>
        <w:t xml:space="preserve"> </w:t>
      </w:r>
      <w:r w:rsidR="006B5148" w:rsidRPr="00092B3C">
        <w:rPr>
          <w:sz w:val="28"/>
          <w:szCs w:val="28"/>
        </w:rPr>
        <w:t>различных стилей</w:t>
      </w:r>
      <w:r w:rsidR="006B5148" w:rsidRPr="00092B3C">
        <w:rPr>
          <w:spacing w:val="-3"/>
          <w:sz w:val="28"/>
          <w:szCs w:val="28"/>
        </w:rPr>
        <w:t xml:space="preserve"> </w:t>
      </w:r>
      <w:r w:rsidR="006B5148" w:rsidRPr="00092B3C">
        <w:rPr>
          <w:sz w:val="28"/>
          <w:szCs w:val="28"/>
        </w:rPr>
        <w:t>и жанров</w:t>
      </w:r>
      <w:r w:rsidR="006B5148" w:rsidRPr="00092B3C">
        <w:rPr>
          <w:spacing w:val="67"/>
          <w:sz w:val="28"/>
          <w:szCs w:val="28"/>
        </w:rPr>
        <w:t xml:space="preserve"> </w:t>
      </w:r>
      <w:r w:rsidR="006B5148" w:rsidRPr="00092B3C">
        <w:rPr>
          <w:sz w:val="28"/>
          <w:szCs w:val="28"/>
        </w:rPr>
        <w:t>в</w:t>
      </w:r>
      <w:r w:rsidR="006B5148" w:rsidRPr="00092B3C">
        <w:rPr>
          <w:spacing w:val="-1"/>
          <w:sz w:val="28"/>
          <w:szCs w:val="28"/>
        </w:rPr>
        <w:t xml:space="preserve"> </w:t>
      </w:r>
      <w:r w:rsidR="006B5148" w:rsidRPr="00092B3C">
        <w:rPr>
          <w:sz w:val="28"/>
          <w:szCs w:val="28"/>
        </w:rPr>
        <w:t>соответствии</w:t>
      </w:r>
      <w:r w:rsidR="006B5148" w:rsidRPr="00092B3C">
        <w:rPr>
          <w:spacing w:val="-1"/>
          <w:sz w:val="28"/>
          <w:szCs w:val="28"/>
        </w:rPr>
        <w:t xml:space="preserve"> </w:t>
      </w:r>
      <w:r w:rsidR="006B5148" w:rsidRPr="00092B3C">
        <w:rPr>
          <w:sz w:val="28"/>
          <w:szCs w:val="28"/>
        </w:rPr>
        <w:t>с</w:t>
      </w:r>
      <w:r w:rsidR="006B5148" w:rsidRPr="00092B3C">
        <w:rPr>
          <w:spacing w:val="-1"/>
          <w:sz w:val="28"/>
          <w:szCs w:val="28"/>
        </w:rPr>
        <w:t xml:space="preserve"> </w:t>
      </w:r>
      <w:r w:rsidR="006B5148" w:rsidRPr="00092B3C">
        <w:rPr>
          <w:sz w:val="28"/>
          <w:szCs w:val="28"/>
        </w:rPr>
        <w:t>целями и</w:t>
      </w:r>
      <w:r w:rsidR="006B5148" w:rsidRPr="00092B3C">
        <w:rPr>
          <w:spacing w:val="-1"/>
          <w:sz w:val="28"/>
          <w:szCs w:val="28"/>
        </w:rPr>
        <w:t xml:space="preserve"> </w:t>
      </w:r>
      <w:r w:rsidR="006B5148" w:rsidRPr="00092B3C">
        <w:rPr>
          <w:sz w:val="28"/>
          <w:szCs w:val="28"/>
        </w:rPr>
        <w:t>задачами</w:t>
      </w:r>
      <w:r w:rsidRPr="00092B3C">
        <w:rPr>
          <w:sz w:val="28"/>
          <w:szCs w:val="28"/>
        </w:rPr>
        <w:t>, использовать полученную из разного вида</w:t>
      </w:r>
      <w:r w:rsidRPr="00092B3C">
        <w:rPr>
          <w:spacing w:val="1"/>
          <w:sz w:val="28"/>
          <w:szCs w:val="28"/>
        </w:rPr>
        <w:t xml:space="preserve"> </w:t>
      </w:r>
      <w:r w:rsidRPr="00092B3C">
        <w:rPr>
          <w:sz w:val="28"/>
          <w:szCs w:val="28"/>
        </w:rPr>
        <w:t>текстов</w:t>
      </w:r>
      <w:r w:rsidRPr="00092B3C">
        <w:rPr>
          <w:spacing w:val="1"/>
          <w:sz w:val="28"/>
          <w:szCs w:val="28"/>
        </w:rPr>
        <w:t xml:space="preserve"> </w:t>
      </w:r>
      <w:r w:rsidRPr="00092B3C">
        <w:rPr>
          <w:sz w:val="28"/>
          <w:szCs w:val="28"/>
        </w:rPr>
        <w:t>информацию</w:t>
      </w:r>
      <w:r w:rsidRPr="00092B3C">
        <w:rPr>
          <w:spacing w:val="1"/>
          <w:sz w:val="28"/>
          <w:szCs w:val="28"/>
        </w:rPr>
        <w:t xml:space="preserve"> </w:t>
      </w:r>
      <w:r w:rsidRPr="00092B3C">
        <w:rPr>
          <w:sz w:val="28"/>
          <w:szCs w:val="28"/>
        </w:rPr>
        <w:t>для</w:t>
      </w:r>
      <w:r w:rsidRPr="00092B3C">
        <w:rPr>
          <w:spacing w:val="1"/>
          <w:sz w:val="28"/>
          <w:szCs w:val="28"/>
        </w:rPr>
        <w:t xml:space="preserve"> </w:t>
      </w:r>
      <w:r w:rsidRPr="00092B3C">
        <w:rPr>
          <w:sz w:val="28"/>
          <w:szCs w:val="28"/>
        </w:rPr>
        <w:t>установления</w:t>
      </w:r>
      <w:r w:rsidRPr="00092B3C">
        <w:rPr>
          <w:spacing w:val="1"/>
          <w:sz w:val="28"/>
          <w:szCs w:val="28"/>
        </w:rPr>
        <w:t xml:space="preserve"> </w:t>
      </w:r>
      <w:r w:rsidRPr="00092B3C">
        <w:rPr>
          <w:sz w:val="28"/>
          <w:szCs w:val="28"/>
        </w:rPr>
        <w:t>несложных</w:t>
      </w:r>
      <w:r w:rsidRPr="00092B3C">
        <w:rPr>
          <w:spacing w:val="71"/>
          <w:sz w:val="28"/>
          <w:szCs w:val="28"/>
        </w:rPr>
        <w:t xml:space="preserve"> </w:t>
      </w:r>
      <w:r w:rsidRPr="00092B3C">
        <w:rPr>
          <w:sz w:val="28"/>
          <w:szCs w:val="28"/>
        </w:rPr>
        <w:t>причинно-следственных</w:t>
      </w:r>
      <w:r w:rsidRPr="00092B3C">
        <w:rPr>
          <w:spacing w:val="1"/>
          <w:sz w:val="28"/>
          <w:szCs w:val="28"/>
        </w:rPr>
        <w:t xml:space="preserve"> </w:t>
      </w:r>
      <w:r w:rsidRPr="00092B3C">
        <w:rPr>
          <w:sz w:val="28"/>
          <w:szCs w:val="28"/>
        </w:rPr>
        <w:t>связей и зависимостей; объяснения; обоснования утверждений, умение осознанно</w:t>
      </w:r>
      <w:r w:rsidRPr="00092B3C">
        <w:rPr>
          <w:spacing w:val="1"/>
          <w:sz w:val="28"/>
          <w:szCs w:val="28"/>
        </w:rPr>
        <w:t xml:space="preserve"> </w:t>
      </w:r>
      <w:r w:rsidRPr="00092B3C">
        <w:rPr>
          <w:sz w:val="28"/>
          <w:szCs w:val="28"/>
        </w:rPr>
        <w:lastRenderedPageBreak/>
        <w:t>строить</w:t>
      </w:r>
      <w:r w:rsidRPr="00092B3C">
        <w:rPr>
          <w:spacing w:val="-3"/>
          <w:sz w:val="28"/>
          <w:szCs w:val="28"/>
        </w:rPr>
        <w:t xml:space="preserve"> </w:t>
      </w:r>
      <w:r w:rsidRPr="00092B3C">
        <w:rPr>
          <w:sz w:val="28"/>
          <w:szCs w:val="28"/>
        </w:rPr>
        <w:t>речевое</w:t>
      </w:r>
      <w:r w:rsidRPr="00092B3C">
        <w:rPr>
          <w:spacing w:val="-1"/>
          <w:sz w:val="28"/>
          <w:szCs w:val="28"/>
        </w:rPr>
        <w:t xml:space="preserve"> </w:t>
      </w:r>
      <w:r w:rsidRPr="00092B3C">
        <w:rPr>
          <w:sz w:val="28"/>
          <w:szCs w:val="28"/>
        </w:rPr>
        <w:t>высказывание</w:t>
      </w:r>
      <w:r w:rsidRPr="00092B3C">
        <w:rPr>
          <w:spacing w:val="-2"/>
          <w:sz w:val="28"/>
          <w:szCs w:val="28"/>
        </w:rPr>
        <w:t xml:space="preserve"> </w:t>
      </w:r>
      <w:r w:rsidRPr="00092B3C">
        <w:rPr>
          <w:sz w:val="28"/>
          <w:szCs w:val="28"/>
        </w:rPr>
        <w:t>в</w:t>
      </w:r>
      <w:r w:rsidRPr="00092B3C">
        <w:rPr>
          <w:spacing w:val="-1"/>
          <w:sz w:val="28"/>
          <w:szCs w:val="28"/>
        </w:rPr>
        <w:t xml:space="preserve"> </w:t>
      </w:r>
      <w:r w:rsidRPr="00092B3C">
        <w:rPr>
          <w:sz w:val="28"/>
          <w:szCs w:val="28"/>
        </w:rPr>
        <w:t>соответствии с</w:t>
      </w:r>
      <w:r w:rsidRPr="00092B3C">
        <w:rPr>
          <w:spacing w:val="-2"/>
          <w:sz w:val="28"/>
          <w:szCs w:val="28"/>
        </w:rPr>
        <w:t xml:space="preserve"> </w:t>
      </w:r>
      <w:r w:rsidRPr="00092B3C">
        <w:rPr>
          <w:sz w:val="28"/>
          <w:szCs w:val="28"/>
        </w:rPr>
        <w:t>задачами</w:t>
      </w:r>
      <w:r w:rsidRPr="00092B3C">
        <w:rPr>
          <w:spacing w:val="-2"/>
          <w:sz w:val="28"/>
          <w:szCs w:val="28"/>
        </w:rPr>
        <w:t xml:space="preserve"> </w:t>
      </w:r>
      <w:r w:rsidRPr="00092B3C">
        <w:rPr>
          <w:sz w:val="28"/>
          <w:szCs w:val="28"/>
        </w:rPr>
        <w:t>коммуникации</w:t>
      </w:r>
      <w:r w:rsidR="008E0F20">
        <w:rPr>
          <w:sz w:val="28"/>
          <w:szCs w:val="28"/>
        </w:rPr>
        <w:t>;</w:t>
      </w:r>
    </w:p>
    <w:p w14:paraId="16D6F925" w14:textId="54E6D899" w:rsidR="00092B3C" w:rsidRDefault="007E5E48" w:rsidP="008E0F20">
      <w:pPr>
        <w:pStyle w:val="ac"/>
        <w:widowControl w:val="0"/>
        <w:numPr>
          <w:ilvl w:val="0"/>
          <w:numId w:val="47"/>
        </w:numPr>
        <w:tabs>
          <w:tab w:val="left" w:pos="993"/>
        </w:tabs>
        <w:autoSpaceDE w:val="0"/>
        <w:autoSpaceDN w:val="0"/>
        <w:ind w:left="0" w:firstLine="709"/>
        <w:jc w:val="both"/>
        <w:rPr>
          <w:sz w:val="28"/>
          <w:szCs w:val="28"/>
        </w:rPr>
      </w:pPr>
      <w:proofErr w:type="gramStart"/>
      <w:r w:rsidRPr="00B6330A">
        <w:rPr>
          <w:b/>
          <w:i/>
          <w:sz w:val="28"/>
          <w:szCs w:val="28"/>
        </w:rPr>
        <w:t>п</w:t>
      </w:r>
      <w:r w:rsidR="006B5148" w:rsidRPr="00B6330A">
        <w:rPr>
          <w:b/>
          <w:i/>
          <w:sz w:val="28"/>
          <w:szCs w:val="28"/>
        </w:rPr>
        <w:t>редметные результаты</w:t>
      </w:r>
      <w:r w:rsidR="006B5148" w:rsidRPr="00B6330A">
        <w:rPr>
          <w:sz w:val="28"/>
          <w:szCs w:val="28"/>
        </w:rPr>
        <w:t xml:space="preserve"> </w:t>
      </w:r>
      <w:r w:rsidR="00092B3C">
        <w:rPr>
          <w:spacing w:val="1"/>
          <w:sz w:val="28"/>
          <w:szCs w:val="28"/>
        </w:rPr>
        <w:t>–</w:t>
      </w:r>
      <w:r w:rsidR="006B5148" w:rsidRPr="00092B3C">
        <w:rPr>
          <w:spacing w:val="1"/>
          <w:sz w:val="28"/>
          <w:szCs w:val="28"/>
        </w:rPr>
        <w:t xml:space="preserve"> </w:t>
      </w:r>
      <w:r w:rsidR="006B5148" w:rsidRPr="00092B3C">
        <w:rPr>
          <w:sz w:val="28"/>
          <w:szCs w:val="28"/>
        </w:rPr>
        <w:t>овладение техникой чтения вслух и про себя</w:t>
      </w:r>
      <w:r w:rsidR="006B5148" w:rsidRPr="00092B3C">
        <w:rPr>
          <w:spacing w:val="1"/>
          <w:sz w:val="28"/>
          <w:szCs w:val="28"/>
        </w:rPr>
        <w:t xml:space="preserve"> </w:t>
      </w:r>
      <w:r w:rsidR="006B5148" w:rsidRPr="00092B3C">
        <w:rPr>
          <w:sz w:val="28"/>
          <w:szCs w:val="28"/>
        </w:rPr>
        <w:t>(правильным</w:t>
      </w:r>
      <w:r w:rsidR="006B5148" w:rsidRPr="00092B3C">
        <w:rPr>
          <w:spacing w:val="1"/>
          <w:sz w:val="28"/>
          <w:szCs w:val="28"/>
        </w:rPr>
        <w:t xml:space="preserve"> </w:t>
      </w:r>
      <w:r w:rsidR="006B5148" w:rsidRPr="00092B3C">
        <w:rPr>
          <w:sz w:val="28"/>
          <w:szCs w:val="28"/>
        </w:rPr>
        <w:t>плавным</w:t>
      </w:r>
      <w:r w:rsidR="006B5148" w:rsidRPr="00092B3C">
        <w:rPr>
          <w:spacing w:val="1"/>
          <w:sz w:val="28"/>
          <w:szCs w:val="28"/>
        </w:rPr>
        <w:t xml:space="preserve"> </w:t>
      </w:r>
      <w:r w:rsidR="006B5148" w:rsidRPr="00092B3C">
        <w:rPr>
          <w:sz w:val="28"/>
          <w:szCs w:val="28"/>
        </w:rPr>
        <w:t>чтением,</w:t>
      </w:r>
      <w:r w:rsidR="006B5148" w:rsidRPr="00092B3C">
        <w:rPr>
          <w:spacing w:val="1"/>
          <w:sz w:val="28"/>
          <w:szCs w:val="28"/>
        </w:rPr>
        <w:t xml:space="preserve"> </w:t>
      </w:r>
      <w:r w:rsidR="006B5148" w:rsidRPr="00092B3C">
        <w:rPr>
          <w:sz w:val="28"/>
          <w:szCs w:val="28"/>
        </w:rPr>
        <w:t>приближающимся</w:t>
      </w:r>
      <w:r w:rsidR="006B5148" w:rsidRPr="00092B3C">
        <w:rPr>
          <w:spacing w:val="1"/>
          <w:sz w:val="28"/>
          <w:szCs w:val="28"/>
        </w:rPr>
        <w:t xml:space="preserve"> </w:t>
      </w:r>
      <w:r w:rsidR="006B5148" w:rsidRPr="00092B3C">
        <w:rPr>
          <w:sz w:val="28"/>
          <w:szCs w:val="28"/>
        </w:rPr>
        <w:t>к</w:t>
      </w:r>
      <w:r w:rsidR="006B5148" w:rsidRPr="00092B3C">
        <w:rPr>
          <w:spacing w:val="1"/>
          <w:sz w:val="28"/>
          <w:szCs w:val="28"/>
        </w:rPr>
        <w:t xml:space="preserve"> </w:t>
      </w:r>
      <w:r w:rsidR="006B5148" w:rsidRPr="00092B3C">
        <w:rPr>
          <w:sz w:val="28"/>
          <w:szCs w:val="28"/>
        </w:rPr>
        <w:t>темпу</w:t>
      </w:r>
      <w:r w:rsidR="006B5148" w:rsidRPr="00092B3C">
        <w:rPr>
          <w:spacing w:val="1"/>
          <w:sz w:val="28"/>
          <w:szCs w:val="28"/>
        </w:rPr>
        <w:t xml:space="preserve"> </w:t>
      </w:r>
      <w:r w:rsidR="006B5148" w:rsidRPr="00092B3C">
        <w:rPr>
          <w:sz w:val="28"/>
          <w:szCs w:val="28"/>
        </w:rPr>
        <w:t>нормальной</w:t>
      </w:r>
      <w:r w:rsidR="006B5148" w:rsidRPr="00092B3C">
        <w:rPr>
          <w:spacing w:val="1"/>
          <w:sz w:val="28"/>
          <w:szCs w:val="28"/>
        </w:rPr>
        <w:t xml:space="preserve"> </w:t>
      </w:r>
      <w:r w:rsidR="006B5148" w:rsidRPr="00092B3C">
        <w:rPr>
          <w:sz w:val="28"/>
          <w:szCs w:val="28"/>
        </w:rPr>
        <w:t>речи),</w:t>
      </w:r>
      <w:r w:rsidR="006B5148" w:rsidRPr="00092B3C">
        <w:rPr>
          <w:spacing w:val="-67"/>
          <w:sz w:val="28"/>
          <w:szCs w:val="28"/>
        </w:rPr>
        <w:t xml:space="preserve"> </w:t>
      </w:r>
      <w:r w:rsidR="006B5148" w:rsidRPr="00092B3C">
        <w:rPr>
          <w:sz w:val="28"/>
          <w:szCs w:val="28"/>
        </w:rPr>
        <w:t>приемами</w:t>
      </w:r>
      <w:r w:rsidR="006B5148" w:rsidRPr="00092B3C">
        <w:rPr>
          <w:spacing w:val="1"/>
          <w:sz w:val="28"/>
          <w:szCs w:val="28"/>
        </w:rPr>
        <w:t xml:space="preserve"> </w:t>
      </w:r>
      <w:r w:rsidR="006B5148" w:rsidRPr="00092B3C">
        <w:rPr>
          <w:sz w:val="28"/>
          <w:szCs w:val="28"/>
        </w:rPr>
        <w:t>понимания</w:t>
      </w:r>
      <w:r w:rsidR="006B5148" w:rsidRPr="00092B3C">
        <w:rPr>
          <w:spacing w:val="1"/>
          <w:sz w:val="28"/>
          <w:szCs w:val="28"/>
        </w:rPr>
        <w:t xml:space="preserve"> </w:t>
      </w:r>
      <w:r w:rsidR="006B5148" w:rsidRPr="00092B3C">
        <w:rPr>
          <w:sz w:val="28"/>
          <w:szCs w:val="28"/>
        </w:rPr>
        <w:t>прочитанного</w:t>
      </w:r>
      <w:r w:rsidR="006B5148" w:rsidRPr="00092B3C">
        <w:rPr>
          <w:spacing w:val="1"/>
          <w:sz w:val="28"/>
          <w:szCs w:val="28"/>
        </w:rPr>
        <w:t xml:space="preserve"> </w:t>
      </w:r>
      <w:r w:rsidR="006B5148" w:rsidRPr="00092B3C">
        <w:rPr>
          <w:sz w:val="28"/>
          <w:szCs w:val="28"/>
        </w:rPr>
        <w:t>произведения,</w:t>
      </w:r>
      <w:r w:rsidR="006B5148" w:rsidRPr="00092B3C">
        <w:rPr>
          <w:spacing w:val="1"/>
          <w:sz w:val="28"/>
          <w:szCs w:val="28"/>
        </w:rPr>
        <w:t xml:space="preserve"> </w:t>
      </w:r>
      <w:r w:rsidR="006B5148" w:rsidRPr="00092B3C">
        <w:rPr>
          <w:sz w:val="28"/>
          <w:szCs w:val="28"/>
        </w:rPr>
        <w:t>элементарными</w:t>
      </w:r>
      <w:r w:rsidR="006B5148" w:rsidRPr="00092B3C">
        <w:rPr>
          <w:spacing w:val="1"/>
          <w:sz w:val="28"/>
          <w:szCs w:val="28"/>
        </w:rPr>
        <w:t xml:space="preserve"> </w:t>
      </w:r>
      <w:r w:rsidR="006B5148" w:rsidRPr="00092B3C">
        <w:rPr>
          <w:sz w:val="28"/>
          <w:szCs w:val="28"/>
        </w:rPr>
        <w:t>приемами</w:t>
      </w:r>
      <w:r w:rsidR="006B5148" w:rsidRPr="00092B3C">
        <w:rPr>
          <w:spacing w:val="1"/>
          <w:sz w:val="28"/>
          <w:szCs w:val="28"/>
        </w:rPr>
        <w:t xml:space="preserve"> </w:t>
      </w:r>
      <w:r w:rsidR="006B5148" w:rsidRPr="00092B3C">
        <w:rPr>
          <w:sz w:val="28"/>
          <w:szCs w:val="28"/>
        </w:rPr>
        <w:t>анализа, интерпретации</w:t>
      </w:r>
      <w:r w:rsidR="006B5148" w:rsidRPr="00092B3C">
        <w:rPr>
          <w:spacing w:val="1"/>
          <w:sz w:val="28"/>
          <w:szCs w:val="28"/>
        </w:rPr>
        <w:t xml:space="preserve"> </w:t>
      </w:r>
      <w:r w:rsidR="006B5148" w:rsidRPr="00092B3C">
        <w:rPr>
          <w:sz w:val="28"/>
          <w:szCs w:val="28"/>
        </w:rPr>
        <w:t>текстов</w:t>
      </w:r>
      <w:r w:rsidRPr="00092B3C">
        <w:rPr>
          <w:sz w:val="28"/>
          <w:szCs w:val="28"/>
        </w:rPr>
        <w:t>, с</w:t>
      </w:r>
      <w:r w:rsidR="006B5148" w:rsidRPr="00092B3C">
        <w:rPr>
          <w:sz w:val="28"/>
          <w:szCs w:val="28"/>
        </w:rPr>
        <w:t>облюдение орфоэпических и интонационных</w:t>
      </w:r>
      <w:r w:rsidR="006B5148" w:rsidRPr="00092B3C">
        <w:rPr>
          <w:spacing w:val="1"/>
          <w:sz w:val="28"/>
          <w:szCs w:val="28"/>
        </w:rPr>
        <w:t xml:space="preserve"> </w:t>
      </w:r>
      <w:r w:rsidR="006B5148" w:rsidRPr="00092B3C">
        <w:rPr>
          <w:sz w:val="28"/>
          <w:szCs w:val="28"/>
        </w:rPr>
        <w:t>норм</w:t>
      </w:r>
      <w:r w:rsidR="006B5148" w:rsidRPr="00092B3C">
        <w:rPr>
          <w:spacing w:val="1"/>
          <w:sz w:val="28"/>
          <w:szCs w:val="28"/>
        </w:rPr>
        <w:t xml:space="preserve"> </w:t>
      </w:r>
      <w:r w:rsidR="006B5148" w:rsidRPr="00092B3C">
        <w:rPr>
          <w:sz w:val="28"/>
          <w:szCs w:val="28"/>
        </w:rPr>
        <w:t>чтения</w:t>
      </w:r>
      <w:r w:rsidRPr="00092B3C">
        <w:rPr>
          <w:sz w:val="28"/>
          <w:szCs w:val="28"/>
        </w:rPr>
        <w:t>, ч</w:t>
      </w:r>
      <w:r w:rsidR="006B5148" w:rsidRPr="00092B3C">
        <w:rPr>
          <w:sz w:val="28"/>
          <w:szCs w:val="28"/>
        </w:rPr>
        <w:t>тение</w:t>
      </w:r>
      <w:r w:rsidR="006B5148" w:rsidRPr="00092B3C">
        <w:rPr>
          <w:spacing w:val="1"/>
          <w:sz w:val="28"/>
          <w:szCs w:val="28"/>
        </w:rPr>
        <w:t xml:space="preserve"> </w:t>
      </w:r>
      <w:r w:rsidR="006B5148" w:rsidRPr="00092B3C">
        <w:rPr>
          <w:sz w:val="28"/>
          <w:szCs w:val="28"/>
        </w:rPr>
        <w:t>предложений</w:t>
      </w:r>
      <w:r w:rsidR="006B5148" w:rsidRPr="00092B3C">
        <w:rPr>
          <w:spacing w:val="1"/>
          <w:sz w:val="28"/>
          <w:szCs w:val="28"/>
        </w:rPr>
        <w:t xml:space="preserve"> </w:t>
      </w:r>
      <w:r w:rsidR="006B5148" w:rsidRPr="00092B3C">
        <w:rPr>
          <w:sz w:val="28"/>
          <w:szCs w:val="28"/>
        </w:rPr>
        <w:t>с</w:t>
      </w:r>
      <w:r w:rsidR="006B5148" w:rsidRPr="00092B3C">
        <w:rPr>
          <w:spacing w:val="1"/>
          <w:sz w:val="28"/>
          <w:szCs w:val="28"/>
        </w:rPr>
        <w:t xml:space="preserve"> </w:t>
      </w:r>
      <w:r w:rsidR="006B5148" w:rsidRPr="00092B3C">
        <w:rPr>
          <w:sz w:val="28"/>
          <w:szCs w:val="28"/>
        </w:rPr>
        <w:t>интонационным</w:t>
      </w:r>
      <w:r w:rsidR="006B5148" w:rsidRPr="00092B3C">
        <w:rPr>
          <w:spacing w:val="1"/>
          <w:sz w:val="28"/>
          <w:szCs w:val="28"/>
        </w:rPr>
        <w:t xml:space="preserve"> </w:t>
      </w:r>
      <w:r w:rsidR="006B5148" w:rsidRPr="00092B3C">
        <w:rPr>
          <w:sz w:val="28"/>
          <w:szCs w:val="28"/>
        </w:rPr>
        <w:t>выделением</w:t>
      </w:r>
      <w:r w:rsidR="006B5148" w:rsidRPr="00092B3C">
        <w:rPr>
          <w:spacing w:val="1"/>
          <w:sz w:val="28"/>
          <w:szCs w:val="28"/>
        </w:rPr>
        <w:t xml:space="preserve"> </w:t>
      </w:r>
      <w:r w:rsidR="006B5148" w:rsidRPr="00092B3C">
        <w:rPr>
          <w:sz w:val="28"/>
          <w:szCs w:val="28"/>
        </w:rPr>
        <w:t>знаков</w:t>
      </w:r>
      <w:r w:rsidR="006B5148" w:rsidRPr="00092B3C">
        <w:rPr>
          <w:spacing w:val="1"/>
          <w:sz w:val="28"/>
          <w:szCs w:val="28"/>
        </w:rPr>
        <w:t xml:space="preserve"> </w:t>
      </w:r>
      <w:r w:rsidR="006B5148" w:rsidRPr="00092B3C">
        <w:rPr>
          <w:sz w:val="28"/>
          <w:szCs w:val="28"/>
        </w:rPr>
        <w:t>препинания</w:t>
      </w:r>
      <w:r w:rsidRPr="00092B3C">
        <w:rPr>
          <w:sz w:val="28"/>
          <w:szCs w:val="28"/>
        </w:rPr>
        <w:t>, п</w:t>
      </w:r>
      <w:r w:rsidR="006B5148" w:rsidRPr="00092B3C">
        <w:rPr>
          <w:sz w:val="28"/>
          <w:szCs w:val="28"/>
        </w:rPr>
        <w:t>онимание смысловых особенностей разных по виду и типу текстов,</w:t>
      </w:r>
      <w:r w:rsidR="006B5148" w:rsidRPr="00092B3C">
        <w:rPr>
          <w:spacing w:val="-67"/>
          <w:sz w:val="28"/>
          <w:szCs w:val="28"/>
        </w:rPr>
        <w:t xml:space="preserve"> </w:t>
      </w:r>
      <w:r w:rsidR="006B5148" w:rsidRPr="00092B3C">
        <w:rPr>
          <w:sz w:val="28"/>
          <w:szCs w:val="28"/>
        </w:rPr>
        <w:t>передача</w:t>
      </w:r>
      <w:r w:rsidR="006B5148" w:rsidRPr="00092B3C">
        <w:rPr>
          <w:spacing w:val="1"/>
          <w:sz w:val="28"/>
          <w:szCs w:val="28"/>
        </w:rPr>
        <w:t xml:space="preserve"> </w:t>
      </w:r>
      <w:r w:rsidR="006B5148" w:rsidRPr="00092B3C">
        <w:rPr>
          <w:sz w:val="28"/>
          <w:szCs w:val="28"/>
        </w:rPr>
        <w:t>их</w:t>
      </w:r>
      <w:r w:rsidR="006B5148" w:rsidRPr="00092B3C">
        <w:rPr>
          <w:spacing w:val="1"/>
          <w:sz w:val="28"/>
          <w:szCs w:val="28"/>
        </w:rPr>
        <w:t xml:space="preserve"> </w:t>
      </w:r>
      <w:r w:rsidR="006B5148" w:rsidRPr="00092B3C">
        <w:rPr>
          <w:sz w:val="28"/>
          <w:szCs w:val="28"/>
        </w:rPr>
        <w:t>с</w:t>
      </w:r>
      <w:r w:rsidR="006B5148" w:rsidRPr="00092B3C">
        <w:rPr>
          <w:spacing w:val="1"/>
          <w:sz w:val="28"/>
          <w:szCs w:val="28"/>
        </w:rPr>
        <w:t xml:space="preserve"> </w:t>
      </w:r>
      <w:r w:rsidR="006B5148" w:rsidRPr="00092B3C">
        <w:rPr>
          <w:sz w:val="28"/>
          <w:szCs w:val="28"/>
        </w:rPr>
        <w:t>помощью</w:t>
      </w:r>
      <w:r w:rsidR="006B5148" w:rsidRPr="00092B3C">
        <w:rPr>
          <w:spacing w:val="1"/>
          <w:sz w:val="28"/>
          <w:szCs w:val="28"/>
        </w:rPr>
        <w:t xml:space="preserve"> </w:t>
      </w:r>
      <w:r w:rsidR="006B5148" w:rsidRPr="00092B3C">
        <w:rPr>
          <w:sz w:val="28"/>
          <w:szCs w:val="28"/>
        </w:rPr>
        <w:t>интонирования</w:t>
      </w:r>
      <w:r w:rsidRPr="00092B3C">
        <w:rPr>
          <w:sz w:val="28"/>
          <w:szCs w:val="28"/>
        </w:rPr>
        <w:t>, о</w:t>
      </w:r>
      <w:r w:rsidR="006B5148" w:rsidRPr="00092B3C">
        <w:rPr>
          <w:sz w:val="28"/>
          <w:szCs w:val="28"/>
        </w:rPr>
        <w:t>сознание</w:t>
      </w:r>
      <w:r w:rsidR="006B5148" w:rsidRPr="00092B3C">
        <w:rPr>
          <w:spacing w:val="1"/>
          <w:sz w:val="28"/>
          <w:szCs w:val="28"/>
        </w:rPr>
        <w:t xml:space="preserve"> </w:t>
      </w:r>
      <w:r w:rsidR="006B5148" w:rsidRPr="00092B3C">
        <w:rPr>
          <w:sz w:val="28"/>
          <w:szCs w:val="28"/>
        </w:rPr>
        <w:t>смысла</w:t>
      </w:r>
      <w:r w:rsidR="006B5148" w:rsidRPr="00092B3C">
        <w:rPr>
          <w:spacing w:val="1"/>
          <w:sz w:val="28"/>
          <w:szCs w:val="28"/>
        </w:rPr>
        <w:t xml:space="preserve"> </w:t>
      </w:r>
      <w:r w:rsidR="006B5148" w:rsidRPr="00092B3C">
        <w:rPr>
          <w:sz w:val="28"/>
          <w:szCs w:val="28"/>
        </w:rPr>
        <w:t>произведения</w:t>
      </w:r>
      <w:r w:rsidR="006B5148" w:rsidRPr="00092B3C">
        <w:rPr>
          <w:spacing w:val="1"/>
          <w:sz w:val="28"/>
          <w:szCs w:val="28"/>
        </w:rPr>
        <w:t xml:space="preserve"> </w:t>
      </w:r>
      <w:r w:rsidR="006B5148" w:rsidRPr="00092B3C">
        <w:rPr>
          <w:sz w:val="28"/>
          <w:szCs w:val="28"/>
        </w:rPr>
        <w:t>при чтении</w:t>
      </w:r>
      <w:r w:rsidR="006B5148" w:rsidRPr="00092B3C">
        <w:rPr>
          <w:spacing w:val="-2"/>
          <w:sz w:val="28"/>
          <w:szCs w:val="28"/>
        </w:rPr>
        <w:t xml:space="preserve"> </w:t>
      </w:r>
      <w:r w:rsidR="006B5148" w:rsidRPr="00092B3C">
        <w:rPr>
          <w:sz w:val="28"/>
          <w:szCs w:val="28"/>
        </w:rPr>
        <w:t>про</w:t>
      </w:r>
      <w:r w:rsidR="006B5148" w:rsidRPr="00092B3C">
        <w:rPr>
          <w:spacing w:val="-1"/>
          <w:sz w:val="28"/>
          <w:szCs w:val="28"/>
        </w:rPr>
        <w:t xml:space="preserve"> </w:t>
      </w:r>
      <w:r w:rsidR="006B5148" w:rsidRPr="00092B3C">
        <w:rPr>
          <w:sz w:val="28"/>
          <w:szCs w:val="28"/>
        </w:rPr>
        <w:t>себя</w:t>
      </w:r>
      <w:proofErr w:type="gramEnd"/>
      <w:r w:rsidRPr="00092B3C">
        <w:rPr>
          <w:sz w:val="28"/>
          <w:szCs w:val="28"/>
        </w:rPr>
        <w:t>, находить в тексте конкретные сведения, факты,</w:t>
      </w:r>
      <w:r w:rsidRPr="00092B3C">
        <w:rPr>
          <w:spacing w:val="1"/>
          <w:sz w:val="28"/>
          <w:szCs w:val="28"/>
        </w:rPr>
        <w:t xml:space="preserve"> </w:t>
      </w:r>
      <w:r w:rsidRPr="00092B3C">
        <w:rPr>
          <w:sz w:val="28"/>
          <w:szCs w:val="28"/>
        </w:rPr>
        <w:t>заданные</w:t>
      </w:r>
      <w:r w:rsidRPr="00092B3C">
        <w:rPr>
          <w:spacing w:val="1"/>
          <w:sz w:val="28"/>
          <w:szCs w:val="28"/>
        </w:rPr>
        <w:t xml:space="preserve"> </w:t>
      </w:r>
      <w:r w:rsidRPr="00092B3C">
        <w:rPr>
          <w:sz w:val="28"/>
          <w:szCs w:val="28"/>
        </w:rPr>
        <w:t>в</w:t>
      </w:r>
      <w:r w:rsidRPr="00092B3C">
        <w:rPr>
          <w:spacing w:val="1"/>
          <w:sz w:val="28"/>
          <w:szCs w:val="28"/>
        </w:rPr>
        <w:t xml:space="preserve"> </w:t>
      </w:r>
      <w:r w:rsidRPr="00092B3C">
        <w:rPr>
          <w:sz w:val="28"/>
          <w:szCs w:val="28"/>
        </w:rPr>
        <w:t>явном</w:t>
      </w:r>
      <w:r w:rsidRPr="00092B3C">
        <w:rPr>
          <w:spacing w:val="1"/>
          <w:sz w:val="28"/>
          <w:szCs w:val="28"/>
        </w:rPr>
        <w:t xml:space="preserve"> </w:t>
      </w:r>
      <w:r w:rsidRPr="00092B3C">
        <w:rPr>
          <w:sz w:val="28"/>
          <w:szCs w:val="28"/>
        </w:rPr>
        <w:t>виде;</w:t>
      </w:r>
      <w:r w:rsidRPr="00092B3C">
        <w:rPr>
          <w:spacing w:val="1"/>
          <w:sz w:val="28"/>
          <w:szCs w:val="28"/>
        </w:rPr>
        <w:t xml:space="preserve"> </w:t>
      </w:r>
      <w:r w:rsidRPr="00092B3C">
        <w:rPr>
          <w:sz w:val="28"/>
          <w:szCs w:val="28"/>
        </w:rPr>
        <w:t>формулировать</w:t>
      </w:r>
      <w:r w:rsidRPr="00092B3C">
        <w:rPr>
          <w:spacing w:val="1"/>
          <w:sz w:val="28"/>
          <w:szCs w:val="28"/>
        </w:rPr>
        <w:t xml:space="preserve"> </w:t>
      </w:r>
      <w:r w:rsidRPr="00092B3C">
        <w:rPr>
          <w:sz w:val="28"/>
          <w:szCs w:val="28"/>
        </w:rPr>
        <w:t>простые</w:t>
      </w:r>
      <w:r w:rsidRPr="00092B3C">
        <w:rPr>
          <w:spacing w:val="1"/>
          <w:sz w:val="28"/>
          <w:szCs w:val="28"/>
        </w:rPr>
        <w:t xml:space="preserve"> </w:t>
      </w:r>
      <w:r w:rsidRPr="00092B3C">
        <w:rPr>
          <w:sz w:val="28"/>
          <w:szCs w:val="28"/>
        </w:rPr>
        <w:t>выводы,</w:t>
      </w:r>
      <w:r w:rsidRPr="00092B3C">
        <w:rPr>
          <w:spacing w:val="1"/>
          <w:sz w:val="28"/>
          <w:szCs w:val="28"/>
        </w:rPr>
        <w:t xml:space="preserve"> </w:t>
      </w:r>
      <w:r w:rsidRPr="00092B3C">
        <w:rPr>
          <w:sz w:val="28"/>
          <w:szCs w:val="28"/>
        </w:rPr>
        <w:t>основываясь</w:t>
      </w:r>
      <w:r w:rsidRPr="00092B3C">
        <w:rPr>
          <w:spacing w:val="1"/>
          <w:sz w:val="28"/>
          <w:szCs w:val="28"/>
        </w:rPr>
        <w:t xml:space="preserve"> </w:t>
      </w:r>
      <w:r w:rsidRPr="00092B3C">
        <w:rPr>
          <w:sz w:val="28"/>
          <w:szCs w:val="28"/>
        </w:rPr>
        <w:t>на</w:t>
      </w:r>
      <w:r w:rsidRPr="00092B3C">
        <w:rPr>
          <w:spacing w:val="1"/>
          <w:sz w:val="28"/>
          <w:szCs w:val="28"/>
        </w:rPr>
        <w:t xml:space="preserve"> </w:t>
      </w:r>
      <w:r w:rsidRPr="00092B3C">
        <w:rPr>
          <w:sz w:val="28"/>
          <w:szCs w:val="28"/>
        </w:rPr>
        <w:t>содержании</w:t>
      </w:r>
      <w:r w:rsidRPr="00092B3C">
        <w:rPr>
          <w:spacing w:val="4"/>
          <w:sz w:val="28"/>
          <w:szCs w:val="28"/>
        </w:rPr>
        <w:t xml:space="preserve"> </w:t>
      </w:r>
      <w:r w:rsidRPr="00092B3C">
        <w:rPr>
          <w:sz w:val="28"/>
          <w:szCs w:val="28"/>
        </w:rPr>
        <w:t>текста;</w:t>
      </w:r>
      <w:r w:rsidRPr="00092B3C">
        <w:rPr>
          <w:spacing w:val="4"/>
          <w:sz w:val="28"/>
          <w:szCs w:val="28"/>
        </w:rPr>
        <w:t xml:space="preserve"> </w:t>
      </w:r>
      <w:r w:rsidRPr="00092B3C">
        <w:rPr>
          <w:sz w:val="28"/>
          <w:szCs w:val="28"/>
        </w:rPr>
        <w:t>понимать</w:t>
      </w:r>
      <w:r w:rsidRPr="00092B3C">
        <w:rPr>
          <w:spacing w:val="5"/>
          <w:sz w:val="28"/>
          <w:szCs w:val="28"/>
        </w:rPr>
        <w:t xml:space="preserve"> </w:t>
      </w:r>
      <w:r w:rsidRPr="00092B3C">
        <w:rPr>
          <w:sz w:val="28"/>
          <w:szCs w:val="28"/>
        </w:rPr>
        <w:t>информацию,</w:t>
      </w:r>
      <w:r w:rsidRPr="00092B3C">
        <w:rPr>
          <w:spacing w:val="6"/>
          <w:sz w:val="28"/>
          <w:szCs w:val="28"/>
        </w:rPr>
        <w:t xml:space="preserve"> </w:t>
      </w:r>
      <w:r w:rsidRPr="00092B3C">
        <w:rPr>
          <w:sz w:val="28"/>
          <w:szCs w:val="28"/>
        </w:rPr>
        <w:t>представленную</w:t>
      </w:r>
      <w:r w:rsidRPr="00092B3C">
        <w:rPr>
          <w:spacing w:val="7"/>
          <w:sz w:val="28"/>
          <w:szCs w:val="28"/>
        </w:rPr>
        <w:t xml:space="preserve"> </w:t>
      </w:r>
      <w:r w:rsidRPr="00092B3C">
        <w:rPr>
          <w:sz w:val="28"/>
          <w:szCs w:val="28"/>
        </w:rPr>
        <w:t>в</w:t>
      </w:r>
      <w:r w:rsidRPr="00092B3C">
        <w:rPr>
          <w:spacing w:val="8"/>
          <w:sz w:val="28"/>
          <w:szCs w:val="28"/>
        </w:rPr>
        <w:t xml:space="preserve"> </w:t>
      </w:r>
      <w:r w:rsidRPr="00092B3C">
        <w:rPr>
          <w:sz w:val="28"/>
          <w:szCs w:val="28"/>
        </w:rPr>
        <w:t>неявном</w:t>
      </w:r>
      <w:r w:rsidRPr="00092B3C">
        <w:rPr>
          <w:spacing w:val="8"/>
          <w:sz w:val="28"/>
          <w:szCs w:val="28"/>
        </w:rPr>
        <w:t xml:space="preserve"> </w:t>
      </w:r>
      <w:r w:rsidRPr="00092B3C">
        <w:rPr>
          <w:sz w:val="28"/>
          <w:szCs w:val="28"/>
        </w:rPr>
        <w:t>виде</w:t>
      </w:r>
      <w:r w:rsidR="006B5148" w:rsidRPr="00092B3C">
        <w:rPr>
          <w:sz w:val="28"/>
          <w:szCs w:val="28"/>
        </w:rPr>
        <w:t>.</w:t>
      </w:r>
      <w:r w:rsidR="00B6330A" w:rsidRPr="00092B3C">
        <w:rPr>
          <w:sz w:val="28"/>
          <w:szCs w:val="28"/>
        </w:rPr>
        <w:t xml:space="preserve"> </w:t>
      </w:r>
      <w:r w:rsidR="006B5148" w:rsidRPr="00092B3C">
        <w:rPr>
          <w:sz w:val="28"/>
          <w:szCs w:val="28"/>
        </w:rPr>
        <w:t>Ученик получит возможность научиться</w:t>
      </w:r>
      <w:r w:rsidR="006B5148" w:rsidRPr="00092B3C">
        <w:rPr>
          <w:spacing w:val="1"/>
          <w:sz w:val="28"/>
          <w:szCs w:val="28"/>
        </w:rPr>
        <w:t xml:space="preserve"> </w:t>
      </w:r>
      <w:r w:rsidR="006B5148" w:rsidRPr="00092B3C">
        <w:rPr>
          <w:sz w:val="28"/>
          <w:szCs w:val="28"/>
        </w:rPr>
        <w:t>высказывать собственно</w:t>
      </w:r>
      <w:r w:rsidR="00B6330A" w:rsidRPr="00092B3C">
        <w:rPr>
          <w:sz w:val="28"/>
          <w:szCs w:val="28"/>
        </w:rPr>
        <w:t>е  су</w:t>
      </w:r>
      <w:r w:rsidR="006B5148" w:rsidRPr="00092B3C">
        <w:rPr>
          <w:sz w:val="28"/>
          <w:szCs w:val="28"/>
        </w:rPr>
        <w:t>ждение</w:t>
      </w:r>
      <w:r w:rsidR="006B5148" w:rsidRPr="00092B3C">
        <w:rPr>
          <w:spacing w:val="-4"/>
          <w:sz w:val="28"/>
          <w:szCs w:val="28"/>
        </w:rPr>
        <w:t xml:space="preserve"> </w:t>
      </w:r>
      <w:r w:rsidR="006B5148" w:rsidRPr="00092B3C">
        <w:rPr>
          <w:sz w:val="28"/>
          <w:szCs w:val="28"/>
        </w:rPr>
        <w:t xml:space="preserve">о </w:t>
      </w:r>
      <w:proofErr w:type="gramStart"/>
      <w:r w:rsidR="006B5148" w:rsidRPr="00092B3C">
        <w:rPr>
          <w:sz w:val="28"/>
          <w:szCs w:val="28"/>
        </w:rPr>
        <w:t>прочитанном</w:t>
      </w:r>
      <w:proofErr w:type="gramEnd"/>
      <w:r w:rsidR="006B5148" w:rsidRPr="00092B3C">
        <w:rPr>
          <w:sz w:val="28"/>
          <w:szCs w:val="28"/>
        </w:rPr>
        <w:t>.</w:t>
      </w:r>
    </w:p>
    <w:p w14:paraId="4CB30D86" w14:textId="66A303D5" w:rsidR="006B5148" w:rsidRPr="00092B3C" w:rsidRDefault="006B5148" w:rsidP="008E0F20">
      <w:pPr>
        <w:pStyle w:val="ac"/>
        <w:widowControl w:val="0"/>
        <w:tabs>
          <w:tab w:val="left" w:pos="993"/>
        </w:tabs>
        <w:autoSpaceDE w:val="0"/>
        <w:autoSpaceDN w:val="0"/>
        <w:ind w:left="0" w:firstLine="709"/>
        <w:jc w:val="both"/>
        <w:rPr>
          <w:sz w:val="28"/>
          <w:szCs w:val="28"/>
        </w:rPr>
      </w:pPr>
      <w:r w:rsidRPr="00092B3C">
        <w:rPr>
          <w:sz w:val="28"/>
          <w:szCs w:val="28"/>
        </w:rPr>
        <w:t xml:space="preserve">Данные задания выявляли умение </w:t>
      </w:r>
      <w:proofErr w:type="gramStart"/>
      <w:r w:rsidRPr="00092B3C">
        <w:rPr>
          <w:sz w:val="28"/>
          <w:szCs w:val="28"/>
        </w:rPr>
        <w:t>обучающихся</w:t>
      </w:r>
      <w:proofErr w:type="gramEnd"/>
      <w:r w:rsidRPr="00092B3C">
        <w:rPr>
          <w:sz w:val="28"/>
          <w:szCs w:val="28"/>
        </w:rPr>
        <w:t xml:space="preserve"> полноценно воспринимать</w:t>
      </w:r>
      <w:r w:rsidRPr="00092B3C">
        <w:rPr>
          <w:spacing w:val="1"/>
          <w:sz w:val="28"/>
          <w:szCs w:val="28"/>
        </w:rPr>
        <w:t xml:space="preserve"> </w:t>
      </w:r>
      <w:r w:rsidRPr="00092B3C">
        <w:rPr>
          <w:sz w:val="28"/>
          <w:szCs w:val="28"/>
        </w:rPr>
        <w:t>художественную</w:t>
      </w:r>
      <w:r w:rsidRPr="00092B3C">
        <w:rPr>
          <w:spacing w:val="1"/>
          <w:sz w:val="28"/>
          <w:szCs w:val="28"/>
        </w:rPr>
        <w:t xml:space="preserve"> </w:t>
      </w:r>
      <w:r w:rsidRPr="00092B3C">
        <w:rPr>
          <w:sz w:val="28"/>
          <w:szCs w:val="28"/>
        </w:rPr>
        <w:t>литературу,</w:t>
      </w:r>
      <w:r w:rsidRPr="00092B3C">
        <w:rPr>
          <w:spacing w:val="1"/>
          <w:sz w:val="28"/>
          <w:szCs w:val="28"/>
        </w:rPr>
        <w:t xml:space="preserve"> </w:t>
      </w:r>
      <w:r w:rsidRPr="00092B3C">
        <w:rPr>
          <w:sz w:val="28"/>
          <w:szCs w:val="28"/>
        </w:rPr>
        <w:t>эмоционально</w:t>
      </w:r>
      <w:r w:rsidRPr="00092B3C">
        <w:rPr>
          <w:spacing w:val="1"/>
          <w:sz w:val="28"/>
          <w:szCs w:val="28"/>
        </w:rPr>
        <w:t xml:space="preserve"> </w:t>
      </w:r>
      <w:r w:rsidRPr="00092B3C">
        <w:rPr>
          <w:sz w:val="28"/>
          <w:szCs w:val="28"/>
        </w:rPr>
        <w:t>отзываться</w:t>
      </w:r>
      <w:r w:rsidRPr="00092B3C">
        <w:rPr>
          <w:spacing w:val="1"/>
          <w:sz w:val="28"/>
          <w:szCs w:val="28"/>
        </w:rPr>
        <w:t xml:space="preserve"> </w:t>
      </w:r>
      <w:r w:rsidRPr="00092B3C">
        <w:rPr>
          <w:sz w:val="28"/>
          <w:szCs w:val="28"/>
        </w:rPr>
        <w:t>на</w:t>
      </w:r>
      <w:r w:rsidRPr="00092B3C">
        <w:rPr>
          <w:spacing w:val="1"/>
          <w:sz w:val="28"/>
          <w:szCs w:val="28"/>
        </w:rPr>
        <w:t xml:space="preserve"> </w:t>
      </w:r>
      <w:r w:rsidRPr="00092B3C">
        <w:rPr>
          <w:sz w:val="28"/>
          <w:szCs w:val="28"/>
        </w:rPr>
        <w:t>прочитанное,</w:t>
      </w:r>
      <w:r w:rsidRPr="00092B3C">
        <w:rPr>
          <w:spacing w:val="1"/>
          <w:sz w:val="28"/>
          <w:szCs w:val="28"/>
        </w:rPr>
        <w:t xml:space="preserve"> </w:t>
      </w:r>
      <w:r w:rsidRPr="00092B3C">
        <w:rPr>
          <w:spacing w:val="-1"/>
          <w:sz w:val="28"/>
          <w:szCs w:val="28"/>
        </w:rPr>
        <w:t xml:space="preserve">высказывать свою точку зрения, воспринимать </w:t>
      </w:r>
      <w:r w:rsidRPr="00092B3C">
        <w:rPr>
          <w:sz w:val="28"/>
          <w:szCs w:val="28"/>
        </w:rPr>
        <w:t>художественное произведение как</w:t>
      </w:r>
      <w:r w:rsidRPr="00092B3C">
        <w:rPr>
          <w:spacing w:val="-67"/>
          <w:sz w:val="28"/>
          <w:szCs w:val="28"/>
        </w:rPr>
        <w:t xml:space="preserve"> </w:t>
      </w:r>
      <w:r w:rsidRPr="00092B3C">
        <w:rPr>
          <w:sz w:val="28"/>
          <w:szCs w:val="28"/>
        </w:rPr>
        <w:t>особый</w:t>
      </w:r>
      <w:r w:rsidRPr="00092B3C">
        <w:rPr>
          <w:spacing w:val="1"/>
          <w:sz w:val="28"/>
          <w:szCs w:val="28"/>
        </w:rPr>
        <w:t xml:space="preserve"> </w:t>
      </w:r>
      <w:r w:rsidRPr="00092B3C">
        <w:rPr>
          <w:sz w:val="28"/>
          <w:szCs w:val="28"/>
        </w:rPr>
        <w:t>вид</w:t>
      </w:r>
      <w:r w:rsidRPr="00092B3C">
        <w:rPr>
          <w:spacing w:val="1"/>
          <w:sz w:val="28"/>
          <w:szCs w:val="28"/>
        </w:rPr>
        <w:t xml:space="preserve"> </w:t>
      </w:r>
      <w:r w:rsidRPr="00092B3C">
        <w:rPr>
          <w:sz w:val="28"/>
          <w:szCs w:val="28"/>
        </w:rPr>
        <w:t>искусства,</w:t>
      </w:r>
      <w:r w:rsidRPr="00092B3C">
        <w:rPr>
          <w:spacing w:val="1"/>
          <w:sz w:val="28"/>
          <w:szCs w:val="28"/>
        </w:rPr>
        <w:t xml:space="preserve"> </w:t>
      </w:r>
      <w:r w:rsidRPr="00092B3C">
        <w:rPr>
          <w:sz w:val="28"/>
          <w:szCs w:val="28"/>
        </w:rPr>
        <w:t>соотносить</w:t>
      </w:r>
      <w:r w:rsidRPr="00092B3C">
        <w:rPr>
          <w:spacing w:val="1"/>
          <w:sz w:val="28"/>
          <w:szCs w:val="28"/>
        </w:rPr>
        <w:t xml:space="preserve"> </w:t>
      </w:r>
      <w:r w:rsidRPr="00092B3C">
        <w:rPr>
          <w:sz w:val="28"/>
          <w:szCs w:val="28"/>
        </w:rPr>
        <w:t>собственный</w:t>
      </w:r>
      <w:r w:rsidRPr="00092B3C">
        <w:rPr>
          <w:spacing w:val="1"/>
          <w:sz w:val="28"/>
          <w:szCs w:val="28"/>
        </w:rPr>
        <w:t xml:space="preserve"> </w:t>
      </w:r>
      <w:r w:rsidRPr="00092B3C">
        <w:rPr>
          <w:sz w:val="28"/>
          <w:szCs w:val="28"/>
        </w:rPr>
        <w:t>жизненный</w:t>
      </w:r>
      <w:r w:rsidRPr="00092B3C">
        <w:rPr>
          <w:spacing w:val="1"/>
          <w:sz w:val="28"/>
          <w:szCs w:val="28"/>
        </w:rPr>
        <w:t xml:space="preserve"> </w:t>
      </w:r>
      <w:r w:rsidRPr="00092B3C">
        <w:rPr>
          <w:sz w:val="28"/>
          <w:szCs w:val="28"/>
        </w:rPr>
        <w:t>опыт</w:t>
      </w:r>
      <w:r w:rsidRPr="00092B3C">
        <w:rPr>
          <w:spacing w:val="1"/>
          <w:sz w:val="28"/>
          <w:szCs w:val="28"/>
        </w:rPr>
        <w:t xml:space="preserve"> </w:t>
      </w:r>
      <w:r w:rsidRPr="00092B3C">
        <w:rPr>
          <w:sz w:val="28"/>
          <w:szCs w:val="28"/>
        </w:rPr>
        <w:t>с</w:t>
      </w:r>
      <w:r w:rsidRPr="00092B3C">
        <w:rPr>
          <w:spacing w:val="1"/>
          <w:sz w:val="28"/>
          <w:szCs w:val="28"/>
        </w:rPr>
        <w:t xml:space="preserve"> </w:t>
      </w:r>
      <w:r w:rsidRPr="00092B3C">
        <w:rPr>
          <w:sz w:val="28"/>
          <w:szCs w:val="28"/>
        </w:rPr>
        <w:t>художественными</w:t>
      </w:r>
      <w:r w:rsidRPr="00092B3C">
        <w:rPr>
          <w:spacing w:val="1"/>
          <w:sz w:val="28"/>
          <w:szCs w:val="28"/>
        </w:rPr>
        <w:t xml:space="preserve"> </w:t>
      </w:r>
      <w:r w:rsidRPr="00092B3C">
        <w:rPr>
          <w:sz w:val="28"/>
          <w:szCs w:val="28"/>
        </w:rPr>
        <w:t>впечатлениями.</w:t>
      </w:r>
      <w:r w:rsidRPr="00092B3C">
        <w:rPr>
          <w:spacing w:val="1"/>
          <w:sz w:val="28"/>
          <w:szCs w:val="28"/>
        </w:rPr>
        <w:t xml:space="preserve"> </w:t>
      </w:r>
      <w:r w:rsidRPr="00092B3C">
        <w:rPr>
          <w:sz w:val="28"/>
          <w:szCs w:val="28"/>
        </w:rPr>
        <w:t>Ученики</w:t>
      </w:r>
      <w:r w:rsidRPr="00092B3C">
        <w:rPr>
          <w:spacing w:val="1"/>
          <w:sz w:val="28"/>
          <w:szCs w:val="28"/>
        </w:rPr>
        <w:t xml:space="preserve"> </w:t>
      </w:r>
      <w:r w:rsidRPr="00092B3C">
        <w:rPr>
          <w:sz w:val="28"/>
          <w:szCs w:val="28"/>
        </w:rPr>
        <w:t>продемонстрировали</w:t>
      </w:r>
      <w:r w:rsidRPr="00092B3C">
        <w:rPr>
          <w:spacing w:val="1"/>
          <w:sz w:val="28"/>
          <w:szCs w:val="28"/>
        </w:rPr>
        <w:t xml:space="preserve"> </w:t>
      </w:r>
      <w:r w:rsidRPr="00092B3C">
        <w:rPr>
          <w:sz w:val="28"/>
          <w:szCs w:val="28"/>
        </w:rPr>
        <w:t>овладение</w:t>
      </w:r>
      <w:r w:rsidRPr="00092B3C">
        <w:rPr>
          <w:spacing w:val="1"/>
          <w:sz w:val="28"/>
          <w:szCs w:val="28"/>
        </w:rPr>
        <w:t xml:space="preserve"> </w:t>
      </w:r>
      <w:r w:rsidRPr="00092B3C">
        <w:rPr>
          <w:sz w:val="28"/>
          <w:szCs w:val="28"/>
        </w:rPr>
        <w:t>техникой</w:t>
      </w:r>
      <w:r w:rsidRPr="00092B3C">
        <w:rPr>
          <w:spacing w:val="1"/>
          <w:sz w:val="28"/>
          <w:szCs w:val="28"/>
        </w:rPr>
        <w:t xml:space="preserve"> </w:t>
      </w:r>
      <w:r w:rsidRPr="00092B3C">
        <w:rPr>
          <w:sz w:val="28"/>
          <w:szCs w:val="28"/>
        </w:rPr>
        <w:t>чтения</w:t>
      </w:r>
      <w:r w:rsidRPr="00092B3C">
        <w:rPr>
          <w:spacing w:val="1"/>
          <w:sz w:val="28"/>
          <w:szCs w:val="28"/>
        </w:rPr>
        <w:t xml:space="preserve"> </w:t>
      </w:r>
      <w:r w:rsidRPr="00092B3C">
        <w:rPr>
          <w:sz w:val="28"/>
          <w:szCs w:val="28"/>
        </w:rPr>
        <w:t>(правильным</w:t>
      </w:r>
      <w:r w:rsidRPr="00092B3C">
        <w:rPr>
          <w:spacing w:val="1"/>
          <w:sz w:val="28"/>
          <w:szCs w:val="28"/>
        </w:rPr>
        <w:t xml:space="preserve"> </w:t>
      </w:r>
      <w:r w:rsidRPr="00092B3C">
        <w:rPr>
          <w:sz w:val="28"/>
          <w:szCs w:val="28"/>
        </w:rPr>
        <w:t>плавным</w:t>
      </w:r>
      <w:r w:rsidRPr="00092B3C">
        <w:rPr>
          <w:spacing w:val="1"/>
          <w:sz w:val="28"/>
          <w:szCs w:val="28"/>
        </w:rPr>
        <w:t xml:space="preserve"> </w:t>
      </w:r>
      <w:r w:rsidRPr="00092B3C">
        <w:rPr>
          <w:sz w:val="28"/>
          <w:szCs w:val="28"/>
        </w:rPr>
        <w:t>чтением,</w:t>
      </w:r>
      <w:r w:rsidRPr="00092B3C">
        <w:rPr>
          <w:spacing w:val="1"/>
          <w:sz w:val="28"/>
          <w:szCs w:val="28"/>
        </w:rPr>
        <w:t xml:space="preserve"> </w:t>
      </w:r>
      <w:r w:rsidRPr="00092B3C">
        <w:rPr>
          <w:sz w:val="28"/>
          <w:szCs w:val="28"/>
        </w:rPr>
        <w:t>приближающимся</w:t>
      </w:r>
      <w:r w:rsidRPr="00092B3C">
        <w:rPr>
          <w:spacing w:val="1"/>
          <w:sz w:val="28"/>
          <w:szCs w:val="28"/>
        </w:rPr>
        <w:t xml:space="preserve"> </w:t>
      </w:r>
      <w:r w:rsidRPr="00092B3C">
        <w:rPr>
          <w:sz w:val="28"/>
          <w:szCs w:val="28"/>
        </w:rPr>
        <w:t>к</w:t>
      </w:r>
      <w:r w:rsidRPr="00092B3C">
        <w:rPr>
          <w:spacing w:val="1"/>
          <w:sz w:val="28"/>
          <w:szCs w:val="28"/>
        </w:rPr>
        <w:t xml:space="preserve"> </w:t>
      </w:r>
      <w:r w:rsidRPr="00092B3C">
        <w:rPr>
          <w:sz w:val="28"/>
          <w:szCs w:val="28"/>
        </w:rPr>
        <w:t>темпу</w:t>
      </w:r>
      <w:r w:rsidRPr="00092B3C">
        <w:rPr>
          <w:spacing w:val="1"/>
          <w:sz w:val="28"/>
          <w:szCs w:val="28"/>
        </w:rPr>
        <w:t xml:space="preserve"> </w:t>
      </w:r>
      <w:r w:rsidRPr="00092B3C">
        <w:rPr>
          <w:sz w:val="28"/>
          <w:szCs w:val="28"/>
        </w:rPr>
        <w:t>нормальной речи), умение использовать факты, представленные в тексте в явном</w:t>
      </w:r>
      <w:r w:rsidRPr="00092B3C">
        <w:rPr>
          <w:spacing w:val="-67"/>
          <w:sz w:val="28"/>
          <w:szCs w:val="28"/>
        </w:rPr>
        <w:t xml:space="preserve"> </w:t>
      </w:r>
      <w:r w:rsidRPr="00092B3C">
        <w:rPr>
          <w:sz w:val="28"/>
          <w:szCs w:val="28"/>
        </w:rPr>
        <w:t>виде</w:t>
      </w:r>
      <w:r w:rsidRPr="00092B3C">
        <w:rPr>
          <w:spacing w:val="1"/>
          <w:sz w:val="28"/>
          <w:szCs w:val="28"/>
        </w:rPr>
        <w:t xml:space="preserve"> </w:t>
      </w:r>
      <w:r w:rsidRPr="00092B3C">
        <w:rPr>
          <w:sz w:val="28"/>
          <w:szCs w:val="28"/>
        </w:rPr>
        <w:t>для</w:t>
      </w:r>
      <w:r w:rsidRPr="00092B3C">
        <w:rPr>
          <w:spacing w:val="1"/>
          <w:sz w:val="28"/>
          <w:szCs w:val="28"/>
        </w:rPr>
        <w:t xml:space="preserve"> </w:t>
      </w:r>
      <w:r w:rsidRPr="00092B3C">
        <w:rPr>
          <w:sz w:val="28"/>
          <w:szCs w:val="28"/>
        </w:rPr>
        <w:t>ответа</w:t>
      </w:r>
      <w:r w:rsidRPr="00092B3C">
        <w:rPr>
          <w:spacing w:val="1"/>
          <w:sz w:val="28"/>
          <w:szCs w:val="28"/>
        </w:rPr>
        <w:t xml:space="preserve"> </w:t>
      </w:r>
      <w:r w:rsidRPr="00092B3C">
        <w:rPr>
          <w:sz w:val="28"/>
          <w:szCs w:val="28"/>
        </w:rPr>
        <w:t>на</w:t>
      </w:r>
      <w:r w:rsidRPr="00092B3C">
        <w:rPr>
          <w:spacing w:val="1"/>
          <w:sz w:val="28"/>
          <w:szCs w:val="28"/>
        </w:rPr>
        <w:t xml:space="preserve"> </w:t>
      </w:r>
      <w:r w:rsidRPr="00092B3C">
        <w:rPr>
          <w:sz w:val="28"/>
          <w:szCs w:val="28"/>
        </w:rPr>
        <w:t>заданный</w:t>
      </w:r>
      <w:r w:rsidRPr="00092B3C">
        <w:rPr>
          <w:spacing w:val="1"/>
          <w:sz w:val="28"/>
          <w:szCs w:val="28"/>
        </w:rPr>
        <w:t xml:space="preserve"> </w:t>
      </w:r>
      <w:r w:rsidRPr="00092B3C">
        <w:rPr>
          <w:sz w:val="28"/>
          <w:szCs w:val="28"/>
        </w:rPr>
        <w:t>вопрос,</w:t>
      </w:r>
      <w:r w:rsidRPr="00092B3C">
        <w:rPr>
          <w:spacing w:val="1"/>
          <w:sz w:val="28"/>
          <w:szCs w:val="28"/>
        </w:rPr>
        <w:t xml:space="preserve"> </w:t>
      </w:r>
      <w:r w:rsidRPr="00092B3C">
        <w:rPr>
          <w:sz w:val="28"/>
          <w:szCs w:val="28"/>
        </w:rPr>
        <w:t>умение</w:t>
      </w:r>
      <w:r w:rsidRPr="00092B3C">
        <w:rPr>
          <w:spacing w:val="1"/>
          <w:sz w:val="28"/>
          <w:szCs w:val="28"/>
        </w:rPr>
        <w:t xml:space="preserve"> </w:t>
      </w:r>
      <w:r w:rsidRPr="00092B3C">
        <w:rPr>
          <w:sz w:val="28"/>
          <w:szCs w:val="28"/>
        </w:rPr>
        <w:t>понимать</w:t>
      </w:r>
      <w:r w:rsidRPr="00092B3C">
        <w:rPr>
          <w:spacing w:val="1"/>
          <w:sz w:val="28"/>
          <w:szCs w:val="28"/>
        </w:rPr>
        <w:t xml:space="preserve"> </w:t>
      </w:r>
      <w:r w:rsidRPr="00092B3C">
        <w:rPr>
          <w:sz w:val="28"/>
          <w:szCs w:val="28"/>
        </w:rPr>
        <w:t>и</w:t>
      </w:r>
      <w:r w:rsidRPr="00092B3C">
        <w:rPr>
          <w:spacing w:val="1"/>
          <w:sz w:val="28"/>
          <w:szCs w:val="28"/>
        </w:rPr>
        <w:t xml:space="preserve"> </w:t>
      </w:r>
      <w:r w:rsidRPr="00092B3C">
        <w:rPr>
          <w:sz w:val="28"/>
          <w:szCs w:val="28"/>
        </w:rPr>
        <w:t>использовать</w:t>
      </w:r>
      <w:r w:rsidRPr="00092B3C">
        <w:rPr>
          <w:spacing w:val="1"/>
          <w:sz w:val="28"/>
          <w:szCs w:val="28"/>
        </w:rPr>
        <w:t xml:space="preserve"> </w:t>
      </w:r>
      <w:r w:rsidRPr="00092B3C">
        <w:rPr>
          <w:sz w:val="28"/>
          <w:szCs w:val="28"/>
        </w:rPr>
        <w:t>подтекстовую</w:t>
      </w:r>
      <w:r w:rsidRPr="00092B3C">
        <w:rPr>
          <w:spacing w:val="-3"/>
          <w:sz w:val="28"/>
          <w:szCs w:val="28"/>
        </w:rPr>
        <w:t xml:space="preserve"> </w:t>
      </w:r>
      <w:r w:rsidRPr="00092B3C">
        <w:rPr>
          <w:sz w:val="28"/>
          <w:szCs w:val="28"/>
        </w:rPr>
        <w:t>и</w:t>
      </w:r>
      <w:r w:rsidRPr="00092B3C">
        <w:rPr>
          <w:spacing w:val="-1"/>
          <w:sz w:val="28"/>
          <w:szCs w:val="28"/>
        </w:rPr>
        <w:t xml:space="preserve"> </w:t>
      </w:r>
      <w:r w:rsidRPr="00092B3C">
        <w:rPr>
          <w:sz w:val="28"/>
          <w:szCs w:val="28"/>
        </w:rPr>
        <w:t>концептуальную</w:t>
      </w:r>
      <w:r w:rsidRPr="00092B3C">
        <w:rPr>
          <w:spacing w:val="-3"/>
          <w:sz w:val="28"/>
          <w:szCs w:val="28"/>
        </w:rPr>
        <w:t xml:space="preserve"> </w:t>
      </w:r>
      <w:r w:rsidRPr="00092B3C">
        <w:rPr>
          <w:sz w:val="28"/>
          <w:szCs w:val="28"/>
        </w:rPr>
        <w:t>информацию</w:t>
      </w:r>
      <w:r w:rsidRPr="00092B3C">
        <w:rPr>
          <w:spacing w:val="-3"/>
          <w:sz w:val="28"/>
          <w:szCs w:val="28"/>
        </w:rPr>
        <w:t xml:space="preserve"> </w:t>
      </w:r>
      <w:r w:rsidRPr="00092B3C">
        <w:rPr>
          <w:sz w:val="28"/>
          <w:szCs w:val="28"/>
        </w:rPr>
        <w:t>для</w:t>
      </w:r>
      <w:r w:rsidRPr="00092B3C">
        <w:rPr>
          <w:spacing w:val="-1"/>
          <w:sz w:val="28"/>
          <w:szCs w:val="28"/>
        </w:rPr>
        <w:t xml:space="preserve"> </w:t>
      </w:r>
      <w:r w:rsidRPr="00092B3C">
        <w:rPr>
          <w:sz w:val="28"/>
          <w:szCs w:val="28"/>
        </w:rPr>
        <w:t>ответа</w:t>
      </w:r>
      <w:r w:rsidRPr="00092B3C">
        <w:rPr>
          <w:spacing w:val="-2"/>
          <w:sz w:val="28"/>
          <w:szCs w:val="28"/>
        </w:rPr>
        <w:t xml:space="preserve"> </w:t>
      </w:r>
      <w:r w:rsidRPr="00092B3C">
        <w:rPr>
          <w:sz w:val="28"/>
          <w:szCs w:val="28"/>
        </w:rPr>
        <w:t>на</w:t>
      </w:r>
      <w:r w:rsidRPr="00092B3C">
        <w:rPr>
          <w:spacing w:val="-2"/>
          <w:sz w:val="28"/>
          <w:szCs w:val="28"/>
        </w:rPr>
        <w:t xml:space="preserve"> </w:t>
      </w:r>
      <w:r w:rsidRPr="00092B3C">
        <w:rPr>
          <w:sz w:val="28"/>
          <w:szCs w:val="28"/>
        </w:rPr>
        <w:t>заданный</w:t>
      </w:r>
      <w:r w:rsidRPr="00092B3C">
        <w:rPr>
          <w:spacing w:val="-1"/>
          <w:sz w:val="28"/>
          <w:szCs w:val="28"/>
        </w:rPr>
        <w:t xml:space="preserve"> </w:t>
      </w:r>
      <w:r w:rsidRPr="00092B3C">
        <w:rPr>
          <w:sz w:val="28"/>
          <w:szCs w:val="28"/>
        </w:rPr>
        <w:t>вопрос.</w:t>
      </w:r>
    </w:p>
    <w:p w14:paraId="576DB6E5" w14:textId="77777777" w:rsidR="0021757F" w:rsidRDefault="0021757F" w:rsidP="008E0F20">
      <w:pPr>
        <w:widowControl w:val="0"/>
        <w:tabs>
          <w:tab w:val="left" w:pos="993"/>
        </w:tabs>
        <w:autoSpaceDE w:val="0"/>
        <w:autoSpaceDN w:val="0"/>
        <w:ind w:firstLine="709"/>
        <w:jc w:val="both"/>
        <w:rPr>
          <w:sz w:val="28"/>
          <w:szCs w:val="28"/>
        </w:rPr>
      </w:pPr>
    </w:p>
    <w:p w14:paraId="0C1A9CE2" w14:textId="4428D3DA" w:rsidR="006B5148" w:rsidRPr="00555DBE" w:rsidRDefault="00B6330A" w:rsidP="008E0F20">
      <w:pPr>
        <w:pStyle w:val="ac"/>
        <w:numPr>
          <w:ilvl w:val="0"/>
          <w:numId w:val="12"/>
        </w:numPr>
        <w:tabs>
          <w:tab w:val="left" w:pos="993"/>
        </w:tabs>
        <w:ind w:left="0" w:firstLine="709"/>
        <w:jc w:val="both"/>
        <w:rPr>
          <w:b/>
          <w:sz w:val="28"/>
        </w:rPr>
      </w:pPr>
      <w:r w:rsidRPr="00555DBE">
        <w:rPr>
          <w:b/>
          <w:sz w:val="28"/>
        </w:rPr>
        <w:t>Критерии оценивания состязания «ЧитариУм»</w:t>
      </w:r>
    </w:p>
    <w:p w14:paraId="460E0532" w14:textId="0863211F" w:rsidR="009C2127" w:rsidRPr="00C63995" w:rsidRDefault="006B5148" w:rsidP="008E0F20">
      <w:pPr>
        <w:widowControl w:val="0"/>
        <w:tabs>
          <w:tab w:val="left" w:pos="993"/>
        </w:tabs>
        <w:autoSpaceDE w:val="0"/>
        <w:autoSpaceDN w:val="0"/>
        <w:ind w:firstLine="709"/>
        <w:jc w:val="both"/>
        <w:rPr>
          <w:spacing w:val="71"/>
          <w:sz w:val="28"/>
          <w:szCs w:val="28"/>
        </w:rPr>
      </w:pPr>
      <w:r w:rsidRPr="00C63995">
        <w:rPr>
          <w:sz w:val="28"/>
          <w:szCs w:val="28"/>
        </w:rPr>
        <w:t>Чтение</w:t>
      </w:r>
      <w:r w:rsidRPr="00C63995">
        <w:rPr>
          <w:spacing w:val="1"/>
          <w:sz w:val="28"/>
          <w:szCs w:val="28"/>
        </w:rPr>
        <w:t xml:space="preserve"> </w:t>
      </w:r>
      <w:r w:rsidRPr="00C63995">
        <w:rPr>
          <w:sz w:val="28"/>
          <w:szCs w:val="28"/>
        </w:rPr>
        <w:t>после</w:t>
      </w:r>
      <w:r w:rsidRPr="00C63995">
        <w:rPr>
          <w:spacing w:val="1"/>
          <w:sz w:val="28"/>
          <w:szCs w:val="28"/>
        </w:rPr>
        <w:t xml:space="preserve"> </w:t>
      </w:r>
      <w:r w:rsidRPr="00C63995">
        <w:rPr>
          <w:sz w:val="28"/>
          <w:szCs w:val="28"/>
        </w:rPr>
        <w:t>предварительной</w:t>
      </w:r>
      <w:r w:rsidRPr="00C63995">
        <w:rPr>
          <w:spacing w:val="1"/>
          <w:sz w:val="28"/>
          <w:szCs w:val="28"/>
        </w:rPr>
        <w:t xml:space="preserve"> </w:t>
      </w:r>
      <w:r w:rsidRPr="00C63995">
        <w:rPr>
          <w:sz w:val="28"/>
          <w:szCs w:val="28"/>
        </w:rPr>
        <w:t>подготовки</w:t>
      </w:r>
      <w:r w:rsidRPr="00C63995">
        <w:rPr>
          <w:spacing w:val="-67"/>
          <w:sz w:val="28"/>
          <w:szCs w:val="28"/>
        </w:rPr>
        <w:t xml:space="preserve"> </w:t>
      </w:r>
      <w:r w:rsidRPr="00C63995">
        <w:rPr>
          <w:sz w:val="28"/>
          <w:szCs w:val="28"/>
        </w:rPr>
        <w:t>оценивалось</w:t>
      </w:r>
      <w:r w:rsidRPr="00C63995">
        <w:rPr>
          <w:spacing w:val="1"/>
          <w:sz w:val="28"/>
          <w:szCs w:val="28"/>
        </w:rPr>
        <w:t xml:space="preserve"> </w:t>
      </w:r>
      <w:r w:rsidRPr="00C63995">
        <w:rPr>
          <w:sz w:val="28"/>
          <w:szCs w:val="28"/>
        </w:rPr>
        <w:t>членами</w:t>
      </w:r>
      <w:r w:rsidR="00204B8A" w:rsidRPr="00C63995">
        <w:rPr>
          <w:sz w:val="28"/>
          <w:szCs w:val="28"/>
        </w:rPr>
        <w:t xml:space="preserve"> жюри</w:t>
      </w:r>
      <w:r w:rsidRPr="00C63995">
        <w:rPr>
          <w:spacing w:val="1"/>
          <w:sz w:val="28"/>
          <w:szCs w:val="28"/>
        </w:rPr>
        <w:t xml:space="preserve"> </w:t>
      </w:r>
      <w:r w:rsidRPr="00C63995">
        <w:rPr>
          <w:sz w:val="28"/>
          <w:szCs w:val="28"/>
        </w:rPr>
        <w:t>по</w:t>
      </w:r>
      <w:r w:rsidRPr="00C63995">
        <w:rPr>
          <w:spacing w:val="1"/>
          <w:sz w:val="28"/>
          <w:szCs w:val="28"/>
        </w:rPr>
        <w:t xml:space="preserve"> </w:t>
      </w:r>
      <w:r w:rsidRPr="00C63995">
        <w:rPr>
          <w:sz w:val="28"/>
          <w:szCs w:val="28"/>
        </w:rPr>
        <w:t>следующим</w:t>
      </w:r>
      <w:r w:rsidRPr="00C63995">
        <w:rPr>
          <w:spacing w:val="1"/>
          <w:sz w:val="28"/>
          <w:szCs w:val="28"/>
        </w:rPr>
        <w:t xml:space="preserve"> </w:t>
      </w:r>
      <w:r w:rsidRPr="00C63995">
        <w:rPr>
          <w:sz w:val="28"/>
          <w:szCs w:val="28"/>
        </w:rPr>
        <w:t>критериям:</w:t>
      </w:r>
      <w:r w:rsidRPr="00C63995">
        <w:rPr>
          <w:spacing w:val="1"/>
          <w:sz w:val="28"/>
          <w:szCs w:val="28"/>
        </w:rPr>
        <w:t xml:space="preserve"> </w:t>
      </w:r>
      <w:r w:rsidRPr="00C63995">
        <w:rPr>
          <w:sz w:val="28"/>
          <w:szCs w:val="28"/>
        </w:rPr>
        <w:t>правильность</w:t>
      </w:r>
      <w:r w:rsidRPr="00C63995">
        <w:rPr>
          <w:spacing w:val="1"/>
          <w:sz w:val="28"/>
          <w:szCs w:val="28"/>
        </w:rPr>
        <w:t xml:space="preserve"> </w:t>
      </w:r>
      <w:r w:rsidRPr="00C63995">
        <w:rPr>
          <w:sz w:val="28"/>
          <w:szCs w:val="28"/>
        </w:rPr>
        <w:t>чтения,</w:t>
      </w:r>
      <w:r w:rsidRPr="00C63995">
        <w:rPr>
          <w:spacing w:val="1"/>
          <w:sz w:val="28"/>
          <w:szCs w:val="28"/>
        </w:rPr>
        <w:t xml:space="preserve"> </w:t>
      </w:r>
      <w:r w:rsidRPr="00C63995">
        <w:rPr>
          <w:sz w:val="28"/>
          <w:szCs w:val="28"/>
        </w:rPr>
        <w:t>выразительность</w:t>
      </w:r>
      <w:r w:rsidRPr="00C63995">
        <w:rPr>
          <w:spacing w:val="1"/>
          <w:sz w:val="28"/>
          <w:szCs w:val="28"/>
        </w:rPr>
        <w:t xml:space="preserve"> </w:t>
      </w:r>
      <w:r w:rsidRPr="00C63995">
        <w:rPr>
          <w:sz w:val="28"/>
          <w:szCs w:val="28"/>
        </w:rPr>
        <w:t>чтения</w:t>
      </w:r>
      <w:r w:rsidRPr="00C63995">
        <w:rPr>
          <w:spacing w:val="1"/>
          <w:sz w:val="28"/>
          <w:szCs w:val="28"/>
        </w:rPr>
        <w:t xml:space="preserve"> </w:t>
      </w:r>
      <w:r w:rsidRPr="00C63995">
        <w:rPr>
          <w:sz w:val="28"/>
          <w:szCs w:val="28"/>
        </w:rPr>
        <w:t>(2</w:t>
      </w:r>
      <w:r w:rsidRPr="00C63995">
        <w:rPr>
          <w:spacing w:val="1"/>
          <w:sz w:val="28"/>
          <w:szCs w:val="28"/>
        </w:rPr>
        <w:t xml:space="preserve"> </w:t>
      </w:r>
      <w:r w:rsidRPr="00C63995">
        <w:rPr>
          <w:sz w:val="28"/>
          <w:szCs w:val="28"/>
        </w:rPr>
        <w:t>критерия</w:t>
      </w:r>
      <w:r w:rsidRPr="00C63995">
        <w:rPr>
          <w:spacing w:val="1"/>
          <w:sz w:val="28"/>
          <w:szCs w:val="28"/>
        </w:rPr>
        <w:t xml:space="preserve"> </w:t>
      </w:r>
      <w:r w:rsidRPr="00C63995">
        <w:rPr>
          <w:sz w:val="28"/>
          <w:szCs w:val="28"/>
        </w:rPr>
        <w:t>по</w:t>
      </w:r>
      <w:r w:rsidRPr="00C63995">
        <w:rPr>
          <w:spacing w:val="1"/>
          <w:sz w:val="28"/>
          <w:szCs w:val="28"/>
        </w:rPr>
        <w:t xml:space="preserve"> </w:t>
      </w:r>
      <w:r w:rsidRPr="00C63995">
        <w:rPr>
          <w:sz w:val="28"/>
          <w:szCs w:val="28"/>
        </w:rPr>
        <w:t>8</w:t>
      </w:r>
      <w:r w:rsidRPr="00C63995">
        <w:rPr>
          <w:spacing w:val="1"/>
          <w:sz w:val="28"/>
          <w:szCs w:val="28"/>
        </w:rPr>
        <w:t xml:space="preserve"> </w:t>
      </w:r>
      <w:r w:rsidRPr="00C63995">
        <w:rPr>
          <w:sz w:val="28"/>
          <w:szCs w:val="28"/>
        </w:rPr>
        <w:t>показателям)</w:t>
      </w:r>
      <w:r w:rsidR="009C2127" w:rsidRPr="00C63995">
        <w:rPr>
          <w:sz w:val="28"/>
          <w:szCs w:val="28"/>
        </w:rPr>
        <w:t>.</w:t>
      </w:r>
      <w:r w:rsidRPr="00C63995">
        <w:rPr>
          <w:spacing w:val="71"/>
          <w:sz w:val="28"/>
          <w:szCs w:val="28"/>
        </w:rPr>
        <w:t xml:space="preserve"> </w:t>
      </w:r>
    </w:p>
    <w:p w14:paraId="6E9B88D3" w14:textId="174D6555" w:rsidR="006B5148" w:rsidRPr="00C63995" w:rsidRDefault="006B5148" w:rsidP="008E0F20">
      <w:pPr>
        <w:widowControl w:val="0"/>
        <w:tabs>
          <w:tab w:val="left" w:pos="993"/>
        </w:tabs>
        <w:autoSpaceDE w:val="0"/>
        <w:autoSpaceDN w:val="0"/>
        <w:ind w:firstLine="709"/>
        <w:jc w:val="both"/>
        <w:rPr>
          <w:sz w:val="28"/>
          <w:szCs w:val="28"/>
        </w:rPr>
      </w:pPr>
      <w:r w:rsidRPr="00C63995">
        <w:rPr>
          <w:sz w:val="28"/>
          <w:szCs w:val="28"/>
        </w:rPr>
        <w:t>Правильность</w:t>
      </w:r>
      <w:r w:rsidRPr="00C63995">
        <w:rPr>
          <w:spacing w:val="1"/>
          <w:sz w:val="28"/>
          <w:szCs w:val="28"/>
        </w:rPr>
        <w:t xml:space="preserve"> </w:t>
      </w:r>
      <w:r w:rsidRPr="00C63995">
        <w:rPr>
          <w:sz w:val="28"/>
          <w:szCs w:val="28"/>
        </w:rPr>
        <w:t>чтения</w:t>
      </w:r>
      <w:r w:rsidRPr="00C63995">
        <w:rPr>
          <w:spacing w:val="1"/>
          <w:sz w:val="28"/>
          <w:szCs w:val="28"/>
        </w:rPr>
        <w:t xml:space="preserve"> </w:t>
      </w:r>
      <w:r w:rsidR="0017286F" w:rsidRPr="00C63995">
        <w:rPr>
          <w:sz w:val="28"/>
          <w:szCs w:val="28"/>
        </w:rPr>
        <w:t>–</w:t>
      </w:r>
      <w:r w:rsidRPr="00C63995">
        <w:rPr>
          <w:spacing w:val="1"/>
          <w:sz w:val="28"/>
          <w:szCs w:val="28"/>
        </w:rPr>
        <w:t xml:space="preserve"> </w:t>
      </w:r>
      <w:r w:rsidRPr="00C63995">
        <w:rPr>
          <w:sz w:val="28"/>
          <w:szCs w:val="28"/>
        </w:rPr>
        <w:t>это</w:t>
      </w:r>
      <w:r w:rsidRPr="00C63995">
        <w:rPr>
          <w:spacing w:val="1"/>
          <w:sz w:val="28"/>
          <w:szCs w:val="28"/>
        </w:rPr>
        <w:t xml:space="preserve"> </w:t>
      </w:r>
      <w:r w:rsidRPr="00C63995">
        <w:rPr>
          <w:sz w:val="28"/>
          <w:szCs w:val="28"/>
        </w:rPr>
        <w:t>чтение</w:t>
      </w:r>
      <w:r w:rsidRPr="00C63995">
        <w:rPr>
          <w:spacing w:val="1"/>
          <w:sz w:val="28"/>
          <w:szCs w:val="28"/>
        </w:rPr>
        <w:t xml:space="preserve"> </w:t>
      </w:r>
      <w:r w:rsidRPr="00C63995">
        <w:rPr>
          <w:sz w:val="28"/>
          <w:szCs w:val="28"/>
        </w:rPr>
        <w:t>без</w:t>
      </w:r>
      <w:r w:rsidRPr="00C63995">
        <w:rPr>
          <w:spacing w:val="1"/>
          <w:sz w:val="28"/>
          <w:szCs w:val="28"/>
        </w:rPr>
        <w:t xml:space="preserve"> </w:t>
      </w:r>
      <w:r w:rsidRPr="00C63995">
        <w:rPr>
          <w:sz w:val="28"/>
          <w:szCs w:val="28"/>
        </w:rPr>
        <w:t>ошибок,</w:t>
      </w:r>
      <w:r w:rsidRPr="00C63995">
        <w:rPr>
          <w:spacing w:val="1"/>
          <w:sz w:val="28"/>
          <w:szCs w:val="28"/>
        </w:rPr>
        <w:t xml:space="preserve"> </w:t>
      </w:r>
      <w:r w:rsidRPr="00C63995">
        <w:rPr>
          <w:sz w:val="28"/>
          <w:szCs w:val="28"/>
        </w:rPr>
        <w:t>влияющих</w:t>
      </w:r>
      <w:r w:rsidRPr="00C63995">
        <w:rPr>
          <w:spacing w:val="1"/>
          <w:sz w:val="28"/>
          <w:szCs w:val="28"/>
        </w:rPr>
        <w:t xml:space="preserve"> </w:t>
      </w:r>
      <w:r w:rsidRPr="00C63995">
        <w:rPr>
          <w:sz w:val="28"/>
          <w:szCs w:val="28"/>
        </w:rPr>
        <w:t>на</w:t>
      </w:r>
      <w:r w:rsidRPr="00C63995">
        <w:rPr>
          <w:spacing w:val="1"/>
          <w:sz w:val="28"/>
          <w:szCs w:val="28"/>
        </w:rPr>
        <w:t xml:space="preserve"> </w:t>
      </w:r>
      <w:r w:rsidRPr="00C63995">
        <w:rPr>
          <w:sz w:val="28"/>
          <w:szCs w:val="28"/>
        </w:rPr>
        <w:t>смысл</w:t>
      </w:r>
      <w:r w:rsidRPr="00C63995">
        <w:rPr>
          <w:spacing w:val="1"/>
          <w:sz w:val="28"/>
          <w:szCs w:val="28"/>
        </w:rPr>
        <w:t xml:space="preserve"> </w:t>
      </w:r>
      <w:r w:rsidRPr="00C63995">
        <w:rPr>
          <w:sz w:val="28"/>
          <w:szCs w:val="28"/>
        </w:rPr>
        <w:t>читаемого:</w:t>
      </w:r>
    </w:p>
    <w:p w14:paraId="62142BFE" w14:textId="77777777" w:rsidR="0017286F" w:rsidRPr="00C63995" w:rsidRDefault="006B5148" w:rsidP="008E0F20">
      <w:pPr>
        <w:pStyle w:val="ac"/>
        <w:widowControl w:val="0"/>
        <w:numPr>
          <w:ilvl w:val="0"/>
          <w:numId w:val="29"/>
        </w:numPr>
        <w:tabs>
          <w:tab w:val="left" w:pos="993"/>
        </w:tabs>
        <w:autoSpaceDE w:val="0"/>
        <w:autoSpaceDN w:val="0"/>
        <w:ind w:left="0" w:firstLine="709"/>
        <w:jc w:val="both"/>
        <w:rPr>
          <w:sz w:val="28"/>
        </w:rPr>
      </w:pPr>
      <w:r w:rsidRPr="00C63995">
        <w:rPr>
          <w:sz w:val="28"/>
        </w:rPr>
        <w:t>без</w:t>
      </w:r>
      <w:r w:rsidRPr="00C63995">
        <w:rPr>
          <w:spacing w:val="-6"/>
          <w:sz w:val="28"/>
        </w:rPr>
        <w:t xml:space="preserve"> </w:t>
      </w:r>
      <w:r w:rsidRPr="00C63995">
        <w:rPr>
          <w:sz w:val="28"/>
        </w:rPr>
        <w:t>искажений</w:t>
      </w:r>
      <w:r w:rsidRPr="00C63995">
        <w:rPr>
          <w:spacing w:val="-1"/>
          <w:sz w:val="28"/>
        </w:rPr>
        <w:t xml:space="preserve"> </w:t>
      </w:r>
      <w:r w:rsidRPr="00C63995">
        <w:rPr>
          <w:sz w:val="28"/>
        </w:rPr>
        <w:t>единиц</w:t>
      </w:r>
      <w:r w:rsidRPr="00C63995">
        <w:rPr>
          <w:spacing w:val="-2"/>
          <w:sz w:val="28"/>
        </w:rPr>
        <w:t xml:space="preserve"> </w:t>
      </w:r>
      <w:r w:rsidRPr="00C63995">
        <w:rPr>
          <w:sz w:val="28"/>
        </w:rPr>
        <w:t>текста:</w:t>
      </w:r>
    </w:p>
    <w:p w14:paraId="13D30169" w14:textId="77777777" w:rsidR="00B6330A" w:rsidRPr="00B6330A" w:rsidRDefault="006B5148" w:rsidP="008E0F20">
      <w:pPr>
        <w:pStyle w:val="ac"/>
        <w:widowControl w:val="0"/>
        <w:numPr>
          <w:ilvl w:val="0"/>
          <w:numId w:val="48"/>
        </w:numPr>
        <w:tabs>
          <w:tab w:val="left" w:pos="993"/>
        </w:tabs>
        <w:autoSpaceDE w:val="0"/>
        <w:autoSpaceDN w:val="0"/>
        <w:ind w:left="0" w:firstLine="709"/>
        <w:jc w:val="both"/>
        <w:rPr>
          <w:sz w:val="28"/>
        </w:rPr>
      </w:pPr>
      <w:r w:rsidRPr="00B6330A">
        <w:rPr>
          <w:sz w:val="28"/>
        </w:rPr>
        <w:t>пропуски</w:t>
      </w:r>
      <w:r w:rsidRPr="00B6330A">
        <w:rPr>
          <w:spacing w:val="-3"/>
          <w:sz w:val="28"/>
        </w:rPr>
        <w:t xml:space="preserve"> </w:t>
      </w:r>
      <w:r w:rsidRPr="00B6330A">
        <w:rPr>
          <w:sz w:val="28"/>
        </w:rPr>
        <w:t>букв,</w:t>
      </w:r>
      <w:r w:rsidRPr="00B6330A">
        <w:rPr>
          <w:spacing w:val="-2"/>
          <w:sz w:val="28"/>
        </w:rPr>
        <w:t xml:space="preserve"> </w:t>
      </w:r>
      <w:r w:rsidRPr="00B6330A">
        <w:rPr>
          <w:sz w:val="28"/>
        </w:rPr>
        <w:t>слогов,</w:t>
      </w:r>
      <w:r w:rsidRPr="00B6330A">
        <w:rPr>
          <w:spacing w:val="-1"/>
          <w:sz w:val="28"/>
        </w:rPr>
        <w:t xml:space="preserve"> </w:t>
      </w:r>
      <w:r w:rsidRPr="00B6330A">
        <w:rPr>
          <w:sz w:val="28"/>
        </w:rPr>
        <w:t>слов</w:t>
      </w:r>
      <w:r w:rsidRPr="00B6330A">
        <w:rPr>
          <w:spacing w:val="-2"/>
          <w:sz w:val="28"/>
        </w:rPr>
        <w:t xml:space="preserve"> </w:t>
      </w:r>
      <w:r w:rsidRPr="00B6330A">
        <w:rPr>
          <w:sz w:val="28"/>
        </w:rPr>
        <w:t>и</w:t>
      </w:r>
      <w:r w:rsidRPr="00B6330A">
        <w:rPr>
          <w:spacing w:val="-1"/>
          <w:sz w:val="28"/>
        </w:rPr>
        <w:t xml:space="preserve"> </w:t>
      </w:r>
      <w:r w:rsidRPr="00B6330A">
        <w:rPr>
          <w:sz w:val="28"/>
        </w:rPr>
        <w:t>даже</w:t>
      </w:r>
      <w:r w:rsidRPr="00B6330A">
        <w:rPr>
          <w:spacing w:val="-1"/>
          <w:sz w:val="28"/>
        </w:rPr>
        <w:t xml:space="preserve"> </w:t>
      </w:r>
      <w:r w:rsidRPr="00B6330A">
        <w:rPr>
          <w:sz w:val="28"/>
        </w:rPr>
        <w:t>строчек;</w:t>
      </w:r>
    </w:p>
    <w:p w14:paraId="0C04E42F" w14:textId="46325426" w:rsidR="006B5148" w:rsidRPr="00B6330A" w:rsidRDefault="006B5148" w:rsidP="008E0F20">
      <w:pPr>
        <w:pStyle w:val="ac"/>
        <w:widowControl w:val="0"/>
        <w:numPr>
          <w:ilvl w:val="0"/>
          <w:numId w:val="48"/>
        </w:numPr>
        <w:tabs>
          <w:tab w:val="left" w:pos="993"/>
        </w:tabs>
        <w:autoSpaceDE w:val="0"/>
        <w:autoSpaceDN w:val="0"/>
        <w:ind w:left="0" w:firstLine="709"/>
        <w:jc w:val="both"/>
        <w:rPr>
          <w:sz w:val="28"/>
        </w:rPr>
      </w:pPr>
      <w:r w:rsidRPr="00B6330A">
        <w:rPr>
          <w:sz w:val="28"/>
        </w:rPr>
        <w:t>перестановка</w:t>
      </w:r>
      <w:r w:rsidRPr="00B6330A">
        <w:rPr>
          <w:spacing w:val="-4"/>
          <w:sz w:val="28"/>
        </w:rPr>
        <w:t xml:space="preserve"> </w:t>
      </w:r>
      <w:r w:rsidRPr="00B6330A">
        <w:rPr>
          <w:sz w:val="28"/>
        </w:rPr>
        <w:t>единиц</w:t>
      </w:r>
      <w:r w:rsidRPr="00B6330A">
        <w:rPr>
          <w:spacing w:val="-2"/>
          <w:sz w:val="28"/>
        </w:rPr>
        <w:t xml:space="preserve"> </w:t>
      </w:r>
      <w:r w:rsidRPr="00B6330A">
        <w:rPr>
          <w:sz w:val="28"/>
        </w:rPr>
        <w:t>чтения</w:t>
      </w:r>
      <w:r w:rsidRPr="00B6330A">
        <w:rPr>
          <w:spacing w:val="-2"/>
          <w:sz w:val="28"/>
        </w:rPr>
        <w:t xml:space="preserve"> </w:t>
      </w:r>
      <w:r w:rsidRPr="00B6330A">
        <w:rPr>
          <w:sz w:val="28"/>
        </w:rPr>
        <w:t>(букв,</w:t>
      </w:r>
      <w:r w:rsidRPr="00B6330A">
        <w:rPr>
          <w:spacing w:val="-4"/>
          <w:sz w:val="28"/>
        </w:rPr>
        <w:t xml:space="preserve"> </w:t>
      </w:r>
      <w:r w:rsidRPr="00B6330A">
        <w:rPr>
          <w:sz w:val="28"/>
        </w:rPr>
        <w:t>слогов,</w:t>
      </w:r>
      <w:r w:rsidRPr="00B6330A">
        <w:rPr>
          <w:spacing w:val="-3"/>
          <w:sz w:val="28"/>
        </w:rPr>
        <w:t xml:space="preserve"> </w:t>
      </w:r>
      <w:r w:rsidRPr="00B6330A">
        <w:rPr>
          <w:sz w:val="28"/>
        </w:rPr>
        <w:t>слов);</w:t>
      </w:r>
    </w:p>
    <w:p w14:paraId="32B29865" w14:textId="5024276E" w:rsidR="006B5148" w:rsidRPr="00B6330A" w:rsidRDefault="006B5148" w:rsidP="008E0F20">
      <w:pPr>
        <w:pStyle w:val="ac"/>
        <w:widowControl w:val="0"/>
        <w:numPr>
          <w:ilvl w:val="0"/>
          <w:numId w:val="48"/>
        </w:numPr>
        <w:tabs>
          <w:tab w:val="left" w:pos="993"/>
          <w:tab w:val="left" w:pos="1344"/>
        </w:tabs>
        <w:autoSpaceDE w:val="0"/>
        <w:autoSpaceDN w:val="0"/>
        <w:ind w:left="0" w:firstLine="709"/>
        <w:jc w:val="both"/>
        <w:rPr>
          <w:sz w:val="28"/>
        </w:rPr>
      </w:pPr>
      <w:r w:rsidRPr="00B6330A">
        <w:rPr>
          <w:sz w:val="28"/>
        </w:rPr>
        <w:t>вставка</w:t>
      </w:r>
      <w:r w:rsidRPr="00B6330A">
        <w:rPr>
          <w:spacing w:val="-4"/>
          <w:sz w:val="28"/>
        </w:rPr>
        <w:t xml:space="preserve"> </w:t>
      </w:r>
      <w:r w:rsidRPr="00B6330A">
        <w:rPr>
          <w:sz w:val="28"/>
        </w:rPr>
        <w:t>произвольных</w:t>
      </w:r>
      <w:r w:rsidRPr="00B6330A">
        <w:rPr>
          <w:spacing w:val="-2"/>
          <w:sz w:val="28"/>
        </w:rPr>
        <w:t xml:space="preserve"> </w:t>
      </w:r>
      <w:r w:rsidRPr="00B6330A">
        <w:rPr>
          <w:sz w:val="28"/>
        </w:rPr>
        <w:t>элементов</w:t>
      </w:r>
      <w:r w:rsidRPr="00B6330A">
        <w:rPr>
          <w:spacing w:val="-3"/>
          <w:sz w:val="28"/>
        </w:rPr>
        <w:t xml:space="preserve"> </w:t>
      </w:r>
      <w:r w:rsidRPr="00B6330A">
        <w:rPr>
          <w:sz w:val="28"/>
        </w:rPr>
        <w:t>в</w:t>
      </w:r>
      <w:r w:rsidRPr="00B6330A">
        <w:rPr>
          <w:spacing w:val="-3"/>
          <w:sz w:val="28"/>
        </w:rPr>
        <w:t xml:space="preserve"> </w:t>
      </w:r>
      <w:r w:rsidRPr="00B6330A">
        <w:rPr>
          <w:sz w:val="28"/>
        </w:rPr>
        <w:t>единицы</w:t>
      </w:r>
      <w:r w:rsidRPr="00B6330A">
        <w:rPr>
          <w:spacing w:val="-2"/>
          <w:sz w:val="28"/>
        </w:rPr>
        <w:t xml:space="preserve"> </w:t>
      </w:r>
      <w:r w:rsidRPr="00B6330A">
        <w:rPr>
          <w:sz w:val="28"/>
        </w:rPr>
        <w:t>чтения;</w:t>
      </w:r>
    </w:p>
    <w:p w14:paraId="088D32D0" w14:textId="05B3403F" w:rsidR="006B5148" w:rsidRPr="00B6330A" w:rsidRDefault="006B5148" w:rsidP="008E0F20">
      <w:pPr>
        <w:pStyle w:val="ac"/>
        <w:widowControl w:val="0"/>
        <w:numPr>
          <w:ilvl w:val="0"/>
          <w:numId w:val="48"/>
        </w:numPr>
        <w:tabs>
          <w:tab w:val="left" w:pos="993"/>
          <w:tab w:val="left" w:pos="1344"/>
        </w:tabs>
        <w:autoSpaceDE w:val="0"/>
        <w:autoSpaceDN w:val="0"/>
        <w:ind w:left="0" w:firstLine="709"/>
        <w:jc w:val="both"/>
        <w:rPr>
          <w:sz w:val="28"/>
        </w:rPr>
      </w:pPr>
      <w:r w:rsidRPr="00B6330A">
        <w:rPr>
          <w:sz w:val="28"/>
        </w:rPr>
        <w:t>наличие</w:t>
      </w:r>
      <w:r w:rsidRPr="00B6330A">
        <w:rPr>
          <w:spacing w:val="-3"/>
          <w:sz w:val="28"/>
        </w:rPr>
        <w:t xml:space="preserve"> </w:t>
      </w:r>
      <w:r w:rsidRPr="00B6330A">
        <w:rPr>
          <w:sz w:val="28"/>
        </w:rPr>
        <w:t>повторов</w:t>
      </w:r>
      <w:r w:rsidRPr="00B6330A">
        <w:rPr>
          <w:spacing w:val="-4"/>
          <w:sz w:val="28"/>
        </w:rPr>
        <w:t xml:space="preserve"> </w:t>
      </w:r>
      <w:r w:rsidRPr="00B6330A">
        <w:rPr>
          <w:sz w:val="28"/>
        </w:rPr>
        <w:t>(слогов</w:t>
      </w:r>
      <w:r w:rsidRPr="00B6330A">
        <w:rPr>
          <w:spacing w:val="-1"/>
          <w:sz w:val="28"/>
        </w:rPr>
        <w:t xml:space="preserve"> </w:t>
      </w:r>
      <w:r w:rsidRPr="00B6330A">
        <w:rPr>
          <w:sz w:val="28"/>
        </w:rPr>
        <w:t>и</w:t>
      </w:r>
      <w:r w:rsidRPr="00B6330A">
        <w:rPr>
          <w:spacing w:val="1"/>
          <w:sz w:val="28"/>
        </w:rPr>
        <w:t xml:space="preserve"> </w:t>
      </w:r>
      <w:r w:rsidRPr="00B6330A">
        <w:rPr>
          <w:sz w:val="28"/>
        </w:rPr>
        <w:t>слов);</w:t>
      </w:r>
    </w:p>
    <w:p w14:paraId="2BE2FA0E" w14:textId="186D2020" w:rsidR="006B5148" w:rsidRPr="00C63995" w:rsidRDefault="006B5148" w:rsidP="008E0F20">
      <w:pPr>
        <w:pStyle w:val="ac"/>
        <w:widowControl w:val="0"/>
        <w:numPr>
          <w:ilvl w:val="0"/>
          <w:numId w:val="29"/>
        </w:numPr>
        <w:tabs>
          <w:tab w:val="left" w:pos="851"/>
          <w:tab w:val="left" w:pos="993"/>
        </w:tabs>
        <w:autoSpaceDE w:val="0"/>
        <w:autoSpaceDN w:val="0"/>
        <w:ind w:left="0" w:firstLine="709"/>
        <w:jc w:val="both"/>
        <w:rPr>
          <w:sz w:val="28"/>
        </w:rPr>
      </w:pPr>
      <w:r w:rsidRPr="00C63995">
        <w:rPr>
          <w:sz w:val="28"/>
        </w:rPr>
        <w:t>без</w:t>
      </w:r>
      <w:r w:rsidRPr="00C63995">
        <w:rPr>
          <w:spacing w:val="1"/>
          <w:sz w:val="28"/>
        </w:rPr>
        <w:t xml:space="preserve"> </w:t>
      </w:r>
      <w:r w:rsidRPr="00C63995">
        <w:rPr>
          <w:sz w:val="28"/>
        </w:rPr>
        <w:t>нарушения</w:t>
      </w:r>
      <w:r w:rsidRPr="00C63995">
        <w:rPr>
          <w:spacing w:val="1"/>
          <w:sz w:val="28"/>
        </w:rPr>
        <w:t xml:space="preserve"> </w:t>
      </w:r>
      <w:r w:rsidRPr="00C63995">
        <w:rPr>
          <w:sz w:val="28"/>
        </w:rPr>
        <w:t>норм</w:t>
      </w:r>
      <w:r w:rsidRPr="00C63995">
        <w:rPr>
          <w:spacing w:val="1"/>
          <w:sz w:val="28"/>
        </w:rPr>
        <w:t xml:space="preserve"> </w:t>
      </w:r>
      <w:r w:rsidRPr="00C63995">
        <w:rPr>
          <w:sz w:val="28"/>
        </w:rPr>
        <w:t>литературного</w:t>
      </w:r>
      <w:r w:rsidRPr="00C63995">
        <w:rPr>
          <w:spacing w:val="1"/>
          <w:sz w:val="28"/>
        </w:rPr>
        <w:t xml:space="preserve"> </w:t>
      </w:r>
      <w:r w:rsidRPr="00C63995">
        <w:rPr>
          <w:sz w:val="28"/>
        </w:rPr>
        <w:t>произношения</w:t>
      </w:r>
      <w:r w:rsidRPr="00C63995">
        <w:rPr>
          <w:spacing w:val="1"/>
          <w:sz w:val="28"/>
        </w:rPr>
        <w:t xml:space="preserve"> </w:t>
      </w:r>
      <w:r w:rsidRPr="00C63995">
        <w:rPr>
          <w:sz w:val="28"/>
        </w:rPr>
        <w:t>и</w:t>
      </w:r>
      <w:r w:rsidRPr="00C63995">
        <w:rPr>
          <w:spacing w:val="1"/>
          <w:sz w:val="28"/>
        </w:rPr>
        <w:t xml:space="preserve"> </w:t>
      </w:r>
      <w:r w:rsidRPr="00C63995">
        <w:rPr>
          <w:sz w:val="28"/>
        </w:rPr>
        <w:t>орфоэпических</w:t>
      </w:r>
      <w:r w:rsidRPr="00C63995">
        <w:rPr>
          <w:spacing w:val="1"/>
          <w:sz w:val="28"/>
        </w:rPr>
        <w:t xml:space="preserve"> </w:t>
      </w:r>
      <w:r w:rsidRPr="00C63995">
        <w:rPr>
          <w:sz w:val="28"/>
        </w:rPr>
        <w:t>норм</w:t>
      </w:r>
      <w:r w:rsidRPr="00C63995">
        <w:rPr>
          <w:spacing w:val="-2"/>
          <w:sz w:val="28"/>
        </w:rPr>
        <w:t xml:space="preserve"> </w:t>
      </w:r>
      <w:r w:rsidRPr="00C63995">
        <w:rPr>
          <w:sz w:val="28"/>
        </w:rPr>
        <w:t>(неправильное</w:t>
      </w:r>
      <w:r w:rsidRPr="00C63995">
        <w:rPr>
          <w:spacing w:val="-1"/>
          <w:sz w:val="28"/>
        </w:rPr>
        <w:t xml:space="preserve"> </w:t>
      </w:r>
      <w:r w:rsidRPr="00C63995">
        <w:rPr>
          <w:sz w:val="28"/>
        </w:rPr>
        <w:t>ударение).</w:t>
      </w:r>
    </w:p>
    <w:p w14:paraId="705863E6" w14:textId="77777777" w:rsidR="00747642" w:rsidRDefault="00747642" w:rsidP="008E0F20">
      <w:pPr>
        <w:widowControl w:val="0"/>
        <w:tabs>
          <w:tab w:val="left" w:pos="993"/>
        </w:tabs>
        <w:autoSpaceDE w:val="0"/>
        <w:autoSpaceDN w:val="0"/>
        <w:ind w:firstLine="709"/>
        <w:jc w:val="both"/>
        <w:rPr>
          <w:sz w:val="28"/>
          <w:szCs w:val="28"/>
        </w:rPr>
      </w:pPr>
      <w:r>
        <w:rPr>
          <w:sz w:val="28"/>
          <w:szCs w:val="28"/>
        </w:rPr>
        <w:t>Максимальное количество баллов за соблюдение данного критерия – 3 балла.</w:t>
      </w:r>
    </w:p>
    <w:p w14:paraId="3D9FB02C" w14:textId="2D31F388" w:rsidR="006B5148" w:rsidRPr="00C63995" w:rsidRDefault="006B5148" w:rsidP="008E0F20">
      <w:pPr>
        <w:widowControl w:val="0"/>
        <w:tabs>
          <w:tab w:val="left" w:pos="993"/>
        </w:tabs>
        <w:autoSpaceDE w:val="0"/>
        <w:autoSpaceDN w:val="0"/>
        <w:ind w:firstLine="709"/>
        <w:jc w:val="both"/>
        <w:rPr>
          <w:sz w:val="28"/>
          <w:szCs w:val="28"/>
        </w:rPr>
      </w:pPr>
      <w:r w:rsidRPr="00C63995">
        <w:rPr>
          <w:sz w:val="28"/>
          <w:szCs w:val="28"/>
        </w:rPr>
        <w:t>Выразительность</w:t>
      </w:r>
      <w:r w:rsidRPr="00C63995">
        <w:rPr>
          <w:spacing w:val="-4"/>
          <w:sz w:val="28"/>
          <w:szCs w:val="28"/>
        </w:rPr>
        <w:t xml:space="preserve"> </w:t>
      </w:r>
      <w:r w:rsidRPr="00C63995">
        <w:rPr>
          <w:sz w:val="28"/>
          <w:szCs w:val="28"/>
        </w:rPr>
        <w:t>чтения</w:t>
      </w:r>
      <w:r w:rsidRPr="00C63995">
        <w:rPr>
          <w:spacing w:val="-2"/>
          <w:sz w:val="28"/>
          <w:szCs w:val="28"/>
        </w:rPr>
        <w:t xml:space="preserve"> </w:t>
      </w:r>
      <w:r w:rsidRPr="00C63995">
        <w:rPr>
          <w:sz w:val="28"/>
          <w:szCs w:val="28"/>
        </w:rPr>
        <w:t>определяется</w:t>
      </w:r>
      <w:r w:rsidRPr="00C63995">
        <w:rPr>
          <w:spacing w:val="64"/>
          <w:sz w:val="28"/>
          <w:szCs w:val="28"/>
        </w:rPr>
        <w:t xml:space="preserve"> </w:t>
      </w:r>
      <w:r w:rsidRPr="00C63995">
        <w:rPr>
          <w:sz w:val="28"/>
          <w:szCs w:val="28"/>
        </w:rPr>
        <w:t>по</w:t>
      </w:r>
      <w:r w:rsidRPr="00C63995">
        <w:rPr>
          <w:spacing w:val="-1"/>
          <w:sz w:val="28"/>
          <w:szCs w:val="28"/>
        </w:rPr>
        <w:t xml:space="preserve"> </w:t>
      </w:r>
      <w:r w:rsidRPr="00C63995">
        <w:rPr>
          <w:sz w:val="28"/>
          <w:szCs w:val="28"/>
        </w:rPr>
        <w:t>следующим</w:t>
      </w:r>
      <w:r w:rsidRPr="00C63995">
        <w:rPr>
          <w:spacing w:val="-3"/>
          <w:sz w:val="28"/>
          <w:szCs w:val="28"/>
        </w:rPr>
        <w:t xml:space="preserve"> </w:t>
      </w:r>
      <w:r w:rsidRPr="00C63995">
        <w:rPr>
          <w:sz w:val="28"/>
          <w:szCs w:val="28"/>
        </w:rPr>
        <w:t>признакам:</w:t>
      </w:r>
    </w:p>
    <w:p w14:paraId="32364D98" w14:textId="77777777" w:rsidR="006B5148" w:rsidRPr="00B6330A" w:rsidRDefault="006B5148" w:rsidP="008E0F20">
      <w:pPr>
        <w:pStyle w:val="ac"/>
        <w:widowControl w:val="0"/>
        <w:numPr>
          <w:ilvl w:val="0"/>
          <w:numId w:val="49"/>
        </w:numPr>
        <w:tabs>
          <w:tab w:val="left" w:pos="993"/>
        </w:tabs>
        <w:autoSpaceDE w:val="0"/>
        <w:autoSpaceDN w:val="0"/>
        <w:ind w:left="0" w:firstLine="709"/>
        <w:jc w:val="both"/>
        <w:rPr>
          <w:sz w:val="28"/>
        </w:rPr>
      </w:pPr>
      <w:r w:rsidRPr="00B6330A">
        <w:rPr>
          <w:sz w:val="28"/>
        </w:rPr>
        <w:t>умение соблюдать паузы и логические ударения, передающие замысел</w:t>
      </w:r>
      <w:r w:rsidRPr="00B6330A">
        <w:rPr>
          <w:spacing w:val="1"/>
          <w:sz w:val="28"/>
        </w:rPr>
        <w:t xml:space="preserve"> </w:t>
      </w:r>
      <w:r w:rsidRPr="00B6330A">
        <w:rPr>
          <w:sz w:val="28"/>
        </w:rPr>
        <w:t>автора;</w:t>
      </w:r>
    </w:p>
    <w:p w14:paraId="684B903D" w14:textId="77777777" w:rsidR="006B5148" w:rsidRPr="00B6330A" w:rsidRDefault="006B5148" w:rsidP="008E0F20">
      <w:pPr>
        <w:pStyle w:val="ac"/>
        <w:widowControl w:val="0"/>
        <w:numPr>
          <w:ilvl w:val="0"/>
          <w:numId w:val="49"/>
        </w:numPr>
        <w:tabs>
          <w:tab w:val="left" w:pos="993"/>
        </w:tabs>
        <w:autoSpaceDE w:val="0"/>
        <w:autoSpaceDN w:val="0"/>
        <w:ind w:left="0" w:firstLine="709"/>
        <w:jc w:val="both"/>
        <w:rPr>
          <w:sz w:val="28"/>
        </w:rPr>
      </w:pPr>
      <w:r w:rsidRPr="00B6330A">
        <w:rPr>
          <w:sz w:val="28"/>
        </w:rPr>
        <w:t>умение соблюдать интонации вопроса, утверждения, а также придавать</w:t>
      </w:r>
      <w:r w:rsidRPr="00B6330A">
        <w:rPr>
          <w:spacing w:val="1"/>
          <w:sz w:val="28"/>
        </w:rPr>
        <w:t xml:space="preserve"> </w:t>
      </w:r>
      <w:r w:rsidRPr="00B6330A">
        <w:rPr>
          <w:sz w:val="28"/>
        </w:rPr>
        <w:t>голосу</w:t>
      </w:r>
      <w:r w:rsidRPr="00B6330A">
        <w:rPr>
          <w:spacing w:val="-5"/>
          <w:sz w:val="28"/>
        </w:rPr>
        <w:t xml:space="preserve"> </w:t>
      </w:r>
      <w:r w:rsidRPr="00B6330A">
        <w:rPr>
          <w:sz w:val="28"/>
        </w:rPr>
        <w:t>нужную</w:t>
      </w:r>
      <w:r w:rsidRPr="00B6330A">
        <w:rPr>
          <w:spacing w:val="1"/>
          <w:sz w:val="28"/>
        </w:rPr>
        <w:t xml:space="preserve"> </w:t>
      </w:r>
      <w:r w:rsidRPr="00B6330A">
        <w:rPr>
          <w:sz w:val="28"/>
        </w:rPr>
        <w:t>эмоциональную</w:t>
      </w:r>
      <w:r w:rsidRPr="00B6330A">
        <w:rPr>
          <w:spacing w:val="-2"/>
          <w:sz w:val="28"/>
        </w:rPr>
        <w:t xml:space="preserve"> </w:t>
      </w:r>
      <w:r w:rsidRPr="00B6330A">
        <w:rPr>
          <w:sz w:val="28"/>
        </w:rPr>
        <w:t>окраску;</w:t>
      </w:r>
    </w:p>
    <w:p w14:paraId="35E97410" w14:textId="77777777" w:rsidR="006B5148" w:rsidRPr="00B6330A" w:rsidRDefault="006B5148" w:rsidP="008E0F20">
      <w:pPr>
        <w:pStyle w:val="ac"/>
        <w:widowControl w:val="0"/>
        <w:numPr>
          <w:ilvl w:val="0"/>
          <w:numId w:val="49"/>
        </w:numPr>
        <w:tabs>
          <w:tab w:val="left" w:pos="993"/>
        </w:tabs>
        <w:autoSpaceDE w:val="0"/>
        <w:autoSpaceDN w:val="0"/>
        <w:ind w:left="0" w:firstLine="709"/>
        <w:rPr>
          <w:sz w:val="28"/>
        </w:rPr>
      </w:pPr>
      <w:r w:rsidRPr="00B6330A">
        <w:rPr>
          <w:sz w:val="28"/>
        </w:rPr>
        <w:lastRenderedPageBreak/>
        <w:t>хорошая</w:t>
      </w:r>
      <w:r w:rsidRPr="00B6330A">
        <w:rPr>
          <w:spacing w:val="-5"/>
          <w:sz w:val="28"/>
        </w:rPr>
        <w:t xml:space="preserve"> </w:t>
      </w:r>
      <w:r w:rsidRPr="00B6330A">
        <w:rPr>
          <w:sz w:val="28"/>
        </w:rPr>
        <w:t>дикция,</w:t>
      </w:r>
      <w:r w:rsidRPr="00B6330A">
        <w:rPr>
          <w:spacing w:val="-2"/>
          <w:sz w:val="28"/>
        </w:rPr>
        <w:t xml:space="preserve"> </w:t>
      </w:r>
      <w:r w:rsidRPr="00B6330A">
        <w:rPr>
          <w:sz w:val="28"/>
        </w:rPr>
        <w:t>т.е.</w:t>
      </w:r>
      <w:r w:rsidRPr="00B6330A">
        <w:rPr>
          <w:spacing w:val="-3"/>
          <w:sz w:val="28"/>
        </w:rPr>
        <w:t xml:space="preserve"> </w:t>
      </w:r>
      <w:r w:rsidRPr="00B6330A">
        <w:rPr>
          <w:sz w:val="28"/>
        </w:rPr>
        <w:t>ясное,</w:t>
      </w:r>
      <w:r w:rsidRPr="00B6330A">
        <w:rPr>
          <w:spacing w:val="-2"/>
          <w:sz w:val="28"/>
        </w:rPr>
        <w:t xml:space="preserve"> </w:t>
      </w:r>
      <w:r w:rsidRPr="00B6330A">
        <w:rPr>
          <w:sz w:val="28"/>
        </w:rPr>
        <w:t>четкое</w:t>
      </w:r>
      <w:r w:rsidRPr="00B6330A">
        <w:rPr>
          <w:spacing w:val="-5"/>
          <w:sz w:val="28"/>
        </w:rPr>
        <w:t xml:space="preserve"> </w:t>
      </w:r>
      <w:r w:rsidRPr="00B6330A">
        <w:rPr>
          <w:sz w:val="28"/>
        </w:rPr>
        <w:t>произношение</w:t>
      </w:r>
      <w:r w:rsidRPr="00B6330A">
        <w:rPr>
          <w:spacing w:val="-2"/>
          <w:sz w:val="28"/>
        </w:rPr>
        <w:t xml:space="preserve"> </w:t>
      </w:r>
      <w:r w:rsidRPr="00B6330A">
        <w:rPr>
          <w:sz w:val="28"/>
        </w:rPr>
        <w:t>звуков.</w:t>
      </w:r>
    </w:p>
    <w:p w14:paraId="5616CDB2" w14:textId="77777777" w:rsidR="00747642" w:rsidRPr="00747642" w:rsidRDefault="00747642" w:rsidP="008E0F20">
      <w:pPr>
        <w:pStyle w:val="ac"/>
        <w:widowControl w:val="0"/>
        <w:tabs>
          <w:tab w:val="left" w:pos="993"/>
        </w:tabs>
        <w:autoSpaceDE w:val="0"/>
        <w:autoSpaceDN w:val="0"/>
        <w:ind w:left="0" w:firstLine="709"/>
        <w:jc w:val="both"/>
        <w:rPr>
          <w:sz w:val="28"/>
          <w:szCs w:val="28"/>
        </w:rPr>
      </w:pPr>
      <w:r w:rsidRPr="00747642">
        <w:rPr>
          <w:sz w:val="28"/>
          <w:szCs w:val="28"/>
        </w:rPr>
        <w:t>Максимальное количество баллов за соблюдение данного критерия – 3 балла.</w:t>
      </w:r>
    </w:p>
    <w:p w14:paraId="581665F9" w14:textId="60D649D2" w:rsidR="006B5148" w:rsidRPr="00C63995" w:rsidRDefault="006B5148" w:rsidP="008E0F20">
      <w:pPr>
        <w:widowControl w:val="0"/>
        <w:tabs>
          <w:tab w:val="left" w:pos="993"/>
        </w:tabs>
        <w:autoSpaceDE w:val="0"/>
        <w:autoSpaceDN w:val="0"/>
        <w:ind w:firstLine="709"/>
        <w:jc w:val="both"/>
        <w:rPr>
          <w:sz w:val="28"/>
          <w:szCs w:val="28"/>
        </w:rPr>
      </w:pPr>
      <w:r w:rsidRPr="00C63995">
        <w:rPr>
          <w:sz w:val="28"/>
          <w:szCs w:val="28"/>
        </w:rPr>
        <w:t>Осознанность</w:t>
      </w:r>
      <w:r w:rsidRPr="00C63995">
        <w:rPr>
          <w:spacing w:val="1"/>
          <w:sz w:val="28"/>
          <w:szCs w:val="28"/>
        </w:rPr>
        <w:t xml:space="preserve"> </w:t>
      </w:r>
      <w:r w:rsidRPr="00C63995">
        <w:rPr>
          <w:sz w:val="28"/>
          <w:szCs w:val="28"/>
        </w:rPr>
        <w:t>чтения</w:t>
      </w:r>
      <w:r w:rsidRPr="00C63995">
        <w:rPr>
          <w:spacing w:val="1"/>
          <w:sz w:val="28"/>
          <w:szCs w:val="28"/>
        </w:rPr>
        <w:t xml:space="preserve"> </w:t>
      </w:r>
      <w:r w:rsidRPr="00C63995">
        <w:rPr>
          <w:sz w:val="28"/>
          <w:szCs w:val="28"/>
        </w:rPr>
        <w:t>определяется</w:t>
      </w:r>
      <w:r w:rsidRPr="00C63995">
        <w:rPr>
          <w:spacing w:val="1"/>
          <w:sz w:val="28"/>
          <w:szCs w:val="28"/>
        </w:rPr>
        <w:t xml:space="preserve"> </w:t>
      </w:r>
      <w:r w:rsidRPr="00C63995">
        <w:rPr>
          <w:sz w:val="28"/>
          <w:szCs w:val="28"/>
        </w:rPr>
        <w:t>в</w:t>
      </w:r>
      <w:r w:rsidRPr="00C63995">
        <w:rPr>
          <w:spacing w:val="1"/>
          <w:sz w:val="28"/>
          <w:szCs w:val="28"/>
        </w:rPr>
        <w:t xml:space="preserve"> </w:t>
      </w:r>
      <w:r w:rsidRPr="00C63995">
        <w:rPr>
          <w:sz w:val="28"/>
          <w:szCs w:val="28"/>
        </w:rPr>
        <w:t>ходе</w:t>
      </w:r>
      <w:r w:rsidRPr="00C63995">
        <w:rPr>
          <w:spacing w:val="1"/>
          <w:sz w:val="28"/>
          <w:szCs w:val="28"/>
        </w:rPr>
        <w:t xml:space="preserve"> </w:t>
      </w:r>
      <w:r w:rsidRPr="00C63995">
        <w:rPr>
          <w:sz w:val="28"/>
          <w:szCs w:val="28"/>
        </w:rPr>
        <w:t>беседы</w:t>
      </w:r>
      <w:r w:rsidRPr="00C63995">
        <w:rPr>
          <w:spacing w:val="1"/>
          <w:sz w:val="28"/>
          <w:szCs w:val="28"/>
        </w:rPr>
        <w:t xml:space="preserve"> </w:t>
      </w:r>
      <w:r w:rsidRPr="00C63995">
        <w:rPr>
          <w:sz w:val="28"/>
          <w:szCs w:val="28"/>
        </w:rPr>
        <w:t>по</w:t>
      </w:r>
      <w:r w:rsidRPr="00C63995">
        <w:rPr>
          <w:spacing w:val="1"/>
          <w:sz w:val="28"/>
          <w:szCs w:val="28"/>
        </w:rPr>
        <w:t xml:space="preserve"> </w:t>
      </w:r>
      <w:r w:rsidRPr="00C63995">
        <w:rPr>
          <w:sz w:val="28"/>
          <w:szCs w:val="28"/>
        </w:rPr>
        <w:t>содержанию</w:t>
      </w:r>
      <w:r w:rsidRPr="00C63995">
        <w:rPr>
          <w:spacing w:val="1"/>
          <w:sz w:val="28"/>
          <w:szCs w:val="28"/>
        </w:rPr>
        <w:t xml:space="preserve"> </w:t>
      </w:r>
      <w:r w:rsidRPr="00C63995">
        <w:rPr>
          <w:sz w:val="28"/>
          <w:szCs w:val="28"/>
        </w:rPr>
        <w:t>прочитанного</w:t>
      </w:r>
      <w:r w:rsidRPr="00C63995">
        <w:rPr>
          <w:spacing w:val="1"/>
          <w:sz w:val="28"/>
          <w:szCs w:val="28"/>
        </w:rPr>
        <w:t xml:space="preserve"> </w:t>
      </w:r>
      <w:r w:rsidRPr="00C63995">
        <w:rPr>
          <w:sz w:val="28"/>
          <w:szCs w:val="28"/>
        </w:rPr>
        <w:t>текста.</w:t>
      </w:r>
      <w:r w:rsidRPr="00C63995">
        <w:rPr>
          <w:spacing w:val="1"/>
          <w:sz w:val="28"/>
          <w:szCs w:val="28"/>
        </w:rPr>
        <w:t xml:space="preserve"> </w:t>
      </w:r>
      <w:r w:rsidRPr="00C63995">
        <w:rPr>
          <w:sz w:val="28"/>
          <w:szCs w:val="28"/>
        </w:rPr>
        <w:t>Для</w:t>
      </w:r>
      <w:r w:rsidRPr="00C63995">
        <w:rPr>
          <w:spacing w:val="1"/>
          <w:sz w:val="28"/>
          <w:szCs w:val="28"/>
        </w:rPr>
        <w:t xml:space="preserve"> </w:t>
      </w:r>
      <w:r w:rsidRPr="00C63995">
        <w:rPr>
          <w:sz w:val="28"/>
          <w:szCs w:val="28"/>
        </w:rPr>
        <w:t>этого</w:t>
      </w:r>
      <w:r w:rsidRPr="00C63995">
        <w:rPr>
          <w:spacing w:val="1"/>
          <w:sz w:val="28"/>
          <w:szCs w:val="28"/>
        </w:rPr>
        <w:t xml:space="preserve"> </w:t>
      </w:r>
      <w:r w:rsidRPr="00C63995">
        <w:rPr>
          <w:sz w:val="28"/>
          <w:szCs w:val="28"/>
        </w:rPr>
        <w:t>участникам</w:t>
      </w:r>
      <w:r w:rsidRPr="00C63995">
        <w:rPr>
          <w:spacing w:val="1"/>
          <w:sz w:val="28"/>
          <w:szCs w:val="28"/>
        </w:rPr>
        <w:t xml:space="preserve"> </w:t>
      </w:r>
      <w:r w:rsidRPr="00C63995">
        <w:rPr>
          <w:sz w:val="28"/>
          <w:szCs w:val="28"/>
        </w:rPr>
        <w:t>было</w:t>
      </w:r>
      <w:r w:rsidRPr="00C63995">
        <w:rPr>
          <w:spacing w:val="1"/>
          <w:sz w:val="28"/>
          <w:szCs w:val="28"/>
        </w:rPr>
        <w:t xml:space="preserve"> </w:t>
      </w:r>
      <w:r w:rsidRPr="00C63995">
        <w:rPr>
          <w:sz w:val="28"/>
          <w:szCs w:val="28"/>
        </w:rPr>
        <w:t>предложено</w:t>
      </w:r>
      <w:r w:rsidRPr="00C63995">
        <w:rPr>
          <w:spacing w:val="1"/>
          <w:sz w:val="28"/>
          <w:szCs w:val="28"/>
        </w:rPr>
        <w:t xml:space="preserve"> </w:t>
      </w:r>
      <w:r w:rsidRPr="00C63995">
        <w:rPr>
          <w:sz w:val="28"/>
          <w:szCs w:val="28"/>
        </w:rPr>
        <w:t>ответить</w:t>
      </w:r>
      <w:r w:rsidRPr="00C63995">
        <w:rPr>
          <w:spacing w:val="1"/>
          <w:sz w:val="28"/>
          <w:szCs w:val="28"/>
        </w:rPr>
        <w:t xml:space="preserve"> </w:t>
      </w:r>
      <w:r w:rsidRPr="00C63995">
        <w:rPr>
          <w:sz w:val="28"/>
          <w:szCs w:val="28"/>
        </w:rPr>
        <w:t>на</w:t>
      </w:r>
      <w:r w:rsidRPr="00C63995">
        <w:rPr>
          <w:spacing w:val="1"/>
          <w:sz w:val="28"/>
          <w:szCs w:val="28"/>
        </w:rPr>
        <w:t xml:space="preserve"> </w:t>
      </w:r>
      <w:r w:rsidRPr="00C63995">
        <w:rPr>
          <w:sz w:val="28"/>
          <w:szCs w:val="28"/>
        </w:rPr>
        <w:t>два</w:t>
      </w:r>
      <w:r w:rsidRPr="00C63995">
        <w:rPr>
          <w:spacing w:val="1"/>
          <w:sz w:val="28"/>
          <w:szCs w:val="28"/>
        </w:rPr>
        <w:t xml:space="preserve"> </w:t>
      </w:r>
      <w:r w:rsidRPr="00C63995">
        <w:rPr>
          <w:sz w:val="28"/>
          <w:szCs w:val="28"/>
        </w:rPr>
        <w:t>вопроса</w:t>
      </w:r>
      <w:r w:rsidRPr="00C63995">
        <w:rPr>
          <w:spacing w:val="1"/>
          <w:sz w:val="28"/>
          <w:szCs w:val="28"/>
        </w:rPr>
        <w:t xml:space="preserve"> </w:t>
      </w:r>
      <w:r w:rsidRPr="00C63995">
        <w:rPr>
          <w:sz w:val="28"/>
          <w:szCs w:val="28"/>
        </w:rPr>
        <w:t>по</w:t>
      </w:r>
      <w:r w:rsidRPr="00C63995">
        <w:rPr>
          <w:spacing w:val="1"/>
          <w:sz w:val="28"/>
          <w:szCs w:val="28"/>
        </w:rPr>
        <w:t xml:space="preserve"> </w:t>
      </w:r>
      <w:r w:rsidRPr="00C63995">
        <w:rPr>
          <w:sz w:val="28"/>
          <w:szCs w:val="28"/>
        </w:rPr>
        <w:t>содержанию</w:t>
      </w:r>
      <w:r w:rsidRPr="00C63995">
        <w:rPr>
          <w:spacing w:val="1"/>
          <w:sz w:val="28"/>
          <w:szCs w:val="28"/>
        </w:rPr>
        <w:t xml:space="preserve"> </w:t>
      </w:r>
      <w:r w:rsidRPr="00C63995">
        <w:rPr>
          <w:sz w:val="28"/>
          <w:szCs w:val="28"/>
        </w:rPr>
        <w:t>текста</w:t>
      </w:r>
      <w:r w:rsidRPr="00C63995">
        <w:rPr>
          <w:spacing w:val="1"/>
          <w:sz w:val="28"/>
          <w:szCs w:val="28"/>
        </w:rPr>
        <w:t xml:space="preserve"> </w:t>
      </w:r>
      <w:r w:rsidRPr="00C63995">
        <w:rPr>
          <w:sz w:val="28"/>
          <w:szCs w:val="28"/>
        </w:rPr>
        <w:t>базового</w:t>
      </w:r>
      <w:r w:rsidRPr="00C63995">
        <w:rPr>
          <w:spacing w:val="1"/>
          <w:sz w:val="28"/>
          <w:szCs w:val="28"/>
        </w:rPr>
        <w:t xml:space="preserve"> </w:t>
      </w:r>
      <w:r w:rsidRPr="00C63995">
        <w:rPr>
          <w:sz w:val="28"/>
          <w:szCs w:val="28"/>
        </w:rPr>
        <w:t>и</w:t>
      </w:r>
      <w:r w:rsidRPr="00C63995">
        <w:rPr>
          <w:spacing w:val="-67"/>
          <w:sz w:val="28"/>
          <w:szCs w:val="28"/>
        </w:rPr>
        <w:t xml:space="preserve"> </w:t>
      </w:r>
      <w:r w:rsidRPr="00C63995">
        <w:rPr>
          <w:sz w:val="28"/>
          <w:szCs w:val="28"/>
        </w:rPr>
        <w:t>повышенного уровней сложности. За правильно представленный ответ на вопрос</w:t>
      </w:r>
      <w:r w:rsidRPr="00C63995">
        <w:rPr>
          <w:spacing w:val="-67"/>
          <w:sz w:val="28"/>
          <w:szCs w:val="28"/>
        </w:rPr>
        <w:t xml:space="preserve"> </w:t>
      </w:r>
      <w:r w:rsidRPr="00C63995">
        <w:rPr>
          <w:sz w:val="28"/>
          <w:szCs w:val="28"/>
        </w:rPr>
        <w:t>участник</w:t>
      </w:r>
      <w:r w:rsidRPr="00C63995">
        <w:rPr>
          <w:spacing w:val="-1"/>
          <w:sz w:val="28"/>
          <w:szCs w:val="28"/>
        </w:rPr>
        <w:t xml:space="preserve"> </w:t>
      </w:r>
      <w:r w:rsidRPr="00C63995">
        <w:rPr>
          <w:sz w:val="28"/>
          <w:szCs w:val="28"/>
        </w:rPr>
        <w:t>получал</w:t>
      </w:r>
      <w:r w:rsidRPr="00C63995">
        <w:rPr>
          <w:spacing w:val="-2"/>
          <w:sz w:val="28"/>
          <w:szCs w:val="28"/>
        </w:rPr>
        <w:t xml:space="preserve"> </w:t>
      </w:r>
      <w:r w:rsidRPr="00C63995">
        <w:rPr>
          <w:sz w:val="28"/>
          <w:szCs w:val="28"/>
        </w:rPr>
        <w:t>1 балл,</w:t>
      </w:r>
      <w:r w:rsidRPr="00C63995">
        <w:rPr>
          <w:spacing w:val="-1"/>
          <w:sz w:val="28"/>
          <w:szCs w:val="28"/>
        </w:rPr>
        <w:t xml:space="preserve"> </w:t>
      </w:r>
      <w:r w:rsidRPr="00C63995">
        <w:rPr>
          <w:sz w:val="28"/>
          <w:szCs w:val="28"/>
        </w:rPr>
        <w:t>итого</w:t>
      </w:r>
      <w:r w:rsidR="00B43F90" w:rsidRPr="00C63995">
        <w:rPr>
          <w:sz w:val="28"/>
          <w:szCs w:val="28"/>
        </w:rPr>
        <w:t xml:space="preserve"> </w:t>
      </w:r>
      <w:r w:rsidR="0017286F" w:rsidRPr="00C63995">
        <w:rPr>
          <w:sz w:val="28"/>
          <w:szCs w:val="28"/>
        </w:rPr>
        <w:t>–</w:t>
      </w:r>
      <w:r w:rsidR="005B7F62" w:rsidRPr="00C63995">
        <w:rPr>
          <w:sz w:val="28"/>
          <w:szCs w:val="28"/>
        </w:rPr>
        <w:t xml:space="preserve"> </w:t>
      </w:r>
      <w:r w:rsidRPr="00C63995">
        <w:rPr>
          <w:sz w:val="28"/>
          <w:szCs w:val="28"/>
        </w:rPr>
        <w:t>2 балла.</w:t>
      </w:r>
    </w:p>
    <w:p w14:paraId="78FCDB45" w14:textId="77777777" w:rsidR="0017286F" w:rsidRPr="00C63995" w:rsidRDefault="006B5148" w:rsidP="008E0F20">
      <w:pPr>
        <w:widowControl w:val="0"/>
        <w:tabs>
          <w:tab w:val="left" w:pos="993"/>
        </w:tabs>
        <w:autoSpaceDE w:val="0"/>
        <w:autoSpaceDN w:val="0"/>
        <w:ind w:firstLine="709"/>
        <w:jc w:val="both"/>
        <w:rPr>
          <w:sz w:val="28"/>
          <w:szCs w:val="28"/>
        </w:rPr>
      </w:pPr>
      <w:r w:rsidRPr="00C63995">
        <w:rPr>
          <w:sz w:val="28"/>
          <w:szCs w:val="28"/>
        </w:rPr>
        <w:t>Осознанное чтение текста позволяет выделять главную мысль, понимать</w:t>
      </w:r>
      <w:r w:rsidRPr="00C63995">
        <w:rPr>
          <w:spacing w:val="1"/>
          <w:sz w:val="28"/>
          <w:szCs w:val="28"/>
        </w:rPr>
        <w:t xml:space="preserve"> </w:t>
      </w:r>
      <w:r w:rsidRPr="00C63995">
        <w:rPr>
          <w:sz w:val="28"/>
          <w:szCs w:val="28"/>
        </w:rPr>
        <w:t xml:space="preserve">явные и скрытые смыслы. Осознанность восприятия проверяется ответами </w:t>
      </w:r>
      <w:r w:rsidR="0017286F" w:rsidRPr="00C63995">
        <w:rPr>
          <w:sz w:val="28"/>
          <w:szCs w:val="28"/>
        </w:rPr>
        <w:br/>
      </w:r>
      <w:r w:rsidRPr="00C63995">
        <w:rPr>
          <w:sz w:val="28"/>
          <w:szCs w:val="28"/>
        </w:rPr>
        <w:t>на</w:t>
      </w:r>
      <w:r w:rsidRPr="00C63995">
        <w:rPr>
          <w:spacing w:val="1"/>
          <w:sz w:val="28"/>
          <w:szCs w:val="28"/>
        </w:rPr>
        <w:t xml:space="preserve"> </w:t>
      </w:r>
      <w:r w:rsidRPr="00C63995">
        <w:rPr>
          <w:sz w:val="28"/>
          <w:szCs w:val="28"/>
        </w:rPr>
        <w:t>вопросы к тексту. Осознание прочитанной информации предполагает понимание</w:t>
      </w:r>
      <w:r w:rsidRPr="00C63995">
        <w:rPr>
          <w:spacing w:val="-67"/>
          <w:sz w:val="28"/>
          <w:szCs w:val="28"/>
        </w:rPr>
        <w:t xml:space="preserve"> </w:t>
      </w:r>
      <w:r w:rsidRPr="00C63995">
        <w:rPr>
          <w:sz w:val="28"/>
          <w:szCs w:val="28"/>
        </w:rPr>
        <w:t>большей</w:t>
      </w:r>
      <w:r w:rsidRPr="00C63995">
        <w:rPr>
          <w:spacing w:val="1"/>
          <w:sz w:val="28"/>
          <w:szCs w:val="28"/>
        </w:rPr>
        <w:t xml:space="preserve"> </w:t>
      </w:r>
      <w:r w:rsidRPr="00C63995">
        <w:rPr>
          <w:sz w:val="28"/>
          <w:szCs w:val="28"/>
        </w:rPr>
        <w:t>части</w:t>
      </w:r>
      <w:r w:rsidRPr="00C63995">
        <w:rPr>
          <w:spacing w:val="1"/>
          <w:sz w:val="28"/>
          <w:szCs w:val="28"/>
        </w:rPr>
        <w:t xml:space="preserve"> </w:t>
      </w:r>
      <w:r w:rsidRPr="00C63995">
        <w:rPr>
          <w:sz w:val="28"/>
          <w:szCs w:val="28"/>
        </w:rPr>
        <w:t>слов,</w:t>
      </w:r>
      <w:r w:rsidRPr="00C63995">
        <w:rPr>
          <w:spacing w:val="1"/>
          <w:sz w:val="28"/>
          <w:szCs w:val="28"/>
        </w:rPr>
        <w:t xml:space="preserve"> </w:t>
      </w:r>
      <w:r w:rsidRPr="00C63995">
        <w:rPr>
          <w:sz w:val="28"/>
          <w:szCs w:val="28"/>
        </w:rPr>
        <w:t>употребленных</w:t>
      </w:r>
      <w:r w:rsidRPr="00C63995">
        <w:rPr>
          <w:spacing w:val="1"/>
          <w:sz w:val="28"/>
          <w:szCs w:val="28"/>
        </w:rPr>
        <w:t xml:space="preserve"> </w:t>
      </w:r>
      <w:r w:rsidRPr="00C63995">
        <w:rPr>
          <w:sz w:val="28"/>
          <w:szCs w:val="28"/>
        </w:rPr>
        <w:t>в</w:t>
      </w:r>
      <w:r w:rsidRPr="00C63995">
        <w:rPr>
          <w:spacing w:val="1"/>
          <w:sz w:val="28"/>
          <w:szCs w:val="28"/>
        </w:rPr>
        <w:t xml:space="preserve"> </w:t>
      </w:r>
      <w:r w:rsidRPr="00C63995">
        <w:rPr>
          <w:sz w:val="28"/>
          <w:szCs w:val="28"/>
        </w:rPr>
        <w:t>прямом</w:t>
      </w:r>
      <w:r w:rsidRPr="00C63995">
        <w:rPr>
          <w:spacing w:val="1"/>
          <w:sz w:val="28"/>
          <w:szCs w:val="28"/>
        </w:rPr>
        <w:t xml:space="preserve"> </w:t>
      </w:r>
      <w:r w:rsidRPr="00C63995">
        <w:rPr>
          <w:sz w:val="28"/>
          <w:szCs w:val="28"/>
        </w:rPr>
        <w:t>или</w:t>
      </w:r>
      <w:r w:rsidRPr="00C63995">
        <w:rPr>
          <w:spacing w:val="1"/>
          <w:sz w:val="28"/>
          <w:szCs w:val="28"/>
        </w:rPr>
        <w:t xml:space="preserve"> </w:t>
      </w:r>
      <w:r w:rsidRPr="00C63995">
        <w:rPr>
          <w:sz w:val="28"/>
          <w:szCs w:val="28"/>
        </w:rPr>
        <w:t>переносном</w:t>
      </w:r>
      <w:r w:rsidRPr="00C63995">
        <w:rPr>
          <w:spacing w:val="1"/>
          <w:sz w:val="28"/>
          <w:szCs w:val="28"/>
        </w:rPr>
        <w:t xml:space="preserve"> </w:t>
      </w:r>
      <w:r w:rsidRPr="00C63995">
        <w:rPr>
          <w:sz w:val="28"/>
          <w:szCs w:val="28"/>
        </w:rPr>
        <w:t>значении;</w:t>
      </w:r>
      <w:r w:rsidRPr="00C63995">
        <w:rPr>
          <w:spacing w:val="1"/>
          <w:sz w:val="28"/>
          <w:szCs w:val="28"/>
        </w:rPr>
        <w:t xml:space="preserve"> </w:t>
      </w:r>
      <w:r w:rsidRPr="00C63995">
        <w:rPr>
          <w:sz w:val="28"/>
          <w:szCs w:val="28"/>
        </w:rPr>
        <w:t>понимание отдельных предложений и их связи между собой; понимание смысла</w:t>
      </w:r>
      <w:r w:rsidRPr="00C63995">
        <w:rPr>
          <w:spacing w:val="1"/>
          <w:sz w:val="28"/>
          <w:szCs w:val="28"/>
        </w:rPr>
        <w:t xml:space="preserve"> </w:t>
      </w:r>
      <w:r w:rsidRPr="00C63995">
        <w:rPr>
          <w:sz w:val="28"/>
          <w:szCs w:val="28"/>
        </w:rPr>
        <w:t>отдельных</w:t>
      </w:r>
      <w:r w:rsidRPr="00C63995">
        <w:rPr>
          <w:spacing w:val="1"/>
          <w:sz w:val="28"/>
          <w:szCs w:val="28"/>
        </w:rPr>
        <w:t xml:space="preserve"> </w:t>
      </w:r>
      <w:r w:rsidRPr="00C63995">
        <w:rPr>
          <w:sz w:val="28"/>
          <w:szCs w:val="28"/>
        </w:rPr>
        <w:t>частей</w:t>
      </w:r>
      <w:r w:rsidRPr="00C63995">
        <w:rPr>
          <w:spacing w:val="1"/>
          <w:sz w:val="28"/>
          <w:szCs w:val="28"/>
        </w:rPr>
        <w:t xml:space="preserve"> </w:t>
      </w:r>
      <w:r w:rsidRPr="00C63995">
        <w:rPr>
          <w:sz w:val="28"/>
          <w:szCs w:val="28"/>
        </w:rPr>
        <w:t>текста,</w:t>
      </w:r>
      <w:r w:rsidRPr="00C63995">
        <w:rPr>
          <w:spacing w:val="1"/>
          <w:sz w:val="28"/>
          <w:szCs w:val="28"/>
        </w:rPr>
        <w:t xml:space="preserve"> </w:t>
      </w:r>
      <w:r w:rsidRPr="00C63995">
        <w:rPr>
          <w:sz w:val="28"/>
          <w:szCs w:val="28"/>
        </w:rPr>
        <w:t>их</w:t>
      </w:r>
      <w:r w:rsidRPr="00C63995">
        <w:rPr>
          <w:spacing w:val="1"/>
          <w:sz w:val="28"/>
          <w:szCs w:val="28"/>
        </w:rPr>
        <w:t xml:space="preserve"> </w:t>
      </w:r>
      <w:r w:rsidRPr="00C63995">
        <w:rPr>
          <w:sz w:val="28"/>
          <w:szCs w:val="28"/>
        </w:rPr>
        <w:t>внутренней</w:t>
      </w:r>
      <w:r w:rsidRPr="00C63995">
        <w:rPr>
          <w:spacing w:val="1"/>
          <w:sz w:val="28"/>
          <w:szCs w:val="28"/>
        </w:rPr>
        <w:t xml:space="preserve"> </w:t>
      </w:r>
      <w:r w:rsidRPr="00C63995">
        <w:rPr>
          <w:sz w:val="28"/>
          <w:szCs w:val="28"/>
        </w:rPr>
        <w:t>связи</w:t>
      </w:r>
      <w:r w:rsidRPr="00C63995">
        <w:rPr>
          <w:spacing w:val="1"/>
          <w:sz w:val="28"/>
          <w:szCs w:val="28"/>
        </w:rPr>
        <w:t xml:space="preserve"> </w:t>
      </w:r>
      <w:r w:rsidRPr="00C63995">
        <w:rPr>
          <w:sz w:val="28"/>
          <w:szCs w:val="28"/>
        </w:rPr>
        <w:t>взаимообусловленности</w:t>
      </w:r>
      <w:r w:rsidRPr="00C63995">
        <w:rPr>
          <w:spacing w:val="1"/>
          <w:sz w:val="28"/>
          <w:szCs w:val="28"/>
        </w:rPr>
        <w:t xml:space="preserve"> </w:t>
      </w:r>
      <w:r w:rsidRPr="00C63995">
        <w:rPr>
          <w:sz w:val="28"/>
          <w:szCs w:val="28"/>
        </w:rPr>
        <w:t>и,</w:t>
      </w:r>
      <w:r w:rsidRPr="00C63995">
        <w:rPr>
          <w:spacing w:val="1"/>
          <w:sz w:val="28"/>
          <w:szCs w:val="28"/>
        </w:rPr>
        <w:t xml:space="preserve"> </w:t>
      </w:r>
      <w:r w:rsidRPr="00C63995">
        <w:rPr>
          <w:sz w:val="28"/>
          <w:szCs w:val="28"/>
        </w:rPr>
        <w:t>наконец,</w:t>
      </w:r>
      <w:r w:rsidRPr="00C63995">
        <w:rPr>
          <w:spacing w:val="-2"/>
          <w:sz w:val="28"/>
          <w:szCs w:val="28"/>
        </w:rPr>
        <w:t xml:space="preserve"> </w:t>
      </w:r>
      <w:r w:rsidRPr="00C63995">
        <w:rPr>
          <w:sz w:val="28"/>
          <w:szCs w:val="28"/>
        </w:rPr>
        <w:t>понимание</w:t>
      </w:r>
      <w:r w:rsidRPr="00C63995">
        <w:rPr>
          <w:spacing w:val="-3"/>
          <w:sz w:val="28"/>
          <w:szCs w:val="28"/>
        </w:rPr>
        <w:t xml:space="preserve"> </w:t>
      </w:r>
      <w:r w:rsidRPr="00C63995">
        <w:rPr>
          <w:sz w:val="28"/>
          <w:szCs w:val="28"/>
        </w:rPr>
        <w:t>общего смысла</w:t>
      </w:r>
      <w:r w:rsidRPr="00C63995">
        <w:rPr>
          <w:spacing w:val="-1"/>
          <w:sz w:val="28"/>
          <w:szCs w:val="28"/>
        </w:rPr>
        <w:t xml:space="preserve"> </w:t>
      </w:r>
      <w:r w:rsidRPr="00C63995">
        <w:rPr>
          <w:sz w:val="28"/>
          <w:szCs w:val="28"/>
        </w:rPr>
        <w:t>всего текста.</w:t>
      </w:r>
    </w:p>
    <w:p w14:paraId="7E1AE89A" w14:textId="3E2DAAC3" w:rsidR="006B5148" w:rsidRPr="00C63995" w:rsidRDefault="006B5148" w:rsidP="008E0F20">
      <w:pPr>
        <w:widowControl w:val="0"/>
        <w:tabs>
          <w:tab w:val="left" w:pos="993"/>
        </w:tabs>
        <w:autoSpaceDE w:val="0"/>
        <w:autoSpaceDN w:val="0"/>
        <w:ind w:firstLine="709"/>
        <w:jc w:val="both"/>
        <w:rPr>
          <w:sz w:val="28"/>
          <w:szCs w:val="28"/>
        </w:rPr>
      </w:pPr>
      <w:r w:rsidRPr="00C63995">
        <w:rPr>
          <w:sz w:val="28"/>
          <w:szCs w:val="28"/>
        </w:rPr>
        <w:t>Вывод</w:t>
      </w:r>
      <w:r w:rsidRPr="00C63995">
        <w:rPr>
          <w:spacing w:val="1"/>
          <w:sz w:val="28"/>
          <w:szCs w:val="28"/>
        </w:rPr>
        <w:t xml:space="preserve"> </w:t>
      </w:r>
      <w:r w:rsidRPr="00C63995">
        <w:rPr>
          <w:sz w:val="28"/>
          <w:szCs w:val="28"/>
        </w:rPr>
        <w:t>члена</w:t>
      </w:r>
      <w:r w:rsidRPr="00C63995">
        <w:rPr>
          <w:spacing w:val="1"/>
          <w:sz w:val="28"/>
          <w:szCs w:val="28"/>
        </w:rPr>
        <w:t xml:space="preserve"> </w:t>
      </w:r>
      <w:r w:rsidRPr="00C63995">
        <w:rPr>
          <w:sz w:val="28"/>
          <w:szCs w:val="28"/>
        </w:rPr>
        <w:t>жюри</w:t>
      </w:r>
      <w:r w:rsidRPr="00C63995">
        <w:rPr>
          <w:spacing w:val="1"/>
          <w:sz w:val="28"/>
          <w:szCs w:val="28"/>
        </w:rPr>
        <w:t xml:space="preserve"> </w:t>
      </w:r>
      <w:r w:rsidRPr="00C63995">
        <w:rPr>
          <w:sz w:val="28"/>
          <w:szCs w:val="28"/>
        </w:rPr>
        <w:t>о</w:t>
      </w:r>
      <w:r w:rsidRPr="00C63995">
        <w:rPr>
          <w:spacing w:val="1"/>
          <w:sz w:val="28"/>
          <w:szCs w:val="28"/>
        </w:rPr>
        <w:t xml:space="preserve"> </w:t>
      </w:r>
      <w:r w:rsidRPr="00C63995">
        <w:rPr>
          <w:sz w:val="28"/>
          <w:szCs w:val="28"/>
        </w:rPr>
        <w:t>том,</w:t>
      </w:r>
      <w:r w:rsidRPr="00C63995">
        <w:rPr>
          <w:spacing w:val="1"/>
          <w:sz w:val="28"/>
          <w:szCs w:val="28"/>
        </w:rPr>
        <w:t xml:space="preserve"> </w:t>
      </w:r>
      <w:r w:rsidRPr="00C63995">
        <w:rPr>
          <w:sz w:val="28"/>
          <w:szCs w:val="28"/>
        </w:rPr>
        <w:t>что</w:t>
      </w:r>
      <w:r w:rsidRPr="00C63995">
        <w:rPr>
          <w:spacing w:val="1"/>
          <w:sz w:val="28"/>
          <w:szCs w:val="28"/>
        </w:rPr>
        <w:t xml:space="preserve"> </w:t>
      </w:r>
      <w:r w:rsidRPr="00C63995">
        <w:rPr>
          <w:sz w:val="28"/>
          <w:szCs w:val="28"/>
        </w:rPr>
        <w:t>для</w:t>
      </w:r>
      <w:r w:rsidRPr="00C63995">
        <w:rPr>
          <w:spacing w:val="1"/>
          <w:sz w:val="28"/>
          <w:szCs w:val="28"/>
        </w:rPr>
        <w:t xml:space="preserve"> </w:t>
      </w:r>
      <w:r w:rsidRPr="00C63995">
        <w:rPr>
          <w:sz w:val="28"/>
          <w:szCs w:val="28"/>
        </w:rPr>
        <w:t>данного</w:t>
      </w:r>
      <w:r w:rsidRPr="00C63995">
        <w:rPr>
          <w:spacing w:val="1"/>
          <w:sz w:val="28"/>
          <w:szCs w:val="28"/>
        </w:rPr>
        <w:t xml:space="preserve"> </w:t>
      </w:r>
      <w:r w:rsidRPr="00C63995">
        <w:rPr>
          <w:sz w:val="28"/>
          <w:szCs w:val="28"/>
        </w:rPr>
        <w:t>участника</w:t>
      </w:r>
      <w:r w:rsidRPr="00C63995">
        <w:rPr>
          <w:spacing w:val="71"/>
          <w:sz w:val="28"/>
          <w:szCs w:val="28"/>
        </w:rPr>
        <w:t xml:space="preserve"> </w:t>
      </w:r>
      <w:r w:rsidRPr="00C63995">
        <w:rPr>
          <w:sz w:val="28"/>
          <w:szCs w:val="28"/>
        </w:rPr>
        <w:t>состязаний</w:t>
      </w:r>
      <w:r w:rsidRPr="00C63995">
        <w:rPr>
          <w:spacing w:val="1"/>
          <w:sz w:val="28"/>
          <w:szCs w:val="28"/>
        </w:rPr>
        <w:t xml:space="preserve"> </w:t>
      </w:r>
      <w:r w:rsidRPr="00C63995">
        <w:rPr>
          <w:sz w:val="28"/>
          <w:szCs w:val="28"/>
        </w:rPr>
        <w:t>характерно</w:t>
      </w:r>
      <w:r w:rsidRPr="00C63995">
        <w:rPr>
          <w:spacing w:val="1"/>
          <w:sz w:val="28"/>
          <w:szCs w:val="28"/>
        </w:rPr>
        <w:t xml:space="preserve"> </w:t>
      </w:r>
      <w:r w:rsidRPr="00C63995">
        <w:rPr>
          <w:sz w:val="28"/>
          <w:szCs w:val="28"/>
        </w:rPr>
        <w:t>неосознанное</w:t>
      </w:r>
      <w:r w:rsidRPr="00C63995">
        <w:rPr>
          <w:spacing w:val="1"/>
          <w:sz w:val="28"/>
          <w:szCs w:val="28"/>
        </w:rPr>
        <w:t xml:space="preserve"> </w:t>
      </w:r>
      <w:r w:rsidRPr="00C63995">
        <w:rPr>
          <w:sz w:val="28"/>
          <w:szCs w:val="28"/>
        </w:rPr>
        <w:t>чтение</w:t>
      </w:r>
      <w:r w:rsidRPr="00C63995">
        <w:rPr>
          <w:spacing w:val="1"/>
          <w:sz w:val="28"/>
          <w:szCs w:val="28"/>
        </w:rPr>
        <w:t xml:space="preserve"> </w:t>
      </w:r>
      <w:r w:rsidRPr="00C63995">
        <w:rPr>
          <w:sz w:val="28"/>
          <w:szCs w:val="28"/>
        </w:rPr>
        <w:t>делается</w:t>
      </w:r>
      <w:r w:rsidRPr="00C63995">
        <w:rPr>
          <w:spacing w:val="1"/>
          <w:sz w:val="28"/>
          <w:szCs w:val="28"/>
        </w:rPr>
        <w:t xml:space="preserve"> </w:t>
      </w:r>
      <w:r w:rsidRPr="00C63995">
        <w:rPr>
          <w:sz w:val="28"/>
          <w:szCs w:val="28"/>
        </w:rPr>
        <w:t>на</w:t>
      </w:r>
      <w:r w:rsidRPr="00C63995">
        <w:rPr>
          <w:spacing w:val="1"/>
          <w:sz w:val="28"/>
          <w:szCs w:val="28"/>
        </w:rPr>
        <w:t xml:space="preserve"> </w:t>
      </w:r>
      <w:r w:rsidRPr="00C63995">
        <w:rPr>
          <w:sz w:val="28"/>
          <w:szCs w:val="28"/>
        </w:rPr>
        <w:t>основе</w:t>
      </w:r>
      <w:r w:rsidRPr="00C63995">
        <w:rPr>
          <w:spacing w:val="1"/>
          <w:sz w:val="28"/>
          <w:szCs w:val="28"/>
        </w:rPr>
        <w:t xml:space="preserve"> </w:t>
      </w:r>
      <w:r w:rsidRPr="00C63995">
        <w:rPr>
          <w:sz w:val="28"/>
          <w:szCs w:val="28"/>
        </w:rPr>
        <w:t>анализа</w:t>
      </w:r>
      <w:r w:rsidRPr="00C63995">
        <w:rPr>
          <w:spacing w:val="1"/>
          <w:sz w:val="28"/>
          <w:szCs w:val="28"/>
        </w:rPr>
        <w:t xml:space="preserve"> </w:t>
      </w:r>
      <w:r w:rsidRPr="00C63995">
        <w:rPr>
          <w:sz w:val="28"/>
          <w:szCs w:val="28"/>
        </w:rPr>
        <w:t>ответов,</w:t>
      </w:r>
      <w:r w:rsidRPr="00C63995">
        <w:rPr>
          <w:spacing w:val="1"/>
          <w:sz w:val="28"/>
          <w:szCs w:val="28"/>
        </w:rPr>
        <w:t xml:space="preserve"> </w:t>
      </w:r>
      <w:r w:rsidRPr="00C63995">
        <w:rPr>
          <w:sz w:val="28"/>
          <w:szCs w:val="28"/>
        </w:rPr>
        <w:t>если</w:t>
      </w:r>
      <w:r w:rsidRPr="00C63995">
        <w:rPr>
          <w:spacing w:val="1"/>
          <w:sz w:val="28"/>
          <w:szCs w:val="28"/>
        </w:rPr>
        <w:t xml:space="preserve"> </w:t>
      </w:r>
      <w:r w:rsidRPr="00C63995">
        <w:rPr>
          <w:sz w:val="28"/>
          <w:szCs w:val="28"/>
        </w:rPr>
        <w:t>обнаруживается:</w:t>
      </w:r>
    </w:p>
    <w:p w14:paraId="695A5C25" w14:textId="77777777" w:rsidR="006B5148" w:rsidRPr="00747642" w:rsidRDefault="006B5148" w:rsidP="008E0F20">
      <w:pPr>
        <w:pStyle w:val="ac"/>
        <w:widowControl w:val="0"/>
        <w:numPr>
          <w:ilvl w:val="0"/>
          <w:numId w:val="50"/>
        </w:numPr>
        <w:tabs>
          <w:tab w:val="left" w:pos="567"/>
          <w:tab w:val="left" w:pos="993"/>
        </w:tabs>
        <w:autoSpaceDE w:val="0"/>
        <w:autoSpaceDN w:val="0"/>
        <w:ind w:left="0" w:firstLine="709"/>
        <w:jc w:val="both"/>
        <w:rPr>
          <w:sz w:val="28"/>
        </w:rPr>
      </w:pPr>
      <w:r w:rsidRPr="00747642">
        <w:rPr>
          <w:sz w:val="28"/>
        </w:rPr>
        <w:t>непонимание общего смысла прочитанного текста за установленное время</w:t>
      </w:r>
      <w:r w:rsidRPr="00747642">
        <w:rPr>
          <w:spacing w:val="-67"/>
          <w:sz w:val="28"/>
        </w:rPr>
        <w:t xml:space="preserve"> </w:t>
      </w:r>
      <w:r w:rsidRPr="00747642">
        <w:rPr>
          <w:sz w:val="28"/>
        </w:rPr>
        <w:t>чтения;</w:t>
      </w:r>
    </w:p>
    <w:p w14:paraId="4A8DEF8D" w14:textId="3DFAE925" w:rsidR="006B5148" w:rsidRPr="00747642" w:rsidRDefault="006B5148" w:rsidP="008E0F20">
      <w:pPr>
        <w:pStyle w:val="ac"/>
        <w:widowControl w:val="0"/>
        <w:numPr>
          <w:ilvl w:val="0"/>
          <w:numId w:val="50"/>
        </w:numPr>
        <w:tabs>
          <w:tab w:val="left" w:pos="567"/>
          <w:tab w:val="left" w:pos="993"/>
        </w:tabs>
        <w:autoSpaceDE w:val="0"/>
        <w:autoSpaceDN w:val="0"/>
        <w:ind w:left="0" w:firstLine="709"/>
        <w:jc w:val="both"/>
        <w:rPr>
          <w:sz w:val="28"/>
        </w:rPr>
      </w:pPr>
      <w:r w:rsidRPr="00747642">
        <w:rPr>
          <w:sz w:val="28"/>
        </w:rPr>
        <w:t>неправильные</w:t>
      </w:r>
      <w:r w:rsidRPr="00747642">
        <w:rPr>
          <w:spacing w:val="-3"/>
          <w:sz w:val="28"/>
        </w:rPr>
        <w:t xml:space="preserve"> </w:t>
      </w:r>
      <w:r w:rsidRPr="00747642">
        <w:rPr>
          <w:sz w:val="28"/>
        </w:rPr>
        <w:t>ответы</w:t>
      </w:r>
      <w:r w:rsidRPr="00747642">
        <w:rPr>
          <w:spacing w:val="-1"/>
          <w:sz w:val="28"/>
        </w:rPr>
        <w:t xml:space="preserve"> </w:t>
      </w:r>
      <w:r w:rsidRPr="00747642">
        <w:rPr>
          <w:sz w:val="28"/>
        </w:rPr>
        <w:t>на</w:t>
      </w:r>
      <w:r w:rsidRPr="00747642">
        <w:rPr>
          <w:spacing w:val="-2"/>
          <w:sz w:val="28"/>
        </w:rPr>
        <w:t xml:space="preserve"> </w:t>
      </w:r>
      <w:r w:rsidRPr="00747642">
        <w:rPr>
          <w:sz w:val="28"/>
        </w:rPr>
        <w:t>вопросы</w:t>
      </w:r>
      <w:r w:rsidRPr="00747642">
        <w:rPr>
          <w:spacing w:val="-3"/>
          <w:sz w:val="28"/>
        </w:rPr>
        <w:t xml:space="preserve"> </w:t>
      </w:r>
      <w:r w:rsidRPr="00747642">
        <w:rPr>
          <w:sz w:val="28"/>
        </w:rPr>
        <w:t>по</w:t>
      </w:r>
      <w:r w:rsidRPr="00747642">
        <w:rPr>
          <w:spacing w:val="-1"/>
          <w:sz w:val="28"/>
        </w:rPr>
        <w:t xml:space="preserve"> </w:t>
      </w:r>
      <w:r w:rsidRPr="00747642">
        <w:rPr>
          <w:sz w:val="28"/>
        </w:rPr>
        <w:t>содержанию</w:t>
      </w:r>
      <w:r w:rsidRPr="00747642">
        <w:rPr>
          <w:spacing w:val="-3"/>
          <w:sz w:val="28"/>
        </w:rPr>
        <w:t xml:space="preserve"> </w:t>
      </w:r>
      <w:r w:rsidRPr="00747642">
        <w:rPr>
          <w:sz w:val="28"/>
        </w:rPr>
        <w:t>текста.</w:t>
      </w:r>
    </w:p>
    <w:p w14:paraId="7F0A67FD" w14:textId="60053652" w:rsidR="00747642" w:rsidRPr="00747642" w:rsidRDefault="00747642" w:rsidP="008E0F20">
      <w:pPr>
        <w:pStyle w:val="ac"/>
        <w:widowControl w:val="0"/>
        <w:tabs>
          <w:tab w:val="left" w:pos="993"/>
        </w:tabs>
        <w:autoSpaceDE w:val="0"/>
        <w:autoSpaceDN w:val="0"/>
        <w:ind w:left="0" w:firstLine="709"/>
        <w:jc w:val="both"/>
        <w:rPr>
          <w:sz w:val="28"/>
          <w:szCs w:val="28"/>
        </w:rPr>
      </w:pPr>
      <w:r w:rsidRPr="00747642">
        <w:rPr>
          <w:sz w:val="28"/>
          <w:szCs w:val="28"/>
        </w:rPr>
        <w:t xml:space="preserve">Максимальное количество баллов за соблюдение данного критерия – </w:t>
      </w:r>
      <w:r>
        <w:rPr>
          <w:sz w:val="28"/>
          <w:szCs w:val="28"/>
        </w:rPr>
        <w:t>4</w:t>
      </w:r>
      <w:r w:rsidRPr="00747642">
        <w:rPr>
          <w:sz w:val="28"/>
          <w:szCs w:val="28"/>
        </w:rPr>
        <w:t xml:space="preserve"> балла.</w:t>
      </w:r>
    </w:p>
    <w:p w14:paraId="56852A4F" w14:textId="145A037F" w:rsidR="00747642" w:rsidRPr="00BE1400" w:rsidRDefault="00747642" w:rsidP="008E0F20">
      <w:pPr>
        <w:pStyle w:val="ac"/>
        <w:widowControl w:val="0"/>
        <w:tabs>
          <w:tab w:val="left" w:pos="993"/>
        </w:tabs>
        <w:autoSpaceDE w:val="0"/>
        <w:autoSpaceDN w:val="0"/>
        <w:ind w:left="0" w:firstLine="709"/>
        <w:jc w:val="both"/>
        <w:rPr>
          <w:b/>
          <w:sz w:val="28"/>
          <w:szCs w:val="28"/>
        </w:rPr>
      </w:pPr>
      <w:r w:rsidRPr="00BE1400">
        <w:rPr>
          <w:b/>
          <w:sz w:val="28"/>
          <w:szCs w:val="28"/>
        </w:rPr>
        <w:t>Максимальное количество баллов за верно выполненные все задания – 10 баллов.</w:t>
      </w:r>
    </w:p>
    <w:p w14:paraId="5DCF13DF" w14:textId="36181FB5" w:rsidR="00B6330A" w:rsidRDefault="00B6330A" w:rsidP="008E0F20">
      <w:pPr>
        <w:widowControl w:val="0"/>
        <w:tabs>
          <w:tab w:val="left" w:pos="567"/>
          <w:tab w:val="left" w:pos="993"/>
        </w:tabs>
        <w:autoSpaceDE w:val="0"/>
        <w:autoSpaceDN w:val="0"/>
        <w:ind w:firstLine="709"/>
        <w:rPr>
          <w:sz w:val="28"/>
        </w:rPr>
      </w:pPr>
    </w:p>
    <w:p w14:paraId="422BD495" w14:textId="389A085E" w:rsidR="006B5148" w:rsidRPr="009F220D" w:rsidRDefault="006B5148" w:rsidP="008E0F20">
      <w:pPr>
        <w:pStyle w:val="ac"/>
        <w:numPr>
          <w:ilvl w:val="0"/>
          <w:numId w:val="12"/>
        </w:numPr>
        <w:tabs>
          <w:tab w:val="left" w:pos="993"/>
        </w:tabs>
        <w:ind w:left="0" w:firstLine="709"/>
        <w:jc w:val="both"/>
        <w:rPr>
          <w:b/>
          <w:sz w:val="28"/>
        </w:rPr>
      </w:pPr>
      <w:r w:rsidRPr="00C63995">
        <w:rPr>
          <w:b/>
          <w:sz w:val="28"/>
        </w:rPr>
        <w:t xml:space="preserve">Анализ результатов выполнения заданий (в количественном </w:t>
      </w:r>
      <w:r w:rsidR="0017286F" w:rsidRPr="00C63995">
        <w:rPr>
          <w:b/>
          <w:sz w:val="28"/>
        </w:rPr>
        <w:br/>
      </w:r>
      <w:r w:rsidRPr="00C63995">
        <w:rPr>
          <w:b/>
          <w:sz w:val="28"/>
        </w:rPr>
        <w:t>и качественном разрезе)</w:t>
      </w:r>
      <w:r w:rsidRPr="009F220D">
        <w:rPr>
          <w:b/>
          <w:sz w:val="28"/>
        </w:rPr>
        <w:t xml:space="preserve"> </w:t>
      </w:r>
    </w:p>
    <w:p w14:paraId="5625B028" w14:textId="77777777" w:rsidR="00747642" w:rsidRPr="005F5EC3" w:rsidRDefault="001E3404" w:rsidP="008E0F20">
      <w:pPr>
        <w:widowControl w:val="0"/>
        <w:tabs>
          <w:tab w:val="left" w:pos="993"/>
        </w:tabs>
        <w:autoSpaceDE w:val="0"/>
        <w:autoSpaceDN w:val="0"/>
        <w:ind w:firstLine="709"/>
        <w:jc w:val="both"/>
        <w:rPr>
          <w:sz w:val="28"/>
        </w:rPr>
      </w:pPr>
      <w:r w:rsidRPr="00C63995">
        <w:rPr>
          <w:spacing w:val="-67"/>
          <w:sz w:val="28"/>
        </w:rPr>
        <w:t xml:space="preserve"> </w:t>
      </w:r>
      <w:r w:rsidR="0099072B" w:rsidRPr="00C63995">
        <w:rPr>
          <w:spacing w:val="-67"/>
          <w:sz w:val="28"/>
        </w:rPr>
        <w:t xml:space="preserve"> </w:t>
      </w:r>
      <w:r w:rsidRPr="005F5EC3">
        <w:rPr>
          <w:sz w:val="28"/>
        </w:rPr>
        <w:t>Общее</w:t>
      </w:r>
      <w:r w:rsidRPr="005F5EC3">
        <w:rPr>
          <w:spacing w:val="-2"/>
          <w:sz w:val="28"/>
        </w:rPr>
        <w:t xml:space="preserve"> </w:t>
      </w:r>
      <w:r w:rsidRPr="005F5EC3">
        <w:rPr>
          <w:sz w:val="28"/>
        </w:rPr>
        <w:t>число</w:t>
      </w:r>
      <w:r w:rsidR="0099072B" w:rsidRPr="005F5EC3">
        <w:rPr>
          <w:sz w:val="28"/>
        </w:rPr>
        <w:t xml:space="preserve"> </w:t>
      </w:r>
      <w:r w:rsidRPr="005F5EC3">
        <w:rPr>
          <w:sz w:val="28"/>
        </w:rPr>
        <w:t>участников</w:t>
      </w:r>
      <w:r w:rsidRPr="005F5EC3">
        <w:rPr>
          <w:spacing w:val="-1"/>
          <w:sz w:val="28"/>
        </w:rPr>
        <w:t xml:space="preserve"> </w:t>
      </w:r>
      <w:r w:rsidRPr="005F5EC3">
        <w:rPr>
          <w:sz w:val="28"/>
        </w:rPr>
        <w:t>– 15 чел.</w:t>
      </w:r>
      <w:r w:rsidRPr="005F5EC3">
        <w:rPr>
          <w:spacing w:val="-2"/>
          <w:sz w:val="28"/>
        </w:rPr>
        <w:t xml:space="preserve"> </w:t>
      </w:r>
      <w:r w:rsidRPr="005F5EC3">
        <w:rPr>
          <w:sz w:val="28"/>
        </w:rPr>
        <w:t>(100</w:t>
      </w:r>
      <w:r w:rsidRPr="005F5EC3">
        <w:rPr>
          <w:spacing w:val="-2"/>
          <w:sz w:val="28"/>
        </w:rPr>
        <w:t xml:space="preserve"> </w:t>
      </w:r>
      <w:r w:rsidRPr="005F5EC3">
        <w:rPr>
          <w:sz w:val="28"/>
        </w:rPr>
        <w:t>%).</w:t>
      </w:r>
      <w:r w:rsidR="0099072B" w:rsidRPr="005F5EC3">
        <w:rPr>
          <w:sz w:val="28"/>
        </w:rPr>
        <w:t xml:space="preserve"> </w:t>
      </w:r>
    </w:p>
    <w:p w14:paraId="1B9B8C97" w14:textId="25E242E0" w:rsidR="008F0F74" w:rsidRPr="005F5EC3" w:rsidRDefault="008F0F74" w:rsidP="008E0F20">
      <w:pPr>
        <w:shd w:val="clear" w:color="auto" w:fill="FFFFFF"/>
        <w:tabs>
          <w:tab w:val="left" w:pos="993"/>
        </w:tabs>
        <w:ind w:firstLine="709"/>
        <w:jc w:val="both"/>
        <w:rPr>
          <w:sz w:val="28"/>
          <w:szCs w:val="28"/>
        </w:rPr>
      </w:pPr>
      <w:r w:rsidRPr="005F5EC3">
        <w:rPr>
          <w:sz w:val="28"/>
          <w:szCs w:val="28"/>
        </w:rPr>
        <w:t>Число участников, набравших максимальное количество баллов (</w:t>
      </w:r>
      <w:r w:rsidR="005F5EC3" w:rsidRPr="005F5EC3">
        <w:rPr>
          <w:sz w:val="28"/>
          <w:szCs w:val="28"/>
        </w:rPr>
        <w:t>10</w:t>
      </w:r>
      <w:r w:rsidRPr="005F5EC3">
        <w:rPr>
          <w:sz w:val="28"/>
          <w:szCs w:val="28"/>
        </w:rPr>
        <w:t xml:space="preserve">) – </w:t>
      </w:r>
      <w:r w:rsidR="005F5EC3" w:rsidRPr="005F5EC3">
        <w:rPr>
          <w:sz w:val="28"/>
          <w:szCs w:val="28"/>
        </w:rPr>
        <w:t>3</w:t>
      </w:r>
      <w:r w:rsidRPr="005F5EC3">
        <w:rPr>
          <w:sz w:val="28"/>
          <w:szCs w:val="28"/>
        </w:rPr>
        <w:t xml:space="preserve"> чел. (</w:t>
      </w:r>
      <w:r w:rsidR="005F5EC3" w:rsidRPr="005F5EC3">
        <w:rPr>
          <w:sz w:val="28"/>
          <w:szCs w:val="28"/>
        </w:rPr>
        <w:t>20</w:t>
      </w:r>
      <w:r w:rsidRPr="005F5EC3">
        <w:rPr>
          <w:sz w:val="28"/>
          <w:szCs w:val="28"/>
        </w:rPr>
        <w:t>%).</w:t>
      </w:r>
    </w:p>
    <w:p w14:paraId="396D3F05" w14:textId="1510D265" w:rsidR="008F0F74" w:rsidRPr="005F5EC3" w:rsidRDefault="008F0F74" w:rsidP="008E0F20">
      <w:pPr>
        <w:shd w:val="clear" w:color="auto" w:fill="FFFFFF"/>
        <w:tabs>
          <w:tab w:val="left" w:pos="993"/>
        </w:tabs>
        <w:ind w:firstLine="709"/>
        <w:jc w:val="both"/>
        <w:rPr>
          <w:sz w:val="28"/>
          <w:szCs w:val="28"/>
        </w:rPr>
      </w:pPr>
      <w:r w:rsidRPr="005F5EC3">
        <w:rPr>
          <w:sz w:val="28"/>
          <w:szCs w:val="28"/>
        </w:rPr>
        <w:t xml:space="preserve">Число участников, набравших наименьшее количество баллов </w:t>
      </w:r>
      <w:r w:rsidRPr="005F5EC3">
        <w:rPr>
          <w:sz w:val="28"/>
          <w:szCs w:val="28"/>
        </w:rPr>
        <w:br/>
        <w:t>(</w:t>
      </w:r>
      <w:r w:rsidR="005F5EC3" w:rsidRPr="005F5EC3">
        <w:rPr>
          <w:sz w:val="28"/>
          <w:szCs w:val="28"/>
        </w:rPr>
        <w:t>4</w:t>
      </w:r>
      <w:r w:rsidRPr="005F5EC3">
        <w:rPr>
          <w:sz w:val="28"/>
          <w:szCs w:val="28"/>
        </w:rPr>
        <w:t xml:space="preserve">) – </w:t>
      </w:r>
      <w:r w:rsidR="005F5EC3" w:rsidRPr="005F5EC3">
        <w:rPr>
          <w:sz w:val="28"/>
          <w:szCs w:val="28"/>
        </w:rPr>
        <w:t xml:space="preserve"> 1</w:t>
      </w:r>
      <w:r w:rsidRPr="005F5EC3">
        <w:rPr>
          <w:sz w:val="28"/>
          <w:szCs w:val="28"/>
        </w:rPr>
        <w:t xml:space="preserve">чел. </w:t>
      </w:r>
      <w:proofErr w:type="gramStart"/>
      <w:r w:rsidRPr="005F5EC3">
        <w:rPr>
          <w:sz w:val="28"/>
          <w:szCs w:val="28"/>
        </w:rPr>
        <w:t xml:space="preserve">( </w:t>
      </w:r>
      <w:proofErr w:type="gramEnd"/>
      <w:r w:rsidR="005F5EC3" w:rsidRPr="005F5EC3">
        <w:rPr>
          <w:sz w:val="28"/>
          <w:szCs w:val="28"/>
        </w:rPr>
        <w:t>7</w:t>
      </w:r>
      <w:r w:rsidRPr="005F5EC3">
        <w:rPr>
          <w:sz w:val="28"/>
          <w:szCs w:val="28"/>
        </w:rPr>
        <w:t xml:space="preserve"> %).</w:t>
      </w:r>
    </w:p>
    <w:p w14:paraId="2F176534" w14:textId="3C7FFD46" w:rsidR="008F0F74" w:rsidRPr="005F5EC3" w:rsidRDefault="008F0F74" w:rsidP="008E0F20">
      <w:pPr>
        <w:shd w:val="clear" w:color="auto" w:fill="FFFFFF"/>
        <w:tabs>
          <w:tab w:val="left" w:pos="993"/>
        </w:tabs>
        <w:ind w:firstLine="709"/>
        <w:jc w:val="both"/>
        <w:rPr>
          <w:sz w:val="28"/>
          <w:szCs w:val="28"/>
        </w:rPr>
      </w:pPr>
      <w:r w:rsidRPr="005F5EC3">
        <w:rPr>
          <w:sz w:val="28"/>
          <w:szCs w:val="28"/>
        </w:rPr>
        <w:t xml:space="preserve">Число участников, набравших минимальное количество баллов </w:t>
      </w:r>
      <w:r w:rsidRPr="005F5EC3">
        <w:rPr>
          <w:sz w:val="28"/>
          <w:szCs w:val="28"/>
        </w:rPr>
        <w:br/>
        <w:t xml:space="preserve">(0) – </w:t>
      </w:r>
      <w:r w:rsidR="005F5EC3" w:rsidRPr="005F5EC3">
        <w:rPr>
          <w:sz w:val="28"/>
          <w:szCs w:val="28"/>
        </w:rPr>
        <w:t>0</w:t>
      </w:r>
      <w:r w:rsidRPr="005F5EC3">
        <w:rPr>
          <w:sz w:val="28"/>
          <w:szCs w:val="28"/>
        </w:rPr>
        <w:t xml:space="preserve"> чел. (</w:t>
      </w:r>
      <w:r w:rsidR="005F5EC3" w:rsidRPr="005F5EC3">
        <w:rPr>
          <w:sz w:val="28"/>
          <w:szCs w:val="28"/>
        </w:rPr>
        <w:t>0</w:t>
      </w:r>
      <w:r w:rsidRPr="005F5EC3">
        <w:rPr>
          <w:sz w:val="28"/>
          <w:szCs w:val="28"/>
        </w:rPr>
        <w:t xml:space="preserve"> %).</w:t>
      </w:r>
    </w:p>
    <w:p w14:paraId="2F92532F" w14:textId="2758900E" w:rsidR="008F0F74" w:rsidRPr="002A64EE" w:rsidRDefault="008F0F74" w:rsidP="008E0F20">
      <w:pPr>
        <w:shd w:val="clear" w:color="auto" w:fill="FFFFFF"/>
        <w:tabs>
          <w:tab w:val="left" w:pos="993"/>
        </w:tabs>
        <w:ind w:firstLine="709"/>
        <w:jc w:val="both"/>
        <w:rPr>
          <w:sz w:val="28"/>
          <w:szCs w:val="28"/>
        </w:rPr>
      </w:pPr>
      <w:r w:rsidRPr="005F5EC3">
        <w:rPr>
          <w:sz w:val="28"/>
          <w:szCs w:val="28"/>
        </w:rPr>
        <w:t xml:space="preserve">Средний балл – </w:t>
      </w:r>
      <w:r w:rsidR="005F5EC3" w:rsidRPr="005F5EC3">
        <w:rPr>
          <w:sz w:val="28"/>
          <w:szCs w:val="28"/>
        </w:rPr>
        <w:t>8</w:t>
      </w:r>
      <w:r w:rsidRPr="005F5EC3">
        <w:rPr>
          <w:sz w:val="28"/>
          <w:szCs w:val="28"/>
        </w:rPr>
        <w:t>.</w:t>
      </w:r>
    </w:p>
    <w:p w14:paraId="255A344A" w14:textId="7EEF3EF5" w:rsidR="008E0F20" w:rsidRDefault="008E0F20">
      <w:pPr>
        <w:spacing w:after="200" w:line="276" w:lineRule="auto"/>
        <w:rPr>
          <w:sz w:val="28"/>
          <w:szCs w:val="28"/>
        </w:rPr>
      </w:pPr>
    </w:p>
    <w:p w14:paraId="43506995" w14:textId="3B4F484C" w:rsidR="008E0F20" w:rsidRDefault="008E0F20">
      <w:pPr>
        <w:spacing w:after="200" w:line="276" w:lineRule="auto"/>
        <w:rPr>
          <w:sz w:val="28"/>
          <w:szCs w:val="28"/>
        </w:rPr>
      </w:pPr>
      <w:r>
        <w:rPr>
          <w:sz w:val="28"/>
          <w:szCs w:val="28"/>
        </w:rPr>
        <w:br w:type="page"/>
      </w:r>
    </w:p>
    <w:p w14:paraId="58D57F76" w14:textId="77777777" w:rsidR="007C1E32" w:rsidRPr="005F5EC3" w:rsidRDefault="007C1E32" w:rsidP="008E0F20">
      <w:pPr>
        <w:shd w:val="clear" w:color="auto" w:fill="FFFFFF"/>
        <w:jc w:val="center"/>
        <w:rPr>
          <w:b/>
          <w:sz w:val="28"/>
          <w:szCs w:val="28"/>
        </w:rPr>
      </w:pPr>
      <w:r w:rsidRPr="005F5EC3">
        <w:rPr>
          <w:b/>
          <w:sz w:val="28"/>
          <w:szCs w:val="28"/>
        </w:rPr>
        <w:lastRenderedPageBreak/>
        <w:t>Анализ выполнения заданий</w:t>
      </w:r>
    </w:p>
    <w:p w14:paraId="1187B90C" w14:textId="5ED909F2" w:rsidR="007C1E32" w:rsidRPr="005F5EC3" w:rsidRDefault="007C1E32" w:rsidP="008E0F20">
      <w:pPr>
        <w:shd w:val="clear" w:color="auto" w:fill="FFFFFF"/>
        <w:jc w:val="center"/>
        <w:rPr>
          <w:b/>
          <w:sz w:val="28"/>
          <w:szCs w:val="28"/>
        </w:rPr>
      </w:pPr>
      <w:r w:rsidRPr="005F5EC3">
        <w:rPr>
          <w:b/>
          <w:sz w:val="28"/>
          <w:szCs w:val="28"/>
        </w:rPr>
        <w:t xml:space="preserve"> </w:t>
      </w:r>
    </w:p>
    <w:tbl>
      <w:tblPr>
        <w:tblStyle w:val="a5"/>
        <w:tblW w:w="5000" w:type="pct"/>
        <w:tblLook w:val="04A0" w:firstRow="1" w:lastRow="0" w:firstColumn="1" w:lastColumn="0" w:noHBand="0" w:noVBand="1"/>
      </w:tblPr>
      <w:tblGrid>
        <w:gridCol w:w="3107"/>
        <w:gridCol w:w="3406"/>
        <w:gridCol w:w="2915"/>
      </w:tblGrid>
      <w:tr w:rsidR="00092B3C" w:rsidRPr="005F5EC3" w14:paraId="1E5842C2" w14:textId="77777777" w:rsidTr="008E0F20">
        <w:tc>
          <w:tcPr>
            <w:tcW w:w="3250" w:type="dxa"/>
          </w:tcPr>
          <w:p w14:paraId="7A4964DE" w14:textId="181533F2" w:rsidR="00092B3C" w:rsidRPr="005F5EC3" w:rsidRDefault="00092B3C" w:rsidP="007C1E32">
            <w:pPr>
              <w:jc w:val="center"/>
              <w:rPr>
                <w:b/>
                <w:bCs/>
                <w:iCs/>
                <w:sz w:val="28"/>
                <w:szCs w:val="28"/>
              </w:rPr>
            </w:pPr>
            <w:r w:rsidRPr="005F5EC3">
              <w:rPr>
                <w:b/>
                <w:bCs/>
                <w:iCs/>
                <w:sz w:val="28"/>
                <w:szCs w:val="28"/>
              </w:rPr>
              <w:t>Критерии</w:t>
            </w:r>
          </w:p>
        </w:tc>
        <w:tc>
          <w:tcPr>
            <w:tcW w:w="3696" w:type="dxa"/>
          </w:tcPr>
          <w:p w14:paraId="1040382C" w14:textId="22DB6ACD" w:rsidR="00092B3C" w:rsidRPr="005F5EC3" w:rsidRDefault="00092B3C" w:rsidP="007C1E32">
            <w:pPr>
              <w:jc w:val="center"/>
              <w:rPr>
                <w:b/>
                <w:bCs/>
                <w:iCs/>
                <w:sz w:val="28"/>
                <w:szCs w:val="28"/>
              </w:rPr>
            </w:pPr>
            <w:r w:rsidRPr="005F5EC3">
              <w:rPr>
                <w:b/>
                <w:sz w:val="28"/>
                <w:szCs w:val="28"/>
              </w:rPr>
              <w:t>Количество участников, которые выполнили задание, соблюдая данный критерий</w:t>
            </w:r>
          </w:p>
        </w:tc>
        <w:tc>
          <w:tcPr>
            <w:tcW w:w="3119" w:type="dxa"/>
          </w:tcPr>
          <w:p w14:paraId="0AB7AD21" w14:textId="6B7D6826" w:rsidR="00092B3C" w:rsidRPr="005F5EC3" w:rsidRDefault="00092B3C" w:rsidP="007C1E32">
            <w:pPr>
              <w:jc w:val="center"/>
              <w:rPr>
                <w:b/>
                <w:bCs/>
                <w:iCs/>
                <w:sz w:val="28"/>
                <w:szCs w:val="28"/>
              </w:rPr>
            </w:pPr>
            <w:r w:rsidRPr="005F5EC3">
              <w:rPr>
                <w:b/>
                <w:sz w:val="28"/>
                <w:szCs w:val="28"/>
              </w:rPr>
              <w:t>% участников, которые выполнили задание, соблюдая данный критерий</w:t>
            </w:r>
          </w:p>
        </w:tc>
      </w:tr>
      <w:tr w:rsidR="00092B3C" w:rsidRPr="005F5EC3" w14:paraId="15B15416" w14:textId="77777777" w:rsidTr="008E0F20">
        <w:tc>
          <w:tcPr>
            <w:tcW w:w="3250" w:type="dxa"/>
          </w:tcPr>
          <w:p w14:paraId="669C0592" w14:textId="3A089ABF" w:rsidR="00092B3C" w:rsidRPr="005F5EC3" w:rsidRDefault="00092B3C" w:rsidP="007C1E32">
            <w:pPr>
              <w:rPr>
                <w:bCs/>
                <w:iCs/>
                <w:sz w:val="28"/>
                <w:szCs w:val="28"/>
              </w:rPr>
            </w:pPr>
            <w:r w:rsidRPr="005F5EC3">
              <w:rPr>
                <w:bCs/>
                <w:iCs/>
                <w:sz w:val="28"/>
                <w:szCs w:val="28"/>
              </w:rPr>
              <w:t>Правильность чтения</w:t>
            </w:r>
          </w:p>
        </w:tc>
        <w:tc>
          <w:tcPr>
            <w:tcW w:w="3696" w:type="dxa"/>
            <w:vAlign w:val="center"/>
          </w:tcPr>
          <w:p w14:paraId="28375E6B" w14:textId="49EEED76" w:rsidR="00092B3C" w:rsidRPr="005F5EC3" w:rsidRDefault="00092B3C" w:rsidP="008E0F20">
            <w:pPr>
              <w:jc w:val="center"/>
              <w:rPr>
                <w:bCs/>
                <w:iCs/>
                <w:sz w:val="28"/>
                <w:szCs w:val="28"/>
              </w:rPr>
            </w:pPr>
            <w:r w:rsidRPr="005F5EC3">
              <w:rPr>
                <w:bCs/>
                <w:iCs/>
                <w:sz w:val="28"/>
                <w:szCs w:val="28"/>
              </w:rPr>
              <w:t>6</w:t>
            </w:r>
          </w:p>
        </w:tc>
        <w:tc>
          <w:tcPr>
            <w:tcW w:w="3119" w:type="dxa"/>
            <w:vAlign w:val="center"/>
          </w:tcPr>
          <w:p w14:paraId="6F2E070F" w14:textId="2966ED1E" w:rsidR="00092B3C" w:rsidRPr="005F5EC3" w:rsidRDefault="00092B3C" w:rsidP="008E0F20">
            <w:pPr>
              <w:jc w:val="center"/>
              <w:rPr>
                <w:bCs/>
                <w:iCs/>
                <w:sz w:val="28"/>
                <w:szCs w:val="28"/>
              </w:rPr>
            </w:pPr>
            <w:r w:rsidRPr="005F5EC3">
              <w:rPr>
                <w:bCs/>
                <w:iCs/>
                <w:sz w:val="28"/>
                <w:szCs w:val="28"/>
              </w:rPr>
              <w:t>40%</w:t>
            </w:r>
          </w:p>
        </w:tc>
      </w:tr>
      <w:tr w:rsidR="00092B3C" w:rsidRPr="005F5EC3" w14:paraId="7CC594BD" w14:textId="77777777" w:rsidTr="008E0F20">
        <w:tc>
          <w:tcPr>
            <w:tcW w:w="3250" w:type="dxa"/>
          </w:tcPr>
          <w:p w14:paraId="6F85DE93" w14:textId="4F543699" w:rsidR="00092B3C" w:rsidRPr="005F5EC3" w:rsidRDefault="00092B3C" w:rsidP="007C1E32">
            <w:pPr>
              <w:rPr>
                <w:bCs/>
                <w:iCs/>
                <w:sz w:val="28"/>
                <w:szCs w:val="28"/>
              </w:rPr>
            </w:pPr>
            <w:r w:rsidRPr="005F5EC3">
              <w:rPr>
                <w:bCs/>
                <w:iCs/>
                <w:sz w:val="28"/>
                <w:szCs w:val="28"/>
              </w:rPr>
              <w:t>Выразительность чтения</w:t>
            </w:r>
          </w:p>
        </w:tc>
        <w:tc>
          <w:tcPr>
            <w:tcW w:w="3696" w:type="dxa"/>
            <w:vAlign w:val="center"/>
          </w:tcPr>
          <w:p w14:paraId="3124A82E" w14:textId="6E18A719" w:rsidR="00092B3C" w:rsidRPr="005F5EC3" w:rsidRDefault="00092B3C" w:rsidP="008E0F20">
            <w:pPr>
              <w:jc w:val="center"/>
              <w:rPr>
                <w:bCs/>
                <w:iCs/>
                <w:sz w:val="28"/>
                <w:szCs w:val="28"/>
              </w:rPr>
            </w:pPr>
            <w:r w:rsidRPr="005F5EC3">
              <w:rPr>
                <w:bCs/>
                <w:iCs/>
                <w:sz w:val="28"/>
                <w:szCs w:val="28"/>
              </w:rPr>
              <w:t>11</w:t>
            </w:r>
          </w:p>
        </w:tc>
        <w:tc>
          <w:tcPr>
            <w:tcW w:w="3119" w:type="dxa"/>
            <w:vAlign w:val="center"/>
          </w:tcPr>
          <w:p w14:paraId="6654B2B1" w14:textId="6CA35ABB" w:rsidR="00092B3C" w:rsidRPr="005F5EC3" w:rsidRDefault="00092B3C" w:rsidP="008E0F20">
            <w:pPr>
              <w:jc w:val="center"/>
              <w:rPr>
                <w:bCs/>
                <w:iCs/>
                <w:sz w:val="28"/>
                <w:szCs w:val="28"/>
              </w:rPr>
            </w:pPr>
            <w:r w:rsidRPr="005F5EC3">
              <w:rPr>
                <w:bCs/>
                <w:iCs/>
                <w:sz w:val="28"/>
                <w:szCs w:val="28"/>
              </w:rPr>
              <w:t>73,3%</w:t>
            </w:r>
          </w:p>
        </w:tc>
      </w:tr>
      <w:tr w:rsidR="00092B3C" w14:paraId="5CC99FBE" w14:textId="77777777" w:rsidTr="008E0F20">
        <w:tc>
          <w:tcPr>
            <w:tcW w:w="3250" w:type="dxa"/>
          </w:tcPr>
          <w:p w14:paraId="5E1ADE83" w14:textId="11B75C5B" w:rsidR="00092B3C" w:rsidRPr="005F5EC3" w:rsidRDefault="00092B3C" w:rsidP="007C1E32">
            <w:pPr>
              <w:rPr>
                <w:bCs/>
                <w:iCs/>
                <w:sz w:val="28"/>
                <w:szCs w:val="28"/>
              </w:rPr>
            </w:pPr>
            <w:r w:rsidRPr="005F5EC3">
              <w:rPr>
                <w:bCs/>
                <w:iCs/>
                <w:sz w:val="28"/>
                <w:szCs w:val="28"/>
              </w:rPr>
              <w:t>Осознанность чтения</w:t>
            </w:r>
          </w:p>
        </w:tc>
        <w:tc>
          <w:tcPr>
            <w:tcW w:w="3696" w:type="dxa"/>
            <w:vAlign w:val="center"/>
          </w:tcPr>
          <w:p w14:paraId="0249ED8F" w14:textId="42CF651D" w:rsidR="00092B3C" w:rsidRPr="005F5EC3" w:rsidRDefault="00092B3C" w:rsidP="008E0F20">
            <w:pPr>
              <w:jc w:val="center"/>
              <w:rPr>
                <w:bCs/>
                <w:iCs/>
                <w:sz w:val="28"/>
                <w:szCs w:val="28"/>
              </w:rPr>
            </w:pPr>
            <w:r w:rsidRPr="005F5EC3">
              <w:rPr>
                <w:bCs/>
                <w:iCs/>
                <w:sz w:val="28"/>
                <w:szCs w:val="28"/>
              </w:rPr>
              <w:t>7</w:t>
            </w:r>
          </w:p>
        </w:tc>
        <w:tc>
          <w:tcPr>
            <w:tcW w:w="3119" w:type="dxa"/>
            <w:vAlign w:val="center"/>
          </w:tcPr>
          <w:p w14:paraId="692B3E9E" w14:textId="49626311" w:rsidR="00092B3C" w:rsidRDefault="00092B3C" w:rsidP="008E0F20">
            <w:pPr>
              <w:jc w:val="center"/>
              <w:rPr>
                <w:bCs/>
                <w:iCs/>
                <w:sz w:val="28"/>
                <w:szCs w:val="28"/>
              </w:rPr>
            </w:pPr>
            <w:r w:rsidRPr="005F5EC3">
              <w:rPr>
                <w:bCs/>
                <w:iCs/>
                <w:sz w:val="28"/>
                <w:szCs w:val="28"/>
              </w:rPr>
              <w:t>16</w:t>
            </w:r>
            <w:r>
              <w:rPr>
                <w:bCs/>
                <w:iCs/>
                <w:sz w:val="28"/>
                <w:szCs w:val="28"/>
              </w:rPr>
              <w:t>,</w:t>
            </w:r>
            <w:r w:rsidRPr="005F5EC3">
              <w:rPr>
                <w:bCs/>
                <w:iCs/>
                <w:sz w:val="28"/>
                <w:szCs w:val="28"/>
              </w:rPr>
              <w:t>7%</w:t>
            </w:r>
          </w:p>
        </w:tc>
      </w:tr>
    </w:tbl>
    <w:p w14:paraId="4CDA56EB" w14:textId="77777777" w:rsidR="003927CC" w:rsidRDefault="003927CC" w:rsidP="003927CC">
      <w:pPr>
        <w:rPr>
          <w:bCs/>
          <w:iCs/>
          <w:sz w:val="28"/>
          <w:szCs w:val="28"/>
        </w:rPr>
      </w:pPr>
    </w:p>
    <w:tbl>
      <w:tblPr>
        <w:tblStyle w:val="TableNormal"/>
        <w:tblW w:w="507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9"/>
        <w:gridCol w:w="1217"/>
        <w:gridCol w:w="1218"/>
        <w:gridCol w:w="1218"/>
        <w:gridCol w:w="1345"/>
        <w:gridCol w:w="1218"/>
        <w:gridCol w:w="1346"/>
      </w:tblGrid>
      <w:tr w:rsidR="00935DCE" w:rsidRPr="00935DCE" w14:paraId="774D3BF5" w14:textId="77777777" w:rsidTr="00092B3C">
        <w:trPr>
          <w:trHeight w:val="1287"/>
        </w:trPr>
        <w:tc>
          <w:tcPr>
            <w:tcW w:w="1928" w:type="dxa"/>
            <w:tcBorders>
              <w:top w:val="single" w:sz="4" w:space="0" w:color="000000"/>
              <w:left w:val="single" w:sz="4" w:space="0" w:color="000000"/>
              <w:bottom w:val="single" w:sz="4" w:space="0" w:color="000000"/>
              <w:right w:val="single" w:sz="4" w:space="0" w:color="000000"/>
            </w:tcBorders>
          </w:tcPr>
          <w:p w14:paraId="5B56E440" w14:textId="77777777" w:rsidR="00935DCE" w:rsidRDefault="00935DCE" w:rsidP="00935DCE">
            <w:pPr>
              <w:ind w:firstLine="567"/>
              <w:rPr>
                <w:b/>
                <w:sz w:val="28"/>
                <w:szCs w:val="28"/>
                <w:lang w:eastAsia="en-US"/>
              </w:rPr>
            </w:pPr>
          </w:p>
        </w:tc>
        <w:tc>
          <w:tcPr>
            <w:tcW w:w="1311" w:type="dxa"/>
            <w:tcBorders>
              <w:top w:val="single" w:sz="4" w:space="0" w:color="000000"/>
              <w:left w:val="single" w:sz="4" w:space="0" w:color="000000"/>
              <w:bottom w:val="single" w:sz="4" w:space="0" w:color="000000"/>
              <w:right w:val="single" w:sz="4" w:space="0" w:color="000000"/>
            </w:tcBorders>
            <w:hideMark/>
          </w:tcPr>
          <w:p w14:paraId="2F7F5E44" w14:textId="77777777" w:rsidR="00935DCE" w:rsidRPr="00935DCE" w:rsidRDefault="00935DCE" w:rsidP="00935DCE">
            <w:pPr>
              <w:jc w:val="center"/>
              <w:rPr>
                <w:b/>
                <w:sz w:val="22"/>
                <w:szCs w:val="22"/>
                <w:lang w:eastAsia="en-US"/>
              </w:rPr>
            </w:pPr>
            <w:r w:rsidRPr="00935DCE">
              <w:rPr>
                <w:b/>
                <w:sz w:val="22"/>
                <w:szCs w:val="22"/>
                <w:lang w:eastAsia="en-US"/>
              </w:rPr>
              <w:t>Нет</w:t>
            </w:r>
            <w:r w:rsidRPr="00935DCE">
              <w:rPr>
                <w:b/>
                <w:spacing w:val="23"/>
                <w:sz w:val="22"/>
                <w:szCs w:val="22"/>
                <w:lang w:eastAsia="en-US"/>
              </w:rPr>
              <w:t xml:space="preserve"> </w:t>
            </w:r>
            <w:r w:rsidRPr="00935DCE">
              <w:rPr>
                <w:b/>
                <w:sz w:val="22"/>
                <w:szCs w:val="22"/>
                <w:lang w:eastAsia="en-US"/>
              </w:rPr>
              <w:t>искажения</w:t>
            </w:r>
            <w:r w:rsidRPr="00935DCE">
              <w:rPr>
                <w:b/>
                <w:spacing w:val="27"/>
                <w:sz w:val="22"/>
                <w:szCs w:val="22"/>
                <w:lang w:eastAsia="en-US"/>
              </w:rPr>
              <w:t xml:space="preserve"> </w:t>
            </w:r>
            <w:r w:rsidRPr="00935DCE">
              <w:rPr>
                <w:b/>
                <w:sz w:val="22"/>
                <w:szCs w:val="22"/>
                <w:lang w:eastAsia="en-US"/>
              </w:rPr>
              <w:t>слов,</w:t>
            </w:r>
            <w:r w:rsidRPr="00935DCE">
              <w:rPr>
                <w:b/>
                <w:spacing w:val="-67"/>
                <w:sz w:val="22"/>
                <w:szCs w:val="22"/>
                <w:lang w:eastAsia="en-US"/>
              </w:rPr>
              <w:t xml:space="preserve"> </w:t>
            </w:r>
            <w:r w:rsidRPr="00935DCE">
              <w:rPr>
                <w:b/>
                <w:sz w:val="22"/>
                <w:szCs w:val="22"/>
                <w:lang w:eastAsia="en-US"/>
              </w:rPr>
              <w:t>предложений</w:t>
            </w:r>
          </w:p>
        </w:tc>
        <w:tc>
          <w:tcPr>
            <w:tcW w:w="1311" w:type="dxa"/>
            <w:tcBorders>
              <w:top w:val="single" w:sz="4" w:space="0" w:color="000000"/>
              <w:left w:val="single" w:sz="4" w:space="0" w:color="000000"/>
              <w:bottom w:val="single" w:sz="4" w:space="0" w:color="000000"/>
              <w:right w:val="single" w:sz="4" w:space="0" w:color="000000"/>
            </w:tcBorders>
            <w:hideMark/>
          </w:tcPr>
          <w:p w14:paraId="44502993" w14:textId="77777777" w:rsidR="00935DCE" w:rsidRPr="00935DCE" w:rsidRDefault="00935DCE" w:rsidP="00935DCE">
            <w:pPr>
              <w:tabs>
                <w:tab w:val="left" w:pos="818"/>
              </w:tabs>
              <w:jc w:val="center"/>
              <w:rPr>
                <w:b/>
                <w:sz w:val="22"/>
                <w:szCs w:val="22"/>
                <w:lang w:eastAsia="en-US"/>
              </w:rPr>
            </w:pPr>
            <w:r w:rsidRPr="00935DCE">
              <w:rPr>
                <w:b/>
                <w:sz w:val="22"/>
                <w:szCs w:val="22"/>
                <w:lang w:eastAsia="en-US"/>
              </w:rPr>
              <w:t xml:space="preserve">Нет </w:t>
            </w:r>
            <w:r w:rsidRPr="00935DCE">
              <w:rPr>
                <w:b/>
                <w:spacing w:val="-1"/>
                <w:sz w:val="22"/>
                <w:szCs w:val="22"/>
                <w:lang w:eastAsia="en-US"/>
              </w:rPr>
              <w:t xml:space="preserve">орфоэпичес-ких </w:t>
            </w:r>
            <w:r w:rsidRPr="00935DCE">
              <w:rPr>
                <w:b/>
                <w:spacing w:val="-67"/>
                <w:sz w:val="22"/>
                <w:szCs w:val="22"/>
                <w:lang w:eastAsia="en-US"/>
              </w:rPr>
              <w:t xml:space="preserve"> </w:t>
            </w:r>
            <w:r w:rsidRPr="00935DCE">
              <w:rPr>
                <w:b/>
                <w:sz w:val="22"/>
                <w:szCs w:val="22"/>
                <w:lang w:eastAsia="en-US"/>
              </w:rPr>
              <w:t>ошибок</w:t>
            </w:r>
          </w:p>
        </w:tc>
        <w:tc>
          <w:tcPr>
            <w:tcW w:w="1311" w:type="dxa"/>
            <w:tcBorders>
              <w:top w:val="single" w:sz="4" w:space="0" w:color="000000"/>
              <w:left w:val="single" w:sz="4" w:space="0" w:color="000000"/>
              <w:bottom w:val="single" w:sz="4" w:space="0" w:color="000000"/>
              <w:right w:val="single" w:sz="4" w:space="0" w:color="000000"/>
            </w:tcBorders>
            <w:hideMark/>
          </w:tcPr>
          <w:p w14:paraId="5257C232" w14:textId="77777777" w:rsidR="00935DCE" w:rsidRPr="00935DCE" w:rsidRDefault="00935DCE" w:rsidP="00935DCE">
            <w:pPr>
              <w:jc w:val="center"/>
              <w:rPr>
                <w:b/>
                <w:sz w:val="22"/>
                <w:szCs w:val="22"/>
                <w:lang w:val="ru-RU" w:eastAsia="en-US"/>
              </w:rPr>
            </w:pPr>
            <w:r w:rsidRPr="00935DCE">
              <w:rPr>
                <w:b/>
                <w:sz w:val="22"/>
                <w:szCs w:val="22"/>
                <w:lang w:val="ru-RU" w:eastAsia="en-US"/>
              </w:rPr>
              <w:t xml:space="preserve">Интонация </w:t>
            </w:r>
            <w:proofErr w:type="gramStart"/>
            <w:r w:rsidRPr="00935DCE">
              <w:rPr>
                <w:b/>
                <w:sz w:val="22"/>
                <w:szCs w:val="22"/>
                <w:lang w:val="ru-RU" w:eastAsia="en-US"/>
              </w:rPr>
              <w:t>с</w:t>
            </w:r>
            <w:r w:rsidRPr="00935DCE">
              <w:rPr>
                <w:b/>
                <w:spacing w:val="-1"/>
                <w:sz w:val="22"/>
                <w:szCs w:val="22"/>
                <w:lang w:val="ru-RU" w:eastAsia="en-US"/>
              </w:rPr>
              <w:t>оответству-ет</w:t>
            </w:r>
            <w:proofErr w:type="gramEnd"/>
            <w:r w:rsidRPr="00935DCE">
              <w:rPr>
                <w:b/>
                <w:spacing w:val="-1"/>
                <w:sz w:val="22"/>
                <w:szCs w:val="22"/>
                <w:lang w:val="ru-RU" w:eastAsia="en-US"/>
              </w:rPr>
              <w:t xml:space="preserve"> </w:t>
            </w:r>
            <w:r w:rsidRPr="00935DCE">
              <w:rPr>
                <w:b/>
                <w:sz w:val="22"/>
                <w:szCs w:val="22"/>
                <w:lang w:val="ru-RU" w:eastAsia="en-US"/>
              </w:rPr>
              <w:t>пунктуаци-онному</w:t>
            </w:r>
            <w:r w:rsidRPr="00935DCE">
              <w:rPr>
                <w:b/>
                <w:spacing w:val="1"/>
                <w:sz w:val="22"/>
                <w:szCs w:val="22"/>
                <w:lang w:val="ru-RU" w:eastAsia="en-US"/>
              </w:rPr>
              <w:t xml:space="preserve"> </w:t>
            </w:r>
            <w:r w:rsidRPr="00935DCE">
              <w:rPr>
                <w:b/>
                <w:sz w:val="22"/>
                <w:szCs w:val="22"/>
                <w:lang w:val="ru-RU" w:eastAsia="en-US"/>
              </w:rPr>
              <w:t>содержанию</w:t>
            </w:r>
            <w:r w:rsidRPr="00935DCE">
              <w:rPr>
                <w:b/>
                <w:spacing w:val="-3"/>
                <w:sz w:val="22"/>
                <w:szCs w:val="22"/>
                <w:lang w:val="ru-RU" w:eastAsia="en-US"/>
              </w:rPr>
              <w:t xml:space="preserve"> </w:t>
            </w:r>
            <w:r w:rsidRPr="00935DCE">
              <w:rPr>
                <w:b/>
                <w:sz w:val="22"/>
                <w:szCs w:val="22"/>
                <w:lang w:val="ru-RU" w:eastAsia="en-US"/>
              </w:rPr>
              <w:t>текста</w:t>
            </w:r>
          </w:p>
        </w:tc>
        <w:tc>
          <w:tcPr>
            <w:tcW w:w="1448" w:type="dxa"/>
            <w:tcBorders>
              <w:top w:val="single" w:sz="4" w:space="0" w:color="000000"/>
              <w:left w:val="single" w:sz="4" w:space="0" w:color="000000"/>
              <w:bottom w:val="single" w:sz="4" w:space="0" w:color="000000"/>
              <w:right w:val="single" w:sz="4" w:space="0" w:color="000000"/>
            </w:tcBorders>
            <w:hideMark/>
          </w:tcPr>
          <w:p w14:paraId="0BC1D12F" w14:textId="77777777" w:rsidR="00935DCE" w:rsidRPr="00935DCE" w:rsidRDefault="00935DCE" w:rsidP="00935DCE">
            <w:pPr>
              <w:jc w:val="center"/>
              <w:rPr>
                <w:b/>
                <w:sz w:val="22"/>
                <w:szCs w:val="22"/>
                <w:lang w:val="ru-RU" w:eastAsia="en-US"/>
              </w:rPr>
            </w:pPr>
            <w:r w:rsidRPr="00935DCE">
              <w:rPr>
                <w:b/>
                <w:sz w:val="22"/>
                <w:szCs w:val="22"/>
                <w:lang w:val="ru-RU" w:eastAsia="en-US"/>
              </w:rPr>
              <w:t>Чёткое</w:t>
            </w:r>
            <w:r w:rsidRPr="00935DCE">
              <w:rPr>
                <w:b/>
                <w:spacing w:val="1"/>
                <w:sz w:val="22"/>
                <w:szCs w:val="22"/>
                <w:lang w:val="ru-RU" w:eastAsia="en-US"/>
              </w:rPr>
              <w:t xml:space="preserve"> </w:t>
            </w:r>
            <w:r w:rsidRPr="00935DCE">
              <w:rPr>
                <w:b/>
                <w:sz w:val="22"/>
                <w:szCs w:val="22"/>
                <w:lang w:val="ru-RU" w:eastAsia="en-US"/>
              </w:rPr>
              <w:t xml:space="preserve">произношение звуков, </w:t>
            </w:r>
            <w:proofErr w:type="gramStart"/>
            <w:r w:rsidRPr="00935DCE">
              <w:rPr>
                <w:b/>
                <w:sz w:val="22"/>
                <w:szCs w:val="22"/>
                <w:lang w:val="ru-RU" w:eastAsia="en-US"/>
              </w:rPr>
              <w:t>эмоциональ-ность</w:t>
            </w:r>
            <w:proofErr w:type="gramEnd"/>
          </w:p>
        </w:tc>
        <w:tc>
          <w:tcPr>
            <w:tcW w:w="1311" w:type="dxa"/>
            <w:tcBorders>
              <w:top w:val="single" w:sz="4" w:space="0" w:color="000000"/>
              <w:left w:val="single" w:sz="4" w:space="0" w:color="000000"/>
              <w:bottom w:val="single" w:sz="4" w:space="0" w:color="000000"/>
              <w:right w:val="single" w:sz="4" w:space="0" w:color="000000"/>
            </w:tcBorders>
            <w:hideMark/>
          </w:tcPr>
          <w:p w14:paraId="2582A376" w14:textId="77777777" w:rsidR="00935DCE" w:rsidRPr="00935DCE" w:rsidRDefault="00935DCE" w:rsidP="00935DCE">
            <w:pPr>
              <w:jc w:val="center"/>
              <w:rPr>
                <w:b/>
                <w:sz w:val="22"/>
                <w:szCs w:val="22"/>
                <w:lang w:val="ru-RU" w:eastAsia="en-US"/>
              </w:rPr>
            </w:pPr>
            <w:r w:rsidRPr="00935DCE">
              <w:rPr>
                <w:b/>
                <w:sz w:val="22"/>
                <w:szCs w:val="22"/>
                <w:lang w:val="ru-RU" w:eastAsia="en-US"/>
              </w:rPr>
              <w:t xml:space="preserve">Нет ошибок </w:t>
            </w:r>
          </w:p>
          <w:p w14:paraId="1FC59FDD" w14:textId="77777777" w:rsidR="00935DCE" w:rsidRPr="00935DCE" w:rsidRDefault="00935DCE" w:rsidP="00935DCE">
            <w:pPr>
              <w:jc w:val="center"/>
              <w:rPr>
                <w:b/>
                <w:sz w:val="22"/>
                <w:szCs w:val="22"/>
                <w:lang w:val="ru-RU" w:eastAsia="en-US"/>
              </w:rPr>
            </w:pPr>
            <w:r w:rsidRPr="00935DCE">
              <w:rPr>
                <w:b/>
                <w:sz w:val="22"/>
                <w:szCs w:val="22"/>
                <w:lang w:val="ru-RU" w:eastAsia="en-US"/>
              </w:rPr>
              <w:t xml:space="preserve">в </w:t>
            </w:r>
            <w:proofErr w:type="gramStart"/>
            <w:r w:rsidRPr="00935DCE">
              <w:rPr>
                <w:b/>
                <w:sz w:val="22"/>
                <w:szCs w:val="22"/>
                <w:lang w:val="ru-RU" w:eastAsia="en-US"/>
              </w:rPr>
              <w:t>формули-ровке</w:t>
            </w:r>
            <w:proofErr w:type="gramEnd"/>
            <w:r w:rsidRPr="00935DCE">
              <w:rPr>
                <w:b/>
                <w:sz w:val="22"/>
                <w:szCs w:val="22"/>
                <w:lang w:val="ru-RU" w:eastAsia="en-US"/>
              </w:rPr>
              <w:t xml:space="preserve"> ответа  на 1 задание</w:t>
            </w:r>
          </w:p>
        </w:tc>
        <w:tc>
          <w:tcPr>
            <w:tcW w:w="1450" w:type="dxa"/>
            <w:tcBorders>
              <w:top w:val="single" w:sz="4" w:space="0" w:color="000000"/>
              <w:left w:val="single" w:sz="4" w:space="0" w:color="000000"/>
              <w:bottom w:val="single" w:sz="4" w:space="0" w:color="000000"/>
              <w:right w:val="single" w:sz="4" w:space="0" w:color="000000"/>
            </w:tcBorders>
            <w:hideMark/>
          </w:tcPr>
          <w:p w14:paraId="7B92AB63" w14:textId="77777777" w:rsidR="00935DCE" w:rsidRPr="00935DCE" w:rsidRDefault="00935DCE" w:rsidP="00935DCE">
            <w:pPr>
              <w:jc w:val="center"/>
              <w:rPr>
                <w:b/>
                <w:sz w:val="22"/>
                <w:szCs w:val="22"/>
                <w:lang w:val="ru-RU" w:eastAsia="en-US"/>
              </w:rPr>
            </w:pPr>
            <w:r w:rsidRPr="00935DCE">
              <w:rPr>
                <w:b/>
                <w:sz w:val="22"/>
                <w:szCs w:val="22"/>
                <w:lang w:val="ru-RU" w:eastAsia="en-US"/>
              </w:rPr>
              <w:t xml:space="preserve">Нет ошибок </w:t>
            </w:r>
          </w:p>
          <w:p w14:paraId="44C5E775" w14:textId="77777777" w:rsidR="00935DCE" w:rsidRPr="00935DCE" w:rsidRDefault="00935DCE" w:rsidP="00935DCE">
            <w:pPr>
              <w:jc w:val="center"/>
              <w:rPr>
                <w:b/>
                <w:sz w:val="22"/>
                <w:szCs w:val="22"/>
                <w:lang w:val="ru-RU" w:eastAsia="en-US"/>
              </w:rPr>
            </w:pPr>
            <w:r w:rsidRPr="00935DCE">
              <w:rPr>
                <w:b/>
                <w:spacing w:val="-5"/>
                <w:sz w:val="22"/>
                <w:szCs w:val="22"/>
                <w:lang w:val="ru-RU" w:eastAsia="en-US"/>
              </w:rPr>
              <w:t xml:space="preserve">в </w:t>
            </w:r>
            <w:proofErr w:type="gramStart"/>
            <w:r w:rsidRPr="00935DCE">
              <w:rPr>
                <w:b/>
                <w:sz w:val="22"/>
                <w:szCs w:val="22"/>
                <w:lang w:val="ru-RU" w:eastAsia="en-US"/>
              </w:rPr>
              <w:t>формули-ровке</w:t>
            </w:r>
            <w:proofErr w:type="gramEnd"/>
            <w:r w:rsidRPr="00935DCE">
              <w:rPr>
                <w:b/>
                <w:spacing w:val="1"/>
                <w:sz w:val="22"/>
                <w:szCs w:val="22"/>
                <w:lang w:val="ru-RU" w:eastAsia="en-US"/>
              </w:rPr>
              <w:t xml:space="preserve"> </w:t>
            </w:r>
            <w:r w:rsidRPr="00935DCE">
              <w:rPr>
                <w:b/>
                <w:sz w:val="22"/>
                <w:szCs w:val="22"/>
                <w:lang w:val="ru-RU" w:eastAsia="en-US"/>
              </w:rPr>
              <w:t>ответа</w:t>
            </w:r>
            <w:r w:rsidRPr="00935DCE">
              <w:rPr>
                <w:b/>
                <w:spacing w:val="-2"/>
                <w:sz w:val="22"/>
                <w:szCs w:val="22"/>
                <w:lang w:val="ru-RU" w:eastAsia="en-US"/>
              </w:rPr>
              <w:t xml:space="preserve"> </w:t>
            </w:r>
            <w:r w:rsidRPr="00935DCE">
              <w:rPr>
                <w:b/>
                <w:sz w:val="22"/>
                <w:szCs w:val="22"/>
                <w:lang w:val="ru-RU" w:eastAsia="en-US"/>
              </w:rPr>
              <w:t>на</w:t>
            </w:r>
            <w:r w:rsidRPr="00935DCE">
              <w:rPr>
                <w:b/>
                <w:spacing w:val="-1"/>
                <w:sz w:val="22"/>
                <w:szCs w:val="22"/>
                <w:lang w:val="ru-RU" w:eastAsia="en-US"/>
              </w:rPr>
              <w:t xml:space="preserve"> </w:t>
            </w:r>
            <w:r w:rsidRPr="00935DCE">
              <w:rPr>
                <w:b/>
                <w:sz w:val="22"/>
                <w:szCs w:val="22"/>
                <w:lang w:val="ru-RU" w:eastAsia="en-US"/>
              </w:rPr>
              <w:t>2</w:t>
            </w:r>
            <w:r w:rsidRPr="00935DCE">
              <w:rPr>
                <w:b/>
                <w:spacing w:val="-1"/>
                <w:sz w:val="22"/>
                <w:szCs w:val="22"/>
                <w:lang w:val="ru-RU" w:eastAsia="en-US"/>
              </w:rPr>
              <w:t xml:space="preserve"> </w:t>
            </w:r>
            <w:r w:rsidRPr="00935DCE">
              <w:rPr>
                <w:b/>
                <w:sz w:val="22"/>
                <w:szCs w:val="22"/>
                <w:lang w:val="ru-RU" w:eastAsia="en-US"/>
              </w:rPr>
              <w:t>задание</w:t>
            </w:r>
          </w:p>
        </w:tc>
      </w:tr>
      <w:tr w:rsidR="00935DCE" w:rsidRPr="00935DCE" w14:paraId="299EB7E0" w14:textId="77777777" w:rsidTr="00092B3C">
        <w:trPr>
          <w:trHeight w:val="321"/>
        </w:trPr>
        <w:tc>
          <w:tcPr>
            <w:tcW w:w="1928" w:type="dxa"/>
            <w:tcBorders>
              <w:top w:val="single" w:sz="4" w:space="0" w:color="000000"/>
              <w:left w:val="single" w:sz="4" w:space="0" w:color="000000"/>
              <w:bottom w:val="single" w:sz="4" w:space="0" w:color="000000"/>
              <w:right w:val="single" w:sz="4" w:space="0" w:color="000000"/>
            </w:tcBorders>
            <w:hideMark/>
          </w:tcPr>
          <w:p w14:paraId="690218A4" w14:textId="77777777" w:rsidR="00935DCE" w:rsidRPr="00935DCE" w:rsidRDefault="00935DCE" w:rsidP="00935DCE">
            <w:pPr>
              <w:spacing w:line="301" w:lineRule="exact"/>
              <w:rPr>
                <w:sz w:val="28"/>
                <w:szCs w:val="28"/>
                <w:lang w:eastAsia="en-US"/>
              </w:rPr>
            </w:pPr>
            <w:r w:rsidRPr="00935DCE">
              <w:rPr>
                <w:sz w:val="28"/>
                <w:szCs w:val="28"/>
                <w:lang w:eastAsia="en-US"/>
              </w:rPr>
              <w:t>максимальный</w:t>
            </w:r>
          </w:p>
        </w:tc>
        <w:tc>
          <w:tcPr>
            <w:tcW w:w="1311" w:type="dxa"/>
            <w:tcBorders>
              <w:top w:val="single" w:sz="4" w:space="0" w:color="000000"/>
              <w:left w:val="single" w:sz="4" w:space="0" w:color="000000"/>
              <w:bottom w:val="single" w:sz="4" w:space="0" w:color="000000"/>
              <w:right w:val="single" w:sz="4" w:space="0" w:color="000000"/>
            </w:tcBorders>
            <w:hideMark/>
          </w:tcPr>
          <w:p w14:paraId="10784856" w14:textId="77777777" w:rsidR="00935DCE" w:rsidRPr="00092B3C" w:rsidRDefault="00935DCE" w:rsidP="00935DCE">
            <w:pPr>
              <w:spacing w:line="301" w:lineRule="exact"/>
              <w:ind w:hanging="3"/>
              <w:jc w:val="center"/>
              <w:rPr>
                <w:sz w:val="28"/>
                <w:szCs w:val="28"/>
                <w:lang w:eastAsia="en-US"/>
              </w:rPr>
            </w:pPr>
            <w:r w:rsidRPr="00092B3C">
              <w:rPr>
                <w:sz w:val="28"/>
                <w:szCs w:val="28"/>
                <w:lang w:eastAsia="en-US"/>
              </w:rPr>
              <w:t>53%</w:t>
            </w:r>
          </w:p>
        </w:tc>
        <w:tc>
          <w:tcPr>
            <w:tcW w:w="1311" w:type="dxa"/>
            <w:tcBorders>
              <w:top w:val="single" w:sz="4" w:space="0" w:color="000000"/>
              <w:left w:val="single" w:sz="4" w:space="0" w:color="000000"/>
              <w:bottom w:val="single" w:sz="4" w:space="0" w:color="000000"/>
              <w:right w:val="single" w:sz="4" w:space="0" w:color="000000"/>
            </w:tcBorders>
            <w:hideMark/>
          </w:tcPr>
          <w:p w14:paraId="717BCF46" w14:textId="77777777" w:rsidR="00935DCE" w:rsidRPr="00092B3C" w:rsidRDefault="00935DCE" w:rsidP="00935DCE">
            <w:pPr>
              <w:spacing w:line="301" w:lineRule="exact"/>
              <w:ind w:hanging="3"/>
              <w:jc w:val="center"/>
              <w:rPr>
                <w:sz w:val="28"/>
                <w:szCs w:val="28"/>
                <w:lang w:eastAsia="en-US"/>
              </w:rPr>
            </w:pPr>
            <w:r w:rsidRPr="00092B3C">
              <w:rPr>
                <w:sz w:val="28"/>
                <w:szCs w:val="28"/>
                <w:lang w:eastAsia="en-US"/>
              </w:rPr>
              <w:t>67%</w:t>
            </w:r>
          </w:p>
        </w:tc>
        <w:tc>
          <w:tcPr>
            <w:tcW w:w="1311" w:type="dxa"/>
            <w:tcBorders>
              <w:top w:val="single" w:sz="4" w:space="0" w:color="000000"/>
              <w:left w:val="single" w:sz="4" w:space="0" w:color="000000"/>
              <w:bottom w:val="single" w:sz="4" w:space="0" w:color="000000"/>
              <w:right w:val="single" w:sz="4" w:space="0" w:color="000000"/>
            </w:tcBorders>
            <w:hideMark/>
          </w:tcPr>
          <w:p w14:paraId="35CBADEF" w14:textId="77777777" w:rsidR="00935DCE" w:rsidRPr="00092B3C" w:rsidRDefault="00935DCE" w:rsidP="00935DCE">
            <w:pPr>
              <w:spacing w:line="301" w:lineRule="exact"/>
              <w:ind w:hanging="3"/>
              <w:jc w:val="center"/>
              <w:rPr>
                <w:sz w:val="28"/>
                <w:szCs w:val="28"/>
                <w:lang w:eastAsia="en-US"/>
              </w:rPr>
            </w:pPr>
            <w:r w:rsidRPr="00092B3C">
              <w:rPr>
                <w:sz w:val="28"/>
                <w:szCs w:val="28"/>
                <w:lang w:eastAsia="en-US"/>
              </w:rPr>
              <w:t>73%</w:t>
            </w:r>
          </w:p>
        </w:tc>
        <w:tc>
          <w:tcPr>
            <w:tcW w:w="1448" w:type="dxa"/>
            <w:tcBorders>
              <w:top w:val="single" w:sz="4" w:space="0" w:color="000000"/>
              <w:left w:val="single" w:sz="4" w:space="0" w:color="000000"/>
              <w:bottom w:val="single" w:sz="4" w:space="0" w:color="000000"/>
              <w:right w:val="single" w:sz="4" w:space="0" w:color="000000"/>
            </w:tcBorders>
            <w:hideMark/>
          </w:tcPr>
          <w:p w14:paraId="61DC8D41" w14:textId="77777777" w:rsidR="00935DCE" w:rsidRPr="00092B3C" w:rsidRDefault="00935DCE" w:rsidP="00935DCE">
            <w:pPr>
              <w:spacing w:line="301" w:lineRule="exact"/>
              <w:ind w:hanging="3"/>
              <w:jc w:val="center"/>
              <w:rPr>
                <w:sz w:val="28"/>
                <w:szCs w:val="28"/>
                <w:lang w:eastAsia="en-US"/>
              </w:rPr>
            </w:pPr>
            <w:r w:rsidRPr="00092B3C">
              <w:rPr>
                <w:sz w:val="28"/>
                <w:szCs w:val="28"/>
                <w:lang w:eastAsia="en-US"/>
              </w:rPr>
              <w:t>80%</w:t>
            </w:r>
          </w:p>
        </w:tc>
        <w:tc>
          <w:tcPr>
            <w:tcW w:w="1311" w:type="dxa"/>
            <w:tcBorders>
              <w:top w:val="single" w:sz="4" w:space="0" w:color="000000"/>
              <w:left w:val="single" w:sz="4" w:space="0" w:color="000000"/>
              <w:bottom w:val="single" w:sz="4" w:space="0" w:color="000000"/>
              <w:right w:val="single" w:sz="4" w:space="0" w:color="000000"/>
            </w:tcBorders>
            <w:hideMark/>
          </w:tcPr>
          <w:p w14:paraId="6523D1E0" w14:textId="77777777" w:rsidR="00935DCE" w:rsidRPr="00092B3C" w:rsidRDefault="00935DCE" w:rsidP="00935DCE">
            <w:pPr>
              <w:spacing w:line="301" w:lineRule="exact"/>
              <w:ind w:hanging="3"/>
              <w:jc w:val="center"/>
              <w:rPr>
                <w:sz w:val="28"/>
                <w:szCs w:val="28"/>
                <w:lang w:eastAsia="en-US"/>
              </w:rPr>
            </w:pPr>
            <w:r w:rsidRPr="00092B3C">
              <w:rPr>
                <w:sz w:val="28"/>
                <w:szCs w:val="28"/>
                <w:lang w:eastAsia="en-US"/>
              </w:rPr>
              <w:t>73%</w:t>
            </w:r>
          </w:p>
        </w:tc>
        <w:tc>
          <w:tcPr>
            <w:tcW w:w="1450" w:type="dxa"/>
            <w:tcBorders>
              <w:top w:val="single" w:sz="4" w:space="0" w:color="000000"/>
              <w:left w:val="single" w:sz="4" w:space="0" w:color="000000"/>
              <w:bottom w:val="single" w:sz="4" w:space="0" w:color="000000"/>
              <w:right w:val="single" w:sz="4" w:space="0" w:color="000000"/>
            </w:tcBorders>
            <w:hideMark/>
          </w:tcPr>
          <w:p w14:paraId="2A37615B" w14:textId="77777777" w:rsidR="00935DCE" w:rsidRPr="00092B3C" w:rsidRDefault="00935DCE" w:rsidP="00935DCE">
            <w:pPr>
              <w:spacing w:line="301" w:lineRule="exact"/>
              <w:ind w:hanging="3"/>
              <w:jc w:val="center"/>
              <w:rPr>
                <w:sz w:val="28"/>
                <w:szCs w:val="28"/>
                <w:lang w:eastAsia="en-US"/>
              </w:rPr>
            </w:pPr>
            <w:r w:rsidRPr="00092B3C">
              <w:rPr>
                <w:sz w:val="28"/>
                <w:szCs w:val="28"/>
                <w:lang w:eastAsia="en-US"/>
              </w:rPr>
              <w:t>67%</w:t>
            </w:r>
          </w:p>
        </w:tc>
      </w:tr>
      <w:tr w:rsidR="00935DCE" w:rsidRPr="00935DCE" w14:paraId="70E18187" w14:textId="77777777" w:rsidTr="00092B3C">
        <w:trPr>
          <w:trHeight w:val="323"/>
        </w:trPr>
        <w:tc>
          <w:tcPr>
            <w:tcW w:w="1928" w:type="dxa"/>
            <w:tcBorders>
              <w:top w:val="single" w:sz="4" w:space="0" w:color="000000"/>
              <w:left w:val="single" w:sz="4" w:space="0" w:color="000000"/>
              <w:bottom w:val="single" w:sz="4" w:space="0" w:color="000000"/>
              <w:right w:val="single" w:sz="4" w:space="0" w:color="000000"/>
            </w:tcBorders>
            <w:hideMark/>
          </w:tcPr>
          <w:p w14:paraId="4900E1B8" w14:textId="77777777" w:rsidR="00935DCE" w:rsidRPr="00935DCE" w:rsidRDefault="00935DCE" w:rsidP="00935DCE">
            <w:pPr>
              <w:spacing w:line="304" w:lineRule="exact"/>
              <w:rPr>
                <w:sz w:val="28"/>
                <w:szCs w:val="28"/>
                <w:lang w:eastAsia="en-US"/>
              </w:rPr>
            </w:pPr>
            <w:r w:rsidRPr="00935DCE">
              <w:rPr>
                <w:sz w:val="28"/>
                <w:szCs w:val="28"/>
                <w:lang w:eastAsia="en-US"/>
              </w:rPr>
              <w:t>средний</w:t>
            </w:r>
          </w:p>
        </w:tc>
        <w:tc>
          <w:tcPr>
            <w:tcW w:w="1311" w:type="dxa"/>
            <w:tcBorders>
              <w:top w:val="single" w:sz="4" w:space="0" w:color="000000"/>
              <w:left w:val="single" w:sz="4" w:space="0" w:color="000000"/>
              <w:bottom w:val="single" w:sz="4" w:space="0" w:color="000000"/>
              <w:right w:val="single" w:sz="4" w:space="0" w:color="000000"/>
            </w:tcBorders>
            <w:hideMark/>
          </w:tcPr>
          <w:p w14:paraId="41E02569" w14:textId="77777777" w:rsidR="00935DCE" w:rsidRPr="00092B3C" w:rsidRDefault="00935DCE" w:rsidP="00935DCE">
            <w:pPr>
              <w:spacing w:line="304" w:lineRule="exact"/>
              <w:ind w:hanging="3"/>
              <w:jc w:val="center"/>
              <w:rPr>
                <w:sz w:val="28"/>
                <w:szCs w:val="28"/>
                <w:lang w:eastAsia="en-US"/>
              </w:rPr>
            </w:pPr>
            <w:r w:rsidRPr="00092B3C">
              <w:rPr>
                <w:sz w:val="28"/>
                <w:szCs w:val="28"/>
                <w:lang w:eastAsia="en-US"/>
              </w:rPr>
              <w:t>47%</w:t>
            </w:r>
          </w:p>
        </w:tc>
        <w:tc>
          <w:tcPr>
            <w:tcW w:w="1311" w:type="dxa"/>
            <w:tcBorders>
              <w:top w:val="single" w:sz="4" w:space="0" w:color="000000"/>
              <w:left w:val="single" w:sz="4" w:space="0" w:color="000000"/>
              <w:bottom w:val="single" w:sz="4" w:space="0" w:color="000000"/>
              <w:right w:val="single" w:sz="4" w:space="0" w:color="000000"/>
            </w:tcBorders>
            <w:hideMark/>
          </w:tcPr>
          <w:p w14:paraId="4F08179E" w14:textId="77777777" w:rsidR="00935DCE" w:rsidRPr="00092B3C" w:rsidRDefault="00935DCE" w:rsidP="00935DCE">
            <w:pPr>
              <w:spacing w:line="304" w:lineRule="exact"/>
              <w:ind w:hanging="3"/>
              <w:jc w:val="center"/>
              <w:rPr>
                <w:sz w:val="28"/>
                <w:szCs w:val="28"/>
                <w:lang w:eastAsia="en-US"/>
              </w:rPr>
            </w:pPr>
            <w:r w:rsidRPr="00092B3C">
              <w:rPr>
                <w:sz w:val="28"/>
                <w:szCs w:val="28"/>
                <w:lang w:eastAsia="en-US"/>
              </w:rPr>
              <w:t>33%</w:t>
            </w:r>
          </w:p>
        </w:tc>
        <w:tc>
          <w:tcPr>
            <w:tcW w:w="1311" w:type="dxa"/>
            <w:tcBorders>
              <w:top w:val="single" w:sz="4" w:space="0" w:color="000000"/>
              <w:left w:val="single" w:sz="4" w:space="0" w:color="000000"/>
              <w:bottom w:val="single" w:sz="4" w:space="0" w:color="000000"/>
              <w:right w:val="single" w:sz="4" w:space="0" w:color="000000"/>
            </w:tcBorders>
            <w:hideMark/>
          </w:tcPr>
          <w:p w14:paraId="047EE683" w14:textId="77777777" w:rsidR="00935DCE" w:rsidRPr="00092B3C" w:rsidRDefault="00935DCE" w:rsidP="00935DCE">
            <w:pPr>
              <w:spacing w:line="304" w:lineRule="exact"/>
              <w:ind w:hanging="3"/>
              <w:jc w:val="center"/>
              <w:rPr>
                <w:sz w:val="28"/>
                <w:szCs w:val="28"/>
                <w:lang w:eastAsia="en-US"/>
              </w:rPr>
            </w:pPr>
            <w:r w:rsidRPr="00092B3C">
              <w:rPr>
                <w:sz w:val="28"/>
                <w:szCs w:val="28"/>
                <w:lang w:eastAsia="en-US"/>
              </w:rPr>
              <w:t>27%</w:t>
            </w:r>
          </w:p>
        </w:tc>
        <w:tc>
          <w:tcPr>
            <w:tcW w:w="1448" w:type="dxa"/>
            <w:tcBorders>
              <w:top w:val="single" w:sz="4" w:space="0" w:color="000000"/>
              <w:left w:val="single" w:sz="4" w:space="0" w:color="000000"/>
              <w:bottom w:val="single" w:sz="4" w:space="0" w:color="000000"/>
              <w:right w:val="single" w:sz="4" w:space="0" w:color="000000"/>
            </w:tcBorders>
            <w:hideMark/>
          </w:tcPr>
          <w:p w14:paraId="135DE877" w14:textId="77777777" w:rsidR="00935DCE" w:rsidRPr="00092B3C" w:rsidRDefault="00935DCE" w:rsidP="00935DCE">
            <w:pPr>
              <w:spacing w:line="304" w:lineRule="exact"/>
              <w:ind w:hanging="3"/>
              <w:jc w:val="center"/>
              <w:rPr>
                <w:sz w:val="28"/>
                <w:szCs w:val="28"/>
                <w:lang w:eastAsia="en-US"/>
              </w:rPr>
            </w:pPr>
            <w:r w:rsidRPr="00092B3C">
              <w:rPr>
                <w:sz w:val="28"/>
                <w:szCs w:val="28"/>
                <w:lang w:eastAsia="en-US"/>
              </w:rPr>
              <w:t>20%</w:t>
            </w:r>
          </w:p>
        </w:tc>
        <w:tc>
          <w:tcPr>
            <w:tcW w:w="1311" w:type="dxa"/>
            <w:tcBorders>
              <w:top w:val="single" w:sz="4" w:space="0" w:color="000000"/>
              <w:left w:val="single" w:sz="4" w:space="0" w:color="000000"/>
              <w:bottom w:val="single" w:sz="4" w:space="0" w:color="000000"/>
              <w:right w:val="single" w:sz="4" w:space="0" w:color="000000"/>
            </w:tcBorders>
            <w:hideMark/>
          </w:tcPr>
          <w:p w14:paraId="14ABCB8A" w14:textId="77777777" w:rsidR="00935DCE" w:rsidRPr="00092B3C" w:rsidRDefault="00935DCE" w:rsidP="00935DCE">
            <w:pPr>
              <w:spacing w:line="304" w:lineRule="exact"/>
              <w:ind w:hanging="3"/>
              <w:jc w:val="center"/>
              <w:rPr>
                <w:sz w:val="28"/>
                <w:szCs w:val="28"/>
                <w:lang w:eastAsia="en-US"/>
              </w:rPr>
            </w:pPr>
            <w:r w:rsidRPr="00092B3C">
              <w:rPr>
                <w:sz w:val="28"/>
                <w:szCs w:val="28"/>
                <w:lang w:eastAsia="en-US"/>
              </w:rPr>
              <w:t>27%</w:t>
            </w:r>
          </w:p>
        </w:tc>
        <w:tc>
          <w:tcPr>
            <w:tcW w:w="1450" w:type="dxa"/>
            <w:tcBorders>
              <w:top w:val="single" w:sz="4" w:space="0" w:color="000000"/>
              <w:left w:val="single" w:sz="4" w:space="0" w:color="000000"/>
              <w:bottom w:val="single" w:sz="4" w:space="0" w:color="000000"/>
              <w:right w:val="single" w:sz="4" w:space="0" w:color="000000"/>
            </w:tcBorders>
            <w:hideMark/>
          </w:tcPr>
          <w:p w14:paraId="1DAC2A5A" w14:textId="77777777" w:rsidR="00935DCE" w:rsidRPr="00092B3C" w:rsidRDefault="00935DCE" w:rsidP="00935DCE">
            <w:pPr>
              <w:spacing w:line="304" w:lineRule="exact"/>
              <w:ind w:hanging="3"/>
              <w:jc w:val="center"/>
              <w:rPr>
                <w:sz w:val="28"/>
                <w:szCs w:val="28"/>
                <w:lang w:eastAsia="en-US"/>
              </w:rPr>
            </w:pPr>
            <w:r w:rsidRPr="00092B3C">
              <w:rPr>
                <w:sz w:val="28"/>
                <w:szCs w:val="28"/>
                <w:lang w:eastAsia="en-US"/>
              </w:rPr>
              <w:t>33%</w:t>
            </w:r>
          </w:p>
        </w:tc>
      </w:tr>
      <w:tr w:rsidR="00935DCE" w14:paraId="2A39C703" w14:textId="77777777" w:rsidTr="00092B3C">
        <w:trPr>
          <w:trHeight w:val="321"/>
        </w:trPr>
        <w:tc>
          <w:tcPr>
            <w:tcW w:w="192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6331926" w14:textId="77777777" w:rsidR="00935DCE" w:rsidRPr="00935DCE" w:rsidRDefault="00935DCE" w:rsidP="00935DCE">
            <w:pPr>
              <w:spacing w:line="301" w:lineRule="exact"/>
              <w:rPr>
                <w:sz w:val="28"/>
                <w:szCs w:val="28"/>
                <w:lang w:eastAsia="en-US"/>
              </w:rPr>
            </w:pPr>
            <w:r w:rsidRPr="00935DCE">
              <w:rPr>
                <w:sz w:val="28"/>
                <w:szCs w:val="28"/>
                <w:lang w:eastAsia="en-US"/>
              </w:rPr>
              <w:t>Качество</w:t>
            </w:r>
          </w:p>
        </w:tc>
        <w:tc>
          <w:tcPr>
            <w:tcW w:w="131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1587915" w14:textId="77777777" w:rsidR="00935DCE" w:rsidRPr="00092B3C" w:rsidRDefault="00935DCE" w:rsidP="00935DCE">
            <w:pPr>
              <w:spacing w:line="301" w:lineRule="exact"/>
              <w:ind w:hanging="3"/>
              <w:jc w:val="center"/>
              <w:rPr>
                <w:sz w:val="28"/>
                <w:szCs w:val="28"/>
                <w:lang w:eastAsia="en-US"/>
              </w:rPr>
            </w:pPr>
            <w:r w:rsidRPr="00092B3C">
              <w:rPr>
                <w:sz w:val="28"/>
                <w:szCs w:val="28"/>
                <w:lang w:eastAsia="en-US"/>
              </w:rPr>
              <w:t>100 %</w:t>
            </w:r>
          </w:p>
        </w:tc>
        <w:tc>
          <w:tcPr>
            <w:tcW w:w="131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A29EFE5" w14:textId="77777777" w:rsidR="00935DCE" w:rsidRPr="00092B3C" w:rsidRDefault="00935DCE" w:rsidP="00935DCE">
            <w:pPr>
              <w:spacing w:line="301" w:lineRule="exact"/>
              <w:ind w:hanging="3"/>
              <w:jc w:val="center"/>
              <w:rPr>
                <w:sz w:val="28"/>
                <w:szCs w:val="28"/>
                <w:lang w:eastAsia="en-US"/>
              </w:rPr>
            </w:pPr>
            <w:r w:rsidRPr="00092B3C">
              <w:rPr>
                <w:sz w:val="28"/>
                <w:szCs w:val="28"/>
                <w:lang w:eastAsia="en-US"/>
              </w:rPr>
              <w:t>100 %</w:t>
            </w:r>
          </w:p>
        </w:tc>
        <w:tc>
          <w:tcPr>
            <w:tcW w:w="131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5E51928" w14:textId="77777777" w:rsidR="00935DCE" w:rsidRPr="00092B3C" w:rsidRDefault="00935DCE" w:rsidP="00935DCE">
            <w:pPr>
              <w:spacing w:line="301" w:lineRule="exact"/>
              <w:ind w:hanging="3"/>
              <w:jc w:val="center"/>
              <w:rPr>
                <w:sz w:val="28"/>
                <w:szCs w:val="28"/>
                <w:lang w:eastAsia="en-US"/>
              </w:rPr>
            </w:pPr>
            <w:r w:rsidRPr="00092B3C">
              <w:rPr>
                <w:sz w:val="28"/>
                <w:szCs w:val="28"/>
                <w:lang w:eastAsia="en-US"/>
              </w:rPr>
              <w:t>100 %</w:t>
            </w:r>
          </w:p>
        </w:tc>
        <w:tc>
          <w:tcPr>
            <w:tcW w:w="14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102DBD7" w14:textId="77777777" w:rsidR="00935DCE" w:rsidRPr="00092B3C" w:rsidRDefault="00935DCE" w:rsidP="00935DCE">
            <w:pPr>
              <w:spacing w:line="301" w:lineRule="exact"/>
              <w:ind w:hanging="3"/>
              <w:jc w:val="center"/>
              <w:rPr>
                <w:sz w:val="28"/>
                <w:szCs w:val="28"/>
                <w:lang w:eastAsia="en-US"/>
              </w:rPr>
            </w:pPr>
            <w:r w:rsidRPr="00092B3C">
              <w:rPr>
                <w:sz w:val="28"/>
                <w:szCs w:val="28"/>
                <w:lang w:eastAsia="en-US"/>
              </w:rPr>
              <w:t>100%</w:t>
            </w:r>
          </w:p>
        </w:tc>
        <w:tc>
          <w:tcPr>
            <w:tcW w:w="131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5B88572" w14:textId="77777777" w:rsidR="00935DCE" w:rsidRPr="00092B3C" w:rsidRDefault="00935DCE" w:rsidP="00935DCE">
            <w:pPr>
              <w:spacing w:line="301" w:lineRule="exact"/>
              <w:ind w:hanging="3"/>
              <w:jc w:val="center"/>
              <w:rPr>
                <w:sz w:val="28"/>
                <w:szCs w:val="28"/>
                <w:lang w:eastAsia="en-US"/>
              </w:rPr>
            </w:pPr>
            <w:r w:rsidRPr="00092B3C">
              <w:rPr>
                <w:sz w:val="28"/>
                <w:szCs w:val="28"/>
                <w:lang w:eastAsia="en-US"/>
              </w:rPr>
              <w:t>100 %</w:t>
            </w:r>
          </w:p>
        </w:tc>
        <w:tc>
          <w:tcPr>
            <w:tcW w:w="14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E4450D" w14:textId="55B938AF" w:rsidR="00935DCE" w:rsidRPr="00092B3C" w:rsidRDefault="00092B3C" w:rsidP="00092B3C">
            <w:pPr>
              <w:spacing w:line="301" w:lineRule="exact"/>
              <w:jc w:val="center"/>
              <w:rPr>
                <w:sz w:val="28"/>
                <w:szCs w:val="28"/>
                <w:lang w:eastAsia="en-US"/>
              </w:rPr>
            </w:pPr>
            <w:r w:rsidRPr="00092B3C">
              <w:rPr>
                <w:sz w:val="28"/>
                <w:szCs w:val="28"/>
                <w:lang w:eastAsia="en-US"/>
              </w:rPr>
              <w:t>100 %</w:t>
            </w:r>
          </w:p>
        </w:tc>
      </w:tr>
    </w:tbl>
    <w:p w14:paraId="43096AE6" w14:textId="77777777" w:rsidR="00935DCE" w:rsidRDefault="00935DCE" w:rsidP="00935DCE">
      <w:pPr>
        <w:widowControl w:val="0"/>
        <w:autoSpaceDE w:val="0"/>
        <w:autoSpaceDN w:val="0"/>
        <w:jc w:val="both"/>
        <w:rPr>
          <w:sz w:val="28"/>
          <w:szCs w:val="28"/>
        </w:rPr>
      </w:pPr>
    </w:p>
    <w:p w14:paraId="74BB7ADD" w14:textId="4602010B" w:rsidR="007C1E32" w:rsidRPr="00C63995" w:rsidRDefault="007C1E32" w:rsidP="008E0F20">
      <w:pPr>
        <w:widowControl w:val="0"/>
        <w:autoSpaceDE w:val="0"/>
        <w:autoSpaceDN w:val="0"/>
        <w:ind w:firstLine="709"/>
        <w:jc w:val="both"/>
        <w:rPr>
          <w:sz w:val="28"/>
          <w:szCs w:val="28"/>
        </w:rPr>
      </w:pPr>
      <w:r w:rsidRPr="00C63995">
        <w:rPr>
          <w:sz w:val="28"/>
          <w:szCs w:val="28"/>
        </w:rPr>
        <w:t>После</w:t>
      </w:r>
      <w:r w:rsidRPr="00C63995">
        <w:rPr>
          <w:spacing w:val="1"/>
          <w:sz w:val="28"/>
          <w:szCs w:val="28"/>
        </w:rPr>
        <w:t xml:space="preserve"> </w:t>
      </w:r>
      <w:r w:rsidRPr="00C63995">
        <w:rPr>
          <w:sz w:val="28"/>
          <w:szCs w:val="28"/>
        </w:rPr>
        <w:t>предварительной</w:t>
      </w:r>
      <w:r w:rsidRPr="00C63995">
        <w:rPr>
          <w:spacing w:val="1"/>
          <w:sz w:val="28"/>
          <w:szCs w:val="28"/>
        </w:rPr>
        <w:t xml:space="preserve"> </w:t>
      </w:r>
      <w:r w:rsidRPr="00C63995">
        <w:rPr>
          <w:sz w:val="28"/>
          <w:szCs w:val="28"/>
        </w:rPr>
        <w:t>подготовки</w:t>
      </w:r>
      <w:r w:rsidRPr="00C63995">
        <w:rPr>
          <w:spacing w:val="1"/>
          <w:sz w:val="28"/>
          <w:szCs w:val="28"/>
        </w:rPr>
        <w:t xml:space="preserve"> </w:t>
      </w:r>
      <w:r w:rsidRPr="00C63995">
        <w:rPr>
          <w:sz w:val="28"/>
          <w:szCs w:val="28"/>
        </w:rPr>
        <w:t>в</w:t>
      </w:r>
      <w:r w:rsidRPr="00C63995">
        <w:rPr>
          <w:spacing w:val="1"/>
          <w:sz w:val="28"/>
          <w:szCs w:val="28"/>
        </w:rPr>
        <w:t xml:space="preserve"> </w:t>
      </w:r>
      <w:r w:rsidRPr="00C63995">
        <w:rPr>
          <w:sz w:val="28"/>
          <w:szCs w:val="28"/>
        </w:rPr>
        <w:t>течение</w:t>
      </w:r>
      <w:r w:rsidRPr="00C63995">
        <w:rPr>
          <w:spacing w:val="1"/>
          <w:sz w:val="28"/>
          <w:szCs w:val="28"/>
        </w:rPr>
        <w:t xml:space="preserve"> </w:t>
      </w:r>
      <w:r w:rsidRPr="00C63995">
        <w:rPr>
          <w:sz w:val="28"/>
          <w:szCs w:val="28"/>
        </w:rPr>
        <w:t>двух</w:t>
      </w:r>
      <w:r w:rsidRPr="00C63995">
        <w:rPr>
          <w:spacing w:val="71"/>
          <w:sz w:val="28"/>
          <w:szCs w:val="28"/>
        </w:rPr>
        <w:t xml:space="preserve"> </w:t>
      </w:r>
      <w:r w:rsidRPr="00C63995">
        <w:rPr>
          <w:sz w:val="28"/>
          <w:szCs w:val="28"/>
        </w:rPr>
        <w:t>минут</w:t>
      </w:r>
      <w:r w:rsidRPr="00C63995">
        <w:rPr>
          <w:spacing w:val="1"/>
          <w:sz w:val="28"/>
          <w:szCs w:val="28"/>
        </w:rPr>
        <w:t xml:space="preserve"> </w:t>
      </w:r>
      <w:r w:rsidRPr="00C63995">
        <w:rPr>
          <w:sz w:val="28"/>
          <w:szCs w:val="28"/>
        </w:rPr>
        <w:t xml:space="preserve">более половины участников прочитали текст выразительно (53%). Времени </w:t>
      </w:r>
      <w:r>
        <w:rPr>
          <w:sz w:val="28"/>
          <w:szCs w:val="28"/>
        </w:rPr>
        <w:t xml:space="preserve">для </w:t>
      </w:r>
      <w:r w:rsidRPr="00C63995">
        <w:rPr>
          <w:spacing w:val="-67"/>
          <w:sz w:val="28"/>
          <w:szCs w:val="28"/>
        </w:rPr>
        <w:t xml:space="preserve"> </w:t>
      </w:r>
      <w:r>
        <w:rPr>
          <w:spacing w:val="-67"/>
          <w:sz w:val="28"/>
          <w:szCs w:val="28"/>
        </w:rPr>
        <w:t xml:space="preserve"> </w:t>
      </w:r>
      <w:r w:rsidRPr="00C63995">
        <w:rPr>
          <w:sz w:val="28"/>
          <w:szCs w:val="28"/>
        </w:rPr>
        <w:t>одготовки</w:t>
      </w:r>
      <w:r w:rsidRPr="00C63995">
        <w:rPr>
          <w:spacing w:val="1"/>
          <w:sz w:val="28"/>
          <w:szCs w:val="28"/>
        </w:rPr>
        <w:t xml:space="preserve"> </w:t>
      </w:r>
      <w:r w:rsidRPr="00C63995">
        <w:rPr>
          <w:sz w:val="28"/>
          <w:szCs w:val="28"/>
        </w:rPr>
        <w:t>было достаточно, отдельные участники справились с подготовкой в</w:t>
      </w:r>
      <w:r w:rsidRPr="00C63995">
        <w:rPr>
          <w:spacing w:val="1"/>
          <w:sz w:val="28"/>
          <w:szCs w:val="28"/>
        </w:rPr>
        <w:t xml:space="preserve"> </w:t>
      </w:r>
      <w:r w:rsidRPr="00C63995">
        <w:rPr>
          <w:sz w:val="28"/>
          <w:szCs w:val="28"/>
        </w:rPr>
        <w:t>более</w:t>
      </w:r>
      <w:r w:rsidRPr="00C63995">
        <w:rPr>
          <w:spacing w:val="1"/>
          <w:sz w:val="28"/>
          <w:szCs w:val="28"/>
        </w:rPr>
        <w:t xml:space="preserve"> </w:t>
      </w:r>
      <w:r w:rsidRPr="00C63995">
        <w:rPr>
          <w:sz w:val="28"/>
          <w:szCs w:val="28"/>
        </w:rPr>
        <w:t>короткий</w:t>
      </w:r>
      <w:r w:rsidRPr="00C63995">
        <w:rPr>
          <w:spacing w:val="1"/>
          <w:sz w:val="28"/>
          <w:szCs w:val="28"/>
        </w:rPr>
        <w:t xml:space="preserve"> </w:t>
      </w:r>
      <w:r w:rsidRPr="00C63995">
        <w:rPr>
          <w:sz w:val="28"/>
          <w:szCs w:val="28"/>
        </w:rPr>
        <w:t>промежуток</w:t>
      </w:r>
      <w:r w:rsidRPr="00C63995">
        <w:rPr>
          <w:spacing w:val="1"/>
          <w:sz w:val="28"/>
          <w:szCs w:val="28"/>
        </w:rPr>
        <w:t xml:space="preserve"> </w:t>
      </w:r>
      <w:r w:rsidRPr="00C63995">
        <w:rPr>
          <w:sz w:val="28"/>
          <w:szCs w:val="28"/>
        </w:rPr>
        <w:t>времени.</w:t>
      </w:r>
      <w:r w:rsidRPr="00C63995">
        <w:rPr>
          <w:spacing w:val="1"/>
          <w:sz w:val="28"/>
          <w:szCs w:val="28"/>
        </w:rPr>
        <w:t xml:space="preserve"> </w:t>
      </w:r>
      <w:r w:rsidRPr="00C63995">
        <w:rPr>
          <w:sz w:val="28"/>
          <w:szCs w:val="28"/>
        </w:rPr>
        <w:t>Читали</w:t>
      </w:r>
      <w:r w:rsidRPr="00C63995">
        <w:rPr>
          <w:spacing w:val="1"/>
          <w:sz w:val="28"/>
          <w:szCs w:val="28"/>
        </w:rPr>
        <w:t xml:space="preserve"> </w:t>
      </w:r>
      <w:r w:rsidRPr="00C63995">
        <w:rPr>
          <w:sz w:val="28"/>
          <w:szCs w:val="28"/>
        </w:rPr>
        <w:t>выразительно,</w:t>
      </w:r>
      <w:r w:rsidRPr="00C63995">
        <w:rPr>
          <w:spacing w:val="1"/>
          <w:sz w:val="28"/>
          <w:szCs w:val="28"/>
        </w:rPr>
        <w:t xml:space="preserve"> </w:t>
      </w:r>
      <w:r w:rsidRPr="00C63995">
        <w:rPr>
          <w:sz w:val="28"/>
          <w:szCs w:val="28"/>
        </w:rPr>
        <w:t>эмоционально,</w:t>
      </w:r>
      <w:r w:rsidRPr="00C63995">
        <w:rPr>
          <w:spacing w:val="1"/>
          <w:sz w:val="28"/>
          <w:szCs w:val="28"/>
        </w:rPr>
        <w:t xml:space="preserve"> </w:t>
      </w:r>
      <w:r w:rsidRPr="00C63995">
        <w:rPr>
          <w:sz w:val="28"/>
          <w:szCs w:val="28"/>
        </w:rPr>
        <w:t>интонацией передавали</w:t>
      </w:r>
      <w:r w:rsidRPr="00C63995">
        <w:rPr>
          <w:spacing w:val="1"/>
          <w:sz w:val="28"/>
          <w:szCs w:val="28"/>
        </w:rPr>
        <w:t xml:space="preserve"> </w:t>
      </w:r>
      <w:r w:rsidRPr="00C63995">
        <w:rPr>
          <w:sz w:val="28"/>
          <w:szCs w:val="28"/>
        </w:rPr>
        <w:t>пунктуацию текста, делали паузы, правильно выделяли</w:t>
      </w:r>
      <w:r w:rsidRPr="00C63995">
        <w:rPr>
          <w:spacing w:val="1"/>
          <w:sz w:val="28"/>
          <w:szCs w:val="28"/>
        </w:rPr>
        <w:t xml:space="preserve"> </w:t>
      </w:r>
      <w:r w:rsidRPr="00C63995">
        <w:rPr>
          <w:sz w:val="28"/>
          <w:szCs w:val="28"/>
        </w:rPr>
        <w:t>голосом слова, на которые падает логическое ударение, звуки произносили четко,</w:t>
      </w:r>
      <w:r w:rsidRPr="00C63995">
        <w:rPr>
          <w:spacing w:val="1"/>
          <w:sz w:val="28"/>
          <w:szCs w:val="28"/>
        </w:rPr>
        <w:t xml:space="preserve"> </w:t>
      </w:r>
      <w:r w:rsidRPr="00C63995">
        <w:rPr>
          <w:sz w:val="28"/>
          <w:szCs w:val="28"/>
        </w:rPr>
        <w:t>правильно.</w:t>
      </w:r>
    </w:p>
    <w:p w14:paraId="5765549D" w14:textId="64F5F246" w:rsidR="007C1E32" w:rsidRPr="00C63995" w:rsidRDefault="007C1E32" w:rsidP="008E0F20">
      <w:pPr>
        <w:widowControl w:val="0"/>
        <w:autoSpaceDE w:val="0"/>
        <w:autoSpaceDN w:val="0"/>
        <w:ind w:firstLine="709"/>
        <w:jc w:val="both"/>
        <w:rPr>
          <w:spacing w:val="1"/>
          <w:sz w:val="28"/>
          <w:szCs w:val="28"/>
        </w:rPr>
      </w:pPr>
      <w:r w:rsidRPr="00C63995">
        <w:rPr>
          <w:sz w:val="28"/>
          <w:szCs w:val="28"/>
        </w:rPr>
        <w:t>По критерию правильность чтения показали (критерии 1 и 2)</w:t>
      </w:r>
      <w:r w:rsidRPr="00C63995">
        <w:rPr>
          <w:spacing w:val="1"/>
          <w:sz w:val="28"/>
          <w:szCs w:val="28"/>
        </w:rPr>
        <w:t xml:space="preserve"> </w:t>
      </w:r>
      <w:r w:rsidRPr="00C63995">
        <w:rPr>
          <w:sz w:val="28"/>
          <w:szCs w:val="28"/>
        </w:rPr>
        <w:t>среднее –</w:t>
      </w:r>
      <w:r w:rsidRPr="00C63995">
        <w:rPr>
          <w:spacing w:val="1"/>
          <w:sz w:val="28"/>
          <w:szCs w:val="28"/>
        </w:rPr>
        <w:t xml:space="preserve"> </w:t>
      </w:r>
      <w:r w:rsidRPr="00C63995">
        <w:rPr>
          <w:sz w:val="28"/>
          <w:szCs w:val="28"/>
        </w:rPr>
        <w:t>60%. Допустили ошибки при чтении (искажение слов, орфоэпические ошибки)</w:t>
      </w:r>
      <w:r w:rsidRPr="00C63995">
        <w:rPr>
          <w:spacing w:val="1"/>
          <w:sz w:val="28"/>
          <w:szCs w:val="28"/>
        </w:rPr>
        <w:t xml:space="preserve"> </w:t>
      </w:r>
      <w:r w:rsidRPr="00C63995">
        <w:rPr>
          <w:sz w:val="28"/>
          <w:szCs w:val="28"/>
        </w:rPr>
        <w:t>40%</w:t>
      </w:r>
      <w:r w:rsidRPr="00C63995">
        <w:rPr>
          <w:spacing w:val="-3"/>
          <w:sz w:val="28"/>
          <w:szCs w:val="28"/>
        </w:rPr>
        <w:t xml:space="preserve"> </w:t>
      </w:r>
      <w:r w:rsidRPr="00C63995">
        <w:rPr>
          <w:sz w:val="28"/>
          <w:szCs w:val="28"/>
        </w:rPr>
        <w:t>участников.</w:t>
      </w:r>
      <w:r w:rsidRPr="00C63995">
        <w:rPr>
          <w:spacing w:val="-1"/>
          <w:sz w:val="28"/>
          <w:szCs w:val="28"/>
        </w:rPr>
        <w:t xml:space="preserve"> </w:t>
      </w:r>
      <w:r w:rsidRPr="00C63995">
        <w:rPr>
          <w:sz w:val="28"/>
          <w:szCs w:val="28"/>
        </w:rPr>
        <w:t>Ошибки</w:t>
      </w:r>
      <w:r w:rsidRPr="00C63995">
        <w:rPr>
          <w:spacing w:val="-1"/>
          <w:sz w:val="28"/>
          <w:szCs w:val="28"/>
        </w:rPr>
        <w:t xml:space="preserve"> </w:t>
      </w:r>
      <w:r w:rsidRPr="00C63995">
        <w:rPr>
          <w:sz w:val="28"/>
          <w:szCs w:val="28"/>
        </w:rPr>
        <w:t>связаны с</w:t>
      </w:r>
      <w:r w:rsidRPr="00C63995">
        <w:rPr>
          <w:spacing w:val="-2"/>
          <w:sz w:val="28"/>
          <w:szCs w:val="28"/>
        </w:rPr>
        <w:t xml:space="preserve"> </w:t>
      </w:r>
      <w:r w:rsidRPr="00C63995">
        <w:rPr>
          <w:sz w:val="28"/>
          <w:szCs w:val="28"/>
        </w:rPr>
        <w:t>нарушением</w:t>
      </w:r>
      <w:r w:rsidRPr="00C63995">
        <w:rPr>
          <w:spacing w:val="-3"/>
          <w:sz w:val="28"/>
          <w:szCs w:val="28"/>
        </w:rPr>
        <w:t xml:space="preserve"> </w:t>
      </w:r>
      <w:r w:rsidRPr="00C63995">
        <w:rPr>
          <w:sz w:val="28"/>
          <w:szCs w:val="28"/>
        </w:rPr>
        <w:t>орфоэпических</w:t>
      </w:r>
      <w:r w:rsidRPr="00C63995">
        <w:rPr>
          <w:spacing w:val="-1"/>
          <w:sz w:val="28"/>
          <w:szCs w:val="28"/>
        </w:rPr>
        <w:t xml:space="preserve"> </w:t>
      </w:r>
      <w:r w:rsidRPr="00C63995">
        <w:rPr>
          <w:sz w:val="28"/>
          <w:szCs w:val="28"/>
        </w:rPr>
        <w:t>норм.</w:t>
      </w:r>
    </w:p>
    <w:p w14:paraId="656BED44" w14:textId="77777777" w:rsidR="007C1E32" w:rsidRPr="00C63995" w:rsidRDefault="007C1E32" w:rsidP="008E0F20">
      <w:pPr>
        <w:widowControl w:val="0"/>
        <w:autoSpaceDE w:val="0"/>
        <w:autoSpaceDN w:val="0"/>
        <w:ind w:firstLine="709"/>
        <w:jc w:val="both"/>
        <w:rPr>
          <w:sz w:val="28"/>
          <w:szCs w:val="28"/>
        </w:rPr>
      </w:pPr>
      <w:r w:rsidRPr="00C63995">
        <w:rPr>
          <w:sz w:val="28"/>
          <w:szCs w:val="28"/>
        </w:rPr>
        <w:t>Умение дать полный</w:t>
      </w:r>
      <w:r w:rsidRPr="00C63995">
        <w:rPr>
          <w:spacing w:val="1"/>
          <w:sz w:val="28"/>
          <w:szCs w:val="28"/>
        </w:rPr>
        <w:t xml:space="preserve"> </w:t>
      </w:r>
      <w:r w:rsidRPr="00C63995">
        <w:rPr>
          <w:sz w:val="28"/>
          <w:szCs w:val="28"/>
        </w:rPr>
        <w:t>ответ на вопрос, ответ на который задан в тексте</w:t>
      </w:r>
      <w:r w:rsidRPr="00C63995">
        <w:rPr>
          <w:spacing w:val="1"/>
          <w:sz w:val="28"/>
          <w:szCs w:val="28"/>
        </w:rPr>
        <w:t xml:space="preserve"> </w:t>
      </w:r>
      <w:r w:rsidRPr="00C63995">
        <w:rPr>
          <w:sz w:val="28"/>
          <w:szCs w:val="28"/>
        </w:rPr>
        <w:t>(критерии 5 и 6)</w:t>
      </w:r>
      <w:r w:rsidRPr="00C63995">
        <w:rPr>
          <w:spacing w:val="1"/>
          <w:sz w:val="28"/>
          <w:szCs w:val="28"/>
        </w:rPr>
        <w:t xml:space="preserve"> </w:t>
      </w:r>
      <w:r w:rsidRPr="00C63995">
        <w:rPr>
          <w:sz w:val="28"/>
          <w:szCs w:val="28"/>
        </w:rPr>
        <w:t>в среднем показали 70 % участников. Участники показали</w:t>
      </w:r>
      <w:r w:rsidRPr="00C63995">
        <w:rPr>
          <w:spacing w:val="1"/>
          <w:sz w:val="28"/>
          <w:szCs w:val="28"/>
        </w:rPr>
        <w:t xml:space="preserve"> </w:t>
      </w:r>
      <w:r w:rsidRPr="00C63995">
        <w:rPr>
          <w:sz w:val="28"/>
          <w:szCs w:val="28"/>
        </w:rPr>
        <w:t>сформированность</w:t>
      </w:r>
      <w:r w:rsidRPr="00C63995">
        <w:rPr>
          <w:spacing w:val="1"/>
          <w:sz w:val="28"/>
          <w:szCs w:val="28"/>
        </w:rPr>
        <w:t xml:space="preserve"> </w:t>
      </w:r>
      <w:r w:rsidRPr="00C63995">
        <w:rPr>
          <w:sz w:val="28"/>
          <w:szCs w:val="28"/>
        </w:rPr>
        <w:t>умений</w:t>
      </w:r>
      <w:r w:rsidRPr="00C63995">
        <w:rPr>
          <w:spacing w:val="1"/>
          <w:sz w:val="28"/>
          <w:szCs w:val="28"/>
        </w:rPr>
        <w:t xml:space="preserve"> </w:t>
      </w:r>
      <w:r w:rsidRPr="00C63995">
        <w:rPr>
          <w:sz w:val="28"/>
          <w:szCs w:val="28"/>
        </w:rPr>
        <w:t>работать</w:t>
      </w:r>
      <w:r w:rsidRPr="00C63995">
        <w:rPr>
          <w:spacing w:val="1"/>
          <w:sz w:val="28"/>
          <w:szCs w:val="28"/>
        </w:rPr>
        <w:t xml:space="preserve"> </w:t>
      </w:r>
      <w:r w:rsidRPr="00C63995">
        <w:rPr>
          <w:sz w:val="28"/>
          <w:szCs w:val="28"/>
        </w:rPr>
        <w:t>с</w:t>
      </w:r>
      <w:r w:rsidRPr="00C63995">
        <w:rPr>
          <w:spacing w:val="1"/>
          <w:sz w:val="28"/>
          <w:szCs w:val="28"/>
        </w:rPr>
        <w:t xml:space="preserve"> </w:t>
      </w:r>
      <w:r w:rsidRPr="00C63995">
        <w:rPr>
          <w:sz w:val="28"/>
          <w:szCs w:val="28"/>
        </w:rPr>
        <w:t>информацией:</w:t>
      </w:r>
      <w:r w:rsidRPr="00C63995">
        <w:rPr>
          <w:spacing w:val="1"/>
          <w:sz w:val="28"/>
          <w:szCs w:val="28"/>
        </w:rPr>
        <w:t xml:space="preserve"> </w:t>
      </w:r>
      <w:r w:rsidRPr="00C63995">
        <w:rPr>
          <w:sz w:val="28"/>
          <w:szCs w:val="28"/>
        </w:rPr>
        <w:t>понимать</w:t>
      </w:r>
      <w:r w:rsidRPr="00C63995">
        <w:rPr>
          <w:spacing w:val="1"/>
          <w:sz w:val="28"/>
          <w:szCs w:val="28"/>
        </w:rPr>
        <w:t xml:space="preserve"> </w:t>
      </w:r>
      <w:r w:rsidRPr="00C63995">
        <w:rPr>
          <w:sz w:val="28"/>
          <w:szCs w:val="28"/>
        </w:rPr>
        <w:t>информацию,</w:t>
      </w:r>
      <w:r w:rsidRPr="00C63995">
        <w:rPr>
          <w:spacing w:val="1"/>
          <w:sz w:val="28"/>
          <w:szCs w:val="28"/>
        </w:rPr>
        <w:t xml:space="preserve"> </w:t>
      </w:r>
      <w:r w:rsidRPr="00C63995">
        <w:rPr>
          <w:sz w:val="28"/>
          <w:szCs w:val="28"/>
        </w:rPr>
        <w:t>использовать информацию, заданную в тексте в явном виде для ответа на вопрос</w:t>
      </w:r>
      <w:r w:rsidRPr="00C63995">
        <w:rPr>
          <w:spacing w:val="1"/>
          <w:sz w:val="28"/>
          <w:szCs w:val="28"/>
        </w:rPr>
        <w:t xml:space="preserve"> </w:t>
      </w:r>
      <w:r w:rsidRPr="00C63995">
        <w:rPr>
          <w:sz w:val="28"/>
          <w:szCs w:val="28"/>
        </w:rPr>
        <w:t>по</w:t>
      </w:r>
      <w:r w:rsidRPr="00C63995">
        <w:rPr>
          <w:spacing w:val="1"/>
          <w:sz w:val="28"/>
          <w:szCs w:val="28"/>
        </w:rPr>
        <w:t xml:space="preserve"> </w:t>
      </w:r>
      <w:r w:rsidRPr="00C63995">
        <w:rPr>
          <w:sz w:val="28"/>
          <w:szCs w:val="28"/>
        </w:rPr>
        <w:t>содержанию</w:t>
      </w:r>
      <w:r w:rsidRPr="00C63995">
        <w:rPr>
          <w:spacing w:val="1"/>
          <w:sz w:val="28"/>
          <w:szCs w:val="28"/>
        </w:rPr>
        <w:t xml:space="preserve"> </w:t>
      </w:r>
      <w:r w:rsidRPr="00C63995">
        <w:rPr>
          <w:sz w:val="28"/>
          <w:szCs w:val="28"/>
        </w:rPr>
        <w:t>текста.</w:t>
      </w:r>
      <w:r w:rsidRPr="00C63995">
        <w:rPr>
          <w:spacing w:val="1"/>
          <w:sz w:val="28"/>
          <w:szCs w:val="28"/>
        </w:rPr>
        <w:t xml:space="preserve"> </w:t>
      </w:r>
      <w:r w:rsidRPr="00C63995">
        <w:rPr>
          <w:sz w:val="28"/>
          <w:szCs w:val="28"/>
        </w:rPr>
        <w:t>А</w:t>
      </w:r>
      <w:r w:rsidRPr="00C63995">
        <w:rPr>
          <w:spacing w:val="1"/>
          <w:sz w:val="28"/>
          <w:szCs w:val="28"/>
        </w:rPr>
        <w:t xml:space="preserve"> </w:t>
      </w:r>
      <w:r w:rsidRPr="00C63995">
        <w:rPr>
          <w:sz w:val="28"/>
          <w:szCs w:val="28"/>
        </w:rPr>
        <w:t>вот</w:t>
      </w:r>
      <w:r w:rsidRPr="00C63995">
        <w:rPr>
          <w:spacing w:val="1"/>
          <w:sz w:val="28"/>
          <w:szCs w:val="28"/>
        </w:rPr>
        <w:t xml:space="preserve"> </w:t>
      </w:r>
      <w:r w:rsidRPr="00C63995">
        <w:rPr>
          <w:sz w:val="28"/>
          <w:szCs w:val="28"/>
        </w:rPr>
        <w:t>дать</w:t>
      </w:r>
      <w:r w:rsidRPr="00C63995">
        <w:rPr>
          <w:spacing w:val="1"/>
          <w:sz w:val="28"/>
          <w:szCs w:val="28"/>
        </w:rPr>
        <w:t xml:space="preserve"> </w:t>
      </w:r>
      <w:r w:rsidRPr="00C63995">
        <w:rPr>
          <w:sz w:val="28"/>
          <w:szCs w:val="28"/>
        </w:rPr>
        <w:t>полный</w:t>
      </w:r>
      <w:r w:rsidRPr="00C63995">
        <w:rPr>
          <w:spacing w:val="1"/>
          <w:sz w:val="28"/>
          <w:szCs w:val="28"/>
        </w:rPr>
        <w:t xml:space="preserve"> </w:t>
      </w:r>
      <w:r w:rsidRPr="00C63995">
        <w:rPr>
          <w:sz w:val="28"/>
          <w:szCs w:val="28"/>
        </w:rPr>
        <w:t>ответ</w:t>
      </w:r>
      <w:r w:rsidRPr="00C63995">
        <w:rPr>
          <w:spacing w:val="1"/>
          <w:sz w:val="28"/>
          <w:szCs w:val="28"/>
        </w:rPr>
        <w:t xml:space="preserve"> </w:t>
      </w:r>
      <w:r w:rsidRPr="00C63995">
        <w:rPr>
          <w:sz w:val="28"/>
          <w:szCs w:val="28"/>
        </w:rPr>
        <w:t>на</w:t>
      </w:r>
      <w:r w:rsidRPr="00C63995">
        <w:rPr>
          <w:spacing w:val="1"/>
          <w:sz w:val="28"/>
          <w:szCs w:val="28"/>
        </w:rPr>
        <w:t xml:space="preserve"> </w:t>
      </w:r>
      <w:r w:rsidRPr="00C63995">
        <w:rPr>
          <w:sz w:val="28"/>
          <w:szCs w:val="28"/>
        </w:rPr>
        <w:t>вопрос,</w:t>
      </w:r>
      <w:r w:rsidRPr="00C63995">
        <w:rPr>
          <w:spacing w:val="1"/>
          <w:sz w:val="28"/>
          <w:szCs w:val="28"/>
        </w:rPr>
        <w:t xml:space="preserve"> </w:t>
      </w:r>
      <w:r w:rsidRPr="00C63995">
        <w:rPr>
          <w:sz w:val="28"/>
          <w:szCs w:val="28"/>
        </w:rPr>
        <w:t>определяющий</w:t>
      </w:r>
      <w:r w:rsidRPr="00C63995">
        <w:rPr>
          <w:spacing w:val="1"/>
          <w:sz w:val="28"/>
          <w:szCs w:val="28"/>
        </w:rPr>
        <w:t xml:space="preserve"> </w:t>
      </w:r>
      <w:r w:rsidRPr="00C63995">
        <w:rPr>
          <w:sz w:val="28"/>
          <w:szCs w:val="28"/>
        </w:rPr>
        <w:t>понимание</w:t>
      </w:r>
      <w:r w:rsidRPr="00C63995">
        <w:rPr>
          <w:spacing w:val="1"/>
          <w:sz w:val="28"/>
          <w:szCs w:val="28"/>
        </w:rPr>
        <w:t xml:space="preserve"> </w:t>
      </w:r>
      <w:r w:rsidRPr="00C63995">
        <w:rPr>
          <w:sz w:val="28"/>
          <w:szCs w:val="28"/>
        </w:rPr>
        <w:t>общего</w:t>
      </w:r>
      <w:r w:rsidRPr="00C63995">
        <w:rPr>
          <w:spacing w:val="1"/>
          <w:sz w:val="28"/>
          <w:szCs w:val="28"/>
        </w:rPr>
        <w:t xml:space="preserve"> </w:t>
      </w:r>
      <w:r w:rsidRPr="00C63995">
        <w:rPr>
          <w:sz w:val="28"/>
          <w:szCs w:val="28"/>
        </w:rPr>
        <w:t>смысла</w:t>
      </w:r>
      <w:r w:rsidRPr="00C63995">
        <w:rPr>
          <w:spacing w:val="1"/>
          <w:sz w:val="28"/>
          <w:szCs w:val="28"/>
        </w:rPr>
        <w:t xml:space="preserve"> </w:t>
      </w:r>
      <w:r w:rsidRPr="00C63995">
        <w:rPr>
          <w:sz w:val="28"/>
          <w:szCs w:val="28"/>
        </w:rPr>
        <w:t>всего</w:t>
      </w:r>
      <w:r w:rsidRPr="00C63995">
        <w:rPr>
          <w:spacing w:val="1"/>
          <w:sz w:val="28"/>
          <w:szCs w:val="28"/>
        </w:rPr>
        <w:t xml:space="preserve"> </w:t>
      </w:r>
      <w:r w:rsidRPr="00C63995">
        <w:rPr>
          <w:sz w:val="28"/>
          <w:szCs w:val="28"/>
        </w:rPr>
        <w:t>текста</w:t>
      </w:r>
      <w:r w:rsidRPr="00C63995">
        <w:rPr>
          <w:spacing w:val="1"/>
          <w:sz w:val="28"/>
          <w:szCs w:val="28"/>
        </w:rPr>
        <w:t xml:space="preserve"> </w:t>
      </w:r>
      <w:r w:rsidRPr="00C63995">
        <w:rPr>
          <w:sz w:val="28"/>
          <w:szCs w:val="28"/>
        </w:rPr>
        <w:t>смогли</w:t>
      </w:r>
      <w:r w:rsidRPr="00C63995">
        <w:rPr>
          <w:spacing w:val="1"/>
          <w:sz w:val="28"/>
          <w:szCs w:val="28"/>
        </w:rPr>
        <w:t xml:space="preserve"> </w:t>
      </w:r>
      <w:r w:rsidRPr="00C63995">
        <w:rPr>
          <w:sz w:val="28"/>
          <w:szCs w:val="28"/>
        </w:rPr>
        <w:t>67%,</w:t>
      </w:r>
      <w:r w:rsidRPr="00C63995">
        <w:rPr>
          <w:spacing w:val="1"/>
          <w:sz w:val="28"/>
          <w:szCs w:val="28"/>
        </w:rPr>
        <w:t xml:space="preserve"> </w:t>
      </w:r>
      <w:r w:rsidRPr="00C63995">
        <w:rPr>
          <w:sz w:val="28"/>
          <w:szCs w:val="28"/>
        </w:rPr>
        <w:t>что</w:t>
      </w:r>
      <w:r w:rsidRPr="00C63995">
        <w:rPr>
          <w:spacing w:val="1"/>
          <w:sz w:val="28"/>
          <w:szCs w:val="28"/>
        </w:rPr>
        <w:t xml:space="preserve"> </w:t>
      </w:r>
      <w:r w:rsidRPr="00C63995">
        <w:rPr>
          <w:sz w:val="28"/>
          <w:szCs w:val="28"/>
        </w:rPr>
        <w:t>говорит</w:t>
      </w:r>
      <w:r w:rsidRPr="00C63995">
        <w:rPr>
          <w:spacing w:val="1"/>
          <w:sz w:val="28"/>
          <w:szCs w:val="28"/>
        </w:rPr>
        <w:t xml:space="preserve"> </w:t>
      </w:r>
      <w:r w:rsidRPr="00C63995">
        <w:rPr>
          <w:sz w:val="28"/>
          <w:szCs w:val="28"/>
        </w:rPr>
        <w:t>о</w:t>
      </w:r>
      <w:r w:rsidRPr="00C63995">
        <w:rPr>
          <w:spacing w:val="-67"/>
          <w:sz w:val="28"/>
          <w:szCs w:val="28"/>
        </w:rPr>
        <w:t xml:space="preserve"> </w:t>
      </w:r>
      <w:r w:rsidRPr="00C63995">
        <w:rPr>
          <w:sz w:val="28"/>
          <w:szCs w:val="28"/>
        </w:rPr>
        <w:t>несформированности</w:t>
      </w:r>
      <w:r w:rsidRPr="00C63995">
        <w:rPr>
          <w:spacing w:val="1"/>
          <w:sz w:val="28"/>
          <w:szCs w:val="28"/>
        </w:rPr>
        <w:t xml:space="preserve"> </w:t>
      </w:r>
      <w:r w:rsidRPr="00C63995">
        <w:rPr>
          <w:sz w:val="28"/>
          <w:szCs w:val="28"/>
        </w:rPr>
        <w:t>у</w:t>
      </w:r>
      <w:r w:rsidRPr="00C63995">
        <w:rPr>
          <w:spacing w:val="1"/>
          <w:sz w:val="28"/>
          <w:szCs w:val="28"/>
        </w:rPr>
        <w:t xml:space="preserve"> </w:t>
      </w:r>
      <w:r w:rsidRPr="00C63995">
        <w:rPr>
          <w:sz w:val="28"/>
          <w:szCs w:val="28"/>
        </w:rPr>
        <w:t>33%</w:t>
      </w:r>
      <w:r w:rsidRPr="00C63995">
        <w:rPr>
          <w:spacing w:val="1"/>
          <w:sz w:val="28"/>
          <w:szCs w:val="28"/>
        </w:rPr>
        <w:t xml:space="preserve"> </w:t>
      </w:r>
      <w:r w:rsidRPr="00C63995">
        <w:rPr>
          <w:sz w:val="28"/>
          <w:szCs w:val="28"/>
        </w:rPr>
        <w:t>участников</w:t>
      </w:r>
      <w:r w:rsidRPr="00C63995">
        <w:rPr>
          <w:spacing w:val="1"/>
          <w:sz w:val="28"/>
          <w:szCs w:val="28"/>
        </w:rPr>
        <w:t xml:space="preserve"> </w:t>
      </w:r>
      <w:r w:rsidRPr="00C63995">
        <w:rPr>
          <w:sz w:val="28"/>
          <w:szCs w:val="28"/>
        </w:rPr>
        <w:t>умений</w:t>
      </w:r>
      <w:r w:rsidRPr="00C63995">
        <w:rPr>
          <w:spacing w:val="1"/>
          <w:sz w:val="28"/>
          <w:szCs w:val="28"/>
        </w:rPr>
        <w:t xml:space="preserve"> </w:t>
      </w:r>
      <w:r w:rsidRPr="00C63995">
        <w:rPr>
          <w:sz w:val="28"/>
          <w:szCs w:val="28"/>
        </w:rPr>
        <w:t>определять</w:t>
      </w:r>
      <w:r w:rsidRPr="00C63995">
        <w:rPr>
          <w:spacing w:val="1"/>
          <w:sz w:val="28"/>
          <w:szCs w:val="28"/>
        </w:rPr>
        <w:t xml:space="preserve"> </w:t>
      </w:r>
      <w:r w:rsidRPr="00C63995">
        <w:rPr>
          <w:sz w:val="28"/>
          <w:szCs w:val="28"/>
        </w:rPr>
        <w:t>главную</w:t>
      </w:r>
      <w:r w:rsidRPr="00C63995">
        <w:rPr>
          <w:spacing w:val="70"/>
          <w:sz w:val="28"/>
          <w:szCs w:val="28"/>
        </w:rPr>
        <w:t xml:space="preserve"> </w:t>
      </w:r>
      <w:r w:rsidRPr="00C63995">
        <w:rPr>
          <w:sz w:val="28"/>
          <w:szCs w:val="28"/>
        </w:rPr>
        <w:t>мысль</w:t>
      </w:r>
      <w:r w:rsidRPr="00C63995">
        <w:rPr>
          <w:spacing w:val="1"/>
          <w:sz w:val="28"/>
          <w:szCs w:val="28"/>
        </w:rPr>
        <w:t xml:space="preserve"> </w:t>
      </w:r>
      <w:r w:rsidRPr="00C63995">
        <w:rPr>
          <w:sz w:val="28"/>
          <w:szCs w:val="28"/>
        </w:rPr>
        <w:t>текста;</w:t>
      </w:r>
      <w:r w:rsidRPr="00C63995">
        <w:rPr>
          <w:spacing w:val="1"/>
          <w:sz w:val="28"/>
          <w:szCs w:val="28"/>
        </w:rPr>
        <w:t xml:space="preserve"> </w:t>
      </w:r>
      <w:r w:rsidRPr="00C63995">
        <w:rPr>
          <w:sz w:val="28"/>
          <w:szCs w:val="28"/>
        </w:rPr>
        <w:t>использовать</w:t>
      </w:r>
      <w:r w:rsidRPr="00C63995">
        <w:rPr>
          <w:spacing w:val="1"/>
          <w:sz w:val="28"/>
          <w:szCs w:val="28"/>
        </w:rPr>
        <w:t xml:space="preserve"> </w:t>
      </w:r>
      <w:r w:rsidRPr="00C63995">
        <w:rPr>
          <w:sz w:val="28"/>
          <w:szCs w:val="28"/>
        </w:rPr>
        <w:t>полученную</w:t>
      </w:r>
      <w:r w:rsidRPr="00C63995">
        <w:rPr>
          <w:spacing w:val="1"/>
          <w:sz w:val="28"/>
          <w:szCs w:val="28"/>
        </w:rPr>
        <w:t xml:space="preserve"> </w:t>
      </w:r>
      <w:r w:rsidRPr="00C63995">
        <w:rPr>
          <w:sz w:val="28"/>
          <w:szCs w:val="28"/>
        </w:rPr>
        <w:t>из</w:t>
      </w:r>
      <w:r w:rsidRPr="00C63995">
        <w:rPr>
          <w:spacing w:val="1"/>
          <w:sz w:val="28"/>
          <w:szCs w:val="28"/>
        </w:rPr>
        <w:t xml:space="preserve"> </w:t>
      </w:r>
      <w:r w:rsidRPr="00C63995">
        <w:rPr>
          <w:sz w:val="28"/>
          <w:szCs w:val="28"/>
        </w:rPr>
        <w:t>разного</w:t>
      </w:r>
      <w:r w:rsidRPr="00C63995">
        <w:rPr>
          <w:spacing w:val="1"/>
          <w:sz w:val="28"/>
          <w:szCs w:val="28"/>
        </w:rPr>
        <w:t xml:space="preserve"> </w:t>
      </w:r>
      <w:r w:rsidRPr="00C63995">
        <w:rPr>
          <w:sz w:val="28"/>
          <w:szCs w:val="28"/>
        </w:rPr>
        <w:t>вида</w:t>
      </w:r>
      <w:r w:rsidRPr="00C63995">
        <w:rPr>
          <w:spacing w:val="1"/>
          <w:sz w:val="28"/>
          <w:szCs w:val="28"/>
        </w:rPr>
        <w:t xml:space="preserve"> </w:t>
      </w:r>
      <w:r w:rsidRPr="00C63995">
        <w:rPr>
          <w:sz w:val="28"/>
          <w:szCs w:val="28"/>
        </w:rPr>
        <w:t>текстов</w:t>
      </w:r>
      <w:r w:rsidRPr="00C63995">
        <w:rPr>
          <w:spacing w:val="1"/>
          <w:sz w:val="28"/>
          <w:szCs w:val="28"/>
        </w:rPr>
        <w:t xml:space="preserve"> </w:t>
      </w:r>
      <w:r w:rsidRPr="00C63995">
        <w:rPr>
          <w:sz w:val="28"/>
          <w:szCs w:val="28"/>
        </w:rPr>
        <w:t>информацию</w:t>
      </w:r>
      <w:r w:rsidRPr="00C63995">
        <w:rPr>
          <w:spacing w:val="1"/>
          <w:sz w:val="28"/>
          <w:szCs w:val="28"/>
        </w:rPr>
        <w:t xml:space="preserve"> </w:t>
      </w:r>
      <w:r w:rsidRPr="00C63995">
        <w:rPr>
          <w:sz w:val="28"/>
          <w:szCs w:val="28"/>
        </w:rPr>
        <w:t>для</w:t>
      </w:r>
      <w:r w:rsidRPr="00C63995">
        <w:rPr>
          <w:spacing w:val="1"/>
          <w:sz w:val="28"/>
          <w:szCs w:val="28"/>
        </w:rPr>
        <w:t xml:space="preserve"> </w:t>
      </w:r>
      <w:r w:rsidRPr="00C63995">
        <w:rPr>
          <w:sz w:val="28"/>
          <w:szCs w:val="28"/>
        </w:rPr>
        <w:t>установления</w:t>
      </w:r>
      <w:r w:rsidRPr="00C63995">
        <w:rPr>
          <w:spacing w:val="1"/>
          <w:sz w:val="28"/>
          <w:szCs w:val="28"/>
        </w:rPr>
        <w:t xml:space="preserve"> </w:t>
      </w:r>
      <w:r w:rsidRPr="00C63995">
        <w:rPr>
          <w:sz w:val="28"/>
          <w:szCs w:val="28"/>
        </w:rPr>
        <w:t>несложных</w:t>
      </w:r>
      <w:r w:rsidRPr="00C63995">
        <w:rPr>
          <w:spacing w:val="1"/>
          <w:sz w:val="28"/>
          <w:szCs w:val="28"/>
        </w:rPr>
        <w:t xml:space="preserve"> </w:t>
      </w:r>
      <w:r w:rsidRPr="00C63995">
        <w:rPr>
          <w:sz w:val="28"/>
          <w:szCs w:val="28"/>
        </w:rPr>
        <w:t>причинно-следственных</w:t>
      </w:r>
      <w:r w:rsidRPr="00C63995">
        <w:rPr>
          <w:spacing w:val="1"/>
          <w:sz w:val="28"/>
          <w:szCs w:val="28"/>
        </w:rPr>
        <w:t xml:space="preserve"> </w:t>
      </w:r>
      <w:r w:rsidRPr="00C63995">
        <w:rPr>
          <w:sz w:val="28"/>
          <w:szCs w:val="28"/>
        </w:rPr>
        <w:t>связей</w:t>
      </w:r>
      <w:r w:rsidRPr="00C63995">
        <w:rPr>
          <w:spacing w:val="1"/>
          <w:sz w:val="28"/>
          <w:szCs w:val="28"/>
        </w:rPr>
        <w:t xml:space="preserve"> </w:t>
      </w:r>
      <w:r w:rsidRPr="00C63995">
        <w:rPr>
          <w:sz w:val="28"/>
          <w:szCs w:val="28"/>
        </w:rPr>
        <w:t>и</w:t>
      </w:r>
      <w:r w:rsidRPr="00C63995">
        <w:rPr>
          <w:spacing w:val="1"/>
          <w:sz w:val="28"/>
          <w:szCs w:val="28"/>
        </w:rPr>
        <w:t xml:space="preserve"> </w:t>
      </w:r>
      <w:r w:rsidRPr="00C63995">
        <w:rPr>
          <w:sz w:val="28"/>
          <w:szCs w:val="28"/>
        </w:rPr>
        <w:t>зависимостей,</w:t>
      </w:r>
      <w:r w:rsidRPr="00C63995">
        <w:rPr>
          <w:spacing w:val="1"/>
          <w:sz w:val="28"/>
          <w:szCs w:val="28"/>
        </w:rPr>
        <w:t xml:space="preserve"> </w:t>
      </w:r>
      <w:r w:rsidRPr="00C63995">
        <w:rPr>
          <w:sz w:val="28"/>
          <w:szCs w:val="28"/>
        </w:rPr>
        <w:t>объяснения,</w:t>
      </w:r>
      <w:r w:rsidRPr="00C63995">
        <w:rPr>
          <w:spacing w:val="-2"/>
          <w:sz w:val="28"/>
          <w:szCs w:val="28"/>
        </w:rPr>
        <w:t xml:space="preserve"> </w:t>
      </w:r>
      <w:r w:rsidRPr="00C63995">
        <w:rPr>
          <w:sz w:val="28"/>
          <w:szCs w:val="28"/>
        </w:rPr>
        <w:t>обоснования утверждений.</w:t>
      </w:r>
    </w:p>
    <w:p w14:paraId="3BAC2503" w14:textId="77777777" w:rsidR="00E51E41" w:rsidRDefault="00E51E41" w:rsidP="008E0F20">
      <w:pPr>
        <w:widowControl w:val="0"/>
        <w:autoSpaceDE w:val="0"/>
        <w:autoSpaceDN w:val="0"/>
        <w:ind w:firstLine="709"/>
        <w:jc w:val="both"/>
        <w:rPr>
          <w:sz w:val="28"/>
        </w:rPr>
      </w:pPr>
    </w:p>
    <w:p w14:paraId="353F53ED" w14:textId="77777777" w:rsidR="005728D5" w:rsidRDefault="005728D5" w:rsidP="008E0F20">
      <w:pPr>
        <w:widowControl w:val="0"/>
        <w:autoSpaceDE w:val="0"/>
        <w:autoSpaceDN w:val="0"/>
        <w:ind w:firstLine="709"/>
        <w:jc w:val="both"/>
        <w:rPr>
          <w:sz w:val="28"/>
        </w:rPr>
      </w:pPr>
    </w:p>
    <w:p w14:paraId="598374E7" w14:textId="77777777" w:rsidR="005728D5" w:rsidRPr="00C63995" w:rsidRDefault="005728D5" w:rsidP="008E0F20">
      <w:pPr>
        <w:widowControl w:val="0"/>
        <w:autoSpaceDE w:val="0"/>
        <w:autoSpaceDN w:val="0"/>
        <w:ind w:firstLine="709"/>
        <w:jc w:val="both"/>
        <w:rPr>
          <w:sz w:val="28"/>
        </w:rPr>
      </w:pPr>
    </w:p>
    <w:p w14:paraId="0A3D2878" w14:textId="19743254" w:rsidR="006B5148" w:rsidRPr="005F5EC3" w:rsidRDefault="006B5148" w:rsidP="008E0F20">
      <w:pPr>
        <w:pStyle w:val="ac"/>
        <w:numPr>
          <w:ilvl w:val="0"/>
          <w:numId w:val="12"/>
        </w:numPr>
        <w:tabs>
          <w:tab w:val="left" w:pos="1134"/>
        </w:tabs>
        <w:ind w:left="0" w:firstLine="709"/>
        <w:jc w:val="both"/>
        <w:rPr>
          <w:b/>
          <w:sz w:val="28"/>
        </w:rPr>
      </w:pPr>
      <w:r w:rsidRPr="005F5EC3">
        <w:rPr>
          <w:b/>
          <w:sz w:val="28"/>
        </w:rPr>
        <w:lastRenderedPageBreak/>
        <w:t>Основные выводы</w:t>
      </w:r>
    </w:p>
    <w:p w14:paraId="1162DD8B" w14:textId="7ADFBF51" w:rsidR="0099072B" w:rsidRPr="00C63995" w:rsidRDefault="0099072B" w:rsidP="008E0F20">
      <w:pPr>
        <w:widowControl w:val="0"/>
        <w:autoSpaceDE w:val="0"/>
        <w:autoSpaceDN w:val="0"/>
        <w:ind w:firstLine="709"/>
        <w:jc w:val="both"/>
        <w:rPr>
          <w:sz w:val="28"/>
          <w:szCs w:val="28"/>
        </w:rPr>
      </w:pPr>
      <w:r w:rsidRPr="00C63995">
        <w:rPr>
          <w:sz w:val="28"/>
          <w:szCs w:val="28"/>
        </w:rPr>
        <w:t>Анализ результатов состязания «ЧитариУм» показал,</w:t>
      </w:r>
      <w:r w:rsidRPr="00C63995">
        <w:rPr>
          <w:spacing w:val="1"/>
          <w:sz w:val="28"/>
          <w:szCs w:val="28"/>
        </w:rPr>
        <w:t xml:space="preserve"> </w:t>
      </w:r>
      <w:r w:rsidRPr="00C63995">
        <w:rPr>
          <w:sz w:val="28"/>
          <w:szCs w:val="28"/>
        </w:rPr>
        <w:t>что у</w:t>
      </w:r>
      <w:r w:rsidRPr="00C63995">
        <w:rPr>
          <w:spacing w:val="1"/>
          <w:sz w:val="28"/>
          <w:szCs w:val="28"/>
        </w:rPr>
        <w:t xml:space="preserve"> </w:t>
      </w:r>
      <w:r w:rsidRPr="00C63995">
        <w:rPr>
          <w:sz w:val="28"/>
          <w:szCs w:val="28"/>
        </w:rPr>
        <w:t>участников</w:t>
      </w:r>
      <w:r w:rsidRPr="00C63995">
        <w:rPr>
          <w:spacing w:val="1"/>
          <w:sz w:val="28"/>
          <w:szCs w:val="28"/>
        </w:rPr>
        <w:t xml:space="preserve"> </w:t>
      </w:r>
      <w:r w:rsidRPr="00C63995">
        <w:rPr>
          <w:sz w:val="28"/>
          <w:szCs w:val="28"/>
        </w:rPr>
        <w:t>регионального</w:t>
      </w:r>
      <w:r w:rsidRPr="00C63995">
        <w:rPr>
          <w:spacing w:val="1"/>
          <w:sz w:val="28"/>
          <w:szCs w:val="28"/>
        </w:rPr>
        <w:t xml:space="preserve"> этапа </w:t>
      </w:r>
      <w:r w:rsidRPr="00C63995">
        <w:rPr>
          <w:sz w:val="28"/>
          <w:szCs w:val="28"/>
        </w:rPr>
        <w:t>сформирован</w:t>
      </w:r>
      <w:r w:rsidRPr="00C63995">
        <w:rPr>
          <w:spacing w:val="1"/>
          <w:sz w:val="28"/>
          <w:szCs w:val="28"/>
        </w:rPr>
        <w:t xml:space="preserve"> </w:t>
      </w:r>
      <w:r w:rsidRPr="00C63995">
        <w:rPr>
          <w:sz w:val="28"/>
          <w:szCs w:val="28"/>
        </w:rPr>
        <w:t>необходимый</w:t>
      </w:r>
      <w:r w:rsidRPr="00C63995">
        <w:rPr>
          <w:spacing w:val="1"/>
          <w:sz w:val="28"/>
          <w:szCs w:val="28"/>
        </w:rPr>
        <w:t xml:space="preserve"> </w:t>
      </w:r>
      <w:r w:rsidRPr="00C63995">
        <w:rPr>
          <w:sz w:val="28"/>
          <w:szCs w:val="28"/>
        </w:rPr>
        <w:t>навык</w:t>
      </w:r>
      <w:r w:rsidRPr="00C63995">
        <w:rPr>
          <w:spacing w:val="1"/>
          <w:sz w:val="28"/>
          <w:szCs w:val="28"/>
        </w:rPr>
        <w:t xml:space="preserve"> </w:t>
      </w:r>
      <w:r w:rsidRPr="00C63995">
        <w:rPr>
          <w:sz w:val="28"/>
          <w:szCs w:val="28"/>
        </w:rPr>
        <w:t>правильного,</w:t>
      </w:r>
      <w:r w:rsidRPr="00C63995">
        <w:rPr>
          <w:spacing w:val="1"/>
          <w:sz w:val="28"/>
          <w:szCs w:val="28"/>
        </w:rPr>
        <w:t xml:space="preserve"> </w:t>
      </w:r>
      <w:r w:rsidRPr="00C63995">
        <w:rPr>
          <w:sz w:val="28"/>
          <w:szCs w:val="28"/>
        </w:rPr>
        <w:t>выразительного</w:t>
      </w:r>
      <w:r w:rsidRPr="00C63995">
        <w:rPr>
          <w:spacing w:val="1"/>
          <w:sz w:val="28"/>
          <w:szCs w:val="28"/>
        </w:rPr>
        <w:t xml:space="preserve"> </w:t>
      </w:r>
      <w:r w:rsidRPr="00C63995">
        <w:rPr>
          <w:sz w:val="28"/>
          <w:szCs w:val="28"/>
        </w:rPr>
        <w:t>чтения</w:t>
      </w:r>
      <w:r w:rsidRPr="00C63995">
        <w:rPr>
          <w:spacing w:val="1"/>
          <w:sz w:val="28"/>
          <w:szCs w:val="28"/>
        </w:rPr>
        <w:t xml:space="preserve"> </w:t>
      </w:r>
      <w:r w:rsidRPr="00C63995">
        <w:rPr>
          <w:sz w:val="28"/>
          <w:szCs w:val="28"/>
        </w:rPr>
        <w:t>целыми</w:t>
      </w:r>
      <w:r w:rsidRPr="00C63995">
        <w:rPr>
          <w:spacing w:val="1"/>
          <w:sz w:val="28"/>
          <w:szCs w:val="28"/>
        </w:rPr>
        <w:t xml:space="preserve"> </w:t>
      </w:r>
      <w:r w:rsidRPr="00C63995">
        <w:rPr>
          <w:sz w:val="28"/>
          <w:szCs w:val="28"/>
        </w:rPr>
        <w:t>словами</w:t>
      </w:r>
      <w:r w:rsidRPr="00C63995">
        <w:rPr>
          <w:spacing w:val="1"/>
          <w:sz w:val="28"/>
          <w:szCs w:val="28"/>
        </w:rPr>
        <w:t xml:space="preserve"> </w:t>
      </w:r>
      <w:r w:rsidRPr="00C63995">
        <w:rPr>
          <w:sz w:val="28"/>
          <w:szCs w:val="28"/>
        </w:rPr>
        <w:t>с</w:t>
      </w:r>
      <w:r w:rsidRPr="00C63995">
        <w:rPr>
          <w:spacing w:val="1"/>
          <w:sz w:val="28"/>
          <w:szCs w:val="28"/>
        </w:rPr>
        <w:t xml:space="preserve"> </w:t>
      </w:r>
      <w:r w:rsidRPr="00C63995">
        <w:rPr>
          <w:sz w:val="28"/>
          <w:szCs w:val="28"/>
        </w:rPr>
        <w:t>соблюдением</w:t>
      </w:r>
      <w:r w:rsidRPr="00C63995">
        <w:rPr>
          <w:spacing w:val="1"/>
          <w:sz w:val="28"/>
          <w:szCs w:val="28"/>
        </w:rPr>
        <w:t xml:space="preserve"> </w:t>
      </w:r>
      <w:r w:rsidRPr="00C63995">
        <w:rPr>
          <w:sz w:val="28"/>
          <w:szCs w:val="28"/>
        </w:rPr>
        <w:t>соответствующей</w:t>
      </w:r>
      <w:r w:rsidRPr="00C63995">
        <w:rPr>
          <w:spacing w:val="1"/>
          <w:sz w:val="28"/>
          <w:szCs w:val="28"/>
        </w:rPr>
        <w:t xml:space="preserve"> </w:t>
      </w:r>
      <w:r w:rsidRPr="00C63995">
        <w:rPr>
          <w:sz w:val="28"/>
          <w:szCs w:val="28"/>
        </w:rPr>
        <w:t>интонации.</w:t>
      </w:r>
      <w:r w:rsidRPr="00C63995">
        <w:rPr>
          <w:spacing w:val="1"/>
          <w:sz w:val="28"/>
          <w:szCs w:val="28"/>
        </w:rPr>
        <w:t xml:space="preserve"> </w:t>
      </w:r>
    </w:p>
    <w:p w14:paraId="5DC9B666" w14:textId="77777777" w:rsidR="006B5148" w:rsidRPr="00C63995" w:rsidRDefault="006B5148" w:rsidP="008E0F20">
      <w:pPr>
        <w:widowControl w:val="0"/>
        <w:tabs>
          <w:tab w:val="left" w:pos="993"/>
        </w:tabs>
        <w:autoSpaceDE w:val="0"/>
        <w:autoSpaceDN w:val="0"/>
        <w:ind w:firstLine="709"/>
        <w:jc w:val="both"/>
        <w:rPr>
          <w:sz w:val="28"/>
          <w:szCs w:val="28"/>
        </w:rPr>
      </w:pPr>
    </w:p>
    <w:p w14:paraId="1E674099" w14:textId="42E76108" w:rsidR="006B5148" w:rsidRPr="005F5EC3" w:rsidRDefault="006B5148" w:rsidP="008E0F20">
      <w:pPr>
        <w:pStyle w:val="ac"/>
        <w:numPr>
          <w:ilvl w:val="0"/>
          <w:numId w:val="12"/>
        </w:numPr>
        <w:tabs>
          <w:tab w:val="left" w:pos="1134"/>
        </w:tabs>
        <w:ind w:left="0" w:firstLine="709"/>
        <w:jc w:val="both"/>
        <w:rPr>
          <w:b/>
          <w:sz w:val="28"/>
        </w:rPr>
      </w:pPr>
      <w:r w:rsidRPr="005F5EC3">
        <w:rPr>
          <w:b/>
          <w:sz w:val="28"/>
        </w:rPr>
        <w:t>Методические рекомендации</w:t>
      </w:r>
    </w:p>
    <w:p w14:paraId="496CB14B" w14:textId="09157441" w:rsidR="00703F5C" w:rsidRDefault="006B5148" w:rsidP="008E0F20">
      <w:pPr>
        <w:widowControl w:val="0"/>
        <w:autoSpaceDE w:val="0"/>
        <w:autoSpaceDN w:val="0"/>
        <w:ind w:firstLine="709"/>
        <w:jc w:val="both"/>
        <w:rPr>
          <w:sz w:val="28"/>
          <w:szCs w:val="28"/>
        </w:rPr>
      </w:pPr>
      <w:r w:rsidRPr="00C63995">
        <w:rPr>
          <w:sz w:val="28"/>
          <w:szCs w:val="28"/>
        </w:rPr>
        <w:t>Цель рекомендаций</w:t>
      </w:r>
      <w:r w:rsidR="00703F5C">
        <w:rPr>
          <w:sz w:val="28"/>
          <w:szCs w:val="28"/>
        </w:rPr>
        <w:t xml:space="preserve"> </w:t>
      </w:r>
      <w:r w:rsidR="00703F5C" w:rsidRPr="00C63995">
        <w:rPr>
          <w:sz w:val="28"/>
          <w:szCs w:val="28"/>
        </w:rPr>
        <w:t>–</w:t>
      </w:r>
      <w:r w:rsidR="00703F5C" w:rsidRPr="00703F5C">
        <w:rPr>
          <w:sz w:val="28"/>
          <w:szCs w:val="28"/>
        </w:rPr>
        <w:t xml:space="preserve"> </w:t>
      </w:r>
      <w:r w:rsidR="00703F5C" w:rsidRPr="00C63995">
        <w:rPr>
          <w:sz w:val="28"/>
          <w:szCs w:val="28"/>
        </w:rPr>
        <w:t xml:space="preserve">оказание </w:t>
      </w:r>
      <w:r w:rsidR="00703F5C" w:rsidRPr="00C63995">
        <w:rPr>
          <w:bCs/>
          <w:sz w:val="28"/>
          <w:szCs w:val="28"/>
        </w:rPr>
        <w:t xml:space="preserve">методической </w:t>
      </w:r>
      <w:r w:rsidR="00703F5C" w:rsidRPr="00C63995">
        <w:rPr>
          <w:sz w:val="28"/>
          <w:szCs w:val="28"/>
        </w:rPr>
        <w:t xml:space="preserve">помощи учителям начальной школы, членам методического объединения, </w:t>
      </w:r>
      <w:r w:rsidR="00703F5C" w:rsidRPr="00DB442E">
        <w:rPr>
          <w:sz w:val="28"/>
          <w:szCs w:val="28"/>
        </w:rPr>
        <w:t>руководителям образовательных организаций</w:t>
      </w:r>
      <w:r w:rsidR="00703F5C" w:rsidRPr="00C63995">
        <w:rPr>
          <w:sz w:val="28"/>
          <w:szCs w:val="28"/>
        </w:rPr>
        <w:t xml:space="preserve"> в организации работы по использованию результатов состязания «ЧитариУм» Чемпионата «Школьные навыки»</w:t>
      </w:r>
      <w:r w:rsidR="00703F5C">
        <w:rPr>
          <w:sz w:val="28"/>
          <w:szCs w:val="28"/>
        </w:rPr>
        <w:t>.</w:t>
      </w:r>
    </w:p>
    <w:p w14:paraId="005670EB" w14:textId="77777777" w:rsidR="00BE1400" w:rsidRDefault="00BE1400" w:rsidP="00BE1400">
      <w:pPr>
        <w:jc w:val="center"/>
        <w:rPr>
          <w:b/>
          <w:sz w:val="28"/>
          <w:szCs w:val="28"/>
        </w:rPr>
      </w:pPr>
    </w:p>
    <w:p w14:paraId="63EE9346" w14:textId="787A288F" w:rsidR="006B5148" w:rsidRPr="001F14D1" w:rsidRDefault="006B5148" w:rsidP="00BE1400">
      <w:pPr>
        <w:jc w:val="center"/>
        <w:rPr>
          <w:b/>
          <w:sz w:val="28"/>
          <w:szCs w:val="28"/>
        </w:rPr>
      </w:pPr>
      <w:r w:rsidRPr="001F14D1">
        <w:rPr>
          <w:b/>
          <w:sz w:val="28"/>
          <w:szCs w:val="28"/>
        </w:rPr>
        <w:t>Рекомендации учителям начальных классов</w:t>
      </w:r>
    </w:p>
    <w:p w14:paraId="3E795461" w14:textId="77777777" w:rsidR="00BB3E20" w:rsidRPr="001F14D1" w:rsidRDefault="00BB3E20" w:rsidP="00BE1400">
      <w:pPr>
        <w:rPr>
          <w:sz w:val="28"/>
          <w:szCs w:val="28"/>
        </w:rPr>
      </w:pPr>
    </w:p>
    <w:tbl>
      <w:tblPr>
        <w:tblStyle w:val="a5"/>
        <w:tblW w:w="5000" w:type="pct"/>
        <w:tblLook w:val="04A0" w:firstRow="1" w:lastRow="0" w:firstColumn="1" w:lastColumn="0" w:noHBand="0" w:noVBand="1"/>
      </w:tblPr>
      <w:tblGrid>
        <w:gridCol w:w="696"/>
        <w:gridCol w:w="3332"/>
        <w:gridCol w:w="5400"/>
      </w:tblGrid>
      <w:tr w:rsidR="00C63995" w:rsidRPr="00C63995" w14:paraId="40D090A9" w14:textId="77777777" w:rsidTr="000468B5">
        <w:tc>
          <w:tcPr>
            <w:tcW w:w="696" w:type="dxa"/>
          </w:tcPr>
          <w:p w14:paraId="5294BE31" w14:textId="34EB6A4E" w:rsidR="006B5148" w:rsidRPr="0031705E" w:rsidRDefault="006152F9" w:rsidP="00092B3C">
            <w:pPr>
              <w:tabs>
                <w:tab w:val="left" w:pos="34"/>
                <w:tab w:val="left" w:pos="743"/>
              </w:tabs>
              <w:jc w:val="center"/>
              <w:rPr>
                <w:b/>
                <w:sz w:val="28"/>
                <w:szCs w:val="28"/>
              </w:rPr>
            </w:pPr>
            <w:r w:rsidRPr="0031705E">
              <w:rPr>
                <w:b/>
                <w:sz w:val="28"/>
                <w:szCs w:val="28"/>
              </w:rPr>
              <w:t xml:space="preserve">№ </w:t>
            </w:r>
            <w:proofErr w:type="gramStart"/>
            <w:r w:rsidRPr="0031705E">
              <w:rPr>
                <w:b/>
                <w:sz w:val="28"/>
                <w:szCs w:val="28"/>
              </w:rPr>
              <w:t>п</w:t>
            </w:r>
            <w:proofErr w:type="gramEnd"/>
            <w:r w:rsidRPr="0031705E">
              <w:rPr>
                <w:b/>
                <w:sz w:val="28"/>
                <w:szCs w:val="28"/>
              </w:rPr>
              <w:t>/п</w:t>
            </w:r>
          </w:p>
        </w:tc>
        <w:tc>
          <w:tcPr>
            <w:tcW w:w="3332" w:type="dxa"/>
          </w:tcPr>
          <w:p w14:paraId="7DBF8A74" w14:textId="77777777" w:rsidR="008C7384" w:rsidRPr="0031705E" w:rsidRDefault="006B5148" w:rsidP="00BE1400">
            <w:pPr>
              <w:pStyle w:val="af0"/>
              <w:ind w:left="31"/>
              <w:jc w:val="center"/>
              <w:rPr>
                <w:b/>
                <w:sz w:val="28"/>
                <w:szCs w:val="28"/>
              </w:rPr>
            </w:pPr>
            <w:r w:rsidRPr="0031705E">
              <w:rPr>
                <w:b/>
                <w:sz w:val="28"/>
                <w:szCs w:val="28"/>
              </w:rPr>
              <w:t xml:space="preserve">Выявленные </w:t>
            </w:r>
          </w:p>
          <w:p w14:paraId="5D4B7828" w14:textId="61C5D66A" w:rsidR="006B5148" w:rsidRPr="0031705E" w:rsidRDefault="006B5148" w:rsidP="00BE1400">
            <w:pPr>
              <w:pStyle w:val="af0"/>
              <w:ind w:left="31"/>
              <w:jc w:val="center"/>
              <w:rPr>
                <w:b/>
                <w:i/>
                <w:sz w:val="28"/>
                <w:szCs w:val="28"/>
              </w:rPr>
            </w:pPr>
            <w:r w:rsidRPr="0031705E">
              <w:rPr>
                <w:b/>
                <w:sz w:val="28"/>
                <w:szCs w:val="28"/>
              </w:rPr>
              <w:t>по результатам</w:t>
            </w:r>
            <w:r w:rsidR="006152F9" w:rsidRPr="0031705E">
              <w:rPr>
                <w:b/>
                <w:sz w:val="28"/>
                <w:szCs w:val="28"/>
              </w:rPr>
              <w:t xml:space="preserve"> </w:t>
            </w:r>
            <w:r w:rsidRPr="0031705E">
              <w:rPr>
                <w:b/>
                <w:spacing w:val="-57"/>
                <w:sz w:val="28"/>
                <w:szCs w:val="28"/>
              </w:rPr>
              <w:t xml:space="preserve"> </w:t>
            </w:r>
            <w:r w:rsidR="006152F9" w:rsidRPr="0031705E">
              <w:rPr>
                <w:b/>
                <w:spacing w:val="-57"/>
                <w:sz w:val="28"/>
                <w:szCs w:val="28"/>
              </w:rPr>
              <w:t xml:space="preserve">         </w:t>
            </w:r>
            <w:r w:rsidR="009950E2" w:rsidRPr="0031705E">
              <w:rPr>
                <w:b/>
                <w:sz w:val="28"/>
                <w:szCs w:val="28"/>
              </w:rPr>
              <w:t>Чемпионата</w:t>
            </w:r>
            <w:r w:rsidRPr="0031705E">
              <w:rPr>
                <w:b/>
                <w:sz w:val="28"/>
                <w:szCs w:val="28"/>
              </w:rPr>
              <w:t xml:space="preserve"> методические</w:t>
            </w:r>
            <w:r w:rsidRPr="0031705E">
              <w:rPr>
                <w:b/>
                <w:spacing w:val="1"/>
                <w:sz w:val="28"/>
                <w:szCs w:val="28"/>
              </w:rPr>
              <w:t xml:space="preserve"> </w:t>
            </w:r>
            <w:r w:rsidRPr="0031705E">
              <w:rPr>
                <w:b/>
                <w:sz w:val="28"/>
                <w:szCs w:val="28"/>
              </w:rPr>
              <w:t>проблемы, вызвавшие</w:t>
            </w:r>
            <w:r w:rsidRPr="0031705E">
              <w:rPr>
                <w:b/>
                <w:spacing w:val="1"/>
                <w:sz w:val="28"/>
                <w:szCs w:val="28"/>
              </w:rPr>
              <w:t xml:space="preserve"> </w:t>
            </w:r>
            <w:r w:rsidRPr="0031705E">
              <w:rPr>
                <w:b/>
                <w:sz w:val="28"/>
                <w:szCs w:val="28"/>
              </w:rPr>
              <w:t>затруднения</w:t>
            </w:r>
            <w:r w:rsidRPr="0031705E">
              <w:rPr>
                <w:b/>
                <w:spacing w:val="-2"/>
                <w:sz w:val="28"/>
                <w:szCs w:val="28"/>
              </w:rPr>
              <w:t xml:space="preserve"> </w:t>
            </w:r>
            <w:r w:rsidRPr="0031705E">
              <w:rPr>
                <w:b/>
                <w:sz w:val="28"/>
                <w:szCs w:val="28"/>
              </w:rPr>
              <w:t>школьников</w:t>
            </w:r>
          </w:p>
        </w:tc>
        <w:tc>
          <w:tcPr>
            <w:tcW w:w="5400" w:type="dxa"/>
          </w:tcPr>
          <w:p w14:paraId="533CD8BD" w14:textId="77777777" w:rsidR="008C7384" w:rsidRPr="008B18D3" w:rsidRDefault="006B5148" w:rsidP="00BE1400">
            <w:pPr>
              <w:pStyle w:val="af0"/>
              <w:ind w:left="31"/>
              <w:jc w:val="center"/>
              <w:rPr>
                <w:b/>
                <w:spacing w:val="-1"/>
                <w:sz w:val="28"/>
                <w:szCs w:val="28"/>
              </w:rPr>
            </w:pPr>
            <w:r w:rsidRPr="008B18D3">
              <w:rPr>
                <w:b/>
                <w:sz w:val="28"/>
                <w:szCs w:val="28"/>
              </w:rPr>
              <w:t>Рекомендации для предупреждения / преодоления</w:t>
            </w:r>
            <w:r w:rsidRPr="008B18D3">
              <w:rPr>
                <w:b/>
                <w:spacing w:val="-57"/>
                <w:sz w:val="28"/>
                <w:szCs w:val="28"/>
              </w:rPr>
              <w:t xml:space="preserve"> </w:t>
            </w:r>
            <w:r w:rsidRPr="008B18D3">
              <w:rPr>
                <w:b/>
                <w:sz w:val="28"/>
                <w:szCs w:val="28"/>
              </w:rPr>
              <w:t>методических</w:t>
            </w:r>
            <w:r w:rsidRPr="008B18D3">
              <w:rPr>
                <w:b/>
                <w:spacing w:val="-1"/>
                <w:sz w:val="28"/>
                <w:szCs w:val="28"/>
              </w:rPr>
              <w:t xml:space="preserve"> </w:t>
            </w:r>
            <w:r w:rsidRPr="008B18D3">
              <w:rPr>
                <w:b/>
                <w:sz w:val="28"/>
                <w:szCs w:val="28"/>
              </w:rPr>
              <w:t>проблем</w:t>
            </w:r>
            <w:r w:rsidRPr="008B18D3">
              <w:rPr>
                <w:b/>
                <w:spacing w:val="-1"/>
                <w:sz w:val="28"/>
                <w:szCs w:val="28"/>
              </w:rPr>
              <w:t xml:space="preserve"> </w:t>
            </w:r>
          </w:p>
          <w:p w14:paraId="334D8ABF" w14:textId="0172F482" w:rsidR="006B5148" w:rsidRPr="008B18D3" w:rsidRDefault="006B5148" w:rsidP="00BE1400">
            <w:pPr>
              <w:pStyle w:val="af0"/>
              <w:ind w:left="31"/>
              <w:jc w:val="center"/>
              <w:rPr>
                <w:b/>
                <w:sz w:val="28"/>
                <w:szCs w:val="28"/>
              </w:rPr>
            </w:pPr>
          </w:p>
        </w:tc>
      </w:tr>
      <w:tr w:rsidR="00C63995" w:rsidRPr="00C63995" w14:paraId="2971B06A" w14:textId="77777777" w:rsidTr="000468B5">
        <w:tc>
          <w:tcPr>
            <w:tcW w:w="696" w:type="dxa"/>
          </w:tcPr>
          <w:p w14:paraId="1C4A83FB" w14:textId="6F741EF4" w:rsidR="006B5148" w:rsidRPr="001C436D" w:rsidRDefault="006B5148" w:rsidP="00092B3C">
            <w:pPr>
              <w:jc w:val="center"/>
              <w:rPr>
                <w:sz w:val="28"/>
                <w:szCs w:val="28"/>
              </w:rPr>
            </w:pPr>
            <w:r w:rsidRPr="001C436D">
              <w:rPr>
                <w:sz w:val="28"/>
                <w:szCs w:val="28"/>
              </w:rPr>
              <w:t>1</w:t>
            </w:r>
          </w:p>
        </w:tc>
        <w:tc>
          <w:tcPr>
            <w:tcW w:w="3332" w:type="dxa"/>
          </w:tcPr>
          <w:p w14:paraId="46C0C019" w14:textId="0AAE8D6F" w:rsidR="006B5148" w:rsidRPr="001C436D" w:rsidRDefault="006B5148" w:rsidP="001C436D">
            <w:pPr>
              <w:rPr>
                <w:sz w:val="28"/>
                <w:szCs w:val="28"/>
              </w:rPr>
            </w:pPr>
            <w:r w:rsidRPr="001C436D">
              <w:rPr>
                <w:sz w:val="28"/>
                <w:szCs w:val="28"/>
              </w:rPr>
              <w:t>Перечень методических средств и приемов по усвоению орфоэпических норм обучающихся ограничен</w:t>
            </w:r>
          </w:p>
        </w:tc>
        <w:tc>
          <w:tcPr>
            <w:tcW w:w="5400" w:type="dxa"/>
          </w:tcPr>
          <w:p w14:paraId="09E38658" w14:textId="55FACA08" w:rsidR="008B18D3" w:rsidRDefault="005728D5" w:rsidP="005728D5">
            <w:pPr>
              <w:pStyle w:val="af0"/>
              <w:numPr>
                <w:ilvl w:val="0"/>
                <w:numId w:val="52"/>
              </w:numPr>
              <w:tabs>
                <w:tab w:val="left" w:pos="367"/>
              </w:tabs>
              <w:ind w:left="34" w:firstLine="0"/>
              <w:jc w:val="both"/>
              <w:rPr>
                <w:sz w:val="28"/>
                <w:szCs w:val="28"/>
              </w:rPr>
            </w:pPr>
            <w:r>
              <w:rPr>
                <w:sz w:val="28"/>
                <w:szCs w:val="28"/>
              </w:rPr>
              <w:t>и</w:t>
            </w:r>
            <w:r w:rsidR="0031705E" w:rsidRPr="008B18D3">
              <w:rPr>
                <w:sz w:val="28"/>
                <w:szCs w:val="28"/>
              </w:rPr>
              <w:t>спользовать на уроках у</w:t>
            </w:r>
            <w:r w:rsidR="006B5148" w:rsidRPr="008B18D3">
              <w:rPr>
                <w:sz w:val="28"/>
                <w:szCs w:val="28"/>
              </w:rPr>
              <w:t>пражнения</w:t>
            </w:r>
            <w:r w:rsidR="0031705E" w:rsidRPr="008B18D3">
              <w:rPr>
                <w:sz w:val="28"/>
                <w:szCs w:val="28"/>
              </w:rPr>
              <w:t xml:space="preserve">, направленные на устранение </w:t>
            </w:r>
            <w:r w:rsidR="006B5148" w:rsidRPr="008B18D3">
              <w:rPr>
                <w:sz w:val="28"/>
                <w:szCs w:val="28"/>
              </w:rPr>
              <w:t>различных</w:t>
            </w:r>
            <w:r w:rsidR="0031705E" w:rsidRPr="008B18D3">
              <w:rPr>
                <w:sz w:val="28"/>
                <w:szCs w:val="28"/>
              </w:rPr>
              <w:t xml:space="preserve"> </w:t>
            </w:r>
            <w:r w:rsidR="00683394" w:rsidRPr="008B18D3">
              <w:rPr>
                <w:spacing w:val="-67"/>
                <w:sz w:val="28"/>
                <w:szCs w:val="28"/>
              </w:rPr>
              <w:t xml:space="preserve"> </w:t>
            </w:r>
            <w:r w:rsidR="006B5148" w:rsidRPr="008B18D3">
              <w:rPr>
                <w:sz w:val="28"/>
                <w:szCs w:val="28"/>
              </w:rPr>
              <w:t>речевых</w:t>
            </w:r>
            <w:r w:rsidR="006B5148" w:rsidRPr="008B18D3">
              <w:rPr>
                <w:spacing w:val="-1"/>
                <w:sz w:val="28"/>
                <w:szCs w:val="28"/>
              </w:rPr>
              <w:t xml:space="preserve"> </w:t>
            </w:r>
            <w:r w:rsidR="006B5148" w:rsidRPr="008B18D3">
              <w:rPr>
                <w:sz w:val="28"/>
                <w:szCs w:val="28"/>
              </w:rPr>
              <w:t>ошибок</w:t>
            </w:r>
            <w:r w:rsidR="008B18D3">
              <w:rPr>
                <w:sz w:val="28"/>
                <w:szCs w:val="28"/>
              </w:rPr>
              <w:t>, например:</w:t>
            </w:r>
          </w:p>
          <w:p w14:paraId="7840620F" w14:textId="23C38296" w:rsidR="008B18D3" w:rsidRDefault="00092B3C" w:rsidP="005728D5">
            <w:pPr>
              <w:pStyle w:val="af0"/>
              <w:numPr>
                <w:ilvl w:val="0"/>
                <w:numId w:val="54"/>
              </w:numPr>
              <w:tabs>
                <w:tab w:val="left" w:pos="318"/>
                <w:tab w:val="left" w:pos="367"/>
              </w:tabs>
              <w:ind w:left="35" w:firstLine="0"/>
              <w:jc w:val="both"/>
              <w:rPr>
                <w:sz w:val="28"/>
                <w:szCs w:val="28"/>
              </w:rPr>
            </w:pPr>
            <w:r>
              <w:rPr>
                <w:sz w:val="28"/>
                <w:szCs w:val="28"/>
              </w:rPr>
              <w:t>у</w:t>
            </w:r>
            <w:r w:rsidR="008B18D3">
              <w:rPr>
                <w:sz w:val="28"/>
                <w:szCs w:val="28"/>
              </w:rPr>
              <w:t>пражнения</w:t>
            </w:r>
            <w:r>
              <w:rPr>
                <w:sz w:val="28"/>
                <w:szCs w:val="28"/>
              </w:rPr>
              <w:t xml:space="preserve"> </w:t>
            </w:r>
            <w:r w:rsidR="008B18D3">
              <w:rPr>
                <w:sz w:val="28"/>
                <w:szCs w:val="28"/>
              </w:rPr>
              <w:t>на</w:t>
            </w:r>
            <w:r>
              <w:rPr>
                <w:sz w:val="28"/>
                <w:szCs w:val="28"/>
              </w:rPr>
              <w:t xml:space="preserve"> </w:t>
            </w:r>
            <w:r w:rsidR="008B18D3">
              <w:rPr>
                <w:sz w:val="28"/>
                <w:szCs w:val="28"/>
              </w:rPr>
              <w:t>построение предложений (простых и сложных)</w:t>
            </w:r>
            <w:r>
              <w:rPr>
                <w:sz w:val="28"/>
                <w:szCs w:val="28"/>
              </w:rPr>
              <w:t>;</w:t>
            </w:r>
          </w:p>
          <w:p w14:paraId="3351DF1C" w14:textId="1A92F6B6" w:rsidR="008B18D3" w:rsidRDefault="008B18D3" w:rsidP="005728D5">
            <w:pPr>
              <w:pStyle w:val="af0"/>
              <w:numPr>
                <w:ilvl w:val="0"/>
                <w:numId w:val="54"/>
              </w:numPr>
              <w:tabs>
                <w:tab w:val="left" w:pos="318"/>
                <w:tab w:val="left" w:pos="367"/>
              </w:tabs>
              <w:ind w:left="35" w:firstLine="0"/>
              <w:jc w:val="both"/>
              <w:rPr>
                <w:sz w:val="28"/>
                <w:szCs w:val="28"/>
              </w:rPr>
            </w:pPr>
            <w:r>
              <w:rPr>
                <w:sz w:val="28"/>
                <w:szCs w:val="28"/>
              </w:rPr>
              <w:t>упражнения на устранение повторов в речи;</w:t>
            </w:r>
          </w:p>
          <w:p w14:paraId="149027AC" w14:textId="52F2E219" w:rsidR="008B18D3" w:rsidRDefault="008B18D3" w:rsidP="005728D5">
            <w:pPr>
              <w:pStyle w:val="af0"/>
              <w:numPr>
                <w:ilvl w:val="0"/>
                <w:numId w:val="54"/>
              </w:numPr>
              <w:tabs>
                <w:tab w:val="left" w:pos="318"/>
                <w:tab w:val="left" w:pos="367"/>
              </w:tabs>
              <w:ind w:left="35" w:firstLine="0"/>
              <w:jc w:val="both"/>
              <w:rPr>
                <w:sz w:val="28"/>
                <w:szCs w:val="28"/>
              </w:rPr>
            </w:pPr>
            <w:r>
              <w:rPr>
                <w:sz w:val="28"/>
                <w:szCs w:val="28"/>
              </w:rPr>
              <w:t>упражнения на обнаружение ошибок в</w:t>
            </w:r>
            <w:r>
              <w:rPr>
                <w:spacing w:val="1"/>
                <w:sz w:val="28"/>
                <w:szCs w:val="28"/>
              </w:rPr>
              <w:t xml:space="preserve"> </w:t>
            </w:r>
            <w:r>
              <w:rPr>
                <w:sz w:val="28"/>
                <w:szCs w:val="28"/>
              </w:rPr>
              <w:t xml:space="preserve">образовании форм слова и в построении </w:t>
            </w:r>
            <w:r>
              <w:rPr>
                <w:spacing w:val="-67"/>
                <w:sz w:val="28"/>
                <w:szCs w:val="28"/>
              </w:rPr>
              <w:t xml:space="preserve">       </w:t>
            </w:r>
            <w:r>
              <w:rPr>
                <w:sz w:val="28"/>
                <w:szCs w:val="28"/>
              </w:rPr>
              <w:t xml:space="preserve">словосочетаний; </w:t>
            </w:r>
          </w:p>
          <w:p w14:paraId="4CC975E7" w14:textId="1CE27B93" w:rsidR="008B18D3" w:rsidRDefault="008B18D3" w:rsidP="005728D5">
            <w:pPr>
              <w:pStyle w:val="af0"/>
              <w:numPr>
                <w:ilvl w:val="0"/>
                <w:numId w:val="54"/>
              </w:numPr>
              <w:tabs>
                <w:tab w:val="left" w:pos="318"/>
                <w:tab w:val="left" w:pos="367"/>
              </w:tabs>
              <w:ind w:left="35" w:firstLine="0"/>
              <w:jc w:val="both"/>
              <w:rPr>
                <w:sz w:val="28"/>
                <w:szCs w:val="28"/>
              </w:rPr>
            </w:pPr>
            <w:r>
              <w:rPr>
                <w:sz w:val="28"/>
                <w:szCs w:val="28"/>
              </w:rPr>
              <w:t>упражнения</w:t>
            </w:r>
            <w:r>
              <w:rPr>
                <w:spacing w:val="1"/>
                <w:sz w:val="28"/>
                <w:szCs w:val="28"/>
              </w:rPr>
              <w:t xml:space="preserve"> </w:t>
            </w:r>
            <w:r>
              <w:rPr>
                <w:sz w:val="28"/>
                <w:szCs w:val="28"/>
              </w:rPr>
              <w:t>на</w:t>
            </w:r>
            <w:r>
              <w:rPr>
                <w:spacing w:val="1"/>
                <w:sz w:val="28"/>
                <w:szCs w:val="28"/>
              </w:rPr>
              <w:t xml:space="preserve"> </w:t>
            </w:r>
            <w:r>
              <w:rPr>
                <w:sz w:val="28"/>
                <w:szCs w:val="28"/>
              </w:rPr>
              <w:t>устранение</w:t>
            </w:r>
            <w:r>
              <w:rPr>
                <w:spacing w:val="1"/>
                <w:sz w:val="28"/>
                <w:szCs w:val="28"/>
              </w:rPr>
              <w:t xml:space="preserve"> </w:t>
            </w:r>
            <w:r>
              <w:rPr>
                <w:sz w:val="28"/>
                <w:szCs w:val="28"/>
              </w:rPr>
              <w:t xml:space="preserve">различных </w:t>
            </w:r>
            <w:r>
              <w:rPr>
                <w:spacing w:val="-67"/>
                <w:sz w:val="28"/>
                <w:szCs w:val="28"/>
              </w:rPr>
              <w:t xml:space="preserve"> </w:t>
            </w:r>
            <w:r>
              <w:rPr>
                <w:sz w:val="28"/>
                <w:szCs w:val="28"/>
              </w:rPr>
              <w:t>речевых</w:t>
            </w:r>
            <w:r>
              <w:rPr>
                <w:spacing w:val="-1"/>
                <w:sz w:val="28"/>
                <w:szCs w:val="28"/>
              </w:rPr>
              <w:t xml:space="preserve"> </w:t>
            </w:r>
            <w:r>
              <w:rPr>
                <w:sz w:val="28"/>
                <w:szCs w:val="28"/>
              </w:rPr>
              <w:t>ошибок</w:t>
            </w:r>
            <w:r w:rsidR="00092B3C">
              <w:rPr>
                <w:sz w:val="28"/>
                <w:szCs w:val="28"/>
              </w:rPr>
              <w:t>;</w:t>
            </w:r>
          </w:p>
          <w:p w14:paraId="1191AC67" w14:textId="4F057B09" w:rsidR="00220E0D" w:rsidRDefault="00E63AA3" w:rsidP="005728D5">
            <w:pPr>
              <w:pStyle w:val="af0"/>
              <w:numPr>
                <w:ilvl w:val="0"/>
                <w:numId w:val="52"/>
              </w:numPr>
              <w:tabs>
                <w:tab w:val="left" w:pos="367"/>
              </w:tabs>
              <w:ind w:left="34" w:firstLine="0"/>
              <w:jc w:val="both"/>
              <w:rPr>
                <w:sz w:val="28"/>
                <w:szCs w:val="28"/>
              </w:rPr>
            </w:pPr>
            <w:r>
              <w:rPr>
                <w:sz w:val="28"/>
                <w:szCs w:val="28"/>
              </w:rPr>
              <w:t>и</w:t>
            </w:r>
            <w:r w:rsidR="00220E0D" w:rsidRPr="008B18D3">
              <w:rPr>
                <w:sz w:val="28"/>
                <w:szCs w:val="28"/>
              </w:rPr>
              <w:t>спользовать разные виды заданий со словарными словами</w:t>
            </w:r>
            <w:r w:rsidR="008B18D3">
              <w:rPr>
                <w:sz w:val="28"/>
                <w:szCs w:val="28"/>
              </w:rPr>
              <w:t>, например:</w:t>
            </w:r>
          </w:p>
          <w:p w14:paraId="402DBEF6" w14:textId="79F54FA1" w:rsidR="008B18D3" w:rsidRDefault="008B18D3" w:rsidP="005728D5">
            <w:pPr>
              <w:pStyle w:val="af0"/>
              <w:numPr>
                <w:ilvl w:val="0"/>
                <w:numId w:val="53"/>
              </w:numPr>
              <w:tabs>
                <w:tab w:val="left" w:pos="318"/>
                <w:tab w:val="left" w:pos="367"/>
              </w:tabs>
              <w:ind w:left="35" w:firstLine="0"/>
              <w:jc w:val="both"/>
              <w:rPr>
                <w:sz w:val="28"/>
                <w:szCs w:val="28"/>
              </w:rPr>
            </w:pPr>
            <w:r w:rsidRPr="008B18D3">
              <w:rPr>
                <w:sz w:val="28"/>
                <w:szCs w:val="28"/>
              </w:rPr>
              <w:t>составить предложения с данными словами</w:t>
            </w:r>
            <w:r>
              <w:rPr>
                <w:sz w:val="28"/>
                <w:szCs w:val="28"/>
              </w:rPr>
              <w:t>;</w:t>
            </w:r>
          </w:p>
          <w:p w14:paraId="27AF000B" w14:textId="37F91B0D" w:rsidR="008B18D3" w:rsidRDefault="008B18D3" w:rsidP="005728D5">
            <w:pPr>
              <w:pStyle w:val="af0"/>
              <w:numPr>
                <w:ilvl w:val="0"/>
                <w:numId w:val="53"/>
              </w:numPr>
              <w:tabs>
                <w:tab w:val="left" w:pos="318"/>
                <w:tab w:val="left" w:pos="367"/>
              </w:tabs>
              <w:ind w:left="35" w:firstLine="0"/>
              <w:jc w:val="both"/>
              <w:rPr>
                <w:sz w:val="28"/>
                <w:szCs w:val="28"/>
              </w:rPr>
            </w:pPr>
            <w:r w:rsidRPr="008B18D3">
              <w:rPr>
                <w:sz w:val="28"/>
                <w:szCs w:val="28"/>
              </w:rPr>
              <w:t>выяснить</w:t>
            </w:r>
            <w:r w:rsidR="00E63AA3">
              <w:rPr>
                <w:sz w:val="28"/>
                <w:szCs w:val="28"/>
              </w:rPr>
              <w:t xml:space="preserve"> </w:t>
            </w:r>
            <w:r w:rsidRPr="008B18D3">
              <w:rPr>
                <w:sz w:val="28"/>
                <w:szCs w:val="28"/>
              </w:rPr>
              <w:t>значение</w:t>
            </w:r>
            <w:r w:rsidR="00E63AA3">
              <w:rPr>
                <w:sz w:val="28"/>
                <w:szCs w:val="28"/>
              </w:rPr>
              <w:t xml:space="preserve"> </w:t>
            </w:r>
            <w:r w:rsidRPr="008B18D3">
              <w:rPr>
                <w:sz w:val="28"/>
                <w:szCs w:val="28"/>
              </w:rPr>
              <w:t>слов</w:t>
            </w:r>
            <w:r w:rsidR="00E63AA3">
              <w:rPr>
                <w:sz w:val="28"/>
                <w:szCs w:val="28"/>
              </w:rPr>
              <w:t xml:space="preserve"> </w:t>
            </w:r>
            <w:r w:rsidRPr="008B18D3">
              <w:rPr>
                <w:sz w:val="28"/>
                <w:szCs w:val="28"/>
              </w:rPr>
              <w:t>при</w:t>
            </w:r>
            <w:r w:rsidR="00E63AA3">
              <w:rPr>
                <w:sz w:val="28"/>
                <w:szCs w:val="28"/>
              </w:rPr>
              <w:t xml:space="preserve"> </w:t>
            </w:r>
            <w:r w:rsidRPr="008B18D3">
              <w:rPr>
                <w:sz w:val="28"/>
                <w:szCs w:val="28"/>
              </w:rPr>
              <w:t>помощи толкового словаря</w:t>
            </w:r>
            <w:r>
              <w:rPr>
                <w:sz w:val="28"/>
                <w:szCs w:val="28"/>
              </w:rPr>
              <w:t>;</w:t>
            </w:r>
          </w:p>
          <w:p w14:paraId="65C312DD" w14:textId="46AAA72B" w:rsidR="008B18D3" w:rsidRPr="008B18D3" w:rsidRDefault="008B18D3" w:rsidP="005728D5">
            <w:pPr>
              <w:pStyle w:val="af0"/>
              <w:numPr>
                <w:ilvl w:val="0"/>
                <w:numId w:val="53"/>
              </w:numPr>
              <w:tabs>
                <w:tab w:val="left" w:pos="318"/>
                <w:tab w:val="left" w:pos="367"/>
              </w:tabs>
              <w:ind w:left="35" w:firstLine="0"/>
              <w:jc w:val="both"/>
              <w:rPr>
                <w:sz w:val="28"/>
                <w:szCs w:val="28"/>
              </w:rPr>
            </w:pPr>
            <w:r>
              <w:rPr>
                <w:sz w:val="28"/>
                <w:szCs w:val="28"/>
              </w:rPr>
              <w:t>п</w:t>
            </w:r>
            <w:r w:rsidRPr="008B18D3">
              <w:rPr>
                <w:sz w:val="28"/>
                <w:szCs w:val="28"/>
              </w:rPr>
              <w:t>одобрать синонимы к словам</w:t>
            </w:r>
            <w:r w:rsidR="00092B3C">
              <w:rPr>
                <w:sz w:val="28"/>
                <w:szCs w:val="28"/>
              </w:rPr>
              <w:t>;</w:t>
            </w:r>
          </w:p>
          <w:p w14:paraId="50A9871F" w14:textId="5601E689" w:rsidR="006B5148" w:rsidRPr="008B18D3" w:rsidRDefault="00E63AA3" w:rsidP="00E63AA3">
            <w:pPr>
              <w:pStyle w:val="af0"/>
              <w:numPr>
                <w:ilvl w:val="0"/>
                <w:numId w:val="52"/>
              </w:numPr>
              <w:tabs>
                <w:tab w:val="left" w:pos="367"/>
              </w:tabs>
              <w:ind w:left="34" w:firstLine="0"/>
              <w:jc w:val="both"/>
              <w:rPr>
                <w:sz w:val="28"/>
                <w:szCs w:val="28"/>
              </w:rPr>
            </w:pPr>
            <w:r>
              <w:rPr>
                <w:sz w:val="28"/>
                <w:szCs w:val="28"/>
              </w:rPr>
              <w:t>в</w:t>
            </w:r>
            <w:r w:rsidR="006B5148" w:rsidRPr="008B18D3">
              <w:rPr>
                <w:sz w:val="28"/>
                <w:szCs w:val="28"/>
              </w:rPr>
              <w:t>ключать</w:t>
            </w:r>
            <w:r w:rsidR="006B5148" w:rsidRPr="00E63AA3">
              <w:rPr>
                <w:sz w:val="28"/>
                <w:szCs w:val="28"/>
              </w:rPr>
              <w:t xml:space="preserve"> </w:t>
            </w:r>
            <w:r w:rsidR="006B5148" w:rsidRPr="008B18D3">
              <w:rPr>
                <w:sz w:val="28"/>
                <w:szCs w:val="28"/>
              </w:rPr>
              <w:t>в</w:t>
            </w:r>
            <w:r w:rsidR="006B5148" w:rsidRPr="00E63AA3">
              <w:rPr>
                <w:sz w:val="28"/>
                <w:szCs w:val="28"/>
              </w:rPr>
              <w:t xml:space="preserve"> </w:t>
            </w:r>
            <w:r w:rsidR="006B5148" w:rsidRPr="008B18D3">
              <w:rPr>
                <w:sz w:val="28"/>
                <w:szCs w:val="28"/>
              </w:rPr>
              <w:t>уроки</w:t>
            </w:r>
            <w:r w:rsidR="006B5148" w:rsidRPr="00E63AA3">
              <w:rPr>
                <w:sz w:val="28"/>
                <w:szCs w:val="28"/>
              </w:rPr>
              <w:t xml:space="preserve"> </w:t>
            </w:r>
            <w:r w:rsidR="006B5148" w:rsidRPr="008B18D3">
              <w:rPr>
                <w:sz w:val="28"/>
                <w:szCs w:val="28"/>
              </w:rPr>
              <w:t>помимо</w:t>
            </w:r>
            <w:r w:rsidR="006B5148" w:rsidRPr="00E63AA3">
              <w:rPr>
                <w:sz w:val="28"/>
                <w:szCs w:val="28"/>
              </w:rPr>
              <w:t xml:space="preserve"> </w:t>
            </w:r>
            <w:r w:rsidR="006B5148" w:rsidRPr="008B18D3">
              <w:rPr>
                <w:sz w:val="28"/>
                <w:szCs w:val="28"/>
              </w:rPr>
              <w:t>минуток</w:t>
            </w:r>
            <w:r w:rsidR="00683394" w:rsidRPr="008B18D3">
              <w:rPr>
                <w:sz w:val="28"/>
                <w:szCs w:val="28"/>
              </w:rPr>
              <w:t xml:space="preserve"> </w:t>
            </w:r>
            <w:r w:rsidR="006B5148" w:rsidRPr="00E63AA3">
              <w:rPr>
                <w:sz w:val="28"/>
                <w:szCs w:val="28"/>
              </w:rPr>
              <w:t xml:space="preserve"> </w:t>
            </w:r>
            <w:r w:rsidR="00683394" w:rsidRPr="00E63AA3">
              <w:rPr>
                <w:sz w:val="28"/>
                <w:szCs w:val="28"/>
              </w:rPr>
              <w:t xml:space="preserve">  </w:t>
            </w:r>
            <w:r w:rsidR="006B5148" w:rsidRPr="008B18D3">
              <w:rPr>
                <w:sz w:val="28"/>
                <w:szCs w:val="28"/>
              </w:rPr>
              <w:t>чистописания, словарной работы,</w:t>
            </w:r>
            <w:r w:rsidR="006B5148" w:rsidRPr="00E63AA3">
              <w:rPr>
                <w:sz w:val="28"/>
                <w:szCs w:val="28"/>
              </w:rPr>
              <w:t xml:space="preserve">   </w:t>
            </w:r>
            <w:r w:rsidR="006B5148" w:rsidRPr="008B18D3">
              <w:rPr>
                <w:sz w:val="28"/>
                <w:szCs w:val="28"/>
              </w:rPr>
              <w:t>орфоэпическую работу</w:t>
            </w:r>
            <w:r w:rsidR="00092B3C">
              <w:rPr>
                <w:sz w:val="28"/>
                <w:szCs w:val="28"/>
              </w:rPr>
              <w:t>;</w:t>
            </w:r>
          </w:p>
          <w:p w14:paraId="43B7CED4" w14:textId="7068729F" w:rsidR="006B5148" w:rsidRPr="008B18D3" w:rsidRDefault="00E63AA3" w:rsidP="00E63AA3">
            <w:pPr>
              <w:pStyle w:val="af0"/>
              <w:numPr>
                <w:ilvl w:val="0"/>
                <w:numId w:val="52"/>
              </w:numPr>
              <w:tabs>
                <w:tab w:val="left" w:pos="367"/>
              </w:tabs>
              <w:ind w:left="34" w:firstLine="0"/>
              <w:jc w:val="both"/>
              <w:rPr>
                <w:sz w:val="28"/>
                <w:szCs w:val="28"/>
              </w:rPr>
            </w:pPr>
            <w:r>
              <w:rPr>
                <w:sz w:val="28"/>
                <w:szCs w:val="28"/>
              </w:rPr>
              <w:t>п</w:t>
            </w:r>
            <w:r w:rsidR="006B5148" w:rsidRPr="008B18D3">
              <w:rPr>
                <w:sz w:val="28"/>
                <w:szCs w:val="28"/>
              </w:rPr>
              <w:t>родумать</w:t>
            </w:r>
            <w:r w:rsidR="006B5148" w:rsidRPr="00E63AA3">
              <w:rPr>
                <w:sz w:val="28"/>
                <w:szCs w:val="28"/>
              </w:rPr>
              <w:t xml:space="preserve"> </w:t>
            </w:r>
            <w:r w:rsidR="006B5148" w:rsidRPr="008B18D3">
              <w:rPr>
                <w:sz w:val="28"/>
                <w:szCs w:val="28"/>
              </w:rPr>
              <w:t>систему</w:t>
            </w:r>
            <w:r w:rsidR="006B5148" w:rsidRPr="00E63AA3">
              <w:rPr>
                <w:sz w:val="28"/>
                <w:szCs w:val="28"/>
              </w:rPr>
              <w:t xml:space="preserve"> </w:t>
            </w:r>
            <w:r w:rsidR="006B5148" w:rsidRPr="008B18D3">
              <w:rPr>
                <w:sz w:val="28"/>
                <w:szCs w:val="28"/>
              </w:rPr>
              <w:t>работы</w:t>
            </w:r>
            <w:r w:rsidR="006B5148" w:rsidRPr="00E63AA3">
              <w:rPr>
                <w:sz w:val="28"/>
                <w:szCs w:val="28"/>
              </w:rPr>
              <w:t xml:space="preserve"> </w:t>
            </w:r>
            <w:r w:rsidR="006B5148" w:rsidRPr="008B18D3">
              <w:rPr>
                <w:sz w:val="28"/>
                <w:szCs w:val="28"/>
              </w:rPr>
              <w:t>с</w:t>
            </w:r>
            <w:r w:rsidR="006B5148" w:rsidRPr="00E63AA3">
              <w:rPr>
                <w:sz w:val="28"/>
                <w:szCs w:val="28"/>
              </w:rPr>
              <w:t xml:space="preserve"> </w:t>
            </w:r>
            <w:r w:rsidR="006B5148" w:rsidRPr="008B18D3">
              <w:rPr>
                <w:sz w:val="28"/>
                <w:szCs w:val="28"/>
              </w:rPr>
              <w:lastRenderedPageBreak/>
              <w:t>орфоэпическим</w:t>
            </w:r>
            <w:r w:rsidR="006B5148" w:rsidRPr="00E63AA3">
              <w:rPr>
                <w:sz w:val="28"/>
                <w:szCs w:val="28"/>
              </w:rPr>
              <w:t xml:space="preserve"> </w:t>
            </w:r>
            <w:r w:rsidR="006B5148" w:rsidRPr="008B18D3">
              <w:rPr>
                <w:sz w:val="28"/>
                <w:szCs w:val="28"/>
              </w:rPr>
              <w:t>словарем,</w:t>
            </w:r>
            <w:r w:rsidR="006B5148" w:rsidRPr="00E63AA3">
              <w:rPr>
                <w:sz w:val="28"/>
                <w:szCs w:val="28"/>
              </w:rPr>
              <w:t xml:space="preserve"> </w:t>
            </w:r>
            <w:r w:rsidR="006B5148" w:rsidRPr="008B18D3">
              <w:rPr>
                <w:sz w:val="28"/>
                <w:szCs w:val="28"/>
              </w:rPr>
              <w:t>с</w:t>
            </w:r>
            <w:r w:rsidR="006B5148" w:rsidRPr="00E63AA3">
              <w:rPr>
                <w:sz w:val="28"/>
                <w:szCs w:val="28"/>
              </w:rPr>
              <w:t xml:space="preserve"> </w:t>
            </w:r>
            <w:r w:rsidR="006B5148" w:rsidRPr="008B18D3">
              <w:rPr>
                <w:sz w:val="28"/>
                <w:szCs w:val="28"/>
              </w:rPr>
              <w:t>введением</w:t>
            </w:r>
            <w:r w:rsidR="006B5148" w:rsidRPr="00E63AA3">
              <w:rPr>
                <w:sz w:val="28"/>
                <w:szCs w:val="28"/>
              </w:rPr>
              <w:t xml:space="preserve"> </w:t>
            </w:r>
            <w:r w:rsidR="006B5148" w:rsidRPr="008B18D3">
              <w:rPr>
                <w:sz w:val="28"/>
                <w:szCs w:val="28"/>
              </w:rPr>
              <w:t>слов,</w:t>
            </w:r>
            <w:r w:rsidR="006B5148" w:rsidRPr="00E63AA3">
              <w:rPr>
                <w:sz w:val="28"/>
                <w:szCs w:val="28"/>
              </w:rPr>
              <w:t xml:space="preserve"> </w:t>
            </w:r>
            <w:r w:rsidR="006B5148" w:rsidRPr="008B18D3">
              <w:rPr>
                <w:sz w:val="28"/>
                <w:szCs w:val="28"/>
              </w:rPr>
              <w:t>произношение</w:t>
            </w:r>
            <w:r w:rsidR="006B5148" w:rsidRPr="00E63AA3">
              <w:rPr>
                <w:sz w:val="28"/>
                <w:szCs w:val="28"/>
              </w:rPr>
              <w:t xml:space="preserve"> </w:t>
            </w:r>
            <w:r w:rsidR="006B5148" w:rsidRPr="008B18D3">
              <w:rPr>
                <w:sz w:val="28"/>
                <w:szCs w:val="28"/>
              </w:rPr>
              <w:t>которых</w:t>
            </w:r>
            <w:r w:rsidR="006B5148" w:rsidRPr="00E63AA3">
              <w:rPr>
                <w:sz w:val="28"/>
                <w:szCs w:val="28"/>
              </w:rPr>
              <w:t xml:space="preserve"> </w:t>
            </w:r>
            <w:r w:rsidR="006B5148" w:rsidRPr="008B18D3">
              <w:rPr>
                <w:sz w:val="28"/>
                <w:szCs w:val="28"/>
              </w:rPr>
              <w:t>может</w:t>
            </w:r>
            <w:r w:rsidR="006B5148" w:rsidRPr="00E63AA3">
              <w:rPr>
                <w:sz w:val="28"/>
                <w:szCs w:val="28"/>
              </w:rPr>
              <w:t xml:space="preserve"> </w:t>
            </w:r>
            <w:r w:rsidR="006B5148" w:rsidRPr="008B18D3">
              <w:rPr>
                <w:sz w:val="28"/>
                <w:szCs w:val="28"/>
              </w:rPr>
              <w:t>вызвать</w:t>
            </w:r>
            <w:r w:rsidR="006B5148" w:rsidRPr="00E63AA3">
              <w:rPr>
                <w:sz w:val="28"/>
                <w:szCs w:val="28"/>
              </w:rPr>
              <w:t xml:space="preserve"> </w:t>
            </w:r>
            <w:r w:rsidR="006B5148" w:rsidRPr="008B18D3">
              <w:rPr>
                <w:sz w:val="28"/>
                <w:szCs w:val="28"/>
              </w:rPr>
              <w:t>затруднение</w:t>
            </w:r>
            <w:r w:rsidR="00220E0D" w:rsidRPr="008B18D3">
              <w:rPr>
                <w:sz w:val="28"/>
                <w:szCs w:val="28"/>
              </w:rPr>
              <w:t xml:space="preserve"> </w:t>
            </w:r>
            <w:r w:rsidR="006B5148" w:rsidRPr="008B18D3">
              <w:rPr>
                <w:sz w:val="28"/>
                <w:szCs w:val="28"/>
              </w:rPr>
              <w:t xml:space="preserve">у обучающихся, введение слов </w:t>
            </w:r>
            <w:r w:rsidR="008C7384" w:rsidRPr="008B18D3">
              <w:rPr>
                <w:sz w:val="28"/>
                <w:szCs w:val="28"/>
              </w:rPr>
              <w:br/>
            </w:r>
            <w:r w:rsidR="006B5148" w:rsidRPr="008B18D3">
              <w:rPr>
                <w:sz w:val="28"/>
                <w:szCs w:val="28"/>
              </w:rPr>
              <w:t>из</w:t>
            </w:r>
            <w:r w:rsidR="006B5148" w:rsidRPr="00E63AA3">
              <w:rPr>
                <w:sz w:val="28"/>
                <w:szCs w:val="28"/>
              </w:rPr>
              <w:t xml:space="preserve"> </w:t>
            </w:r>
            <w:r w:rsidR="006B5148" w:rsidRPr="008B18D3">
              <w:rPr>
                <w:sz w:val="28"/>
                <w:szCs w:val="28"/>
              </w:rPr>
              <w:t>орфоэпического</w:t>
            </w:r>
            <w:r w:rsidR="006B5148" w:rsidRPr="00E63AA3">
              <w:rPr>
                <w:sz w:val="28"/>
                <w:szCs w:val="28"/>
              </w:rPr>
              <w:t xml:space="preserve"> </w:t>
            </w:r>
            <w:r w:rsidR="006B5148" w:rsidRPr="008B18D3">
              <w:rPr>
                <w:sz w:val="28"/>
                <w:szCs w:val="28"/>
              </w:rPr>
              <w:t>словаря</w:t>
            </w:r>
            <w:r w:rsidR="006B5148" w:rsidRPr="00E63AA3">
              <w:rPr>
                <w:sz w:val="28"/>
                <w:szCs w:val="28"/>
              </w:rPr>
              <w:t xml:space="preserve"> </w:t>
            </w:r>
            <w:r w:rsidR="006B5148" w:rsidRPr="008B18D3">
              <w:rPr>
                <w:sz w:val="28"/>
                <w:szCs w:val="28"/>
              </w:rPr>
              <w:t>в</w:t>
            </w:r>
            <w:r w:rsidR="006B5148" w:rsidRPr="00E63AA3">
              <w:rPr>
                <w:sz w:val="28"/>
                <w:szCs w:val="28"/>
              </w:rPr>
              <w:t xml:space="preserve"> </w:t>
            </w:r>
            <w:r w:rsidR="006B5148" w:rsidRPr="008B18D3">
              <w:rPr>
                <w:sz w:val="28"/>
                <w:szCs w:val="28"/>
              </w:rPr>
              <w:t>активный</w:t>
            </w:r>
            <w:r w:rsidR="006B5148" w:rsidRPr="00E63AA3">
              <w:rPr>
                <w:sz w:val="28"/>
                <w:szCs w:val="28"/>
              </w:rPr>
              <w:t xml:space="preserve"> </w:t>
            </w:r>
            <w:r w:rsidR="006B5148" w:rsidRPr="008B18D3">
              <w:rPr>
                <w:sz w:val="28"/>
                <w:szCs w:val="28"/>
              </w:rPr>
              <w:t>словарный</w:t>
            </w:r>
            <w:r w:rsidR="006B5148" w:rsidRPr="00E63AA3">
              <w:rPr>
                <w:sz w:val="28"/>
                <w:szCs w:val="28"/>
              </w:rPr>
              <w:t xml:space="preserve"> </w:t>
            </w:r>
            <w:r w:rsidR="006B5148" w:rsidRPr="008B18D3">
              <w:rPr>
                <w:sz w:val="28"/>
                <w:szCs w:val="28"/>
              </w:rPr>
              <w:t>запас</w:t>
            </w:r>
            <w:r w:rsidR="006B5148" w:rsidRPr="00E63AA3">
              <w:rPr>
                <w:sz w:val="28"/>
                <w:szCs w:val="28"/>
              </w:rPr>
              <w:t xml:space="preserve"> </w:t>
            </w:r>
            <w:r w:rsidR="006B5148" w:rsidRPr="008B18D3">
              <w:rPr>
                <w:sz w:val="28"/>
                <w:szCs w:val="28"/>
              </w:rPr>
              <w:t>школьника</w:t>
            </w:r>
            <w:r w:rsidR="006B5148" w:rsidRPr="00E63AA3">
              <w:rPr>
                <w:sz w:val="28"/>
                <w:szCs w:val="28"/>
              </w:rPr>
              <w:t xml:space="preserve"> </w:t>
            </w:r>
            <w:r w:rsidR="006B5148" w:rsidRPr="008B18D3">
              <w:rPr>
                <w:sz w:val="28"/>
                <w:szCs w:val="28"/>
              </w:rPr>
              <w:t>(не</w:t>
            </w:r>
            <w:r w:rsidR="006B5148" w:rsidRPr="00E63AA3">
              <w:rPr>
                <w:sz w:val="28"/>
                <w:szCs w:val="28"/>
              </w:rPr>
              <w:t xml:space="preserve"> </w:t>
            </w:r>
            <w:r w:rsidR="006B5148" w:rsidRPr="008B18D3">
              <w:rPr>
                <w:sz w:val="28"/>
                <w:szCs w:val="28"/>
              </w:rPr>
              <w:t>только</w:t>
            </w:r>
            <w:r w:rsidR="006B5148" w:rsidRPr="00E63AA3">
              <w:rPr>
                <w:sz w:val="28"/>
                <w:szCs w:val="28"/>
              </w:rPr>
              <w:t xml:space="preserve"> </w:t>
            </w:r>
            <w:r w:rsidR="006B5148" w:rsidRPr="008B18D3">
              <w:rPr>
                <w:sz w:val="28"/>
                <w:szCs w:val="28"/>
              </w:rPr>
              <w:t>проговаривание</w:t>
            </w:r>
            <w:r w:rsidR="006B5148" w:rsidRPr="00E63AA3">
              <w:rPr>
                <w:sz w:val="28"/>
                <w:szCs w:val="28"/>
              </w:rPr>
              <w:t xml:space="preserve"> </w:t>
            </w:r>
            <w:r w:rsidR="006B5148" w:rsidRPr="008B18D3">
              <w:rPr>
                <w:sz w:val="28"/>
                <w:szCs w:val="28"/>
              </w:rPr>
              <w:t>слов,</w:t>
            </w:r>
            <w:r w:rsidR="006B5148" w:rsidRPr="00E63AA3">
              <w:rPr>
                <w:sz w:val="28"/>
                <w:szCs w:val="28"/>
              </w:rPr>
              <w:t xml:space="preserve"> </w:t>
            </w:r>
            <w:r w:rsidR="006B5148" w:rsidRPr="008B18D3">
              <w:rPr>
                <w:sz w:val="28"/>
                <w:szCs w:val="28"/>
              </w:rPr>
              <w:t>а</w:t>
            </w:r>
            <w:r w:rsidR="006B5148" w:rsidRPr="00E63AA3">
              <w:rPr>
                <w:sz w:val="28"/>
                <w:szCs w:val="28"/>
              </w:rPr>
              <w:t xml:space="preserve"> </w:t>
            </w:r>
            <w:r w:rsidR="006B5148" w:rsidRPr="008B18D3">
              <w:rPr>
                <w:sz w:val="28"/>
                <w:szCs w:val="28"/>
              </w:rPr>
              <w:t>составление</w:t>
            </w:r>
            <w:r w:rsidR="006B5148" w:rsidRPr="00E63AA3">
              <w:rPr>
                <w:sz w:val="28"/>
                <w:szCs w:val="28"/>
              </w:rPr>
              <w:t xml:space="preserve"> </w:t>
            </w:r>
            <w:r w:rsidR="008C7384" w:rsidRPr="00E63AA3">
              <w:rPr>
                <w:sz w:val="28"/>
                <w:szCs w:val="28"/>
              </w:rPr>
              <w:br/>
            </w:r>
            <w:r w:rsidR="006B5148" w:rsidRPr="008B18D3">
              <w:rPr>
                <w:sz w:val="28"/>
                <w:szCs w:val="28"/>
              </w:rPr>
              <w:t>с</w:t>
            </w:r>
            <w:r w:rsidR="006B5148" w:rsidRPr="00E63AA3">
              <w:rPr>
                <w:sz w:val="28"/>
                <w:szCs w:val="28"/>
              </w:rPr>
              <w:t xml:space="preserve"> </w:t>
            </w:r>
            <w:r w:rsidR="006B5148" w:rsidRPr="008B18D3">
              <w:rPr>
                <w:sz w:val="28"/>
                <w:szCs w:val="28"/>
              </w:rPr>
              <w:t xml:space="preserve">данными словами </w:t>
            </w:r>
            <w:r w:rsidR="006B5148" w:rsidRPr="00E63AA3">
              <w:rPr>
                <w:sz w:val="28"/>
                <w:szCs w:val="28"/>
              </w:rPr>
              <w:t xml:space="preserve">предложений, </w:t>
            </w:r>
            <w:r w:rsidR="006B5148" w:rsidRPr="008B18D3">
              <w:rPr>
                <w:sz w:val="28"/>
                <w:szCs w:val="28"/>
              </w:rPr>
              <w:t>словосочетаний,</w:t>
            </w:r>
            <w:r w:rsidR="006B5148" w:rsidRPr="00E63AA3">
              <w:rPr>
                <w:sz w:val="28"/>
                <w:szCs w:val="28"/>
              </w:rPr>
              <w:t xml:space="preserve"> </w:t>
            </w:r>
            <w:r w:rsidR="006B5148" w:rsidRPr="008B18D3">
              <w:rPr>
                <w:sz w:val="28"/>
                <w:szCs w:val="28"/>
              </w:rPr>
              <w:t>диалогов)</w:t>
            </w:r>
            <w:r w:rsidR="00092B3C">
              <w:rPr>
                <w:sz w:val="28"/>
                <w:szCs w:val="28"/>
              </w:rPr>
              <w:t>;</w:t>
            </w:r>
          </w:p>
          <w:p w14:paraId="7D866F88" w14:textId="1A2BB52A" w:rsidR="006B5148" w:rsidRPr="008B18D3" w:rsidRDefault="00E63AA3" w:rsidP="00E63AA3">
            <w:pPr>
              <w:pStyle w:val="af0"/>
              <w:numPr>
                <w:ilvl w:val="0"/>
                <w:numId w:val="52"/>
              </w:numPr>
              <w:tabs>
                <w:tab w:val="left" w:pos="367"/>
              </w:tabs>
              <w:ind w:left="34" w:firstLine="0"/>
              <w:jc w:val="both"/>
              <w:rPr>
                <w:sz w:val="28"/>
                <w:szCs w:val="28"/>
              </w:rPr>
            </w:pPr>
            <w:r>
              <w:rPr>
                <w:sz w:val="28"/>
                <w:szCs w:val="28"/>
              </w:rPr>
              <w:t>в</w:t>
            </w:r>
            <w:r w:rsidR="00220E0D" w:rsidRPr="008B18D3">
              <w:rPr>
                <w:sz w:val="28"/>
                <w:szCs w:val="28"/>
              </w:rPr>
              <w:t>ключать задания на развитие</w:t>
            </w:r>
            <w:r w:rsidR="00220E0D" w:rsidRPr="00E63AA3">
              <w:rPr>
                <w:sz w:val="28"/>
                <w:szCs w:val="28"/>
              </w:rPr>
              <w:t xml:space="preserve"> </w:t>
            </w:r>
            <w:r w:rsidR="00220E0D" w:rsidRPr="008B18D3">
              <w:rPr>
                <w:sz w:val="28"/>
                <w:szCs w:val="28"/>
              </w:rPr>
              <w:t>артикуляционной</w:t>
            </w:r>
            <w:r w:rsidR="00220E0D" w:rsidRPr="00E63AA3">
              <w:rPr>
                <w:sz w:val="28"/>
                <w:szCs w:val="28"/>
              </w:rPr>
              <w:t xml:space="preserve"> </w:t>
            </w:r>
            <w:r w:rsidR="00220E0D" w:rsidRPr="008B18D3">
              <w:rPr>
                <w:sz w:val="28"/>
                <w:szCs w:val="28"/>
              </w:rPr>
              <w:t>подвижности</w:t>
            </w:r>
            <w:r w:rsidR="00220E0D" w:rsidRPr="00E63AA3">
              <w:rPr>
                <w:sz w:val="28"/>
                <w:szCs w:val="28"/>
              </w:rPr>
              <w:t xml:space="preserve"> </w:t>
            </w:r>
            <w:r w:rsidR="00220E0D" w:rsidRPr="008B18D3">
              <w:rPr>
                <w:sz w:val="28"/>
                <w:szCs w:val="28"/>
              </w:rPr>
              <w:t>речевого</w:t>
            </w:r>
            <w:r w:rsidR="00220E0D" w:rsidRPr="00E63AA3">
              <w:rPr>
                <w:sz w:val="28"/>
                <w:szCs w:val="28"/>
              </w:rPr>
              <w:t xml:space="preserve"> </w:t>
            </w:r>
            <w:r w:rsidR="00220E0D" w:rsidRPr="008B18D3">
              <w:rPr>
                <w:sz w:val="28"/>
                <w:szCs w:val="28"/>
              </w:rPr>
              <w:t>аппарата</w:t>
            </w:r>
            <w:r w:rsidR="00220E0D" w:rsidRPr="00E63AA3">
              <w:rPr>
                <w:sz w:val="28"/>
                <w:szCs w:val="28"/>
              </w:rPr>
              <w:t xml:space="preserve"> </w:t>
            </w:r>
            <w:r w:rsidR="00220E0D" w:rsidRPr="008B18D3">
              <w:rPr>
                <w:sz w:val="28"/>
                <w:szCs w:val="28"/>
              </w:rPr>
              <w:t>(скороговорки,</w:t>
            </w:r>
            <w:r w:rsidR="00220E0D" w:rsidRPr="00E63AA3">
              <w:rPr>
                <w:sz w:val="28"/>
                <w:szCs w:val="28"/>
              </w:rPr>
              <w:t xml:space="preserve"> </w:t>
            </w:r>
            <w:r w:rsidR="00220E0D" w:rsidRPr="008B18D3">
              <w:rPr>
                <w:sz w:val="28"/>
                <w:szCs w:val="28"/>
              </w:rPr>
              <w:t>чистоговорки)</w:t>
            </w:r>
          </w:p>
        </w:tc>
      </w:tr>
      <w:tr w:rsidR="006B5148" w:rsidRPr="00C63995" w14:paraId="4770B9AC" w14:textId="77777777" w:rsidTr="000468B5">
        <w:tc>
          <w:tcPr>
            <w:tcW w:w="696" w:type="dxa"/>
          </w:tcPr>
          <w:p w14:paraId="09899DAA" w14:textId="25695657" w:rsidR="006B5148" w:rsidRPr="001C436D" w:rsidRDefault="006B5148" w:rsidP="00092B3C">
            <w:pPr>
              <w:jc w:val="center"/>
              <w:rPr>
                <w:sz w:val="28"/>
                <w:szCs w:val="28"/>
                <w:highlight w:val="yellow"/>
              </w:rPr>
            </w:pPr>
            <w:r w:rsidRPr="001C436D">
              <w:rPr>
                <w:sz w:val="28"/>
                <w:szCs w:val="28"/>
              </w:rPr>
              <w:lastRenderedPageBreak/>
              <w:t>2</w:t>
            </w:r>
          </w:p>
        </w:tc>
        <w:tc>
          <w:tcPr>
            <w:tcW w:w="3332" w:type="dxa"/>
          </w:tcPr>
          <w:p w14:paraId="7F723D59" w14:textId="7522541E" w:rsidR="006B5148" w:rsidRPr="001C436D" w:rsidRDefault="001C436D" w:rsidP="001C436D">
            <w:pPr>
              <w:jc w:val="both"/>
              <w:rPr>
                <w:sz w:val="28"/>
                <w:szCs w:val="28"/>
              </w:rPr>
            </w:pPr>
            <w:r w:rsidRPr="001C436D">
              <w:rPr>
                <w:sz w:val="28"/>
                <w:szCs w:val="28"/>
              </w:rPr>
              <w:t>Недостаточная работа</w:t>
            </w:r>
            <w:r w:rsidR="008C7384" w:rsidRPr="001C436D">
              <w:rPr>
                <w:sz w:val="28"/>
                <w:szCs w:val="28"/>
              </w:rPr>
              <w:t xml:space="preserve"> </w:t>
            </w:r>
            <w:r w:rsidR="006B5148" w:rsidRPr="001C436D">
              <w:rPr>
                <w:sz w:val="28"/>
                <w:szCs w:val="28"/>
              </w:rPr>
              <w:t xml:space="preserve">по определению и формулированию главной мысли и содержания текста </w:t>
            </w:r>
          </w:p>
        </w:tc>
        <w:tc>
          <w:tcPr>
            <w:tcW w:w="5400" w:type="dxa"/>
          </w:tcPr>
          <w:p w14:paraId="6F0D42FC" w14:textId="7DC0D9CE" w:rsidR="00220E0D" w:rsidRPr="008B18D3" w:rsidRDefault="000468B5" w:rsidP="000468B5">
            <w:pPr>
              <w:pStyle w:val="af0"/>
              <w:numPr>
                <w:ilvl w:val="0"/>
                <w:numId w:val="51"/>
              </w:numPr>
              <w:tabs>
                <w:tab w:val="left" w:pos="367"/>
              </w:tabs>
              <w:ind w:left="35" w:firstLine="0"/>
              <w:jc w:val="both"/>
              <w:rPr>
                <w:bCs/>
                <w:sz w:val="28"/>
                <w:szCs w:val="28"/>
              </w:rPr>
            </w:pPr>
            <w:r>
              <w:rPr>
                <w:bCs/>
                <w:sz w:val="28"/>
                <w:szCs w:val="28"/>
              </w:rPr>
              <w:t>и</w:t>
            </w:r>
            <w:r w:rsidR="00220E0D" w:rsidRPr="008B18D3">
              <w:rPr>
                <w:bCs/>
                <w:sz w:val="28"/>
                <w:szCs w:val="28"/>
              </w:rPr>
              <w:t>спользовать задания по формированию умений понимать смысловую структура текста и информацию (фактуальную, подтекстовую, концептуальную)</w:t>
            </w:r>
            <w:r w:rsidR="00092B3C">
              <w:rPr>
                <w:bCs/>
                <w:sz w:val="28"/>
                <w:szCs w:val="28"/>
              </w:rPr>
              <w:t>;</w:t>
            </w:r>
          </w:p>
          <w:p w14:paraId="664B2ACF" w14:textId="7F6A4461" w:rsidR="00D635E0" w:rsidRPr="008B18D3" w:rsidRDefault="000468B5" w:rsidP="000468B5">
            <w:pPr>
              <w:pStyle w:val="af0"/>
              <w:numPr>
                <w:ilvl w:val="0"/>
                <w:numId w:val="51"/>
              </w:numPr>
              <w:tabs>
                <w:tab w:val="left" w:pos="367"/>
              </w:tabs>
              <w:ind w:left="35" w:firstLine="0"/>
              <w:jc w:val="both"/>
              <w:rPr>
                <w:bCs/>
                <w:sz w:val="28"/>
                <w:szCs w:val="28"/>
              </w:rPr>
            </w:pPr>
            <w:r>
              <w:rPr>
                <w:bCs/>
                <w:sz w:val="28"/>
                <w:szCs w:val="28"/>
              </w:rPr>
              <w:t>в</w:t>
            </w:r>
            <w:r w:rsidR="006B5148" w:rsidRPr="008B18D3">
              <w:rPr>
                <w:bCs/>
                <w:sz w:val="28"/>
                <w:szCs w:val="28"/>
              </w:rPr>
              <w:t>ключать в уроки задания на поиск информации в тексте, выбор информации)</w:t>
            </w:r>
            <w:r w:rsidR="00B85B5E" w:rsidRPr="008B18D3">
              <w:rPr>
                <w:bCs/>
                <w:sz w:val="28"/>
                <w:szCs w:val="28"/>
              </w:rPr>
              <w:t xml:space="preserve"> и определение главной</w:t>
            </w:r>
            <w:r w:rsidR="00220E0D" w:rsidRPr="008B18D3">
              <w:rPr>
                <w:bCs/>
                <w:sz w:val="28"/>
                <w:szCs w:val="28"/>
              </w:rPr>
              <w:t xml:space="preserve"> </w:t>
            </w:r>
            <w:r w:rsidR="00B85B5E" w:rsidRPr="008B18D3">
              <w:rPr>
                <w:bCs/>
                <w:sz w:val="28"/>
                <w:szCs w:val="28"/>
              </w:rPr>
              <w:t>мысли</w:t>
            </w:r>
            <w:r w:rsidR="006B5148" w:rsidRPr="008B18D3">
              <w:rPr>
                <w:bCs/>
                <w:sz w:val="28"/>
                <w:szCs w:val="28"/>
              </w:rPr>
              <w:t>, использовать</w:t>
            </w:r>
            <w:r w:rsidR="00243771" w:rsidRPr="008B18D3">
              <w:rPr>
                <w:bCs/>
                <w:sz w:val="28"/>
                <w:szCs w:val="28"/>
              </w:rPr>
              <w:t xml:space="preserve"> </w:t>
            </w:r>
            <w:r w:rsidR="006B5148" w:rsidRPr="008B18D3">
              <w:rPr>
                <w:bCs/>
                <w:sz w:val="28"/>
                <w:szCs w:val="28"/>
              </w:rPr>
              <w:t>прием</w:t>
            </w:r>
            <w:r w:rsidR="0095578F" w:rsidRPr="008B18D3">
              <w:rPr>
                <w:bCs/>
                <w:sz w:val="28"/>
                <w:szCs w:val="28"/>
              </w:rPr>
              <w:t>ы</w:t>
            </w:r>
            <w:r w:rsidR="0095578F" w:rsidRPr="008B18D3">
              <w:rPr>
                <w:sz w:val="28"/>
                <w:szCs w:val="28"/>
              </w:rPr>
              <w:t xml:space="preserve"> ф</w:t>
            </w:r>
            <w:r w:rsidR="0095578F" w:rsidRPr="008B18D3">
              <w:rPr>
                <w:bCs/>
                <w:sz w:val="28"/>
                <w:szCs w:val="28"/>
              </w:rPr>
              <w:t>ормирования читательской грамотности</w:t>
            </w:r>
            <w:r w:rsidR="008B18D3">
              <w:rPr>
                <w:bCs/>
                <w:sz w:val="28"/>
                <w:szCs w:val="28"/>
              </w:rPr>
              <w:t>, н</w:t>
            </w:r>
            <w:r w:rsidR="00220E0D" w:rsidRPr="008B18D3">
              <w:rPr>
                <w:bCs/>
                <w:sz w:val="28"/>
                <w:szCs w:val="28"/>
              </w:rPr>
              <w:t>апример</w:t>
            </w:r>
            <w:r w:rsidR="00D635E0" w:rsidRPr="008B18D3">
              <w:rPr>
                <w:bCs/>
                <w:sz w:val="28"/>
                <w:szCs w:val="28"/>
              </w:rPr>
              <w:t>:</w:t>
            </w:r>
          </w:p>
          <w:p w14:paraId="6CB6339E" w14:textId="2421ED50" w:rsidR="00D635E0" w:rsidRPr="008B18D3" w:rsidRDefault="00D635E0" w:rsidP="000468B5">
            <w:pPr>
              <w:pStyle w:val="af0"/>
              <w:numPr>
                <w:ilvl w:val="0"/>
                <w:numId w:val="55"/>
              </w:numPr>
              <w:tabs>
                <w:tab w:val="left" w:pos="318"/>
                <w:tab w:val="left" w:pos="367"/>
              </w:tabs>
              <w:ind w:left="35" w:firstLine="0"/>
              <w:jc w:val="both"/>
              <w:rPr>
                <w:bCs/>
                <w:sz w:val="28"/>
                <w:szCs w:val="28"/>
              </w:rPr>
            </w:pPr>
            <w:r w:rsidRPr="008B18D3">
              <w:rPr>
                <w:bCs/>
                <w:sz w:val="28"/>
                <w:szCs w:val="28"/>
              </w:rPr>
              <w:t>выделение</w:t>
            </w:r>
            <w:r w:rsidR="008146CB" w:rsidRPr="008B18D3">
              <w:rPr>
                <w:bCs/>
                <w:sz w:val="28"/>
                <w:szCs w:val="28"/>
              </w:rPr>
              <w:t xml:space="preserve"> </w:t>
            </w:r>
            <w:r w:rsidRPr="008B18D3">
              <w:rPr>
                <w:bCs/>
                <w:sz w:val="28"/>
                <w:szCs w:val="28"/>
              </w:rPr>
              <w:t>в</w:t>
            </w:r>
            <w:r w:rsidR="008146CB" w:rsidRPr="008B18D3">
              <w:rPr>
                <w:bCs/>
                <w:sz w:val="28"/>
                <w:szCs w:val="28"/>
              </w:rPr>
              <w:t xml:space="preserve"> </w:t>
            </w:r>
            <w:r w:rsidRPr="008B18D3">
              <w:rPr>
                <w:bCs/>
                <w:sz w:val="28"/>
                <w:szCs w:val="28"/>
              </w:rPr>
              <w:t>тексте</w:t>
            </w:r>
            <w:r w:rsidR="008146CB" w:rsidRPr="008B18D3">
              <w:rPr>
                <w:bCs/>
                <w:sz w:val="28"/>
                <w:szCs w:val="28"/>
              </w:rPr>
              <w:t xml:space="preserve"> </w:t>
            </w:r>
            <w:r w:rsidRPr="008B18D3">
              <w:rPr>
                <w:bCs/>
                <w:sz w:val="28"/>
                <w:szCs w:val="28"/>
              </w:rPr>
              <w:t>слов,</w:t>
            </w:r>
            <w:r w:rsidR="008146CB" w:rsidRPr="008B18D3">
              <w:rPr>
                <w:bCs/>
                <w:sz w:val="28"/>
                <w:szCs w:val="28"/>
              </w:rPr>
              <w:t xml:space="preserve"> </w:t>
            </w:r>
            <w:r w:rsidRPr="008B18D3">
              <w:rPr>
                <w:bCs/>
                <w:sz w:val="28"/>
                <w:szCs w:val="28"/>
              </w:rPr>
              <w:t>отражающих авторскую позицию;</w:t>
            </w:r>
          </w:p>
          <w:p w14:paraId="24E72E3C" w14:textId="5EE615FD" w:rsidR="00D635E0" w:rsidRPr="008B18D3" w:rsidRDefault="00D635E0" w:rsidP="000468B5">
            <w:pPr>
              <w:pStyle w:val="af0"/>
              <w:numPr>
                <w:ilvl w:val="0"/>
                <w:numId w:val="55"/>
              </w:numPr>
              <w:tabs>
                <w:tab w:val="left" w:pos="318"/>
                <w:tab w:val="left" w:pos="367"/>
              </w:tabs>
              <w:ind w:left="35" w:firstLine="0"/>
              <w:jc w:val="both"/>
              <w:rPr>
                <w:bCs/>
                <w:sz w:val="28"/>
                <w:szCs w:val="28"/>
              </w:rPr>
            </w:pPr>
            <w:r w:rsidRPr="008B18D3">
              <w:rPr>
                <w:bCs/>
                <w:sz w:val="28"/>
                <w:szCs w:val="28"/>
              </w:rPr>
              <w:t>различение темы текста и основной мысли текста, которая дается в готовом виде;</w:t>
            </w:r>
          </w:p>
          <w:p w14:paraId="53E574C2" w14:textId="114964B3" w:rsidR="00D635E0" w:rsidRPr="008B18D3" w:rsidRDefault="00D635E0" w:rsidP="000468B5">
            <w:pPr>
              <w:pStyle w:val="af0"/>
              <w:numPr>
                <w:ilvl w:val="0"/>
                <w:numId w:val="55"/>
              </w:numPr>
              <w:tabs>
                <w:tab w:val="left" w:pos="318"/>
                <w:tab w:val="left" w:pos="367"/>
              </w:tabs>
              <w:ind w:left="35" w:firstLine="0"/>
              <w:jc w:val="both"/>
              <w:rPr>
                <w:bCs/>
                <w:sz w:val="28"/>
                <w:szCs w:val="28"/>
              </w:rPr>
            </w:pPr>
            <w:r w:rsidRPr="008B18D3">
              <w:rPr>
                <w:bCs/>
                <w:sz w:val="28"/>
                <w:szCs w:val="28"/>
              </w:rPr>
              <w:t>оглавление текста;</w:t>
            </w:r>
          </w:p>
          <w:p w14:paraId="24BD22D3" w14:textId="36237DE5" w:rsidR="00D635E0" w:rsidRPr="008B18D3" w:rsidRDefault="00D635E0" w:rsidP="000468B5">
            <w:pPr>
              <w:pStyle w:val="af0"/>
              <w:numPr>
                <w:ilvl w:val="0"/>
                <w:numId w:val="55"/>
              </w:numPr>
              <w:tabs>
                <w:tab w:val="left" w:pos="318"/>
                <w:tab w:val="left" w:pos="367"/>
              </w:tabs>
              <w:ind w:left="35" w:firstLine="0"/>
              <w:jc w:val="both"/>
              <w:rPr>
                <w:bCs/>
                <w:sz w:val="28"/>
                <w:szCs w:val="28"/>
              </w:rPr>
            </w:pPr>
            <w:r w:rsidRPr="008B18D3">
              <w:rPr>
                <w:bCs/>
                <w:sz w:val="28"/>
                <w:szCs w:val="28"/>
              </w:rPr>
              <w:t>выбор</w:t>
            </w:r>
            <w:r w:rsidR="008146CB" w:rsidRPr="008B18D3">
              <w:rPr>
                <w:bCs/>
                <w:sz w:val="28"/>
                <w:szCs w:val="28"/>
              </w:rPr>
              <w:t xml:space="preserve"> </w:t>
            </w:r>
            <w:r w:rsidRPr="008B18D3">
              <w:rPr>
                <w:bCs/>
                <w:sz w:val="28"/>
                <w:szCs w:val="28"/>
              </w:rPr>
              <w:t>основной</w:t>
            </w:r>
            <w:r w:rsidR="008146CB" w:rsidRPr="008B18D3">
              <w:rPr>
                <w:bCs/>
                <w:sz w:val="28"/>
                <w:szCs w:val="28"/>
              </w:rPr>
              <w:t xml:space="preserve"> </w:t>
            </w:r>
            <w:r w:rsidRPr="008B18D3">
              <w:rPr>
                <w:bCs/>
                <w:sz w:val="28"/>
                <w:szCs w:val="28"/>
              </w:rPr>
              <w:t>мысли</w:t>
            </w:r>
            <w:r w:rsidR="008146CB" w:rsidRPr="008B18D3">
              <w:rPr>
                <w:bCs/>
                <w:sz w:val="28"/>
                <w:szCs w:val="28"/>
              </w:rPr>
              <w:t xml:space="preserve"> </w:t>
            </w:r>
            <w:r w:rsidRPr="008B18D3">
              <w:rPr>
                <w:bCs/>
                <w:sz w:val="28"/>
                <w:szCs w:val="28"/>
              </w:rPr>
              <w:t>текста</w:t>
            </w:r>
            <w:r w:rsidR="008146CB" w:rsidRPr="008B18D3">
              <w:rPr>
                <w:bCs/>
                <w:sz w:val="28"/>
                <w:szCs w:val="28"/>
              </w:rPr>
              <w:t xml:space="preserve"> </w:t>
            </w:r>
            <w:r w:rsidRPr="008B18D3">
              <w:rPr>
                <w:bCs/>
                <w:sz w:val="28"/>
                <w:szCs w:val="28"/>
              </w:rPr>
              <w:t>из</w:t>
            </w:r>
            <w:r w:rsidR="008146CB" w:rsidRPr="008B18D3">
              <w:rPr>
                <w:bCs/>
                <w:sz w:val="28"/>
                <w:szCs w:val="28"/>
              </w:rPr>
              <w:t xml:space="preserve"> </w:t>
            </w:r>
            <w:r w:rsidRPr="008B18D3">
              <w:rPr>
                <w:bCs/>
                <w:sz w:val="28"/>
                <w:szCs w:val="28"/>
              </w:rPr>
              <w:t>предложенных формулировок;</w:t>
            </w:r>
          </w:p>
          <w:p w14:paraId="06EDC528" w14:textId="72E9D1E3" w:rsidR="00D635E0" w:rsidRPr="008B18D3" w:rsidRDefault="00D635E0" w:rsidP="000468B5">
            <w:pPr>
              <w:pStyle w:val="af0"/>
              <w:numPr>
                <w:ilvl w:val="0"/>
                <w:numId w:val="55"/>
              </w:numPr>
              <w:tabs>
                <w:tab w:val="left" w:pos="318"/>
                <w:tab w:val="left" w:pos="367"/>
              </w:tabs>
              <w:ind w:left="35" w:firstLine="0"/>
              <w:jc w:val="both"/>
              <w:rPr>
                <w:bCs/>
                <w:sz w:val="28"/>
                <w:szCs w:val="28"/>
              </w:rPr>
            </w:pPr>
            <w:r w:rsidRPr="008B18D3">
              <w:rPr>
                <w:bCs/>
                <w:sz w:val="28"/>
                <w:szCs w:val="28"/>
              </w:rPr>
              <w:t>приёмы</w:t>
            </w:r>
            <w:r w:rsidR="008146CB" w:rsidRPr="008B18D3">
              <w:rPr>
                <w:bCs/>
                <w:sz w:val="28"/>
                <w:szCs w:val="28"/>
              </w:rPr>
              <w:t xml:space="preserve"> </w:t>
            </w:r>
            <w:r w:rsidRPr="008B18D3">
              <w:rPr>
                <w:bCs/>
                <w:sz w:val="28"/>
                <w:szCs w:val="28"/>
              </w:rPr>
              <w:t>смыслового чтения (выделение ключевых слов);</w:t>
            </w:r>
          </w:p>
          <w:p w14:paraId="6AB15477" w14:textId="3C1CD13C" w:rsidR="00D635E0" w:rsidRPr="008B18D3" w:rsidRDefault="00D635E0" w:rsidP="000468B5">
            <w:pPr>
              <w:pStyle w:val="af0"/>
              <w:numPr>
                <w:ilvl w:val="0"/>
                <w:numId w:val="55"/>
              </w:numPr>
              <w:tabs>
                <w:tab w:val="left" w:pos="318"/>
                <w:tab w:val="left" w:pos="367"/>
              </w:tabs>
              <w:ind w:left="35" w:firstLine="0"/>
              <w:jc w:val="both"/>
              <w:rPr>
                <w:bCs/>
                <w:sz w:val="28"/>
                <w:szCs w:val="28"/>
              </w:rPr>
            </w:pPr>
            <w:r w:rsidRPr="008B18D3">
              <w:rPr>
                <w:bCs/>
                <w:sz w:val="28"/>
                <w:szCs w:val="28"/>
              </w:rPr>
              <w:t>составление плана;</w:t>
            </w:r>
          </w:p>
          <w:p w14:paraId="30023744" w14:textId="149B790A" w:rsidR="00D635E0" w:rsidRPr="008B18D3" w:rsidRDefault="00D635E0" w:rsidP="000468B5">
            <w:pPr>
              <w:pStyle w:val="af0"/>
              <w:numPr>
                <w:ilvl w:val="0"/>
                <w:numId w:val="55"/>
              </w:numPr>
              <w:tabs>
                <w:tab w:val="left" w:pos="318"/>
                <w:tab w:val="left" w:pos="367"/>
              </w:tabs>
              <w:ind w:left="35" w:firstLine="0"/>
              <w:jc w:val="both"/>
              <w:rPr>
                <w:bCs/>
                <w:sz w:val="28"/>
                <w:szCs w:val="28"/>
              </w:rPr>
            </w:pPr>
            <w:r w:rsidRPr="008B18D3">
              <w:rPr>
                <w:bCs/>
                <w:sz w:val="28"/>
                <w:szCs w:val="28"/>
              </w:rPr>
              <w:t>комментированное чтение;</w:t>
            </w:r>
          </w:p>
          <w:p w14:paraId="600F03F8" w14:textId="226E4D61" w:rsidR="00D635E0" w:rsidRPr="008B18D3" w:rsidRDefault="00D635E0" w:rsidP="000468B5">
            <w:pPr>
              <w:pStyle w:val="af0"/>
              <w:numPr>
                <w:ilvl w:val="0"/>
                <w:numId w:val="55"/>
              </w:numPr>
              <w:tabs>
                <w:tab w:val="left" w:pos="318"/>
                <w:tab w:val="left" w:pos="367"/>
              </w:tabs>
              <w:ind w:left="35" w:firstLine="0"/>
              <w:jc w:val="both"/>
              <w:rPr>
                <w:bCs/>
                <w:sz w:val="28"/>
                <w:szCs w:val="28"/>
              </w:rPr>
            </w:pPr>
            <w:r w:rsidRPr="008B18D3">
              <w:rPr>
                <w:bCs/>
                <w:sz w:val="28"/>
                <w:szCs w:val="28"/>
              </w:rPr>
              <w:t xml:space="preserve">беседа о смысле заглавия, о его связи </w:t>
            </w:r>
            <w:r w:rsidR="00EE60C4" w:rsidRPr="008B18D3">
              <w:rPr>
                <w:bCs/>
                <w:sz w:val="28"/>
                <w:szCs w:val="28"/>
              </w:rPr>
              <w:br/>
            </w:r>
            <w:r w:rsidRPr="008B18D3">
              <w:rPr>
                <w:bCs/>
                <w:sz w:val="28"/>
                <w:szCs w:val="28"/>
              </w:rPr>
              <w:t>с темой, мыслью автора</w:t>
            </w:r>
            <w:r w:rsidR="00092B3C">
              <w:rPr>
                <w:bCs/>
                <w:sz w:val="28"/>
                <w:szCs w:val="28"/>
              </w:rPr>
              <w:t>);</w:t>
            </w:r>
          </w:p>
          <w:p w14:paraId="3B1819E2" w14:textId="3FDAF1E9" w:rsidR="00D635E0" w:rsidRPr="008B18D3" w:rsidRDefault="000468B5" w:rsidP="000468B5">
            <w:pPr>
              <w:pStyle w:val="af0"/>
              <w:numPr>
                <w:ilvl w:val="0"/>
                <w:numId w:val="51"/>
              </w:numPr>
              <w:tabs>
                <w:tab w:val="left" w:pos="367"/>
              </w:tabs>
              <w:ind w:left="35" w:firstLine="0"/>
              <w:jc w:val="both"/>
              <w:rPr>
                <w:bCs/>
                <w:sz w:val="28"/>
                <w:szCs w:val="28"/>
              </w:rPr>
            </w:pPr>
            <w:r>
              <w:rPr>
                <w:bCs/>
                <w:sz w:val="28"/>
                <w:szCs w:val="28"/>
              </w:rPr>
              <w:t>в</w:t>
            </w:r>
            <w:r w:rsidR="00D635E0" w:rsidRPr="008B18D3">
              <w:rPr>
                <w:bCs/>
                <w:sz w:val="28"/>
                <w:szCs w:val="28"/>
              </w:rPr>
              <w:t xml:space="preserve">ключить различные приёмы работы </w:t>
            </w:r>
            <w:r w:rsidR="00EE60C4" w:rsidRPr="008B18D3">
              <w:rPr>
                <w:bCs/>
                <w:sz w:val="28"/>
                <w:szCs w:val="28"/>
              </w:rPr>
              <w:br/>
            </w:r>
            <w:r w:rsidR="00D635E0" w:rsidRPr="008B18D3">
              <w:rPr>
                <w:bCs/>
                <w:sz w:val="28"/>
                <w:szCs w:val="28"/>
              </w:rPr>
              <w:t>с текстом</w:t>
            </w:r>
            <w:r w:rsidR="00220E0D" w:rsidRPr="008B18D3">
              <w:rPr>
                <w:bCs/>
                <w:sz w:val="28"/>
                <w:szCs w:val="28"/>
              </w:rPr>
              <w:t>, например</w:t>
            </w:r>
            <w:r w:rsidR="00D635E0" w:rsidRPr="008B18D3">
              <w:rPr>
                <w:bCs/>
                <w:sz w:val="28"/>
                <w:szCs w:val="28"/>
              </w:rPr>
              <w:t>:</w:t>
            </w:r>
          </w:p>
          <w:p w14:paraId="431B5B0F" w14:textId="0FA0CF79" w:rsidR="00D635E0" w:rsidRPr="008B18D3" w:rsidRDefault="00D635E0" w:rsidP="000468B5">
            <w:pPr>
              <w:pStyle w:val="af0"/>
              <w:numPr>
                <w:ilvl w:val="0"/>
                <w:numId w:val="56"/>
              </w:numPr>
              <w:tabs>
                <w:tab w:val="left" w:pos="367"/>
                <w:tab w:val="left" w:pos="459"/>
              </w:tabs>
              <w:ind w:left="35" w:firstLine="0"/>
              <w:jc w:val="both"/>
              <w:rPr>
                <w:bCs/>
                <w:sz w:val="28"/>
                <w:szCs w:val="28"/>
              </w:rPr>
            </w:pPr>
            <w:r w:rsidRPr="008B18D3">
              <w:rPr>
                <w:bCs/>
                <w:sz w:val="28"/>
                <w:szCs w:val="28"/>
              </w:rPr>
              <w:t>прием «Составление кластера»</w:t>
            </w:r>
            <w:r w:rsidR="008146CB" w:rsidRPr="008B18D3">
              <w:rPr>
                <w:bCs/>
                <w:sz w:val="28"/>
                <w:szCs w:val="28"/>
              </w:rPr>
              <w:t xml:space="preserve"> </w:t>
            </w:r>
            <w:r w:rsidR="00EE60C4" w:rsidRPr="008B18D3">
              <w:rPr>
                <w:bCs/>
                <w:sz w:val="28"/>
                <w:szCs w:val="28"/>
              </w:rPr>
              <w:br/>
            </w:r>
            <w:r w:rsidRPr="008B18D3">
              <w:rPr>
                <w:bCs/>
                <w:sz w:val="28"/>
                <w:szCs w:val="28"/>
              </w:rPr>
              <w:t>(смысл приема заключается в попытке систематизировать имеющиеся знания);</w:t>
            </w:r>
          </w:p>
          <w:p w14:paraId="0B81176F" w14:textId="4D7F505C" w:rsidR="00D635E0" w:rsidRPr="008B18D3" w:rsidRDefault="00D635E0" w:rsidP="000468B5">
            <w:pPr>
              <w:pStyle w:val="af0"/>
              <w:numPr>
                <w:ilvl w:val="0"/>
                <w:numId w:val="56"/>
              </w:numPr>
              <w:tabs>
                <w:tab w:val="left" w:pos="367"/>
                <w:tab w:val="left" w:pos="459"/>
              </w:tabs>
              <w:ind w:left="35" w:firstLine="0"/>
              <w:jc w:val="both"/>
              <w:rPr>
                <w:bCs/>
                <w:sz w:val="28"/>
                <w:szCs w:val="28"/>
              </w:rPr>
            </w:pPr>
            <w:r w:rsidRPr="008B18D3">
              <w:rPr>
                <w:bCs/>
                <w:sz w:val="28"/>
                <w:szCs w:val="28"/>
              </w:rPr>
              <w:t xml:space="preserve">прием «Верные и неверные утверждения» (предлагается ряд утверждений по определенной теме, </w:t>
            </w:r>
            <w:r w:rsidRPr="008B18D3">
              <w:rPr>
                <w:bCs/>
                <w:sz w:val="28"/>
                <w:szCs w:val="28"/>
              </w:rPr>
              <w:lastRenderedPageBreak/>
              <w:t>учащиеся выбирают «верные» утверждения);</w:t>
            </w:r>
          </w:p>
          <w:p w14:paraId="726CADA6" w14:textId="3888135B" w:rsidR="00D635E0" w:rsidRPr="008B18D3" w:rsidRDefault="00D635E0" w:rsidP="000468B5">
            <w:pPr>
              <w:pStyle w:val="af0"/>
              <w:numPr>
                <w:ilvl w:val="0"/>
                <w:numId w:val="56"/>
              </w:numPr>
              <w:tabs>
                <w:tab w:val="left" w:pos="367"/>
                <w:tab w:val="left" w:pos="459"/>
              </w:tabs>
              <w:ind w:left="35" w:firstLine="0"/>
              <w:jc w:val="both"/>
              <w:rPr>
                <w:bCs/>
                <w:sz w:val="28"/>
                <w:szCs w:val="28"/>
              </w:rPr>
            </w:pPr>
            <w:r w:rsidRPr="008B18D3">
              <w:rPr>
                <w:bCs/>
                <w:sz w:val="28"/>
                <w:szCs w:val="28"/>
              </w:rPr>
              <w:t>прием «Знаю – хочу узнать – узнал»  (работа с таблицей);</w:t>
            </w:r>
          </w:p>
          <w:p w14:paraId="3E18576C" w14:textId="05840600" w:rsidR="00D635E0" w:rsidRPr="008B18D3" w:rsidRDefault="00D635E0" w:rsidP="000468B5">
            <w:pPr>
              <w:pStyle w:val="af0"/>
              <w:numPr>
                <w:ilvl w:val="0"/>
                <w:numId w:val="56"/>
              </w:numPr>
              <w:tabs>
                <w:tab w:val="left" w:pos="367"/>
                <w:tab w:val="left" w:pos="459"/>
              </w:tabs>
              <w:ind w:left="35" w:firstLine="0"/>
              <w:jc w:val="both"/>
              <w:rPr>
                <w:bCs/>
                <w:sz w:val="28"/>
                <w:szCs w:val="28"/>
              </w:rPr>
            </w:pPr>
            <w:r w:rsidRPr="008B18D3">
              <w:rPr>
                <w:bCs/>
                <w:sz w:val="28"/>
                <w:szCs w:val="28"/>
              </w:rPr>
              <w:t>прием «Написание синквейна»</w:t>
            </w:r>
            <w:r w:rsidR="008146CB" w:rsidRPr="008B18D3">
              <w:rPr>
                <w:bCs/>
                <w:sz w:val="28"/>
                <w:szCs w:val="28"/>
              </w:rPr>
              <w:t xml:space="preserve"> </w:t>
            </w:r>
            <w:r w:rsidRPr="008B18D3">
              <w:rPr>
                <w:bCs/>
                <w:sz w:val="28"/>
                <w:szCs w:val="28"/>
              </w:rPr>
              <w:t xml:space="preserve">(синквейн </w:t>
            </w:r>
            <w:r w:rsidR="000468B5">
              <w:rPr>
                <w:bCs/>
                <w:sz w:val="28"/>
                <w:szCs w:val="28"/>
              </w:rPr>
              <w:t>–</w:t>
            </w:r>
            <w:r w:rsidRPr="008B18D3">
              <w:rPr>
                <w:bCs/>
                <w:sz w:val="28"/>
                <w:szCs w:val="28"/>
              </w:rPr>
              <w:t xml:space="preserve"> самая легкая форма стихотворений по алгоритму);</w:t>
            </w:r>
          </w:p>
          <w:p w14:paraId="1601969C" w14:textId="3727A187" w:rsidR="008146CB" w:rsidRPr="008B18D3" w:rsidRDefault="00D635E0" w:rsidP="000468B5">
            <w:pPr>
              <w:pStyle w:val="af0"/>
              <w:numPr>
                <w:ilvl w:val="0"/>
                <w:numId w:val="56"/>
              </w:numPr>
              <w:tabs>
                <w:tab w:val="left" w:pos="367"/>
                <w:tab w:val="left" w:pos="459"/>
              </w:tabs>
              <w:ind w:left="35" w:firstLine="0"/>
              <w:jc w:val="both"/>
              <w:rPr>
                <w:bCs/>
                <w:sz w:val="28"/>
                <w:szCs w:val="28"/>
              </w:rPr>
            </w:pPr>
            <w:r w:rsidRPr="008B18D3">
              <w:rPr>
                <w:bCs/>
                <w:sz w:val="28"/>
                <w:szCs w:val="28"/>
              </w:rPr>
              <w:t>прием «Толстые и тонкие вопросы»</w:t>
            </w:r>
            <w:r w:rsidR="008146CB" w:rsidRPr="008B18D3">
              <w:rPr>
                <w:bCs/>
                <w:sz w:val="28"/>
                <w:szCs w:val="28"/>
              </w:rPr>
              <w:t xml:space="preserve"> </w:t>
            </w:r>
            <w:r w:rsidR="00EE60C4" w:rsidRPr="008B18D3">
              <w:rPr>
                <w:bCs/>
                <w:sz w:val="28"/>
                <w:szCs w:val="28"/>
              </w:rPr>
              <w:br/>
            </w:r>
            <w:r w:rsidRPr="008B18D3">
              <w:rPr>
                <w:bCs/>
                <w:sz w:val="28"/>
                <w:szCs w:val="28"/>
              </w:rPr>
              <w:t>(это вопросы до изучения темы на стадии осмысления</w:t>
            </w:r>
            <w:r w:rsidR="008146CB" w:rsidRPr="008B18D3">
              <w:rPr>
                <w:bCs/>
                <w:sz w:val="28"/>
                <w:szCs w:val="28"/>
              </w:rPr>
              <w:t>)</w:t>
            </w:r>
            <w:r w:rsidR="00EE60C4" w:rsidRPr="008B18D3">
              <w:rPr>
                <w:bCs/>
                <w:sz w:val="28"/>
                <w:szCs w:val="28"/>
              </w:rPr>
              <w:t xml:space="preserve">. </w:t>
            </w:r>
            <w:r w:rsidR="008146CB" w:rsidRPr="008B18D3">
              <w:rPr>
                <w:bCs/>
                <w:sz w:val="28"/>
                <w:szCs w:val="28"/>
              </w:rPr>
              <w:t>«Толстые и тонкие вопросы» могут быть  оформлены в виде таблицы</w:t>
            </w:r>
            <w:r w:rsidR="00EE60C4" w:rsidRPr="008B18D3">
              <w:rPr>
                <w:bCs/>
                <w:sz w:val="28"/>
                <w:szCs w:val="28"/>
              </w:rPr>
              <w:t xml:space="preserve"> </w:t>
            </w:r>
            <w:r w:rsidR="008146CB" w:rsidRPr="008B18D3">
              <w:rPr>
                <w:bCs/>
                <w:sz w:val="28"/>
                <w:szCs w:val="28"/>
              </w:rPr>
              <w:t xml:space="preserve">Тонкие? </w:t>
            </w:r>
            <w:proofErr w:type="gramStart"/>
            <w:r w:rsidR="008146CB" w:rsidRPr="008B18D3">
              <w:rPr>
                <w:bCs/>
                <w:sz w:val="28"/>
                <w:szCs w:val="28"/>
              </w:rPr>
              <w:t>(Кто?</w:t>
            </w:r>
            <w:proofErr w:type="gramEnd"/>
            <w:r w:rsidR="008146CB" w:rsidRPr="008B18D3">
              <w:rPr>
                <w:bCs/>
                <w:sz w:val="28"/>
                <w:szCs w:val="28"/>
              </w:rPr>
              <w:t xml:space="preserve"> Что? </w:t>
            </w:r>
            <w:proofErr w:type="gramStart"/>
            <w:r w:rsidR="008146CB" w:rsidRPr="008B18D3">
              <w:rPr>
                <w:bCs/>
                <w:sz w:val="28"/>
                <w:szCs w:val="28"/>
              </w:rPr>
              <w:t>Когда?)</w:t>
            </w:r>
            <w:proofErr w:type="gramEnd"/>
            <w:r w:rsidR="008146CB" w:rsidRPr="008B18D3">
              <w:rPr>
                <w:bCs/>
                <w:sz w:val="28"/>
                <w:szCs w:val="28"/>
              </w:rPr>
              <w:t xml:space="preserve"> Толстые? (Почему вы так думаете?);</w:t>
            </w:r>
          </w:p>
          <w:p w14:paraId="76ECBA6D" w14:textId="0B737BD1" w:rsidR="008146CB" w:rsidRPr="008B18D3" w:rsidRDefault="00D635E0" w:rsidP="000468B5">
            <w:pPr>
              <w:pStyle w:val="af0"/>
              <w:numPr>
                <w:ilvl w:val="0"/>
                <w:numId w:val="56"/>
              </w:numPr>
              <w:tabs>
                <w:tab w:val="left" w:pos="367"/>
                <w:tab w:val="left" w:pos="459"/>
              </w:tabs>
              <w:ind w:left="35" w:firstLine="0"/>
              <w:jc w:val="both"/>
              <w:rPr>
                <w:bCs/>
                <w:sz w:val="28"/>
                <w:szCs w:val="28"/>
              </w:rPr>
            </w:pPr>
            <w:r w:rsidRPr="008B18D3">
              <w:rPr>
                <w:bCs/>
                <w:sz w:val="28"/>
                <w:szCs w:val="28"/>
              </w:rPr>
              <w:t xml:space="preserve">вопросы по ходу чтения, слушания; </w:t>
            </w:r>
          </w:p>
          <w:p w14:paraId="67EFCB90" w14:textId="05FF745B" w:rsidR="00D635E0" w:rsidRPr="008B18D3" w:rsidRDefault="00D635E0" w:rsidP="000468B5">
            <w:pPr>
              <w:pStyle w:val="af0"/>
              <w:numPr>
                <w:ilvl w:val="0"/>
                <w:numId w:val="56"/>
              </w:numPr>
              <w:tabs>
                <w:tab w:val="left" w:pos="367"/>
                <w:tab w:val="left" w:pos="459"/>
              </w:tabs>
              <w:ind w:left="35" w:firstLine="0"/>
              <w:jc w:val="both"/>
              <w:rPr>
                <w:bCs/>
                <w:sz w:val="28"/>
                <w:szCs w:val="28"/>
              </w:rPr>
            </w:pPr>
            <w:r w:rsidRPr="008B18D3">
              <w:rPr>
                <w:bCs/>
                <w:sz w:val="28"/>
                <w:szCs w:val="28"/>
              </w:rPr>
              <w:t>на стадии рефлексии (размышления) – демонстрация понимания пройденного</w:t>
            </w:r>
            <w:r w:rsidR="008146CB" w:rsidRPr="008B18D3">
              <w:rPr>
                <w:bCs/>
                <w:sz w:val="28"/>
                <w:szCs w:val="28"/>
              </w:rPr>
              <w:t>;</w:t>
            </w:r>
          </w:p>
          <w:p w14:paraId="649D19B6" w14:textId="34BE41B0" w:rsidR="00D635E0" w:rsidRPr="008B18D3" w:rsidRDefault="00D635E0" w:rsidP="000468B5">
            <w:pPr>
              <w:pStyle w:val="af0"/>
              <w:numPr>
                <w:ilvl w:val="0"/>
                <w:numId w:val="56"/>
              </w:numPr>
              <w:tabs>
                <w:tab w:val="left" w:pos="367"/>
                <w:tab w:val="left" w:pos="459"/>
              </w:tabs>
              <w:ind w:left="35" w:firstLine="0"/>
              <w:jc w:val="both"/>
              <w:rPr>
                <w:bCs/>
                <w:sz w:val="28"/>
                <w:szCs w:val="28"/>
              </w:rPr>
            </w:pPr>
            <w:r w:rsidRPr="008B18D3">
              <w:rPr>
                <w:bCs/>
                <w:sz w:val="28"/>
                <w:szCs w:val="28"/>
              </w:rPr>
              <w:t>прием «Ключевые слова»;</w:t>
            </w:r>
          </w:p>
          <w:p w14:paraId="10A21BDE" w14:textId="262AC567" w:rsidR="00D635E0" w:rsidRPr="008B18D3" w:rsidRDefault="008146CB" w:rsidP="000468B5">
            <w:pPr>
              <w:pStyle w:val="af0"/>
              <w:numPr>
                <w:ilvl w:val="0"/>
                <w:numId w:val="56"/>
              </w:numPr>
              <w:tabs>
                <w:tab w:val="left" w:pos="367"/>
                <w:tab w:val="left" w:pos="459"/>
              </w:tabs>
              <w:ind w:left="35" w:firstLine="0"/>
              <w:jc w:val="both"/>
              <w:rPr>
                <w:bCs/>
                <w:sz w:val="28"/>
                <w:szCs w:val="28"/>
              </w:rPr>
            </w:pPr>
            <w:r w:rsidRPr="008B18D3">
              <w:rPr>
                <w:bCs/>
                <w:sz w:val="28"/>
                <w:szCs w:val="28"/>
              </w:rPr>
              <w:t>п</w:t>
            </w:r>
            <w:r w:rsidR="00D635E0" w:rsidRPr="008B18D3">
              <w:rPr>
                <w:bCs/>
                <w:sz w:val="28"/>
                <w:szCs w:val="28"/>
              </w:rPr>
              <w:t>рием «Лови ошибку»</w:t>
            </w:r>
            <w:r w:rsidRPr="008B18D3">
              <w:rPr>
                <w:bCs/>
                <w:sz w:val="28"/>
                <w:szCs w:val="28"/>
              </w:rPr>
              <w:t xml:space="preserve"> п</w:t>
            </w:r>
            <w:r w:rsidR="00D635E0" w:rsidRPr="008B18D3">
              <w:rPr>
                <w:bCs/>
                <w:sz w:val="28"/>
                <w:szCs w:val="28"/>
              </w:rPr>
              <w:t>редлагается учащимся выявить допущенные в тексте ошибки в информации);</w:t>
            </w:r>
          </w:p>
          <w:p w14:paraId="3613C806" w14:textId="29E624EF" w:rsidR="00D635E0" w:rsidRPr="008B18D3" w:rsidRDefault="00D635E0" w:rsidP="000468B5">
            <w:pPr>
              <w:pStyle w:val="af0"/>
              <w:numPr>
                <w:ilvl w:val="0"/>
                <w:numId w:val="56"/>
              </w:numPr>
              <w:tabs>
                <w:tab w:val="left" w:pos="367"/>
                <w:tab w:val="left" w:pos="459"/>
              </w:tabs>
              <w:ind w:left="35" w:firstLine="0"/>
              <w:jc w:val="both"/>
              <w:rPr>
                <w:bCs/>
                <w:sz w:val="28"/>
                <w:szCs w:val="28"/>
              </w:rPr>
            </w:pPr>
            <w:r w:rsidRPr="008B18D3">
              <w:rPr>
                <w:bCs/>
                <w:sz w:val="28"/>
                <w:szCs w:val="28"/>
              </w:rPr>
              <w:t>прием «Письмо по кругу» (предполагает групповую форму работы);</w:t>
            </w:r>
          </w:p>
          <w:p w14:paraId="418B7BB0" w14:textId="7D23AD5A" w:rsidR="00D635E0" w:rsidRPr="008B18D3" w:rsidRDefault="00D635E0" w:rsidP="000468B5">
            <w:pPr>
              <w:pStyle w:val="af0"/>
              <w:numPr>
                <w:ilvl w:val="0"/>
                <w:numId w:val="56"/>
              </w:numPr>
              <w:tabs>
                <w:tab w:val="left" w:pos="367"/>
                <w:tab w:val="left" w:pos="459"/>
              </w:tabs>
              <w:ind w:left="35" w:firstLine="0"/>
              <w:jc w:val="both"/>
              <w:rPr>
                <w:bCs/>
                <w:sz w:val="28"/>
                <w:szCs w:val="28"/>
              </w:rPr>
            </w:pPr>
            <w:r w:rsidRPr="008B18D3">
              <w:rPr>
                <w:bCs/>
                <w:sz w:val="28"/>
                <w:szCs w:val="28"/>
              </w:rPr>
              <w:t>прием «Пометки на полях»</w:t>
            </w:r>
            <w:r w:rsidR="008146CB" w:rsidRPr="008B18D3">
              <w:rPr>
                <w:bCs/>
                <w:sz w:val="28"/>
                <w:szCs w:val="28"/>
              </w:rPr>
              <w:t xml:space="preserve"> </w:t>
            </w:r>
            <w:r w:rsidRPr="008B18D3">
              <w:rPr>
                <w:bCs/>
                <w:sz w:val="28"/>
                <w:szCs w:val="28"/>
              </w:rPr>
              <w:t xml:space="preserve">(работает </w:t>
            </w:r>
            <w:r w:rsidR="00EE60C4" w:rsidRPr="008B18D3">
              <w:rPr>
                <w:bCs/>
                <w:sz w:val="28"/>
                <w:szCs w:val="28"/>
              </w:rPr>
              <w:br/>
            </w:r>
            <w:r w:rsidRPr="008B18D3">
              <w:rPr>
                <w:bCs/>
                <w:sz w:val="28"/>
                <w:szCs w:val="28"/>
              </w:rPr>
              <w:t>на стадии осмысления, во время чтения учебного текста дается целевая установка: по ходу чтения статьи делать в тексте пометки);</w:t>
            </w:r>
          </w:p>
          <w:p w14:paraId="1F14E1A9" w14:textId="0BF535B0" w:rsidR="00D635E0" w:rsidRPr="008B18D3" w:rsidRDefault="00D635E0" w:rsidP="000468B5">
            <w:pPr>
              <w:pStyle w:val="af0"/>
              <w:numPr>
                <w:ilvl w:val="0"/>
                <w:numId w:val="56"/>
              </w:numPr>
              <w:tabs>
                <w:tab w:val="left" w:pos="367"/>
                <w:tab w:val="left" w:pos="459"/>
              </w:tabs>
              <w:ind w:left="35" w:firstLine="0"/>
              <w:jc w:val="both"/>
              <w:rPr>
                <w:bCs/>
                <w:sz w:val="28"/>
                <w:szCs w:val="28"/>
              </w:rPr>
            </w:pPr>
            <w:proofErr w:type="gramStart"/>
            <w:r w:rsidRPr="008B18D3">
              <w:rPr>
                <w:bCs/>
                <w:sz w:val="28"/>
                <w:szCs w:val="28"/>
              </w:rPr>
              <w:t>маркировочные пометки (знаком «галочка» отмечают информацию, которая известна ученику, знаком «плюс» отмечают новую информацию, новые знания, знаком «вопрос» отмечается то, что осталось непонятно и требует дополнительных сведений);</w:t>
            </w:r>
            <w:proofErr w:type="gramEnd"/>
          </w:p>
          <w:p w14:paraId="5CA8812E" w14:textId="283AB5A9" w:rsidR="00092B3C" w:rsidRPr="008B18D3" w:rsidRDefault="00D635E0" w:rsidP="000468B5">
            <w:pPr>
              <w:pStyle w:val="af0"/>
              <w:numPr>
                <w:ilvl w:val="0"/>
                <w:numId w:val="56"/>
              </w:numPr>
              <w:tabs>
                <w:tab w:val="left" w:pos="367"/>
                <w:tab w:val="left" w:pos="459"/>
              </w:tabs>
              <w:ind w:left="35" w:firstLine="0"/>
              <w:jc w:val="both"/>
              <w:rPr>
                <w:bCs/>
                <w:sz w:val="28"/>
                <w:szCs w:val="28"/>
              </w:rPr>
            </w:pPr>
            <w:r w:rsidRPr="008B18D3">
              <w:rPr>
                <w:bCs/>
                <w:sz w:val="28"/>
                <w:szCs w:val="28"/>
              </w:rPr>
              <w:t>прием «Составь задание» (сформировать умение вдумчиво читать, преобразовывать текстовую информацию с учётом цели дальнейшего использования)</w:t>
            </w:r>
          </w:p>
        </w:tc>
      </w:tr>
    </w:tbl>
    <w:p w14:paraId="6F57DEDF" w14:textId="3C5E6913" w:rsidR="000468B5" w:rsidRDefault="000468B5" w:rsidP="0031705E">
      <w:pPr>
        <w:tabs>
          <w:tab w:val="left" w:pos="709"/>
          <w:tab w:val="left" w:pos="851"/>
          <w:tab w:val="left" w:pos="993"/>
        </w:tabs>
        <w:ind w:firstLine="708"/>
        <w:jc w:val="both"/>
        <w:rPr>
          <w:b/>
          <w:bCs/>
          <w:sz w:val="28"/>
          <w:szCs w:val="28"/>
        </w:rPr>
      </w:pPr>
    </w:p>
    <w:p w14:paraId="0CF1E4EF" w14:textId="77777777" w:rsidR="000468B5" w:rsidRDefault="000468B5">
      <w:pPr>
        <w:spacing w:after="200" w:line="276" w:lineRule="auto"/>
        <w:rPr>
          <w:b/>
          <w:bCs/>
          <w:sz w:val="28"/>
          <w:szCs w:val="28"/>
        </w:rPr>
      </w:pPr>
      <w:r>
        <w:rPr>
          <w:b/>
          <w:bCs/>
          <w:sz w:val="28"/>
          <w:szCs w:val="28"/>
        </w:rPr>
        <w:br w:type="page"/>
      </w:r>
    </w:p>
    <w:p w14:paraId="72FA67D4" w14:textId="1BE4DA1E" w:rsidR="0031705E" w:rsidRPr="00C63995" w:rsidRDefault="0031705E" w:rsidP="000468B5">
      <w:pPr>
        <w:tabs>
          <w:tab w:val="left" w:pos="709"/>
          <w:tab w:val="left" w:pos="851"/>
          <w:tab w:val="left" w:pos="993"/>
        </w:tabs>
        <w:ind w:firstLine="709"/>
        <w:jc w:val="both"/>
        <w:rPr>
          <w:sz w:val="28"/>
          <w:szCs w:val="28"/>
          <w:u w:val="single"/>
        </w:rPr>
      </w:pPr>
      <w:r w:rsidRPr="00C63995">
        <w:rPr>
          <w:b/>
          <w:bCs/>
          <w:sz w:val="28"/>
          <w:szCs w:val="28"/>
        </w:rPr>
        <w:lastRenderedPageBreak/>
        <w:t>Для руководителей методических объединений учителей начальных классов</w:t>
      </w:r>
      <w:r w:rsidRPr="00C63995">
        <w:rPr>
          <w:sz w:val="28"/>
          <w:szCs w:val="28"/>
        </w:rPr>
        <w:t>:</w:t>
      </w:r>
    </w:p>
    <w:p w14:paraId="0B6E2AC0" w14:textId="21141033" w:rsidR="0031705E" w:rsidRPr="00C63995" w:rsidRDefault="0031705E" w:rsidP="000468B5">
      <w:pPr>
        <w:numPr>
          <w:ilvl w:val="0"/>
          <w:numId w:val="9"/>
        </w:numPr>
        <w:tabs>
          <w:tab w:val="left" w:pos="0"/>
          <w:tab w:val="left" w:pos="993"/>
        </w:tabs>
        <w:ind w:left="0" w:firstLine="709"/>
        <w:jc w:val="both"/>
        <w:rPr>
          <w:sz w:val="28"/>
          <w:szCs w:val="28"/>
        </w:rPr>
      </w:pPr>
      <w:r w:rsidRPr="00C63995">
        <w:rPr>
          <w:sz w:val="28"/>
          <w:szCs w:val="28"/>
        </w:rPr>
        <w:t>обсудить результаты V Областного Чемпионата «Школьные навыки» состязания «</w:t>
      </w:r>
      <w:r>
        <w:rPr>
          <w:sz w:val="28"/>
          <w:szCs w:val="28"/>
        </w:rPr>
        <w:t>ЧитариУм</w:t>
      </w:r>
      <w:r w:rsidRPr="00C63995">
        <w:rPr>
          <w:sz w:val="28"/>
          <w:szCs w:val="28"/>
        </w:rPr>
        <w:t>» на заседаниях методических объединений учителей начальных классов в образовательных организациях с целью самодиагностики и планирования деятельности учителей по преодолению затруднений обучающихся</w:t>
      </w:r>
      <w:r w:rsidR="000468B5">
        <w:rPr>
          <w:sz w:val="28"/>
          <w:szCs w:val="28"/>
        </w:rPr>
        <w:t>.</w:t>
      </w:r>
      <w:r w:rsidRPr="00C63995">
        <w:rPr>
          <w:sz w:val="28"/>
          <w:szCs w:val="28"/>
        </w:rPr>
        <w:t xml:space="preserve"> </w:t>
      </w:r>
    </w:p>
    <w:p w14:paraId="270E5FCF" w14:textId="77777777" w:rsidR="0021757F" w:rsidRDefault="0021757F" w:rsidP="000468B5">
      <w:pPr>
        <w:tabs>
          <w:tab w:val="left" w:pos="-1985"/>
        </w:tabs>
        <w:ind w:firstLine="709"/>
        <w:jc w:val="both"/>
        <w:rPr>
          <w:b/>
          <w:bCs/>
          <w:sz w:val="28"/>
          <w:szCs w:val="28"/>
        </w:rPr>
      </w:pPr>
    </w:p>
    <w:p w14:paraId="6EF1E1AC" w14:textId="00C7EC02" w:rsidR="0031705E" w:rsidRPr="008B18D3" w:rsidRDefault="0031705E" w:rsidP="000468B5">
      <w:pPr>
        <w:tabs>
          <w:tab w:val="left" w:pos="-1985"/>
        </w:tabs>
        <w:ind w:firstLine="709"/>
        <w:jc w:val="both"/>
        <w:rPr>
          <w:b/>
          <w:bCs/>
          <w:sz w:val="28"/>
          <w:szCs w:val="28"/>
        </w:rPr>
      </w:pPr>
      <w:r w:rsidRPr="008B18D3">
        <w:rPr>
          <w:b/>
          <w:bCs/>
          <w:sz w:val="28"/>
          <w:szCs w:val="28"/>
        </w:rPr>
        <w:t>Для заместителей руководителей и руководителей образовательных организаций:</w:t>
      </w:r>
    </w:p>
    <w:p w14:paraId="506B6AE2" w14:textId="7323AC47" w:rsidR="0031705E" w:rsidRPr="00C63995" w:rsidRDefault="000468B5" w:rsidP="000468B5">
      <w:pPr>
        <w:numPr>
          <w:ilvl w:val="0"/>
          <w:numId w:val="9"/>
        </w:numPr>
        <w:tabs>
          <w:tab w:val="left" w:pos="0"/>
          <w:tab w:val="left" w:pos="993"/>
        </w:tabs>
        <w:ind w:left="0" w:firstLine="709"/>
        <w:jc w:val="both"/>
        <w:rPr>
          <w:sz w:val="28"/>
          <w:szCs w:val="28"/>
        </w:rPr>
      </w:pPr>
      <w:r>
        <w:rPr>
          <w:sz w:val="28"/>
          <w:szCs w:val="28"/>
        </w:rPr>
        <w:t>в</w:t>
      </w:r>
      <w:r w:rsidR="0031705E" w:rsidRPr="008B18D3">
        <w:rPr>
          <w:sz w:val="28"/>
          <w:szCs w:val="28"/>
        </w:rPr>
        <w:t>ключить в</w:t>
      </w:r>
      <w:r w:rsidR="0031705E" w:rsidRPr="00C63995">
        <w:rPr>
          <w:sz w:val="28"/>
          <w:szCs w:val="28"/>
        </w:rPr>
        <w:t xml:space="preserve"> повестку педагогических советов вопрос о результатах состязаний, обсудить анализ результатов выполнения младшими школьниками</w:t>
      </w:r>
      <w:r w:rsidR="00092B3C">
        <w:rPr>
          <w:sz w:val="28"/>
          <w:szCs w:val="28"/>
        </w:rPr>
        <w:t>.</w:t>
      </w:r>
    </w:p>
    <w:p w14:paraId="43F0536B" w14:textId="32305D60" w:rsidR="0031705E" w:rsidRPr="00C63995" w:rsidRDefault="000468B5" w:rsidP="000468B5">
      <w:pPr>
        <w:numPr>
          <w:ilvl w:val="0"/>
          <w:numId w:val="9"/>
        </w:numPr>
        <w:tabs>
          <w:tab w:val="left" w:pos="0"/>
          <w:tab w:val="left" w:pos="993"/>
        </w:tabs>
        <w:ind w:left="0" w:firstLine="709"/>
        <w:jc w:val="both"/>
        <w:rPr>
          <w:sz w:val="28"/>
          <w:szCs w:val="28"/>
        </w:rPr>
      </w:pPr>
      <w:r>
        <w:rPr>
          <w:sz w:val="28"/>
          <w:szCs w:val="28"/>
        </w:rPr>
        <w:t>о</w:t>
      </w:r>
      <w:r w:rsidRPr="00C63995">
        <w:rPr>
          <w:sz w:val="28"/>
          <w:szCs w:val="28"/>
        </w:rPr>
        <w:t xml:space="preserve">рганизовать </w:t>
      </w:r>
      <w:r w:rsidR="0031705E" w:rsidRPr="00C63995">
        <w:rPr>
          <w:sz w:val="28"/>
          <w:szCs w:val="28"/>
        </w:rPr>
        <w:t xml:space="preserve">в начальной школе подготовку к проведению </w:t>
      </w:r>
      <w:r w:rsidR="00F96E7A" w:rsidRPr="00F96E7A">
        <w:rPr>
          <w:sz w:val="28"/>
          <w:szCs w:val="28"/>
        </w:rPr>
        <w:t>состязания «ЧитариУм»</w:t>
      </w:r>
      <w:r w:rsidR="0031705E" w:rsidRPr="00C63995">
        <w:rPr>
          <w:sz w:val="28"/>
          <w:szCs w:val="28"/>
        </w:rPr>
        <w:t xml:space="preserve">, осуществлять </w:t>
      </w:r>
      <w:proofErr w:type="gramStart"/>
      <w:r w:rsidR="0031705E" w:rsidRPr="00C63995">
        <w:rPr>
          <w:sz w:val="28"/>
          <w:szCs w:val="28"/>
        </w:rPr>
        <w:t>контроль за</w:t>
      </w:r>
      <w:proofErr w:type="gramEnd"/>
      <w:r w:rsidR="0031705E" w:rsidRPr="00C63995">
        <w:rPr>
          <w:sz w:val="28"/>
          <w:szCs w:val="28"/>
        </w:rPr>
        <w:t xml:space="preserve"> ее выполнением.</w:t>
      </w:r>
    </w:p>
    <w:p w14:paraId="2B81D45D" w14:textId="3BCFF011" w:rsidR="0031705E" w:rsidRPr="00555DBE" w:rsidRDefault="0031705E" w:rsidP="000468B5">
      <w:pPr>
        <w:tabs>
          <w:tab w:val="left" w:pos="993"/>
        </w:tabs>
        <w:ind w:firstLine="709"/>
        <w:jc w:val="both"/>
        <w:outlineLvl w:val="1"/>
        <w:rPr>
          <w:sz w:val="28"/>
          <w:szCs w:val="28"/>
        </w:rPr>
      </w:pPr>
    </w:p>
    <w:p w14:paraId="556005F3" w14:textId="77777777" w:rsidR="00555DBE" w:rsidRPr="00555DBE" w:rsidRDefault="00555DBE" w:rsidP="000468B5">
      <w:pPr>
        <w:pStyle w:val="ac"/>
        <w:numPr>
          <w:ilvl w:val="0"/>
          <w:numId w:val="12"/>
        </w:numPr>
        <w:tabs>
          <w:tab w:val="left" w:pos="993"/>
        </w:tabs>
        <w:ind w:left="0" w:firstLine="709"/>
        <w:jc w:val="both"/>
        <w:rPr>
          <w:b/>
          <w:sz w:val="28"/>
        </w:rPr>
      </w:pPr>
      <w:r w:rsidRPr="00555DBE">
        <w:rPr>
          <w:b/>
          <w:sz w:val="28"/>
        </w:rPr>
        <w:t>Перспективные задачи на 2023/2024 учебный год</w:t>
      </w:r>
    </w:p>
    <w:p w14:paraId="5FD11E55" w14:textId="419108AD" w:rsidR="00555DBE" w:rsidRDefault="000468B5" w:rsidP="000468B5">
      <w:pPr>
        <w:numPr>
          <w:ilvl w:val="0"/>
          <w:numId w:val="9"/>
        </w:numPr>
        <w:tabs>
          <w:tab w:val="left" w:pos="0"/>
          <w:tab w:val="left" w:pos="993"/>
        </w:tabs>
        <w:ind w:left="0" w:firstLine="709"/>
        <w:jc w:val="both"/>
        <w:rPr>
          <w:sz w:val="28"/>
          <w:szCs w:val="28"/>
        </w:rPr>
      </w:pPr>
      <w:r>
        <w:rPr>
          <w:sz w:val="28"/>
          <w:szCs w:val="28"/>
        </w:rPr>
        <w:t xml:space="preserve">соотнести </w:t>
      </w:r>
      <w:r w:rsidR="00555DBE">
        <w:rPr>
          <w:sz w:val="28"/>
          <w:szCs w:val="28"/>
        </w:rPr>
        <w:t xml:space="preserve">содержание заданий с содержанием и планируемыми результатами освоения курса начальной школы согласно ФГОС в редакции </w:t>
      </w:r>
      <w:r w:rsidR="00092B3C">
        <w:rPr>
          <w:sz w:val="28"/>
          <w:szCs w:val="28"/>
        </w:rPr>
        <w:br/>
      </w:r>
      <w:r w:rsidR="00555DBE">
        <w:rPr>
          <w:sz w:val="28"/>
          <w:szCs w:val="28"/>
        </w:rPr>
        <w:t>2022 года.</w:t>
      </w:r>
    </w:p>
    <w:p w14:paraId="748581A9" w14:textId="199AF688" w:rsidR="00555DBE" w:rsidRDefault="000468B5" w:rsidP="000468B5">
      <w:pPr>
        <w:numPr>
          <w:ilvl w:val="0"/>
          <w:numId w:val="9"/>
        </w:numPr>
        <w:tabs>
          <w:tab w:val="left" w:pos="0"/>
          <w:tab w:val="left" w:pos="993"/>
        </w:tabs>
        <w:ind w:left="0" w:firstLine="709"/>
        <w:jc w:val="both"/>
        <w:rPr>
          <w:sz w:val="28"/>
          <w:szCs w:val="28"/>
        </w:rPr>
      </w:pPr>
      <w:r>
        <w:rPr>
          <w:sz w:val="28"/>
          <w:szCs w:val="28"/>
        </w:rPr>
        <w:t xml:space="preserve">разработать </w:t>
      </w:r>
      <w:r w:rsidR="00555DBE">
        <w:rPr>
          <w:sz w:val="28"/>
          <w:szCs w:val="28"/>
        </w:rPr>
        <w:t xml:space="preserve">демоверсии заданий состязания для </w:t>
      </w:r>
      <w:proofErr w:type="gramStart"/>
      <w:r w:rsidR="00555DBE">
        <w:rPr>
          <w:sz w:val="28"/>
          <w:szCs w:val="28"/>
        </w:rPr>
        <w:t>подготовки</w:t>
      </w:r>
      <w:proofErr w:type="gramEnd"/>
      <w:r w:rsidR="00555DBE">
        <w:rPr>
          <w:sz w:val="28"/>
          <w:szCs w:val="28"/>
        </w:rPr>
        <w:t xml:space="preserve"> обучающихся к Чемпионату. </w:t>
      </w:r>
    </w:p>
    <w:p w14:paraId="40CC27FB" w14:textId="77777777" w:rsidR="00555DBE" w:rsidRDefault="00555DBE" w:rsidP="000468B5">
      <w:pPr>
        <w:tabs>
          <w:tab w:val="left" w:pos="0"/>
          <w:tab w:val="left" w:pos="851"/>
        </w:tabs>
        <w:ind w:firstLine="709"/>
        <w:jc w:val="both"/>
        <w:rPr>
          <w:sz w:val="28"/>
          <w:szCs w:val="28"/>
        </w:rPr>
      </w:pPr>
    </w:p>
    <w:p w14:paraId="58B95BE8" w14:textId="33398F33" w:rsidR="00CE6240" w:rsidRPr="000468B5" w:rsidRDefault="00CE6240" w:rsidP="000468B5">
      <w:pPr>
        <w:ind w:firstLine="709"/>
        <w:jc w:val="both"/>
        <w:outlineLvl w:val="1"/>
        <w:rPr>
          <w:rFonts w:eastAsia="Calibri"/>
          <w:b/>
          <w:sz w:val="28"/>
          <w:szCs w:val="28"/>
          <w:lang w:val="en-US" w:eastAsia="en-US"/>
        </w:rPr>
      </w:pPr>
      <w:bookmarkStart w:id="19" w:name="_Toc140046990"/>
      <w:r w:rsidRPr="000468B5">
        <w:rPr>
          <w:b/>
          <w:sz w:val="28"/>
          <w:szCs w:val="28"/>
        </w:rPr>
        <w:t xml:space="preserve">5.6. </w:t>
      </w:r>
      <w:r w:rsidRPr="000468B5">
        <w:rPr>
          <w:rFonts w:eastAsia="Calibri"/>
          <w:b/>
          <w:sz w:val="28"/>
          <w:szCs w:val="28"/>
          <w:lang w:eastAsia="en-US"/>
        </w:rPr>
        <w:t xml:space="preserve">Состязание </w:t>
      </w:r>
      <w:r w:rsidRPr="000468B5">
        <w:rPr>
          <w:b/>
          <w:sz w:val="28"/>
          <w:szCs w:val="28"/>
        </w:rPr>
        <w:t>«ЯзыкознаниУм»</w:t>
      </w:r>
      <w:bookmarkEnd w:id="19"/>
    </w:p>
    <w:p w14:paraId="31CF5975" w14:textId="0A0B5DE4" w:rsidR="006C22E9" w:rsidRPr="000468B5" w:rsidRDefault="006C22E9" w:rsidP="000468B5">
      <w:pPr>
        <w:pStyle w:val="ac"/>
        <w:numPr>
          <w:ilvl w:val="0"/>
          <w:numId w:val="14"/>
        </w:numPr>
        <w:tabs>
          <w:tab w:val="left" w:pos="993"/>
        </w:tabs>
        <w:ind w:left="0" w:firstLine="709"/>
        <w:jc w:val="both"/>
        <w:rPr>
          <w:b/>
          <w:bCs/>
          <w:sz w:val="28"/>
          <w:szCs w:val="28"/>
        </w:rPr>
      </w:pPr>
      <w:bookmarkStart w:id="20" w:name="_Hlk71630445"/>
      <w:r w:rsidRPr="000468B5">
        <w:rPr>
          <w:b/>
          <w:bCs/>
          <w:sz w:val="28"/>
          <w:szCs w:val="28"/>
        </w:rPr>
        <w:t>Осн</w:t>
      </w:r>
      <w:r w:rsidR="00B259DB" w:rsidRPr="000468B5">
        <w:rPr>
          <w:b/>
          <w:bCs/>
          <w:sz w:val="28"/>
          <w:szCs w:val="28"/>
        </w:rPr>
        <w:t>овная характеристика состязания</w:t>
      </w:r>
    </w:p>
    <w:p w14:paraId="7AA7AAE7" w14:textId="2BA27EFD" w:rsidR="006C22E9" w:rsidRPr="000468B5" w:rsidRDefault="006C22E9" w:rsidP="000468B5">
      <w:pPr>
        <w:pStyle w:val="ac"/>
        <w:tabs>
          <w:tab w:val="left" w:pos="993"/>
          <w:tab w:val="left" w:pos="1134"/>
        </w:tabs>
        <w:ind w:left="0" w:firstLine="709"/>
        <w:jc w:val="both"/>
        <w:rPr>
          <w:bCs/>
          <w:sz w:val="28"/>
          <w:szCs w:val="28"/>
        </w:rPr>
      </w:pPr>
      <w:r w:rsidRPr="000468B5">
        <w:rPr>
          <w:bCs/>
          <w:sz w:val="28"/>
          <w:szCs w:val="28"/>
        </w:rPr>
        <w:t>Состязание «ЯзыкознаниУм» для 2</w:t>
      </w:r>
      <w:r w:rsidR="008C7384" w:rsidRPr="000468B5">
        <w:rPr>
          <w:bCs/>
          <w:sz w:val="28"/>
          <w:szCs w:val="28"/>
        </w:rPr>
        <w:t>-го</w:t>
      </w:r>
      <w:r w:rsidRPr="000468B5">
        <w:rPr>
          <w:bCs/>
          <w:sz w:val="28"/>
          <w:szCs w:val="28"/>
        </w:rPr>
        <w:t xml:space="preserve"> класса проводилось в устной форме.</w:t>
      </w:r>
    </w:p>
    <w:p w14:paraId="0D54521D" w14:textId="6D109D29" w:rsidR="006C22E9" w:rsidRPr="000468B5" w:rsidRDefault="006C22E9" w:rsidP="000468B5">
      <w:pPr>
        <w:tabs>
          <w:tab w:val="left" w:pos="993"/>
        </w:tabs>
        <w:ind w:firstLine="709"/>
        <w:jc w:val="both"/>
        <w:rPr>
          <w:sz w:val="28"/>
          <w:szCs w:val="28"/>
        </w:rPr>
      </w:pPr>
      <w:r w:rsidRPr="000468B5">
        <w:rPr>
          <w:sz w:val="28"/>
          <w:szCs w:val="28"/>
        </w:rPr>
        <w:t>Участнику предлагалось  выполнить три задания:</w:t>
      </w:r>
    </w:p>
    <w:p w14:paraId="76DECF1D" w14:textId="2A11C93C" w:rsidR="006C22E9" w:rsidRPr="000468B5" w:rsidRDefault="006C22E9" w:rsidP="000468B5">
      <w:pPr>
        <w:tabs>
          <w:tab w:val="left" w:pos="993"/>
        </w:tabs>
        <w:ind w:firstLine="709"/>
        <w:jc w:val="both"/>
        <w:rPr>
          <w:sz w:val="28"/>
          <w:szCs w:val="28"/>
        </w:rPr>
      </w:pPr>
      <w:r w:rsidRPr="000468B5">
        <w:rPr>
          <w:sz w:val="28"/>
          <w:szCs w:val="28"/>
        </w:rPr>
        <w:t>1)</w:t>
      </w:r>
      <w:r w:rsidR="004D22CE">
        <w:rPr>
          <w:sz w:val="28"/>
          <w:szCs w:val="28"/>
        </w:rPr>
        <w:t> </w:t>
      </w:r>
      <w:r w:rsidRPr="000468B5">
        <w:rPr>
          <w:sz w:val="28"/>
          <w:szCs w:val="28"/>
        </w:rPr>
        <w:t>прочитать вслух текст на английском язык</w:t>
      </w:r>
      <w:r w:rsidR="0082383E" w:rsidRPr="000468B5">
        <w:rPr>
          <w:sz w:val="28"/>
          <w:szCs w:val="28"/>
        </w:rPr>
        <w:t>е</w:t>
      </w:r>
      <w:r w:rsidRPr="000468B5">
        <w:rPr>
          <w:sz w:val="28"/>
          <w:szCs w:val="28"/>
        </w:rPr>
        <w:t xml:space="preserve"> и выбрать одну из 3-х предложенных ниже картинок, </w:t>
      </w:r>
      <w:proofErr w:type="gramStart"/>
      <w:r w:rsidRPr="000468B5">
        <w:rPr>
          <w:sz w:val="28"/>
          <w:szCs w:val="28"/>
        </w:rPr>
        <w:t>которая</w:t>
      </w:r>
      <w:proofErr w:type="gramEnd"/>
      <w:r w:rsidRPr="000468B5">
        <w:rPr>
          <w:sz w:val="28"/>
          <w:szCs w:val="28"/>
        </w:rPr>
        <w:t xml:space="preserve"> подходит к тексту;</w:t>
      </w:r>
    </w:p>
    <w:p w14:paraId="5CBC8EA9" w14:textId="20C3AF1A" w:rsidR="006C22E9" w:rsidRPr="000468B5" w:rsidRDefault="006C22E9" w:rsidP="000468B5">
      <w:pPr>
        <w:tabs>
          <w:tab w:val="left" w:pos="993"/>
        </w:tabs>
        <w:ind w:firstLine="709"/>
        <w:jc w:val="both"/>
        <w:rPr>
          <w:sz w:val="28"/>
          <w:szCs w:val="28"/>
        </w:rPr>
      </w:pPr>
      <w:r w:rsidRPr="000468B5">
        <w:rPr>
          <w:sz w:val="28"/>
          <w:szCs w:val="28"/>
        </w:rPr>
        <w:t>2)</w:t>
      </w:r>
      <w:r w:rsidR="004D22CE">
        <w:rPr>
          <w:sz w:val="28"/>
          <w:szCs w:val="28"/>
        </w:rPr>
        <w:t> </w:t>
      </w:r>
      <w:r w:rsidRPr="000468B5">
        <w:rPr>
          <w:sz w:val="28"/>
          <w:szCs w:val="28"/>
        </w:rPr>
        <w:t xml:space="preserve">прочитать предложения, выбрав одно из них, соответствующее содержанию прочитанного текста; </w:t>
      </w:r>
    </w:p>
    <w:p w14:paraId="48B9BE4A" w14:textId="4E93FF52" w:rsidR="006C22E9" w:rsidRPr="000468B5" w:rsidRDefault="006C22E9" w:rsidP="000468B5">
      <w:pPr>
        <w:tabs>
          <w:tab w:val="left" w:pos="993"/>
        </w:tabs>
        <w:ind w:firstLine="709"/>
        <w:jc w:val="both"/>
        <w:rPr>
          <w:sz w:val="28"/>
          <w:szCs w:val="28"/>
        </w:rPr>
      </w:pPr>
      <w:r w:rsidRPr="000468B5">
        <w:rPr>
          <w:sz w:val="28"/>
          <w:szCs w:val="28"/>
        </w:rPr>
        <w:t>3)</w:t>
      </w:r>
      <w:r w:rsidR="004D22CE">
        <w:rPr>
          <w:sz w:val="28"/>
          <w:szCs w:val="28"/>
        </w:rPr>
        <w:t> </w:t>
      </w:r>
      <w:r w:rsidRPr="000468B5">
        <w:rPr>
          <w:sz w:val="28"/>
          <w:szCs w:val="28"/>
        </w:rPr>
        <w:t>рассказать о своем любимом занятии с опорой на вопросы.</w:t>
      </w:r>
    </w:p>
    <w:p w14:paraId="18C5EF02" w14:textId="3F0A3F3D" w:rsidR="006C22E9" w:rsidRPr="000468B5" w:rsidRDefault="00B27D4E" w:rsidP="000468B5">
      <w:pPr>
        <w:pStyle w:val="ac"/>
        <w:tabs>
          <w:tab w:val="left" w:pos="993"/>
        </w:tabs>
        <w:ind w:left="0" w:firstLine="709"/>
        <w:jc w:val="both"/>
        <w:rPr>
          <w:sz w:val="28"/>
          <w:szCs w:val="28"/>
        </w:rPr>
      </w:pPr>
      <w:r w:rsidRPr="000468B5">
        <w:rPr>
          <w:sz w:val="28"/>
          <w:szCs w:val="28"/>
        </w:rPr>
        <w:t>Первое</w:t>
      </w:r>
      <w:r w:rsidR="006C22E9" w:rsidRPr="000468B5">
        <w:rPr>
          <w:sz w:val="28"/>
          <w:szCs w:val="28"/>
        </w:rPr>
        <w:t xml:space="preserve"> задание соответствовало базовому, </w:t>
      </w:r>
      <w:r w:rsidRPr="000468B5">
        <w:rPr>
          <w:sz w:val="28"/>
          <w:szCs w:val="28"/>
        </w:rPr>
        <w:t>второе</w:t>
      </w:r>
      <w:r w:rsidR="006C22E9" w:rsidRPr="000468B5">
        <w:rPr>
          <w:sz w:val="28"/>
          <w:szCs w:val="28"/>
        </w:rPr>
        <w:t xml:space="preserve"> задание</w:t>
      </w:r>
      <w:r w:rsidR="001B4556" w:rsidRPr="000468B5">
        <w:rPr>
          <w:sz w:val="28"/>
          <w:szCs w:val="28"/>
        </w:rPr>
        <w:t xml:space="preserve"> </w:t>
      </w:r>
      <w:r w:rsidR="008C7384" w:rsidRPr="000468B5">
        <w:rPr>
          <w:sz w:val="28"/>
          <w:szCs w:val="28"/>
        </w:rPr>
        <w:t>–</w:t>
      </w:r>
      <w:r w:rsidR="006C22E9" w:rsidRPr="000468B5">
        <w:rPr>
          <w:sz w:val="28"/>
          <w:szCs w:val="28"/>
        </w:rPr>
        <w:t xml:space="preserve"> повышенному, </w:t>
      </w:r>
      <w:r w:rsidRPr="000468B5">
        <w:rPr>
          <w:sz w:val="28"/>
          <w:szCs w:val="28"/>
        </w:rPr>
        <w:t>третье</w:t>
      </w:r>
      <w:r w:rsidR="006C22E9" w:rsidRPr="000468B5">
        <w:rPr>
          <w:sz w:val="28"/>
          <w:szCs w:val="28"/>
        </w:rPr>
        <w:t xml:space="preserve"> задание</w:t>
      </w:r>
      <w:r w:rsidR="001B4556" w:rsidRPr="000468B5">
        <w:rPr>
          <w:sz w:val="28"/>
          <w:szCs w:val="28"/>
        </w:rPr>
        <w:t xml:space="preserve"> </w:t>
      </w:r>
      <w:r w:rsidR="008C7384" w:rsidRPr="000468B5">
        <w:rPr>
          <w:sz w:val="28"/>
          <w:szCs w:val="28"/>
        </w:rPr>
        <w:t>–</w:t>
      </w:r>
      <w:r w:rsidR="006C22E9" w:rsidRPr="000468B5">
        <w:rPr>
          <w:sz w:val="28"/>
          <w:szCs w:val="28"/>
        </w:rPr>
        <w:t xml:space="preserve"> высокому уровн</w:t>
      </w:r>
      <w:r w:rsidR="001B4556" w:rsidRPr="000468B5">
        <w:rPr>
          <w:sz w:val="28"/>
          <w:szCs w:val="28"/>
        </w:rPr>
        <w:t>ю</w:t>
      </w:r>
      <w:r w:rsidR="006C22E9" w:rsidRPr="000468B5">
        <w:rPr>
          <w:sz w:val="28"/>
          <w:szCs w:val="28"/>
        </w:rPr>
        <w:t xml:space="preserve"> сложности.</w:t>
      </w:r>
    </w:p>
    <w:p w14:paraId="3C17EDD1" w14:textId="77777777" w:rsidR="001E49B0" w:rsidRPr="000468B5" w:rsidRDefault="001E49B0" w:rsidP="000468B5">
      <w:pPr>
        <w:pStyle w:val="ac"/>
        <w:tabs>
          <w:tab w:val="left" w:pos="993"/>
        </w:tabs>
        <w:ind w:left="0" w:firstLine="709"/>
        <w:jc w:val="both"/>
        <w:rPr>
          <w:sz w:val="28"/>
          <w:szCs w:val="28"/>
        </w:rPr>
      </w:pPr>
    </w:p>
    <w:p w14:paraId="7C6ED632" w14:textId="5B316FAB" w:rsidR="006C22E9" w:rsidRPr="000468B5" w:rsidRDefault="006C22E9" w:rsidP="000468B5">
      <w:pPr>
        <w:pStyle w:val="ac"/>
        <w:numPr>
          <w:ilvl w:val="0"/>
          <w:numId w:val="14"/>
        </w:numPr>
        <w:tabs>
          <w:tab w:val="left" w:pos="993"/>
        </w:tabs>
        <w:ind w:left="0" w:firstLine="709"/>
        <w:jc w:val="both"/>
        <w:rPr>
          <w:b/>
          <w:bCs/>
          <w:sz w:val="28"/>
          <w:szCs w:val="28"/>
        </w:rPr>
      </w:pPr>
      <w:r w:rsidRPr="000468B5">
        <w:rPr>
          <w:b/>
          <w:bCs/>
          <w:sz w:val="28"/>
          <w:szCs w:val="28"/>
        </w:rPr>
        <w:t>Содержательный анализ заданий (в количественном и качественном разрезе)</w:t>
      </w:r>
    </w:p>
    <w:p w14:paraId="0EAE976E" w14:textId="52A23EB6" w:rsidR="00ED1383" w:rsidRPr="000468B5" w:rsidRDefault="00ED1383" w:rsidP="000468B5">
      <w:pPr>
        <w:widowControl w:val="0"/>
        <w:autoSpaceDE w:val="0"/>
        <w:autoSpaceDN w:val="0"/>
        <w:ind w:firstLine="709"/>
        <w:jc w:val="both"/>
        <w:rPr>
          <w:sz w:val="28"/>
          <w:szCs w:val="28"/>
        </w:rPr>
      </w:pPr>
      <w:r w:rsidRPr="000468B5">
        <w:rPr>
          <w:sz w:val="28"/>
          <w:szCs w:val="28"/>
        </w:rPr>
        <w:t>В состязании «ЯзыкознаниУм» оценивалось достижение метапредметных и предметных результатов:</w:t>
      </w:r>
    </w:p>
    <w:p w14:paraId="5AF4021E" w14:textId="77258508" w:rsidR="00ED1383" w:rsidRPr="000468B5" w:rsidRDefault="00ED1383" w:rsidP="000468B5">
      <w:pPr>
        <w:pStyle w:val="ac"/>
        <w:numPr>
          <w:ilvl w:val="0"/>
          <w:numId w:val="59"/>
        </w:numPr>
        <w:tabs>
          <w:tab w:val="left" w:pos="993"/>
        </w:tabs>
        <w:ind w:left="0" w:firstLine="709"/>
        <w:jc w:val="both"/>
        <w:rPr>
          <w:sz w:val="28"/>
          <w:szCs w:val="28"/>
        </w:rPr>
      </w:pPr>
      <w:r w:rsidRPr="000468B5">
        <w:rPr>
          <w:b/>
          <w:i/>
          <w:sz w:val="28"/>
          <w:szCs w:val="28"/>
        </w:rPr>
        <w:t>метапредметные</w:t>
      </w:r>
      <w:r w:rsidRPr="000468B5">
        <w:rPr>
          <w:b/>
          <w:i/>
          <w:spacing w:val="1"/>
          <w:sz w:val="28"/>
          <w:szCs w:val="28"/>
        </w:rPr>
        <w:t xml:space="preserve"> </w:t>
      </w:r>
      <w:r w:rsidRPr="000468B5">
        <w:rPr>
          <w:b/>
          <w:i/>
          <w:sz w:val="28"/>
          <w:szCs w:val="28"/>
        </w:rPr>
        <w:t>результаты</w:t>
      </w:r>
      <w:r w:rsidRPr="000468B5">
        <w:rPr>
          <w:spacing w:val="1"/>
          <w:sz w:val="28"/>
          <w:szCs w:val="28"/>
        </w:rPr>
        <w:t xml:space="preserve"> </w:t>
      </w:r>
      <w:r w:rsidR="008C4D26" w:rsidRPr="000468B5">
        <w:rPr>
          <w:sz w:val="28"/>
          <w:szCs w:val="28"/>
        </w:rPr>
        <w:t>–</w:t>
      </w:r>
      <w:r w:rsidR="00B21A8C" w:rsidRPr="000468B5">
        <w:rPr>
          <w:sz w:val="28"/>
          <w:szCs w:val="28"/>
        </w:rPr>
        <w:t xml:space="preserve"> разви</w:t>
      </w:r>
      <w:r w:rsidR="002A64EE" w:rsidRPr="000468B5">
        <w:rPr>
          <w:sz w:val="28"/>
          <w:szCs w:val="28"/>
        </w:rPr>
        <w:t>вать</w:t>
      </w:r>
      <w:r w:rsidR="00B21A8C" w:rsidRPr="000468B5">
        <w:rPr>
          <w:sz w:val="28"/>
          <w:szCs w:val="28"/>
        </w:rPr>
        <w:t xml:space="preserve"> коммуникативны</w:t>
      </w:r>
      <w:r w:rsidR="002A64EE" w:rsidRPr="000468B5">
        <w:rPr>
          <w:sz w:val="28"/>
          <w:szCs w:val="28"/>
        </w:rPr>
        <w:t xml:space="preserve">е </w:t>
      </w:r>
      <w:r w:rsidR="00B21A8C" w:rsidRPr="000468B5">
        <w:rPr>
          <w:sz w:val="28"/>
          <w:szCs w:val="28"/>
        </w:rPr>
        <w:t>способност</w:t>
      </w:r>
      <w:r w:rsidR="002A64EE" w:rsidRPr="000468B5">
        <w:rPr>
          <w:sz w:val="28"/>
          <w:szCs w:val="28"/>
        </w:rPr>
        <w:t>и</w:t>
      </w:r>
      <w:r w:rsidR="00B21A8C" w:rsidRPr="000468B5">
        <w:rPr>
          <w:sz w:val="28"/>
          <w:szCs w:val="28"/>
        </w:rPr>
        <w:t xml:space="preserve"> школьника, умени</w:t>
      </w:r>
      <w:r w:rsidR="002A64EE" w:rsidRPr="000468B5">
        <w:rPr>
          <w:sz w:val="28"/>
          <w:szCs w:val="28"/>
        </w:rPr>
        <w:t>е</w:t>
      </w:r>
      <w:r w:rsidR="00B21A8C" w:rsidRPr="000468B5">
        <w:rPr>
          <w:sz w:val="28"/>
          <w:szCs w:val="28"/>
        </w:rPr>
        <w:t xml:space="preserve"> выбирать адекватные языковые и речевые средства для успешного решения элементарной коммуникативной задачи, разви</w:t>
      </w:r>
      <w:r w:rsidR="002A64EE" w:rsidRPr="000468B5">
        <w:rPr>
          <w:sz w:val="28"/>
          <w:szCs w:val="28"/>
        </w:rPr>
        <w:t>вать</w:t>
      </w:r>
      <w:r w:rsidR="00B21A8C" w:rsidRPr="000468B5">
        <w:rPr>
          <w:sz w:val="28"/>
          <w:szCs w:val="28"/>
        </w:rPr>
        <w:t xml:space="preserve"> умения взаимодействовать с окружающими, выполняя разные </w:t>
      </w:r>
      <w:r w:rsidR="00B21A8C" w:rsidRPr="000468B5">
        <w:rPr>
          <w:sz w:val="28"/>
          <w:szCs w:val="28"/>
        </w:rPr>
        <w:lastRenderedPageBreak/>
        <w:t>роли в пределах речевых потребностей и возможностей младшего школьника;</w:t>
      </w:r>
      <w:r w:rsidR="002A64EE" w:rsidRPr="000468B5">
        <w:rPr>
          <w:sz w:val="28"/>
          <w:szCs w:val="28"/>
        </w:rPr>
        <w:t xml:space="preserve"> находить в предложенном источнике информацию, представленную в явном виде, согласно заданному алгоритму; </w:t>
      </w:r>
    </w:p>
    <w:p w14:paraId="50CB0E0C" w14:textId="1FF55F6E" w:rsidR="002A64EE" w:rsidRPr="000468B5" w:rsidRDefault="00ED1383" w:rsidP="000468B5">
      <w:pPr>
        <w:pStyle w:val="ac"/>
        <w:numPr>
          <w:ilvl w:val="0"/>
          <w:numId w:val="62"/>
        </w:numPr>
        <w:tabs>
          <w:tab w:val="left" w:pos="993"/>
        </w:tabs>
        <w:ind w:left="0" w:firstLine="709"/>
        <w:jc w:val="both"/>
        <w:rPr>
          <w:sz w:val="28"/>
          <w:szCs w:val="28"/>
        </w:rPr>
      </w:pPr>
      <w:proofErr w:type="gramStart"/>
      <w:r w:rsidRPr="000468B5">
        <w:rPr>
          <w:b/>
          <w:i/>
          <w:sz w:val="28"/>
          <w:szCs w:val="28"/>
        </w:rPr>
        <w:t>предметные результаты</w:t>
      </w:r>
      <w:r w:rsidRPr="000468B5">
        <w:rPr>
          <w:sz w:val="28"/>
          <w:szCs w:val="28"/>
        </w:rPr>
        <w:t xml:space="preserve"> -</w:t>
      </w:r>
      <w:r w:rsidRPr="000468B5">
        <w:rPr>
          <w:spacing w:val="1"/>
          <w:sz w:val="28"/>
          <w:szCs w:val="28"/>
        </w:rPr>
        <w:t xml:space="preserve"> </w:t>
      </w:r>
      <w:r w:rsidR="00B21A8C" w:rsidRPr="000468B5">
        <w:rPr>
          <w:bCs/>
          <w:sz w:val="28"/>
          <w:szCs w:val="28"/>
        </w:rPr>
        <w:t>применять навык чтения</w:t>
      </w:r>
      <w:r w:rsidR="00B21A8C" w:rsidRPr="000468B5">
        <w:rPr>
          <w:sz w:val="28"/>
          <w:szCs w:val="28"/>
        </w:rPr>
        <w:t xml:space="preserve"> вслух учебного текста объёмом до 60 слов, построенного на изученном языковом материале, с соблюдением правил чтения и соответствующей интонацией, демонстрируя понимание основного содержания текста</w:t>
      </w:r>
      <w:r w:rsidR="002A64EE" w:rsidRPr="000468B5">
        <w:rPr>
          <w:sz w:val="28"/>
          <w:szCs w:val="28"/>
        </w:rPr>
        <w:t xml:space="preserve">, читать </w:t>
      </w:r>
      <w:r w:rsidR="006C22E9" w:rsidRPr="000468B5">
        <w:rPr>
          <w:sz w:val="28"/>
          <w:szCs w:val="28"/>
        </w:rPr>
        <w:t>с пониманием основного содержания текста с определением основной темы и главных фактов/событий в прочитанном тексте с опорой</w:t>
      </w:r>
      <w:r w:rsidR="002A64EE" w:rsidRPr="000468B5">
        <w:rPr>
          <w:sz w:val="28"/>
          <w:szCs w:val="28"/>
        </w:rPr>
        <w:t xml:space="preserve"> </w:t>
      </w:r>
      <w:r w:rsidR="006C22E9" w:rsidRPr="000468B5">
        <w:rPr>
          <w:sz w:val="28"/>
          <w:szCs w:val="28"/>
        </w:rPr>
        <w:t>на иллюстрацию и с использованием языковой догадки (умения понять значение незнакомого слова</w:t>
      </w:r>
      <w:proofErr w:type="gramEnd"/>
      <w:r w:rsidR="006C22E9" w:rsidRPr="000468B5">
        <w:rPr>
          <w:sz w:val="28"/>
          <w:szCs w:val="28"/>
        </w:rPr>
        <w:t xml:space="preserve"> </w:t>
      </w:r>
      <w:proofErr w:type="gramStart"/>
      <w:r w:rsidR="006C22E9" w:rsidRPr="000468B5">
        <w:rPr>
          <w:sz w:val="28"/>
          <w:szCs w:val="28"/>
        </w:rPr>
        <w:t>или новое значение знакомого слова по контексту)</w:t>
      </w:r>
      <w:r w:rsidR="002A64EE" w:rsidRPr="000468B5">
        <w:rPr>
          <w:sz w:val="28"/>
          <w:szCs w:val="28"/>
        </w:rPr>
        <w:t>, соотносить лексические единицы и грамматическое оформление с их значением; работать с текстом с опорой на приобретенные умения (извлекать информацию из прочитанного – выбор варианта, соответствующего содержанию текста из предложенных вариантов), воспроизводить полученную информацию в монологическом высказывании по предложенному плану (с опорой на вопросы) объёмом не менее 3, 4 фраз</w:t>
      </w:r>
      <w:r w:rsidR="002A64EE" w:rsidRPr="000468B5">
        <w:rPr>
          <w:sz w:val="28"/>
          <w:szCs w:val="28"/>
          <w:shd w:val="clear" w:color="auto" w:fill="FFFFFF"/>
        </w:rPr>
        <w:t xml:space="preserve">. </w:t>
      </w:r>
      <w:proofErr w:type="gramEnd"/>
    </w:p>
    <w:p w14:paraId="6FA40069" w14:textId="256601AE" w:rsidR="002A64EE" w:rsidRPr="000468B5" w:rsidRDefault="00004996" w:rsidP="000468B5">
      <w:pPr>
        <w:widowControl w:val="0"/>
        <w:autoSpaceDE w:val="0"/>
        <w:autoSpaceDN w:val="0"/>
        <w:ind w:firstLine="709"/>
        <w:jc w:val="both"/>
        <w:rPr>
          <w:b/>
          <w:sz w:val="28"/>
          <w:szCs w:val="28"/>
        </w:rPr>
      </w:pPr>
      <w:r w:rsidRPr="000468B5">
        <w:rPr>
          <w:b/>
          <w:sz w:val="28"/>
          <w:szCs w:val="28"/>
        </w:rPr>
        <w:t>Проверяемые компетенции:</w:t>
      </w:r>
    </w:p>
    <w:p w14:paraId="056773BB" w14:textId="56F4B499" w:rsidR="00004996" w:rsidRPr="000468B5" w:rsidRDefault="007E6156" w:rsidP="000468B5">
      <w:pPr>
        <w:pStyle w:val="ac"/>
        <w:tabs>
          <w:tab w:val="left" w:pos="993"/>
        </w:tabs>
        <w:ind w:left="0" w:firstLine="709"/>
        <w:jc w:val="both"/>
        <w:rPr>
          <w:sz w:val="28"/>
          <w:szCs w:val="28"/>
        </w:rPr>
      </w:pPr>
      <w:r w:rsidRPr="000468B5">
        <w:rPr>
          <w:sz w:val="28"/>
          <w:szCs w:val="28"/>
        </w:rPr>
        <w:t>1</w:t>
      </w:r>
      <w:r w:rsidR="000468B5">
        <w:rPr>
          <w:sz w:val="28"/>
          <w:szCs w:val="28"/>
        </w:rPr>
        <w:t> </w:t>
      </w:r>
      <w:r w:rsidR="00004996" w:rsidRPr="000468B5">
        <w:rPr>
          <w:sz w:val="28"/>
          <w:szCs w:val="28"/>
        </w:rPr>
        <w:t xml:space="preserve">задание </w:t>
      </w:r>
      <w:r w:rsidR="000468B5">
        <w:rPr>
          <w:sz w:val="28"/>
          <w:szCs w:val="28"/>
        </w:rPr>
        <w:t>–</w:t>
      </w:r>
      <w:r w:rsidR="00004996" w:rsidRPr="000468B5">
        <w:rPr>
          <w:sz w:val="28"/>
          <w:szCs w:val="28"/>
        </w:rPr>
        <w:t xml:space="preserve"> корректно называть буквы английского алфавита с соблюдением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w:t>
      </w:r>
      <w:proofErr w:type="gramStart"/>
      <w:r w:rsidR="00004996" w:rsidRPr="000468B5">
        <w:rPr>
          <w:sz w:val="28"/>
          <w:szCs w:val="28"/>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 правила чтения гласных в открытом и закрытом слоге в односложных словах; согласных; основных звукобуквенных сочетаний;</w:t>
      </w:r>
      <w:proofErr w:type="gramEnd"/>
      <w:r w:rsidR="00004996" w:rsidRPr="000468B5">
        <w:rPr>
          <w:sz w:val="28"/>
          <w:szCs w:val="28"/>
        </w:rPr>
        <w:t xml:space="preserve"> чтение новых слов согласно основным правилам чтения английского языка, чтение с пониманием основного содержания текста с определением основной темы и главных фактов/событий в прочитанном тексте с опорой на иллюстрацию и с использованием языковой догадки (умения понять значение незнакомого слова или новое значение знакомого слова по контексту); </w:t>
      </w:r>
    </w:p>
    <w:p w14:paraId="6CCF7205" w14:textId="01AE7FC8" w:rsidR="00004996" w:rsidRPr="000468B5" w:rsidRDefault="007E6156" w:rsidP="000468B5">
      <w:pPr>
        <w:pStyle w:val="ac"/>
        <w:tabs>
          <w:tab w:val="left" w:pos="993"/>
        </w:tabs>
        <w:ind w:left="0" w:firstLine="709"/>
        <w:jc w:val="both"/>
        <w:rPr>
          <w:sz w:val="28"/>
          <w:szCs w:val="28"/>
        </w:rPr>
      </w:pPr>
      <w:r w:rsidRPr="000468B5">
        <w:rPr>
          <w:sz w:val="28"/>
          <w:szCs w:val="28"/>
        </w:rPr>
        <w:t>2</w:t>
      </w:r>
      <w:r w:rsidR="000468B5">
        <w:rPr>
          <w:sz w:val="28"/>
          <w:szCs w:val="28"/>
        </w:rPr>
        <w:t> </w:t>
      </w:r>
      <w:r w:rsidR="00004996" w:rsidRPr="000468B5">
        <w:rPr>
          <w:sz w:val="28"/>
          <w:szCs w:val="28"/>
        </w:rPr>
        <w:t xml:space="preserve">задание </w:t>
      </w:r>
      <w:r w:rsidR="000468B5">
        <w:rPr>
          <w:sz w:val="28"/>
          <w:szCs w:val="28"/>
        </w:rPr>
        <w:t>–</w:t>
      </w:r>
      <w:r w:rsidR="00004996" w:rsidRPr="000468B5">
        <w:rPr>
          <w:sz w:val="28"/>
          <w:szCs w:val="28"/>
        </w:rPr>
        <w:t xml:space="preserve"> </w:t>
      </w:r>
      <w:bookmarkStart w:id="21" w:name="_Hlk38014647"/>
      <w:r w:rsidR="00004996" w:rsidRPr="000468B5">
        <w:rPr>
          <w:sz w:val="28"/>
          <w:szCs w:val="28"/>
        </w:rPr>
        <w:t>соотносить графический образ иностранного слова с его звуковым образом и озвучивать его во внутренней и внешней речи; соотносить лексические единицы и грамматическое оформление с их значением; работать с текстом с опорой на приобретенные умения (извлекать информацию из прочитанного - выбор варианта, соответствующего содержанию текста из предложенных вариантов);</w:t>
      </w:r>
    </w:p>
    <w:p w14:paraId="2CFEEE17" w14:textId="352FC4EA" w:rsidR="00004996" w:rsidRPr="000468B5" w:rsidRDefault="007E6156" w:rsidP="000468B5">
      <w:pPr>
        <w:pStyle w:val="ac"/>
        <w:tabs>
          <w:tab w:val="left" w:pos="993"/>
        </w:tabs>
        <w:ind w:left="0" w:firstLine="709"/>
        <w:jc w:val="both"/>
        <w:rPr>
          <w:sz w:val="28"/>
          <w:szCs w:val="28"/>
        </w:rPr>
      </w:pPr>
      <w:r w:rsidRPr="000468B5">
        <w:rPr>
          <w:sz w:val="28"/>
          <w:szCs w:val="28"/>
        </w:rPr>
        <w:t>3</w:t>
      </w:r>
      <w:r w:rsidR="000468B5">
        <w:rPr>
          <w:sz w:val="28"/>
          <w:szCs w:val="28"/>
        </w:rPr>
        <w:t> </w:t>
      </w:r>
      <w:r w:rsidR="00004996" w:rsidRPr="000468B5">
        <w:rPr>
          <w:sz w:val="28"/>
          <w:szCs w:val="28"/>
        </w:rPr>
        <w:t xml:space="preserve">задание </w:t>
      </w:r>
      <w:r w:rsidR="000468B5">
        <w:rPr>
          <w:sz w:val="28"/>
          <w:szCs w:val="28"/>
        </w:rPr>
        <w:t>–</w:t>
      </w:r>
      <w:r w:rsidR="00004996" w:rsidRPr="000468B5">
        <w:rPr>
          <w:sz w:val="28"/>
          <w:szCs w:val="28"/>
        </w:rPr>
        <w:t xml:space="preserve"> </w:t>
      </w:r>
      <w:bookmarkEnd w:id="21"/>
      <w:r w:rsidR="00004996" w:rsidRPr="000468B5">
        <w:rPr>
          <w:sz w:val="28"/>
          <w:szCs w:val="28"/>
        </w:rPr>
        <w:t xml:space="preserve">соотносить графический образ английского слова с его звуковым образом и озвучивать их во внутренней и внешней речи; читать вслух небольшой текст, построенный на изученном языковом материале, соблюдая правила произношения и соответствующую интонацию; соотносить лексические единицы и грамматическое оформление с их </w:t>
      </w:r>
      <w:r w:rsidR="00004996" w:rsidRPr="000468B5">
        <w:rPr>
          <w:sz w:val="28"/>
          <w:szCs w:val="28"/>
        </w:rPr>
        <w:lastRenderedPageBreak/>
        <w:t xml:space="preserve">значением; </w:t>
      </w:r>
      <w:proofErr w:type="gramStart"/>
      <w:r w:rsidR="00004996" w:rsidRPr="000468B5">
        <w:rPr>
          <w:sz w:val="28"/>
          <w:szCs w:val="28"/>
        </w:rPr>
        <w:t>работать с текстом с опорой на приобретенные умения (создавать устное монологическое высказывание: рассказ о своих любимых занятиях по предложенному плану (с опорой на вопросы).</w:t>
      </w:r>
      <w:proofErr w:type="gramEnd"/>
    </w:p>
    <w:p w14:paraId="72781FC3" w14:textId="77777777" w:rsidR="00004996" w:rsidRPr="000468B5" w:rsidRDefault="00004996" w:rsidP="000468B5">
      <w:pPr>
        <w:widowControl w:val="0"/>
        <w:autoSpaceDE w:val="0"/>
        <w:autoSpaceDN w:val="0"/>
        <w:ind w:firstLine="709"/>
        <w:jc w:val="both"/>
        <w:outlineLvl w:val="0"/>
        <w:rPr>
          <w:iCs/>
          <w:sz w:val="28"/>
          <w:szCs w:val="28"/>
        </w:rPr>
      </w:pPr>
    </w:p>
    <w:p w14:paraId="669E6BCA" w14:textId="76A1FB3D" w:rsidR="00ED1383" w:rsidRPr="000468B5" w:rsidRDefault="00ED1383" w:rsidP="000468B5">
      <w:pPr>
        <w:pStyle w:val="ac"/>
        <w:numPr>
          <w:ilvl w:val="0"/>
          <w:numId w:val="14"/>
        </w:numPr>
        <w:tabs>
          <w:tab w:val="left" w:pos="993"/>
        </w:tabs>
        <w:ind w:left="0" w:firstLine="709"/>
        <w:jc w:val="both"/>
        <w:rPr>
          <w:b/>
          <w:bCs/>
          <w:sz w:val="28"/>
          <w:szCs w:val="28"/>
        </w:rPr>
      </w:pPr>
      <w:r w:rsidRPr="000468B5">
        <w:rPr>
          <w:b/>
          <w:bCs/>
          <w:sz w:val="28"/>
          <w:szCs w:val="28"/>
        </w:rPr>
        <w:t>Критерии оценивания состязания «</w:t>
      </w:r>
      <w:r w:rsidR="00540B57" w:rsidRPr="000468B5">
        <w:rPr>
          <w:b/>
          <w:bCs/>
          <w:sz w:val="28"/>
          <w:szCs w:val="28"/>
        </w:rPr>
        <w:t>ЯзыкознаниУм</w:t>
      </w:r>
      <w:r w:rsidRPr="000468B5">
        <w:rPr>
          <w:b/>
          <w:bCs/>
          <w:sz w:val="28"/>
          <w:szCs w:val="28"/>
        </w:rPr>
        <w:t>»</w:t>
      </w:r>
    </w:p>
    <w:p w14:paraId="3549AF35" w14:textId="77777777" w:rsidR="00ED1383" w:rsidRPr="000468B5" w:rsidRDefault="00ED1383" w:rsidP="000468B5">
      <w:pPr>
        <w:pStyle w:val="ac"/>
        <w:ind w:left="0" w:firstLine="709"/>
        <w:jc w:val="both"/>
        <w:rPr>
          <w:sz w:val="28"/>
          <w:szCs w:val="28"/>
        </w:rPr>
      </w:pPr>
      <w:r w:rsidRPr="000468B5">
        <w:rPr>
          <w:sz w:val="28"/>
          <w:szCs w:val="28"/>
        </w:rPr>
        <w:t xml:space="preserve">Чтение текста оценивается по критериям. </w:t>
      </w:r>
    </w:p>
    <w:p w14:paraId="342674AD" w14:textId="4E3C8EAB" w:rsidR="00ED1383" w:rsidRPr="000468B5" w:rsidRDefault="00ED1383" w:rsidP="000468B5">
      <w:pPr>
        <w:pStyle w:val="ac"/>
        <w:ind w:left="0" w:firstLine="709"/>
        <w:jc w:val="both"/>
        <w:rPr>
          <w:sz w:val="28"/>
          <w:szCs w:val="28"/>
        </w:rPr>
      </w:pPr>
      <w:r w:rsidRPr="000468B5">
        <w:rPr>
          <w:sz w:val="28"/>
          <w:szCs w:val="28"/>
        </w:rPr>
        <w:t>За чтение текста – 4 балла. За верное выполнение заданий к тексту (1</w:t>
      </w:r>
      <w:r w:rsidR="00D86E0A">
        <w:rPr>
          <w:sz w:val="28"/>
          <w:szCs w:val="28"/>
        </w:rPr>
        <w:t> </w:t>
      </w:r>
      <w:r w:rsidRPr="000468B5">
        <w:rPr>
          <w:sz w:val="28"/>
          <w:szCs w:val="28"/>
        </w:rPr>
        <w:t xml:space="preserve">задания) ученик получает 2 балла. За верное выполнение заданий к тексту (2 задания) ученик получает 2 балла, за верное выполнение заданий к тексту (3 задания) ученик получает 2 балла. </w:t>
      </w:r>
    </w:p>
    <w:p w14:paraId="612A73C1" w14:textId="34301871" w:rsidR="00ED1383" w:rsidRPr="000468B5" w:rsidRDefault="006C22E9" w:rsidP="000468B5">
      <w:pPr>
        <w:pStyle w:val="ac"/>
        <w:ind w:left="0" w:firstLine="709"/>
        <w:jc w:val="both"/>
        <w:rPr>
          <w:sz w:val="28"/>
          <w:szCs w:val="28"/>
        </w:rPr>
      </w:pPr>
      <w:r w:rsidRPr="000468B5">
        <w:rPr>
          <w:sz w:val="28"/>
          <w:szCs w:val="28"/>
        </w:rPr>
        <w:t xml:space="preserve">Работа с иноязычным текстом оценивается по 3 критериям: правильность чтения, выразительность чтения, осознанность чтения. </w:t>
      </w:r>
    </w:p>
    <w:p w14:paraId="3387289C" w14:textId="77777777" w:rsidR="00ED1383" w:rsidRPr="000468B5" w:rsidRDefault="00ED1383" w:rsidP="000468B5">
      <w:pPr>
        <w:pStyle w:val="ac"/>
        <w:ind w:left="0" w:firstLine="709"/>
        <w:jc w:val="both"/>
        <w:rPr>
          <w:sz w:val="28"/>
          <w:szCs w:val="28"/>
        </w:rPr>
      </w:pPr>
      <w:r w:rsidRPr="000468B5">
        <w:rPr>
          <w:sz w:val="28"/>
          <w:szCs w:val="28"/>
        </w:rPr>
        <w:t>Правильность чтения:</w:t>
      </w:r>
    </w:p>
    <w:p w14:paraId="632DB8B2" w14:textId="77777777" w:rsidR="00ED1383" w:rsidRPr="000468B5" w:rsidRDefault="00ED1383" w:rsidP="000468B5">
      <w:pPr>
        <w:pStyle w:val="ac"/>
        <w:ind w:left="0" w:firstLine="709"/>
        <w:jc w:val="both"/>
        <w:rPr>
          <w:sz w:val="28"/>
          <w:szCs w:val="28"/>
        </w:rPr>
      </w:pPr>
      <w:r w:rsidRPr="000468B5">
        <w:rPr>
          <w:sz w:val="28"/>
          <w:szCs w:val="28"/>
        </w:rPr>
        <w:t>1) чтение единиц теста:</w:t>
      </w:r>
    </w:p>
    <w:p w14:paraId="6C135E33" w14:textId="2EA1351B" w:rsidR="00ED1383" w:rsidRPr="000468B5" w:rsidRDefault="00ED1383" w:rsidP="00D86E0A">
      <w:pPr>
        <w:numPr>
          <w:ilvl w:val="0"/>
          <w:numId w:val="9"/>
        </w:numPr>
        <w:tabs>
          <w:tab w:val="left" w:pos="0"/>
          <w:tab w:val="left" w:pos="993"/>
        </w:tabs>
        <w:ind w:left="0" w:firstLine="709"/>
        <w:jc w:val="both"/>
        <w:rPr>
          <w:sz w:val="28"/>
          <w:szCs w:val="28"/>
        </w:rPr>
      </w:pPr>
      <w:r w:rsidRPr="000468B5">
        <w:rPr>
          <w:sz w:val="28"/>
          <w:szCs w:val="28"/>
        </w:rPr>
        <w:t>отсутствие пропусков букв, слогов, слов и даже строчек;</w:t>
      </w:r>
    </w:p>
    <w:p w14:paraId="3E11CD0E" w14:textId="6F7C59AB" w:rsidR="00ED1383" w:rsidRPr="000468B5" w:rsidRDefault="00ED1383" w:rsidP="00D86E0A">
      <w:pPr>
        <w:numPr>
          <w:ilvl w:val="0"/>
          <w:numId w:val="9"/>
        </w:numPr>
        <w:tabs>
          <w:tab w:val="left" w:pos="0"/>
          <w:tab w:val="left" w:pos="993"/>
        </w:tabs>
        <w:ind w:left="0" w:firstLine="709"/>
        <w:jc w:val="both"/>
        <w:rPr>
          <w:sz w:val="28"/>
          <w:szCs w:val="28"/>
        </w:rPr>
      </w:pPr>
      <w:r w:rsidRPr="000468B5">
        <w:rPr>
          <w:sz w:val="28"/>
          <w:szCs w:val="28"/>
        </w:rPr>
        <w:t>отсутствие перестановки единиц чтения (букв, слогов, слов);</w:t>
      </w:r>
    </w:p>
    <w:p w14:paraId="4BF455BF" w14:textId="32A32511" w:rsidR="00ED1383" w:rsidRPr="000468B5" w:rsidRDefault="00ED1383" w:rsidP="00D86E0A">
      <w:pPr>
        <w:numPr>
          <w:ilvl w:val="0"/>
          <w:numId w:val="9"/>
        </w:numPr>
        <w:tabs>
          <w:tab w:val="left" w:pos="0"/>
          <w:tab w:val="left" w:pos="993"/>
        </w:tabs>
        <w:ind w:left="0" w:firstLine="709"/>
        <w:jc w:val="both"/>
        <w:rPr>
          <w:sz w:val="28"/>
          <w:szCs w:val="28"/>
        </w:rPr>
      </w:pPr>
      <w:r w:rsidRPr="000468B5">
        <w:rPr>
          <w:sz w:val="28"/>
          <w:szCs w:val="28"/>
        </w:rPr>
        <w:t>отсутствие вставки произвольных элементов в единицы чтения;</w:t>
      </w:r>
    </w:p>
    <w:p w14:paraId="778A5B0C" w14:textId="0B516A45" w:rsidR="00ED1383" w:rsidRPr="000468B5" w:rsidRDefault="00ED1383" w:rsidP="00D86E0A">
      <w:pPr>
        <w:numPr>
          <w:ilvl w:val="0"/>
          <w:numId w:val="9"/>
        </w:numPr>
        <w:tabs>
          <w:tab w:val="left" w:pos="0"/>
          <w:tab w:val="left" w:pos="993"/>
        </w:tabs>
        <w:ind w:left="0" w:firstLine="709"/>
        <w:jc w:val="both"/>
        <w:rPr>
          <w:sz w:val="28"/>
          <w:szCs w:val="28"/>
        </w:rPr>
      </w:pPr>
      <w:r w:rsidRPr="000468B5">
        <w:rPr>
          <w:sz w:val="28"/>
          <w:szCs w:val="28"/>
        </w:rPr>
        <w:t>отсутствие повторов (слогов и слов);</w:t>
      </w:r>
    </w:p>
    <w:p w14:paraId="11D3D353" w14:textId="77777777" w:rsidR="00ED1383" w:rsidRPr="000468B5" w:rsidRDefault="00ED1383" w:rsidP="000468B5">
      <w:pPr>
        <w:pStyle w:val="ac"/>
        <w:ind w:left="0" w:firstLine="709"/>
        <w:jc w:val="both"/>
        <w:rPr>
          <w:sz w:val="28"/>
          <w:szCs w:val="28"/>
        </w:rPr>
      </w:pPr>
      <w:r w:rsidRPr="000468B5">
        <w:rPr>
          <w:sz w:val="28"/>
          <w:szCs w:val="28"/>
        </w:rPr>
        <w:t>2) соблюдение орфоэпических норм:</w:t>
      </w:r>
    </w:p>
    <w:p w14:paraId="065EC34A" w14:textId="4C69E17E" w:rsidR="00ED1383" w:rsidRPr="000468B5" w:rsidRDefault="00ED1383" w:rsidP="00D86E0A">
      <w:pPr>
        <w:numPr>
          <w:ilvl w:val="0"/>
          <w:numId w:val="9"/>
        </w:numPr>
        <w:tabs>
          <w:tab w:val="left" w:pos="0"/>
          <w:tab w:val="left" w:pos="993"/>
        </w:tabs>
        <w:ind w:left="0" w:firstLine="709"/>
        <w:jc w:val="both"/>
        <w:rPr>
          <w:sz w:val="28"/>
          <w:szCs w:val="28"/>
        </w:rPr>
      </w:pPr>
      <w:r w:rsidRPr="000468B5">
        <w:rPr>
          <w:sz w:val="28"/>
          <w:szCs w:val="28"/>
        </w:rPr>
        <w:t>выполнение норм произношения;</w:t>
      </w:r>
    </w:p>
    <w:p w14:paraId="7C76A0D5" w14:textId="3F1309B2" w:rsidR="00ED1383" w:rsidRPr="000468B5" w:rsidRDefault="00ED1383" w:rsidP="00D86E0A">
      <w:pPr>
        <w:numPr>
          <w:ilvl w:val="0"/>
          <w:numId w:val="9"/>
        </w:numPr>
        <w:tabs>
          <w:tab w:val="left" w:pos="0"/>
          <w:tab w:val="left" w:pos="993"/>
        </w:tabs>
        <w:ind w:left="0" w:firstLine="709"/>
        <w:jc w:val="both"/>
        <w:rPr>
          <w:sz w:val="28"/>
          <w:szCs w:val="28"/>
        </w:rPr>
      </w:pPr>
      <w:r w:rsidRPr="000468B5">
        <w:rPr>
          <w:sz w:val="28"/>
          <w:szCs w:val="28"/>
        </w:rPr>
        <w:t>поставлено правильное ударение.</w:t>
      </w:r>
    </w:p>
    <w:p w14:paraId="19805FEA" w14:textId="5104C9C8" w:rsidR="00ED1383" w:rsidRPr="000468B5" w:rsidRDefault="00ED1383" w:rsidP="000468B5">
      <w:pPr>
        <w:pStyle w:val="ac"/>
        <w:ind w:left="0" w:firstLine="709"/>
        <w:jc w:val="both"/>
        <w:rPr>
          <w:sz w:val="28"/>
          <w:szCs w:val="28"/>
        </w:rPr>
      </w:pPr>
      <w:r w:rsidRPr="000468B5">
        <w:rPr>
          <w:sz w:val="28"/>
          <w:szCs w:val="28"/>
        </w:rPr>
        <w:t xml:space="preserve">За правильность чтения ученик получает максимально 2 балла. </w:t>
      </w:r>
    </w:p>
    <w:p w14:paraId="6E04F8FF" w14:textId="77777777" w:rsidR="00ED1383" w:rsidRPr="000468B5" w:rsidRDefault="00ED1383" w:rsidP="000468B5">
      <w:pPr>
        <w:pStyle w:val="ac"/>
        <w:ind w:left="0" w:firstLine="709"/>
        <w:jc w:val="both"/>
        <w:rPr>
          <w:sz w:val="28"/>
          <w:szCs w:val="28"/>
        </w:rPr>
      </w:pPr>
      <w:r w:rsidRPr="000468B5">
        <w:rPr>
          <w:sz w:val="28"/>
          <w:szCs w:val="28"/>
        </w:rPr>
        <w:t>Выразительность чтения:</w:t>
      </w:r>
    </w:p>
    <w:p w14:paraId="4FD144F3" w14:textId="77777777" w:rsidR="00ED1383" w:rsidRPr="000468B5" w:rsidRDefault="00ED1383" w:rsidP="000468B5">
      <w:pPr>
        <w:pStyle w:val="ac"/>
        <w:ind w:left="0" w:firstLine="709"/>
        <w:jc w:val="both"/>
        <w:rPr>
          <w:sz w:val="28"/>
          <w:szCs w:val="28"/>
        </w:rPr>
      </w:pPr>
      <w:r w:rsidRPr="000468B5">
        <w:rPr>
          <w:sz w:val="28"/>
          <w:szCs w:val="28"/>
        </w:rPr>
        <w:t xml:space="preserve">1) интонация: </w:t>
      </w:r>
    </w:p>
    <w:p w14:paraId="2A4EF0ED" w14:textId="20616C43" w:rsidR="00ED1383" w:rsidRPr="000468B5" w:rsidRDefault="00ED1383" w:rsidP="00D86E0A">
      <w:pPr>
        <w:numPr>
          <w:ilvl w:val="0"/>
          <w:numId w:val="9"/>
        </w:numPr>
        <w:tabs>
          <w:tab w:val="left" w:pos="0"/>
          <w:tab w:val="left" w:pos="993"/>
        </w:tabs>
        <w:ind w:left="0" w:firstLine="709"/>
        <w:jc w:val="both"/>
        <w:rPr>
          <w:sz w:val="28"/>
          <w:szCs w:val="28"/>
        </w:rPr>
      </w:pPr>
      <w:r w:rsidRPr="000468B5">
        <w:rPr>
          <w:sz w:val="28"/>
          <w:szCs w:val="28"/>
        </w:rPr>
        <w:t xml:space="preserve">соблюдение паузы и логического ударения; </w:t>
      </w:r>
    </w:p>
    <w:p w14:paraId="317D74FD" w14:textId="54830FD8" w:rsidR="00ED1383" w:rsidRPr="000468B5" w:rsidRDefault="00ED1383" w:rsidP="00D86E0A">
      <w:pPr>
        <w:numPr>
          <w:ilvl w:val="0"/>
          <w:numId w:val="9"/>
        </w:numPr>
        <w:tabs>
          <w:tab w:val="left" w:pos="0"/>
          <w:tab w:val="left" w:pos="993"/>
        </w:tabs>
        <w:ind w:left="0" w:firstLine="709"/>
        <w:jc w:val="both"/>
        <w:rPr>
          <w:sz w:val="28"/>
          <w:szCs w:val="28"/>
        </w:rPr>
      </w:pPr>
      <w:r w:rsidRPr="000468B5">
        <w:rPr>
          <w:sz w:val="28"/>
          <w:szCs w:val="28"/>
        </w:rPr>
        <w:t>соблюдение интонации вопроса, утверждения;</w:t>
      </w:r>
    </w:p>
    <w:p w14:paraId="34FDCCED" w14:textId="77777777" w:rsidR="00ED1383" w:rsidRPr="000468B5" w:rsidRDefault="00ED1383" w:rsidP="000468B5">
      <w:pPr>
        <w:pStyle w:val="ac"/>
        <w:ind w:left="0" w:firstLine="709"/>
        <w:jc w:val="both"/>
        <w:rPr>
          <w:sz w:val="28"/>
          <w:szCs w:val="28"/>
        </w:rPr>
      </w:pPr>
      <w:r w:rsidRPr="000468B5">
        <w:rPr>
          <w:sz w:val="28"/>
          <w:szCs w:val="28"/>
        </w:rPr>
        <w:t>2) дикция:</w:t>
      </w:r>
    </w:p>
    <w:p w14:paraId="07AB70B9" w14:textId="638DBED8" w:rsidR="00ED1383" w:rsidRPr="000468B5" w:rsidRDefault="00ED1383" w:rsidP="00D86E0A">
      <w:pPr>
        <w:numPr>
          <w:ilvl w:val="0"/>
          <w:numId w:val="9"/>
        </w:numPr>
        <w:tabs>
          <w:tab w:val="left" w:pos="0"/>
          <w:tab w:val="left" w:pos="993"/>
        </w:tabs>
        <w:ind w:left="0" w:firstLine="709"/>
        <w:jc w:val="both"/>
        <w:rPr>
          <w:sz w:val="28"/>
          <w:szCs w:val="28"/>
        </w:rPr>
      </w:pPr>
      <w:r w:rsidRPr="000468B5">
        <w:rPr>
          <w:sz w:val="28"/>
          <w:szCs w:val="28"/>
        </w:rPr>
        <w:t>произношение звуков в соответствии с нормами;</w:t>
      </w:r>
    </w:p>
    <w:p w14:paraId="57102DC4" w14:textId="47CCD02A" w:rsidR="00ED1383" w:rsidRPr="000468B5" w:rsidRDefault="00ED1383" w:rsidP="00D86E0A">
      <w:pPr>
        <w:numPr>
          <w:ilvl w:val="0"/>
          <w:numId w:val="9"/>
        </w:numPr>
        <w:tabs>
          <w:tab w:val="left" w:pos="0"/>
          <w:tab w:val="left" w:pos="993"/>
        </w:tabs>
        <w:ind w:left="0" w:firstLine="709"/>
        <w:jc w:val="both"/>
        <w:rPr>
          <w:sz w:val="28"/>
          <w:szCs w:val="28"/>
        </w:rPr>
      </w:pPr>
      <w:r w:rsidRPr="000468B5">
        <w:rPr>
          <w:sz w:val="28"/>
          <w:szCs w:val="28"/>
        </w:rPr>
        <w:t>эмоциональная окраска.</w:t>
      </w:r>
    </w:p>
    <w:p w14:paraId="786607B2" w14:textId="77777777" w:rsidR="00ED1383" w:rsidRPr="000468B5" w:rsidRDefault="00ED1383" w:rsidP="000468B5">
      <w:pPr>
        <w:pStyle w:val="ac"/>
        <w:ind w:left="0" w:firstLine="709"/>
        <w:jc w:val="both"/>
        <w:rPr>
          <w:sz w:val="28"/>
          <w:szCs w:val="28"/>
        </w:rPr>
      </w:pPr>
      <w:r w:rsidRPr="000468B5">
        <w:rPr>
          <w:sz w:val="28"/>
          <w:szCs w:val="28"/>
        </w:rPr>
        <w:t>За выразительность чтения ученик получает максимально 2 балла.</w:t>
      </w:r>
    </w:p>
    <w:p w14:paraId="22B899C3" w14:textId="77777777" w:rsidR="00ED1383" w:rsidRPr="000468B5" w:rsidRDefault="00ED1383" w:rsidP="000468B5">
      <w:pPr>
        <w:pStyle w:val="ac"/>
        <w:ind w:left="0" w:firstLine="709"/>
        <w:jc w:val="both"/>
        <w:rPr>
          <w:sz w:val="28"/>
          <w:szCs w:val="28"/>
        </w:rPr>
      </w:pPr>
      <w:r w:rsidRPr="000468B5">
        <w:rPr>
          <w:sz w:val="28"/>
          <w:szCs w:val="28"/>
        </w:rPr>
        <w:t xml:space="preserve">Осознанность чтения: </w:t>
      </w:r>
    </w:p>
    <w:p w14:paraId="6CA5F2B3" w14:textId="77777777" w:rsidR="00ED1383" w:rsidRPr="000468B5" w:rsidRDefault="00ED1383" w:rsidP="000468B5">
      <w:pPr>
        <w:pStyle w:val="ac"/>
        <w:ind w:left="0" w:firstLine="709"/>
        <w:jc w:val="both"/>
        <w:rPr>
          <w:sz w:val="28"/>
          <w:szCs w:val="28"/>
        </w:rPr>
      </w:pPr>
      <w:r w:rsidRPr="000468B5">
        <w:rPr>
          <w:sz w:val="28"/>
          <w:szCs w:val="28"/>
        </w:rPr>
        <w:t>осознанное чтение текста позволяет выбрать правильную картинку и сделать правильный выбор одного предложения, соответствующего содержанию прочитанного текста и рассказать о своих друзьях с опорой на вопросы.</w:t>
      </w:r>
    </w:p>
    <w:p w14:paraId="27770C1A" w14:textId="7D4231A5" w:rsidR="006C22E9" w:rsidRPr="000468B5" w:rsidRDefault="006C22E9" w:rsidP="000468B5">
      <w:pPr>
        <w:pStyle w:val="ac"/>
        <w:ind w:left="0" w:firstLine="709"/>
        <w:jc w:val="both"/>
        <w:rPr>
          <w:sz w:val="28"/>
          <w:szCs w:val="28"/>
        </w:rPr>
      </w:pPr>
      <w:r w:rsidRPr="000468B5">
        <w:rPr>
          <w:sz w:val="28"/>
          <w:szCs w:val="28"/>
        </w:rPr>
        <w:t>За осознанность чтения  ученик получает максимально 6 баллов.</w:t>
      </w:r>
    </w:p>
    <w:p w14:paraId="1B2F4222" w14:textId="77777777" w:rsidR="00ED1383" w:rsidRPr="000468B5" w:rsidRDefault="00ED1383" w:rsidP="000468B5">
      <w:pPr>
        <w:pStyle w:val="ac"/>
        <w:ind w:left="0" w:firstLine="709"/>
        <w:jc w:val="both"/>
        <w:rPr>
          <w:sz w:val="28"/>
          <w:szCs w:val="28"/>
        </w:rPr>
      </w:pPr>
      <w:r w:rsidRPr="000468B5">
        <w:rPr>
          <w:sz w:val="28"/>
          <w:szCs w:val="28"/>
        </w:rPr>
        <w:t xml:space="preserve">Максимальное количество баллов – 10 баллов. </w:t>
      </w:r>
    </w:p>
    <w:p w14:paraId="17708256" w14:textId="77777777" w:rsidR="000C5A19" w:rsidRPr="000468B5" w:rsidRDefault="000C5A19" w:rsidP="000468B5">
      <w:pPr>
        <w:autoSpaceDE w:val="0"/>
        <w:autoSpaceDN w:val="0"/>
        <w:adjustRightInd w:val="0"/>
        <w:ind w:firstLine="709"/>
        <w:jc w:val="both"/>
        <w:rPr>
          <w:b/>
          <w:bCs/>
          <w:sz w:val="28"/>
          <w:szCs w:val="28"/>
        </w:rPr>
      </w:pPr>
      <w:bookmarkStart w:id="22" w:name="_Hlk38023837"/>
    </w:p>
    <w:p w14:paraId="2A92B3A1" w14:textId="5ACC39BD" w:rsidR="006C22E9" w:rsidRPr="000468B5" w:rsidRDefault="00AE70C3" w:rsidP="000468B5">
      <w:pPr>
        <w:tabs>
          <w:tab w:val="left" w:pos="993"/>
        </w:tabs>
        <w:autoSpaceDE w:val="0"/>
        <w:autoSpaceDN w:val="0"/>
        <w:adjustRightInd w:val="0"/>
        <w:ind w:firstLine="709"/>
        <w:jc w:val="both"/>
        <w:rPr>
          <w:b/>
          <w:bCs/>
          <w:sz w:val="28"/>
          <w:szCs w:val="28"/>
        </w:rPr>
      </w:pPr>
      <w:r w:rsidRPr="000468B5">
        <w:rPr>
          <w:b/>
          <w:bCs/>
          <w:sz w:val="28"/>
          <w:szCs w:val="28"/>
        </w:rPr>
        <w:t>4. </w:t>
      </w:r>
      <w:r w:rsidR="00B14111">
        <w:rPr>
          <w:b/>
          <w:bCs/>
          <w:sz w:val="28"/>
          <w:szCs w:val="28"/>
        </w:rPr>
        <w:t>А</w:t>
      </w:r>
      <w:r w:rsidR="006C22E9" w:rsidRPr="000468B5">
        <w:rPr>
          <w:b/>
          <w:bCs/>
          <w:sz w:val="28"/>
          <w:szCs w:val="28"/>
        </w:rPr>
        <w:t xml:space="preserve">нализ </w:t>
      </w:r>
      <w:r w:rsidR="00B14111" w:rsidRPr="000468B5">
        <w:rPr>
          <w:b/>
          <w:bCs/>
          <w:sz w:val="28"/>
          <w:szCs w:val="28"/>
        </w:rPr>
        <w:t xml:space="preserve">выполнения </w:t>
      </w:r>
      <w:r w:rsidR="006C22E9" w:rsidRPr="000468B5">
        <w:rPr>
          <w:b/>
          <w:bCs/>
          <w:sz w:val="28"/>
          <w:szCs w:val="28"/>
        </w:rPr>
        <w:t>результатов заданий (в количественном и качественном разрезе</w:t>
      </w:r>
      <w:bookmarkEnd w:id="22"/>
      <w:r w:rsidR="006C22E9" w:rsidRPr="000468B5">
        <w:rPr>
          <w:b/>
          <w:bCs/>
          <w:sz w:val="28"/>
          <w:szCs w:val="28"/>
        </w:rPr>
        <w:t>)</w:t>
      </w:r>
    </w:p>
    <w:p w14:paraId="5A357EC8" w14:textId="77777777" w:rsidR="00ED1383" w:rsidRPr="000468B5" w:rsidRDefault="00ED1383" w:rsidP="000468B5">
      <w:pPr>
        <w:widowControl w:val="0"/>
        <w:autoSpaceDE w:val="0"/>
        <w:autoSpaceDN w:val="0"/>
        <w:ind w:firstLine="709"/>
        <w:jc w:val="both"/>
        <w:rPr>
          <w:sz w:val="28"/>
          <w:szCs w:val="28"/>
        </w:rPr>
      </w:pPr>
      <w:r w:rsidRPr="000468B5">
        <w:rPr>
          <w:spacing w:val="-67"/>
          <w:sz w:val="28"/>
          <w:szCs w:val="28"/>
        </w:rPr>
        <w:t xml:space="preserve">  </w:t>
      </w:r>
      <w:r w:rsidRPr="000468B5">
        <w:rPr>
          <w:sz w:val="28"/>
          <w:szCs w:val="28"/>
        </w:rPr>
        <w:t>Общее</w:t>
      </w:r>
      <w:r w:rsidRPr="000468B5">
        <w:rPr>
          <w:spacing w:val="-2"/>
          <w:sz w:val="28"/>
          <w:szCs w:val="28"/>
        </w:rPr>
        <w:t xml:space="preserve"> </w:t>
      </w:r>
      <w:r w:rsidRPr="000468B5">
        <w:rPr>
          <w:sz w:val="28"/>
          <w:szCs w:val="28"/>
        </w:rPr>
        <w:t>число участников</w:t>
      </w:r>
      <w:r w:rsidRPr="000468B5">
        <w:rPr>
          <w:spacing w:val="-1"/>
          <w:sz w:val="28"/>
          <w:szCs w:val="28"/>
        </w:rPr>
        <w:t xml:space="preserve"> </w:t>
      </w:r>
      <w:r w:rsidRPr="000468B5">
        <w:rPr>
          <w:sz w:val="28"/>
          <w:szCs w:val="28"/>
        </w:rPr>
        <w:t>– 15 чел.</w:t>
      </w:r>
      <w:r w:rsidRPr="000468B5">
        <w:rPr>
          <w:spacing w:val="-2"/>
          <w:sz w:val="28"/>
          <w:szCs w:val="28"/>
        </w:rPr>
        <w:t xml:space="preserve"> </w:t>
      </w:r>
      <w:r w:rsidRPr="000468B5">
        <w:rPr>
          <w:sz w:val="28"/>
          <w:szCs w:val="28"/>
        </w:rPr>
        <w:t>(100</w:t>
      </w:r>
      <w:r w:rsidRPr="000468B5">
        <w:rPr>
          <w:spacing w:val="-2"/>
          <w:sz w:val="28"/>
          <w:szCs w:val="28"/>
        </w:rPr>
        <w:t xml:space="preserve"> </w:t>
      </w:r>
      <w:r w:rsidRPr="000468B5">
        <w:rPr>
          <w:sz w:val="28"/>
          <w:szCs w:val="28"/>
        </w:rPr>
        <w:t xml:space="preserve">%). </w:t>
      </w:r>
    </w:p>
    <w:p w14:paraId="514D925A" w14:textId="04A1014F" w:rsidR="00ED1383" w:rsidRPr="000468B5" w:rsidRDefault="00ED1383" w:rsidP="000468B5">
      <w:pPr>
        <w:shd w:val="clear" w:color="auto" w:fill="FFFFFF"/>
        <w:ind w:firstLine="709"/>
        <w:jc w:val="both"/>
        <w:rPr>
          <w:sz w:val="28"/>
          <w:szCs w:val="28"/>
        </w:rPr>
      </w:pPr>
      <w:r w:rsidRPr="000468B5">
        <w:rPr>
          <w:sz w:val="28"/>
          <w:szCs w:val="28"/>
        </w:rPr>
        <w:t xml:space="preserve">Число участников, набравших максимальное количество баллов (10) –  </w:t>
      </w:r>
      <w:r w:rsidR="00B80273" w:rsidRPr="000468B5">
        <w:rPr>
          <w:sz w:val="28"/>
          <w:szCs w:val="28"/>
        </w:rPr>
        <w:t xml:space="preserve">1 </w:t>
      </w:r>
      <w:r w:rsidRPr="000468B5">
        <w:rPr>
          <w:sz w:val="28"/>
          <w:szCs w:val="28"/>
        </w:rPr>
        <w:t>чел. (</w:t>
      </w:r>
      <w:r w:rsidR="00B80273" w:rsidRPr="000468B5">
        <w:rPr>
          <w:sz w:val="28"/>
          <w:szCs w:val="28"/>
        </w:rPr>
        <w:t>7</w:t>
      </w:r>
      <w:r w:rsidRPr="000468B5">
        <w:rPr>
          <w:sz w:val="28"/>
          <w:szCs w:val="28"/>
        </w:rPr>
        <w:t xml:space="preserve"> %).</w:t>
      </w:r>
    </w:p>
    <w:p w14:paraId="27F45C6A" w14:textId="6F773626" w:rsidR="00ED1383" w:rsidRPr="000468B5" w:rsidRDefault="00ED1383" w:rsidP="000468B5">
      <w:pPr>
        <w:shd w:val="clear" w:color="auto" w:fill="FFFFFF"/>
        <w:ind w:firstLine="709"/>
        <w:jc w:val="both"/>
        <w:rPr>
          <w:sz w:val="28"/>
          <w:szCs w:val="28"/>
        </w:rPr>
      </w:pPr>
      <w:r w:rsidRPr="000468B5">
        <w:rPr>
          <w:sz w:val="28"/>
          <w:szCs w:val="28"/>
        </w:rPr>
        <w:lastRenderedPageBreak/>
        <w:t>Число участников, набравших наименьшее количество балло</w:t>
      </w:r>
      <w:r w:rsidR="00EA6CA0" w:rsidRPr="000468B5">
        <w:rPr>
          <w:sz w:val="28"/>
          <w:szCs w:val="28"/>
        </w:rPr>
        <w:t xml:space="preserve">в </w:t>
      </w:r>
      <w:r w:rsidR="00EA6CA0" w:rsidRPr="000468B5">
        <w:rPr>
          <w:sz w:val="28"/>
          <w:szCs w:val="28"/>
        </w:rPr>
        <w:br/>
      </w:r>
      <w:proofErr w:type="gramStart"/>
      <w:r w:rsidR="00EA6CA0" w:rsidRPr="000468B5">
        <w:rPr>
          <w:sz w:val="28"/>
          <w:szCs w:val="28"/>
        </w:rPr>
        <w:t xml:space="preserve">( </w:t>
      </w:r>
      <w:proofErr w:type="gramEnd"/>
      <w:r w:rsidR="00EA6CA0" w:rsidRPr="000468B5">
        <w:rPr>
          <w:sz w:val="28"/>
          <w:szCs w:val="28"/>
        </w:rPr>
        <w:t>3</w:t>
      </w:r>
      <w:r w:rsidRPr="000468B5">
        <w:rPr>
          <w:sz w:val="28"/>
          <w:szCs w:val="28"/>
        </w:rPr>
        <w:t xml:space="preserve"> ) – </w:t>
      </w:r>
      <w:r w:rsidR="00EA6CA0" w:rsidRPr="000468B5">
        <w:rPr>
          <w:sz w:val="28"/>
          <w:szCs w:val="28"/>
        </w:rPr>
        <w:t xml:space="preserve"> 1 </w:t>
      </w:r>
      <w:r w:rsidRPr="000468B5">
        <w:rPr>
          <w:sz w:val="28"/>
          <w:szCs w:val="28"/>
        </w:rPr>
        <w:t xml:space="preserve">чел. ( </w:t>
      </w:r>
      <w:r w:rsidR="00EA6CA0" w:rsidRPr="000468B5">
        <w:rPr>
          <w:sz w:val="28"/>
          <w:szCs w:val="28"/>
        </w:rPr>
        <w:t>7</w:t>
      </w:r>
      <w:r w:rsidRPr="000468B5">
        <w:rPr>
          <w:sz w:val="28"/>
          <w:szCs w:val="28"/>
        </w:rPr>
        <w:t xml:space="preserve"> %).</w:t>
      </w:r>
    </w:p>
    <w:p w14:paraId="648A208D" w14:textId="29A38FFC" w:rsidR="00ED1383" w:rsidRPr="000468B5" w:rsidRDefault="00ED1383" w:rsidP="000468B5">
      <w:pPr>
        <w:shd w:val="clear" w:color="auto" w:fill="FFFFFF"/>
        <w:ind w:firstLine="709"/>
        <w:jc w:val="both"/>
        <w:rPr>
          <w:sz w:val="28"/>
          <w:szCs w:val="28"/>
        </w:rPr>
      </w:pPr>
      <w:r w:rsidRPr="000468B5">
        <w:rPr>
          <w:sz w:val="28"/>
          <w:szCs w:val="28"/>
        </w:rPr>
        <w:t xml:space="preserve">Число участников, набравших минимальное количество баллов </w:t>
      </w:r>
      <w:r w:rsidRPr="000468B5">
        <w:rPr>
          <w:sz w:val="28"/>
          <w:szCs w:val="28"/>
        </w:rPr>
        <w:br/>
        <w:t>(0) –  0 чел. (0 %).</w:t>
      </w:r>
    </w:p>
    <w:p w14:paraId="220FBD75" w14:textId="77777777" w:rsidR="00ED1383" w:rsidRPr="000468B5" w:rsidRDefault="00ED1383" w:rsidP="000468B5">
      <w:pPr>
        <w:shd w:val="clear" w:color="auto" w:fill="FFFFFF"/>
        <w:ind w:firstLine="709"/>
        <w:jc w:val="both"/>
        <w:rPr>
          <w:sz w:val="28"/>
          <w:szCs w:val="28"/>
        </w:rPr>
      </w:pPr>
      <w:r w:rsidRPr="000468B5">
        <w:rPr>
          <w:sz w:val="28"/>
          <w:szCs w:val="28"/>
        </w:rPr>
        <w:t>Средний балл – 5.</w:t>
      </w:r>
    </w:p>
    <w:p w14:paraId="248C8AEB" w14:textId="77777777" w:rsidR="0021757F" w:rsidRPr="000468B5" w:rsidRDefault="0021757F" w:rsidP="000468B5">
      <w:pPr>
        <w:widowControl w:val="0"/>
        <w:autoSpaceDE w:val="0"/>
        <w:autoSpaceDN w:val="0"/>
        <w:ind w:firstLine="709"/>
        <w:jc w:val="both"/>
        <w:rPr>
          <w:sz w:val="28"/>
          <w:szCs w:val="28"/>
        </w:rPr>
      </w:pPr>
    </w:p>
    <w:p w14:paraId="0BF29D37" w14:textId="1D7C58B6" w:rsidR="00B80273" w:rsidRPr="000468B5" w:rsidRDefault="00B80273" w:rsidP="00D86E0A">
      <w:pPr>
        <w:shd w:val="clear" w:color="auto" w:fill="FFFFFF"/>
        <w:jc w:val="center"/>
        <w:rPr>
          <w:b/>
          <w:sz w:val="28"/>
          <w:szCs w:val="28"/>
        </w:rPr>
      </w:pPr>
      <w:r w:rsidRPr="000468B5">
        <w:rPr>
          <w:b/>
          <w:sz w:val="28"/>
          <w:szCs w:val="28"/>
        </w:rPr>
        <w:t>Анализ выполнения заданий</w:t>
      </w:r>
    </w:p>
    <w:p w14:paraId="3E5B8F4D" w14:textId="7423E13F" w:rsidR="006C22E9" w:rsidRPr="000468B5" w:rsidRDefault="006C22E9" w:rsidP="000468B5">
      <w:pPr>
        <w:autoSpaceDE w:val="0"/>
        <w:autoSpaceDN w:val="0"/>
        <w:adjustRightInd w:val="0"/>
        <w:ind w:firstLine="709"/>
        <w:jc w:val="both"/>
        <w:rPr>
          <w:sz w:val="28"/>
          <w:szCs w:val="28"/>
        </w:rPr>
      </w:pPr>
      <w:r w:rsidRPr="000468B5">
        <w:rPr>
          <w:sz w:val="28"/>
          <w:szCs w:val="28"/>
        </w:rPr>
        <w:t xml:space="preserve">Выявленные основные затруднения у учащихся 2-х классов при выполнении заданий состязания «ЯзыкознаниУм»: </w:t>
      </w:r>
    </w:p>
    <w:p w14:paraId="599558C2" w14:textId="77777777" w:rsidR="006C22E9" w:rsidRPr="000468B5" w:rsidRDefault="006C22E9" w:rsidP="000468B5">
      <w:pPr>
        <w:autoSpaceDE w:val="0"/>
        <w:autoSpaceDN w:val="0"/>
        <w:adjustRightInd w:val="0"/>
        <w:ind w:firstLine="709"/>
        <w:jc w:val="both"/>
        <w:rPr>
          <w:sz w:val="28"/>
          <w:szCs w:val="28"/>
        </w:rPr>
      </w:pPr>
      <w:r w:rsidRPr="000468B5">
        <w:rPr>
          <w:sz w:val="28"/>
          <w:szCs w:val="28"/>
        </w:rPr>
        <w:t>1. Неверное соотнесение прочитанного текста с одной из 3-х картинок допустил 1 ученик. Причина затруднения – недостаточное владение навыками чтения с пониманием основного содержания текста с определением основной темы и главных фактов/событий в прочитанном тексте с опорой на иллюстрацию.</w:t>
      </w:r>
    </w:p>
    <w:p w14:paraId="517AF7DF" w14:textId="227172C6" w:rsidR="006C22E9" w:rsidRPr="000468B5" w:rsidRDefault="006C22E9" w:rsidP="000468B5">
      <w:pPr>
        <w:autoSpaceDE w:val="0"/>
        <w:autoSpaceDN w:val="0"/>
        <w:adjustRightInd w:val="0"/>
        <w:ind w:firstLine="709"/>
        <w:jc w:val="both"/>
        <w:rPr>
          <w:sz w:val="28"/>
          <w:szCs w:val="28"/>
        </w:rPr>
      </w:pPr>
      <w:r w:rsidRPr="000468B5">
        <w:rPr>
          <w:sz w:val="28"/>
          <w:szCs w:val="28"/>
        </w:rPr>
        <w:t>2.</w:t>
      </w:r>
      <w:r w:rsidR="00D86E0A">
        <w:rPr>
          <w:sz w:val="28"/>
          <w:szCs w:val="28"/>
        </w:rPr>
        <w:t> </w:t>
      </w:r>
      <w:r w:rsidRPr="000468B5">
        <w:rPr>
          <w:sz w:val="28"/>
          <w:szCs w:val="28"/>
        </w:rPr>
        <w:t xml:space="preserve">Употреблено правильное продолжение одного предложения </w:t>
      </w:r>
      <w:r w:rsidR="00697865" w:rsidRPr="000468B5">
        <w:rPr>
          <w:sz w:val="28"/>
          <w:szCs w:val="28"/>
        </w:rPr>
        <w:br/>
      </w:r>
      <w:r w:rsidRPr="000468B5">
        <w:rPr>
          <w:sz w:val="28"/>
          <w:szCs w:val="28"/>
        </w:rPr>
        <w:t xml:space="preserve">из 3-х у 1 ученика. Причина затруднения – недостаточное владение навыком чтения с пониманием запрашиваемой информации, предполагающим нахождение в прочитанном тексте и понимание запрашиваемой информации фактического характера с опорой на иллюстрацию и с использованием языковой догадки; недостаточное владение навыком распознавания и понимания функционирующих в тексте грамматических и лексико-грамматических структур. </w:t>
      </w:r>
    </w:p>
    <w:p w14:paraId="75840757" w14:textId="612BAC07" w:rsidR="006C22E9" w:rsidRPr="000468B5" w:rsidRDefault="006C22E9" w:rsidP="000468B5">
      <w:pPr>
        <w:autoSpaceDE w:val="0"/>
        <w:autoSpaceDN w:val="0"/>
        <w:adjustRightInd w:val="0"/>
        <w:ind w:firstLine="709"/>
        <w:jc w:val="both"/>
        <w:rPr>
          <w:sz w:val="28"/>
          <w:szCs w:val="28"/>
        </w:rPr>
      </w:pPr>
      <w:r w:rsidRPr="000468B5">
        <w:rPr>
          <w:sz w:val="28"/>
          <w:szCs w:val="28"/>
        </w:rPr>
        <w:t>3.</w:t>
      </w:r>
      <w:r w:rsidR="00D86E0A">
        <w:rPr>
          <w:sz w:val="28"/>
          <w:szCs w:val="28"/>
        </w:rPr>
        <w:t> </w:t>
      </w:r>
      <w:r w:rsidRPr="000468B5">
        <w:rPr>
          <w:sz w:val="28"/>
          <w:szCs w:val="28"/>
        </w:rPr>
        <w:t xml:space="preserve">Допущение более двух фонетических ошибок необходимо констатировать у 9 учеников. </w:t>
      </w:r>
      <w:proofErr w:type="gramStart"/>
      <w:r w:rsidRPr="000468B5">
        <w:rPr>
          <w:sz w:val="28"/>
          <w:szCs w:val="28"/>
        </w:rPr>
        <w:t xml:space="preserve">Причины затруднений: недостаточное владение нормами произношения </w:t>
      </w:r>
      <w:r w:rsidR="00092B3C" w:rsidRPr="000468B5">
        <w:rPr>
          <w:sz w:val="28"/>
          <w:szCs w:val="28"/>
        </w:rPr>
        <w:t>–</w:t>
      </w:r>
      <w:r w:rsidRPr="000468B5">
        <w:rPr>
          <w:sz w:val="28"/>
          <w:szCs w:val="28"/>
        </w:rPr>
        <w:t xml:space="preserve"> отсутствие смягчения согласных перед гласными, например в слове </w:t>
      </w:r>
      <w:r w:rsidRPr="00D86E0A">
        <w:rPr>
          <w:sz w:val="28"/>
          <w:szCs w:val="28"/>
        </w:rPr>
        <w:t xml:space="preserve">especially, </w:t>
      </w:r>
      <w:r w:rsidRPr="000468B5">
        <w:rPr>
          <w:sz w:val="28"/>
          <w:szCs w:val="28"/>
        </w:rPr>
        <w:t>отсутствие оглушения звонких согласных в конце слога или слова</w:t>
      </w:r>
      <w:r w:rsidRPr="00D86E0A">
        <w:rPr>
          <w:sz w:val="28"/>
          <w:szCs w:val="28"/>
        </w:rPr>
        <w:t xml:space="preserve">, </w:t>
      </w:r>
      <w:r w:rsidRPr="000468B5">
        <w:rPr>
          <w:sz w:val="28"/>
          <w:szCs w:val="28"/>
        </w:rPr>
        <w:t xml:space="preserve">например в слове </w:t>
      </w:r>
      <w:r w:rsidRPr="00D86E0A">
        <w:rPr>
          <w:sz w:val="28"/>
          <w:szCs w:val="28"/>
        </w:rPr>
        <w:t xml:space="preserve">good; </w:t>
      </w:r>
      <w:r w:rsidRPr="000468B5">
        <w:rPr>
          <w:sz w:val="28"/>
          <w:szCs w:val="28"/>
        </w:rPr>
        <w:t>недостаточное владение навыком чтения гласных в открытом и закрытом слоге в односложных словах, например в словах</w:t>
      </w:r>
      <w:r w:rsidRPr="00D86E0A">
        <w:rPr>
          <w:sz w:val="28"/>
          <w:szCs w:val="28"/>
        </w:rPr>
        <w:t xml:space="preserve"> old, watch; </w:t>
      </w:r>
      <w:r w:rsidRPr="000468B5">
        <w:rPr>
          <w:sz w:val="28"/>
          <w:szCs w:val="28"/>
        </w:rPr>
        <w:t>недостаточное владение фонетическими навыками (произносить изученные звуки иностранного языка;</w:t>
      </w:r>
      <w:proofErr w:type="gramEnd"/>
      <w:r w:rsidRPr="000468B5">
        <w:rPr>
          <w:sz w:val="28"/>
          <w:szCs w:val="28"/>
        </w:rPr>
        <w:t xml:space="preserve"> соблюдать правильное ударение в изученных словах и фразах; вычленять из слова некоторые звукобуквенные сочетания, например в слове </w:t>
      </w:r>
      <w:r w:rsidRPr="00D86E0A">
        <w:rPr>
          <w:sz w:val="28"/>
          <w:szCs w:val="28"/>
        </w:rPr>
        <w:t>football</w:t>
      </w:r>
      <w:r w:rsidRPr="000468B5">
        <w:rPr>
          <w:sz w:val="28"/>
          <w:szCs w:val="28"/>
        </w:rPr>
        <w:t>).</w:t>
      </w:r>
    </w:p>
    <w:p w14:paraId="651A92EF" w14:textId="5FCB1628" w:rsidR="006C22E9" w:rsidRPr="000468B5" w:rsidRDefault="00D86E0A" w:rsidP="000468B5">
      <w:pPr>
        <w:autoSpaceDE w:val="0"/>
        <w:autoSpaceDN w:val="0"/>
        <w:adjustRightInd w:val="0"/>
        <w:ind w:firstLine="709"/>
        <w:jc w:val="both"/>
        <w:rPr>
          <w:sz w:val="28"/>
          <w:szCs w:val="28"/>
        </w:rPr>
      </w:pPr>
      <w:r>
        <w:rPr>
          <w:sz w:val="28"/>
          <w:szCs w:val="28"/>
        </w:rPr>
        <w:t>4</w:t>
      </w:r>
      <w:r w:rsidR="006C22E9" w:rsidRPr="000468B5">
        <w:rPr>
          <w:sz w:val="28"/>
          <w:szCs w:val="28"/>
        </w:rPr>
        <w:t>.</w:t>
      </w:r>
      <w:r>
        <w:rPr>
          <w:sz w:val="28"/>
          <w:szCs w:val="28"/>
        </w:rPr>
        <w:t> </w:t>
      </w:r>
      <w:r w:rsidR="006C22E9" w:rsidRPr="000468B5">
        <w:rPr>
          <w:sz w:val="28"/>
          <w:szCs w:val="28"/>
        </w:rPr>
        <w:t xml:space="preserve">Частичное несоответствие интонации пунктуационному оформлению предложений. Затруднение выявлено у 9 </w:t>
      </w:r>
      <w:proofErr w:type="gramStart"/>
      <w:r w:rsidR="006C22E9" w:rsidRPr="000468B5">
        <w:rPr>
          <w:sz w:val="28"/>
          <w:szCs w:val="28"/>
        </w:rPr>
        <w:t>обучающихся</w:t>
      </w:r>
      <w:proofErr w:type="gramEnd"/>
      <w:r w:rsidR="006C22E9" w:rsidRPr="000468B5">
        <w:rPr>
          <w:sz w:val="28"/>
          <w:szCs w:val="28"/>
        </w:rPr>
        <w:t>. Причина затруднения: неразвитый навык ритмико – интонационного оформления различных типов предложений.</w:t>
      </w:r>
    </w:p>
    <w:p w14:paraId="1C1D0694" w14:textId="59AE819B" w:rsidR="006C22E9" w:rsidRPr="000468B5" w:rsidRDefault="00D86E0A" w:rsidP="000468B5">
      <w:pPr>
        <w:autoSpaceDE w:val="0"/>
        <w:autoSpaceDN w:val="0"/>
        <w:adjustRightInd w:val="0"/>
        <w:ind w:firstLine="709"/>
        <w:jc w:val="both"/>
        <w:rPr>
          <w:sz w:val="28"/>
          <w:szCs w:val="28"/>
        </w:rPr>
      </w:pPr>
      <w:r w:rsidRPr="00D86E0A">
        <w:rPr>
          <w:sz w:val="28"/>
          <w:szCs w:val="28"/>
        </w:rPr>
        <w:t>5</w:t>
      </w:r>
      <w:r w:rsidR="006C22E9" w:rsidRPr="00D86E0A">
        <w:rPr>
          <w:sz w:val="28"/>
          <w:szCs w:val="28"/>
        </w:rPr>
        <w:t>.</w:t>
      </w:r>
      <w:r>
        <w:rPr>
          <w:sz w:val="28"/>
          <w:szCs w:val="28"/>
        </w:rPr>
        <w:t> </w:t>
      </w:r>
      <w:r w:rsidR="006C22E9" w:rsidRPr="00D86E0A">
        <w:rPr>
          <w:sz w:val="28"/>
          <w:szCs w:val="28"/>
        </w:rPr>
        <w:t xml:space="preserve">Не употреблено ни одного верного предложения у 3 учеников </w:t>
      </w:r>
      <w:r w:rsidR="008C7384" w:rsidRPr="00D86E0A">
        <w:rPr>
          <w:sz w:val="28"/>
          <w:szCs w:val="28"/>
        </w:rPr>
        <w:br/>
      </w:r>
      <w:r w:rsidR="006C22E9" w:rsidRPr="00D86E0A">
        <w:rPr>
          <w:sz w:val="28"/>
          <w:szCs w:val="28"/>
        </w:rPr>
        <w:t xml:space="preserve">при выполнении Задания </w:t>
      </w:r>
      <w:r>
        <w:rPr>
          <w:sz w:val="28"/>
          <w:szCs w:val="28"/>
        </w:rPr>
        <w:t>№ </w:t>
      </w:r>
      <w:r w:rsidR="006C22E9" w:rsidRPr="00D86E0A">
        <w:rPr>
          <w:sz w:val="28"/>
          <w:szCs w:val="28"/>
        </w:rPr>
        <w:t>3 «</w:t>
      </w:r>
      <w:r w:rsidR="006C22E9" w:rsidRPr="000468B5">
        <w:rPr>
          <w:sz w:val="28"/>
          <w:szCs w:val="28"/>
        </w:rPr>
        <w:t>Расскажи о своих любимых занятиях».</w:t>
      </w:r>
      <w:r w:rsidR="006C22E9" w:rsidRPr="00D86E0A">
        <w:rPr>
          <w:sz w:val="28"/>
          <w:szCs w:val="28"/>
        </w:rPr>
        <w:t xml:space="preserve"> </w:t>
      </w:r>
      <w:r w:rsidR="008C7384" w:rsidRPr="00D86E0A">
        <w:rPr>
          <w:sz w:val="28"/>
          <w:szCs w:val="28"/>
        </w:rPr>
        <w:br/>
      </w:r>
      <w:proofErr w:type="gramStart"/>
      <w:r w:rsidR="006C22E9" w:rsidRPr="000468B5">
        <w:rPr>
          <w:sz w:val="28"/>
          <w:szCs w:val="28"/>
        </w:rPr>
        <w:t>Причина затруднения: невладение навыком создавать</w:t>
      </w:r>
      <w:r w:rsidR="006C22E9" w:rsidRPr="00D86E0A">
        <w:rPr>
          <w:sz w:val="28"/>
          <w:szCs w:val="28"/>
        </w:rPr>
        <w:t xml:space="preserve"> </w:t>
      </w:r>
      <w:r w:rsidR="006C22E9" w:rsidRPr="000468B5">
        <w:rPr>
          <w:sz w:val="28"/>
          <w:szCs w:val="28"/>
        </w:rPr>
        <w:t>устные</w:t>
      </w:r>
      <w:r w:rsidR="006C22E9" w:rsidRPr="00D86E0A">
        <w:rPr>
          <w:sz w:val="28"/>
          <w:szCs w:val="28"/>
        </w:rPr>
        <w:t xml:space="preserve"> </w:t>
      </w:r>
      <w:r w:rsidR="006C22E9" w:rsidRPr="000468B5">
        <w:rPr>
          <w:sz w:val="28"/>
          <w:szCs w:val="28"/>
        </w:rPr>
        <w:t>связные</w:t>
      </w:r>
      <w:r w:rsidR="006C22E9" w:rsidRPr="00D86E0A">
        <w:rPr>
          <w:sz w:val="28"/>
          <w:szCs w:val="28"/>
        </w:rPr>
        <w:t xml:space="preserve"> </w:t>
      </w:r>
      <w:r w:rsidR="006C22E9" w:rsidRPr="000468B5">
        <w:rPr>
          <w:sz w:val="28"/>
          <w:szCs w:val="28"/>
        </w:rPr>
        <w:t>монологические</w:t>
      </w:r>
      <w:r w:rsidR="006C22E9" w:rsidRPr="00D86E0A">
        <w:rPr>
          <w:sz w:val="28"/>
          <w:szCs w:val="28"/>
        </w:rPr>
        <w:t xml:space="preserve"> </w:t>
      </w:r>
      <w:r w:rsidR="006C22E9" w:rsidRPr="000468B5">
        <w:rPr>
          <w:sz w:val="28"/>
          <w:szCs w:val="28"/>
        </w:rPr>
        <w:t>высказывания</w:t>
      </w:r>
      <w:r w:rsidR="006C22E9" w:rsidRPr="00D86E0A">
        <w:rPr>
          <w:sz w:val="28"/>
          <w:szCs w:val="28"/>
        </w:rPr>
        <w:t xml:space="preserve"> </w:t>
      </w:r>
      <w:r w:rsidR="006C22E9" w:rsidRPr="000468B5">
        <w:rPr>
          <w:sz w:val="28"/>
          <w:szCs w:val="28"/>
        </w:rPr>
        <w:t>объемом</w:t>
      </w:r>
      <w:r w:rsidR="006C22E9" w:rsidRPr="00D86E0A">
        <w:rPr>
          <w:sz w:val="28"/>
          <w:szCs w:val="28"/>
        </w:rPr>
        <w:t xml:space="preserve"> </w:t>
      </w:r>
      <w:r w:rsidR="006C22E9" w:rsidRPr="000468B5">
        <w:rPr>
          <w:sz w:val="28"/>
          <w:szCs w:val="28"/>
        </w:rPr>
        <w:t>3</w:t>
      </w:r>
      <w:r w:rsidR="00EE60C4" w:rsidRPr="000468B5">
        <w:rPr>
          <w:sz w:val="28"/>
          <w:szCs w:val="28"/>
        </w:rPr>
        <w:t xml:space="preserve"> – </w:t>
      </w:r>
      <w:r w:rsidR="006C22E9" w:rsidRPr="000468B5">
        <w:rPr>
          <w:sz w:val="28"/>
          <w:szCs w:val="28"/>
        </w:rPr>
        <w:t>4 фраз</w:t>
      </w:r>
      <w:r w:rsidR="00C910F1" w:rsidRPr="000468B5">
        <w:rPr>
          <w:sz w:val="28"/>
          <w:szCs w:val="28"/>
        </w:rPr>
        <w:t>ы</w:t>
      </w:r>
      <w:r w:rsidR="006C22E9" w:rsidRPr="000468B5">
        <w:rPr>
          <w:sz w:val="28"/>
          <w:szCs w:val="28"/>
        </w:rPr>
        <w:t xml:space="preserve"> с опорой на вопросы </w:t>
      </w:r>
      <w:r w:rsidR="00EE60C4" w:rsidRPr="000468B5">
        <w:rPr>
          <w:sz w:val="28"/>
          <w:szCs w:val="28"/>
        </w:rPr>
        <w:br/>
      </w:r>
      <w:r w:rsidR="006C22E9" w:rsidRPr="000468B5">
        <w:rPr>
          <w:sz w:val="28"/>
          <w:szCs w:val="28"/>
        </w:rPr>
        <w:t>в</w:t>
      </w:r>
      <w:r w:rsidR="006C22E9" w:rsidRPr="00D86E0A">
        <w:rPr>
          <w:sz w:val="28"/>
          <w:szCs w:val="28"/>
        </w:rPr>
        <w:t xml:space="preserve"> </w:t>
      </w:r>
      <w:r w:rsidR="006C22E9" w:rsidRPr="000468B5">
        <w:rPr>
          <w:sz w:val="28"/>
          <w:szCs w:val="28"/>
        </w:rPr>
        <w:t>рамках</w:t>
      </w:r>
      <w:r w:rsidR="006C22E9" w:rsidRPr="00D86E0A">
        <w:rPr>
          <w:sz w:val="28"/>
          <w:szCs w:val="28"/>
        </w:rPr>
        <w:t xml:space="preserve"> </w:t>
      </w:r>
      <w:r w:rsidR="006C22E9" w:rsidRPr="000468B5">
        <w:rPr>
          <w:sz w:val="28"/>
          <w:szCs w:val="28"/>
        </w:rPr>
        <w:t>тематического</w:t>
      </w:r>
      <w:r w:rsidR="006C22E9" w:rsidRPr="00D86E0A">
        <w:rPr>
          <w:sz w:val="28"/>
          <w:szCs w:val="28"/>
        </w:rPr>
        <w:t xml:space="preserve"> </w:t>
      </w:r>
      <w:r w:rsidR="006C22E9" w:rsidRPr="000468B5">
        <w:rPr>
          <w:sz w:val="28"/>
          <w:szCs w:val="28"/>
        </w:rPr>
        <w:t>содержания</w:t>
      </w:r>
      <w:r w:rsidR="006C22E9" w:rsidRPr="00D86E0A">
        <w:rPr>
          <w:sz w:val="28"/>
          <w:szCs w:val="28"/>
        </w:rPr>
        <w:t xml:space="preserve"> </w:t>
      </w:r>
      <w:r w:rsidR="006C22E9" w:rsidRPr="000468B5">
        <w:rPr>
          <w:sz w:val="28"/>
          <w:szCs w:val="28"/>
        </w:rPr>
        <w:t>речи;</w:t>
      </w:r>
      <w:r w:rsidR="006C22E9" w:rsidRPr="00D86E0A">
        <w:rPr>
          <w:sz w:val="28"/>
          <w:szCs w:val="28"/>
        </w:rPr>
        <w:t xml:space="preserve"> неверное употребление</w:t>
      </w:r>
      <w:r w:rsidR="006C22E9" w:rsidRPr="000468B5">
        <w:rPr>
          <w:iCs/>
          <w:sz w:val="28"/>
          <w:szCs w:val="28"/>
        </w:rPr>
        <w:t xml:space="preserve"> притяжательных местоимений в английском языке, например: </w:t>
      </w:r>
      <w:r w:rsidR="006C22E9" w:rsidRPr="000468B5">
        <w:rPr>
          <w:i/>
          <w:sz w:val="28"/>
          <w:szCs w:val="28"/>
          <w:lang w:val="de-DE"/>
        </w:rPr>
        <w:t>my</w:t>
      </w:r>
      <w:r w:rsidR="006C22E9" w:rsidRPr="000468B5">
        <w:rPr>
          <w:i/>
          <w:sz w:val="28"/>
          <w:szCs w:val="28"/>
        </w:rPr>
        <w:t xml:space="preserve"> </w:t>
      </w:r>
      <w:r w:rsidR="006C22E9" w:rsidRPr="000468B5">
        <w:rPr>
          <w:i/>
          <w:sz w:val="28"/>
          <w:szCs w:val="28"/>
          <w:lang w:val="de-DE"/>
        </w:rPr>
        <w:t>free</w:t>
      </w:r>
      <w:r w:rsidR="006C22E9" w:rsidRPr="000468B5">
        <w:rPr>
          <w:i/>
          <w:sz w:val="28"/>
          <w:szCs w:val="28"/>
        </w:rPr>
        <w:t xml:space="preserve"> </w:t>
      </w:r>
      <w:r w:rsidR="006C22E9" w:rsidRPr="000468B5">
        <w:rPr>
          <w:i/>
          <w:sz w:val="28"/>
          <w:szCs w:val="28"/>
          <w:lang w:val="de-DE"/>
        </w:rPr>
        <w:t>time</w:t>
      </w:r>
      <w:r w:rsidR="006C22E9" w:rsidRPr="000468B5">
        <w:rPr>
          <w:sz w:val="28"/>
          <w:szCs w:val="28"/>
        </w:rPr>
        <w:t>; недостаточное владение навыком употребления: существительных</w:t>
      </w:r>
      <w:r w:rsidR="00305107" w:rsidRPr="000468B5">
        <w:rPr>
          <w:sz w:val="28"/>
          <w:szCs w:val="28"/>
        </w:rPr>
        <w:t xml:space="preserve"> </w:t>
      </w:r>
      <w:r w:rsidR="006C22E9" w:rsidRPr="000468B5">
        <w:rPr>
          <w:sz w:val="28"/>
          <w:szCs w:val="28"/>
        </w:rPr>
        <w:t xml:space="preserve">во множественном числе, образованных по правилу и исключения, например: </w:t>
      </w:r>
      <w:r w:rsidR="006C22E9" w:rsidRPr="000468B5">
        <w:rPr>
          <w:i/>
          <w:sz w:val="28"/>
          <w:szCs w:val="28"/>
          <w:lang w:val="en-US"/>
        </w:rPr>
        <w:lastRenderedPageBreak/>
        <w:t>hobby</w:t>
      </w:r>
      <w:r w:rsidR="006C22E9" w:rsidRPr="000468B5">
        <w:rPr>
          <w:i/>
          <w:sz w:val="28"/>
          <w:szCs w:val="28"/>
        </w:rPr>
        <w:t>-</w:t>
      </w:r>
      <w:r w:rsidR="006C22E9" w:rsidRPr="000468B5">
        <w:rPr>
          <w:i/>
          <w:sz w:val="28"/>
          <w:szCs w:val="28"/>
          <w:lang w:val="en-US"/>
        </w:rPr>
        <w:t>hobbies</w:t>
      </w:r>
      <w:r w:rsidR="006C22E9" w:rsidRPr="000468B5">
        <w:rPr>
          <w:sz w:val="28"/>
          <w:szCs w:val="28"/>
        </w:rPr>
        <w:t>, предложений с составным глагольным сказуемым, например:</w:t>
      </w:r>
      <w:proofErr w:type="gramEnd"/>
      <w:r w:rsidR="006C22E9" w:rsidRPr="000468B5">
        <w:rPr>
          <w:sz w:val="28"/>
          <w:szCs w:val="28"/>
        </w:rPr>
        <w:t xml:space="preserve"> </w:t>
      </w:r>
      <w:proofErr w:type="gramStart"/>
      <w:r w:rsidR="006C22E9" w:rsidRPr="000468B5">
        <w:rPr>
          <w:i/>
          <w:sz w:val="28"/>
          <w:szCs w:val="28"/>
        </w:rPr>
        <w:t xml:space="preserve">I like to play </w:t>
      </w:r>
      <w:r w:rsidR="006C22E9" w:rsidRPr="000468B5">
        <w:rPr>
          <w:i/>
          <w:sz w:val="28"/>
          <w:szCs w:val="28"/>
          <w:lang w:val="en-US"/>
        </w:rPr>
        <w:t>the</w:t>
      </w:r>
      <w:r w:rsidR="006C22E9" w:rsidRPr="000468B5">
        <w:rPr>
          <w:i/>
          <w:sz w:val="28"/>
          <w:szCs w:val="28"/>
        </w:rPr>
        <w:t xml:space="preserve"> </w:t>
      </w:r>
      <w:r w:rsidR="006C22E9" w:rsidRPr="000468B5">
        <w:rPr>
          <w:i/>
          <w:sz w:val="28"/>
          <w:szCs w:val="28"/>
          <w:lang w:val="en-US"/>
        </w:rPr>
        <w:t>piano</w:t>
      </w:r>
      <w:r w:rsidR="006C22E9" w:rsidRPr="000468B5">
        <w:rPr>
          <w:i/>
          <w:sz w:val="28"/>
          <w:szCs w:val="28"/>
        </w:rPr>
        <w:t>.</w:t>
      </w:r>
      <w:r w:rsidR="006C22E9" w:rsidRPr="000468B5">
        <w:rPr>
          <w:sz w:val="28"/>
          <w:szCs w:val="28"/>
        </w:rPr>
        <w:t xml:space="preserve">; модального глагола can: для выражения </w:t>
      </w:r>
      <w:r w:rsidR="006C22E9" w:rsidRPr="000468B5">
        <w:rPr>
          <w:i/>
          <w:sz w:val="28"/>
          <w:szCs w:val="28"/>
        </w:rPr>
        <w:t xml:space="preserve">умения </w:t>
      </w:r>
      <w:r w:rsidR="006C22E9" w:rsidRPr="000468B5">
        <w:rPr>
          <w:i/>
          <w:sz w:val="28"/>
          <w:szCs w:val="28"/>
          <w:lang w:val="en-US"/>
        </w:rPr>
        <w:t>I</w:t>
      </w:r>
      <w:r w:rsidR="006C22E9" w:rsidRPr="000468B5">
        <w:rPr>
          <w:i/>
          <w:sz w:val="28"/>
          <w:szCs w:val="28"/>
        </w:rPr>
        <w:t xml:space="preserve"> </w:t>
      </w:r>
      <w:r w:rsidR="006C22E9" w:rsidRPr="000468B5">
        <w:rPr>
          <w:i/>
          <w:sz w:val="28"/>
          <w:szCs w:val="28"/>
          <w:lang w:val="en-US"/>
        </w:rPr>
        <w:t>can</w:t>
      </w:r>
      <w:r w:rsidR="006C22E9" w:rsidRPr="000468B5">
        <w:rPr>
          <w:i/>
          <w:sz w:val="28"/>
          <w:szCs w:val="28"/>
        </w:rPr>
        <w:t xml:space="preserve"> </w:t>
      </w:r>
      <w:r w:rsidR="006C22E9" w:rsidRPr="000468B5">
        <w:rPr>
          <w:i/>
          <w:sz w:val="28"/>
          <w:szCs w:val="28"/>
          <w:lang w:val="en-US"/>
        </w:rPr>
        <w:t>play</w:t>
      </w:r>
      <w:r w:rsidR="006C22E9" w:rsidRPr="000468B5">
        <w:rPr>
          <w:i/>
          <w:sz w:val="28"/>
          <w:szCs w:val="28"/>
        </w:rPr>
        <w:t xml:space="preserve"> </w:t>
      </w:r>
      <w:r w:rsidR="006C22E9" w:rsidRPr="000468B5">
        <w:rPr>
          <w:i/>
          <w:sz w:val="28"/>
          <w:szCs w:val="28"/>
          <w:lang w:val="en-US"/>
        </w:rPr>
        <w:t>football</w:t>
      </w:r>
      <w:r w:rsidR="006C22E9" w:rsidRPr="000468B5">
        <w:rPr>
          <w:sz w:val="28"/>
          <w:szCs w:val="28"/>
        </w:rPr>
        <w:t>.) и отсутствия умения (</w:t>
      </w:r>
      <w:r w:rsidR="006C22E9" w:rsidRPr="000468B5">
        <w:rPr>
          <w:i/>
          <w:sz w:val="28"/>
          <w:szCs w:val="28"/>
        </w:rPr>
        <w:t>I can’t play volleyball</w:t>
      </w:r>
      <w:r w:rsidR="006C22E9" w:rsidRPr="000468B5">
        <w:rPr>
          <w:sz w:val="28"/>
          <w:szCs w:val="28"/>
        </w:rPr>
        <w:t>.).</w:t>
      </w:r>
      <w:proofErr w:type="gramEnd"/>
      <w:r w:rsidR="005E3A81" w:rsidRPr="000468B5">
        <w:rPr>
          <w:sz w:val="28"/>
          <w:szCs w:val="28"/>
        </w:rPr>
        <w:t xml:space="preserve"> </w:t>
      </w:r>
      <w:r w:rsidR="006C22E9" w:rsidRPr="000468B5">
        <w:rPr>
          <w:sz w:val="28"/>
          <w:szCs w:val="28"/>
        </w:rPr>
        <w:t>Всего учеников – 15.</w:t>
      </w:r>
    </w:p>
    <w:p w14:paraId="6ECF283C" w14:textId="77777777" w:rsidR="0075271D" w:rsidRPr="000468B5" w:rsidRDefault="0075271D" w:rsidP="00D86E0A">
      <w:pPr>
        <w:autoSpaceDE w:val="0"/>
        <w:autoSpaceDN w:val="0"/>
        <w:adjustRightInd w:val="0"/>
        <w:ind w:firstLine="709"/>
        <w:jc w:val="both"/>
        <w:rPr>
          <w:sz w:val="28"/>
          <w:szCs w:val="28"/>
        </w:rPr>
      </w:pPr>
    </w:p>
    <w:p w14:paraId="20920C79" w14:textId="314AC089" w:rsidR="006C22E9" w:rsidRPr="000468B5" w:rsidRDefault="00AE70C3" w:rsidP="00D86E0A">
      <w:pPr>
        <w:ind w:firstLine="709"/>
        <w:jc w:val="both"/>
        <w:rPr>
          <w:b/>
          <w:bCs/>
          <w:sz w:val="28"/>
          <w:szCs w:val="28"/>
        </w:rPr>
      </w:pPr>
      <w:r w:rsidRPr="000468B5">
        <w:rPr>
          <w:b/>
          <w:bCs/>
          <w:sz w:val="28"/>
          <w:szCs w:val="28"/>
        </w:rPr>
        <w:t>5</w:t>
      </w:r>
      <w:r w:rsidR="006C22E9" w:rsidRPr="000468B5">
        <w:rPr>
          <w:b/>
          <w:bCs/>
          <w:sz w:val="28"/>
          <w:szCs w:val="28"/>
        </w:rPr>
        <w:t>. Основные выводы</w:t>
      </w:r>
    </w:p>
    <w:p w14:paraId="1DF533FC" w14:textId="29038E4D" w:rsidR="006C22E9" w:rsidRPr="000468B5" w:rsidRDefault="006C22E9" w:rsidP="00D86E0A">
      <w:pPr>
        <w:ind w:firstLine="709"/>
        <w:jc w:val="both"/>
        <w:rPr>
          <w:sz w:val="28"/>
          <w:szCs w:val="28"/>
        </w:rPr>
      </w:pPr>
      <w:r w:rsidRPr="000468B5">
        <w:rPr>
          <w:sz w:val="28"/>
          <w:szCs w:val="28"/>
        </w:rPr>
        <w:t xml:space="preserve">Региональный этап </w:t>
      </w:r>
      <w:r w:rsidR="009950E2" w:rsidRPr="000468B5">
        <w:rPr>
          <w:sz w:val="28"/>
          <w:szCs w:val="28"/>
        </w:rPr>
        <w:t>Чемпионата</w:t>
      </w:r>
      <w:r w:rsidRPr="000468B5">
        <w:rPr>
          <w:sz w:val="28"/>
          <w:szCs w:val="28"/>
        </w:rPr>
        <w:t xml:space="preserve"> «Школьные навыки» для 2-х классов состязания «ЯзыкознаниУм» позволил провести сравнительный анализ уровня сформированности навыков чтения и говорения у учащихся 2-х классов, который дал следующую картину отличий: у 53% учащихся </w:t>
      </w:r>
      <w:proofErr w:type="gramStart"/>
      <w:r w:rsidRPr="000468B5">
        <w:rPr>
          <w:sz w:val="28"/>
          <w:szCs w:val="28"/>
        </w:rPr>
        <w:t>-х</w:t>
      </w:r>
      <w:proofErr w:type="gramEnd"/>
      <w:r w:rsidRPr="000468B5">
        <w:rPr>
          <w:sz w:val="28"/>
          <w:szCs w:val="28"/>
        </w:rPr>
        <w:t xml:space="preserve"> классов навыки чтения и говорения  сформированы на среднем уровне, у 13% на минимальном уровне. В результате выполнения заданий навыки чтения и говорения сформированы на высоком уровне у 33% учащихся 2-х классов. </w:t>
      </w:r>
    </w:p>
    <w:p w14:paraId="6B21EDDD" w14:textId="363090C5" w:rsidR="006C22E9" w:rsidRPr="000468B5" w:rsidRDefault="006C22E9" w:rsidP="00D86E0A">
      <w:pPr>
        <w:ind w:firstLine="709"/>
        <w:jc w:val="both"/>
        <w:rPr>
          <w:sz w:val="28"/>
          <w:szCs w:val="28"/>
        </w:rPr>
      </w:pPr>
      <w:r w:rsidRPr="000468B5">
        <w:rPr>
          <w:sz w:val="28"/>
          <w:szCs w:val="28"/>
        </w:rPr>
        <w:t xml:space="preserve">Наиболее успешно учащиеся 2-х классов справились с выполнением заданий на верный выбор картинки и одного предложения, соответствующих  содержанию текста (1,9 балла). Худшие результаты учащиеся 2-х классов продемонстрировали при чтении текста вслух (0,5 балла). Максимальное количество баллов за выполнение данного задания </w:t>
      </w:r>
      <w:r w:rsidR="00EE60C4" w:rsidRPr="000468B5">
        <w:rPr>
          <w:sz w:val="28"/>
          <w:szCs w:val="28"/>
        </w:rPr>
        <w:t>–</w:t>
      </w:r>
      <w:r w:rsidRPr="000468B5">
        <w:rPr>
          <w:sz w:val="28"/>
          <w:szCs w:val="28"/>
        </w:rPr>
        <w:t xml:space="preserve"> 2 балла.</w:t>
      </w:r>
    </w:p>
    <w:p w14:paraId="0FAF1F97" w14:textId="54805315" w:rsidR="006C22E9" w:rsidRPr="000468B5" w:rsidRDefault="006C22E9" w:rsidP="00D86E0A">
      <w:pPr>
        <w:ind w:firstLine="709"/>
        <w:jc w:val="both"/>
        <w:rPr>
          <w:rStyle w:val="c9"/>
          <w:sz w:val="28"/>
          <w:szCs w:val="28"/>
        </w:rPr>
      </w:pPr>
      <w:r w:rsidRPr="000468B5">
        <w:rPr>
          <w:sz w:val="28"/>
          <w:szCs w:val="28"/>
        </w:rPr>
        <w:t>В целом</w:t>
      </w:r>
      <w:r w:rsidR="00C25CE3" w:rsidRPr="000468B5">
        <w:rPr>
          <w:sz w:val="28"/>
          <w:szCs w:val="28"/>
        </w:rPr>
        <w:t>,</w:t>
      </w:r>
      <w:r w:rsidRPr="000468B5">
        <w:rPr>
          <w:sz w:val="28"/>
          <w:szCs w:val="28"/>
        </w:rPr>
        <w:t xml:space="preserve"> участники состязания владеют н</w:t>
      </w:r>
      <w:r w:rsidRPr="000468B5">
        <w:rPr>
          <w:rStyle w:val="c9"/>
          <w:sz w:val="28"/>
          <w:szCs w:val="28"/>
        </w:rPr>
        <w:t>еобходимыми универсальными учебными действиями и специальными учебными умениями, что заложит основу успешной учебной деятельности по овладению иностранным языком на следующей ступени образования.</w:t>
      </w:r>
    </w:p>
    <w:p w14:paraId="4C5B9156" w14:textId="77777777" w:rsidR="006C22E9" w:rsidRPr="000468B5" w:rsidRDefault="006C22E9" w:rsidP="00D86E0A">
      <w:pPr>
        <w:shd w:val="clear" w:color="auto" w:fill="FFFFFF"/>
        <w:ind w:firstLine="709"/>
        <w:jc w:val="both"/>
        <w:rPr>
          <w:sz w:val="28"/>
          <w:szCs w:val="28"/>
        </w:rPr>
      </w:pPr>
      <w:r w:rsidRPr="000468B5">
        <w:rPr>
          <w:sz w:val="28"/>
          <w:szCs w:val="28"/>
        </w:rPr>
        <w:t xml:space="preserve">Участники состязания демонстрируют: </w:t>
      </w:r>
    </w:p>
    <w:p w14:paraId="6FE373E5" w14:textId="013C4901" w:rsidR="006C22E9" w:rsidRPr="00D86E0A" w:rsidRDefault="006C22E9" w:rsidP="00D86E0A">
      <w:pPr>
        <w:numPr>
          <w:ilvl w:val="0"/>
          <w:numId w:val="9"/>
        </w:numPr>
        <w:tabs>
          <w:tab w:val="left" w:pos="0"/>
          <w:tab w:val="left" w:pos="993"/>
        </w:tabs>
        <w:ind w:left="0" w:firstLine="709"/>
        <w:jc w:val="both"/>
        <w:rPr>
          <w:sz w:val="28"/>
          <w:szCs w:val="28"/>
        </w:rPr>
      </w:pPr>
      <w:r w:rsidRPr="00D86E0A">
        <w:rPr>
          <w:sz w:val="28"/>
          <w:szCs w:val="28"/>
        </w:rPr>
        <w:t xml:space="preserve">технику чтения вслух (владение произносительными навыками </w:t>
      </w:r>
      <w:r w:rsidR="00697865" w:rsidRPr="00D86E0A">
        <w:rPr>
          <w:sz w:val="28"/>
          <w:szCs w:val="28"/>
        </w:rPr>
        <w:br/>
      </w:r>
      <w:r w:rsidRPr="00D86E0A">
        <w:rPr>
          <w:sz w:val="28"/>
          <w:szCs w:val="28"/>
        </w:rPr>
        <w:t xml:space="preserve">и навыками ритмико-интонационного оформления различных типов предложений); </w:t>
      </w:r>
    </w:p>
    <w:p w14:paraId="03E2085D" w14:textId="4864EE7C" w:rsidR="006C22E9" w:rsidRPr="00D86E0A" w:rsidRDefault="006C22E9" w:rsidP="00D86E0A">
      <w:pPr>
        <w:numPr>
          <w:ilvl w:val="0"/>
          <w:numId w:val="9"/>
        </w:numPr>
        <w:tabs>
          <w:tab w:val="left" w:pos="0"/>
          <w:tab w:val="left" w:pos="993"/>
        </w:tabs>
        <w:ind w:left="0" w:firstLine="709"/>
        <w:jc w:val="both"/>
        <w:rPr>
          <w:sz w:val="28"/>
          <w:szCs w:val="28"/>
        </w:rPr>
      </w:pPr>
      <w:r w:rsidRPr="00D86E0A">
        <w:rPr>
          <w:sz w:val="28"/>
          <w:szCs w:val="28"/>
        </w:rPr>
        <w:t>извлечение нужной информации из текста на основе имеющейся коммуникативной задачи;</w:t>
      </w:r>
    </w:p>
    <w:p w14:paraId="1167881E" w14:textId="0E1D5503" w:rsidR="006C22E9" w:rsidRPr="00D86E0A" w:rsidRDefault="006C22E9" w:rsidP="00D86E0A">
      <w:pPr>
        <w:numPr>
          <w:ilvl w:val="0"/>
          <w:numId w:val="9"/>
        </w:numPr>
        <w:tabs>
          <w:tab w:val="left" w:pos="0"/>
          <w:tab w:val="left" w:pos="993"/>
        </w:tabs>
        <w:ind w:left="0" w:firstLine="709"/>
        <w:jc w:val="both"/>
        <w:rPr>
          <w:sz w:val="28"/>
          <w:szCs w:val="28"/>
        </w:rPr>
      </w:pPr>
      <w:r w:rsidRPr="00D86E0A">
        <w:rPr>
          <w:sz w:val="28"/>
          <w:szCs w:val="28"/>
        </w:rPr>
        <w:t xml:space="preserve">умение выстраивать тематическое монологическое высказывание с использованием основных коммуникативных типов речи (повествование); </w:t>
      </w:r>
    </w:p>
    <w:p w14:paraId="4BDDA071" w14:textId="0BA199C8" w:rsidR="006C22E9" w:rsidRPr="000468B5" w:rsidRDefault="006C22E9" w:rsidP="00D86E0A">
      <w:pPr>
        <w:shd w:val="clear" w:color="auto" w:fill="FFFFFF"/>
        <w:ind w:firstLine="709"/>
        <w:jc w:val="both"/>
        <w:rPr>
          <w:sz w:val="28"/>
          <w:szCs w:val="28"/>
        </w:rPr>
      </w:pPr>
      <w:r w:rsidRPr="000468B5">
        <w:rPr>
          <w:sz w:val="28"/>
          <w:szCs w:val="28"/>
        </w:rPr>
        <w:t>Как можно видеть из приведенного перечня, проверяемые в состязании умения и навыки соответствуют проверяемым умениям и навыкам в ГИА по иностранным языкам; умения и навыки полностью соответствуют требованиям Федерального компонента и контролируют все формируемые в ходе школьного обучения компетенции.</w:t>
      </w:r>
    </w:p>
    <w:p w14:paraId="4A65C9B7" w14:textId="77777777" w:rsidR="00AE70C3" w:rsidRPr="000468B5" w:rsidRDefault="00AE70C3" w:rsidP="00D86E0A">
      <w:pPr>
        <w:shd w:val="clear" w:color="auto" w:fill="FFFFFF"/>
        <w:ind w:firstLine="709"/>
        <w:jc w:val="both"/>
        <w:rPr>
          <w:rStyle w:val="c9"/>
          <w:sz w:val="28"/>
          <w:szCs w:val="28"/>
        </w:rPr>
      </w:pPr>
    </w:p>
    <w:p w14:paraId="1060FC13" w14:textId="2F486E83" w:rsidR="006C22E9" w:rsidRPr="000468B5" w:rsidRDefault="00AE70C3" w:rsidP="00D86E0A">
      <w:pPr>
        <w:pStyle w:val="ac"/>
        <w:ind w:left="0" w:firstLine="709"/>
        <w:jc w:val="both"/>
        <w:rPr>
          <w:sz w:val="28"/>
          <w:szCs w:val="28"/>
        </w:rPr>
      </w:pPr>
      <w:r w:rsidRPr="000468B5">
        <w:rPr>
          <w:b/>
          <w:bCs/>
          <w:sz w:val="28"/>
          <w:szCs w:val="28"/>
        </w:rPr>
        <w:t>6</w:t>
      </w:r>
      <w:r w:rsidR="006C22E9" w:rsidRPr="000468B5">
        <w:rPr>
          <w:b/>
          <w:bCs/>
          <w:sz w:val="28"/>
          <w:szCs w:val="28"/>
        </w:rPr>
        <w:t>. Методические рекомендации</w:t>
      </w:r>
    </w:p>
    <w:p w14:paraId="61AD9687" w14:textId="0B368BCE" w:rsidR="00305107" w:rsidRPr="000468B5" w:rsidRDefault="00305107" w:rsidP="00D86E0A">
      <w:pPr>
        <w:widowControl w:val="0"/>
        <w:autoSpaceDE w:val="0"/>
        <w:autoSpaceDN w:val="0"/>
        <w:ind w:firstLine="709"/>
        <w:jc w:val="both"/>
        <w:rPr>
          <w:sz w:val="28"/>
          <w:szCs w:val="28"/>
        </w:rPr>
      </w:pPr>
      <w:r w:rsidRPr="000468B5">
        <w:rPr>
          <w:sz w:val="28"/>
          <w:szCs w:val="28"/>
        </w:rPr>
        <w:t xml:space="preserve">Цель рекомендаций – оказание </w:t>
      </w:r>
      <w:r w:rsidRPr="000468B5">
        <w:rPr>
          <w:bCs/>
          <w:sz w:val="28"/>
          <w:szCs w:val="28"/>
        </w:rPr>
        <w:t xml:space="preserve">методической </w:t>
      </w:r>
      <w:r w:rsidRPr="000468B5">
        <w:rPr>
          <w:sz w:val="28"/>
          <w:szCs w:val="28"/>
        </w:rPr>
        <w:t>помощи учителям иностранных языков, членам методического объединения, руководителям образовательных организаций в организации работы по использованию результатов состязания «ЯзыкознаниУм» Чемпионата «Школьные навыки».</w:t>
      </w:r>
    </w:p>
    <w:p w14:paraId="6DF15B05" w14:textId="469E08EB" w:rsidR="00AE70C3" w:rsidRDefault="00AE70C3" w:rsidP="001E49B0">
      <w:pPr>
        <w:shd w:val="clear" w:color="auto" w:fill="FFFFFF"/>
        <w:jc w:val="center"/>
        <w:rPr>
          <w:b/>
          <w:bCs/>
          <w:sz w:val="28"/>
          <w:szCs w:val="28"/>
        </w:rPr>
      </w:pPr>
    </w:p>
    <w:p w14:paraId="519552D0" w14:textId="77777777" w:rsidR="00D86E0A" w:rsidRDefault="00D86E0A" w:rsidP="001E49B0">
      <w:pPr>
        <w:shd w:val="clear" w:color="auto" w:fill="FFFFFF"/>
        <w:jc w:val="center"/>
        <w:rPr>
          <w:b/>
          <w:bCs/>
          <w:sz w:val="28"/>
          <w:szCs w:val="28"/>
        </w:rPr>
      </w:pPr>
    </w:p>
    <w:p w14:paraId="72A1EBA0" w14:textId="423A9E61" w:rsidR="00C910F1" w:rsidRDefault="006C22E9" w:rsidP="001E49B0">
      <w:pPr>
        <w:shd w:val="clear" w:color="auto" w:fill="FFFFFF"/>
        <w:jc w:val="center"/>
        <w:rPr>
          <w:b/>
          <w:sz w:val="28"/>
          <w:szCs w:val="28"/>
        </w:rPr>
      </w:pPr>
      <w:r w:rsidRPr="00C63995">
        <w:rPr>
          <w:b/>
          <w:bCs/>
          <w:sz w:val="28"/>
          <w:szCs w:val="28"/>
        </w:rPr>
        <w:lastRenderedPageBreak/>
        <w:t>Рекомендации для у</w:t>
      </w:r>
      <w:r w:rsidRPr="00C63995">
        <w:rPr>
          <w:b/>
          <w:sz w:val="28"/>
          <w:szCs w:val="28"/>
        </w:rPr>
        <w:t>чителей иностранных языков</w:t>
      </w:r>
    </w:p>
    <w:p w14:paraId="5DDAD37E" w14:textId="77777777" w:rsidR="00305107" w:rsidRPr="00C63995" w:rsidRDefault="00305107" w:rsidP="001E49B0">
      <w:pPr>
        <w:shd w:val="clear" w:color="auto" w:fill="FFFFFF"/>
        <w:jc w:val="center"/>
        <w:rPr>
          <w:sz w:val="28"/>
          <w:szCs w:val="28"/>
        </w:rPr>
      </w:pPr>
    </w:p>
    <w:tbl>
      <w:tblPr>
        <w:tblStyle w:val="13"/>
        <w:tblW w:w="5000" w:type="pct"/>
        <w:tblLook w:val="04A0" w:firstRow="1" w:lastRow="0" w:firstColumn="1" w:lastColumn="0" w:noHBand="0" w:noVBand="1"/>
      </w:tblPr>
      <w:tblGrid>
        <w:gridCol w:w="665"/>
        <w:gridCol w:w="4126"/>
        <w:gridCol w:w="4637"/>
      </w:tblGrid>
      <w:tr w:rsidR="00C63995" w:rsidRPr="00305107" w14:paraId="380DAAF7" w14:textId="77777777" w:rsidTr="00D86E0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01C09" w14:textId="77777777" w:rsidR="006C22E9" w:rsidRPr="00305107" w:rsidRDefault="006C22E9" w:rsidP="00697865">
            <w:pPr>
              <w:jc w:val="center"/>
              <w:rPr>
                <w:b/>
                <w:sz w:val="28"/>
                <w:szCs w:val="28"/>
              </w:rPr>
            </w:pPr>
            <w:r w:rsidRPr="00305107">
              <w:rPr>
                <w:b/>
                <w:sz w:val="28"/>
                <w:szCs w:val="28"/>
              </w:rPr>
              <w:t xml:space="preserve">№ </w:t>
            </w:r>
            <w:proofErr w:type="gramStart"/>
            <w:r w:rsidRPr="00305107">
              <w:rPr>
                <w:b/>
                <w:sz w:val="28"/>
                <w:szCs w:val="28"/>
              </w:rPr>
              <w:t>п</w:t>
            </w:r>
            <w:proofErr w:type="gramEnd"/>
            <w:r w:rsidRPr="00305107">
              <w:rPr>
                <w:b/>
                <w:sz w:val="28"/>
                <w:szCs w:val="28"/>
              </w:rPr>
              <w:t>/п</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9C5206" w14:textId="41288C13" w:rsidR="006C22E9" w:rsidRPr="00305107" w:rsidRDefault="006C22E9" w:rsidP="00C910F1">
            <w:pPr>
              <w:jc w:val="center"/>
              <w:rPr>
                <w:i/>
                <w:sz w:val="28"/>
                <w:szCs w:val="28"/>
              </w:rPr>
            </w:pPr>
            <w:r w:rsidRPr="00305107">
              <w:rPr>
                <w:b/>
                <w:sz w:val="28"/>
                <w:szCs w:val="28"/>
              </w:rPr>
              <w:t xml:space="preserve">Выявленные по результатам </w:t>
            </w:r>
            <w:r w:rsidR="009950E2" w:rsidRPr="00305107">
              <w:rPr>
                <w:b/>
                <w:sz w:val="28"/>
                <w:szCs w:val="28"/>
              </w:rPr>
              <w:t>Чемпионата</w:t>
            </w:r>
            <w:r w:rsidRPr="00305107">
              <w:rPr>
                <w:b/>
                <w:sz w:val="28"/>
                <w:szCs w:val="28"/>
              </w:rPr>
              <w:t xml:space="preserve"> методические проблемы, вызвавшие затруднения школьников</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037E41" w14:textId="51543BD0" w:rsidR="006C22E9" w:rsidRPr="00305107" w:rsidRDefault="006C22E9" w:rsidP="00C910F1">
            <w:pPr>
              <w:jc w:val="center"/>
              <w:rPr>
                <w:b/>
                <w:sz w:val="28"/>
                <w:szCs w:val="28"/>
              </w:rPr>
            </w:pPr>
            <w:r w:rsidRPr="00305107">
              <w:rPr>
                <w:b/>
                <w:sz w:val="28"/>
                <w:szCs w:val="28"/>
              </w:rPr>
              <w:t>Рекомендации для предупреждения / преодоления методических проблем</w:t>
            </w:r>
          </w:p>
          <w:p w14:paraId="260F67CB" w14:textId="2EF063F6" w:rsidR="006C22E9" w:rsidRPr="00305107" w:rsidRDefault="006C22E9" w:rsidP="00C910F1">
            <w:pPr>
              <w:jc w:val="center"/>
              <w:rPr>
                <w:b/>
                <w:sz w:val="28"/>
                <w:szCs w:val="28"/>
              </w:rPr>
            </w:pPr>
          </w:p>
        </w:tc>
      </w:tr>
      <w:tr w:rsidR="00C63995" w:rsidRPr="00696D12" w14:paraId="3A0E0D8D" w14:textId="77777777" w:rsidTr="00D86E0A">
        <w:trPr>
          <w:trHeight w:val="415"/>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4A5DC" w14:textId="77777777" w:rsidR="006C22E9" w:rsidRPr="00305107" w:rsidRDefault="006C22E9" w:rsidP="00697865">
            <w:pPr>
              <w:jc w:val="center"/>
              <w:rPr>
                <w:sz w:val="28"/>
                <w:szCs w:val="28"/>
                <w:lang w:val="en-US"/>
              </w:rPr>
            </w:pPr>
            <w:r w:rsidRPr="00305107">
              <w:rPr>
                <w:sz w:val="28"/>
                <w:szCs w:val="28"/>
                <w:lang w:val="en-US"/>
              </w:rPr>
              <w:t>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BEAD9" w14:textId="41A7BC62" w:rsidR="006C22E9" w:rsidRPr="00305107" w:rsidRDefault="006C22E9" w:rsidP="006C22E9">
            <w:pPr>
              <w:jc w:val="both"/>
              <w:rPr>
                <w:sz w:val="28"/>
                <w:szCs w:val="28"/>
              </w:rPr>
            </w:pPr>
            <w:proofErr w:type="gramStart"/>
            <w:r w:rsidRPr="00305107">
              <w:rPr>
                <w:sz w:val="28"/>
                <w:szCs w:val="28"/>
              </w:rPr>
              <w:t xml:space="preserve">При обучении чтению </w:t>
            </w:r>
            <w:r w:rsidRPr="00305107">
              <w:rPr>
                <w:iCs/>
                <w:sz w:val="28"/>
                <w:szCs w:val="28"/>
              </w:rPr>
              <w:t xml:space="preserve">на иностранном языке </w:t>
            </w:r>
            <w:r w:rsidRPr="00305107">
              <w:rPr>
                <w:sz w:val="28"/>
                <w:szCs w:val="28"/>
              </w:rPr>
              <w:t>не проводится систематическая работа по формированию и развитию навыков произношения: воспроизведение определенного звука и сочетания звуков;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w:t>
            </w:r>
            <w:r w:rsidRPr="00305107">
              <w:rPr>
                <w:sz w:val="28"/>
                <w:szCs w:val="28"/>
              </w:rPr>
              <w:br/>
              <w:t>с соблюдением их ритмико-интонационных особенностей; чтение гласных в открытом и закрытом слоге в односложных словах;</w:t>
            </w:r>
            <w:proofErr w:type="gramEnd"/>
            <w:r w:rsidRPr="00305107">
              <w:rPr>
                <w:sz w:val="28"/>
                <w:szCs w:val="28"/>
              </w:rPr>
              <w:t xml:space="preserve"> согласных; чтение слов с использованием транскрипции</w:t>
            </w:r>
          </w:p>
          <w:p w14:paraId="3CAD5F53" w14:textId="77777777" w:rsidR="006C22E9" w:rsidRPr="00305107" w:rsidRDefault="006C22E9" w:rsidP="006C22E9">
            <w:pPr>
              <w:jc w:val="both"/>
              <w:rPr>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31103" w14:textId="77777777" w:rsidR="00305107" w:rsidRPr="00305107" w:rsidRDefault="00305107" w:rsidP="00397F2C">
            <w:pPr>
              <w:pStyle w:val="ac"/>
              <w:ind w:left="0"/>
              <w:jc w:val="both"/>
              <w:rPr>
                <w:sz w:val="28"/>
                <w:szCs w:val="28"/>
              </w:rPr>
            </w:pPr>
            <w:r w:rsidRPr="00305107">
              <w:rPr>
                <w:sz w:val="28"/>
                <w:szCs w:val="28"/>
              </w:rPr>
              <w:t>Использовать задания на формирование произносительного навыка, например:</w:t>
            </w:r>
          </w:p>
          <w:p w14:paraId="265A3EC2" w14:textId="77777777" w:rsidR="00305107" w:rsidRPr="00305107" w:rsidRDefault="00305107" w:rsidP="00FF7FEF">
            <w:pPr>
              <w:pStyle w:val="ac"/>
              <w:numPr>
                <w:ilvl w:val="0"/>
                <w:numId w:val="57"/>
              </w:numPr>
              <w:tabs>
                <w:tab w:val="left" w:pos="261"/>
              </w:tabs>
              <w:ind w:left="0" w:hanging="23"/>
              <w:jc w:val="both"/>
              <w:rPr>
                <w:sz w:val="28"/>
                <w:szCs w:val="28"/>
              </w:rPr>
            </w:pPr>
            <w:r w:rsidRPr="00305107">
              <w:rPr>
                <w:sz w:val="28"/>
                <w:szCs w:val="28"/>
              </w:rPr>
              <w:t>с</w:t>
            </w:r>
            <w:r w:rsidR="006C22E9" w:rsidRPr="00305107">
              <w:rPr>
                <w:sz w:val="28"/>
                <w:szCs w:val="28"/>
              </w:rPr>
              <w:t xml:space="preserve">лушать предъявление звука в словах или фразах; </w:t>
            </w:r>
          </w:p>
          <w:p w14:paraId="2C2E1673" w14:textId="77777777" w:rsidR="00305107" w:rsidRPr="00305107" w:rsidRDefault="006C22E9" w:rsidP="00FF7FEF">
            <w:pPr>
              <w:pStyle w:val="ac"/>
              <w:numPr>
                <w:ilvl w:val="0"/>
                <w:numId w:val="57"/>
              </w:numPr>
              <w:tabs>
                <w:tab w:val="left" w:pos="261"/>
              </w:tabs>
              <w:ind w:left="0" w:hanging="23"/>
              <w:jc w:val="both"/>
              <w:rPr>
                <w:sz w:val="28"/>
                <w:szCs w:val="28"/>
              </w:rPr>
            </w:pPr>
            <w:r w:rsidRPr="00305107">
              <w:rPr>
                <w:sz w:val="28"/>
                <w:szCs w:val="28"/>
              </w:rPr>
              <w:t xml:space="preserve">показывать и объяснять способы производства звука; </w:t>
            </w:r>
          </w:p>
          <w:p w14:paraId="0C6F6825" w14:textId="77777777" w:rsidR="00305107" w:rsidRPr="00305107" w:rsidRDefault="006C22E9" w:rsidP="00FF7FEF">
            <w:pPr>
              <w:pStyle w:val="ac"/>
              <w:numPr>
                <w:ilvl w:val="0"/>
                <w:numId w:val="57"/>
              </w:numPr>
              <w:tabs>
                <w:tab w:val="left" w:pos="261"/>
              </w:tabs>
              <w:ind w:left="0" w:hanging="23"/>
              <w:jc w:val="both"/>
              <w:rPr>
                <w:sz w:val="28"/>
                <w:szCs w:val="28"/>
              </w:rPr>
            </w:pPr>
            <w:r w:rsidRPr="00305107">
              <w:rPr>
                <w:sz w:val="28"/>
                <w:szCs w:val="28"/>
              </w:rPr>
              <w:t>воспроизводить звук вслед за диктором в сочетании с другим звуком, затем в слове, словосочетании, фразе;</w:t>
            </w:r>
          </w:p>
          <w:p w14:paraId="56A84291" w14:textId="77777777" w:rsidR="00305107" w:rsidRPr="00305107" w:rsidRDefault="006C22E9" w:rsidP="00FF7FEF">
            <w:pPr>
              <w:pStyle w:val="ac"/>
              <w:numPr>
                <w:ilvl w:val="0"/>
                <w:numId w:val="57"/>
              </w:numPr>
              <w:tabs>
                <w:tab w:val="left" w:pos="261"/>
              </w:tabs>
              <w:ind w:left="0" w:hanging="23"/>
              <w:jc w:val="both"/>
              <w:rPr>
                <w:sz w:val="28"/>
                <w:szCs w:val="28"/>
              </w:rPr>
            </w:pPr>
            <w:r w:rsidRPr="00305107">
              <w:rPr>
                <w:sz w:val="28"/>
                <w:szCs w:val="28"/>
              </w:rPr>
              <w:t xml:space="preserve">знакомить </w:t>
            </w:r>
            <w:proofErr w:type="gramStart"/>
            <w:r w:rsidRPr="00305107">
              <w:rPr>
                <w:sz w:val="28"/>
                <w:szCs w:val="28"/>
              </w:rPr>
              <w:t>обучающихся</w:t>
            </w:r>
            <w:proofErr w:type="gramEnd"/>
            <w:r w:rsidRPr="00305107">
              <w:rPr>
                <w:sz w:val="28"/>
                <w:szCs w:val="28"/>
              </w:rPr>
              <w:t xml:space="preserve"> с транскрипционным значком звука;</w:t>
            </w:r>
          </w:p>
          <w:p w14:paraId="622EBA7B" w14:textId="1AF0FEF2" w:rsidR="006C22E9" w:rsidRPr="00305107" w:rsidRDefault="006C22E9" w:rsidP="00FF7FEF">
            <w:pPr>
              <w:pStyle w:val="ac"/>
              <w:numPr>
                <w:ilvl w:val="0"/>
                <w:numId w:val="57"/>
              </w:numPr>
              <w:tabs>
                <w:tab w:val="left" w:pos="261"/>
              </w:tabs>
              <w:ind w:left="0" w:hanging="23"/>
              <w:jc w:val="both"/>
              <w:rPr>
                <w:sz w:val="28"/>
                <w:szCs w:val="28"/>
              </w:rPr>
            </w:pPr>
            <w:r w:rsidRPr="00305107">
              <w:rPr>
                <w:sz w:val="28"/>
                <w:szCs w:val="28"/>
              </w:rPr>
              <w:t>изготавливать карточки с изображением транскрипционных значков звуков;</w:t>
            </w:r>
          </w:p>
          <w:p w14:paraId="611A4B10" w14:textId="42286A7A" w:rsidR="00305107" w:rsidRPr="00305107" w:rsidRDefault="006C22E9" w:rsidP="00FF7FEF">
            <w:pPr>
              <w:pStyle w:val="ac"/>
              <w:numPr>
                <w:ilvl w:val="0"/>
                <w:numId w:val="57"/>
              </w:numPr>
              <w:tabs>
                <w:tab w:val="left" w:pos="261"/>
              </w:tabs>
              <w:ind w:left="0" w:hanging="23"/>
              <w:jc w:val="both"/>
              <w:rPr>
                <w:sz w:val="28"/>
                <w:szCs w:val="28"/>
              </w:rPr>
            </w:pPr>
            <w:r w:rsidRPr="00305107">
              <w:rPr>
                <w:sz w:val="28"/>
                <w:szCs w:val="28"/>
              </w:rPr>
              <w:t>применять интонационную разметку фраз</w:t>
            </w:r>
            <w:r w:rsidR="00305107">
              <w:rPr>
                <w:sz w:val="28"/>
                <w:szCs w:val="28"/>
              </w:rPr>
              <w:t>.</w:t>
            </w:r>
            <w:r w:rsidRPr="00305107">
              <w:rPr>
                <w:sz w:val="28"/>
                <w:szCs w:val="28"/>
              </w:rPr>
              <w:t xml:space="preserve"> </w:t>
            </w:r>
          </w:p>
          <w:p w14:paraId="39991963" w14:textId="77777777" w:rsidR="00397F2C" w:rsidRDefault="00397F2C" w:rsidP="00397F2C">
            <w:pPr>
              <w:jc w:val="center"/>
              <w:rPr>
                <w:sz w:val="28"/>
                <w:szCs w:val="28"/>
              </w:rPr>
            </w:pPr>
            <w:r>
              <w:rPr>
                <w:sz w:val="28"/>
                <w:szCs w:val="28"/>
              </w:rPr>
              <w:t>Примеры заданий</w:t>
            </w:r>
          </w:p>
          <w:p w14:paraId="35B4FDE4" w14:textId="5A5A011E" w:rsidR="006C22E9" w:rsidRPr="00305107" w:rsidRDefault="006C22E9" w:rsidP="00305107">
            <w:pPr>
              <w:jc w:val="both"/>
              <w:rPr>
                <w:i/>
                <w:sz w:val="28"/>
                <w:szCs w:val="28"/>
              </w:rPr>
            </w:pPr>
            <w:r w:rsidRPr="00305107">
              <w:rPr>
                <w:sz w:val="28"/>
                <w:szCs w:val="28"/>
              </w:rPr>
              <w:t xml:space="preserve">Вставьте пропущенный звук в слово и переведите его: </w:t>
            </w:r>
            <w:r w:rsidRPr="00305107">
              <w:rPr>
                <w:sz w:val="28"/>
                <w:szCs w:val="28"/>
                <w:shd w:val="clear" w:color="auto" w:fill="FDFDFD"/>
              </w:rPr>
              <w:t> </w:t>
            </w:r>
            <w:r w:rsidRPr="00305107">
              <w:rPr>
                <w:rStyle w:val="transcription"/>
                <w:i/>
                <w:sz w:val="28"/>
                <w:szCs w:val="28"/>
                <w:shd w:val="clear" w:color="auto" w:fill="FDFDFD"/>
              </w:rPr>
              <w:t>|v_n|</w:t>
            </w:r>
            <w:r w:rsidRPr="00305107">
              <w:rPr>
                <w:i/>
                <w:sz w:val="28"/>
                <w:szCs w:val="28"/>
                <w:shd w:val="clear" w:color="auto" w:fill="FDFDFD"/>
              </w:rPr>
              <w:t>,  </w:t>
            </w:r>
            <w:r w:rsidRPr="00305107">
              <w:rPr>
                <w:rStyle w:val="transcription"/>
                <w:i/>
                <w:sz w:val="28"/>
                <w:szCs w:val="28"/>
                <w:shd w:val="clear" w:color="auto" w:fill="FDFDFD"/>
              </w:rPr>
              <w:t>|f_m|,</w:t>
            </w:r>
            <w:r w:rsidRPr="00305107">
              <w:rPr>
                <w:rStyle w:val="transcription"/>
                <w:i/>
                <w:sz w:val="28"/>
                <w:szCs w:val="28"/>
              </w:rPr>
              <w:t xml:space="preserve"> </w:t>
            </w:r>
            <w:r w:rsidRPr="00305107">
              <w:rPr>
                <w:i/>
                <w:sz w:val="28"/>
                <w:szCs w:val="28"/>
                <w:shd w:val="clear" w:color="auto" w:fill="FDFDFD"/>
              </w:rPr>
              <w:t> </w:t>
            </w:r>
            <w:r w:rsidRPr="00305107">
              <w:rPr>
                <w:rStyle w:val="transcription"/>
                <w:i/>
                <w:sz w:val="28"/>
                <w:szCs w:val="28"/>
                <w:shd w:val="clear" w:color="auto" w:fill="FDFDFD"/>
              </w:rPr>
              <w:t>|b_k|,</w:t>
            </w:r>
            <w:r w:rsidRPr="00305107">
              <w:rPr>
                <w:rStyle w:val="transcription"/>
                <w:i/>
                <w:sz w:val="28"/>
                <w:szCs w:val="28"/>
              </w:rPr>
              <w:t xml:space="preserve"> </w:t>
            </w:r>
            <w:r w:rsidRPr="00305107">
              <w:rPr>
                <w:rStyle w:val="transcription"/>
                <w:i/>
                <w:sz w:val="28"/>
                <w:szCs w:val="28"/>
                <w:shd w:val="clear" w:color="auto" w:fill="FDFDFD"/>
              </w:rPr>
              <w:t xml:space="preserve">|ɡr_n|, </w:t>
            </w:r>
            <w:r w:rsidRPr="00305107">
              <w:rPr>
                <w:i/>
                <w:sz w:val="28"/>
                <w:szCs w:val="28"/>
                <w:shd w:val="clear" w:color="auto" w:fill="FDFDFD"/>
              </w:rPr>
              <w:t>|b_lt|,</w:t>
            </w:r>
            <w:r w:rsidR="00D86E0A">
              <w:rPr>
                <w:i/>
                <w:sz w:val="28"/>
                <w:szCs w:val="28"/>
                <w:shd w:val="clear" w:color="auto" w:fill="FDFDFD"/>
              </w:rPr>
              <w:t xml:space="preserve"> </w:t>
            </w:r>
            <w:r w:rsidRPr="00305107">
              <w:rPr>
                <w:i/>
                <w:sz w:val="28"/>
                <w:szCs w:val="28"/>
                <w:shd w:val="clear" w:color="auto" w:fill="FDFDFD"/>
              </w:rPr>
              <w:t xml:space="preserve">|_ɒp|, </w:t>
            </w:r>
            <w:r w:rsidRPr="00305107">
              <w:rPr>
                <w:rStyle w:val="transcription"/>
                <w:i/>
                <w:sz w:val="28"/>
                <w:szCs w:val="28"/>
                <w:shd w:val="clear" w:color="auto" w:fill="FDFDFD"/>
              </w:rPr>
              <w:t xml:space="preserve">|b_ɡ|. </w:t>
            </w:r>
            <w:r w:rsidRPr="00305107">
              <w:rPr>
                <w:rStyle w:val="transcription"/>
                <w:i/>
                <w:sz w:val="28"/>
                <w:szCs w:val="28"/>
              </w:rPr>
              <w:t>(</w:t>
            </w:r>
            <w:r w:rsidRPr="00305107">
              <w:rPr>
                <w:rStyle w:val="transcription"/>
                <w:i/>
                <w:sz w:val="28"/>
                <w:szCs w:val="28"/>
                <w:shd w:val="clear" w:color="auto" w:fill="FDFDFD"/>
              </w:rPr>
              <w:t>|væn|</w:t>
            </w:r>
            <w:r w:rsidRPr="00305107">
              <w:rPr>
                <w:i/>
                <w:sz w:val="28"/>
                <w:szCs w:val="28"/>
                <w:shd w:val="clear" w:color="auto" w:fill="FDFDFD"/>
              </w:rPr>
              <w:t>,  </w:t>
            </w:r>
            <w:r w:rsidRPr="00305107">
              <w:rPr>
                <w:rStyle w:val="transcription"/>
                <w:i/>
                <w:sz w:val="28"/>
                <w:szCs w:val="28"/>
                <w:shd w:val="clear" w:color="auto" w:fill="FDFDFD"/>
              </w:rPr>
              <w:t>|fɑːm|,</w:t>
            </w:r>
            <w:r w:rsidRPr="00305107">
              <w:rPr>
                <w:rStyle w:val="transcription"/>
                <w:i/>
                <w:sz w:val="28"/>
                <w:szCs w:val="28"/>
              </w:rPr>
              <w:t xml:space="preserve"> </w:t>
            </w:r>
            <w:r w:rsidRPr="00305107">
              <w:rPr>
                <w:i/>
                <w:sz w:val="28"/>
                <w:szCs w:val="28"/>
                <w:shd w:val="clear" w:color="auto" w:fill="FDFDFD"/>
              </w:rPr>
              <w:t> </w:t>
            </w:r>
            <w:r w:rsidRPr="00305107">
              <w:rPr>
                <w:rStyle w:val="transcription"/>
                <w:i/>
                <w:sz w:val="28"/>
                <w:szCs w:val="28"/>
                <w:shd w:val="clear" w:color="auto" w:fill="FDFDFD"/>
              </w:rPr>
              <w:t>|bʊk|,</w:t>
            </w:r>
            <w:r w:rsidRPr="00305107">
              <w:rPr>
                <w:rStyle w:val="transcription"/>
                <w:i/>
                <w:sz w:val="28"/>
                <w:szCs w:val="28"/>
              </w:rPr>
              <w:t xml:space="preserve"> </w:t>
            </w:r>
            <w:r w:rsidRPr="00305107">
              <w:rPr>
                <w:rStyle w:val="transcription"/>
                <w:i/>
                <w:sz w:val="28"/>
                <w:szCs w:val="28"/>
                <w:shd w:val="clear" w:color="auto" w:fill="FDFDFD"/>
              </w:rPr>
              <w:t xml:space="preserve">|ɡriːn|, </w:t>
            </w:r>
            <w:r w:rsidRPr="00305107">
              <w:rPr>
                <w:i/>
                <w:sz w:val="28"/>
                <w:szCs w:val="28"/>
                <w:shd w:val="clear" w:color="auto" w:fill="FDFDFD"/>
              </w:rPr>
              <w:t>|belt|,</w:t>
            </w:r>
            <w:r w:rsidRPr="00305107">
              <w:rPr>
                <w:i/>
                <w:sz w:val="28"/>
                <w:szCs w:val="28"/>
              </w:rPr>
              <w:t xml:space="preserve"> </w:t>
            </w:r>
            <w:r w:rsidRPr="00305107">
              <w:rPr>
                <w:i/>
                <w:sz w:val="28"/>
                <w:szCs w:val="28"/>
                <w:shd w:val="clear" w:color="auto" w:fill="FDFDFD"/>
              </w:rPr>
              <w:t>|ʃɒp|,</w:t>
            </w:r>
            <w:r w:rsidRPr="00305107">
              <w:rPr>
                <w:i/>
                <w:sz w:val="28"/>
                <w:szCs w:val="28"/>
              </w:rPr>
              <w:t xml:space="preserve"> </w:t>
            </w:r>
            <w:r w:rsidRPr="00305107">
              <w:rPr>
                <w:rStyle w:val="transcription"/>
                <w:i/>
                <w:sz w:val="28"/>
                <w:szCs w:val="28"/>
                <w:shd w:val="clear" w:color="auto" w:fill="FDFDFD"/>
              </w:rPr>
              <w:t>|bɪɡ|</w:t>
            </w:r>
            <w:r w:rsidRPr="00305107">
              <w:rPr>
                <w:rStyle w:val="transcription"/>
                <w:i/>
                <w:sz w:val="28"/>
                <w:szCs w:val="28"/>
              </w:rPr>
              <w:t>)</w:t>
            </w:r>
            <w:r w:rsidRPr="00305107">
              <w:rPr>
                <w:rStyle w:val="transcription"/>
                <w:i/>
                <w:sz w:val="28"/>
                <w:szCs w:val="28"/>
                <w:shd w:val="clear" w:color="auto" w:fill="FDFDFD"/>
              </w:rPr>
              <w:t xml:space="preserve">. </w:t>
            </w:r>
          </w:p>
          <w:p w14:paraId="7B7CDB4E" w14:textId="0D1EEBF4" w:rsidR="006C22E9" w:rsidRPr="00305107" w:rsidRDefault="006C22E9" w:rsidP="00305107">
            <w:pPr>
              <w:jc w:val="both"/>
              <w:rPr>
                <w:i/>
                <w:sz w:val="28"/>
                <w:szCs w:val="28"/>
              </w:rPr>
            </w:pPr>
            <w:r w:rsidRPr="00305107">
              <w:rPr>
                <w:sz w:val="28"/>
                <w:szCs w:val="28"/>
              </w:rPr>
              <w:t xml:space="preserve">Найдите рифмующиеся пары слов из списка предложенных: </w:t>
            </w:r>
            <w:r w:rsidRPr="00305107">
              <w:rPr>
                <w:i/>
                <w:sz w:val="28"/>
                <w:szCs w:val="28"/>
                <w:lang w:val="en-US"/>
              </w:rPr>
              <w:t>ten</w:t>
            </w:r>
            <w:r w:rsidRPr="00305107">
              <w:rPr>
                <w:i/>
                <w:sz w:val="28"/>
                <w:szCs w:val="28"/>
              </w:rPr>
              <w:t xml:space="preserve">, </w:t>
            </w:r>
            <w:r w:rsidRPr="00305107">
              <w:rPr>
                <w:i/>
                <w:sz w:val="28"/>
                <w:szCs w:val="28"/>
                <w:lang w:val="en-US"/>
              </w:rPr>
              <w:t>dog</w:t>
            </w:r>
            <w:r w:rsidRPr="00305107">
              <w:rPr>
                <w:i/>
                <w:sz w:val="28"/>
                <w:szCs w:val="28"/>
              </w:rPr>
              <w:t xml:space="preserve">, </w:t>
            </w:r>
            <w:r w:rsidRPr="00305107">
              <w:rPr>
                <w:i/>
                <w:sz w:val="28"/>
                <w:szCs w:val="28"/>
                <w:lang w:val="en-US"/>
              </w:rPr>
              <w:t>sweet</w:t>
            </w:r>
            <w:r w:rsidRPr="00305107">
              <w:rPr>
                <w:i/>
                <w:sz w:val="28"/>
                <w:szCs w:val="28"/>
              </w:rPr>
              <w:t xml:space="preserve">, </w:t>
            </w:r>
            <w:r w:rsidRPr="00305107">
              <w:rPr>
                <w:i/>
                <w:sz w:val="28"/>
                <w:szCs w:val="28"/>
                <w:lang w:val="en-US"/>
              </w:rPr>
              <w:t>duck</w:t>
            </w:r>
            <w:r w:rsidRPr="00305107">
              <w:rPr>
                <w:i/>
                <w:sz w:val="28"/>
                <w:szCs w:val="28"/>
              </w:rPr>
              <w:t xml:space="preserve">, </w:t>
            </w:r>
            <w:r w:rsidRPr="00305107">
              <w:rPr>
                <w:i/>
                <w:sz w:val="28"/>
                <w:szCs w:val="28"/>
                <w:lang w:val="en-US"/>
              </w:rPr>
              <w:t>pen</w:t>
            </w:r>
            <w:r w:rsidRPr="00305107">
              <w:rPr>
                <w:i/>
                <w:sz w:val="28"/>
                <w:szCs w:val="28"/>
              </w:rPr>
              <w:t xml:space="preserve">, </w:t>
            </w:r>
            <w:r w:rsidRPr="00305107">
              <w:rPr>
                <w:i/>
                <w:sz w:val="28"/>
                <w:szCs w:val="28"/>
                <w:lang w:val="en-US"/>
              </w:rPr>
              <w:t>fish</w:t>
            </w:r>
            <w:r w:rsidRPr="00305107">
              <w:rPr>
                <w:i/>
                <w:sz w:val="28"/>
                <w:szCs w:val="28"/>
              </w:rPr>
              <w:t xml:space="preserve">, </w:t>
            </w:r>
            <w:r w:rsidRPr="00305107">
              <w:rPr>
                <w:i/>
                <w:sz w:val="28"/>
                <w:szCs w:val="28"/>
                <w:lang w:val="en-US"/>
              </w:rPr>
              <w:t>bed</w:t>
            </w:r>
            <w:r w:rsidRPr="00305107">
              <w:rPr>
                <w:i/>
                <w:sz w:val="28"/>
                <w:szCs w:val="28"/>
              </w:rPr>
              <w:t xml:space="preserve">, </w:t>
            </w:r>
            <w:r w:rsidRPr="00305107">
              <w:rPr>
                <w:i/>
                <w:sz w:val="28"/>
                <w:szCs w:val="28"/>
                <w:lang w:val="en-US"/>
              </w:rPr>
              <w:t>frog</w:t>
            </w:r>
            <w:r w:rsidRPr="00305107">
              <w:rPr>
                <w:i/>
                <w:sz w:val="28"/>
                <w:szCs w:val="28"/>
              </w:rPr>
              <w:t xml:space="preserve">, </w:t>
            </w:r>
            <w:r w:rsidRPr="00305107">
              <w:rPr>
                <w:i/>
                <w:sz w:val="28"/>
                <w:szCs w:val="28"/>
                <w:lang w:val="en-US"/>
              </w:rPr>
              <w:t>hook</w:t>
            </w:r>
            <w:r w:rsidRPr="00305107">
              <w:rPr>
                <w:i/>
                <w:sz w:val="28"/>
                <w:szCs w:val="28"/>
              </w:rPr>
              <w:t xml:space="preserve">, </w:t>
            </w:r>
            <w:r w:rsidRPr="00305107">
              <w:rPr>
                <w:i/>
                <w:sz w:val="28"/>
                <w:szCs w:val="28"/>
                <w:lang w:val="en-US"/>
              </w:rPr>
              <w:t>street</w:t>
            </w:r>
            <w:r w:rsidRPr="00305107">
              <w:rPr>
                <w:i/>
                <w:sz w:val="28"/>
                <w:szCs w:val="28"/>
              </w:rPr>
              <w:t xml:space="preserve">, </w:t>
            </w:r>
            <w:r w:rsidRPr="00305107">
              <w:rPr>
                <w:i/>
                <w:sz w:val="28"/>
                <w:szCs w:val="28"/>
                <w:lang w:val="en-US"/>
              </w:rPr>
              <w:t>red</w:t>
            </w:r>
            <w:r w:rsidRPr="00305107">
              <w:rPr>
                <w:i/>
                <w:sz w:val="28"/>
                <w:szCs w:val="28"/>
              </w:rPr>
              <w:t xml:space="preserve">, </w:t>
            </w:r>
            <w:r w:rsidRPr="00305107">
              <w:rPr>
                <w:i/>
                <w:sz w:val="28"/>
                <w:szCs w:val="28"/>
                <w:lang w:val="en-US"/>
              </w:rPr>
              <w:t>dish</w:t>
            </w:r>
            <w:r w:rsidRPr="00305107">
              <w:rPr>
                <w:i/>
                <w:sz w:val="28"/>
                <w:szCs w:val="28"/>
              </w:rPr>
              <w:t xml:space="preserve">, </w:t>
            </w:r>
            <w:r w:rsidRPr="00305107">
              <w:rPr>
                <w:i/>
                <w:sz w:val="28"/>
                <w:szCs w:val="28"/>
                <w:lang w:val="en-US"/>
              </w:rPr>
              <w:t>mug</w:t>
            </w:r>
            <w:r w:rsidRPr="00305107">
              <w:rPr>
                <w:i/>
                <w:sz w:val="28"/>
                <w:szCs w:val="28"/>
              </w:rPr>
              <w:t xml:space="preserve">, </w:t>
            </w:r>
            <w:r w:rsidRPr="00305107">
              <w:rPr>
                <w:i/>
                <w:sz w:val="28"/>
                <w:szCs w:val="28"/>
                <w:lang w:val="en-US"/>
              </w:rPr>
              <w:t>cook</w:t>
            </w:r>
            <w:r w:rsidRPr="00305107">
              <w:rPr>
                <w:i/>
                <w:sz w:val="28"/>
                <w:szCs w:val="28"/>
              </w:rPr>
              <w:t>.</w:t>
            </w:r>
          </w:p>
          <w:p w14:paraId="7FF64A79" w14:textId="44A00075" w:rsidR="006C22E9" w:rsidRPr="00305107" w:rsidRDefault="006C22E9" w:rsidP="00697865">
            <w:pPr>
              <w:jc w:val="both"/>
              <w:rPr>
                <w:sz w:val="28"/>
                <w:szCs w:val="28"/>
              </w:rPr>
            </w:pPr>
            <w:r w:rsidRPr="00305107">
              <w:rPr>
                <w:sz w:val="28"/>
                <w:szCs w:val="28"/>
              </w:rPr>
              <w:t>Осуществите интонационную</w:t>
            </w:r>
            <w:r w:rsidR="00397F2C">
              <w:rPr>
                <w:sz w:val="28"/>
                <w:szCs w:val="28"/>
              </w:rPr>
              <w:t xml:space="preserve"> </w:t>
            </w:r>
            <w:r w:rsidRPr="00305107">
              <w:rPr>
                <w:sz w:val="28"/>
                <w:szCs w:val="28"/>
              </w:rPr>
              <w:t>разметку фраз, используя логическое ударение:</w:t>
            </w:r>
          </w:p>
          <w:p w14:paraId="26941000" w14:textId="2FE3201E" w:rsidR="006C22E9" w:rsidRPr="00305107" w:rsidRDefault="00AE733A" w:rsidP="00697865">
            <w:pPr>
              <w:jc w:val="both"/>
              <w:rPr>
                <w:i/>
                <w:sz w:val="28"/>
                <w:szCs w:val="28"/>
                <w:lang w:val="en-US"/>
              </w:rPr>
            </w:pPr>
            <w:hyperlink r:id="rId11" w:history="1">
              <w:r w:rsidR="006C22E9" w:rsidRPr="00305107">
                <w:rPr>
                  <w:i/>
                  <w:sz w:val="28"/>
                  <w:szCs w:val="28"/>
                  <w:lang w:val="en-US"/>
                </w:rPr>
                <w:t>I</w:t>
              </w:r>
              <w:r w:rsidR="006C22E9" w:rsidRPr="00305107">
                <w:rPr>
                  <w:rStyle w:val="af3"/>
                  <w:i/>
                  <w:color w:val="auto"/>
                  <w:sz w:val="28"/>
                  <w:szCs w:val="28"/>
                  <w:lang w:val="en-US"/>
                </w:rPr>
                <w:t>t's a red lamp</w:t>
              </w:r>
            </w:hyperlink>
            <w:r w:rsidR="006C22E9" w:rsidRPr="00305107">
              <w:rPr>
                <w:i/>
                <w:sz w:val="28"/>
                <w:szCs w:val="28"/>
                <w:lang w:val="en-US"/>
              </w:rPr>
              <w:t xml:space="preserve">. </w:t>
            </w:r>
            <w:hyperlink r:id="rId12" w:history="1">
              <w:r w:rsidR="006C22E9" w:rsidRPr="00305107">
                <w:rPr>
                  <w:i/>
                  <w:sz w:val="28"/>
                  <w:szCs w:val="28"/>
                  <w:lang w:val="en-US"/>
                </w:rPr>
                <w:t>I</w:t>
              </w:r>
              <w:r w:rsidR="006C22E9" w:rsidRPr="00305107">
                <w:rPr>
                  <w:rStyle w:val="af3"/>
                  <w:i/>
                  <w:color w:val="auto"/>
                  <w:sz w:val="28"/>
                  <w:szCs w:val="28"/>
                  <w:lang w:val="en-US"/>
                </w:rPr>
                <w:t>t's a red lamp</w:t>
              </w:r>
            </w:hyperlink>
            <w:r w:rsidR="006C22E9" w:rsidRPr="00305107">
              <w:rPr>
                <w:i/>
                <w:sz w:val="28"/>
                <w:szCs w:val="28"/>
                <w:lang w:val="en-US"/>
              </w:rPr>
              <w:t>.</w:t>
            </w:r>
          </w:p>
          <w:p w14:paraId="19369636" w14:textId="77777777" w:rsidR="006C22E9" w:rsidRPr="00305107" w:rsidRDefault="006C22E9" w:rsidP="00697865">
            <w:pPr>
              <w:jc w:val="both"/>
              <w:rPr>
                <w:i/>
                <w:sz w:val="28"/>
                <w:szCs w:val="28"/>
                <w:lang w:val="en-US"/>
              </w:rPr>
            </w:pPr>
            <w:r w:rsidRPr="00305107">
              <w:rPr>
                <w:i/>
                <w:sz w:val="28"/>
                <w:szCs w:val="28"/>
                <w:lang w:val="en-US"/>
              </w:rPr>
              <w:t>Rex can see a frog. Rex can see a frog. (</w:t>
            </w:r>
            <w:hyperlink r:id="rId13" w:history="1">
              <w:r w:rsidRPr="00305107">
                <w:rPr>
                  <w:i/>
                  <w:sz w:val="28"/>
                  <w:szCs w:val="28"/>
                  <w:lang w:val="en-US"/>
                </w:rPr>
                <w:t>I</w:t>
              </w:r>
              <w:r w:rsidRPr="00305107">
                <w:rPr>
                  <w:rStyle w:val="af3"/>
                  <w:i/>
                  <w:color w:val="auto"/>
                  <w:sz w:val="28"/>
                  <w:szCs w:val="28"/>
                  <w:lang w:val="en-US"/>
                </w:rPr>
                <w:t>t's a 'red lamp</w:t>
              </w:r>
            </w:hyperlink>
            <w:r w:rsidRPr="00305107">
              <w:rPr>
                <w:i/>
                <w:sz w:val="28"/>
                <w:szCs w:val="28"/>
                <w:lang w:val="en-US"/>
              </w:rPr>
              <w:t xml:space="preserve">. </w:t>
            </w:r>
            <w:hyperlink r:id="rId14" w:history="1">
              <w:r w:rsidRPr="00305107">
                <w:rPr>
                  <w:i/>
                  <w:sz w:val="28"/>
                  <w:szCs w:val="28"/>
                  <w:lang w:val="en-US"/>
                </w:rPr>
                <w:t>I</w:t>
              </w:r>
              <w:r w:rsidRPr="00305107">
                <w:rPr>
                  <w:rStyle w:val="af3"/>
                  <w:i/>
                  <w:color w:val="auto"/>
                  <w:sz w:val="28"/>
                  <w:szCs w:val="28"/>
                  <w:lang w:val="en-US"/>
                </w:rPr>
                <w:t>t's a red 'lamp</w:t>
              </w:r>
            </w:hyperlink>
            <w:r w:rsidRPr="00305107">
              <w:rPr>
                <w:i/>
                <w:sz w:val="28"/>
                <w:szCs w:val="28"/>
                <w:lang w:val="en-US"/>
              </w:rPr>
              <w:t>.</w:t>
            </w:r>
          </w:p>
          <w:p w14:paraId="5E2D50A9" w14:textId="77777777" w:rsidR="006C22E9" w:rsidRPr="00305107" w:rsidRDefault="006C22E9" w:rsidP="00697865">
            <w:pPr>
              <w:jc w:val="both"/>
              <w:rPr>
                <w:i/>
                <w:sz w:val="28"/>
                <w:szCs w:val="28"/>
                <w:lang w:val="en-US"/>
              </w:rPr>
            </w:pPr>
            <w:r w:rsidRPr="00305107">
              <w:rPr>
                <w:i/>
                <w:sz w:val="28"/>
                <w:szCs w:val="28"/>
                <w:lang w:val="en-US"/>
              </w:rPr>
              <w:t xml:space="preserve">'Rex can see a frog. Rex can see a 'frog.) </w:t>
            </w:r>
          </w:p>
          <w:p w14:paraId="0B7C4255" w14:textId="421F4435" w:rsidR="006C22E9" w:rsidRPr="00305107" w:rsidRDefault="006C22E9" w:rsidP="00697865">
            <w:pPr>
              <w:jc w:val="both"/>
              <w:rPr>
                <w:sz w:val="28"/>
                <w:szCs w:val="28"/>
              </w:rPr>
            </w:pPr>
            <w:r w:rsidRPr="00305107">
              <w:rPr>
                <w:sz w:val="28"/>
                <w:szCs w:val="28"/>
              </w:rPr>
              <w:t xml:space="preserve">Составьте слова из предложенных частей слов и выделите в </w:t>
            </w:r>
            <w:r w:rsidRPr="00305107">
              <w:rPr>
                <w:sz w:val="28"/>
                <w:szCs w:val="28"/>
              </w:rPr>
              <w:lastRenderedPageBreak/>
              <w:t>образованных словах ударные слоги:</w:t>
            </w:r>
          </w:p>
          <w:p w14:paraId="39096FAD" w14:textId="1D42D3A4" w:rsidR="006C22E9" w:rsidRPr="00305107" w:rsidRDefault="006C22E9" w:rsidP="00697865">
            <w:pPr>
              <w:jc w:val="both"/>
              <w:rPr>
                <w:i/>
                <w:sz w:val="28"/>
                <w:szCs w:val="28"/>
                <w:lang w:val="en-US"/>
              </w:rPr>
            </w:pPr>
            <w:r w:rsidRPr="00305107">
              <w:rPr>
                <w:i/>
                <w:sz w:val="28"/>
                <w:szCs w:val="28"/>
                <w:lang w:val="en-US"/>
              </w:rPr>
              <w:t>ing, tion, pop, fun – ('swimming, 'action, 'popular, 'funny)</w:t>
            </w:r>
          </w:p>
        </w:tc>
      </w:tr>
      <w:tr w:rsidR="00C63995" w:rsidRPr="00305107" w14:paraId="43BA0610" w14:textId="77777777" w:rsidTr="00D86E0A">
        <w:trPr>
          <w:trHeight w:val="415"/>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A9B8F" w14:textId="77777777" w:rsidR="006C22E9" w:rsidRPr="00305107" w:rsidRDefault="006C22E9" w:rsidP="00697865">
            <w:pPr>
              <w:jc w:val="center"/>
              <w:rPr>
                <w:sz w:val="28"/>
                <w:szCs w:val="28"/>
                <w:lang w:val="en-US"/>
              </w:rPr>
            </w:pPr>
            <w:r w:rsidRPr="00305107">
              <w:rPr>
                <w:sz w:val="28"/>
                <w:szCs w:val="28"/>
                <w:lang w:val="en-US"/>
              </w:rPr>
              <w:lastRenderedPageBreak/>
              <w:t>2</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9EA5C7" w14:textId="09C0C629" w:rsidR="006C22E9" w:rsidRPr="00305107" w:rsidRDefault="006C22E9" w:rsidP="00C910F1">
            <w:pPr>
              <w:jc w:val="both"/>
              <w:rPr>
                <w:sz w:val="28"/>
                <w:szCs w:val="28"/>
              </w:rPr>
            </w:pPr>
            <w:r w:rsidRPr="00305107">
              <w:rPr>
                <w:sz w:val="28"/>
                <w:szCs w:val="28"/>
              </w:rPr>
              <w:t xml:space="preserve">При обучении чтению </w:t>
            </w:r>
            <w:r w:rsidRPr="00305107">
              <w:rPr>
                <w:iCs/>
                <w:sz w:val="28"/>
                <w:szCs w:val="28"/>
              </w:rPr>
              <w:t xml:space="preserve">на иностранном языке </w:t>
            </w:r>
            <w:r w:rsidRPr="00305107">
              <w:rPr>
                <w:sz w:val="28"/>
                <w:szCs w:val="28"/>
              </w:rPr>
              <w:t>не проводится систематическая работа по формированию навыков чтения с пониманием основного</w:t>
            </w:r>
            <w:r w:rsidR="00397F2C">
              <w:rPr>
                <w:sz w:val="28"/>
                <w:szCs w:val="28"/>
              </w:rPr>
              <w:t xml:space="preserve"> </w:t>
            </w:r>
            <w:r w:rsidRPr="00305107">
              <w:rPr>
                <w:sz w:val="28"/>
                <w:szCs w:val="28"/>
              </w:rPr>
              <w:t>содержания текста; запрашиваемой информации в прочитанном тексте фактического характера с опорой на иллюстрации и с использованием языковой догадки</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7E495" w14:textId="77777777" w:rsidR="00397F2C" w:rsidRDefault="00397F2C" w:rsidP="00397F2C">
            <w:pPr>
              <w:pStyle w:val="ac"/>
              <w:ind w:left="-17"/>
              <w:jc w:val="both"/>
              <w:rPr>
                <w:sz w:val="28"/>
                <w:szCs w:val="28"/>
              </w:rPr>
            </w:pPr>
            <w:r>
              <w:rPr>
                <w:sz w:val="28"/>
                <w:szCs w:val="28"/>
              </w:rPr>
              <w:t>Использовать разные виды заданий по работе с текстом, например:</w:t>
            </w:r>
          </w:p>
          <w:p w14:paraId="7C77B779" w14:textId="77777777" w:rsidR="00397F2C" w:rsidRDefault="006C22E9" w:rsidP="00FF7FEF">
            <w:pPr>
              <w:pStyle w:val="ac"/>
              <w:numPr>
                <w:ilvl w:val="0"/>
                <w:numId w:val="58"/>
              </w:numPr>
              <w:tabs>
                <w:tab w:val="left" w:pos="403"/>
              </w:tabs>
              <w:ind w:left="0" w:firstLine="0"/>
              <w:jc w:val="both"/>
              <w:rPr>
                <w:sz w:val="28"/>
                <w:szCs w:val="28"/>
              </w:rPr>
            </w:pPr>
            <w:r w:rsidRPr="00397F2C">
              <w:rPr>
                <w:sz w:val="28"/>
                <w:szCs w:val="28"/>
              </w:rPr>
              <w:t>чтение мини-текстов;</w:t>
            </w:r>
          </w:p>
          <w:p w14:paraId="5A72B21C" w14:textId="77777777" w:rsidR="00397F2C" w:rsidRDefault="006C22E9" w:rsidP="00FF7FEF">
            <w:pPr>
              <w:pStyle w:val="ac"/>
              <w:numPr>
                <w:ilvl w:val="0"/>
                <w:numId w:val="58"/>
              </w:numPr>
              <w:tabs>
                <w:tab w:val="left" w:pos="403"/>
              </w:tabs>
              <w:ind w:left="0" w:firstLine="0"/>
              <w:jc w:val="both"/>
              <w:rPr>
                <w:sz w:val="28"/>
                <w:szCs w:val="28"/>
              </w:rPr>
            </w:pPr>
            <w:r w:rsidRPr="00397F2C">
              <w:rPr>
                <w:sz w:val="28"/>
                <w:szCs w:val="28"/>
              </w:rPr>
              <w:t xml:space="preserve">определение основной мысли текста; </w:t>
            </w:r>
          </w:p>
          <w:p w14:paraId="785E98AC" w14:textId="77777777" w:rsidR="00397F2C" w:rsidRDefault="006C22E9" w:rsidP="00FF7FEF">
            <w:pPr>
              <w:pStyle w:val="ac"/>
              <w:numPr>
                <w:ilvl w:val="0"/>
                <w:numId w:val="58"/>
              </w:numPr>
              <w:tabs>
                <w:tab w:val="left" w:pos="403"/>
              </w:tabs>
              <w:ind w:left="0" w:firstLine="0"/>
              <w:jc w:val="both"/>
              <w:rPr>
                <w:sz w:val="28"/>
                <w:szCs w:val="28"/>
              </w:rPr>
            </w:pPr>
            <w:r w:rsidRPr="00397F2C">
              <w:rPr>
                <w:sz w:val="28"/>
                <w:szCs w:val="28"/>
              </w:rPr>
              <w:t>предсказание продолжения (возможного завершения) текста;</w:t>
            </w:r>
          </w:p>
          <w:p w14:paraId="56DF9ACC" w14:textId="77777777" w:rsidR="00397F2C" w:rsidRDefault="006C22E9" w:rsidP="00FF7FEF">
            <w:pPr>
              <w:pStyle w:val="ac"/>
              <w:numPr>
                <w:ilvl w:val="0"/>
                <w:numId w:val="58"/>
              </w:numPr>
              <w:tabs>
                <w:tab w:val="left" w:pos="403"/>
              </w:tabs>
              <w:ind w:left="0" w:firstLine="0"/>
              <w:jc w:val="both"/>
              <w:rPr>
                <w:sz w:val="28"/>
                <w:szCs w:val="28"/>
              </w:rPr>
            </w:pPr>
            <w:proofErr w:type="gramStart"/>
            <w:r w:rsidRPr="00397F2C">
              <w:rPr>
                <w:sz w:val="28"/>
                <w:szCs w:val="28"/>
              </w:rPr>
              <w:t xml:space="preserve">выбор ответов из предложенных на вопросы к конкретному содержанию текста; </w:t>
            </w:r>
            <w:proofErr w:type="gramEnd"/>
          </w:p>
          <w:p w14:paraId="1FC9DA88" w14:textId="77777777" w:rsidR="00397F2C" w:rsidRDefault="006C22E9" w:rsidP="00FF7FEF">
            <w:pPr>
              <w:pStyle w:val="ac"/>
              <w:numPr>
                <w:ilvl w:val="0"/>
                <w:numId w:val="58"/>
              </w:numPr>
              <w:tabs>
                <w:tab w:val="left" w:pos="403"/>
              </w:tabs>
              <w:ind w:left="0" w:firstLine="0"/>
              <w:jc w:val="both"/>
              <w:rPr>
                <w:sz w:val="28"/>
                <w:szCs w:val="28"/>
              </w:rPr>
            </w:pPr>
            <w:r w:rsidRPr="00397F2C">
              <w:rPr>
                <w:sz w:val="28"/>
                <w:szCs w:val="28"/>
              </w:rPr>
              <w:t xml:space="preserve">выписывание ключевых слов или предложений; сокращение (расширение) текста; </w:t>
            </w:r>
          </w:p>
          <w:p w14:paraId="04EEABDC" w14:textId="77777777" w:rsidR="00397F2C" w:rsidRDefault="006C22E9" w:rsidP="00FF7FEF">
            <w:pPr>
              <w:pStyle w:val="ac"/>
              <w:numPr>
                <w:ilvl w:val="0"/>
                <w:numId w:val="58"/>
              </w:numPr>
              <w:tabs>
                <w:tab w:val="left" w:pos="403"/>
              </w:tabs>
              <w:ind w:left="0" w:firstLine="0"/>
              <w:jc w:val="both"/>
              <w:rPr>
                <w:sz w:val="28"/>
                <w:szCs w:val="28"/>
              </w:rPr>
            </w:pPr>
            <w:r w:rsidRPr="00397F2C">
              <w:rPr>
                <w:sz w:val="28"/>
                <w:szCs w:val="28"/>
              </w:rPr>
              <w:t>нахождение предложения, которое выражает авторское отношение к излагаемым фактам;</w:t>
            </w:r>
          </w:p>
          <w:p w14:paraId="2778D7A4" w14:textId="77777777" w:rsidR="00397F2C" w:rsidRDefault="006C22E9" w:rsidP="00FF7FEF">
            <w:pPr>
              <w:pStyle w:val="ac"/>
              <w:numPr>
                <w:ilvl w:val="0"/>
                <w:numId w:val="58"/>
              </w:numPr>
              <w:tabs>
                <w:tab w:val="left" w:pos="403"/>
              </w:tabs>
              <w:ind w:left="0" w:firstLine="0"/>
              <w:jc w:val="both"/>
              <w:rPr>
                <w:sz w:val="28"/>
                <w:szCs w:val="28"/>
              </w:rPr>
            </w:pPr>
            <w:r w:rsidRPr="00397F2C">
              <w:rPr>
                <w:sz w:val="28"/>
                <w:szCs w:val="28"/>
              </w:rPr>
              <w:t xml:space="preserve">беглое чтение вслух предложений, в которых в словах пропущены буквы или пропущены слова; соотнести отдельные части текста  (сгруппировать факты, установить связь между событиями/героями); </w:t>
            </w:r>
          </w:p>
          <w:p w14:paraId="524A7B30" w14:textId="67FB1C48" w:rsidR="006C22E9" w:rsidRPr="00397F2C" w:rsidRDefault="006C22E9" w:rsidP="00FF7FEF">
            <w:pPr>
              <w:pStyle w:val="ac"/>
              <w:numPr>
                <w:ilvl w:val="0"/>
                <w:numId w:val="58"/>
              </w:numPr>
              <w:tabs>
                <w:tab w:val="left" w:pos="403"/>
              </w:tabs>
              <w:ind w:left="0" w:firstLine="0"/>
              <w:jc w:val="both"/>
              <w:rPr>
                <w:sz w:val="28"/>
                <w:szCs w:val="28"/>
              </w:rPr>
            </w:pPr>
            <w:r w:rsidRPr="00397F2C">
              <w:rPr>
                <w:sz w:val="28"/>
                <w:szCs w:val="28"/>
              </w:rPr>
              <w:t>выделить в тексте (требуемую информацию/деталь, поясняющую основную мысль).</w:t>
            </w:r>
          </w:p>
          <w:p w14:paraId="6FAA11E8" w14:textId="77777777" w:rsidR="00397F2C" w:rsidRDefault="00397F2C" w:rsidP="00397F2C">
            <w:pPr>
              <w:jc w:val="center"/>
              <w:rPr>
                <w:sz w:val="28"/>
                <w:szCs w:val="28"/>
              </w:rPr>
            </w:pPr>
            <w:r>
              <w:rPr>
                <w:sz w:val="28"/>
                <w:szCs w:val="28"/>
              </w:rPr>
              <w:t>Примеры заданий</w:t>
            </w:r>
          </w:p>
          <w:p w14:paraId="0E64CD9D" w14:textId="12E26A20" w:rsidR="006C22E9" w:rsidRPr="00305107" w:rsidRDefault="006C22E9" w:rsidP="006C22E9">
            <w:pPr>
              <w:jc w:val="both"/>
              <w:rPr>
                <w:sz w:val="28"/>
                <w:szCs w:val="28"/>
              </w:rPr>
            </w:pPr>
            <w:r w:rsidRPr="00305107">
              <w:rPr>
                <w:sz w:val="28"/>
                <w:szCs w:val="28"/>
              </w:rPr>
              <w:t xml:space="preserve">Прочитайте вслух предложения: </w:t>
            </w:r>
          </w:p>
          <w:p w14:paraId="4C30A619" w14:textId="77777777" w:rsidR="006C22E9" w:rsidRPr="00540B57" w:rsidRDefault="006C22E9" w:rsidP="006C22E9">
            <w:pPr>
              <w:jc w:val="both"/>
              <w:rPr>
                <w:i/>
                <w:sz w:val="28"/>
                <w:szCs w:val="28"/>
                <w:lang w:val="en-US"/>
              </w:rPr>
            </w:pPr>
            <w:r w:rsidRPr="00305107">
              <w:rPr>
                <w:i/>
                <w:sz w:val="28"/>
                <w:szCs w:val="28"/>
                <w:lang w:val="en-US"/>
              </w:rPr>
              <w:t>It</w:t>
            </w:r>
            <w:r w:rsidRPr="00540B57">
              <w:rPr>
                <w:i/>
                <w:sz w:val="28"/>
                <w:szCs w:val="28"/>
                <w:lang w:val="en-US"/>
              </w:rPr>
              <w:t>'</w:t>
            </w:r>
            <w:r w:rsidRPr="00305107">
              <w:rPr>
                <w:i/>
                <w:sz w:val="28"/>
                <w:szCs w:val="28"/>
                <w:lang w:val="en-US"/>
              </w:rPr>
              <w:t>s</w:t>
            </w:r>
            <w:r w:rsidRPr="00540B57">
              <w:rPr>
                <w:i/>
                <w:sz w:val="28"/>
                <w:szCs w:val="28"/>
                <w:lang w:val="en-US"/>
              </w:rPr>
              <w:t xml:space="preserve"> </w:t>
            </w:r>
            <w:r w:rsidRPr="00305107">
              <w:rPr>
                <w:i/>
                <w:sz w:val="28"/>
                <w:szCs w:val="28"/>
                <w:lang w:val="en-US"/>
              </w:rPr>
              <w:t>a</w:t>
            </w:r>
            <w:r w:rsidRPr="00540B57">
              <w:rPr>
                <w:i/>
                <w:sz w:val="28"/>
                <w:szCs w:val="28"/>
                <w:lang w:val="en-US"/>
              </w:rPr>
              <w:t xml:space="preserve"> </w:t>
            </w:r>
            <w:r w:rsidRPr="00305107">
              <w:rPr>
                <w:i/>
                <w:sz w:val="28"/>
                <w:szCs w:val="28"/>
                <w:lang w:val="en-US"/>
              </w:rPr>
              <w:t>b</w:t>
            </w:r>
            <w:r w:rsidRPr="00540B57">
              <w:rPr>
                <w:i/>
                <w:sz w:val="28"/>
                <w:szCs w:val="28"/>
                <w:lang w:val="en-US"/>
              </w:rPr>
              <w:t>_</w:t>
            </w:r>
            <w:r w:rsidRPr="00305107">
              <w:rPr>
                <w:i/>
                <w:sz w:val="28"/>
                <w:szCs w:val="28"/>
                <w:lang w:val="en-US"/>
              </w:rPr>
              <w:t>g</w:t>
            </w:r>
            <w:r w:rsidRPr="00540B57">
              <w:rPr>
                <w:i/>
                <w:sz w:val="28"/>
                <w:szCs w:val="28"/>
                <w:lang w:val="en-US"/>
              </w:rPr>
              <w:t xml:space="preserve"> </w:t>
            </w:r>
            <w:r w:rsidRPr="00305107">
              <w:rPr>
                <w:i/>
                <w:sz w:val="28"/>
                <w:szCs w:val="28"/>
                <w:lang w:val="en-US"/>
              </w:rPr>
              <w:t>b</w:t>
            </w:r>
            <w:r w:rsidRPr="00540B57">
              <w:rPr>
                <w:i/>
                <w:sz w:val="28"/>
                <w:szCs w:val="28"/>
                <w:lang w:val="en-US"/>
              </w:rPr>
              <w:t>_ _</w:t>
            </w:r>
            <w:r w:rsidRPr="00305107">
              <w:rPr>
                <w:i/>
                <w:sz w:val="28"/>
                <w:szCs w:val="28"/>
                <w:lang w:val="en-US"/>
              </w:rPr>
              <w:t>k</w:t>
            </w:r>
            <w:r w:rsidRPr="00540B57">
              <w:rPr>
                <w:i/>
                <w:sz w:val="28"/>
                <w:szCs w:val="28"/>
                <w:lang w:val="en-US"/>
              </w:rPr>
              <w:t xml:space="preserve"> </w:t>
            </w:r>
            <w:r w:rsidRPr="00305107">
              <w:rPr>
                <w:i/>
                <w:sz w:val="28"/>
                <w:szCs w:val="28"/>
                <w:lang w:val="en-US"/>
              </w:rPr>
              <w:t>and</w:t>
            </w:r>
            <w:r w:rsidRPr="00540B57">
              <w:rPr>
                <w:i/>
                <w:sz w:val="28"/>
                <w:szCs w:val="28"/>
                <w:lang w:val="en-US"/>
              </w:rPr>
              <w:t xml:space="preserve"> </w:t>
            </w:r>
            <w:r w:rsidRPr="00305107">
              <w:rPr>
                <w:i/>
                <w:sz w:val="28"/>
                <w:szCs w:val="28"/>
                <w:lang w:val="en-US"/>
              </w:rPr>
              <w:t>a</w:t>
            </w:r>
            <w:r w:rsidRPr="00540B57">
              <w:rPr>
                <w:i/>
                <w:sz w:val="28"/>
                <w:szCs w:val="28"/>
                <w:lang w:val="en-US"/>
              </w:rPr>
              <w:t xml:space="preserve"> </w:t>
            </w:r>
          </w:p>
          <w:p w14:paraId="0160F16A" w14:textId="77777777" w:rsidR="006C22E9" w:rsidRPr="00305107" w:rsidRDefault="006C22E9" w:rsidP="006C22E9">
            <w:pPr>
              <w:jc w:val="both"/>
              <w:rPr>
                <w:i/>
                <w:sz w:val="28"/>
                <w:szCs w:val="28"/>
                <w:lang w:val="en-US"/>
              </w:rPr>
            </w:pPr>
            <w:proofErr w:type="gramStart"/>
            <w:r w:rsidRPr="00305107">
              <w:rPr>
                <w:i/>
                <w:sz w:val="28"/>
                <w:szCs w:val="28"/>
                <w:lang w:val="en-US"/>
              </w:rPr>
              <w:t>little</w:t>
            </w:r>
            <w:proofErr w:type="gramEnd"/>
            <w:r w:rsidRPr="00305107">
              <w:rPr>
                <w:i/>
                <w:sz w:val="28"/>
                <w:szCs w:val="28"/>
                <w:lang w:val="en-US"/>
              </w:rPr>
              <w:t xml:space="preserve"> f_nny elf. (It's a big green book and a little funny elf.). Sam c_n see a b_g d_sk. (Sam can see a big desk.)</w:t>
            </w:r>
          </w:p>
          <w:p w14:paraId="467A0523" w14:textId="77777777" w:rsidR="00397F2C" w:rsidRDefault="006C22E9" w:rsidP="00697865">
            <w:pPr>
              <w:jc w:val="both"/>
              <w:rPr>
                <w:i/>
                <w:sz w:val="28"/>
                <w:szCs w:val="28"/>
                <w:lang w:val="en-US"/>
              </w:rPr>
            </w:pPr>
            <w:r w:rsidRPr="00397F2C">
              <w:rPr>
                <w:sz w:val="28"/>
                <w:szCs w:val="28"/>
              </w:rPr>
              <w:t>Продолжите</w:t>
            </w:r>
            <w:r w:rsidRPr="00397F2C">
              <w:rPr>
                <w:sz w:val="28"/>
                <w:szCs w:val="28"/>
                <w:lang w:val="en-US"/>
              </w:rPr>
              <w:t xml:space="preserve"> </w:t>
            </w:r>
            <w:r w:rsidRPr="00397F2C">
              <w:rPr>
                <w:sz w:val="28"/>
                <w:szCs w:val="28"/>
              </w:rPr>
              <w:t>предложения</w:t>
            </w:r>
            <w:r w:rsidRPr="00305107">
              <w:rPr>
                <w:i/>
                <w:sz w:val="28"/>
                <w:szCs w:val="28"/>
                <w:lang w:val="en-US"/>
              </w:rPr>
              <w:t xml:space="preserve">: </w:t>
            </w:r>
          </w:p>
          <w:p w14:paraId="29FC00DE" w14:textId="7CD9B176" w:rsidR="006C22E9" w:rsidRPr="00305107" w:rsidRDefault="006C22E9" w:rsidP="00697865">
            <w:pPr>
              <w:jc w:val="both"/>
              <w:rPr>
                <w:i/>
                <w:sz w:val="28"/>
                <w:szCs w:val="28"/>
                <w:lang w:val="en-US"/>
              </w:rPr>
            </w:pPr>
            <w:r w:rsidRPr="00305107">
              <w:rPr>
                <w:i/>
                <w:sz w:val="28"/>
                <w:szCs w:val="28"/>
                <w:lang w:val="en-US"/>
              </w:rPr>
              <w:t>In summer the trees are green… They like to play tennis and… I can see green hills</w:t>
            </w:r>
            <w:r w:rsidR="00697865" w:rsidRPr="00305107">
              <w:rPr>
                <w:i/>
                <w:sz w:val="28"/>
                <w:szCs w:val="28"/>
                <w:lang w:val="en-US"/>
              </w:rPr>
              <w:t xml:space="preserve"> </w:t>
            </w:r>
            <w:r w:rsidRPr="00305107">
              <w:rPr>
                <w:i/>
                <w:sz w:val="28"/>
                <w:szCs w:val="28"/>
              </w:rPr>
              <w:t>Задание</w:t>
            </w:r>
            <w:r w:rsidRPr="00305107">
              <w:rPr>
                <w:i/>
                <w:sz w:val="28"/>
                <w:szCs w:val="28"/>
                <w:lang w:val="en-US"/>
              </w:rPr>
              <w:t xml:space="preserve">.  </w:t>
            </w:r>
            <w:r w:rsidRPr="00305107">
              <w:rPr>
                <w:i/>
                <w:sz w:val="28"/>
                <w:szCs w:val="28"/>
              </w:rPr>
              <w:t>Сократите</w:t>
            </w:r>
            <w:r w:rsidRPr="00305107">
              <w:rPr>
                <w:i/>
                <w:sz w:val="28"/>
                <w:szCs w:val="28"/>
                <w:lang w:val="en-US"/>
              </w:rPr>
              <w:t xml:space="preserve"> </w:t>
            </w:r>
            <w:r w:rsidRPr="00305107">
              <w:rPr>
                <w:i/>
                <w:sz w:val="28"/>
                <w:szCs w:val="28"/>
              </w:rPr>
              <w:t>предложения</w:t>
            </w:r>
            <w:r w:rsidRPr="00305107">
              <w:rPr>
                <w:i/>
                <w:sz w:val="28"/>
                <w:szCs w:val="28"/>
                <w:lang w:val="en-US"/>
              </w:rPr>
              <w:t>: John can speak French and English. We have got a pet at school.  Jane likes to sing English songs</w:t>
            </w:r>
          </w:p>
        </w:tc>
      </w:tr>
      <w:tr w:rsidR="00C63995" w:rsidRPr="00696D12" w14:paraId="1730178A" w14:textId="77777777" w:rsidTr="00D86E0A">
        <w:trPr>
          <w:trHeight w:val="558"/>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75D3E" w14:textId="77777777" w:rsidR="006C22E9" w:rsidRPr="00305107" w:rsidRDefault="006C22E9" w:rsidP="00697865">
            <w:pPr>
              <w:jc w:val="center"/>
              <w:rPr>
                <w:sz w:val="28"/>
                <w:szCs w:val="28"/>
              </w:rPr>
            </w:pPr>
            <w:r w:rsidRPr="00305107">
              <w:rPr>
                <w:sz w:val="28"/>
                <w:szCs w:val="28"/>
              </w:rPr>
              <w:lastRenderedPageBreak/>
              <w:t>3</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0EDAA" w14:textId="0CDFE8F2" w:rsidR="006C22E9" w:rsidRPr="00305107" w:rsidRDefault="006C22E9" w:rsidP="006C22E9">
            <w:pPr>
              <w:jc w:val="both"/>
              <w:rPr>
                <w:sz w:val="28"/>
                <w:szCs w:val="28"/>
              </w:rPr>
            </w:pPr>
            <w:r w:rsidRPr="00305107">
              <w:rPr>
                <w:iCs/>
                <w:sz w:val="28"/>
                <w:szCs w:val="28"/>
              </w:rPr>
              <w:t xml:space="preserve">При обучении говорению на иностранном языке не проводится систематическая работа по развитию навыков </w:t>
            </w:r>
            <w:r w:rsidRPr="00305107">
              <w:rPr>
                <w:sz w:val="28"/>
                <w:szCs w:val="28"/>
              </w:rPr>
              <w:t>создания с опорой на ключевые слова, вопросы и/или илл</w:t>
            </w:r>
            <w:proofErr w:type="gramStart"/>
            <w:r w:rsidRPr="00305107">
              <w:rPr>
                <w:sz w:val="28"/>
                <w:szCs w:val="28"/>
              </w:rPr>
              <w:t>ю-</w:t>
            </w:r>
            <w:proofErr w:type="gramEnd"/>
            <w:r w:rsidRPr="00305107">
              <w:rPr>
                <w:sz w:val="28"/>
                <w:szCs w:val="28"/>
              </w:rPr>
              <w:br/>
              <w:t>страции устных монологических высказываний в рамках тематического содержания речи</w:t>
            </w:r>
          </w:p>
          <w:p w14:paraId="5A7A59F0" w14:textId="77777777" w:rsidR="006C22E9" w:rsidRPr="00305107" w:rsidRDefault="006C22E9" w:rsidP="006C22E9">
            <w:pPr>
              <w:jc w:val="both"/>
              <w:rPr>
                <w:sz w:val="28"/>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9BAE6" w14:textId="77777777" w:rsidR="001F3AFA" w:rsidRDefault="00397F2C" w:rsidP="006C22E9">
            <w:pPr>
              <w:jc w:val="both"/>
              <w:rPr>
                <w:sz w:val="28"/>
                <w:szCs w:val="28"/>
              </w:rPr>
            </w:pPr>
            <w:r>
              <w:rPr>
                <w:sz w:val="28"/>
                <w:szCs w:val="28"/>
              </w:rPr>
              <w:t>Использовать разные виды заданий</w:t>
            </w:r>
            <w:r w:rsidR="001F3AFA">
              <w:rPr>
                <w:sz w:val="28"/>
                <w:szCs w:val="28"/>
              </w:rPr>
              <w:t xml:space="preserve">, направленных на </w:t>
            </w:r>
            <w:r w:rsidRPr="00397F2C">
              <w:rPr>
                <w:sz w:val="28"/>
                <w:szCs w:val="28"/>
              </w:rPr>
              <w:t>овладение реальным словарным запасом, на расширение потенциального словарного запаса и на развитие языковой догадки</w:t>
            </w:r>
            <w:r w:rsidR="001F3AFA">
              <w:rPr>
                <w:sz w:val="28"/>
                <w:szCs w:val="28"/>
              </w:rPr>
              <w:t>, например:</w:t>
            </w:r>
          </w:p>
          <w:p w14:paraId="150F565F" w14:textId="77777777" w:rsidR="001F3AFA" w:rsidRDefault="006C22E9" w:rsidP="00FF7FEF">
            <w:pPr>
              <w:pStyle w:val="ac"/>
              <w:numPr>
                <w:ilvl w:val="0"/>
                <w:numId w:val="58"/>
              </w:numPr>
              <w:tabs>
                <w:tab w:val="left" w:pos="404"/>
              </w:tabs>
              <w:ind w:left="0" w:firstLine="0"/>
              <w:jc w:val="both"/>
              <w:rPr>
                <w:sz w:val="28"/>
                <w:szCs w:val="28"/>
              </w:rPr>
            </w:pPr>
            <w:r w:rsidRPr="001F3AFA">
              <w:rPr>
                <w:sz w:val="28"/>
                <w:szCs w:val="28"/>
              </w:rPr>
              <w:t xml:space="preserve">задания с использованием инструкций, которые содержат соотнесенные с темой ключевые слова и словосочетания; </w:t>
            </w:r>
          </w:p>
          <w:p w14:paraId="77BC2310" w14:textId="77777777" w:rsidR="001F3AFA" w:rsidRDefault="006C22E9" w:rsidP="00FF7FEF">
            <w:pPr>
              <w:pStyle w:val="ac"/>
              <w:numPr>
                <w:ilvl w:val="0"/>
                <w:numId w:val="58"/>
              </w:numPr>
              <w:tabs>
                <w:tab w:val="left" w:pos="404"/>
              </w:tabs>
              <w:ind w:left="0" w:firstLine="0"/>
              <w:jc w:val="both"/>
              <w:rPr>
                <w:sz w:val="28"/>
                <w:szCs w:val="28"/>
              </w:rPr>
            </w:pPr>
            <w:r w:rsidRPr="001F3AFA">
              <w:rPr>
                <w:sz w:val="28"/>
                <w:szCs w:val="28"/>
              </w:rPr>
              <w:t>упражнения на построение высказывания в форме описания, повествования, рассуждения;</w:t>
            </w:r>
          </w:p>
          <w:p w14:paraId="1E004BCB" w14:textId="77777777" w:rsidR="001F3AFA" w:rsidRDefault="006C22E9" w:rsidP="00FF7FEF">
            <w:pPr>
              <w:pStyle w:val="ac"/>
              <w:numPr>
                <w:ilvl w:val="0"/>
                <w:numId w:val="58"/>
              </w:numPr>
              <w:tabs>
                <w:tab w:val="left" w:pos="404"/>
              </w:tabs>
              <w:ind w:left="0" w:firstLine="0"/>
              <w:jc w:val="both"/>
              <w:rPr>
                <w:sz w:val="28"/>
                <w:szCs w:val="28"/>
              </w:rPr>
            </w:pPr>
            <w:r w:rsidRPr="001F3AFA">
              <w:rPr>
                <w:sz w:val="28"/>
                <w:szCs w:val="28"/>
              </w:rPr>
              <w:t xml:space="preserve">упражнения на создание устных связных высказываний сначала из одного полного предложения, затем из сочетания двух, трёх-четырёх предложений; </w:t>
            </w:r>
          </w:p>
          <w:p w14:paraId="22D93B75" w14:textId="3E74B2E8" w:rsidR="006C22E9" w:rsidRPr="001F3AFA" w:rsidRDefault="006C22E9" w:rsidP="00FF7FEF">
            <w:pPr>
              <w:pStyle w:val="ac"/>
              <w:numPr>
                <w:ilvl w:val="0"/>
                <w:numId w:val="58"/>
              </w:numPr>
              <w:tabs>
                <w:tab w:val="left" w:pos="404"/>
              </w:tabs>
              <w:ind w:left="0" w:firstLine="0"/>
              <w:jc w:val="both"/>
              <w:rPr>
                <w:sz w:val="28"/>
                <w:szCs w:val="28"/>
              </w:rPr>
            </w:pPr>
            <w:r w:rsidRPr="001F3AFA">
              <w:rPr>
                <w:sz w:val="28"/>
                <w:szCs w:val="28"/>
              </w:rPr>
              <w:t xml:space="preserve">упражнения на создание описание картинок, пересказ, рассказ по предложенной ситуации, </w:t>
            </w:r>
            <w:r w:rsidR="00EE60C4" w:rsidRPr="001F3AFA">
              <w:rPr>
                <w:sz w:val="28"/>
                <w:szCs w:val="28"/>
              </w:rPr>
              <w:br/>
            </w:r>
            <w:r w:rsidRPr="001F3AFA">
              <w:rPr>
                <w:sz w:val="28"/>
                <w:szCs w:val="28"/>
              </w:rPr>
              <w:t>по пословице, теме или заданию.</w:t>
            </w:r>
          </w:p>
          <w:p w14:paraId="6FEF72A3" w14:textId="77777777" w:rsidR="001F3AFA" w:rsidRPr="00696D12" w:rsidRDefault="001F3AFA" w:rsidP="001F3AFA">
            <w:pPr>
              <w:jc w:val="center"/>
              <w:rPr>
                <w:sz w:val="28"/>
                <w:szCs w:val="28"/>
                <w:lang w:val="en-US"/>
              </w:rPr>
            </w:pPr>
            <w:r>
              <w:rPr>
                <w:sz w:val="28"/>
                <w:szCs w:val="28"/>
              </w:rPr>
              <w:t>Примеры</w:t>
            </w:r>
            <w:r w:rsidRPr="00696D12">
              <w:rPr>
                <w:sz w:val="28"/>
                <w:szCs w:val="28"/>
                <w:lang w:val="en-US"/>
              </w:rPr>
              <w:t xml:space="preserve"> </w:t>
            </w:r>
            <w:r>
              <w:rPr>
                <w:sz w:val="28"/>
                <w:szCs w:val="28"/>
              </w:rPr>
              <w:t>заданий</w:t>
            </w:r>
          </w:p>
          <w:p w14:paraId="02CAC73B" w14:textId="291F3408" w:rsidR="006C22E9" w:rsidRPr="000A5F37" w:rsidRDefault="006C22E9" w:rsidP="006C22E9">
            <w:pPr>
              <w:jc w:val="both"/>
              <w:rPr>
                <w:i/>
                <w:sz w:val="28"/>
                <w:szCs w:val="28"/>
                <w:lang w:val="en-US"/>
              </w:rPr>
            </w:pPr>
            <w:r w:rsidRPr="00AB1E0F">
              <w:rPr>
                <w:sz w:val="28"/>
                <w:szCs w:val="28"/>
              </w:rPr>
              <w:t>Составьте</w:t>
            </w:r>
            <w:r w:rsidRPr="00696D12">
              <w:rPr>
                <w:sz w:val="28"/>
                <w:szCs w:val="28"/>
                <w:lang w:val="en-US"/>
              </w:rPr>
              <w:t xml:space="preserve"> </w:t>
            </w:r>
            <w:r w:rsidRPr="00AB1E0F">
              <w:rPr>
                <w:sz w:val="28"/>
                <w:szCs w:val="28"/>
              </w:rPr>
              <w:t>предложения</w:t>
            </w:r>
            <w:r w:rsidR="001F3AFA" w:rsidRPr="00696D12">
              <w:rPr>
                <w:sz w:val="28"/>
                <w:szCs w:val="28"/>
                <w:lang w:val="en-US"/>
              </w:rPr>
              <w:t xml:space="preserve"> </w:t>
            </w:r>
            <w:r w:rsidRPr="00AB1E0F">
              <w:rPr>
                <w:sz w:val="28"/>
                <w:szCs w:val="28"/>
              </w:rPr>
              <w:t>с</w:t>
            </w:r>
            <w:r w:rsidRPr="00696D12">
              <w:rPr>
                <w:sz w:val="28"/>
                <w:szCs w:val="28"/>
                <w:lang w:val="en-US"/>
              </w:rPr>
              <w:t xml:space="preserve"> </w:t>
            </w:r>
            <w:r w:rsidRPr="00AB1E0F">
              <w:rPr>
                <w:sz w:val="28"/>
                <w:szCs w:val="28"/>
              </w:rPr>
              <w:t>опорой</w:t>
            </w:r>
            <w:r w:rsidRPr="00696D12">
              <w:rPr>
                <w:sz w:val="28"/>
                <w:szCs w:val="28"/>
                <w:lang w:val="en-US"/>
              </w:rPr>
              <w:t xml:space="preserve"> </w:t>
            </w:r>
            <w:r w:rsidRPr="00AB1E0F">
              <w:rPr>
                <w:sz w:val="28"/>
                <w:szCs w:val="28"/>
              </w:rPr>
              <w:t>на</w:t>
            </w:r>
            <w:r w:rsidRPr="00696D12">
              <w:rPr>
                <w:sz w:val="28"/>
                <w:szCs w:val="28"/>
                <w:lang w:val="en-US"/>
              </w:rPr>
              <w:t xml:space="preserve"> </w:t>
            </w:r>
            <w:r w:rsidRPr="00AB1E0F">
              <w:rPr>
                <w:sz w:val="28"/>
                <w:szCs w:val="28"/>
              </w:rPr>
              <w:t>слова</w:t>
            </w:r>
            <w:r w:rsidRPr="00696D12">
              <w:rPr>
                <w:sz w:val="28"/>
                <w:szCs w:val="28"/>
                <w:lang w:val="en-US"/>
              </w:rPr>
              <w:t xml:space="preserve">: </w:t>
            </w:r>
            <w:r w:rsidRPr="00AB1E0F">
              <w:rPr>
                <w:i/>
                <w:sz w:val="28"/>
                <w:szCs w:val="28"/>
                <w:lang w:val="en-US"/>
              </w:rPr>
              <w:t>It</w:t>
            </w:r>
            <w:r w:rsidRPr="00696D12">
              <w:rPr>
                <w:i/>
                <w:sz w:val="28"/>
                <w:szCs w:val="28"/>
                <w:lang w:val="en-US"/>
              </w:rPr>
              <w:t xml:space="preserve">, </w:t>
            </w:r>
            <w:r w:rsidRPr="00AB1E0F">
              <w:rPr>
                <w:i/>
                <w:sz w:val="28"/>
                <w:szCs w:val="28"/>
                <w:lang w:val="en-US"/>
              </w:rPr>
              <w:t>a</w:t>
            </w:r>
            <w:r w:rsidRPr="00696D12">
              <w:rPr>
                <w:i/>
                <w:sz w:val="28"/>
                <w:szCs w:val="28"/>
                <w:lang w:val="en-US"/>
              </w:rPr>
              <w:t xml:space="preserve"> </w:t>
            </w:r>
            <w:r w:rsidRPr="00AB1E0F">
              <w:rPr>
                <w:i/>
                <w:sz w:val="28"/>
                <w:szCs w:val="28"/>
                <w:lang w:val="en-US"/>
              </w:rPr>
              <w:t>hill</w:t>
            </w:r>
            <w:r w:rsidRPr="00696D12">
              <w:rPr>
                <w:i/>
                <w:sz w:val="28"/>
                <w:szCs w:val="28"/>
                <w:lang w:val="en-US"/>
              </w:rPr>
              <w:t xml:space="preserve">, </w:t>
            </w:r>
            <w:r w:rsidRPr="00AB1E0F">
              <w:rPr>
                <w:i/>
                <w:sz w:val="28"/>
                <w:szCs w:val="28"/>
                <w:lang w:val="en-US"/>
              </w:rPr>
              <w:t>green</w:t>
            </w:r>
            <w:r w:rsidRPr="00696D12">
              <w:rPr>
                <w:i/>
                <w:sz w:val="28"/>
                <w:szCs w:val="28"/>
                <w:lang w:val="en-US"/>
              </w:rPr>
              <w:t xml:space="preserve">, </w:t>
            </w:r>
            <w:r w:rsidRPr="00AB1E0F">
              <w:rPr>
                <w:i/>
                <w:sz w:val="28"/>
                <w:szCs w:val="28"/>
                <w:lang w:val="en-US"/>
              </w:rPr>
              <w:t>is</w:t>
            </w:r>
            <w:r w:rsidRPr="00696D12">
              <w:rPr>
                <w:i/>
                <w:sz w:val="28"/>
                <w:szCs w:val="28"/>
                <w:lang w:val="en-US"/>
              </w:rPr>
              <w:t xml:space="preserve">, </w:t>
            </w:r>
            <w:r w:rsidRPr="00AB1E0F">
              <w:rPr>
                <w:i/>
                <w:sz w:val="28"/>
                <w:szCs w:val="28"/>
                <w:lang w:val="en-US"/>
              </w:rPr>
              <w:t>a</w:t>
            </w:r>
            <w:r w:rsidRPr="00696D12">
              <w:rPr>
                <w:i/>
                <w:sz w:val="28"/>
                <w:szCs w:val="28"/>
                <w:lang w:val="en-US"/>
              </w:rPr>
              <w:t xml:space="preserve"> </w:t>
            </w:r>
            <w:r w:rsidRPr="00AB1E0F">
              <w:rPr>
                <w:i/>
                <w:sz w:val="28"/>
                <w:szCs w:val="28"/>
                <w:lang w:val="en-US"/>
              </w:rPr>
              <w:t>tree</w:t>
            </w:r>
            <w:r w:rsidRPr="00696D12">
              <w:rPr>
                <w:i/>
                <w:sz w:val="28"/>
                <w:szCs w:val="28"/>
                <w:lang w:val="en-US"/>
              </w:rPr>
              <w:t xml:space="preserve">, </w:t>
            </w:r>
            <w:r w:rsidRPr="00AB1E0F">
              <w:rPr>
                <w:i/>
                <w:sz w:val="28"/>
                <w:szCs w:val="28"/>
                <w:lang w:val="en-US"/>
              </w:rPr>
              <w:t>and</w:t>
            </w:r>
            <w:r w:rsidRPr="00696D12">
              <w:rPr>
                <w:i/>
                <w:sz w:val="28"/>
                <w:szCs w:val="28"/>
                <w:lang w:val="en-US"/>
              </w:rPr>
              <w:t xml:space="preserve">. </w:t>
            </w:r>
            <w:r w:rsidRPr="00AB1E0F">
              <w:rPr>
                <w:i/>
                <w:sz w:val="28"/>
                <w:szCs w:val="28"/>
                <w:lang w:val="en-US"/>
              </w:rPr>
              <w:t>(It</w:t>
            </w:r>
            <w:proofErr w:type="gramStart"/>
            <w:r w:rsidRPr="00AB1E0F">
              <w:rPr>
                <w:i/>
                <w:sz w:val="28"/>
                <w:szCs w:val="28"/>
                <w:lang w:val="en-US"/>
              </w:rPr>
              <w:t>,s</w:t>
            </w:r>
            <w:proofErr w:type="gramEnd"/>
            <w:r w:rsidRPr="00AB1E0F">
              <w:rPr>
                <w:i/>
                <w:sz w:val="28"/>
                <w:szCs w:val="28"/>
                <w:lang w:val="en-US"/>
              </w:rPr>
              <w:t xml:space="preserve"> a green hill and a tree.). </w:t>
            </w:r>
            <w:r w:rsidR="00EE60C4" w:rsidRPr="00AB1E0F">
              <w:rPr>
                <w:i/>
                <w:sz w:val="28"/>
                <w:szCs w:val="28"/>
                <w:lang w:val="en-US"/>
              </w:rPr>
              <w:br/>
            </w:r>
            <w:r w:rsidRPr="00AB1E0F">
              <w:rPr>
                <w:i/>
                <w:sz w:val="28"/>
                <w:szCs w:val="28"/>
                <w:lang w:val="en-US"/>
              </w:rPr>
              <w:t xml:space="preserve">I, see, can, a clock, big. (I can see a big clock.). It, a farm, big, not, is. </w:t>
            </w:r>
            <w:r w:rsidRPr="000A5F37">
              <w:rPr>
                <w:i/>
                <w:sz w:val="28"/>
                <w:szCs w:val="28"/>
                <w:lang w:val="en-US"/>
              </w:rPr>
              <w:t>(</w:t>
            </w:r>
            <w:r w:rsidRPr="00AB1E0F">
              <w:rPr>
                <w:i/>
                <w:sz w:val="28"/>
                <w:szCs w:val="28"/>
                <w:lang w:val="en-US"/>
              </w:rPr>
              <w:t>It</w:t>
            </w:r>
            <w:r w:rsidRPr="000A5F37">
              <w:rPr>
                <w:i/>
                <w:sz w:val="28"/>
                <w:szCs w:val="28"/>
                <w:lang w:val="en-US"/>
              </w:rPr>
              <w:t xml:space="preserve"> </w:t>
            </w:r>
            <w:r w:rsidRPr="00AB1E0F">
              <w:rPr>
                <w:i/>
                <w:sz w:val="28"/>
                <w:szCs w:val="28"/>
                <w:lang w:val="en-US"/>
              </w:rPr>
              <w:t>is</w:t>
            </w:r>
            <w:r w:rsidRPr="000A5F37">
              <w:rPr>
                <w:i/>
                <w:sz w:val="28"/>
                <w:szCs w:val="28"/>
                <w:lang w:val="en-US"/>
              </w:rPr>
              <w:t xml:space="preserve"> </w:t>
            </w:r>
            <w:r w:rsidRPr="00AB1E0F">
              <w:rPr>
                <w:i/>
                <w:sz w:val="28"/>
                <w:szCs w:val="28"/>
                <w:lang w:val="en-US"/>
              </w:rPr>
              <w:t>not</w:t>
            </w:r>
            <w:r w:rsidRPr="000A5F37">
              <w:rPr>
                <w:i/>
                <w:sz w:val="28"/>
                <w:szCs w:val="28"/>
                <w:lang w:val="en-US"/>
              </w:rPr>
              <w:t xml:space="preserve"> </w:t>
            </w:r>
            <w:r w:rsidRPr="00AB1E0F">
              <w:rPr>
                <w:i/>
                <w:sz w:val="28"/>
                <w:szCs w:val="28"/>
                <w:lang w:val="en-US"/>
              </w:rPr>
              <w:t>a</w:t>
            </w:r>
            <w:r w:rsidRPr="000A5F37">
              <w:rPr>
                <w:i/>
                <w:sz w:val="28"/>
                <w:szCs w:val="28"/>
                <w:lang w:val="en-US"/>
              </w:rPr>
              <w:t xml:space="preserve"> </w:t>
            </w:r>
            <w:r w:rsidRPr="00AB1E0F">
              <w:rPr>
                <w:i/>
                <w:sz w:val="28"/>
                <w:szCs w:val="28"/>
                <w:lang w:val="en-US"/>
              </w:rPr>
              <w:t>big</w:t>
            </w:r>
            <w:r w:rsidRPr="000A5F37">
              <w:rPr>
                <w:i/>
                <w:sz w:val="28"/>
                <w:szCs w:val="28"/>
                <w:lang w:val="en-US"/>
              </w:rPr>
              <w:t xml:space="preserve"> </w:t>
            </w:r>
            <w:r w:rsidRPr="00AB1E0F">
              <w:rPr>
                <w:i/>
                <w:sz w:val="28"/>
                <w:szCs w:val="28"/>
                <w:lang w:val="en-US"/>
              </w:rPr>
              <w:t>farm</w:t>
            </w:r>
            <w:r w:rsidRPr="000A5F37">
              <w:rPr>
                <w:i/>
                <w:sz w:val="28"/>
                <w:szCs w:val="28"/>
                <w:lang w:val="en-US"/>
              </w:rPr>
              <w:t>.).</w:t>
            </w:r>
          </w:p>
          <w:p w14:paraId="1DC48507" w14:textId="16C4755A" w:rsidR="006C22E9" w:rsidRPr="00305107" w:rsidRDefault="006C22E9" w:rsidP="006C22E9">
            <w:pPr>
              <w:jc w:val="both"/>
              <w:rPr>
                <w:sz w:val="28"/>
                <w:szCs w:val="28"/>
                <w:lang w:val="en-US"/>
              </w:rPr>
            </w:pPr>
            <w:r w:rsidRPr="001F3AFA">
              <w:rPr>
                <w:sz w:val="28"/>
                <w:szCs w:val="28"/>
              </w:rPr>
              <w:t>Расскажи</w:t>
            </w:r>
            <w:r w:rsidRPr="00696D12">
              <w:rPr>
                <w:sz w:val="28"/>
                <w:szCs w:val="28"/>
              </w:rPr>
              <w:t xml:space="preserve"> </w:t>
            </w:r>
            <w:r w:rsidRPr="001F3AFA">
              <w:rPr>
                <w:sz w:val="28"/>
                <w:szCs w:val="28"/>
              </w:rPr>
              <w:t>о</w:t>
            </w:r>
            <w:r w:rsidRPr="00696D12">
              <w:rPr>
                <w:sz w:val="28"/>
                <w:szCs w:val="28"/>
              </w:rPr>
              <w:t xml:space="preserve"> </w:t>
            </w:r>
            <w:r w:rsidRPr="001F3AFA">
              <w:rPr>
                <w:sz w:val="28"/>
                <w:szCs w:val="28"/>
              </w:rPr>
              <w:t>себе</w:t>
            </w:r>
            <w:r w:rsidRPr="00696D12">
              <w:rPr>
                <w:sz w:val="28"/>
                <w:szCs w:val="28"/>
              </w:rPr>
              <w:t xml:space="preserve"> </w:t>
            </w:r>
            <w:r w:rsidRPr="001F3AFA">
              <w:rPr>
                <w:sz w:val="28"/>
                <w:szCs w:val="28"/>
              </w:rPr>
              <w:t>с</w:t>
            </w:r>
            <w:r w:rsidRPr="00696D12">
              <w:rPr>
                <w:sz w:val="28"/>
                <w:szCs w:val="28"/>
              </w:rPr>
              <w:t xml:space="preserve"> </w:t>
            </w:r>
            <w:r w:rsidRPr="001F3AFA">
              <w:rPr>
                <w:sz w:val="28"/>
                <w:szCs w:val="28"/>
              </w:rPr>
              <w:t>опорой</w:t>
            </w:r>
            <w:r w:rsidRPr="00696D12">
              <w:rPr>
                <w:sz w:val="28"/>
                <w:szCs w:val="28"/>
              </w:rPr>
              <w:t xml:space="preserve"> </w:t>
            </w:r>
            <w:r w:rsidRPr="001F3AFA">
              <w:rPr>
                <w:sz w:val="28"/>
                <w:szCs w:val="28"/>
              </w:rPr>
              <w:t>на</w:t>
            </w:r>
            <w:r w:rsidRPr="00696D12">
              <w:rPr>
                <w:sz w:val="28"/>
                <w:szCs w:val="28"/>
              </w:rPr>
              <w:t xml:space="preserve"> </w:t>
            </w:r>
            <w:r w:rsidRPr="001F3AFA">
              <w:rPr>
                <w:sz w:val="28"/>
                <w:szCs w:val="28"/>
              </w:rPr>
              <w:t>вопросы</w:t>
            </w:r>
            <w:r w:rsidRPr="00696D12">
              <w:rPr>
                <w:i/>
                <w:sz w:val="28"/>
                <w:szCs w:val="28"/>
              </w:rPr>
              <w:t xml:space="preserve">: </w:t>
            </w:r>
            <w:r w:rsidRPr="00AB1E0F">
              <w:rPr>
                <w:i/>
                <w:sz w:val="28"/>
                <w:szCs w:val="28"/>
                <w:lang w:val="en-US"/>
              </w:rPr>
              <w:t>What</w:t>
            </w:r>
            <w:r w:rsidRPr="00696D12">
              <w:rPr>
                <w:i/>
                <w:sz w:val="28"/>
                <w:szCs w:val="28"/>
              </w:rPr>
              <w:t xml:space="preserve"> </w:t>
            </w:r>
            <w:r w:rsidRPr="00AB1E0F">
              <w:rPr>
                <w:i/>
                <w:sz w:val="28"/>
                <w:szCs w:val="28"/>
                <w:lang w:val="en-US"/>
              </w:rPr>
              <w:t>is</w:t>
            </w:r>
            <w:r w:rsidRPr="00696D12">
              <w:rPr>
                <w:i/>
                <w:sz w:val="28"/>
                <w:szCs w:val="28"/>
              </w:rPr>
              <w:t xml:space="preserve"> </w:t>
            </w:r>
            <w:r w:rsidRPr="00AB1E0F">
              <w:rPr>
                <w:i/>
                <w:sz w:val="28"/>
                <w:szCs w:val="28"/>
                <w:lang w:val="en-US"/>
              </w:rPr>
              <w:t>your</w:t>
            </w:r>
            <w:r w:rsidRPr="00696D12">
              <w:rPr>
                <w:i/>
                <w:sz w:val="28"/>
                <w:szCs w:val="28"/>
              </w:rPr>
              <w:t xml:space="preserve"> </w:t>
            </w:r>
            <w:r w:rsidRPr="00AB1E0F">
              <w:rPr>
                <w:i/>
                <w:sz w:val="28"/>
                <w:szCs w:val="28"/>
                <w:lang w:val="en-US"/>
              </w:rPr>
              <w:t>name</w:t>
            </w:r>
            <w:r w:rsidRPr="00696D12">
              <w:rPr>
                <w:i/>
                <w:sz w:val="28"/>
                <w:szCs w:val="28"/>
              </w:rPr>
              <w:t xml:space="preserve">? </w:t>
            </w:r>
            <w:r w:rsidRPr="00AB1E0F">
              <w:rPr>
                <w:i/>
                <w:sz w:val="28"/>
                <w:szCs w:val="28"/>
                <w:lang w:val="en-US"/>
              </w:rPr>
              <w:t xml:space="preserve">How old are you? Where are you from? What is your hobby? Can </w:t>
            </w:r>
            <w:proofErr w:type="gramStart"/>
            <w:r w:rsidRPr="00AB1E0F">
              <w:rPr>
                <w:i/>
                <w:sz w:val="28"/>
                <w:szCs w:val="28"/>
                <w:lang w:val="en-US"/>
              </w:rPr>
              <w:t>you  play</w:t>
            </w:r>
            <w:proofErr w:type="gramEnd"/>
            <w:r w:rsidRPr="00AB1E0F">
              <w:rPr>
                <w:i/>
                <w:sz w:val="28"/>
                <w:szCs w:val="28"/>
                <w:lang w:val="en-US"/>
              </w:rPr>
              <w:t xml:space="preserve"> chess? Do you have any friends?</w:t>
            </w:r>
            <w:r w:rsidRPr="00305107">
              <w:rPr>
                <w:i/>
                <w:sz w:val="28"/>
                <w:szCs w:val="28"/>
                <w:lang w:val="en-US"/>
              </w:rPr>
              <w:t xml:space="preserve"> </w:t>
            </w:r>
          </w:p>
        </w:tc>
      </w:tr>
    </w:tbl>
    <w:p w14:paraId="6251CA28" w14:textId="77777777" w:rsidR="001F3AFA" w:rsidRPr="008B2802" w:rsidRDefault="001F3AFA" w:rsidP="001F3AFA">
      <w:pPr>
        <w:shd w:val="clear" w:color="auto" w:fill="FFFFFF"/>
        <w:ind w:firstLine="708"/>
        <w:jc w:val="both"/>
        <w:rPr>
          <w:sz w:val="16"/>
          <w:szCs w:val="16"/>
          <w:highlight w:val="yellow"/>
          <w:lang w:val="en-US"/>
        </w:rPr>
      </w:pPr>
    </w:p>
    <w:p w14:paraId="1E482071" w14:textId="653EE000" w:rsidR="001F3AFA" w:rsidRPr="00C63995" w:rsidRDefault="001F3AFA" w:rsidP="001F3AFA">
      <w:pPr>
        <w:pStyle w:val="af0"/>
        <w:tabs>
          <w:tab w:val="left" w:pos="284"/>
        </w:tabs>
        <w:ind w:firstLine="709"/>
        <w:jc w:val="both"/>
        <w:rPr>
          <w:sz w:val="28"/>
          <w:szCs w:val="28"/>
          <w:u w:val="single"/>
        </w:rPr>
      </w:pPr>
      <w:r w:rsidRPr="00D61582">
        <w:rPr>
          <w:b/>
          <w:bCs/>
          <w:sz w:val="28"/>
          <w:szCs w:val="28"/>
        </w:rPr>
        <w:t xml:space="preserve">Для руководителей методических объединений учителей </w:t>
      </w:r>
      <w:r w:rsidR="00145BA8" w:rsidRPr="00D61582">
        <w:rPr>
          <w:b/>
          <w:bCs/>
          <w:sz w:val="28"/>
          <w:szCs w:val="28"/>
        </w:rPr>
        <w:t>иностранных языков</w:t>
      </w:r>
      <w:r w:rsidRPr="00C63995">
        <w:rPr>
          <w:sz w:val="28"/>
          <w:szCs w:val="28"/>
        </w:rPr>
        <w:t>:</w:t>
      </w:r>
    </w:p>
    <w:p w14:paraId="30048F78" w14:textId="6BE20CD7" w:rsidR="001F3AFA" w:rsidRPr="00D61582" w:rsidRDefault="00D86E0A" w:rsidP="00D86E0A">
      <w:pPr>
        <w:numPr>
          <w:ilvl w:val="0"/>
          <w:numId w:val="9"/>
        </w:numPr>
        <w:tabs>
          <w:tab w:val="left" w:pos="0"/>
          <w:tab w:val="left" w:pos="993"/>
        </w:tabs>
        <w:ind w:left="0" w:firstLine="709"/>
        <w:jc w:val="both"/>
        <w:rPr>
          <w:sz w:val="28"/>
          <w:szCs w:val="28"/>
        </w:rPr>
      </w:pPr>
      <w:r w:rsidRPr="00D61582">
        <w:rPr>
          <w:sz w:val="28"/>
          <w:szCs w:val="28"/>
        </w:rPr>
        <w:t xml:space="preserve">обсудить </w:t>
      </w:r>
      <w:r w:rsidR="001F3AFA" w:rsidRPr="00D61582">
        <w:rPr>
          <w:sz w:val="28"/>
          <w:szCs w:val="28"/>
        </w:rPr>
        <w:t>результаты V Областного Чемпионата «Школьные навыки» состязания «ЯзыкознаниумУм» на методическом объединении с целью самодиагностики и планирования деятельности учителей по предотвращению трудностей обучающихся</w:t>
      </w:r>
      <w:r>
        <w:rPr>
          <w:sz w:val="28"/>
          <w:szCs w:val="28"/>
        </w:rPr>
        <w:t>;</w:t>
      </w:r>
    </w:p>
    <w:p w14:paraId="5896FDEF" w14:textId="37426517" w:rsidR="001F3AFA" w:rsidRPr="00D61582" w:rsidRDefault="00D86E0A" w:rsidP="00D86E0A">
      <w:pPr>
        <w:numPr>
          <w:ilvl w:val="0"/>
          <w:numId w:val="9"/>
        </w:numPr>
        <w:tabs>
          <w:tab w:val="left" w:pos="0"/>
          <w:tab w:val="left" w:pos="993"/>
        </w:tabs>
        <w:ind w:left="0" w:firstLine="709"/>
        <w:jc w:val="both"/>
        <w:rPr>
          <w:sz w:val="28"/>
          <w:szCs w:val="28"/>
        </w:rPr>
      </w:pPr>
      <w:r w:rsidRPr="00D61582">
        <w:rPr>
          <w:sz w:val="28"/>
          <w:szCs w:val="28"/>
        </w:rPr>
        <w:t xml:space="preserve">разработать </w:t>
      </w:r>
      <w:r w:rsidR="001F3AFA" w:rsidRPr="00D61582">
        <w:rPr>
          <w:sz w:val="28"/>
          <w:szCs w:val="28"/>
        </w:rPr>
        <w:t xml:space="preserve">комплекс упражнений с применением эффективных приёмов работы для повышения уровня сформированности навыков чтения </w:t>
      </w:r>
      <w:r w:rsidR="001F3AFA" w:rsidRPr="00D61582">
        <w:rPr>
          <w:sz w:val="28"/>
          <w:szCs w:val="28"/>
        </w:rPr>
        <w:br/>
        <w:t>и говорения у учащихся 2-х классов общеобразовательных школ</w:t>
      </w:r>
      <w:r>
        <w:rPr>
          <w:sz w:val="28"/>
          <w:szCs w:val="28"/>
        </w:rPr>
        <w:t>;</w:t>
      </w:r>
    </w:p>
    <w:p w14:paraId="2E9DC9FD" w14:textId="35C7E41D" w:rsidR="001F3AFA" w:rsidRPr="00D61582" w:rsidRDefault="00D86E0A" w:rsidP="00D86E0A">
      <w:pPr>
        <w:numPr>
          <w:ilvl w:val="0"/>
          <w:numId w:val="9"/>
        </w:numPr>
        <w:tabs>
          <w:tab w:val="left" w:pos="0"/>
          <w:tab w:val="left" w:pos="993"/>
        </w:tabs>
        <w:ind w:left="0" w:firstLine="709"/>
        <w:jc w:val="both"/>
        <w:rPr>
          <w:sz w:val="28"/>
          <w:szCs w:val="28"/>
        </w:rPr>
      </w:pPr>
      <w:r>
        <w:rPr>
          <w:sz w:val="28"/>
          <w:szCs w:val="28"/>
        </w:rPr>
        <w:lastRenderedPageBreak/>
        <w:t>в</w:t>
      </w:r>
      <w:r w:rsidR="001F3AFA" w:rsidRPr="00D61582">
        <w:rPr>
          <w:sz w:val="28"/>
          <w:szCs w:val="28"/>
        </w:rPr>
        <w:t xml:space="preserve">нести изменения в содержание заданий, разработка учебно-практических и учебно-познавательных задач, </w:t>
      </w:r>
      <w:bookmarkStart w:id="23" w:name="_Hlk40395573"/>
      <w:r w:rsidR="001F3AFA" w:rsidRPr="00D61582">
        <w:rPr>
          <w:sz w:val="28"/>
          <w:szCs w:val="28"/>
        </w:rPr>
        <w:t>направленных на отработку типичных затруднений</w:t>
      </w:r>
      <w:bookmarkEnd w:id="23"/>
      <w:r w:rsidR="001F3AFA" w:rsidRPr="00D61582">
        <w:rPr>
          <w:sz w:val="28"/>
          <w:szCs w:val="28"/>
        </w:rPr>
        <w:t>, в соответствии с выявленными методическими недостатками в подготовке обучающихся.</w:t>
      </w:r>
    </w:p>
    <w:p w14:paraId="3EBA2679" w14:textId="77777777" w:rsidR="0021757F" w:rsidRDefault="0021757F" w:rsidP="00D61582">
      <w:pPr>
        <w:pStyle w:val="af0"/>
        <w:tabs>
          <w:tab w:val="left" w:pos="284"/>
        </w:tabs>
        <w:ind w:firstLine="709"/>
        <w:jc w:val="both"/>
        <w:rPr>
          <w:b/>
          <w:bCs/>
          <w:sz w:val="28"/>
          <w:szCs w:val="28"/>
        </w:rPr>
      </w:pPr>
    </w:p>
    <w:p w14:paraId="765AC7D9" w14:textId="77777777" w:rsidR="001F3AFA" w:rsidRPr="00C63995" w:rsidRDefault="001F3AFA" w:rsidP="001F3AFA">
      <w:pPr>
        <w:pStyle w:val="af0"/>
        <w:tabs>
          <w:tab w:val="left" w:pos="284"/>
        </w:tabs>
        <w:ind w:firstLine="709"/>
        <w:jc w:val="both"/>
        <w:rPr>
          <w:b/>
          <w:bCs/>
          <w:sz w:val="28"/>
          <w:szCs w:val="28"/>
        </w:rPr>
      </w:pPr>
      <w:r w:rsidRPr="00C63995">
        <w:rPr>
          <w:b/>
          <w:bCs/>
          <w:sz w:val="28"/>
          <w:szCs w:val="28"/>
        </w:rPr>
        <w:t>Для заместителей руководителей и руководи</w:t>
      </w:r>
      <w:r w:rsidRPr="00DA2936">
        <w:rPr>
          <w:b/>
          <w:bCs/>
          <w:sz w:val="28"/>
          <w:szCs w:val="28"/>
        </w:rPr>
        <w:t>телей образовательных организаций</w:t>
      </w:r>
      <w:r w:rsidRPr="00C63995">
        <w:rPr>
          <w:b/>
          <w:bCs/>
          <w:sz w:val="28"/>
          <w:szCs w:val="28"/>
        </w:rPr>
        <w:t>:</w:t>
      </w:r>
    </w:p>
    <w:p w14:paraId="13B1C0FA" w14:textId="56133395" w:rsidR="001F3AFA" w:rsidRPr="00C63995" w:rsidRDefault="00D86E0A" w:rsidP="00D86E0A">
      <w:pPr>
        <w:numPr>
          <w:ilvl w:val="0"/>
          <w:numId w:val="9"/>
        </w:numPr>
        <w:tabs>
          <w:tab w:val="left" w:pos="0"/>
          <w:tab w:val="left" w:pos="993"/>
        </w:tabs>
        <w:ind w:left="0" w:firstLine="709"/>
        <w:jc w:val="both"/>
        <w:rPr>
          <w:sz w:val="28"/>
          <w:szCs w:val="28"/>
        </w:rPr>
      </w:pPr>
      <w:r>
        <w:rPr>
          <w:sz w:val="28"/>
          <w:szCs w:val="28"/>
        </w:rPr>
        <w:t>в</w:t>
      </w:r>
      <w:r w:rsidR="001F3AFA" w:rsidRPr="00C63995">
        <w:rPr>
          <w:sz w:val="28"/>
          <w:szCs w:val="28"/>
        </w:rPr>
        <w:t>ключить в повестку педагогических советов вопрос о результатах состязаний, обсудить анализ результатов выполнения учащимися начальной школы</w:t>
      </w:r>
      <w:r>
        <w:rPr>
          <w:sz w:val="28"/>
          <w:szCs w:val="28"/>
        </w:rPr>
        <w:t>;</w:t>
      </w:r>
    </w:p>
    <w:p w14:paraId="59195940" w14:textId="7E5BA005" w:rsidR="00BE1400" w:rsidRDefault="00D86E0A" w:rsidP="00D86E0A">
      <w:pPr>
        <w:numPr>
          <w:ilvl w:val="0"/>
          <w:numId w:val="9"/>
        </w:numPr>
        <w:tabs>
          <w:tab w:val="left" w:pos="0"/>
          <w:tab w:val="left" w:pos="993"/>
        </w:tabs>
        <w:ind w:left="0" w:firstLine="709"/>
        <w:jc w:val="both"/>
        <w:rPr>
          <w:sz w:val="28"/>
          <w:szCs w:val="28"/>
        </w:rPr>
      </w:pPr>
      <w:r>
        <w:rPr>
          <w:sz w:val="28"/>
          <w:szCs w:val="28"/>
        </w:rPr>
        <w:t>о</w:t>
      </w:r>
      <w:r w:rsidR="001F3AFA" w:rsidRPr="00C63995">
        <w:rPr>
          <w:sz w:val="28"/>
          <w:szCs w:val="28"/>
        </w:rPr>
        <w:t xml:space="preserve">рганизовать в начальной школе подготовку к проведению </w:t>
      </w:r>
      <w:r w:rsidR="005D6156" w:rsidRPr="005D6156">
        <w:rPr>
          <w:sz w:val="28"/>
          <w:szCs w:val="28"/>
        </w:rPr>
        <w:t>состязания «ЯзыкознаниУм»,</w:t>
      </w:r>
      <w:r w:rsidR="001F3AFA" w:rsidRPr="00C63995">
        <w:rPr>
          <w:sz w:val="28"/>
          <w:szCs w:val="28"/>
        </w:rPr>
        <w:t xml:space="preserve"> осуществлять </w:t>
      </w:r>
      <w:proofErr w:type="gramStart"/>
      <w:r w:rsidR="001F3AFA" w:rsidRPr="00C63995">
        <w:rPr>
          <w:sz w:val="28"/>
          <w:szCs w:val="28"/>
        </w:rPr>
        <w:t>контроль за</w:t>
      </w:r>
      <w:proofErr w:type="gramEnd"/>
      <w:r w:rsidR="001F3AFA" w:rsidRPr="00C63995">
        <w:rPr>
          <w:sz w:val="28"/>
          <w:szCs w:val="28"/>
        </w:rPr>
        <w:t xml:space="preserve"> ее выполнением.</w:t>
      </w:r>
    </w:p>
    <w:p w14:paraId="61553F53" w14:textId="77777777" w:rsidR="00D61582" w:rsidRPr="00D61582" w:rsidRDefault="00D61582" w:rsidP="00D61582">
      <w:pPr>
        <w:pStyle w:val="af0"/>
        <w:tabs>
          <w:tab w:val="left" w:pos="284"/>
        </w:tabs>
        <w:ind w:firstLine="709"/>
        <w:jc w:val="both"/>
        <w:rPr>
          <w:sz w:val="28"/>
          <w:szCs w:val="28"/>
        </w:rPr>
      </w:pPr>
    </w:p>
    <w:p w14:paraId="47EDCC99" w14:textId="01BCBA62" w:rsidR="00555DBE" w:rsidRDefault="00555DBE" w:rsidP="00555DBE">
      <w:pPr>
        <w:pStyle w:val="af0"/>
        <w:tabs>
          <w:tab w:val="left" w:pos="0"/>
        </w:tabs>
        <w:ind w:left="709"/>
        <w:jc w:val="both"/>
        <w:rPr>
          <w:b/>
          <w:sz w:val="28"/>
          <w:szCs w:val="28"/>
        </w:rPr>
      </w:pPr>
      <w:r>
        <w:rPr>
          <w:b/>
          <w:sz w:val="28"/>
          <w:szCs w:val="28"/>
        </w:rPr>
        <w:t>7. Перспективные задачи на 2023/2024 учебный год</w:t>
      </w:r>
    </w:p>
    <w:p w14:paraId="08CEF0C3" w14:textId="16B90845" w:rsidR="00555DBE" w:rsidRDefault="00D86E0A" w:rsidP="00D86E0A">
      <w:pPr>
        <w:numPr>
          <w:ilvl w:val="0"/>
          <w:numId w:val="9"/>
        </w:numPr>
        <w:tabs>
          <w:tab w:val="left" w:pos="0"/>
          <w:tab w:val="left" w:pos="993"/>
        </w:tabs>
        <w:ind w:left="0" w:firstLine="709"/>
        <w:jc w:val="both"/>
        <w:rPr>
          <w:sz w:val="28"/>
          <w:szCs w:val="28"/>
        </w:rPr>
      </w:pPr>
      <w:r>
        <w:rPr>
          <w:sz w:val="28"/>
          <w:szCs w:val="28"/>
        </w:rPr>
        <w:t>с</w:t>
      </w:r>
      <w:r w:rsidR="00555DBE">
        <w:rPr>
          <w:sz w:val="28"/>
          <w:szCs w:val="28"/>
        </w:rPr>
        <w:t xml:space="preserve">оотнести содержание заданий с содержанием и планируемыми результатами освоения курса начальной школы согласно ФГОС в редакции </w:t>
      </w:r>
      <w:r w:rsidR="00D61582">
        <w:rPr>
          <w:sz w:val="28"/>
          <w:szCs w:val="28"/>
        </w:rPr>
        <w:br/>
      </w:r>
      <w:r w:rsidR="00555DBE">
        <w:rPr>
          <w:sz w:val="28"/>
          <w:szCs w:val="28"/>
        </w:rPr>
        <w:t>2022 года</w:t>
      </w:r>
      <w:r>
        <w:rPr>
          <w:sz w:val="28"/>
          <w:szCs w:val="28"/>
        </w:rPr>
        <w:t>;</w:t>
      </w:r>
    </w:p>
    <w:p w14:paraId="05F720E4" w14:textId="20023C0A" w:rsidR="00555DBE" w:rsidRDefault="00D86E0A" w:rsidP="00D86E0A">
      <w:pPr>
        <w:numPr>
          <w:ilvl w:val="0"/>
          <w:numId w:val="9"/>
        </w:numPr>
        <w:tabs>
          <w:tab w:val="left" w:pos="0"/>
          <w:tab w:val="left" w:pos="993"/>
        </w:tabs>
        <w:ind w:left="0" w:firstLine="709"/>
        <w:jc w:val="both"/>
        <w:rPr>
          <w:sz w:val="28"/>
          <w:szCs w:val="28"/>
        </w:rPr>
      </w:pPr>
      <w:r>
        <w:rPr>
          <w:sz w:val="28"/>
          <w:szCs w:val="28"/>
        </w:rPr>
        <w:t>р</w:t>
      </w:r>
      <w:r w:rsidR="00555DBE">
        <w:rPr>
          <w:sz w:val="28"/>
          <w:szCs w:val="28"/>
        </w:rPr>
        <w:t xml:space="preserve">азработать демоверсии заданий состязания для </w:t>
      </w:r>
      <w:proofErr w:type="gramStart"/>
      <w:r w:rsidR="00555DBE">
        <w:rPr>
          <w:sz w:val="28"/>
          <w:szCs w:val="28"/>
        </w:rPr>
        <w:t>подготовки</w:t>
      </w:r>
      <w:proofErr w:type="gramEnd"/>
      <w:r w:rsidR="00555DBE">
        <w:rPr>
          <w:sz w:val="28"/>
          <w:szCs w:val="28"/>
        </w:rPr>
        <w:t xml:space="preserve"> обучающихся к Чемпионату. </w:t>
      </w:r>
    </w:p>
    <w:p w14:paraId="50F78BC6" w14:textId="77777777" w:rsidR="00D86E0A" w:rsidRDefault="00D86E0A" w:rsidP="003F7484">
      <w:pPr>
        <w:pStyle w:val="ac"/>
        <w:tabs>
          <w:tab w:val="left" w:pos="0"/>
          <w:tab w:val="left" w:pos="142"/>
          <w:tab w:val="left" w:pos="1134"/>
        </w:tabs>
        <w:ind w:left="0" w:firstLine="709"/>
        <w:jc w:val="both"/>
        <w:rPr>
          <w:sz w:val="28"/>
          <w:szCs w:val="28"/>
        </w:rPr>
      </w:pPr>
    </w:p>
    <w:p w14:paraId="61315B66" w14:textId="4925A4EB" w:rsidR="00C04D45" w:rsidRPr="002345FA" w:rsidRDefault="002345FA" w:rsidP="003F7484">
      <w:pPr>
        <w:tabs>
          <w:tab w:val="left" w:pos="1134"/>
        </w:tabs>
        <w:ind w:firstLine="709"/>
        <w:jc w:val="both"/>
        <w:outlineLvl w:val="1"/>
        <w:rPr>
          <w:b/>
          <w:sz w:val="28"/>
          <w:szCs w:val="28"/>
        </w:rPr>
      </w:pPr>
      <w:bookmarkStart w:id="24" w:name="_Toc140046991"/>
      <w:r>
        <w:rPr>
          <w:b/>
          <w:sz w:val="28"/>
          <w:szCs w:val="28"/>
        </w:rPr>
        <w:t xml:space="preserve">5.7. </w:t>
      </w:r>
      <w:r w:rsidR="00C04D45" w:rsidRPr="002345FA">
        <w:rPr>
          <w:b/>
          <w:sz w:val="28"/>
          <w:szCs w:val="28"/>
        </w:rPr>
        <w:t xml:space="preserve">Основные выводы по анализу выполнения заданий состязаний </w:t>
      </w:r>
      <w:r w:rsidR="00AE70C3" w:rsidRPr="002345FA">
        <w:rPr>
          <w:b/>
          <w:sz w:val="28"/>
          <w:szCs w:val="28"/>
        </w:rPr>
        <w:t xml:space="preserve">обучающимися 2-х классов – </w:t>
      </w:r>
      <w:r w:rsidR="00C04D45" w:rsidRPr="002345FA">
        <w:rPr>
          <w:b/>
          <w:sz w:val="28"/>
          <w:szCs w:val="28"/>
        </w:rPr>
        <w:t>участник</w:t>
      </w:r>
      <w:r w:rsidR="00AE70C3" w:rsidRPr="002345FA">
        <w:rPr>
          <w:b/>
          <w:sz w:val="28"/>
          <w:szCs w:val="28"/>
        </w:rPr>
        <w:t>ами</w:t>
      </w:r>
      <w:r w:rsidR="00C04D45" w:rsidRPr="002345FA">
        <w:rPr>
          <w:b/>
          <w:sz w:val="28"/>
          <w:szCs w:val="28"/>
        </w:rPr>
        <w:t xml:space="preserve"> регионального этапа </w:t>
      </w:r>
      <w:r w:rsidR="0094186D" w:rsidRPr="002345FA">
        <w:rPr>
          <w:b/>
          <w:sz w:val="28"/>
          <w:szCs w:val="28"/>
        </w:rPr>
        <w:t>V</w:t>
      </w:r>
      <w:r w:rsidR="00C04D45" w:rsidRPr="002345FA">
        <w:rPr>
          <w:b/>
          <w:sz w:val="28"/>
          <w:szCs w:val="28"/>
        </w:rPr>
        <w:t xml:space="preserve"> Областного </w:t>
      </w:r>
      <w:r w:rsidR="009950E2" w:rsidRPr="002345FA">
        <w:rPr>
          <w:b/>
          <w:sz w:val="28"/>
          <w:szCs w:val="28"/>
        </w:rPr>
        <w:t>Чемпионата</w:t>
      </w:r>
      <w:r w:rsidR="00C04D45" w:rsidRPr="002345FA">
        <w:rPr>
          <w:b/>
          <w:sz w:val="28"/>
          <w:szCs w:val="28"/>
        </w:rPr>
        <w:t xml:space="preserve"> «Школьные навыки» в Омской области в 202</w:t>
      </w:r>
      <w:r w:rsidR="006C22E9" w:rsidRPr="002345FA">
        <w:rPr>
          <w:b/>
          <w:sz w:val="28"/>
          <w:szCs w:val="28"/>
        </w:rPr>
        <w:t>3</w:t>
      </w:r>
      <w:r w:rsidR="00C04D45" w:rsidRPr="002345FA">
        <w:rPr>
          <w:b/>
          <w:sz w:val="28"/>
          <w:szCs w:val="28"/>
        </w:rPr>
        <w:t xml:space="preserve"> году</w:t>
      </w:r>
      <w:bookmarkEnd w:id="24"/>
    </w:p>
    <w:p w14:paraId="66C08B3C" w14:textId="728EB75B" w:rsidR="001F3AFA" w:rsidRDefault="005D6156" w:rsidP="003F7484">
      <w:pPr>
        <w:shd w:val="clear" w:color="auto" w:fill="FFFFFF"/>
        <w:tabs>
          <w:tab w:val="left" w:pos="1134"/>
        </w:tabs>
        <w:ind w:firstLine="709"/>
        <w:jc w:val="both"/>
        <w:rPr>
          <w:sz w:val="28"/>
          <w:szCs w:val="28"/>
        </w:rPr>
      </w:pPr>
      <w:r w:rsidRPr="00C63995">
        <w:rPr>
          <w:sz w:val="28"/>
          <w:szCs w:val="28"/>
        </w:rPr>
        <w:t xml:space="preserve">По </w:t>
      </w:r>
      <w:r w:rsidR="000325FF" w:rsidRPr="00C63995">
        <w:rPr>
          <w:sz w:val="28"/>
          <w:szCs w:val="28"/>
        </w:rPr>
        <w:t xml:space="preserve">итогам </w:t>
      </w:r>
      <w:r w:rsidR="002F25A0" w:rsidRPr="00C63995">
        <w:rPr>
          <w:sz w:val="28"/>
          <w:szCs w:val="28"/>
        </w:rPr>
        <w:t xml:space="preserve">анализа выполнения заданий состязаний для участников </w:t>
      </w:r>
      <w:r w:rsidR="00D61582">
        <w:rPr>
          <w:sz w:val="28"/>
          <w:szCs w:val="28"/>
        </w:rPr>
        <w:br/>
      </w:r>
      <w:r w:rsidR="002F25A0" w:rsidRPr="00C63995">
        <w:rPr>
          <w:sz w:val="28"/>
          <w:szCs w:val="28"/>
        </w:rPr>
        <w:t xml:space="preserve">2-х классов </w:t>
      </w:r>
      <w:r w:rsidR="009950E2" w:rsidRPr="00C63995">
        <w:rPr>
          <w:sz w:val="28"/>
          <w:szCs w:val="28"/>
        </w:rPr>
        <w:t>Чемпионата</w:t>
      </w:r>
      <w:r w:rsidR="002F25A0" w:rsidRPr="00C63995">
        <w:rPr>
          <w:sz w:val="28"/>
          <w:szCs w:val="28"/>
        </w:rPr>
        <w:t xml:space="preserve"> процент выполнения заданий превышает 50%. </w:t>
      </w:r>
    </w:p>
    <w:p w14:paraId="39E71016" w14:textId="681D21DB" w:rsidR="001F3AFA" w:rsidRDefault="002F25A0" w:rsidP="003F7484">
      <w:pPr>
        <w:shd w:val="clear" w:color="auto" w:fill="FFFFFF"/>
        <w:tabs>
          <w:tab w:val="left" w:pos="1134"/>
        </w:tabs>
        <w:ind w:firstLine="709"/>
        <w:jc w:val="both"/>
        <w:rPr>
          <w:sz w:val="28"/>
          <w:szCs w:val="28"/>
        </w:rPr>
      </w:pPr>
      <w:r w:rsidRPr="00C63995">
        <w:rPr>
          <w:sz w:val="28"/>
          <w:szCs w:val="28"/>
        </w:rPr>
        <w:t xml:space="preserve">Самый высокий процент выполнения заданий </w:t>
      </w:r>
      <w:r w:rsidR="00F437C7" w:rsidRPr="00C63995">
        <w:rPr>
          <w:sz w:val="28"/>
          <w:szCs w:val="28"/>
        </w:rPr>
        <w:t xml:space="preserve">в </w:t>
      </w:r>
      <w:r w:rsidRPr="00C63995">
        <w:rPr>
          <w:sz w:val="28"/>
          <w:szCs w:val="28"/>
        </w:rPr>
        <w:t>состязани</w:t>
      </w:r>
      <w:r w:rsidR="00F437C7" w:rsidRPr="00C63995">
        <w:rPr>
          <w:sz w:val="28"/>
          <w:szCs w:val="28"/>
        </w:rPr>
        <w:t>ях</w:t>
      </w:r>
      <w:r w:rsidRPr="00C63995">
        <w:rPr>
          <w:sz w:val="28"/>
          <w:szCs w:val="28"/>
        </w:rPr>
        <w:t xml:space="preserve">  «ГрамотариУм» (</w:t>
      </w:r>
      <w:r w:rsidR="00A7366E" w:rsidRPr="00C63995">
        <w:rPr>
          <w:sz w:val="28"/>
          <w:szCs w:val="28"/>
        </w:rPr>
        <w:t>9</w:t>
      </w:r>
      <w:r w:rsidR="006C22E9" w:rsidRPr="00C63995">
        <w:rPr>
          <w:sz w:val="28"/>
          <w:szCs w:val="28"/>
        </w:rPr>
        <w:t>5</w:t>
      </w:r>
      <w:r w:rsidR="00A7366E" w:rsidRPr="00C63995">
        <w:rPr>
          <w:sz w:val="28"/>
          <w:szCs w:val="28"/>
        </w:rPr>
        <w:t>,</w:t>
      </w:r>
      <w:r w:rsidR="006C22E9" w:rsidRPr="00C63995">
        <w:rPr>
          <w:sz w:val="28"/>
          <w:szCs w:val="28"/>
        </w:rPr>
        <w:t>3</w:t>
      </w:r>
      <w:r w:rsidR="00EE60C4" w:rsidRPr="00C63995">
        <w:rPr>
          <w:sz w:val="28"/>
          <w:szCs w:val="28"/>
        </w:rPr>
        <w:t xml:space="preserve"> </w:t>
      </w:r>
      <w:r w:rsidRPr="00C63995">
        <w:rPr>
          <w:sz w:val="28"/>
          <w:szCs w:val="28"/>
        </w:rPr>
        <w:t>%)</w:t>
      </w:r>
      <w:r w:rsidR="00A90884" w:rsidRPr="00C63995">
        <w:rPr>
          <w:sz w:val="28"/>
          <w:szCs w:val="28"/>
        </w:rPr>
        <w:t xml:space="preserve">, </w:t>
      </w:r>
      <w:r w:rsidR="006C22E9" w:rsidRPr="00C63995">
        <w:rPr>
          <w:sz w:val="28"/>
          <w:szCs w:val="28"/>
        </w:rPr>
        <w:t>«</w:t>
      </w:r>
      <w:proofErr w:type="gramStart"/>
      <w:r w:rsidR="006C22E9" w:rsidRPr="00C63995">
        <w:rPr>
          <w:sz w:val="28"/>
          <w:szCs w:val="28"/>
          <w:lang w:val="en-US"/>
        </w:rPr>
        <w:t>C</w:t>
      </w:r>
      <w:proofErr w:type="gramEnd"/>
      <w:r w:rsidR="006C22E9" w:rsidRPr="00C63995">
        <w:rPr>
          <w:sz w:val="28"/>
          <w:szCs w:val="28"/>
        </w:rPr>
        <w:t>ч</w:t>
      </w:r>
      <w:r w:rsidR="00A7366E" w:rsidRPr="00C63995">
        <w:rPr>
          <w:sz w:val="28"/>
          <w:szCs w:val="28"/>
        </w:rPr>
        <w:t>итариУм</w:t>
      </w:r>
      <w:r w:rsidR="006C22E9" w:rsidRPr="00C63995">
        <w:rPr>
          <w:sz w:val="28"/>
          <w:szCs w:val="28"/>
        </w:rPr>
        <w:t>»</w:t>
      </w:r>
      <w:r w:rsidR="00A7366E" w:rsidRPr="00C63995">
        <w:rPr>
          <w:sz w:val="28"/>
          <w:szCs w:val="28"/>
        </w:rPr>
        <w:t xml:space="preserve"> (</w:t>
      </w:r>
      <w:r w:rsidR="006C22E9" w:rsidRPr="00C63995">
        <w:rPr>
          <w:sz w:val="28"/>
          <w:szCs w:val="28"/>
        </w:rPr>
        <w:t>79</w:t>
      </w:r>
      <w:r w:rsidR="00EE60C4" w:rsidRPr="00C63995">
        <w:rPr>
          <w:sz w:val="28"/>
          <w:szCs w:val="28"/>
        </w:rPr>
        <w:t xml:space="preserve"> </w:t>
      </w:r>
      <w:r w:rsidR="00A7366E" w:rsidRPr="00C63995">
        <w:rPr>
          <w:sz w:val="28"/>
          <w:szCs w:val="28"/>
        </w:rPr>
        <w:t>%)</w:t>
      </w:r>
      <w:r w:rsidR="00A90884" w:rsidRPr="00C63995">
        <w:rPr>
          <w:sz w:val="28"/>
          <w:szCs w:val="28"/>
        </w:rPr>
        <w:t>, «ЧитариУм» (78</w:t>
      </w:r>
      <w:r w:rsidR="00EE60C4" w:rsidRPr="00C63995">
        <w:rPr>
          <w:sz w:val="28"/>
          <w:szCs w:val="28"/>
        </w:rPr>
        <w:t xml:space="preserve"> </w:t>
      </w:r>
      <w:r w:rsidR="00A90884" w:rsidRPr="00C63995">
        <w:rPr>
          <w:sz w:val="28"/>
          <w:szCs w:val="28"/>
        </w:rPr>
        <w:t>%)</w:t>
      </w:r>
      <w:r w:rsidR="002A64EE">
        <w:rPr>
          <w:sz w:val="28"/>
          <w:szCs w:val="28"/>
        </w:rPr>
        <w:t xml:space="preserve"> </w:t>
      </w:r>
      <w:r w:rsidR="00D61582">
        <w:rPr>
          <w:sz w:val="28"/>
          <w:szCs w:val="28"/>
        </w:rPr>
        <w:br/>
      </w:r>
      <w:r w:rsidRPr="00C63995">
        <w:rPr>
          <w:sz w:val="28"/>
          <w:szCs w:val="28"/>
        </w:rPr>
        <w:t xml:space="preserve">(Приложение 4). </w:t>
      </w:r>
    </w:p>
    <w:p w14:paraId="3D8C441A" w14:textId="03AA5E0F" w:rsidR="00C04D45" w:rsidRPr="00C63995" w:rsidRDefault="002F25A0" w:rsidP="003F7484">
      <w:pPr>
        <w:shd w:val="clear" w:color="auto" w:fill="FFFFFF"/>
        <w:tabs>
          <w:tab w:val="left" w:pos="1134"/>
        </w:tabs>
        <w:ind w:firstLine="709"/>
        <w:jc w:val="both"/>
        <w:rPr>
          <w:sz w:val="28"/>
          <w:szCs w:val="28"/>
        </w:rPr>
      </w:pPr>
      <w:r w:rsidRPr="00C63995">
        <w:rPr>
          <w:sz w:val="28"/>
          <w:szCs w:val="28"/>
        </w:rPr>
        <w:t>Самым трудными для выполнения участниками 2-х классов оказал</w:t>
      </w:r>
      <w:r w:rsidR="00A90884" w:rsidRPr="00C63995">
        <w:rPr>
          <w:sz w:val="28"/>
          <w:szCs w:val="28"/>
        </w:rPr>
        <w:t>и</w:t>
      </w:r>
      <w:r w:rsidRPr="00C63995">
        <w:rPr>
          <w:sz w:val="28"/>
          <w:szCs w:val="28"/>
        </w:rPr>
        <w:t xml:space="preserve">сь задания состязания </w:t>
      </w:r>
      <w:r w:rsidR="00A7366E" w:rsidRPr="00C63995">
        <w:rPr>
          <w:sz w:val="28"/>
          <w:szCs w:val="28"/>
        </w:rPr>
        <w:t>«ЧистописариУм» (</w:t>
      </w:r>
      <w:r w:rsidR="00A90884" w:rsidRPr="00C63995">
        <w:rPr>
          <w:sz w:val="28"/>
          <w:szCs w:val="28"/>
        </w:rPr>
        <w:t>61,2</w:t>
      </w:r>
      <w:r w:rsidR="00AE70C3" w:rsidRPr="00C63995">
        <w:rPr>
          <w:sz w:val="28"/>
          <w:szCs w:val="28"/>
        </w:rPr>
        <w:t xml:space="preserve"> </w:t>
      </w:r>
      <w:r w:rsidR="00A7366E" w:rsidRPr="00C63995">
        <w:rPr>
          <w:sz w:val="28"/>
          <w:szCs w:val="28"/>
        </w:rPr>
        <w:t xml:space="preserve">%). </w:t>
      </w:r>
      <w:r w:rsidR="00754280" w:rsidRPr="00C63995">
        <w:rPr>
          <w:sz w:val="28"/>
          <w:szCs w:val="28"/>
        </w:rPr>
        <w:t xml:space="preserve">По сравнению </w:t>
      </w:r>
      <w:r w:rsidR="00EE60C4" w:rsidRPr="00C63995">
        <w:rPr>
          <w:sz w:val="28"/>
          <w:szCs w:val="28"/>
        </w:rPr>
        <w:br/>
      </w:r>
      <w:r w:rsidR="00754280" w:rsidRPr="00C63995">
        <w:rPr>
          <w:sz w:val="28"/>
          <w:szCs w:val="28"/>
        </w:rPr>
        <w:t>с прошлым годом в 202</w:t>
      </w:r>
      <w:r w:rsidR="00A90884" w:rsidRPr="00C63995">
        <w:rPr>
          <w:sz w:val="28"/>
          <w:szCs w:val="28"/>
        </w:rPr>
        <w:t>3</w:t>
      </w:r>
      <w:r w:rsidR="00754280" w:rsidRPr="00C63995">
        <w:rPr>
          <w:sz w:val="28"/>
          <w:szCs w:val="28"/>
        </w:rPr>
        <w:t xml:space="preserve"> году наблюдается </w:t>
      </w:r>
      <w:r w:rsidR="00A90884" w:rsidRPr="00C63995">
        <w:rPr>
          <w:sz w:val="28"/>
          <w:szCs w:val="28"/>
        </w:rPr>
        <w:t>увеличение</w:t>
      </w:r>
      <w:r w:rsidR="00754280" w:rsidRPr="00C63995">
        <w:rPr>
          <w:sz w:val="28"/>
          <w:szCs w:val="28"/>
        </w:rPr>
        <w:t xml:space="preserve"> процента выполнения заданий </w:t>
      </w:r>
      <w:r w:rsidR="00455BF5" w:rsidRPr="00C63995">
        <w:rPr>
          <w:sz w:val="28"/>
          <w:szCs w:val="28"/>
        </w:rPr>
        <w:t xml:space="preserve">состязания  «КартознаниУм» с </w:t>
      </w:r>
      <w:r w:rsidR="00754280" w:rsidRPr="00C63995">
        <w:rPr>
          <w:sz w:val="28"/>
          <w:szCs w:val="28"/>
        </w:rPr>
        <w:t>47,3 %</w:t>
      </w:r>
      <w:r w:rsidR="00A90884" w:rsidRPr="00C63995">
        <w:rPr>
          <w:sz w:val="28"/>
          <w:szCs w:val="28"/>
        </w:rPr>
        <w:t xml:space="preserve"> до 69,3%</w:t>
      </w:r>
      <w:r w:rsidR="00BB748A" w:rsidRPr="00C63995">
        <w:rPr>
          <w:sz w:val="28"/>
          <w:szCs w:val="28"/>
        </w:rPr>
        <w:t xml:space="preserve"> (+22%).</w:t>
      </w:r>
      <w:r w:rsidR="00455BF5" w:rsidRPr="00C63995">
        <w:rPr>
          <w:sz w:val="28"/>
          <w:szCs w:val="28"/>
        </w:rPr>
        <w:t xml:space="preserve"> </w:t>
      </w:r>
    </w:p>
    <w:p w14:paraId="5421D495" w14:textId="77777777" w:rsidR="003927CC" w:rsidRDefault="003927CC" w:rsidP="003F7484">
      <w:pPr>
        <w:shd w:val="clear" w:color="auto" w:fill="FFFFFF"/>
        <w:tabs>
          <w:tab w:val="left" w:pos="1134"/>
        </w:tabs>
        <w:ind w:firstLine="709"/>
        <w:jc w:val="both"/>
        <w:rPr>
          <w:sz w:val="28"/>
          <w:szCs w:val="28"/>
        </w:rPr>
      </w:pPr>
    </w:p>
    <w:p w14:paraId="096F4E1C" w14:textId="243C811B" w:rsidR="00CE6240" w:rsidRDefault="00CE6240" w:rsidP="003F7484">
      <w:pPr>
        <w:pStyle w:val="ac"/>
        <w:tabs>
          <w:tab w:val="left" w:pos="1134"/>
        </w:tabs>
        <w:ind w:left="0" w:firstLine="709"/>
        <w:jc w:val="both"/>
        <w:outlineLvl w:val="0"/>
        <w:rPr>
          <w:rFonts w:eastAsia="Calibri"/>
          <w:b/>
          <w:sz w:val="28"/>
          <w:szCs w:val="28"/>
          <w:lang w:eastAsia="en-US"/>
        </w:rPr>
      </w:pPr>
      <w:bookmarkStart w:id="25" w:name="_Toc140046992"/>
      <w:bookmarkEnd w:id="20"/>
      <w:r w:rsidRPr="00C63995">
        <w:rPr>
          <w:rFonts w:eastAsia="Calibri"/>
          <w:b/>
          <w:sz w:val="28"/>
          <w:szCs w:val="28"/>
          <w:lang w:val="en-US" w:eastAsia="en-US"/>
        </w:rPr>
        <w:t>VI</w:t>
      </w:r>
      <w:r w:rsidRPr="00C63995">
        <w:rPr>
          <w:rFonts w:eastAsia="Calibri"/>
          <w:b/>
          <w:sz w:val="28"/>
          <w:szCs w:val="28"/>
          <w:lang w:eastAsia="en-US"/>
        </w:rPr>
        <w:t xml:space="preserve">. Анализ выполнения заданий состязаний </w:t>
      </w:r>
      <w:r w:rsidR="00AE70C3" w:rsidRPr="00C63995">
        <w:rPr>
          <w:rFonts w:eastAsia="Calibri"/>
          <w:b/>
          <w:sz w:val="28"/>
          <w:szCs w:val="28"/>
          <w:lang w:eastAsia="en-US"/>
        </w:rPr>
        <w:t>обучающимися</w:t>
      </w:r>
      <w:r w:rsidRPr="00C63995">
        <w:rPr>
          <w:rFonts w:eastAsia="Calibri"/>
          <w:b/>
          <w:sz w:val="28"/>
          <w:szCs w:val="28"/>
          <w:lang w:eastAsia="en-US"/>
        </w:rPr>
        <w:t xml:space="preserve"> 3-х классов</w:t>
      </w:r>
      <w:r w:rsidR="00AE70C3" w:rsidRPr="00C63995">
        <w:rPr>
          <w:rFonts w:eastAsia="Calibri"/>
          <w:b/>
          <w:sz w:val="28"/>
          <w:szCs w:val="28"/>
          <w:lang w:eastAsia="en-US"/>
        </w:rPr>
        <w:t xml:space="preserve"> – участниками </w:t>
      </w:r>
      <w:r w:rsidRPr="00C63995">
        <w:rPr>
          <w:rFonts w:eastAsia="Calibri"/>
          <w:b/>
          <w:sz w:val="28"/>
          <w:szCs w:val="28"/>
          <w:lang w:eastAsia="en-US"/>
        </w:rPr>
        <w:t xml:space="preserve">регионального этапа </w:t>
      </w:r>
      <w:r w:rsidR="0094186D" w:rsidRPr="00C63995">
        <w:rPr>
          <w:rFonts w:eastAsia="Calibri"/>
          <w:b/>
          <w:sz w:val="28"/>
          <w:szCs w:val="28"/>
          <w:lang w:val="en-US" w:eastAsia="en-US"/>
        </w:rPr>
        <w:t>V</w:t>
      </w:r>
      <w:r w:rsidRPr="00C63995">
        <w:rPr>
          <w:rFonts w:eastAsia="Calibri"/>
          <w:b/>
          <w:sz w:val="28"/>
          <w:szCs w:val="28"/>
          <w:lang w:eastAsia="en-US"/>
        </w:rPr>
        <w:t xml:space="preserve"> Областного </w:t>
      </w:r>
      <w:r w:rsidR="009950E2" w:rsidRPr="00C63995">
        <w:rPr>
          <w:rFonts w:eastAsia="Calibri"/>
          <w:b/>
          <w:sz w:val="28"/>
          <w:szCs w:val="28"/>
          <w:lang w:eastAsia="en-US"/>
        </w:rPr>
        <w:t>Чемпионата</w:t>
      </w:r>
      <w:r w:rsidRPr="00C63995">
        <w:rPr>
          <w:rFonts w:eastAsia="Calibri"/>
          <w:b/>
          <w:sz w:val="28"/>
          <w:szCs w:val="28"/>
          <w:lang w:eastAsia="en-US"/>
        </w:rPr>
        <w:t xml:space="preserve"> «Школьные навыки»</w:t>
      </w:r>
      <w:r w:rsidR="00C04D45" w:rsidRPr="00C63995">
        <w:rPr>
          <w:rFonts w:eastAsia="Calibri"/>
          <w:b/>
          <w:sz w:val="28"/>
          <w:szCs w:val="28"/>
          <w:lang w:eastAsia="en-US"/>
        </w:rPr>
        <w:t xml:space="preserve"> </w:t>
      </w:r>
      <w:r w:rsidRPr="00C63995">
        <w:rPr>
          <w:rFonts w:eastAsia="Calibri"/>
          <w:b/>
          <w:sz w:val="28"/>
          <w:szCs w:val="28"/>
          <w:lang w:eastAsia="en-US"/>
        </w:rPr>
        <w:t>в Омской области в 202</w:t>
      </w:r>
      <w:r w:rsidR="00A90884" w:rsidRPr="00C63995">
        <w:rPr>
          <w:rFonts w:eastAsia="Calibri"/>
          <w:b/>
          <w:sz w:val="28"/>
          <w:szCs w:val="28"/>
          <w:lang w:eastAsia="en-US"/>
        </w:rPr>
        <w:t>3</w:t>
      </w:r>
      <w:r w:rsidRPr="00C63995">
        <w:rPr>
          <w:rFonts w:eastAsia="Calibri"/>
          <w:b/>
          <w:sz w:val="28"/>
          <w:szCs w:val="28"/>
          <w:lang w:eastAsia="en-US"/>
        </w:rPr>
        <w:t xml:space="preserve"> году</w:t>
      </w:r>
      <w:bookmarkEnd w:id="25"/>
    </w:p>
    <w:p w14:paraId="40319E88" w14:textId="77777777" w:rsidR="00D61582" w:rsidRPr="00C63995" w:rsidRDefault="00D61582" w:rsidP="003F7484">
      <w:pPr>
        <w:pStyle w:val="ac"/>
        <w:tabs>
          <w:tab w:val="left" w:pos="1134"/>
        </w:tabs>
        <w:ind w:left="0" w:firstLine="709"/>
        <w:jc w:val="both"/>
        <w:outlineLvl w:val="0"/>
        <w:rPr>
          <w:rFonts w:eastAsia="Calibri"/>
          <w:b/>
          <w:sz w:val="28"/>
          <w:szCs w:val="28"/>
          <w:lang w:eastAsia="en-US"/>
        </w:rPr>
      </w:pPr>
    </w:p>
    <w:p w14:paraId="0E143E59" w14:textId="77777777" w:rsidR="00CE6240" w:rsidRPr="00C63995" w:rsidRDefault="00CE6240" w:rsidP="003F7484">
      <w:pPr>
        <w:pStyle w:val="ac"/>
        <w:numPr>
          <w:ilvl w:val="1"/>
          <w:numId w:val="13"/>
        </w:numPr>
        <w:tabs>
          <w:tab w:val="left" w:pos="1134"/>
        </w:tabs>
        <w:ind w:left="0" w:firstLine="709"/>
        <w:jc w:val="both"/>
        <w:outlineLvl w:val="1"/>
        <w:rPr>
          <w:rFonts w:eastAsia="Calibri"/>
          <w:b/>
          <w:sz w:val="28"/>
          <w:szCs w:val="28"/>
          <w:lang w:eastAsia="en-US"/>
        </w:rPr>
      </w:pPr>
      <w:bookmarkStart w:id="26" w:name="_Toc140046993"/>
      <w:r w:rsidRPr="00C63995">
        <w:rPr>
          <w:rFonts w:eastAsia="Calibri"/>
          <w:b/>
          <w:sz w:val="28"/>
          <w:szCs w:val="28"/>
          <w:lang w:eastAsia="en-US"/>
        </w:rPr>
        <w:t>Состязание «ГрамотариУм»</w:t>
      </w:r>
      <w:bookmarkEnd w:id="26"/>
    </w:p>
    <w:p w14:paraId="7F46C1FE" w14:textId="66EA7DF5" w:rsidR="009C2312" w:rsidRPr="00C63995" w:rsidRDefault="009C2312" w:rsidP="003F7484">
      <w:pPr>
        <w:pStyle w:val="ac"/>
        <w:numPr>
          <w:ilvl w:val="0"/>
          <w:numId w:val="60"/>
        </w:numPr>
        <w:tabs>
          <w:tab w:val="left" w:pos="1134"/>
        </w:tabs>
        <w:ind w:left="0" w:firstLine="709"/>
        <w:jc w:val="both"/>
        <w:rPr>
          <w:rFonts w:eastAsia="Calibri"/>
          <w:b/>
          <w:sz w:val="28"/>
          <w:szCs w:val="28"/>
          <w:lang w:eastAsia="en-US"/>
        </w:rPr>
      </w:pPr>
      <w:bookmarkStart w:id="27" w:name="_Hlk138669379"/>
      <w:r w:rsidRPr="00C63995">
        <w:rPr>
          <w:rFonts w:eastAsia="Calibri"/>
          <w:b/>
          <w:sz w:val="28"/>
          <w:szCs w:val="28"/>
          <w:lang w:eastAsia="en-US"/>
        </w:rPr>
        <w:t>Основная характеристика состязания</w:t>
      </w:r>
      <w:bookmarkEnd w:id="27"/>
    </w:p>
    <w:p w14:paraId="47D0E2FE" w14:textId="68419D7B" w:rsidR="008C4D26" w:rsidRDefault="009C2312" w:rsidP="003F7484">
      <w:pPr>
        <w:tabs>
          <w:tab w:val="left" w:pos="1134"/>
        </w:tabs>
        <w:autoSpaceDE w:val="0"/>
        <w:autoSpaceDN w:val="0"/>
        <w:adjustRightInd w:val="0"/>
        <w:ind w:firstLine="709"/>
        <w:jc w:val="both"/>
        <w:rPr>
          <w:sz w:val="28"/>
          <w:szCs w:val="28"/>
        </w:rPr>
      </w:pPr>
      <w:r w:rsidRPr="00C63995">
        <w:rPr>
          <w:sz w:val="28"/>
          <w:szCs w:val="28"/>
        </w:rPr>
        <w:t>Состязание «ГрамотариУм» для 3</w:t>
      </w:r>
      <w:r w:rsidR="00EE60C4" w:rsidRPr="00C63995">
        <w:rPr>
          <w:sz w:val="28"/>
          <w:szCs w:val="28"/>
        </w:rPr>
        <w:t>-го</w:t>
      </w:r>
      <w:r w:rsidRPr="00C63995">
        <w:rPr>
          <w:sz w:val="28"/>
          <w:szCs w:val="28"/>
        </w:rPr>
        <w:t xml:space="preserve"> класса проводилось одновременно с состязанием «ЧистописариУм» в письменной форме. Участнику состязаний </w:t>
      </w:r>
      <w:r w:rsidR="008C4D26" w:rsidRPr="008C4D26">
        <w:rPr>
          <w:sz w:val="28"/>
          <w:szCs w:val="28"/>
        </w:rPr>
        <w:t>необходимо под диктовку записать 1</w:t>
      </w:r>
      <w:r w:rsidR="008C4D26">
        <w:rPr>
          <w:sz w:val="28"/>
          <w:szCs w:val="28"/>
        </w:rPr>
        <w:t>8</w:t>
      </w:r>
      <w:r w:rsidR="008C4D26" w:rsidRPr="008C4D26">
        <w:rPr>
          <w:sz w:val="28"/>
          <w:szCs w:val="28"/>
        </w:rPr>
        <w:t xml:space="preserve"> слов, </w:t>
      </w:r>
      <w:r w:rsidR="008C4D26" w:rsidRPr="008C4D26">
        <w:rPr>
          <w:sz w:val="28"/>
          <w:szCs w:val="28"/>
        </w:rPr>
        <w:lastRenderedPageBreak/>
        <w:t>объединённых в словосочетания, соблюдая правила орфографии и каллиграфии</w:t>
      </w:r>
      <w:r w:rsidR="008C4D26">
        <w:rPr>
          <w:sz w:val="28"/>
          <w:szCs w:val="28"/>
        </w:rPr>
        <w:t>.</w:t>
      </w:r>
    </w:p>
    <w:p w14:paraId="06C74D48" w14:textId="77777777" w:rsidR="00F5425C" w:rsidRPr="00C63995" w:rsidRDefault="00F5425C" w:rsidP="003F7484">
      <w:pPr>
        <w:autoSpaceDE w:val="0"/>
        <w:autoSpaceDN w:val="0"/>
        <w:adjustRightInd w:val="0"/>
        <w:ind w:firstLine="709"/>
        <w:jc w:val="both"/>
        <w:rPr>
          <w:sz w:val="28"/>
          <w:szCs w:val="28"/>
        </w:rPr>
      </w:pPr>
    </w:p>
    <w:p w14:paraId="3981253A" w14:textId="74F1C552" w:rsidR="009C2312" w:rsidRPr="008C4D26" w:rsidRDefault="009C2312" w:rsidP="003F7484">
      <w:pPr>
        <w:pStyle w:val="ac"/>
        <w:numPr>
          <w:ilvl w:val="0"/>
          <w:numId w:val="60"/>
        </w:numPr>
        <w:tabs>
          <w:tab w:val="left" w:pos="1134"/>
        </w:tabs>
        <w:ind w:left="0" w:firstLine="709"/>
        <w:jc w:val="both"/>
        <w:rPr>
          <w:rFonts w:eastAsia="Calibri"/>
          <w:b/>
          <w:sz w:val="28"/>
          <w:szCs w:val="28"/>
          <w:lang w:eastAsia="en-US"/>
        </w:rPr>
      </w:pPr>
      <w:r w:rsidRPr="008C4D26">
        <w:rPr>
          <w:rFonts w:eastAsia="Calibri"/>
          <w:b/>
          <w:sz w:val="28"/>
          <w:szCs w:val="28"/>
          <w:lang w:eastAsia="en-US"/>
        </w:rPr>
        <w:t xml:space="preserve">Содержательный анализ заданий </w:t>
      </w:r>
      <w:r w:rsidRPr="00C63995">
        <w:rPr>
          <w:rFonts w:eastAsia="Calibri"/>
          <w:b/>
          <w:sz w:val="28"/>
          <w:szCs w:val="28"/>
          <w:lang w:eastAsia="en-US"/>
        </w:rPr>
        <w:t>(в количественном и качественном разрезе)</w:t>
      </w:r>
    </w:p>
    <w:p w14:paraId="2A7E0115" w14:textId="57ADA952" w:rsidR="009C2312" w:rsidRPr="00C63995" w:rsidRDefault="009C2312" w:rsidP="003F7484">
      <w:pPr>
        <w:tabs>
          <w:tab w:val="left" w:pos="851"/>
        </w:tabs>
        <w:autoSpaceDE w:val="0"/>
        <w:autoSpaceDN w:val="0"/>
        <w:adjustRightInd w:val="0"/>
        <w:ind w:firstLine="709"/>
        <w:jc w:val="both"/>
        <w:rPr>
          <w:sz w:val="28"/>
          <w:szCs w:val="28"/>
        </w:rPr>
      </w:pPr>
      <w:r w:rsidRPr="00C63995">
        <w:rPr>
          <w:sz w:val="28"/>
          <w:szCs w:val="28"/>
        </w:rPr>
        <w:t xml:space="preserve">Слова для письма под диктовку взяты из орфографического словаря </w:t>
      </w:r>
      <w:r w:rsidR="00697865" w:rsidRPr="00C63995">
        <w:rPr>
          <w:sz w:val="28"/>
          <w:szCs w:val="28"/>
        </w:rPr>
        <w:br/>
      </w:r>
      <w:r w:rsidRPr="00C63995">
        <w:rPr>
          <w:sz w:val="28"/>
          <w:szCs w:val="28"/>
        </w:rPr>
        <w:t xml:space="preserve">1-2-3 классов: 9 слов содержат изученные орфограммы, 9 слов – словарные (источник – списки словарных слов в учебниках по русскому языку за курс </w:t>
      </w:r>
      <w:r w:rsidR="00697865" w:rsidRPr="00C63995">
        <w:rPr>
          <w:sz w:val="28"/>
          <w:szCs w:val="28"/>
        </w:rPr>
        <w:br/>
      </w:r>
      <w:r w:rsidRPr="00C63995">
        <w:rPr>
          <w:sz w:val="28"/>
          <w:szCs w:val="28"/>
        </w:rPr>
        <w:t xml:space="preserve">1, 2-го классов и первого полугодия 3-го класса, входящих в федеральный перечень). Написание  слов в словочетаниях отрабатывалось на уроках </w:t>
      </w:r>
      <w:r w:rsidR="00697865" w:rsidRPr="00C63995">
        <w:rPr>
          <w:sz w:val="28"/>
          <w:szCs w:val="28"/>
        </w:rPr>
        <w:br/>
      </w:r>
      <w:r w:rsidRPr="00C63995">
        <w:rPr>
          <w:sz w:val="28"/>
          <w:szCs w:val="28"/>
        </w:rPr>
        <w:t xml:space="preserve">в 1-2-3 классах: </w:t>
      </w:r>
      <w:r w:rsidRPr="00C63995">
        <w:rPr>
          <w:i/>
          <w:iCs/>
          <w:sz w:val="28"/>
          <w:szCs w:val="28"/>
        </w:rPr>
        <w:t xml:space="preserve">завтрак в дороге, вместе с товарищем, праздник в апреле, килограмм моркови, работа в огороде, </w:t>
      </w:r>
      <w:bookmarkStart w:id="28" w:name="_Hlk133170495"/>
      <w:r w:rsidRPr="00C63995">
        <w:rPr>
          <w:i/>
          <w:iCs/>
          <w:sz w:val="28"/>
          <w:szCs w:val="28"/>
        </w:rPr>
        <w:t>на Красной площади</w:t>
      </w:r>
      <w:bookmarkEnd w:id="28"/>
      <w:r w:rsidRPr="00C63995">
        <w:rPr>
          <w:i/>
          <w:iCs/>
          <w:sz w:val="28"/>
          <w:szCs w:val="28"/>
        </w:rPr>
        <w:t>, однажды вечером, рисунок в компьютере, шёл по лестнице</w:t>
      </w:r>
      <w:r w:rsidRPr="00C63995">
        <w:rPr>
          <w:sz w:val="28"/>
          <w:szCs w:val="28"/>
        </w:rPr>
        <w:t xml:space="preserve">. </w:t>
      </w:r>
    </w:p>
    <w:p w14:paraId="3EFC4265" w14:textId="785AB71B" w:rsidR="009C2312" w:rsidRPr="00C63995" w:rsidRDefault="009C2312" w:rsidP="003F7484">
      <w:pPr>
        <w:tabs>
          <w:tab w:val="left" w:pos="851"/>
        </w:tabs>
        <w:ind w:firstLine="709"/>
        <w:jc w:val="both"/>
        <w:rPr>
          <w:sz w:val="28"/>
          <w:szCs w:val="28"/>
        </w:rPr>
      </w:pPr>
      <w:r w:rsidRPr="00C63995">
        <w:rPr>
          <w:sz w:val="28"/>
          <w:szCs w:val="28"/>
        </w:rPr>
        <w:t xml:space="preserve">Словосочетания содержат слова, написание которых необходимо запомнить, и слова, содержащие орфограммы, изученные </w:t>
      </w:r>
      <w:proofErr w:type="gramStart"/>
      <w:r w:rsidRPr="00C63995">
        <w:rPr>
          <w:sz w:val="28"/>
          <w:szCs w:val="28"/>
        </w:rPr>
        <w:t>обучающимися</w:t>
      </w:r>
      <w:proofErr w:type="gramEnd"/>
      <w:r w:rsidRPr="00C63995">
        <w:rPr>
          <w:sz w:val="28"/>
          <w:szCs w:val="28"/>
        </w:rPr>
        <w:t xml:space="preserve">: </w:t>
      </w:r>
    </w:p>
    <w:p w14:paraId="6E8BE645" w14:textId="3B5D3F6C" w:rsidR="009C2312" w:rsidRPr="00C63995" w:rsidRDefault="009C2312" w:rsidP="003F7484">
      <w:pPr>
        <w:numPr>
          <w:ilvl w:val="0"/>
          <w:numId w:val="30"/>
        </w:numPr>
        <w:tabs>
          <w:tab w:val="left" w:pos="993"/>
        </w:tabs>
        <w:ind w:left="0" w:firstLine="709"/>
        <w:contextualSpacing/>
        <w:jc w:val="both"/>
        <w:rPr>
          <w:iCs/>
          <w:sz w:val="28"/>
          <w:szCs w:val="28"/>
        </w:rPr>
      </w:pPr>
      <w:proofErr w:type="gramStart"/>
      <w:r w:rsidRPr="00C63995">
        <w:rPr>
          <w:iCs/>
          <w:sz w:val="28"/>
          <w:szCs w:val="28"/>
        </w:rPr>
        <w:t>завтрак, праздник, килограмм, однажды, рисунок, шёл (безударная гласная, непроверяемая ударением (слово из словаря));</w:t>
      </w:r>
      <w:proofErr w:type="gramEnd"/>
    </w:p>
    <w:p w14:paraId="080DCD25" w14:textId="77777777" w:rsidR="009C2312" w:rsidRPr="00C63995" w:rsidRDefault="009C2312" w:rsidP="003F7484">
      <w:pPr>
        <w:numPr>
          <w:ilvl w:val="0"/>
          <w:numId w:val="30"/>
        </w:numPr>
        <w:tabs>
          <w:tab w:val="left" w:pos="142"/>
          <w:tab w:val="left" w:pos="851"/>
          <w:tab w:val="left" w:pos="993"/>
        </w:tabs>
        <w:ind w:left="0" w:firstLine="709"/>
        <w:contextualSpacing/>
        <w:jc w:val="both"/>
        <w:rPr>
          <w:sz w:val="28"/>
          <w:szCs w:val="28"/>
        </w:rPr>
      </w:pPr>
      <w:r w:rsidRPr="00C63995">
        <w:rPr>
          <w:iCs/>
          <w:sz w:val="28"/>
          <w:szCs w:val="28"/>
        </w:rPr>
        <w:t>на Красной площади</w:t>
      </w:r>
      <w:r w:rsidRPr="00C63995">
        <w:rPr>
          <w:b/>
          <w:bCs/>
          <w:iCs/>
          <w:sz w:val="28"/>
          <w:szCs w:val="28"/>
        </w:rPr>
        <w:t xml:space="preserve"> </w:t>
      </w:r>
      <w:r w:rsidRPr="00C63995">
        <w:rPr>
          <w:sz w:val="28"/>
          <w:szCs w:val="28"/>
        </w:rPr>
        <w:t>(правописание имен собственных);</w:t>
      </w:r>
    </w:p>
    <w:p w14:paraId="1483C376" w14:textId="2A01D824" w:rsidR="009C2312" w:rsidRPr="00C63995" w:rsidRDefault="009C2312" w:rsidP="003F7484">
      <w:pPr>
        <w:numPr>
          <w:ilvl w:val="0"/>
          <w:numId w:val="30"/>
        </w:numPr>
        <w:tabs>
          <w:tab w:val="left" w:pos="851"/>
          <w:tab w:val="left" w:pos="993"/>
        </w:tabs>
        <w:ind w:left="0" w:firstLine="709"/>
        <w:contextualSpacing/>
        <w:jc w:val="both"/>
        <w:rPr>
          <w:sz w:val="28"/>
          <w:szCs w:val="28"/>
        </w:rPr>
      </w:pPr>
      <w:r w:rsidRPr="00C63995">
        <w:rPr>
          <w:sz w:val="28"/>
          <w:szCs w:val="28"/>
        </w:rPr>
        <w:t xml:space="preserve"> в дорог</w:t>
      </w:r>
      <w:r w:rsidRPr="00C63995">
        <w:rPr>
          <w:b/>
          <w:bCs/>
          <w:sz w:val="28"/>
          <w:szCs w:val="28"/>
        </w:rPr>
        <w:t>е</w:t>
      </w:r>
      <w:r w:rsidRPr="00C63995">
        <w:rPr>
          <w:sz w:val="28"/>
          <w:szCs w:val="28"/>
        </w:rPr>
        <w:t>, с товарищ</w:t>
      </w:r>
      <w:r w:rsidRPr="00C63995">
        <w:rPr>
          <w:b/>
          <w:bCs/>
          <w:sz w:val="28"/>
          <w:szCs w:val="28"/>
        </w:rPr>
        <w:t>ем</w:t>
      </w:r>
      <w:r w:rsidRPr="00C63995">
        <w:rPr>
          <w:sz w:val="28"/>
          <w:szCs w:val="28"/>
        </w:rPr>
        <w:t>, в апрел</w:t>
      </w:r>
      <w:r w:rsidRPr="00C63995">
        <w:rPr>
          <w:b/>
          <w:bCs/>
          <w:sz w:val="28"/>
          <w:szCs w:val="28"/>
        </w:rPr>
        <w:t>е</w:t>
      </w:r>
      <w:r w:rsidRPr="00C63995">
        <w:rPr>
          <w:sz w:val="28"/>
          <w:szCs w:val="28"/>
        </w:rPr>
        <w:t>, морков</w:t>
      </w:r>
      <w:r w:rsidRPr="00C63995">
        <w:rPr>
          <w:b/>
          <w:bCs/>
          <w:sz w:val="28"/>
          <w:szCs w:val="28"/>
        </w:rPr>
        <w:t>и</w:t>
      </w:r>
      <w:r w:rsidRPr="00C63995">
        <w:rPr>
          <w:sz w:val="28"/>
          <w:szCs w:val="28"/>
        </w:rPr>
        <w:t>, в огород</w:t>
      </w:r>
      <w:r w:rsidRPr="00C63995">
        <w:rPr>
          <w:b/>
          <w:bCs/>
          <w:sz w:val="28"/>
          <w:szCs w:val="28"/>
        </w:rPr>
        <w:t>е</w:t>
      </w:r>
      <w:r w:rsidRPr="00C63995">
        <w:rPr>
          <w:sz w:val="28"/>
          <w:szCs w:val="28"/>
        </w:rPr>
        <w:t>, площад</w:t>
      </w:r>
      <w:r w:rsidRPr="00C63995">
        <w:rPr>
          <w:b/>
          <w:bCs/>
          <w:sz w:val="28"/>
          <w:szCs w:val="28"/>
        </w:rPr>
        <w:t>и</w:t>
      </w:r>
      <w:r w:rsidRPr="00C63995">
        <w:rPr>
          <w:sz w:val="28"/>
          <w:szCs w:val="28"/>
        </w:rPr>
        <w:t xml:space="preserve">, </w:t>
      </w:r>
      <w:r w:rsidR="00697865" w:rsidRPr="00C63995">
        <w:rPr>
          <w:sz w:val="28"/>
          <w:szCs w:val="28"/>
        </w:rPr>
        <w:br/>
      </w:r>
      <w:r w:rsidRPr="00C63995">
        <w:rPr>
          <w:sz w:val="28"/>
          <w:szCs w:val="28"/>
        </w:rPr>
        <w:t>в компьютер</w:t>
      </w:r>
      <w:r w:rsidRPr="00C63995">
        <w:rPr>
          <w:b/>
          <w:bCs/>
          <w:sz w:val="28"/>
          <w:szCs w:val="28"/>
        </w:rPr>
        <w:t>е</w:t>
      </w:r>
      <w:r w:rsidRPr="00C63995">
        <w:rPr>
          <w:sz w:val="28"/>
          <w:szCs w:val="28"/>
        </w:rPr>
        <w:t>, по лестниц</w:t>
      </w:r>
      <w:r w:rsidRPr="00C63995">
        <w:rPr>
          <w:b/>
          <w:bCs/>
          <w:sz w:val="28"/>
          <w:szCs w:val="28"/>
        </w:rPr>
        <w:t>е</w:t>
      </w:r>
      <w:r w:rsidRPr="00C63995">
        <w:rPr>
          <w:sz w:val="28"/>
          <w:szCs w:val="28"/>
        </w:rPr>
        <w:t xml:space="preserve"> (безударные гласные в падежных окончаниях </w:t>
      </w:r>
      <w:r w:rsidR="00697865" w:rsidRPr="00C63995">
        <w:rPr>
          <w:sz w:val="28"/>
          <w:szCs w:val="28"/>
        </w:rPr>
        <w:br/>
      </w:r>
      <w:r w:rsidRPr="00C63995">
        <w:rPr>
          <w:sz w:val="28"/>
          <w:szCs w:val="28"/>
        </w:rPr>
        <w:t>имён существительных).</w:t>
      </w:r>
    </w:p>
    <w:p w14:paraId="1DEE3021" w14:textId="77777777" w:rsidR="009C2312" w:rsidRPr="00C63995" w:rsidRDefault="009C2312" w:rsidP="003F7484">
      <w:pPr>
        <w:tabs>
          <w:tab w:val="left" w:pos="142"/>
          <w:tab w:val="left" w:pos="851"/>
        </w:tabs>
        <w:ind w:firstLine="709"/>
        <w:jc w:val="both"/>
        <w:rPr>
          <w:sz w:val="28"/>
          <w:szCs w:val="28"/>
        </w:rPr>
      </w:pPr>
      <w:r w:rsidRPr="00C63995">
        <w:rPr>
          <w:sz w:val="28"/>
          <w:szCs w:val="28"/>
        </w:rPr>
        <w:t>Таким образом, контролировалось умение правильно писать словарные слова и применять правила орфографии, изученные в 1-2-3 классах.</w:t>
      </w:r>
    </w:p>
    <w:p w14:paraId="1B051BBA" w14:textId="4F8A1299" w:rsidR="00EA6CA0" w:rsidRDefault="005C1841" w:rsidP="003F7484">
      <w:pPr>
        <w:tabs>
          <w:tab w:val="left" w:pos="709"/>
          <w:tab w:val="left" w:pos="851"/>
          <w:tab w:val="left" w:pos="993"/>
        </w:tabs>
        <w:autoSpaceDE w:val="0"/>
        <w:autoSpaceDN w:val="0"/>
        <w:adjustRightInd w:val="0"/>
        <w:ind w:firstLine="709"/>
        <w:jc w:val="both"/>
        <w:textAlignment w:val="center"/>
        <w:rPr>
          <w:sz w:val="28"/>
          <w:szCs w:val="28"/>
          <w:lang w:bidi="ru-RU"/>
        </w:rPr>
      </w:pPr>
      <w:r w:rsidRPr="00C63995">
        <w:rPr>
          <w:sz w:val="28"/>
          <w:szCs w:val="28"/>
        </w:rPr>
        <w:t>В</w:t>
      </w:r>
      <w:r w:rsidR="009C2312" w:rsidRPr="00C63995">
        <w:rPr>
          <w:sz w:val="28"/>
          <w:szCs w:val="28"/>
        </w:rPr>
        <w:t xml:space="preserve"> состязании «ГрамотариУм» </w:t>
      </w:r>
      <w:r w:rsidR="009C2312" w:rsidRPr="00C63995">
        <w:rPr>
          <w:sz w:val="28"/>
          <w:szCs w:val="28"/>
          <w:lang w:bidi="ru-RU"/>
        </w:rPr>
        <w:t>оценивалось достижение метапредметных и предметных результатов:</w:t>
      </w:r>
    </w:p>
    <w:p w14:paraId="21739C3D" w14:textId="7EF856D0" w:rsidR="008C4D26" w:rsidRPr="002A64EE" w:rsidRDefault="008C4D26" w:rsidP="003F7484">
      <w:pPr>
        <w:pStyle w:val="ac"/>
        <w:numPr>
          <w:ilvl w:val="0"/>
          <w:numId w:val="41"/>
        </w:numPr>
        <w:tabs>
          <w:tab w:val="left" w:pos="709"/>
          <w:tab w:val="left" w:pos="851"/>
          <w:tab w:val="left" w:pos="993"/>
        </w:tabs>
        <w:autoSpaceDE w:val="0"/>
        <w:autoSpaceDN w:val="0"/>
        <w:adjustRightInd w:val="0"/>
        <w:ind w:left="0" w:firstLine="709"/>
        <w:jc w:val="both"/>
        <w:textAlignment w:val="center"/>
        <w:rPr>
          <w:sz w:val="28"/>
          <w:szCs w:val="28"/>
        </w:rPr>
      </w:pPr>
      <w:r w:rsidRPr="002A64EE">
        <w:rPr>
          <w:b/>
          <w:bCs/>
          <w:i/>
          <w:iCs/>
          <w:sz w:val="28"/>
          <w:szCs w:val="28"/>
          <w:shd w:val="clear" w:color="auto" w:fill="FFFFFF"/>
        </w:rPr>
        <w:t>метапредметные результаты –</w:t>
      </w:r>
      <w:r w:rsidRPr="002A64EE">
        <w:rPr>
          <w:spacing w:val="-2"/>
          <w:sz w:val="28"/>
          <w:szCs w:val="28"/>
        </w:rPr>
        <w:t xml:space="preserve"> осуществлять итоговый и контроль, </w:t>
      </w:r>
      <w:r w:rsidRPr="002A64EE">
        <w:rPr>
          <w:sz w:val="28"/>
          <w:szCs w:val="28"/>
        </w:rPr>
        <w:t xml:space="preserve">оценивать правильность выполнения действия, </w:t>
      </w:r>
      <w:r w:rsidRPr="002A64EE">
        <w:rPr>
          <w:spacing w:val="-4"/>
          <w:sz w:val="28"/>
          <w:szCs w:val="28"/>
        </w:rPr>
        <w:t xml:space="preserve">вносить необходимые коррективы в действие после его завершения на основе его оценки и учета характера сделанных </w:t>
      </w:r>
      <w:r w:rsidRPr="002A64EE">
        <w:rPr>
          <w:sz w:val="28"/>
          <w:szCs w:val="28"/>
        </w:rPr>
        <w:t xml:space="preserve">ошибок; </w:t>
      </w:r>
    </w:p>
    <w:p w14:paraId="55B9268C" w14:textId="6B3DA1E8" w:rsidR="009C2312" w:rsidRDefault="008C4D26" w:rsidP="003F7484">
      <w:pPr>
        <w:pStyle w:val="ac"/>
        <w:numPr>
          <w:ilvl w:val="0"/>
          <w:numId w:val="63"/>
        </w:numPr>
        <w:tabs>
          <w:tab w:val="left" w:pos="709"/>
          <w:tab w:val="left" w:pos="851"/>
          <w:tab w:val="left" w:pos="993"/>
        </w:tabs>
        <w:autoSpaceDE w:val="0"/>
        <w:autoSpaceDN w:val="0"/>
        <w:adjustRightInd w:val="0"/>
        <w:ind w:left="0" w:firstLine="709"/>
        <w:jc w:val="both"/>
        <w:textAlignment w:val="center"/>
        <w:rPr>
          <w:bCs/>
          <w:iCs/>
          <w:sz w:val="28"/>
          <w:szCs w:val="28"/>
        </w:rPr>
      </w:pPr>
      <w:r w:rsidRPr="002A64EE">
        <w:rPr>
          <w:b/>
          <w:bCs/>
          <w:i/>
          <w:iCs/>
          <w:sz w:val="28"/>
          <w:szCs w:val="28"/>
        </w:rPr>
        <w:t>п</w:t>
      </w:r>
      <w:r w:rsidRPr="008C4D26">
        <w:rPr>
          <w:b/>
          <w:bCs/>
          <w:i/>
          <w:iCs/>
          <w:sz w:val="28"/>
          <w:szCs w:val="28"/>
        </w:rPr>
        <w:t xml:space="preserve">редметные результаты – </w:t>
      </w:r>
      <w:r w:rsidRPr="008C4D26">
        <w:rPr>
          <w:bCs/>
          <w:iCs/>
          <w:sz w:val="28"/>
          <w:szCs w:val="28"/>
        </w:rPr>
        <w:t>применять правила орфографии.</w:t>
      </w:r>
    </w:p>
    <w:p w14:paraId="22BB3182" w14:textId="77777777" w:rsidR="004B3B2E" w:rsidRPr="008C4D26" w:rsidRDefault="004B3B2E" w:rsidP="003F7484">
      <w:pPr>
        <w:pStyle w:val="ac"/>
        <w:autoSpaceDE w:val="0"/>
        <w:autoSpaceDN w:val="0"/>
        <w:adjustRightInd w:val="0"/>
        <w:ind w:left="0" w:firstLine="709"/>
        <w:jc w:val="both"/>
        <w:textAlignment w:val="center"/>
        <w:rPr>
          <w:bCs/>
          <w:iCs/>
          <w:sz w:val="28"/>
          <w:szCs w:val="28"/>
        </w:rPr>
      </w:pPr>
    </w:p>
    <w:p w14:paraId="29A6C2A6" w14:textId="77777777" w:rsidR="00EA6CA0" w:rsidRPr="006A1087" w:rsidRDefault="009C2312" w:rsidP="003F7484">
      <w:pPr>
        <w:pStyle w:val="ac"/>
        <w:numPr>
          <w:ilvl w:val="0"/>
          <w:numId w:val="60"/>
        </w:numPr>
        <w:tabs>
          <w:tab w:val="left" w:pos="1134"/>
        </w:tabs>
        <w:ind w:left="0" w:firstLine="709"/>
        <w:jc w:val="both"/>
        <w:rPr>
          <w:rFonts w:eastAsia="Calibri"/>
          <w:b/>
          <w:sz w:val="28"/>
          <w:szCs w:val="28"/>
          <w:lang w:eastAsia="en-US"/>
        </w:rPr>
      </w:pPr>
      <w:r w:rsidRPr="006A1087">
        <w:rPr>
          <w:rFonts w:eastAsia="Calibri"/>
          <w:b/>
          <w:sz w:val="28"/>
          <w:szCs w:val="28"/>
          <w:lang w:eastAsia="en-US"/>
        </w:rPr>
        <w:t xml:space="preserve">Критерии оценивания состязания «ГрамотариУм» </w:t>
      </w:r>
    </w:p>
    <w:p w14:paraId="567E9161" w14:textId="7FC21AF7" w:rsidR="009C2312" w:rsidRPr="00C63995" w:rsidRDefault="00EA6CA0" w:rsidP="003F7484">
      <w:pPr>
        <w:tabs>
          <w:tab w:val="left" w:pos="284"/>
          <w:tab w:val="left" w:pos="851"/>
        </w:tabs>
        <w:ind w:firstLine="709"/>
        <w:jc w:val="both"/>
        <w:rPr>
          <w:b/>
          <w:sz w:val="28"/>
          <w:szCs w:val="28"/>
        </w:rPr>
      </w:pPr>
      <w:proofErr w:type="gramStart"/>
      <w:r w:rsidRPr="00C63995">
        <w:rPr>
          <w:bCs/>
          <w:sz w:val="28"/>
          <w:szCs w:val="28"/>
        </w:rPr>
        <w:t xml:space="preserve">Критерии оценивания </w:t>
      </w:r>
      <w:r w:rsidRPr="00C63995">
        <w:rPr>
          <w:sz w:val="28"/>
          <w:szCs w:val="28"/>
        </w:rPr>
        <w:t>состязания «ГрамотариУм»</w:t>
      </w:r>
      <w:r w:rsidRPr="00C63995">
        <w:rPr>
          <w:b/>
          <w:bCs/>
          <w:sz w:val="28"/>
          <w:szCs w:val="28"/>
        </w:rPr>
        <w:t xml:space="preserve"> </w:t>
      </w:r>
      <w:r w:rsidR="009C2312" w:rsidRPr="00C63995">
        <w:rPr>
          <w:bCs/>
          <w:sz w:val="28"/>
          <w:szCs w:val="28"/>
        </w:rPr>
        <w:t xml:space="preserve">включают в себя </w:t>
      </w:r>
      <w:r w:rsidR="00697865" w:rsidRPr="00C63995">
        <w:rPr>
          <w:bCs/>
          <w:sz w:val="28"/>
          <w:szCs w:val="28"/>
        </w:rPr>
        <w:br/>
      </w:r>
      <w:r w:rsidR="009C2312" w:rsidRPr="00C63995">
        <w:rPr>
          <w:bCs/>
          <w:sz w:val="28"/>
          <w:szCs w:val="28"/>
        </w:rPr>
        <w:t>оценку соблюдения участником в каждом записанном слове правил орфографии:</w:t>
      </w:r>
      <w:r w:rsidR="009C2312" w:rsidRPr="00C63995">
        <w:t xml:space="preserve"> </w:t>
      </w:r>
      <w:r w:rsidR="009C2312" w:rsidRPr="00C63995">
        <w:rPr>
          <w:bCs/>
          <w:i/>
          <w:iCs/>
          <w:sz w:val="28"/>
          <w:szCs w:val="28"/>
        </w:rPr>
        <w:t xml:space="preserve">завтрак (0,5 балла), в дороге (0,5 балла), вместе (0,5 балла), </w:t>
      </w:r>
      <w:r w:rsidR="003F7484">
        <w:rPr>
          <w:bCs/>
          <w:i/>
          <w:iCs/>
          <w:sz w:val="28"/>
          <w:szCs w:val="28"/>
        </w:rPr>
        <w:br/>
      </w:r>
      <w:r w:rsidR="009C2312" w:rsidRPr="00C63995">
        <w:rPr>
          <w:bCs/>
          <w:i/>
          <w:iCs/>
          <w:sz w:val="28"/>
          <w:szCs w:val="28"/>
        </w:rPr>
        <w:t>с товарищем (1 балл), праздник (0,5 балла), в апреле</w:t>
      </w:r>
      <w:r w:rsidR="00BC086D" w:rsidRPr="00C63995">
        <w:rPr>
          <w:bCs/>
          <w:i/>
          <w:iCs/>
          <w:sz w:val="28"/>
          <w:szCs w:val="28"/>
        </w:rPr>
        <w:t xml:space="preserve"> </w:t>
      </w:r>
      <w:r w:rsidR="009C2312" w:rsidRPr="00C63995">
        <w:rPr>
          <w:bCs/>
          <w:i/>
          <w:iCs/>
          <w:sz w:val="28"/>
          <w:szCs w:val="28"/>
        </w:rPr>
        <w:t xml:space="preserve">(0,5 балла), килограмм (0,5 балла), моркови (0,5 балла), работа (0,5 балла), в огороде (0,5 балла), </w:t>
      </w:r>
      <w:r w:rsidR="00697865" w:rsidRPr="00C63995">
        <w:rPr>
          <w:bCs/>
          <w:i/>
          <w:iCs/>
          <w:sz w:val="28"/>
          <w:szCs w:val="28"/>
        </w:rPr>
        <w:br/>
      </w:r>
      <w:r w:rsidR="009C2312" w:rsidRPr="00C63995">
        <w:rPr>
          <w:bCs/>
          <w:i/>
          <w:iCs/>
          <w:sz w:val="28"/>
          <w:szCs w:val="28"/>
        </w:rPr>
        <w:t>на Красной (0,5 балла), площади (0,5 балла), однажды (0,5 балла</w:t>
      </w:r>
      <w:proofErr w:type="gramEnd"/>
      <w:r w:rsidR="009C2312" w:rsidRPr="00C63995">
        <w:rPr>
          <w:bCs/>
          <w:i/>
          <w:iCs/>
          <w:sz w:val="28"/>
          <w:szCs w:val="28"/>
        </w:rPr>
        <w:t>),</w:t>
      </w:r>
      <w:r w:rsidR="00697865" w:rsidRPr="00C63995">
        <w:rPr>
          <w:bCs/>
          <w:i/>
          <w:iCs/>
          <w:sz w:val="28"/>
          <w:szCs w:val="28"/>
        </w:rPr>
        <w:br/>
      </w:r>
      <w:proofErr w:type="gramStart"/>
      <w:r w:rsidR="009C2312" w:rsidRPr="00C63995">
        <w:rPr>
          <w:bCs/>
          <w:i/>
          <w:iCs/>
          <w:sz w:val="28"/>
          <w:szCs w:val="28"/>
        </w:rPr>
        <w:t xml:space="preserve">вечером (0,5 балла), рисунок (0,5 балла), в компьютере (0,5 балла), </w:t>
      </w:r>
      <w:r w:rsidR="00697865" w:rsidRPr="00C63995">
        <w:rPr>
          <w:bCs/>
          <w:i/>
          <w:iCs/>
          <w:sz w:val="28"/>
          <w:szCs w:val="28"/>
        </w:rPr>
        <w:br/>
      </w:r>
      <w:r w:rsidR="009C2312" w:rsidRPr="00C63995">
        <w:rPr>
          <w:bCs/>
          <w:i/>
          <w:iCs/>
          <w:sz w:val="28"/>
          <w:szCs w:val="28"/>
        </w:rPr>
        <w:t>шёл (0,5 балла), по лестнице (1 балл)</w:t>
      </w:r>
      <w:r w:rsidR="009C2312" w:rsidRPr="00C63995">
        <w:rPr>
          <w:i/>
          <w:sz w:val="28"/>
          <w:szCs w:val="28"/>
        </w:rPr>
        <w:t>.</w:t>
      </w:r>
      <w:proofErr w:type="gramEnd"/>
    </w:p>
    <w:p w14:paraId="509C0D28" w14:textId="4F06170A" w:rsidR="009C2312" w:rsidRPr="00C63995" w:rsidRDefault="009C2312" w:rsidP="003F7484">
      <w:pPr>
        <w:tabs>
          <w:tab w:val="left" w:pos="851"/>
        </w:tabs>
        <w:ind w:firstLine="709"/>
        <w:rPr>
          <w:b/>
          <w:sz w:val="28"/>
          <w:szCs w:val="28"/>
        </w:rPr>
      </w:pPr>
      <w:r w:rsidRPr="00C63995">
        <w:rPr>
          <w:b/>
          <w:sz w:val="28"/>
          <w:szCs w:val="28"/>
        </w:rPr>
        <w:t>0,5</w:t>
      </w:r>
      <w:r w:rsidR="00D61582">
        <w:rPr>
          <w:b/>
          <w:sz w:val="28"/>
          <w:szCs w:val="28"/>
        </w:rPr>
        <w:t xml:space="preserve"> </w:t>
      </w:r>
      <w:r w:rsidRPr="00C63995">
        <w:rPr>
          <w:b/>
          <w:sz w:val="28"/>
          <w:szCs w:val="28"/>
        </w:rPr>
        <w:t>-</w:t>
      </w:r>
      <w:r w:rsidR="00D61582">
        <w:rPr>
          <w:b/>
          <w:sz w:val="28"/>
          <w:szCs w:val="28"/>
        </w:rPr>
        <w:t xml:space="preserve"> </w:t>
      </w:r>
      <w:r w:rsidRPr="00C63995">
        <w:rPr>
          <w:b/>
          <w:sz w:val="28"/>
          <w:szCs w:val="28"/>
        </w:rPr>
        <w:t xml:space="preserve">1 балл – </w:t>
      </w:r>
      <w:r w:rsidRPr="00C63995">
        <w:rPr>
          <w:sz w:val="28"/>
          <w:szCs w:val="28"/>
        </w:rPr>
        <w:t>за слово, написанное орфографически верно.</w:t>
      </w:r>
    </w:p>
    <w:p w14:paraId="0DB185FC" w14:textId="77777777" w:rsidR="009C2312" w:rsidRPr="00C63995" w:rsidRDefault="009C2312" w:rsidP="003F7484">
      <w:pPr>
        <w:tabs>
          <w:tab w:val="left" w:pos="851"/>
        </w:tabs>
        <w:ind w:firstLine="709"/>
        <w:rPr>
          <w:sz w:val="28"/>
          <w:szCs w:val="28"/>
        </w:rPr>
      </w:pPr>
      <w:r w:rsidRPr="00C63995">
        <w:rPr>
          <w:b/>
          <w:sz w:val="28"/>
          <w:szCs w:val="28"/>
        </w:rPr>
        <w:t>0 баллов</w:t>
      </w:r>
      <w:r w:rsidRPr="00C63995">
        <w:rPr>
          <w:sz w:val="28"/>
          <w:szCs w:val="28"/>
        </w:rPr>
        <w:t xml:space="preserve"> </w:t>
      </w:r>
      <w:r w:rsidRPr="00C63995">
        <w:rPr>
          <w:b/>
          <w:sz w:val="28"/>
          <w:szCs w:val="28"/>
        </w:rPr>
        <w:t>–</w:t>
      </w:r>
      <w:r w:rsidRPr="00C63995">
        <w:rPr>
          <w:sz w:val="28"/>
          <w:szCs w:val="28"/>
        </w:rPr>
        <w:t xml:space="preserve"> в слове допущен</w:t>
      </w:r>
      <w:proofErr w:type="gramStart"/>
      <w:r w:rsidRPr="00C63995">
        <w:rPr>
          <w:sz w:val="28"/>
          <w:szCs w:val="28"/>
        </w:rPr>
        <w:t>а(</w:t>
      </w:r>
      <w:proofErr w:type="gramEnd"/>
      <w:r w:rsidRPr="00C63995">
        <w:rPr>
          <w:sz w:val="28"/>
          <w:szCs w:val="28"/>
        </w:rPr>
        <w:t>ы) ошибка(и)</w:t>
      </w:r>
    </w:p>
    <w:p w14:paraId="6E6DCED7" w14:textId="77777777" w:rsidR="009C2312" w:rsidRPr="00C63995" w:rsidRDefault="009C2312" w:rsidP="003F7484">
      <w:pPr>
        <w:tabs>
          <w:tab w:val="left" w:pos="284"/>
          <w:tab w:val="left" w:pos="851"/>
        </w:tabs>
        <w:ind w:firstLine="709"/>
        <w:jc w:val="both"/>
        <w:rPr>
          <w:b/>
          <w:sz w:val="28"/>
          <w:szCs w:val="28"/>
        </w:rPr>
      </w:pPr>
      <w:r w:rsidRPr="00C63995">
        <w:rPr>
          <w:b/>
          <w:sz w:val="28"/>
          <w:szCs w:val="28"/>
        </w:rPr>
        <w:t>Максимальный  балл</w:t>
      </w:r>
      <w:r w:rsidRPr="00C63995">
        <w:rPr>
          <w:sz w:val="28"/>
          <w:szCs w:val="28"/>
        </w:rPr>
        <w:t xml:space="preserve"> </w:t>
      </w:r>
      <w:r w:rsidRPr="00C63995">
        <w:rPr>
          <w:b/>
          <w:sz w:val="28"/>
          <w:szCs w:val="28"/>
        </w:rPr>
        <w:t>– 10 баллов</w:t>
      </w:r>
    </w:p>
    <w:p w14:paraId="26EC65B3" w14:textId="77777777" w:rsidR="00F5425C" w:rsidRPr="00C63995" w:rsidRDefault="00F5425C" w:rsidP="003F7484">
      <w:pPr>
        <w:tabs>
          <w:tab w:val="left" w:pos="284"/>
          <w:tab w:val="left" w:pos="851"/>
        </w:tabs>
        <w:ind w:firstLine="709"/>
        <w:jc w:val="both"/>
        <w:rPr>
          <w:b/>
          <w:sz w:val="28"/>
          <w:szCs w:val="28"/>
        </w:rPr>
      </w:pPr>
    </w:p>
    <w:p w14:paraId="05A4F416" w14:textId="3C5413E6" w:rsidR="009C2312" w:rsidRPr="00C63995" w:rsidRDefault="009C2312" w:rsidP="003F7484">
      <w:pPr>
        <w:pStyle w:val="ac"/>
        <w:numPr>
          <w:ilvl w:val="0"/>
          <w:numId w:val="60"/>
        </w:numPr>
        <w:tabs>
          <w:tab w:val="left" w:pos="1134"/>
        </w:tabs>
        <w:ind w:left="0" w:firstLine="709"/>
        <w:jc w:val="both"/>
        <w:rPr>
          <w:rFonts w:eastAsia="Calibri"/>
          <w:b/>
          <w:sz w:val="28"/>
          <w:szCs w:val="28"/>
          <w:lang w:eastAsia="en-US"/>
        </w:rPr>
      </w:pPr>
      <w:r w:rsidRPr="00C63995">
        <w:rPr>
          <w:rFonts w:eastAsia="Calibri"/>
          <w:b/>
          <w:sz w:val="28"/>
          <w:szCs w:val="28"/>
          <w:lang w:eastAsia="en-US"/>
        </w:rPr>
        <w:lastRenderedPageBreak/>
        <w:t xml:space="preserve">Анализ результатов выполнения заданий (в количественном </w:t>
      </w:r>
      <w:r w:rsidR="00697865" w:rsidRPr="00C63995">
        <w:rPr>
          <w:rFonts w:eastAsia="Calibri"/>
          <w:b/>
          <w:sz w:val="28"/>
          <w:szCs w:val="28"/>
          <w:lang w:eastAsia="en-US"/>
        </w:rPr>
        <w:br/>
      </w:r>
      <w:r w:rsidRPr="00C63995">
        <w:rPr>
          <w:rFonts w:eastAsia="Calibri"/>
          <w:b/>
          <w:sz w:val="28"/>
          <w:szCs w:val="28"/>
          <w:lang w:eastAsia="en-US"/>
        </w:rPr>
        <w:t>и качественном разрезе)</w:t>
      </w:r>
    </w:p>
    <w:p w14:paraId="2434ABB6" w14:textId="2154C2EA" w:rsidR="009C2312" w:rsidRPr="00734EF5" w:rsidRDefault="009C2312" w:rsidP="003F7484">
      <w:pPr>
        <w:shd w:val="clear" w:color="auto" w:fill="FFFFFF"/>
        <w:tabs>
          <w:tab w:val="left" w:pos="851"/>
        </w:tabs>
        <w:ind w:firstLine="709"/>
        <w:jc w:val="both"/>
        <w:rPr>
          <w:bCs/>
          <w:iCs/>
          <w:sz w:val="28"/>
          <w:szCs w:val="28"/>
        </w:rPr>
      </w:pPr>
      <w:r w:rsidRPr="00734EF5">
        <w:rPr>
          <w:bCs/>
          <w:iCs/>
          <w:sz w:val="28"/>
          <w:szCs w:val="28"/>
        </w:rPr>
        <w:t>Общее число участников – 14 чел</w:t>
      </w:r>
      <w:r w:rsidR="003D757C">
        <w:rPr>
          <w:bCs/>
          <w:iCs/>
          <w:sz w:val="28"/>
          <w:szCs w:val="28"/>
        </w:rPr>
        <w:t>.</w:t>
      </w:r>
      <w:r w:rsidRPr="00734EF5">
        <w:rPr>
          <w:bCs/>
          <w:iCs/>
          <w:sz w:val="28"/>
          <w:szCs w:val="28"/>
        </w:rPr>
        <w:t xml:space="preserve"> (100 %)</w:t>
      </w:r>
      <w:r w:rsidR="009D4491" w:rsidRPr="00734EF5">
        <w:rPr>
          <w:bCs/>
          <w:iCs/>
          <w:sz w:val="28"/>
          <w:szCs w:val="28"/>
        </w:rPr>
        <w:t>.</w:t>
      </w:r>
    </w:p>
    <w:p w14:paraId="13AC360B" w14:textId="56D38E95" w:rsidR="009C2312" w:rsidRPr="00734EF5" w:rsidRDefault="009C2312" w:rsidP="003F7484">
      <w:pPr>
        <w:shd w:val="clear" w:color="auto" w:fill="FFFFFF"/>
        <w:tabs>
          <w:tab w:val="left" w:pos="851"/>
        </w:tabs>
        <w:ind w:firstLine="709"/>
        <w:jc w:val="both"/>
        <w:rPr>
          <w:sz w:val="28"/>
          <w:szCs w:val="28"/>
        </w:rPr>
      </w:pPr>
      <w:r w:rsidRPr="00734EF5">
        <w:rPr>
          <w:sz w:val="28"/>
          <w:szCs w:val="28"/>
        </w:rPr>
        <w:t xml:space="preserve">Число участников, набравших максимальное количество </w:t>
      </w:r>
      <w:r w:rsidR="00697865" w:rsidRPr="00734EF5">
        <w:rPr>
          <w:sz w:val="28"/>
          <w:szCs w:val="28"/>
        </w:rPr>
        <w:br/>
      </w:r>
      <w:r w:rsidRPr="00734EF5">
        <w:rPr>
          <w:sz w:val="28"/>
          <w:szCs w:val="28"/>
        </w:rPr>
        <w:t>баллов (10) – 9 чел. (64,3</w:t>
      </w:r>
      <w:r w:rsidR="009D4491" w:rsidRPr="00734EF5">
        <w:rPr>
          <w:sz w:val="28"/>
          <w:szCs w:val="28"/>
        </w:rPr>
        <w:t xml:space="preserve"> </w:t>
      </w:r>
      <w:r w:rsidRPr="00734EF5">
        <w:rPr>
          <w:sz w:val="28"/>
          <w:szCs w:val="28"/>
        </w:rPr>
        <w:t>%).</w:t>
      </w:r>
    </w:p>
    <w:p w14:paraId="2EDBE8E3" w14:textId="6DCD4995" w:rsidR="00734EF5" w:rsidRPr="00734EF5" w:rsidRDefault="00734EF5" w:rsidP="003F7484">
      <w:pPr>
        <w:shd w:val="clear" w:color="auto" w:fill="FFFFFF"/>
        <w:ind w:firstLine="709"/>
        <w:jc w:val="both"/>
        <w:rPr>
          <w:sz w:val="28"/>
          <w:szCs w:val="28"/>
        </w:rPr>
      </w:pPr>
      <w:r w:rsidRPr="00734EF5">
        <w:rPr>
          <w:sz w:val="28"/>
          <w:szCs w:val="28"/>
        </w:rPr>
        <w:t xml:space="preserve">Число участников, набравших наименьшее количество баллов </w:t>
      </w:r>
      <w:r w:rsidRPr="00734EF5">
        <w:rPr>
          <w:sz w:val="28"/>
          <w:szCs w:val="28"/>
        </w:rPr>
        <w:br/>
        <w:t>(</w:t>
      </w:r>
      <w:r w:rsidR="005D6156">
        <w:rPr>
          <w:sz w:val="28"/>
          <w:szCs w:val="28"/>
        </w:rPr>
        <w:t>9</w:t>
      </w:r>
      <w:r w:rsidRPr="00734EF5">
        <w:rPr>
          <w:sz w:val="28"/>
          <w:szCs w:val="28"/>
        </w:rPr>
        <w:t xml:space="preserve">) – </w:t>
      </w:r>
      <w:r w:rsidR="005D6156">
        <w:rPr>
          <w:sz w:val="28"/>
          <w:szCs w:val="28"/>
        </w:rPr>
        <w:t>3</w:t>
      </w:r>
      <w:r w:rsidRPr="00734EF5">
        <w:rPr>
          <w:sz w:val="28"/>
          <w:szCs w:val="28"/>
        </w:rPr>
        <w:t xml:space="preserve"> чел. (</w:t>
      </w:r>
      <w:r w:rsidR="005D6156">
        <w:rPr>
          <w:sz w:val="28"/>
          <w:szCs w:val="28"/>
        </w:rPr>
        <w:t>21,4</w:t>
      </w:r>
      <w:r w:rsidRPr="00734EF5">
        <w:rPr>
          <w:sz w:val="28"/>
          <w:szCs w:val="28"/>
        </w:rPr>
        <w:t>%).</w:t>
      </w:r>
    </w:p>
    <w:p w14:paraId="50A1FE11" w14:textId="62C9CC4A" w:rsidR="009C2312" w:rsidRPr="00734EF5" w:rsidRDefault="009C2312" w:rsidP="003F7484">
      <w:pPr>
        <w:shd w:val="clear" w:color="auto" w:fill="FFFFFF"/>
        <w:tabs>
          <w:tab w:val="left" w:pos="851"/>
        </w:tabs>
        <w:ind w:firstLine="709"/>
        <w:jc w:val="both"/>
        <w:rPr>
          <w:sz w:val="28"/>
          <w:szCs w:val="28"/>
        </w:rPr>
      </w:pPr>
      <w:r w:rsidRPr="00734EF5">
        <w:rPr>
          <w:sz w:val="28"/>
          <w:szCs w:val="28"/>
        </w:rPr>
        <w:t>Число участников, набравших минимальное количество баллов (</w:t>
      </w:r>
      <w:r w:rsidR="005D6156">
        <w:rPr>
          <w:sz w:val="28"/>
          <w:szCs w:val="28"/>
        </w:rPr>
        <w:t>0</w:t>
      </w:r>
      <w:r w:rsidRPr="00734EF5">
        <w:rPr>
          <w:sz w:val="28"/>
          <w:szCs w:val="28"/>
        </w:rPr>
        <w:t xml:space="preserve">) – </w:t>
      </w:r>
      <w:r w:rsidR="005D6156">
        <w:rPr>
          <w:sz w:val="28"/>
          <w:szCs w:val="28"/>
        </w:rPr>
        <w:t>0</w:t>
      </w:r>
      <w:r w:rsidRPr="00734EF5">
        <w:rPr>
          <w:sz w:val="28"/>
          <w:szCs w:val="28"/>
        </w:rPr>
        <w:t xml:space="preserve"> чел. (</w:t>
      </w:r>
      <w:r w:rsidR="005D6156">
        <w:rPr>
          <w:sz w:val="28"/>
          <w:szCs w:val="28"/>
        </w:rPr>
        <w:t>0</w:t>
      </w:r>
      <w:r w:rsidRPr="00734EF5">
        <w:rPr>
          <w:sz w:val="28"/>
          <w:szCs w:val="28"/>
        </w:rPr>
        <w:t>%).</w:t>
      </w:r>
    </w:p>
    <w:p w14:paraId="719CA33F" w14:textId="530236BD" w:rsidR="009C2312" w:rsidRPr="00C63995" w:rsidRDefault="009C2312" w:rsidP="003F7484">
      <w:pPr>
        <w:shd w:val="clear" w:color="auto" w:fill="FFFFFF"/>
        <w:tabs>
          <w:tab w:val="left" w:pos="851"/>
        </w:tabs>
        <w:ind w:firstLine="709"/>
        <w:jc w:val="both"/>
        <w:rPr>
          <w:sz w:val="28"/>
          <w:szCs w:val="28"/>
        </w:rPr>
      </w:pPr>
      <w:r w:rsidRPr="00734EF5">
        <w:rPr>
          <w:sz w:val="28"/>
          <w:szCs w:val="28"/>
        </w:rPr>
        <w:t>Средний балл – 9,7.</w:t>
      </w:r>
    </w:p>
    <w:p w14:paraId="133AC10F" w14:textId="53D9B76A" w:rsidR="00880FF6" w:rsidRPr="00C63995" w:rsidRDefault="00880FF6" w:rsidP="003D757C">
      <w:pPr>
        <w:shd w:val="clear" w:color="auto" w:fill="FFFFFF"/>
        <w:tabs>
          <w:tab w:val="left" w:pos="851"/>
        </w:tabs>
        <w:jc w:val="center"/>
        <w:rPr>
          <w:b/>
          <w:sz w:val="28"/>
          <w:szCs w:val="28"/>
        </w:rPr>
      </w:pPr>
    </w:p>
    <w:p w14:paraId="5C692FE3" w14:textId="77777777" w:rsidR="00734EF5" w:rsidRPr="00984704" w:rsidRDefault="009C2312" w:rsidP="003D757C">
      <w:pPr>
        <w:shd w:val="clear" w:color="auto" w:fill="FFFFFF"/>
        <w:tabs>
          <w:tab w:val="left" w:pos="851"/>
        </w:tabs>
        <w:jc w:val="center"/>
        <w:rPr>
          <w:b/>
          <w:sz w:val="28"/>
          <w:szCs w:val="28"/>
        </w:rPr>
      </w:pPr>
      <w:r w:rsidRPr="00984704">
        <w:rPr>
          <w:b/>
          <w:sz w:val="28"/>
          <w:szCs w:val="28"/>
        </w:rPr>
        <w:t>Анализ написания словарного диктанта</w:t>
      </w:r>
    </w:p>
    <w:p w14:paraId="4AAF4EBC" w14:textId="77777777" w:rsidR="009C2312" w:rsidRPr="00984704" w:rsidRDefault="009C2312" w:rsidP="003D757C">
      <w:pPr>
        <w:shd w:val="clear" w:color="auto" w:fill="FFFFFF"/>
        <w:tabs>
          <w:tab w:val="left" w:pos="851"/>
        </w:tabs>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8"/>
        <w:gridCol w:w="3040"/>
        <w:gridCol w:w="3040"/>
      </w:tblGrid>
      <w:tr w:rsidR="000267ED" w:rsidRPr="00984704" w14:paraId="353C5059" w14:textId="2B0A8AF3" w:rsidTr="00F0214E">
        <w:trPr>
          <w:trHeight w:val="483"/>
        </w:trPr>
        <w:tc>
          <w:tcPr>
            <w:tcW w:w="3601" w:type="dxa"/>
            <w:tcBorders>
              <w:top w:val="single" w:sz="4" w:space="0" w:color="auto"/>
              <w:left w:val="single" w:sz="4" w:space="0" w:color="auto"/>
              <w:bottom w:val="single" w:sz="4" w:space="0" w:color="auto"/>
              <w:right w:val="single" w:sz="4" w:space="0" w:color="auto"/>
            </w:tcBorders>
            <w:hideMark/>
          </w:tcPr>
          <w:p w14:paraId="426C4DC0" w14:textId="77777777" w:rsidR="000267ED" w:rsidRPr="00984704" w:rsidRDefault="000267ED" w:rsidP="009C2312">
            <w:pPr>
              <w:shd w:val="clear" w:color="auto" w:fill="FFFFFF"/>
              <w:tabs>
                <w:tab w:val="left" w:pos="851"/>
              </w:tabs>
              <w:ind w:firstLine="567"/>
              <w:jc w:val="both"/>
              <w:rPr>
                <w:sz w:val="28"/>
                <w:szCs w:val="28"/>
              </w:rPr>
            </w:pPr>
            <w:r w:rsidRPr="00984704">
              <w:rPr>
                <w:sz w:val="28"/>
                <w:szCs w:val="28"/>
              </w:rPr>
              <w:t xml:space="preserve">Слова диктанта </w:t>
            </w:r>
          </w:p>
        </w:tc>
        <w:tc>
          <w:tcPr>
            <w:tcW w:w="3268" w:type="dxa"/>
            <w:tcBorders>
              <w:top w:val="single" w:sz="4" w:space="0" w:color="auto"/>
              <w:left w:val="single" w:sz="4" w:space="0" w:color="auto"/>
              <w:bottom w:val="single" w:sz="4" w:space="0" w:color="auto"/>
              <w:right w:val="single" w:sz="4" w:space="0" w:color="auto"/>
            </w:tcBorders>
            <w:hideMark/>
          </w:tcPr>
          <w:p w14:paraId="4FEF9537" w14:textId="77777777" w:rsidR="000267ED" w:rsidRPr="00984704" w:rsidRDefault="000267ED" w:rsidP="009C2312">
            <w:pPr>
              <w:shd w:val="clear" w:color="auto" w:fill="FFFFFF"/>
              <w:tabs>
                <w:tab w:val="left" w:pos="5"/>
              </w:tabs>
              <w:ind w:firstLine="147"/>
              <w:jc w:val="center"/>
              <w:rPr>
                <w:sz w:val="28"/>
                <w:szCs w:val="28"/>
              </w:rPr>
            </w:pPr>
            <w:r w:rsidRPr="00984704">
              <w:rPr>
                <w:sz w:val="28"/>
                <w:szCs w:val="28"/>
              </w:rPr>
              <w:t>Количество участников, написавших слово без ошибок</w:t>
            </w:r>
          </w:p>
        </w:tc>
        <w:tc>
          <w:tcPr>
            <w:tcW w:w="3268" w:type="dxa"/>
            <w:tcBorders>
              <w:top w:val="single" w:sz="4" w:space="0" w:color="auto"/>
              <w:left w:val="single" w:sz="4" w:space="0" w:color="auto"/>
              <w:bottom w:val="single" w:sz="4" w:space="0" w:color="auto"/>
              <w:right w:val="single" w:sz="4" w:space="0" w:color="auto"/>
            </w:tcBorders>
          </w:tcPr>
          <w:p w14:paraId="4E814EAA" w14:textId="783EBB97" w:rsidR="000267ED" w:rsidRPr="00984704" w:rsidRDefault="00734EF5" w:rsidP="009C2312">
            <w:pPr>
              <w:shd w:val="clear" w:color="auto" w:fill="FFFFFF"/>
              <w:tabs>
                <w:tab w:val="left" w:pos="5"/>
              </w:tabs>
              <w:ind w:firstLine="147"/>
              <w:jc w:val="center"/>
              <w:rPr>
                <w:sz w:val="28"/>
                <w:szCs w:val="28"/>
              </w:rPr>
            </w:pPr>
            <w:r w:rsidRPr="00984704">
              <w:rPr>
                <w:sz w:val="28"/>
                <w:szCs w:val="28"/>
              </w:rPr>
              <w:t>% участников, написавших слово без ошибок</w:t>
            </w:r>
          </w:p>
        </w:tc>
      </w:tr>
      <w:tr w:rsidR="00F0214E" w:rsidRPr="00984704" w14:paraId="256EC75F" w14:textId="51B3A70C" w:rsidTr="00F0214E">
        <w:trPr>
          <w:trHeight w:val="274"/>
        </w:trPr>
        <w:tc>
          <w:tcPr>
            <w:tcW w:w="3601" w:type="dxa"/>
            <w:tcBorders>
              <w:top w:val="single" w:sz="4" w:space="0" w:color="auto"/>
              <w:left w:val="single" w:sz="4" w:space="0" w:color="auto"/>
              <w:bottom w:val="single" w:sz="4" w:space="0" w:color="auto"/>
              <w:right w:val="single" w:sz="4" w:space="0" w:color="auto"/>
            </w:tcBorders>
          </w:tcPr>
          <w:p w14:paraId="65E3395A" w14:textId="77777777" w:rsidR="00F0214E" w:rsidRPr="00984704" w:rsidRDefault="00F0214E" w:rsidP="009C2312">
            <w:pPr>
              <w:tabs>
                <w:tab w:val="left" w:pos="284"/>
              </w:tabs>
              <w:rPr>
                <w:sz w:val="28"/>
                <w:szCs w:val="28"/>
              </w:rPr>
            </w:pPr>
            <w:r w:rsidRPr="00984704">
              <w:rPr>
                <w:sz w:val="28"/>
                <w:szCs w:val="28"/>
              </w:rPr>
              <w:t xml:space="preserve">завтрак </w:t>
            </w:r>
          </w:p>
        </w:tc>
        <w:tc>
          <w:tcPr>
            <w:tcW w:w="3268" w:type="dxa"/>
            <w:tcBorders>
              <w:top w:val="single" w:sz="4" w:space="0" w:color="auto"/>
              <w:left w:val="single" w:sz="4" w:space="0" w:color="auto"/>
              <w:bottom w:val="single" w:sz="4" w:space="0" w:color="auto"/>
              <w:right w:val="single" w:sz="4" w:space="0" w:color="auto"/>
            </w:tcBorders>
          </w:tcPr>
          <w:p w14:paraId="591C156C" w14:textId="77777777" w:rsidR="00F0214E" w:rsidRPr="00984704" w:rsidRDefault="00F0214E" w:rsidP="009C2312">
            <w:pPr>
              <w:shd w:val="clear" w:color="auto" w:fill="FFFFFF"/>
              <w:tabs>
                <w:tab w:val="left" w:pos="0"/>
              </w:tabs>
              <w:ind w:firstLine="11"/>
              <w:jc w:val="center"/>
              <w:rPr>
                <w:sz w:val="28"/>
                <w:szCs w:val="28"/>
              </w:rPr>
            </w:pPr>
            <w:r w:rsidRPr="00984704">
              <w:rPr>
                <w:sz w:val="28"/>
                <w:szCs w:val="28"/>
              </w:rPr>
              <w:t>14</w:t>
            </w:r>
          </w:p>
        </w:tc>
        <w:tc>
          <w:tcPr>
            <w:tcW w:w="3268" w:type="dxa"/>
            <w:tcBorders>
              <w:top w:val="single" w:sz="4" w:space="0" w:color="auto"/>
              <w:left w:val="single" w:sz="4" w:space="0" w:color="auto"/>
              <w:bottom w:val="single" w:sz="4" w:space="0" w:color="auto"/>
              <w:right w:val="single" w:sz="4" w:space="0" w:color="auto"/>
            </w:tcBorders>
          </w:tcPr>
          <w:p w14:paraId="741C68A6" w14:textId="4224F996" w:rsidR="00F0214E" w:rsidRPr="00984704" w:rsidRDefault="00F0214E" w:rsidP="009C2312">
            <w:pPr>
              <w:shd w:val="clear" w:color="auto" w:fill="FFFFFF"/>
              <w:tabs>
                <w:tab w:val="left" w:pos="0"/>
              </w:tabs>
              <w:ind w:firstLine="11"/>
              <w:jc w:val="center"/>
              <w:rPr>
                <w:sz w:val="28"/>
                <w:szCs w:val="28"/>
              </w:rPr>
            </w:pPr>
            <w:r w:rsidRPr="00984704">
              <w:rPr>
                <w:sz w:val="28"/>
                <w:szCs w:val="28"/>
              </w:rPr>
              <w:t>100%</w:t>
            </w:r>
          </w:p>
        </w:tc>
      </w:tr>
      <w:tr w:rsidR="00F0214E" w:rsidRPr="00984704" w14:paraId="216CE541" w14:textId="00E79AB9" w:rsidTr="00F0214E">
        <w:trPr>
          <w:trHeight w:val="263"/>
        </w:trPr>
        <w:tc>
          <w:tcPr>
            <w:tcW w:w="3601" w:type="dxa"/>
            <w:tcBorders>
              <w:top w:val="single" w:sz="4" w:space="0" w:color="auto"/>
              <w:left w:val="single" w:sz="4" w:space="0" w:color="auto"/>
              <w:bottom w:val="single" w:sz="4" w:space="0" w:color="auto"/>
              <w:right w:val="single" w:sz="4" w:space="0" w:color="auto"/>
            </w:tcBorders>
          </w:tcPr>
          <w:p w14:paraId="25E35A02" w14:textId="77777777" w:rsidR="00F0214E" w:rsidRPr="00984704" w:rsidRDefault="00F0214E" w:rsidP="009C2312">
            <w:pPr>
              <w:rPr>
                <w:sz w:val="28"/>
                <w:szCs w:val="28"/>
              </w:rPr>
            </w:pPr>
            <w:r w:rsidRPr="00984704">
              <w:rPr>
                <w:sz w:val="28"/>
                <w:szCs w:val="28"/>
              </w:rPr>
              <w:t xml:space="preserve">в дороге </w:t>
            </w:r>
          </w:p>
        </w:tc>
        <w:tc>
          <w:tcPr>
            <w:tcW w:w="3268" w:type="dxa"/>
            <w:tcBorders>
              <w:top w:val="single" w:sz="4" w:space="0" w:color="auto"/>
              <w:left w:val="single" w:sz="4" w:space="0" w:color="auto"/>
              <w:bottom w:val="single" w:sz="4" w:space="0" w:color="auto"/>
              <w:right w:val="single" w:sz="4" w:space="0" w:color="auto"/>
            </w:tcBorders>
          </w:tcPr>
          <w:p w14:paraId="1E00D80B" w14:textId="77777777" w:rsidR="00F0214E" w:rsidRPr="00984704" w:rsidRDefault="00F0214E" w:rsidP="009C2312">
            <w:pPr>
              <w:shd w:val="clear" w:color="auto" w:fill="FFFFFF"/>
              <w:tabs>
                <w:tab w:val="left" w:pos="0"/>
              </w:tabs>
              <w:ind w:firstLine="11"/>
              <w:jc w:val="center"/>
              <w:rPr>
                <w:sz w:val="28"/>
                <w:szCs w:val="28"/>
              </w:rPr>
            </w:pPr>
            <w:r w:rsidRPr="00984704">
              <w:rPr>
                <w:sz w:val="28"/>
                <w:szCs w:val="28"/>
              </w:rPr>
              <w:t>14</w:t>
            </w:r>
          </w:p>
        </w:tc>
        <w:tc>
          <w:tcPr>
            <w:tcW w:w="3268" w:type="dxa"/>
            <w:tcBorders>
              <w:top w:val="single" w:sz="4" w:space="0" w:color="auto"/>
              <w:left w:val="single" w:sz="4" w:space="0" w:color="auto"/>
              <w:bottom w:val="single" w:sz="4" w:space="0" w:color="auto"/>
              <w:right w:val="single" w:sz="4" w:space="0" w:color="auto"/>
            </w:tcBorders>
          </w:tcPr>
          <w:p w14:paraId="50276CC5" w14:textId="1F87B6D4" w:rsidR="00F0214E" w:rsidRPr="00984704" w:rsidRDefault="00F0214E" w:rsidP="009C2312">
            <w:pPr>
              <w:shd w:val="clear" w:color="auto" w:fill="FFFFFF"/>
              <w:tabs>
                <w:tab w:val="left" w:pos="0"/>
              </w:tabs>
              <w:ind w:firstLine="11"/>
              <w:jc w:val="center"/>
              <w:rPr>
                <w:sz w:val="28"/>
                <w:szCs w:val="28"/>
              </w:rPr>
            </w:pPr>
            <w:r w:rsidRPr="00984704">
              <w:rPr>
                <w:sz w:val="28"/>
                <w:szCs w:val="28"/>
              </w:rPr>
              <w:t>100%</w:t>
            </w:r>
          </w:p>
        </w:tc>
      </w:tr>
      <w:tr w:rsidR="00F0214E" w:rsidRPr="00984704" w14:paraId="3A61907F" w14:textId="138498F0" w:rsidTr="00F0214E">
        <w:trPr>
          <w:trHeight w:val="274"/>
        </w:trPr>
        <w:tc>
          <w:tcPr>
            <w:tcW w:w="3601" w:type="dxa"/>
            <w:tcBorders>
              <w:top w:val="single" w:sz="4" w:space="0" w:color="auto"/>
              <w:left w:val="single" w:sz="4" w:space="0" w:color="auto"/>
              <w:bottom w:val="single" w:sz="4" w:space="0" w:color="auto"/>
              <w:right w:val="single" w:sz="4" w:space="0" w:color="auto"/>
            </w:tcBorders>
          </w:tcPr>
          <w:p w14:paraId="69A3BE7C" w14:textId="77777777" w:rsidR="00F0214E" w:rsidRPr="00984704" w:rsidRDefault="00F0214E" w:rsidP="009C2312">
            <w:pPr>
              <w:rPr>
                <w:sz w:val="28"/>
                <w:szCs w:val="28"/>
              </w:rPr>
            </w:pPr>
            <w:r w:rsidRPr="00984704">
              <w:rPr>
                <w:sz w:val="28"/>
                <w:szCs w:val="28"/>
              </w:rPr>
              <w:t xml:space="preserve">вместе </w:t>
            </w:r>
          </w:p>
        </w:tc>
        <w:tc>
          <w:tcPr>
            <w:tcW w:w="3268" w:type="dxa"/>
            <w:tcBorders>
              <w:top w:val="single" w:sz="4" w:space="0" w:color="auto"/>
              <w:left w:val="single" w:sz="4" w:space="0" w:color="auto"/>
              <w:bottom w:val="single" w:sz="4" w:space="0" w:color="auto"/>
              <w:right w:val="single" w:sz="4" w:space="0" w:color="auto"/>
            </w:tcBorders>
          </w:tcPr>
          <w:p w14:paraId="49CF8D03" w14:textId="77777777" w:rsidR="00F0214E" w:rsidRPr="00984704" w:rsidRDefault="00F0214E" w:rsidP="009C2312">
            <w:pPr>
              <w:shd w:val="clear" w:color="auto" w:fill="FFFFFF"/>
              <w:tabs>
                <w:tab w:val="left" w:pos="0"/>
              </w:tabs>
              <w:ind w:firstLine="11"/>
              <w:jc w:val="center"/>
              <w:rPr>
                <w:sz w:val="28"/>
                <w:szCs w:val="28"/>
              </w:rPr>
            </w:pPr>
            <w:r w:rsidRPr="00984704">
              <w:rPr>
                <w:sz w:val="28"/>
                <w:szCs w:val="28"/>
              </w:rPr>
              <w:t>14</w:t>
            </w:r>
          </w:p>
        </w:tc>
        <w:tc>
          <w:tcPr>
            <w:tcW w:w="3268" w:type="dxa"/>
            <w:tcBorders>
              <w:top w:val="single" w:sz="4" w:space="0" w:color="auto"/>
              <w:left w:val="single" w:sz="4" w:space="0" w:color="auto"/>
              <w:bottom w:val="single" w:sz="4" w:space="0" w:color="auto"/>
              <w:right w:val="single" w:sz="4" w:space="0" w:color="auto"/>
            </w:tcBorders>
          </w:tcPr>
          <w:p w14:paraId="60EBE62F" w14:textId="347D937F" w:rsidR="00F0214E" w:rsidRPr="00984704" w:rsidRDefault="00F0214E" w:rsidP="009C2312">
            <w:pPr>
              <w:shd w:val="clear" w:color="auto" w:fill="FFFFFF"/>
              <w:tabs>
                <w:tab w:val="left" w:pos="0"/>
              </w:tabs>
              <w:ind w:firstLine="11"/>
              <w:jc w:val="center"/>
              <w:rPr>
                <w:sz w:val="28"/>
                <w:szCs w:val="28"/>
              </w:rPr>
            </w:pPr>
            <w:r w:rsidRPr="00984704">
              <w:rPr>
                <w:sz w:val="28"/>
                <w:szCs w:val="28"/>
              </w:rPr>
              <w:t>100%</w:t>
            </w:r>
          </w:p>
        </w:tc>
      </w:tr>
      <w:tr w:rsidR="00F0214E" w:rsidRPr="00984704" w14:paraId="06E8F5D8" w14:textId="54EA7F5A" w:rsidTr="00F0214E">
        <w:trPr>
          <w:trHeight w:val="274"/>
        </w:trPr>
        <w:tc>
          <w:tcPr>
            <w:tcW w:w="3601" w:type="dxa"/>
            <w:tcBorders>
              <w:top w:val="single" w:sz="4" w:space="0" w:color="auto"/>
              <w:left w:val="single" w:sz="4" w:space="0" w:color="auto"/>
              <w:bottom w:val="single" w:sz="4" w:space="0" w:color="auto"/>
              <w:right w:val="single" w:sz="4" w:space="0" w:color="auto"/>
            </w:tcBorders>
          </w:tcPr>
          <w:p w14:paraId="4BF11AE6" w14:textId="77777777" w:rsidR="00F0214E" w:rsidRPr="00984704" w:rsidRDefault="00F0214E" w:rsidP="009C2312">
            <w:pPr>
              <w:rPr>
                <w:sz w:val="28"/>
                <w:szCs w:val="28"/>
              </w:rPr>
            </w:pPr>
            <w:r w:rsidRPr="00984704">
              <w:rPr>
                <w:sz w:val="28"/>
                <w:szCs w:val="28"/>
              </w:rPr>
              <w:t xml:space="preserve">с товарищем </w:t>
            </w:r>
          </w:p>
        </w:tc>
        <w:tc>
          <w:tcPr>
            <w:tcW w:w="3268" w:type="dxa"/>
            <w:tcBorders>
              <w:top w:val="single" w:sz="4" w:space="0" w:color="auto"/>
              <w:left w:val="single" w:sz="4" w:space="0" w:color="auto"/>
              <w:bottom w:val="single" w:sz="4" w:space="0" w:color="auto"/>
              <w:right w:val="single" w:sz="4" w:space="0" w:color="auto"/>
            </w:tcBorders>
          </w:tcPr>
          <w:p w14:paraId="7BA1BD52" w14:textId="77777777" w:rsidR="00F0214E" w:rsidRPr="00984704" w:rsidRDefault="00F0214E" w:rsidP="009C2312">
            <w:pPr>
              <w:shd w:val="clear" w:color="auto" w:fill="FFFFFF"/>
              <w:tabs>
                <w:tab w:val="left" w:pos="0"/>
              </w:tabs>
              <w:ind w:firstLine="11"/>
              <w:jc w:val="center"/>
              <w:rPr>
                <w:sz w:val="28"/>
                <w:szCs w:val="28"/>
              </w:rPr>
            </w:pPr>
            <w:r w:rsidRPr="00984704">
              <w:rPr>
                <w:sz w:val="28"/>
                <w:szCs w:val="28"/>
              </w:rPr>
              <w:t>14</w:t>
            </w:r>
          </w:p>
        </w:tc>
        <w:tc>
          <w:tcPr>
            <w:tcW w:w="3268" w:type="dxa"/>
            <w:tcBorders>
              <w:top w:val="single" w:sz="4" w:space="0" w:color="auto"/>
              <w:left w:val="single" w:sz="4" w:space="0" w:color="auto"/>
              <w:bottom w:val="single" w:sz="4" w:space="0" w:color="auto"/>
              <w:right w:val="single" w:sz="4" w:space="0" w:color="auto"/>
            </w:tcBorders>
          </w:tcPr>
          <w:p w14:paraId="43247736" w14:textId="5090369E" w:rsidR="00F0214E" w:rsidRPr="00984704" w:rsidRDefault="00F0214E" w:rsidP="009C2312">
            <w:pPr>
              <w:shd w:val="clear" w:color="auto" w:fill="FFFFFF"/>
              <w:tabs>
                <w:tab w:val="left" w:pos="0"/>
              </w:tabs>
              <w:ind w:firstLine="11"/>
              <w:jc w:val="center"/>
              <w:rPr>
                <w:sz w:val="28"/>
                <w:szCs w:val="28"/>
              </w:rPr>
            </w:pPr>
            <w:r w:rsidRPr="00984704">
              <w:rPr>
                <w:sz w:val="28"/>
                <w:szCs w:val="28"/>
              </w:rPr>
              <w:t>100%</w:t>
            </w:r>
          </w:p>
        </w:tc>
      </w:tr>
      <w:tr w:rsidR="00F0214E" w:rsidRPr="00984704" w14:paraId="1184BC29" w14:textId="68FE3273" w:rsidTr="00F0214E">
        <w:trPr>
          <w:trHeight w:val="274"/>
        </w:trPr>
        <w:tc>
          <w:tcPr>
            <w:tcW w:w="3601" w:type="dxa"/>
            <w:tcBorders>
              <w:top w:val="single" w:sz="4" w:space="0" w:color="auto"/>
              <w:left w:val="single" w:sz="4" w:space="0" w:color="auto"/>
              <w:bottom w:val="single" w:sz="4" w:space="0" w:color="auto"/>
              <w:right w:val="single" w:sz="4" w:space="0" w:color="auto"/>
            </w:tcBorders>
          </w:tcPr>
          <w:p w14:paraId="322C071B" w14:textId="54E6508D" w:rsidR="00F0214E" w:rsidRPr="00984704" w:rsidRDefault="00F0214E" w:rsidP="009C2312">
            <w:pPr>
              <w:rPr>
                <w:sz w:val="28"/>
                <w:szCs w:val="28"/>
              </w:rPr>
            </w:pPr>
            <w:r w:rsidRPr="00984704">
              <w:rPr>
                <w:sz w:val="28"/>
                <w:szCs w:val="28"/>
              </w:rPr>
              <w:t xml:space="preserve">праздник </w:t>
            </w:r>
          </w:p>
        </w:tc>
        <w:tc>
          <w:tcPr>
            <w:tcW w:w="3268" w:type="dxa"/>
            <w:tcBorders>
              <w:top w:val="single" w:sz="4" w:space="0" w:color="auto"/>
              <w:left w:val="single" w:sz="4" w:space="0" w:color="auto"/>
              <w:bottom w:val="single" w:sz="4" w:space="0" w:color="auto"/>
              <w:right w:val="single" w:sz="4" w:space="0" w:color="auto"/>
            </w:tcBorders>
          </w:tcPr>
          <w:p w14:paraId="5E197405" w14:textId="77777777" w:rsidR="00F0214E" w:rsidRPr="00984704" w:rsidRDefault="00F0214E" w:rsidP="009C2312">
            <w:pPr>
              <w:shd w:val="clear" w:color="auto" w:fill="FFFFFF"/>
              <w:tabs>
                <w:tab w:val="left" w:pos="0"/>
              </w:tabs>
              <w:ind w:firstLine="11"/>
              <w:jc w:val="center"/>
              <w:rPr>
                <w:sz w:val="28"/>
                <w:szCs w:val="28"/>
              </w:rPr>
            </w:pPr>
            <w:r w:rsidRPr="00984704">
              <w:rPr>
                <w:sz w:val="28"/>
                <w:szCs w:val="28"/>
              </w:rPr>
              <w:t>13</w:t>
            </w:r>
          </w:p>
        </w:tc>
        <w:tc>
          <w:tcPr>
            <w:tcW w:w="3268" w:type="dxa"/>
            <w:tcBorders>
              <w:top w:val="single" w:sz="4" w:space="0" w:color="auto"/>
              <w:left w:val="single" w:sz="4" w:space="0" w:color="auto"/>
              <w:bottom w:val="single" w:sz="4" w:space="0" w:color="auto"/>
              <w:right w:val="single" w:sz="4" w:space="0" w:color="auto"/>
            </w:tcBorders>
          </w:tcPr>
          <w:p w14:paraId="7AE24BD4" w14:textId="105D8772" w:rsidR="00F0214E" w:rsidRPr="00984704" w:rsidRDefault="00F0214E" w:rsidP="00F0214E">
            <w:pPr>
              <w:shd w:val="clear" w:color="auto" w:fill="FFFFFF"/>
              <w:tabs>
                <w:tab w:val="left" w:pos="0"/>
              </w:tabs>
              <w:ind w:firstLine="11"/>
              <w:jc w:val="center"/>
              <w:rPr>
                <w:sz w:val="28"/>
                <w:szCs w:val="28"/>
              </w:rPr>
            </w:pPr>
            <w:r w:rsidRPr="00984704">
              <w:rPr>
                <w:sz w:val="28"/>
                <w:szCs w:val="28"/>
              </w:rPr>
              <w:t>92,9%</w:t>
            </w:r>
          </w:p>
        </w:tc>
      </w:tr>
      <w:tr w:rsidR="00F0214E" w:rsidRPr="00984704" w14:paraId="5171EBD3" w14:textId="5683ECFD" w:rsidTr="00F0214E">
        <w:trPr>
          <w:trHeight w:val="274"/>
        </w:trPr>
        <w:tc>
          <w:tcPr>
            <w:tcW w:w="3601" w:type="dxa"/>
            <w:tcBorders>
              <w:top w:val="single" w:sz="4" w:space="0" w:color="auto"/>
              <w:left w:val="single" w:sz="4" w:space="0" w:color="auto"/>
              <w:bottom w:val="single" w:sz="4" w:space="0" w:color="auto"/>
              <w:right w:val="single" w:sz="4" w:space="0" w:color="auto"/>
            </w:tcBorders>
          </w:tcPr>
          <w:p w14:paraId="2C332A4B" w14:textId="1EC05E17" w:rsidR="00F0214E" w:rsidRPr="00984704" w:rsidRDefault="00F0214E" w:rsidP="009C2312">
            <w:pPr>
              <w:rPr>
                <w:sz w:val="28"/>
                <w:szCs w:val="28"/>
              </w:rPr>
            </w:pPr>
            <w:r w:rsidRPr="00984704">
              <w:rPr>
                <w:sz w:val="28"/>
                <w:szCs w:val="28"/>
              </w:rPr>
              <w:t>в апреле</w:t>
            </w:r>
          </w:p>
        </w:tc>
        <w:tc>
          <w:tcPr>
            <w:tcW w:w="3268" w:type="dxa"/>
            <w:tcBorders>
              <w:top w:val="single" w:sz="4" w:space="0" w:color="auto"/>
              <w:left w:val="single" w:sz="4" w:space="0" w:color="auto"/>
              <w:bottom w:val="single" w:sz="4" w:space="0" w:color="auto"/>
              <w:right w:val="single" w:sz="4" w:space="0" w:color="auto"/>
            </w:tcBorders>
          </w:tcPr>
          <w:p w14:paraId="41EA37F8" w14:textId="77777777" w:rsidR="00F0214E" w:rsidRPr="00984704" w:rsidRDefault="00F0214E" w:rsidP="009C2312">
            <w:pPr>
              <w:tabs>
                <w:tab w:val="left" w:pos="0"/>
              </w:tabs>
              <w:ind w:firstLine="11"/>
              <w:jc w:val="center"/>
              <w:rPr>
                <w:sz w:val="28"/>
                <w:szCs w:val="28"/>
              </w:rPr>
            </w:pPr>
            <w:r w:rsidRPr="00984704">
              <w:rPr>
                <w:sz w:val="28"/>
                <w:szCs w:val="28"/>
              </w:rPr>
              <w:t>14</w:t>
            </w:r>
          </w:p>
        </w:tc>
        <w:tc>
          <w:tcPr>
            <w:tcW w:w="3268" w:type="dxa"/>
            <w:tcBorders>
              <w:top w:val="single" w:sz="4" w:space="0" w:color="auto"/>
              <w:left w:val="single" w:sz="4" w:space="0" w:color="auto"/>
              <w:bottom w:val="single" w:sz="4" w:space="0" w:color="auto"/>
              <w:right w:val="single" w:sz="4" w:space="0" w:color="auto"/>
            </w:tcBorders>
          </w:tcPr>
          <w:p w14:paraId="1E27922F" w14:textId="682113F3" w:rsidR="00F0214E" w:rsidRPr="00984704" w:rsidRDefault="00F0214E" w:rsidP="009C2312">
            <w:pPr>
              <w:tabs>
                <w:tab w:val="left" w:pos="0"/>
              </w:tabs>
              <w:ind w:firstLine="11"/>
              <w:jc w:val="center"/>
              <w:rPr>
                <w:sz w:val="28"/>
                <w:szCs w:val="28"/>
              </w:rPr>
            </w:pPr>
            <w:r w:rsidRPr="00984704">
              <w:rPr>
                <w:sz w:val="28"/>
                <w:szCs w:val="28"/>
              </w:rPr>
              <w:t>100%</w:t>
            </w:r>
          </w:p>
        </w:tc>
      </w:tr>
      <w:tr w:rsidR="00F0214E" w:rsidRPr="00984704" w14:paraId="068B0A91" w14:textId="6F1FDA9B" w:rsidTr="00F0214E">
        <w:trPr>
          <w:trHeight w:val="274"/>
        </w:trPr>
        <w:tc>
          <w:tcPr>
            <w:tcW w:w="3601" w:type="dxa"/>
            <w:tcBorders>
              <w:top w:val="single" w:sz="4" w:space="0" w:color="auto"/>
              <w:left w:val="single" w:sz="4" w:space="0" w:color="auto"/>
              <w:bottom w:val="single" w:sz="4" w:space="0" w:color="auto"/>
              <w:right w:val="single" w:sz="4" w:space="0" w:color="auto"/>
            </w:tcBorders>
          </w:tcPr>
          <w:p w14:paraId="1A70E97A" w14:textId="77777777" w:rsidR="00F0214E" w:rsidRPr="00984704" w:rsidRDefault="00F0214E" w:rsidP="009C2312">
            <w:pPr>
              <w:rPr>
                <w:sz w:val="28"/>
                <w:szCs w:val="28"/>
              </w:rPr>
            </w:pPr>
            <w:r w:rsidRPr="00984704">
              <w:rPr>
                <w:sz w:val="28"/>
                <w:szCs w:val="28"/>
              </w:rPr>
              <w:t xml:space="preserve">килограмм </w:t>
            </w:r>
          </w:p>
        </w:tc>
        <w:tc>
          <w:tcPr>
            <w:tcW w:w="3268" w:type="dxa"/>
            <w:tcBorders>
              <w:top w:val="single" w:sz="4" w:space="0" w:color="auto"/>
              <w:left w:val="single" w:sz="4" w:space="0" w:color="auto"/>
              <w:bottom w:val="single" w:sz="4" w:space="0" w:color="auto"/>
              <w:right w:val="single" w:sz="4" w:space="0" w:color="auto"/>
            </w:tcBorders>
          </w:tcPr>
          <w:p w14:paraId="78B9AF67" w14:textId="77777777" w:rsidR="00F0214E" w:rsidRPr="00984704" w:rsidRDefault="00F0214E" w:rsidP="009C2312">
            <w:pPr>
              <w:tabs>
                <w:tab w:val="left" w:pos="0"/>
              </w:tabs>
              <w:ind w:firstLine="11"/>
              <w:jc w:val="center"/>
              <w:rPr>
                <w:sz w:val="28"/>
                <w:szCs w:val="28"/>
              </w:rPr>
            </w:pPr>
            <w:r w:rsidRPr="00984704">
              <w:rPr>
                <w:sz w:val="28"/>
                <w:szCs w:val="28"/>
              </w:rPr>
              <w:t>13</w:t>
            </w:r>
          </w:p>
        </w:tc>
        <w:tc>
          <w:tcPr>
            <w:tcW w:w="3268" w:type="dxa"/>
            <w:tcBorders>
              <w:top w:val="single" w:sz="4" w:space="0" w:color="auto"/>
              <w:left w:val="single" w:sz="4" w:space="0" w:color="auto"/>
              <w:bottom w:val="single" w:sz="4" w:space="0" w:color="auto"/>
              <w:right w:val="single" w:sz="4" w:space="0" w:color="auto"/>
            </w:tcBorders>
          </w:tcPr>
          <w:p w14:paraId="34125BBA" w14:textId="37462313" w:rsidR="00F0214E" w:rsidRPr="00984704" w:rsidRDefault="00F0214E" w:rsidP="009C2312">
            <w:pPr>
              <w:tabs>
                <w:tab w:val="left" w:pos="0"/>
              </w:tabs>
              <w:ind w:firstLine="11"/>
              <w:jc w:val="center"/>
              <w:rPr>
                <w:sz w:val="28"/>
                <w:szCs w:val="28"/>
              </w:rPr>
            </w:pPr>
            <w:r w:rsidRPr="00984704">
              <w:rPr>
                <w:sz w:val="28"/>
                <w:szCs w:val="28"/>
              </w:rPr>
              <w:t>92,9%</w:t>
            </w:r>
          </w:p>
        </w:tc>
      </w:tr>
      <w:tr w:rsidR="00F0214E" w:rsidRPr="00984704" w14:paraId="79DD2016" w14:textId="3F55CC4E" w:rsidTr="00F0214E">
        <w:trPr>
          <w:trHeight w:val="263"/>
        </w:trPr>
        <w:tc>
          <w:tcPr>
            <w:tcW w:w="3601" w:type="dxa"/>
            <w:tcBorders>
              <w:top w:val="single" w:sz="4" w:space="0" w:color="auto"/>
              <w:left w:val="single" w:sz="4" w:space="0" w:color="auto"/>
              <w:bottom w:val="single" w:sz="4" w:space="0" w:color="auto"/>
              <w:right w:val="single" w:sz="4" w:space="0" w:color="auto"/>
            </w:tcBorders>
          </w:tcPr>
          <w:p w14:paraId="1F2111CD" w14:textId="77777777" w:rsidR="00F0214E" w:rsidRPr="00984704" w:rsidRDefault="00F0214E" w:rsidP="009C2312">
            <w:pPr>
              <w:rPr>
                <w:sz w:val="28"/>
                <w:szCs w:val="28"/>
              </w:rPr>
            </w:pPr>
            <w:r w:rsidRPr="00984704">
              <w:rPr>
                <w:sz w:val="28"/>
                <w:szCs w:val="28"/>
              </w:rPr>
              <w:t xml:space="preserve">моркови </w:t>
            </w:r>
          </w:p>
        </w:tc>
        <w:tc>
          <w:tcPr>
            <w:tcW w:w="3268" w:type="dxa"/>
            <w:tcBorders>
              <w:top w:val="single" w:sz="4" w:space="0" w:color="auto"/>
              <w:left w:val="single" w:sz="4" w:space="0" w:color="auto"/>
              <w:bottom w:val="single" w:sz="4" w:space="0" w:color="auto"/>
              <w:right w:val="single" w:sz="4" w:space="0" w:color="auto"/>
            </w:tcBorders>
          </w:tcPr>
          <w:p w14:paraId="52B4B6FE" w14:textId="77777777" w:rsidR="00F0214E" w:rsidRPr="00984704" w:rsidRDefault="00F0214E" w:rsidP="009C2312">
            <w:pPr>
              <w:shd w:val="clear" w:color="auto" w:fill="FFFFFF"/>
              <w:tabs>
                <w:tab w:val="left" w:pos="0"/>
              </w:tabs>
              <w:ind w:firstLine="11"/>
              <w:jc w:val="center"/>
              <w:rPr>
                <w:sz w:val="28"/>
                <w:szCs w:val="28"/>
              </w:rPr>
            </w:pPr>
            <w:r w:rsidRPr="00984704">
              <w:rPr>
                <w:sz w:val="28"/>
                <w:szCs w:val="28"/>
              </w:rPr>
              <w:t>14</w:t>
            </w:r>
          </w:p>
        </w:tc>
        <w:tc>
          <w:tcPr>
            <w:tcW w:w="3268" w:type="dxa"/>
            <w:tcBorders>
              <w:top w:val="single" w:sz="4" w:space="0" w:color="auto"/>
              <w:left w:val="single" w:sz="4" w:space="0" w:color="auto"/>
              <w:bottom w:val="single" w:sz="4" w:space="0" w:color="auto"/>
              <w:right w:val="single" w:sz="4" w:space="0" w:color="auto"/>
            </w:tcBorders>
          </w:tcPr>
          <w:p w14:paraId="598BAF17" w14:textId="27CE5B66" w:rsidR="00F0214E" w:rsidRPr="00984704" w:rsidRDefault="00F0214E" w:rsidP="009C2312">
            <w:pPr>
              <w:shd w:val="clear" w:color="auto" w:fill="FFFFFF"/>
              <w:tabs>
                <w:tab w:val="left" w:pos="0"/>
              </w:tabs>
              <w:ind w:firstLine="11"/>
              <w:jc w:val="center"/>
              <w:rPr>
                <w:sz w:val="28"/>
                <w:szCs w:val="28"/>
              </w:rPr>
            </w:pPr>
            <w:r w:rsidRPr="00984704">
              <w:rPr>
                <w:sz w:val="28"/>
                <w:szCs w:val="28"/>
              </w:rPr>
              <w:t>100%</w:t>
            </w:r>
          </w:p>
        </w:tc>
      </w:tr>
      <w:tr w:rsidR="00F0214E" w:rsidRPr="00984704" w14:paraId="11204D0E" w14:textId="5EC8EEA1" w:rsidTr="00F0214E">
        <w:trPr>
          <w:trHeight w:val="263"/>
        </w:trPr>
        <w:tc>
          <w:tcPr>
            <w:tcW w:w="3601" w:type="dxa"/>
            <w:tcBorders>
              <w:top w:val="single" w:sz="4" w:space="0" w:color="auto"/>
              <w:left w:val="single" w:sz="4" w:space="0" w:color="auto"/>
              <w:bottom w:val="single" w:sz="4" w:space="0" w:color="auto"/>
              <w:right w:val="single" w:sz="4" w:space="0" w:color="auto"/>
            </w:tcBorders>
          </w:tcPr>
          <w:p w14:paraId="3324E8D3" w14:textId="77777777" w:rsidR="00F0214E" w:rsidRPr="00984704" w:rsidRDefault="00F0214E" w:rsidP="009C2312">
            <w:pPr>
              <w:rPr>
                <w:sz w:val="28"/>
                <w:szCs w:val="28"/>
              </w:rPr>
            </w:pPr>
            <w:r w:rsidRPr="00984704">
              <w:rPr>
                <w:sz w:val="28"/>
                <w:szCs w:val="28"/>
              </w:rPr>
              <w:t xml:space="preserve">работа  </w:t>
            </w:r>
          </w:p>
        </w:tc>
        <w:tc>
          <w:tcPr>
            <w:tcW w:w="3268" w:type="dxa"/>
            <w:tcBorders>
              <w:top w:val="single" w:sz="4" w:space="0" w:color="auto"/>
              <w:left w:val="single" w:sz="4" w:space="0" w:color="auto"/>
              <w:bottom w:val="single" w:sz="4" w:space="0" w:color="auto"/>
              <w:right w:val="single" w:sz="4" w:space="0" w:color="auto"/>
            </w:tcBorders>
          </w:tcPr>
          <w:p w14:paraId="2A04B1A8" w14:textId="77777777" w:rsidR="00F0214E" w:rsidRPr="00984704" w:rsidRDefault="00F0214E" w:rsidP="009C2312">
            <w:pPr>
              <w:shd w:val="clear" w:color="auto" w:fill="FFFFFF"/>
              <w:tabs>
                <w:tab w:val="left" w:pos="0"/>
              </w:tabs>
              <w:ind w:firstLine="11"/>
              <w:jc w:val="center"/>
              <w:rPr>
                <w:sz w:val="28"/>
                <w:szCs w:val="28"/>
              </w:rPr>
            </w:pPr>
            <w:r w:rsidRPr="00984704">
              <w:rPr>
                <w:sz w:val="28"/>
                <w:szCs w:val="28"/>
              </w:rPr>
              <w:t>14</w:t>
            </w:r>
          </w:p>
        </w:tc>
        <w:tc>
          <w:tcPr>
            <w:tcW w:w="3268" w:type="dxa"/>
            <w:tcBorders>
              <w:top w:val="single" w:sz="4" w:space="0" w:color="auto"/>
              <w:left w:val="single" w:sz="4" w:space="0" w:color="auto"/>
              <w:bottom w:val="single" w:sz="4" w:space="0" w:color="auto"/>
              <w:right w:val="single" w:sz="4" w:space="0" w:color="auto"/>
            </w:tcBorders>
          </w:tcPr>
          <w:p w14:paraId="5D777831" w14:textId="32951460" w:rsidR="00F0214E" w:rsidRPr="00984704" w:rsidRDefault="00F0214E" w:rsidP="009C2312">
            <w:pPr>
              <w:shd w:val="clear" w:color="auto" w:fill="FFFFFF"/>
              <w:tabs>
                <w:tab w:val="left" w:pos="0"/>
              </w:tabs>
              <w:ind w:firstLine="11"/>
              <w:jc w:val="center"/>
              <w:rPr>
                <w:sz w:val="28"/>
                <w:szCs w:val="28"/>
              </w:rPr>
            </w:pPr>
            <w:r w:rsidRPr="00984704">
              <w:rPr>
                <w:sz w:val="28"/>
                <w:szCs w:val="28"/>
              </w:rPr>
              <w:t>100%</w:t>
            </w:r>
          </w:p>
        </w:tc>
      </w:tr>
      <w:tr w:rsidR="00F0214E" w:rsidRPr="00984704" w14:paraId="56019481" w14:textId="4B4AEA9C" w:rsidTr="00F0214E">
        <w:trPr>
          <w:trHeight w:val="263"/>
        </w:trPr>
        <w:tc>
          <w:tcPr>
            <w:tcW w:w="3601" w:type="dxa"/>
            <w:tcBorders>
              <w:top w:val="single" w:sz="4" w:space="0" w:color="auto"/>
              <w:left w:val="single" w:sz="4" w:space="0" w:color="auto"/>
              <w:bottom w:val="single" w:sz="4" w:space="0" w:color="auto"/>
              <w:right w:val="single" w:sz="4" w:space="0" w:color="auto"/>
            </w:tcBorders>
          </w:tcPr>
          <w:p w14:paraId="1F38CF74" w14:textId="6979833B" w:rsidR="00F0214E" w:rsidRPr="00984704" w:rsidRDefault="00F0214E" w:rsidP="009C2312">
            <w:pPr>
              <w:rPr>
                <w:sz w:val="28"/>
                <w:szCs w:val="28"/>
              </w:rPr>
            </w:pPr>
            <w:r w:rsidRPr="00984704">
              <w:rPr>
                <w:sz w:val="28"/>
                <w:szCs w:val="28"/>
              </w:rPr>
              <w:t xml:space="preserve">в огороде </w:t>
            </w:r>
          </w:p>
        </w:tc>
        <w:tc>
          <w:tcPr>
            <w:tcW w:w="3268" w:type="dxa"/>
            <w:tcBorders>
              <w:top w:val="single" w:sz="4" w:space="0" w:color="auto"/>
              <w:left w:val="single" w:sz="4" w:space="0" w:color="auto"/>
              <w:bottom w:val="single" w:sz="4" w:space="0" w:color="auto"/>
              <w:right w:val="single" w:sz="4" w:space="0" w:color="auto"/>
            </w:tcBorders>
          </w:tcPr>
          <w:p w14:paraId="617B65E9" w14:textId="77777777" w:rsidR="00F0214E" w:rsidRPr="00984704" w:rsidRDefault="00F0214E" w:rsidP="009C2312">
            <w:pPr>
              <w:shd w:val="clear" w:color="auto" w:fill="FFFFFF"/>
              <w:tabs>
                <w:tab w:val="left" w:pos="0"/>
              </w:tabs>
              <w:ind w:firstLine="11"/>
              <w:jc w:val="center"/>
              <w:rPr>
                <w:sz w:val="28"/>
                <w:szCs w:val="28"/>
              </w:rPr>
            </w:pPr>
            <w:r w:rsidRPr="00984704">
              <w:rPr>
                <w:sz w:val="28"/>
                <w:szCs w:val="28"/>
              </w:rPr>
              <w:t>14</w:t>
            </w:r>
          </w:p>
        </w:tc>
        <w:tc>
          <w:tcPr>
            <w:tcW w:w="3268" w:type="dxa"/>
            <w:tcBorders>
              <w:top w:val="single" w:sz="4" w:space="0" w:color="auto"/>
              <w:left w:val="single" w:sz="4" w:space="0" w:color="auto"/>
              <w:bottom w:val="single" w:sz="4" w:space="0" w:color="auto"/>
              <w:right w:val="single" w:sz="4" w:space="0" w:color="auto"/>
            </w:tcBorders>
          </w:tcPr>
          <w:p w14:paraId="14173159" w14:textId="1C3B62D2" w:rsidR="00F0214E" w:rsidRPr="00984704" w:rsidRDefault="00F0214E" w:rsidP="009C2312">
            <w:pPr>
              <w:shd w:val="clear" w:color="auto" w:fill="FFFFFF"/>
              <w:tabs>
                <w:tab w:val="left" w:pos="0"/>
              </w:tabs>
              <w:ind w:firstLine="11"/>
              <w:jc w:val="center"/>
              <w:rPr>
                <w:sz w:val="28"/>
                <w:szCs w:val="28"/>
              </w:rPr>
            </w:pPr>
            <w:r w:rsidRPr="00984704">
              <w:rPr>
                <w:sz w:val="28"/>
                <w:szCs w:val="28"/>
              </w:rPr>
              <w:t>100%</w:t>
            </w:r>
          </w:p>
        </w:tc>
      </w:tr>
      <w:tr w:rsidR="00F0214E" w:rsidRPr="00984704" w14:paraId="229B1AF8" w14:textId="58CCF288" w:rsidTr="00F0214E">
        <w:trPr>
          <w:trHeight w:val="263"/>
        </w:trPr>
        <w:tc>
          <w:tcPr>
            <w:tcW w:w="3601" w:type="dxa"/>
            <w:tcBorders>
              <w:top w:val="single" w:sz="4" w:space="0" w:color="auto"/>
              <w:left w:val="single" w:sz="4" w:space="0" w:color="auto"/>
              <w:bottom w:val="single" w:sz="4" w:space="0" w:color="auto"/>
              <w:right w:val="single" w:sz="4" w:space="0" w:color="auto"/>
            </w:tcBorders>
          </w:tcPr>
          <w:p w14:paraId="15AAF22E" w14:textId="75AC4CC4" w:rsidR="00F0214E" w:rsidRPr="00984704" w:rsidRDefault="00F0214E" w:rsidP="009C2312">
            <w:pPr>
              <w:rPr>
                <w:sz w:val="28"/>
                <w:szCs w:val="28"/>
              </w:rPr>
            </w:pPr>
            <w:r w:rsidRPr="00984704">
              <w:rPr>
                <w:sz w:val="28"/>
                <w:szCs w:val="28"/>
              </w:rPr>
              <w:t xml:space="preserve">на Красной </w:t>
            </w:r>
          </w:p>
        </w:tc>
        <w:tc>
          <w:tcPr>
            <w:tcW w:w="3268" w:type="dxa"/>
            <w:tcBorders>
              <w:top w:val="single" w:sz="4" w:space="0" w:color="auto"/>
              <w:left w:val="single" w:sz="4" w:space="0" w:color="auto"/>
              <w:bottom w:val="single" w:sz="4" w:space="0" w:color="auto"/>
              <w:right w:val="single" w:sz="4" w:space="0" w:color="auto"/>
            </w:tcBorders>
          </w:tcPr>
          <w:p w14:paraId="5A1995F7" w14:textId="77777777" w:rsidR="00F0214E" w:rsidRPr="00984704" w:rsidRDefault="00F0214E" w:rsidP="009C2312">
            <w:pPr>
              <w:shd w:val="clear" w:color="auto" w:fill="FFFFFF"/>
              <w:tabs>
                <w:tab w:val="left" w:pos="0"/>
              </w:tabs>
              <w:ind w:firstLine="11"/>
              <w:jc w:val="center"/>
              <w:rPr>
                <w:sz w:val="28"/>
                <w:szCs w:val="28"/>
              </w:rPr>
            </w:pPr>
            <w:r w:rsidRPr="00984704">
              <w:rPr>
                <w:sz w:val="28"/>
                <w:szCs w:val="28"/>
              </w:rPr>
              <w:t>11</w:t>
            </w:r>
          </w:p>
        </w:tc>
        <w:tc>
          <w:tcPr>
            <w:tcW w:w="3268" w:type="dxa"/>
            <w:tcBorders>
              <w:top w:val="single" w:sz="4" w:space="0" w:color="auto"/>
              <w:left w:val="single" w:sz="4" w:space="0" w:color="auto"/>
              <w:bottom w:val="single" w:sz="4" w:space="0" w:color="auto"/>
              <w:right w:val="single" w:sz="4" w:space="0" w:color="auto"/>
            </w:tcBorders>
          </w:tcPr>
          <w:p w14:paraId="49812505" w14:textId="4734D843" w:rsidR="00F0214E" w:rsidRPr="00984704" w:rsidRDefault="00F0214E" w:rsidP="009C2312">
            <w:pPr>
              <w:shd w:val="clear" w:color="auto" w:fill="FFFFFF"/>
              <w:tabs>
                <w:tab w:val="left" w:pos="0"/>
              </w:tabs>
              <w:ind w:firstLine="11"/>
              <w:jc w:val="center"/>
              <w:rPr>
                <w:sz w:val="28"/>
                <w:szCs w:val="28"/>
              </w:rPr>
            </w:pPr>
            <w:r w:rsidRPr="00984704">
              <w:rPr>
                <w:sz w:val="28"/>
                <w:szCs w:val="28"/>
              </w:rPr>
              <w:t>78,6%</w:t>
            </w:r>
          </w:p>
        </w:tc>
      </w:tr>
      <w:tr w:rsidR="00F0214E" w:rsidRPr="00984704" w14:paraId="2667014D" w14:textId="7A7613F1" w:rsidTr="00F0214E">
        <w:trPr>
          <w:trHeight w:val="263"/>
        </w:trPr>
        <w:tc>
          <w:tcPr>
            <w:tcW w:w="3601" w:type="dxa"/>
            <w:tcBorders>
              <w:top w:val="single" w:sz="4" w:space="0" w:color="auto"/>
              <w:left w:val="single" w:sz="4" w:space="0" w:color="auto"/>
              <w:bottom w:val="single" w:sz="4" w:space="0" w:color="auto"/>
              <w:right w:val="single" w:sz="4" w:space="0" w:color="auto"/>
            </w:tcBorders>
          </w:tcPr>
          <w:p w14:paraId="336667B3" w14:textId="6E09EF57" w:rsidR="00F0214E" w:rsidRPr="00984704" w:rsidRDefault="00F0214E" w:rsidP="009C2312">
            <w:pPr>
              <w:rPr>
                <w:sz w:val="28"/>
                <w:szCs w:val="28"/>
              </w:rPr>
            </w:pPr>
            <w:r w:rsidRPr="00984704">
              <w:rPr>
                <w:sz w:val="28"/>
                <w:szCs w:val="28"/>
              </w:rPr>
              <w:t xml:space="preserve">площади </w:t>
            </w:r>
          </w:p>
        </w:tc>
        <w:tc>
          <w:tcPr>
            <w:tcW w:w="3268" w:type="dxa"/>
            <w:tcBorders>
              <w:top w:val="single" w:sz="4" w:space="0" w:color="auto"/>
              <w:left w:val="single" w:sz="4" w:space="0" w:color="auto"/>
              <w:bottom w:val="single" w:sz="4" w:space="0" w:color="auto"/>
              <w:right w:val="single" w:sz="4" w:space="0" w:color="auto"/>
            </w:tcBorders>
          </w:tcPr>
          <w:p w14:paraId="7AA4FC11" w14:textId="77777777" w:rsidR="00F0214E" w:rsidRPr="00984704" w:rsidRDefault="00F0214E" w:rsidP="009C2312">
            <w:pPr>
              <w:shd w:val="clear" w:color="auto" w:fill="FFFFFF"/>
              <w:tabs>
                <w:tab w:val="left" w:pos="0"/>
              </w:tabs>
              <w:ind w:firstLine="11"/>
              <w:jc w:val="center"/>
              <w:rPr>
                <w:sz w:val="28"/>
                <w:szCs w:val="28"/>
              </w:rPr>
            </w:pPr>
            <w:r w:rsidRPr="00984704">
              <w:rPr>
                <w:sz w:val="28"/>
                <w:szCs w:val="28"/>
              </w:rPr>
              <w:t>13</w:t>
            </w:r>
          </w:p>
        </w:tc>
        <w:tc>
          <w:tcPr>
            <w:tcW w:w="3268" w:type="dxa"/>
            <w:tcBorders>
              <w:top w:val="single" w:sz="4" w:space="0" w:color="auto"/>
              <w:left w:val="single" w:sz="4" w:space="0" w:color="auto"/>
              <w:bottom w:val="single" w:sz="4" w:space="0" w:color="auto"/>
              <w:right w:val="single" w:sz="4" w:space="0" w:color="auto"/>
            </w:tcBorders>
          </w:tcPr>
          <w:p w14:paraId="1EE810AB" w14:textId="58FA78AD" w:rsidR="00F0214E" w:rsidRPr="00984704" w:rsidRDefault="00F0214E" w:rsidP="009C2312">
            <w:pPr>
              <w:shd w:val="clear" w:color="auto" w:fill="FFFFFF"/>
              <w:tabs>
                <w:tab w:val="left" w:pos="0"/>
              </w:tabs>
              <w:ind w:firstLine="11"/>
              <w:jc w:val="center"/>
              <w:rPr>
                <w:sz w:val="28"/>
                <w:szCs w:val="28"/>
              </w:rPr>
            </w:pPr>
            <w:r w:rsidRPr="00984704">
              <w:rPr>
                <w:sz w:val="28"/>
                <w:szCs w:val="28"/>
              </w:rPr>
              <w:t>92,9%</w:t>
            </w:r>
          </w:p>
        </w:tc>
      </w:tr>
      <w:tr w:rsidR="00F0214E" w:rsidRPr="00984704" w14:paraId="3BA568EF" w14:textId="47D43D39" w:rsidTr="00F0214E">
        <w:trPr>
          <w:trHeight w:val="263"/>
        </w:trPr>
        <w:tc>
          <w:tcPr>
            <w:tcW w:w="3601" w:type="dxa"/>
            <w:tcBorders>
              <w:top w:val="single" w:sz="4" w:space="0" w:color="auto"/>
              <w:left w:val="single" w:sz="4" w:space="0" w:color="auto"/>
              <w:bottom w:val="single" w:sz="4" w:space="0" w:color="auto"/>
              <w:right w:val="single" w:sz="4" w:space="0" w:color="auto"/>
            </w:tcBorders>
          </w:tcPr>
          <w:p w14:paraId="58A9BAD1" w14:textId="0E2FCB47" w:rsidR="00F0214E" w:rsidRPr="00984704" w:rsidRDefault="00F0214E" w:rsidP="009C2312">
            <w:pPr>
              <w:rPr>
                <w:sz w:val="28"/>
                <w:szCs w:val="28"/>
              </w:rPr>
            </w:pPr>
            <w:r w:rsidRPr="00984704">
              <w:rPr>
                <w:sz w:val="28"/>
                <w:szCs w:val="28"/>
              </w:rPr>
              <w:t xml:space="preserve">однажды </w:t>
            </w:r>
          </w:p>
        </w:tc>
        <w:tc>
          <w:tcPr>
            <w:tcW w:w="3268" w:type="dxa"/>
            <w:tcBorders>
              <w:top w:val="single" w:sz="4" w:space="0" w:color="auto"/>
              <w:left w:val="single" w:sz="4" w:space="0" w:color="auto"/>
              <w:bottom w:val="single" w:sz="4" w:space="0" w:color="auto"/>
              <w:right w:val="single" w:sz="4" w:space="0" w:color="auto"/>
            </w:tcBorders>
          </w:tcPr>
          <w:p w14:paraId="0270C796" w14:textId="77777777" w:rsidR="00F0214E" w:rsidRPr="00984704" w:rsidRDefault="00F0214E" w:rsidP="009C2312">
            <w:pPr>
              <w:shd w:val="clear" w:color="auto" w:fill="FFFFFF"/>
              <w:tabs>
                <w:tab w:val="left" w:pos="0"/>
              </w:tabs>
              <w:ind w:firstLine="11"/>
              <w:jc w:val="center"/>
              <w:rPr>
                <w:sz w:val="28"/>
                <w:szCs w:val="28"/>
              </w:rPr>
            </w:pPr>
            <w:r w:rsidRPr="00984704">
              <w:rPr>
                <w:sz w:val="28"/>
                <w:szCs w:val="28"/>
              </w:rPr>
              <w:t>14</w:t>
            </w:r>
          </w:p>
        </w:tc>
        <w:tc>
          <w:tcPr>
            <w:tcW w:w="3268" w:type="dxa"/>
            <w:tcBorders>
              <w:top w:val="single" w:sz="4" w:space="0" w:color="auto"/>
              <w:left w:val="single" w:sz="4" w:space="0" w:color="auto"/>
              <w:bottom w:val="single" w:sz="4" w:space="0" w:color="auto"/>
              <w:right w:val="single" w:sz="4" w:space="0" w:color="auto"/>
            </w:tcBorders>
          </w:tcPr>
          <w:p w14:paraId="343D8A07" w14:textId="66C9B645" w:rsidR="00F0214E" w:rsidRPr="00984704" w:rsidRDefault="00F0214E" w:rsidP="009C2312">
            <w:pPr>
              <w:shd w:val="clear" w:color="auto" w:fill="FFFFFF"/>
              <w:tabs>
                <w:tab w:val="left" w:pos="0"/>
              </w:tabs>
              <w:ind w:firstLine="11"/>
              <w:jc w:val="center"/>
              <w:rPr>
                <w:sz w:val="28"/>
                <w:szCs w:val="28"/>
              </w:rPr>
            </w:pPr>
            <w:r w:rsidRPr="00984704">
              <w:rPr>
                <w:sz w:val="28"/>
                <w:szCs w:val="28"/>
              </w:rPr>
              <w:t>100%</w:t>
            </w:r>
          </w:p>
        </w:tc>
      </w:tr>
      <w:tr w:rsidR="00F0214E" w:rsidRPr="00984704" w14:paraId="5CF9C559" w14:textId="37E4EB9C" w:rsidTr="00F0214E">
        <w:trPr>
          <w:trHeight w:val="263"/>
        </w:trPr>
        <w:tc>
          <w:tcPr>
            <w:tcW w:w="3601" w:type="dxa"/>
            <w:tcBorders>
              <w:top w:val="single" w:sz="4" w:space="0" w:color="auto"/>
              <w:left w:val="single" w:sz="4" w:space="0" w:color="auto"/>
              <w:bottom w:val="single" w:sz="4" w:space="0" w:color="auto"/>
              <w:right w:val="single" w:sz="4" w:space="0" w:color="auto"/>
            </w:tcBorders>
          </w:tcPr>
          <w:p w14:paraId="53B76F71" w14:textId="5A962135" w:rsidR="00F0214E" w:rsidRPr="00984704" w:rsidRDefault="00F0214E" w:rsidP="009C2312">
            <w:pPr>
              <w:rPr>
                <w:sz w:val="28"/>
                <w:szCs w:val="28"/>
              </w:rPr>
            </w:pPr>
            <w:r w:rsidRPr="00984704">
              <w:rPr>
                <w:sz w:val="28"/>
                <w:szCs w:val="28"/>
              </w:rPr>
              <w:t xml:space="preserve">вечером </w:t>
            </w:r>
          </w:p>
        </w:tc>
        <w:tc>
          <w:tcPr>
            <w:tcW w:w="3268" w:type="dxa"/>
            <w:tcBorders>
              <w:top w:val="single" w:sz="4" w:space="0" w:color="auto"/>
              <w:left w:val="single" w:sz="4" w:space="0" w:color="auto"/>
              <w:bottom w:val="single" w:sz="4" w:space="0" w:color="auto"/>
              <w:right w:val="single" w:sz="4" w:space="0" w:color="auto"/>
            </w:tcBorders>
          </w:tcPr>
          <w:p w14:paraId="3F3B31FE" w14:textId="77777777" w:rsidR="00F0214E" w:rsidRPr="00984704" w:rsidRDefault="00F0214E" w:rsidP="009C2312">
            <w:pPr>
              <w:shd w:val="clear" w:color="auto" w:fill="FFFFFF"/>
              <w:tabs>
                <w:tab w:val="left" w:pos="0"/>
              </w:tabs>
              <w:ind w:firstLine="11"/>
              <w:jc w:val="center"/>
              <w:rPr>
                <w:sz w:val="28"/>
                <w:szCs w:val="28"/>
              </w:rPr>
            </w:pPr>
            <w:r w:rsidRPr="00984704">
              <w:rPr>
                <w:sz w:val="28"/>
                <w:szCs w:val="28"/>
              </w:rPr>
              <w:t>14</w:t>
            </w:r>
          </w:p>
        </w:tc>
        <w:tc>
          <w:tcPr>
            <w:tcW w:w="3268" w:type="dxa"/>
            <w:tcBorders>
              <w:top w:val="single" w:sz="4" w:space="0" w:color="auto"/>
              <w:left w:val="single" w:sz="4" w:space="0" w:color="auto"/>
              <w:bottom w:val="single" w:sz="4" w:space="0" w:color="auto"/>
              <w:right w:val="single" w:sz="4" w:space="0" w:color="auto"/>
            </w:tcBorders>
          </w:tcPr>
          <w:p w14:paraId="642F9AEF" w14:textId="636258DE" w:rsidR="00F0214E" w:rsidRPr="00984704" w:rsidRDefault="00F0214E" w:rsidP="009C2312">
            <w:pPr>
              <w:shd w:val="clear" w:color="auto" w:fill="FFFFFF"/>
              <w:tabs>
                <w:tab w:val="left" w:pos="0"/>
              </w:tabs>
              <w:ind w:firstLine="11"/>
              <w:jc w:val="center"/>
              <w:rPr>
                <w:sz w:val="28"/>
                <w:szCs w:val="28"/>
              </w:rPr>
            </w:pPr>
            <w:r w:rsidRPr="00984704">
              <w:rPr>
                <w:sz w:val="28"/>
                <w:szCs w:val="28"/>
              </w:rPr>
              <w:t>100%</w:t>
            </w:r>
          </w:p>
        </w:tc>
      </w:tr>
      <w:tr w:rsidR="00F0214E" w:rsidRPr="00984704" w14:paraId="79A6FDC4" w14:textId="1157A5CF" w:rsidTr="00F0214E">
        <w:trPr>
          <w:trHeight w:val="263"/>
        </w:trPr>
        <w:tc>
          <w:tcPr>
            <w:tcW w:w="3601" w:type="dxa"/>
            <w:tcBorders>
              <w:top w:val="single" w:sz="4" w:space="0" w:color="auto"/>
              <w:left w:val="single" w:sz="4" w:space="0" w:color="auto"/>
              <w:bottom w:val="single" w:sz="4" w:space="0" w:color="auto"/>
              <w:right w:val="single" w:sz="4" w:space="0" w:color="auto"/>
            </w:tcBorders>
          </w:tcPr>
          <w:p w14:paraId="7514CCA2" w14:textId="4C84D3DB" w:rsidR="00F0214E" w:rsidRPr="00984704" w:rsidRDefault="00F0214E" w:rsidP="009C2312">
            <w:pPr>
              <w:rPr>
                <w:sz w:val="28"/>
                <w:szCs w:val="28"/>
              </w:rPr>
            </w:pPr>
            <w:r w:rsidRPr="00984704">
              <w:rPr>
                <w:sz w:val="28"/>
                <w:szCs w:val="28"/>
              </w:rPr>
              <w:t xml:space="preserve">рисунок </w:t>
            </w:r>
          </w:p>
        </w:tc>
        <w:tc>
          <w:tcPr>
            <w:tcW w:w="3268" w:type="dxa"/>
            <w:tcBorders>
              <w:top w:val="single" w:sz="4" w:space="0" w:color="auto"/>
              <w:left w:val="single" w:sz="4" w:space="0" w:color="auto"/>
              <w:bottom w:val="single" w:sz="4" w:space="0" w:color="auto"/>
              <w:right w:val="single" w:sz="4" w:space="0" w:color="auto"/>
            </w:tcBorders>
          </w:tcPr>
          <w:p w14:paraId="39FB52DF" w14:textId="77777777" w:rsidR="00F0214E" w:rsidRPr="00984704" w:rsidRDefault="00F0214E" w:rsidP="009C2312">
            <w:pPr>
              <w:shd w:val="clear" w:color="auto" w:fill="FFFFFF"/>
              <w:tabs>
                <w:tab w:val="left" w:pos="0"/>
              </w:tabs>
              <w:ind w:firstLine="11"/>
              <w:jc w:val="center"/>
              <w:rPr>
                <w:sz w:val="28"/>
                <w:szCs w:val="28"/>
              </w:rPr>
            </w:pPr>
            <w:r w:rsidRPr="00984704">
              <w:rPr>
                <w:sz w:val="28"/>
                <w:szCs w:val="28"/>
              </w:rPr>
              <w:t>14</w:t>
            </w:r>
          </w:p>
        </w:tc>
        <w:tc>
          <w:tcPr>
            <w:tcW w:w="3268" w:type="dxa"/>
            <w:tcBorders>
              <w:top w:val="single" w:sz="4" w:space="0" w:color="auto"/>
              <w:left w:val="single" w:sz="4" w:space="0" w:color="auto"/>
              <w:bottom w:val="single" w:sz="4" w:space="0" w:color="auto"/>
              <w:right w:val="single" w:sz="4" w:space="0" w:color="auto"/>
            </w:tcBorders>
          </w:tcPr>
          <w:p w14:paraId="6A80A7A6" w14:textId="4EF83AC1" w:rsidR="00F0214E" w:rsidRPr="00984704" w:rsidRDefault="00F0214E" w:rsidP="009C2312">
            <w:pPr>
              <w:shd w:val="clear" w:color="auto" w:fill="FFFFFF"/>
              <w:tabs>
                <w:tab w:val="left" w:pos="0"/>
              </w:tabs>
              <w:ind w:firstLine="11"/>
              <w:jc w:val="center"/>
              <w:rPr>
                <w:sz w:val="28"/>
                <w:szCs w:val="28"/>
              </w:rPr>
            </w:pPr>
            <w:r w:rsidRPr="00984704">
              <w:rPr>
                <w:sz w:val="28"/>
                <w:szCs w:val="28"/>
              </w:rPr>
              <w:t>100%</w:t>
            </w:r>
          </w:p>
        </w:tc>
      </w:tr>
      <w:tr w:rsidR="00F0214E" w:rsidRPr="00984704" w14:paraId="3FC167A1" w14:textId="64AC8702" w:rsidTr="00F0214E">
        <w:trPr>
          <w:trHeight w:val="263"/>
        </w:trPr>
        <w:tc>
          <w:tcPr>
            <w:tcW w:w="3601" w:type="dxa"/>
            <w:tcBorders>
              <w:top w:val="single" w:sz="4" w:space="0" w:color="auto"/>
              <w:left w:val="single" w:sz="4" w:space="0" w:color="auto"/>
              <w:bottom w:val="single" w:sz="4" w:space="0" w:color="auto"/>
              <w:right w:val="single" w:sz="4" w:space="0" w:color="auto"/>
            </w:tcBorders>
          </w:tcPr>
          <w:p w14:paraId="1662305B" w14:textId="77777777" w:rsidR="00F0214E" w:rsidRPr="00984704" w:rsidRDefault="00F0214E" w:rsidP="009C2312">
            <w:pPr>
              <w:rPr>
                <w:sz w:val="28"/>
                <w:szCs w:val="28"/>
              </w:rPr>
            </w:pPr>
            <w:r w:rsidRPr="00984704">
              <w:rPr>
                <w:sz w:val="28"/>
                <w:szCs w:val="28"/>
              </w:rPr>
              <w:t xml:space="preserve">в компьютере </w:t>
            </w:r>
          </w:p>
        </w:tc>
        <w:tc>
          <w:tcPr>
            <w:tcW w:w="3268" w:type="dxa"/>
            <w:tcBorders>
              <w:top w:val="single" w:sz="4" w:space="0" w:color="auto"/>
              <w:left w:val="single" w:sz="4" w:space="0" w:color="auto"/>
              <w:bottom w:val="single" w:sz="4" w:space="0" w:color="auto"/>
              <w:right w:val="single" w:sz="4" w:space="0" w:color="auto"/>
            </w:tcBorders>
          </w:tcPr>
          <w:p w14:paraId="4FE5D8F7" w14:textId="77777777" w:rsidR="00F0214E" w:rsidRPr="00984704" w:rsidRDefault="00F0214E" w:rsidP="009C2312">
            <w:pPr>
              <w:shd w:val="clear" w:color="auto" w:fill="FFFFFF"/>
              <w:tabs>
                <w:tab w:val="left" w:pos="0"/>
              </w:tabs>
              <w:ind w:firstLine="11"/>
              <w:jc w:val="center"/>
              <w:rPr>
                <w:sz w:val="28"/>
                <w:szCs w:val="28"/>
              </w:rPr>
            </w:pPr>
            <w:r w:rsidRPr="00984704">
              <w:rPr>
                <w:sz w:val="28"/>
                <w:szCs w:val="28"/>
              </w:rPr>
              <w:t>12</w:t>
            </w:r>
          </w:p>
        </w:tc>
        <w:tc>
          <w:tcPr>
            <w:tcW w:w="3268" w:type="dxa"/>
            <w:tcBorders>
              <w:top w:val="single" w:sz="4" w:space="0" w:color="auto"/>
              <w:left w:val="single" w:sz="4" w:space="0" w:color="auto"/>
              <w:bottom w:val="single" w:sz="4" w:space="0" w:color="auto"/>
              <w:right w:val="single" w:sz="4" w:space="0" w:color="auto"/>
            </w:tcBorders>
          </w:tcPr>
          <w:p w14:paraId="49C453A8" w14:textId="082C3FC3" w:rsidR="00F0214E" w:rsidRPr="00984704" w:rsidRDefault="00F0214E" w:rsidP="009C2312">
            <w:pPr>
              <w:shd w:val="clear" w:color="auto" w:fill="FFFFFF"/>
              <w:tabs>
                <w:tab w:val="left" w:pos="0"/>
              </w:tabs>
              <w:ind w:firstLine="11"/>
              <w:jc w:val="center"/>
              <w:rPr>
                <w:sz w:val="28"/>
                <w:szCs w:val="28"/>
              </w:rPr>
            </w:pPr>
            <w:r w:rsidRPr="00984704">
              <w:rPr>
                <w:sz w:val="28"/>
                <w:szCs w:val="28"/>
              </w:rPr>
              <w:t>85,7%</w:t>
            </w:r>
          </w:p>
        </w:tc>
      </w:tr>
      <w:tr w:rsidR="00F0214E" w:rsidRPr="00984704" w14:paraId="19FB7852" w14:textId="0BCA3E82" w:rsidTr="00F0214E">
        <w:trPr>
          <w:trHeight w:val="263"/>
        </w:trPr>
        <w:tc>
          <w:tcPr>
            <w:tcW w:w="3601" w:type="dxa"/>
            <w:tcBorders>
              <w:top w:val="single" w:sz="4" w:space="0" w:color="auto"/>
              <w:left w:val="single" w:sz="4" w:space="0" w:color="auto"/>
              <w:bottom w:val="single" w:sz="4" w:space="0" w:color="auto"/>
              <w:right w:val="single" w:sz="4" w:space="0" w:color="auto"/>
            </w:tcBorders>
          </w:tcPr>
          <w:p w14:paraId="79B1548A" w14:textId="77777777" w:rsidR="00F0214E" w:rsidRPr="00984704" w:rsidRDefault="00F0214E" w:rsidP="009C2312">
            <w:pPr>
              <w:rPr>
                <w:sz w:val="28"/>
                <w:szCs w:val="28"/>
              </w:rPr>
            </w:pPr>
            <w:r w:rsidRPr="00984704">
              <w:rPr>
                <w:bCs/>
                <w:sz w:val="28"/>
                <w:szCs w:val="28"/>
              </w:rPr>
              <w:t xml:space="preserve">шёл </w:t>
            </w:r>
            <w:r w:rsidRPr="00984704">
              <w:rPr>
                <w:b/>
                <w:bCs/>
                <w:sz w:val="28"/>
                <w:szCs w:val="28"/>
              </w:rPr>
              <w:t xml:space="preserve"> </w:t>
            </w:r>
          </w:p>
        </w:tc>
        <w:tc>
          <w:tcPr>
            <w:tcW w:w="3268" w:type="dxa"/>
            <w:tcBorders>
              <w:top w:val="single" w:sz="4" w:space="0" w:color="auto"/>
              <w:left w:val="single" w:sz="4" w:space="0" w:color="auto"/>
              <w:bottom w:val="single" w:sz="4" w:space="0" w:color="auto"/>
              <w:right w:val="single" w:sz="4" w:space="0" w:color="auto"/>
            </w:tcBorders>
          </w:tcPr>
          <w:p w14:paraId="23053629" w14:textId="77777777" w:rsidR="00F0214E" w:rsidRPr="00984704" w:rsidRDefault="00F0214E" w:rsidP="009C2312">
            <w:pPr>
              <w:shd w:val="clear" w:color="auto" w:fill="FFFFFF"/>
              <w:tabs>
                <w:tab w:val="left" w:pos="0"/>
              </w:tabs>
              <w:ind w:firstLine="11"/>
              <w:jc w:val="center"/>
              <w:rPr>
                <w:sz w:val="28"/>
                <w:szCs w:val="28"/>
              </w:rPr>
            </w:pPr>
            <w:r w:rsidRPr="00984704">
              <w:rPr>
                <w:sz w:val="28"/>
                <w:szCs w:val="28"/>
              </w:rPr>
              <w:t>14</w:t>
            </w:r>
          </w:p>
        </w:tc>
        <w:tc>
          <w:tcPr>
            <w:tcW w:w="3268" w:type="dxa"/>
            <w:tcBorders>
              <w:top w:val="single" w:sz="4" w:space="0" w:color="auto"/>
              <w:left w:val="single" w:sz="4" w:space="0" w:color="auto"/>
              <w:bottom w:val="single" w:sz="4" w:space="0" w:color="auto"/>
              <w:right w:val="single" w:sz="4" w:space="0" w:color="auto"/>
            </w:tcBorders>
          </w:tcPr>
          <w:p w14:paraId="68CCB8F9" w14:textId="349BB11A" w:rsidR="00F0214E" w:rsidRPr="00984704" w:rsidRDefault="00F0214E" w:rsidP="009C2312">
            <w:pPr>
              <w:shd w:val="clear" w:color="auto" w:fill="FFFFFF"/>
              <w:tabs>
                <w:tab w:val="left" w:pos="0"/>
              </w:tabs>
              <w:ind w:firstLine="11"/>
              <w:jc w:val="center"/>
              <w:rPr>
                <w:sz w:val="28"/>
                <w:szCs w:val="28"/>
              </w:rPr>
            </w:pPr>
            <w:r w:rsidRPr="00984704">
              <w:rPr>
                <w:sz w:val="28"/>
                <w:szCs w:val="28"/>
              </w:rPr>
              <w:t>100%</w:t>
            </w:r>
          </w:p>
        </w:tc>
      </w:tr>
      <w:tr w:rsidR="00F0214E" w:rsidRPr="00734EF5" w14:paraId="269DE8BB" w14:textId="10E107B2" w:rsidTr="00F0214E">
        <w:trPr>
          <w:trHeight w:val="263"/>
        </w:trPr>
        <w:tc>
          <w:tcPr>
            <w:tcW w:w="3601" w:type="dxa"/>
            <w:tcBorders>
              <w:top w:val="single" w:sz="4" w:space="0" w:color="auto"/>
              <w:left w:val="single" w:sz="4" w:space="0" w:color="auto"/>
              <w:bottom w:val="single" w:sz="4" w:space="0" w:color="auto"/>
              <w:right w:val="single" w:sz="4" w:space="0" w:color="auto"/>
            </w:tcBorders>
          </w:tcPr>
          <w:p w14:paraId="5F43A8D2" w14:textId="77777777" w:rsidR="00F0214E" w:rsidRPr="00984704" w:rsidRDefault="00F0214E" w:rsidP="009C2312">
            <w:pPr>
              <w:rPr>
                <w:sz w:val="28"/>
                <w:szCs w:val="28"/>
              </w:rPr>
            </w:pPr>
            <w:r w:rsidRPr="00984704">
              <w:rPr>
                <w:sz w:val="28"/>
                <w:szCs w:val="28"/>
              </w:rPr>
              <w:t xml:space="preserve">по лестнице </w:t>
            </w:r>
          </w:p>
        </w:tc>
        <w:tc>
          <w:tcPr>
            <w:tcW w:w="3268" w:type="dxa"/>
            <w:tcBorders>
              <w:top w:val="single" w:sz="4" w:space="0" w:color="auto"/>
              <w:left w:val="single" w:sz="4" w:space="0" w:color="auto"/>
              <w:bottom w:val="single" w:sz="4" w:space="0" w:color="auto"/>
              <w:right w:val="single" w:sz="4" w:space="0" w:color="auto"/>
            </w:tcBorders>
          </w:tcPr>
          <w:p w14:paraId="41B0619F" w14:textId="77777777" w:rsidR="00F0214E" w:rsidRPr="00984704" w:rsidRDefault="00F0214E" w:rsidP="009C2312">
            <w:pPr>
              <w:shd w:val="clear" w:color="auto" w:fill="FFFFFF"/>
              <w:tabs>
                <w:tab w:val="left" w:pos="0"/>
              </w:tabs>
              <w:ind w:firstLine="11"/>
              <w:jc w:val="center"/>
              <w:rPr>
                <w:sz w:val="28"/>
                <w:szCs w:val="28"/>
              </w:rPr>
            </w:pPr>
            <w:r w:rsidRPr="00984704">
              <w:rPr>
                <w:sz w:val="28"/>
                <w:szCs w:val="28"/>
              </w:rPr>
              <w:t>14</w:t>
            </w:r>
          </w:p>
        </w:tc>
        <w:tc>
          <w:tcPr>
            <w:tcW w:w="3268" w:type="dxa"/>
            <w:tcBorders>
              <w:top w:val="single" w:sz="4" w:space="0" w:color="auto"/>
              <w:left w:val="single" w:sz="4" w:space="0" w:color="auto"/>
              <w:bottom w:val="single" w:sz="4" w:space="0" w:color="auto"/>
              <w:right w:val="single" w:sz="4" w:space="0" w:color="auto"/>
            </w:tcBorders>
          </w:tcPr>
          <w:p w14:paraId="23F0E5F9" w14:textId="53E5F62E" w:rsidR="00F0214E" w:rsidRPr="00984704" w:rsidRDefault="00F0214E" w:rsidP="009C2312">
            <w:pPr>
              <w:shd w:val="clear" w:color="auto" w:fill="FFFFFF"/>
              <w:tabs>
                <w:tab w:val="left" w:pos="0"/>
              </w:tabs>
              <w:ind w:firstLine="11"/>
              <w:jc w:val="center"/>
              <w:rPr>
                <w:sz w:val="28"/>
                <w:szCs w:val="28"/>
              </w:rPr>
            </w:pPr>
            <w:r w:rsidRPr="00984704">
              <w:rPr>
                <w:sz w:val="28"/>
                <w:szCs w:val="28"/>
              </w:rPr>
              <w:t>100%</w:t>
            </w:r>
          </w:p>
        </w:tc>
      </w:tr>
    </w:tbl>
    <w:p w14:paraId="06F861AB" w14:textId="65D4E587" w:rsidR="00C74465" w:rsidRDefault="00C74465" w:rsidP="009C2312">
      <w:pPr>
        <w:shd w:val="clear" w:color="auto" w:fill="FFFFFF"/>
        <w:tabs>
          <w:tab w:val="left" w:pos="851"/>
        </w:tabs>
        <w:ind w:firstLine="567"/>
        <w:jc w:val="both"/>
        <w:rPr>
          <w:sz w:val="28"/>
          <w:szCs w:val="28"/>
        </w:rPr>
      </w:pPr>
    </w:p>
    <w:p w14:paraId="040B1A86" w14:textId="18BDE78D" w:rsidR="009C2312" w:rsidRPr="000267ED" w:rsidRDefault="00B259DB" w:rsidP="003D757C">
      <w:pPr>
        <w:pStyle w:val="ac"/>
        <w:numPr>
          <w:ilvl w:val="0"/>
          <w:numId w:val="60"/>
        </w:numPr>
        <w:tabs>
          <w:tab w:val="left" w:pos="1134"/>
        </w:tabs>
        <w:ind w:left="0" w:firstLine="709"/>
        <w:jc w:val="both"/>
        <w:rPr>
          <w:rFonts w:eastAsia="Calibri"/>
          <w:b/>
          <w:sz w:val="28"/>
          <w:szCs w:val="28"/>
          <w:lang w:eastAsia="en-US"/>
        </w:rPr>
      </w:pPr>
      <w:r>
        <w:rPr>
          <w:rFonts w:eastAsia="Calibri"/>
          <w:b/>
          <w:sz w:val="28"/>
          <w:szCs w:val="28"/>
          <w:lang w:eastAsia="en-US"/>
        </w:rPr>
        <w:t>Основные выводы</w:t>
      </w:r>
    </w:p>
    <w:p w14:paraId="584C65E5" w14:textId="77777777" w:rsidR="00984704" w:rsidRDefault="00984704" w:rsidP="003D757C">
      <w:pPr>
        <w:shd w:val="clear" w:color="auto" w:fill="FFFFFF"/>
        <w:tabs>
          <w:tab w:val="left" w:pos="851"/>
        </w:tabs>
        <w:ind w:firstLine="709"/>
        <w:jc w:val="both"/>
        <w:rPr>
          <w:sz w:val="28"/>
          <w:szCs w:val="28"/>
          <w:shd w:val="clear" w:color="auto" w:fill="FFFFFF"/>
        </w:rPr>
      </w:pPr>
      <w:r w:rsidRPr="00984704">
        <w:rPr>
          <w:sz w:val="28"/>
          <w:szCs w:val="28"/>
          <w:shd w:val="clear" w:color="auto" w:fill="FFFFFF"/>
        </w:rPr>
        <w:t xml:space="preserve">Анализ результатов состязания «ГрамотариУм» показал, что у участников Чемпионата сформирован необходимый навык применять правила орфографии и правильно писать словарные слова. </w:t>
      </w:r>
    </w:p>
    <w:p w14:paraId="1B2FC434" w14:textId="54BC253E" w:rsidR="009C2312" w:rsidRPr="00C63995" w:rsidRDefault="00984704" w:rsidP="003D757C">
      <w:pPr>
        <w:shd w:val="clear" w:color="auto" w:fill="FFFFFF"/>
        <w:tabs>
          <w:tab w:val="left" w:pos="851"/>
        </w:tabs>
        <w:ind w:firstLine="709"/>
        <w:jc w:val="both"/>
        <w:rPr>
          <w:sz w:val="28"/>
          <w:szCs w:val="28"/>
          <w:shd w:val="clear" w:color="auto" w:fill="FFFFFF"/>
        </w:rPr>
      </w:pPr>
      <w:r w:rsidRPr="002A64EE">
        <w:rPr>
          <w:sz w:val="28"/>
          <w:szCs w:val="28"/>
          <w:shd w:val="clear" w:color="auto" w:fill="FFFFFF"/>
        </w:rPr>
        <w:t>Большая часть ошибок была допущена участниками в словарных словах с орфограммами:</w:t>
      </w:r>
      <w:r>
        <w:rPr>
          <w:sz w:val="28"/>
          <w:szCs w:val="28"/>
          <w:shd w:val="clear" w:color="auto" w:fill="FFFFFF"/>
        </w:rPr>
        <w:t xml:space="preserve"> </w:t>
      </w:r>
      <w:r w:rsidR="009C2312" w:rsidRPr="00984704">
        <w:rPr>
          <w:sz w:val="28"/>
          <w:szCs w:val="28"/>
          <w:shd w:val="clear" w:color="auto" w:fill="FFFFFF"/>
        </w:rPr>
        <w:t>безударные гласные в падежных окончаниях имён существительных</w:t>
      </w:r>
      <w:r w:rsidR="009C2312" w:rsidRPr="00984704">
        <w:rPr>
          <w:b/>
          <w:sz w:val="28"/>
          <w:szCs w:val="28"/>
          <w:shd w:val="clear" w:color="auto" w:fill="FFFFFF"/>
        </w:rPr>
        <w:t xml:space="preserve"> </w:t>
      </w:r>
      <w:r w:rsidR="009C2312" w:rsidRPr="00984704">
        <w:rPr>
          <w:bCs/>
          <w:sz w:val="28"/>
          <w:szCs w:val="28"/>
          <w:shd w:val="clear" w:color="auto" w:fill="FFFFFF"/>
        </w:rPr>
        <w:t>(</w:t>
      </w:r>
      <w:r w:rsidR="009C2312" w:rsidRPr="00984704">
        <w:rPr>
          <w:bCs/>
          <w:sz w:val="28"/>
          <w:szCs w:val="28"/>
        </w:rPr>
        <w:t>площад</w:t>
      </w:r>
      <w:r w:rsidR="009C2312" w:rsidRPr="00984704">
        <w:rPr>
          <w:b/>
          <w:sz w:val="28"/>
          <w:szCs w:val="28"/>
        </w:rPr>
        <w:t xml:space="preserve">и, </w:t>
      </w:r>
      <w:r w:rsidR="009C2312" w:rsidRPr="00984704">
        <w:rPr>
          <w:bCs/>
          <w:sz w:val="28"/>
          <w:szCs w:val="28"/>
        </w:rPr>
        <w:t>в компьютер</w:t>
      </w:r>
      <w:r w:rsidR="009C2312" w:rsidRPr="00984704">
        <w:rPr>
          <w:b/>
          <w:sz w:val="28"/>
          <w:szCs w:val="28"/>
        </w:rPr>
        <w:t>е</w:t>
      </w:r>
      <w:r w:rsidR="009C2312" w:rsidRPr="00984704">
        <w:rPr>
          <w:bCs/>
          <w:sz w:val="28"/>
          <w:szCs w:val="28"/>
        </w:rPr>
        <w:t>)</w:t>
      </w:r>
      <w:r w:rsidR="009C2312" w:rsidRPr="00984704">
        <w:rPr>
          <w:sz w:val="28"/>
          <w:szCs w:val="28"/>
          <w:shd w:val="clear" w:color="auto" w:fill="FFFFFF"/>
        </w:rPr>
        <w:t>, и в словах, написание которых необходимо запомнить (</w:t>
      </w:r>
      <w:r w:rsidR="009C2312" w:rsidRPr="00984704">
        <w:rPr>
          <w:sz w:val="28"/>
          <w:szCs w:val="28"/>
        </w:rPr>
        <w:t xml:space="preserve">праздник, килограмм, </w:t>
      </w:r>
      <w:proofErr w:type="gramStart"/>
      <w:r w:rsidR="009C2312" w:rsidRPr="00984704">
        <w:rPr>
          <w:sz w:val="28"/>
          <w:szCs w:val="28"/>
        </w:rPr>
        <w:t>на</w:t>
      </w:r>
      <w:proofErr w:type="gramEnd"/>
      <w:r w:rsidR="009C2312" w:rsidRPr="00984704">
        <w:rPr>
          <w:sz w:val="28"/>
          <w:szCs w:val="28"/>
        </w:rPr>
        <w:t xml:space="preserve"> Красной</w:t>
      </w:r>
      <w:r w:rsidR="009C2312" w:rsidRPr="00984704">
        <w:rPr>
          <w:sz w:val="28"/>
          <w:szCs w:val="28"/>
          <w:shd w:val="clear" w:color="auto" w:fill="FFFFFF"/>
        </w:rPr>
        <w:t>).</w:t>
      </w:r>
    </w:p>
    <w:p w14:paraId="62956D93" w14:textId="15384A83" w:rsidR="009D4491" w:rsidRPr="00C63995" w:rsidRDefault="009C2312" w:rsidP="003D757C">
      <w:pPr>
        <w:pStyle w:val="ac"/>
        <w:numPr>
          <w:ilvl w:val="0"/>
          <w:numId w:val="60"/>
        </w:numPr>
        <w:tabs>
          <w:tab w:val="left" w:pos="1134"/>
        </w:tabs>
        <w:ind w:left="0" w:firstLine="709"/>
        <w:jc w:val="both"/>
        <w:rPr>
          <w:rFonts w:eastAsia="Calibri"/>
          <w:b/>
          <w:sz w:val="28"/>
          <w:szCs w:val="28"/>
          <w:lang w:eastAsia="en-US"/>
        </w:rPr>
      </w:pPr>
      <w:r w:rsidRPr="00734EF5">
        <w:rPr>
          <w:rFonts w:eastAsia="Calibri"/>
          <w:b/>
          <w:sz w:val="28"/>
          <w:szCs w:val="28"/>
          <w:lang w:eastAsia="en-US"/>
        </w:rPr>
        <w:lastRenderedPageBreak/>
        <w:t>Методические рекомендации</w:t>
      </w:r>
    </w:p>
    <w:p w14:paraId="54D74D6C" w14:textId="717634B8" w:rsidR="009C2312" w:rsidRPr="00C63995" w:rsidRDefault="009C2312" w:rsidP="003D757C">
      <w:pPr>
        <w:pStyle w:val="ac"/>
        <w:tabs>
          <w:tab w:val="left" w:pos="851"/>
          <w:tab w:val="left" w:pos="993"/>
        </w:tabs>
        <w:ind w:left="0" w:firstLine="709"/>
        <w:jc w:val="both"/>
        <w:rPr>
          <w:rFonts w:eastAsia="Calibri"/>
          <w:b/>
          <w:sz w:val="28"/>
          <w:szCs w:val="28"/>
          <w:lang w:eastAsia="en-US"/>
        </w:rPr>
      </w:pPr>
      <w:r w:rsidRPr="00984704">
        <w:rPr>
          <w:sz w:val="28"/>
          <w:szCs w:val="28"/>
        </w:rPr>
        <w:t xml:space="preserve">Цель рекомендаций – </w:t>
      </w:r>
      <w:r w:rsidR="00984704" w:rsidRPr="002A64EE">
        <w:rPr>
          <w:sz w:val="28"/>
          <w:szCs w:val="28"/>
        </w:rPr>
        <w:t xml:space="preserve">оказание </w:t>
      </w:r>
      <w:r w:rsidR="00984704" w:rsidRPr="002A64EE">
        <w:rPr>
          <w:bCs/>
          <w:sz w:val="28"/>
          <w:szCs w:val="28"/>
        </w:rPr>
        <w:t xml:space="preserve">методической </w:t>
      </w:r>
      <w:r w:rsidR="00984704" w:rsidRPr="002A64EE">
        <w:rPr>
          <w:sz w:val="28"/>
          <w:szCs w:val="28"/>
        </w:rPr>
        <w:t>помощи учителям начальной школы, членам методического объединения, руководителям образовательных организаций в организации работы по использованию результатов состязания «ГрамотариУм» Чемпионата «Школьные навыки</w:t>
      </w:r>
      <w:r w:rsidR="00984704" w:rsidRPr="00984704">
        <w:rPr>
          <w:sz w:val="28"/>
          <w:szCs w:val="28"/>
        </w:rPr>
        <w:t>»</w:t>
      </w:r>
      <w:r w:rsidRPr="00984704">
        <w:rPr>
          <w:sz w:val="28"/>
          <w:szCs w:val="28"/>
        </w:rPr>
        <w:t>.</w:t>
      </w:r>
    </w:p>
    <w:p w14:paraId="179D90C0" w14:textId="77777777" w:rsidR="00A93BE1" w:rsidRPr="00C63995" w:rsidRDefault="00A93BE1" w:rsidP="00984704">
      <w:pPr>
        <w:shd w:val="clear" w:color="auto" w:fill="FFFFFF"/>
        <w:tabs>
          <w:tab w:val="left" w:pos="851"/>
        </w:tabs>
        <w:jc w:val="both"/>
        <w:rPr>
          <w:sz w:val="28"/>
          <w:szCs w:val="28"/>
        </w:rPr>
      </w:pPr>
    </w:p>
    <w:p w14:paraId="62C20EF6" w14:textId="6739B020" w:rsidR="009C2312" w:rsidRDefault="00F5425C" w:rsidP="00984704">
      <w:pPr>
        <w:shd w:val="clear" w:color="auto" w:fill="FFFFFF"/>
        <w:tabs>
          <w:tab w:val="left" w:pos="851"/>
        </w:tabs>
        <w:jc w:val="center"/>
        <w:rPr>
          <w:b/>
          <w:bCs/>
          <w:sz w:val="28"/>
          <w:szCs w:val="28"/>
        </w:rPr>
      </w:pPr>
      <w:r w:rsidRPr="00C63995">
        <w:rPr>
          <w:b/>
          <w:bCs/>
          <w:sz w:val="28"/>
          <w:szCs w:val="28"/>
        </w:rPr>
        <w:t>Рекомендации д</w:t>
      </w:r>
      <w:r w:rsidR="009C2312" w:rsidRPr="00C63995">
        <w:rPr>
          <w:b/>
          <w:bCs/>
          <w:sz w:val="28"/>
          <w:szCs w:val="28"/>
        </w:rPr>
        <w:t>ля учителей начальной школы</w:t>
      </w:r>
    </w:p>
    <w:p w14:paraId="2AD1B37B" w14:textId="77777777" w:rsidR="00984704" w:rsidRPr="00C63995" w:rsidRDefault="00984704" w:rsidP="00984704">
      <w:pPr>
        <w:shd w:val="clear" w:color="auto" w:fill="FFFFFF"/>
        <w:tabs>
          <w:tab w:val="left" w:pos="851"/>
        </w:tabs>
        <w:jc w:val="center"/>
        <w:rPr>
          <w:b/>
          <w:bCs/>
          <w:sz w:val="28"/>
          <w:szCs w:val="28"/>
        </w:rPr>
      </w:pPr>
    </w:p>
    <w:tbl>
      <w:tblPr>
        <w:tblStyle w:val="136"/>
        <w:tblW w:w="0" w:type="auto"/>
        <w:tblInd w:w="108" w:type="dxa"/>
        <w:tblLook w:val="04A0" w:firstRow="1" w:lastRow="0" w:firstColumn="1" w:lastColumn="0" w:noHBand="0" w:noVBand="1"/>
      </w:tblPr>
      <w:tblGrid>
        <w:gridCol w:w="821"/>
        <w:gridCol w:w="3387"/>
        <w:gridCol w:w="5112"/>
      </w:tblGrid>
      <w:tr w:rsidR="00C63995" w:rsidRPr="000267ED" w14:paraId="251CC881" w14:textId="77777777" w:rsidTr="004B3B2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C4CE54" w14:textId="77777777" w:rsidR="009C2312" w:rsidRPr="000267ED" w:rsidRDefault="009C2312" w:rsidP="00A93BE1">
            <w:pPr>
              <w:tabs>
                <w:tab w:val="left" w:pos="851"/>
              </w:tabs>
              <w:ind w:firstLine="33"/>
              <w:jc w:val="center"/>
              <w:rPr>
                <w:rFonts w:eastAsia="Calibri"/>
                <w:b/>
                <w:sz w:val="28"/>
                <w:szCs w:val="28"/>
              </w:rPr>
            </w:pPr>
            <w:r w:rsidRPr="000267ED">
              <w:rPr>
                <w:rFonts w:eastAsia="Calibri"/>
                <w:b/>
                <w:sz w:val="28"/>
                <w:szCs w:val="28"/>
              </w:rPr>
              <w:t xml:space="preserve">№ </w:t>
            </w:r>
            <w:proofErr w:type="gramStart"/>
            <w:r w:rsidRPr="000267ED">
              <w:rPr>
                <w:rFonts w:eastAsia="Calibri"/>
                <w:b/>
                <w:sz w:val="28"/>
                <w:szCs w:val="28"/>
              </w:rPr>
              <w:t>п</w:t>
            </w:r>
            <w:proofErr w:type="gramEnd"/>
            <w:r w:rsidRPr="000267ED">
              <w:rPr>
                <w:rFonts w:eastAsia="Calibri"/>
                <w:b/>
                <w:sz w:val="28"/>
                <w:szCs w:val="28"/>
              </w:rPr>
              <w:t>/п</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8500D9" w14:textId="13F7F75D" w:rsidR="009C2312" w:rsidRPr="000267ED" w:rsidRDefault="009C2312" w:rsidP="00B934F0">
            <w:pPr>
              <w:tabs>
                <w:tab w:val="left" w:pos="851"/>
              </w:tabs>
              <w:jc w:val="center"/>
              <w:rPr>
                <w:rFonts w:eastAsia="Calibri"/>
                <w:i/>
                <w:sz w:val="28"/>
                <w:szCs w:val="28"/>
              </w:rPr>
            </w:pPr>
            <w:r w:rsidRPr="000267ED">
              <w:rPr>
                <w:rFonts w:eastAsia="Calibri"/>
                <w:b/>
                <w:sz w:val="28"/>
                <w:szCs w:val="28"/>
              </w:rPr>
              <w:t xml:space="preserve">Выявленные по результатам </w:t>
            </w:r>
            <w:r w:rsidR="009950E2" w:rsidRPr="000267ED">
              <w:rPr>
                <w:rFonts w:eastAsia="Calibri"/>
                <w:b/>
                <w:sz w:val="28"/>
                <w:szCs w:val="28"/>
              </w:rPr>
              <w:t>Чемпионата</w:t>
            </w:r>
            <w:r w:rsidRPr="000267ED">
              <w:rPr>
                <w:rFonts w:eastAsia="Calibri"/>
                <w:b/>
                <w:sz w:val="28"/>
                <w:szCs w:val="28"/>
              </w:rPr>
              <w:t xml:space="preserve"> методические проблемы, вызвавшие затруднения школьников</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3B3267" w14:textId="77777777" w:rsidR="00B934F0" w:rsidRPr="000267ED" w:rsidRDefault="009C2312" w:rsidP="00B934F0">
            <w:pPr>
              <w:tabs>
                <w:tab w:val="left" w:pos="851"/>
              </w:tabs>
              <w:jc w:val="center"/>
              <w:rPr>
                <w:rFonts w:eastAsia="Calibri"/>
                <w:b/>
                <w:sz w:val="28"/>
                <w:szCs w:val="28"/>
              </w:rPr>
            </w:pPr>
            <w:r w:rsidRPr="000267ED">
              <w:rPr>
                <w:rFonts w:eastAsia="Calibri"/>
                <w:b/>
                <w:sz w:val="28"/>
                <w:szCs w:val="28"/>
              </w:rPr>
              <w:t xml:space="preserve">Рекомендации </w:t>
            </w:r>
            <w:proofErr w:type="gramStart"/>
            <w:r w:rsidRPr="000267ED">
              <w:rPr>
                <w:rFonts w:eastAsia="Calibri"/>
                <w:b/>
                <w:sz w:val="28"/>
                <w:szCs w:val="28"/>
              </w:rPr>
              <w:t>для</w:t>
            </w:r>
            <w:proofErr w:type="gramEnd"/>
            <w:r w:rsidRPr="000267ED">
              <w:rPr>
                <w:rFonts w:eastAsia="Calibri"/>
                <w:b/>
                <w:sz w:val="28"/>
                <w:szCs w:val="28"/>
              </w:rPr>
              <w:t xml:space="preserve"> </w:t>
            </w:r>
          </w:p>
          <w:p w14:paraId="0CFDEFC0" w14:textId="03095909" w:rsidR="00B934F0" w:rsidRPr="000267ED" w:rsidRDefault="009C2312" w:rsidP="00B934F0">
            <w:pPr>
              <w:tabs>
                <w:tab w:val="left" w:pos="851"/>
              </w:tabs>
              <w:jc w:val="center"/>
              <w:rPr>
                <w:rFonts w:eastAsia="Calibri"/>
                <w:b/>
                <w:sz w:val="28"/>
                <w:szCs w:val="28"/>
              </w:rPr>
            </w:pPr>
            <w:r w:rsidRPr="000267ED">
              <w:rPr>
                <w:rFonts w:eastAsia="Calibri"/>
                <w:b/>
                <w:sz w:val="28"/>
                <w:szCs w:val="28"/>
              </w:rPr>
              <w:t xml:space="preserve">предупреждения / преодоления </w:t>
            </w:r>
          </w:p>
          <w:p w14:paraId="577E58AD" w14:textId="04E340D7" w:rsidR="00B934F0" w:rsidRPr="000267ED" w:rsidRDefault="009C2312" w:rsidP="00B934F0">
            <w:pPr>
              <w:tabs>
                <w:tab w:val="left" w:pos="851"/>
              </w:tabs>
              <w:jc w:val="center"/>
              <w:rPr>
                <w:rFonts w:eastAsia="Calibri"/>
                <w:b/>
                <w:sz w:val="28"/>
                <w:szCs w:val="28"/>
              </w:rPr>
            </w:pPr>
            <w:r w:rsidRPr="000267ED">
              <w:rPr>
                <w:rFonts w:eastAsia="Calibri"/>
                <w:b/>
                <w:sz w:val="28"/>
                <w:szCs w:val="28"/>
              </w:rPr>
              <w:t>методических проблем</w:t>
            </w:r>
            <w:r w:rsidR="00B934F0" w:rsidRPr="000267ED">
              <w:rPr>
                <w:rFonts w:eastAsia="Calibri"/>
                <w:b/>
                <w:sz w:val="28"/>
                <w:szCs w:val="28"/>
              </w:rPr>
              <w:t xml:space="preserve"> </w:t>
            </w:r>
            <w:r w:rsidR="00B934F0" w:rsidRPr="000267ED">
              <w:rPr>
                <w:b/>
                <w:sz w:val="28"/>
                <w:szCs w:val="28"/>
              </w:rPr>
              <w:t>в 3 классе</w:t>
            </w:r>
          </w:p>
        </w:tc>
      </w:tr>
      <w:tr w:rsidR="00C63995" w:rsidRPr="000267ED" w14:paraId="71EC1F8D" w14:textId="77777777" w:rsidTr="004B3B2E">
        <w:trPr>
          <w:trHeight w:val="703"/>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44C6AB" w14:textId="0C495B3B" w:rsidR="009C2312" w:rsidRPr="000267ED" w:rsidRDefault="009C2312" w:rsidP="00984704">
            <w:pPr>
              <w:tabs>
                <w:tab w:val="left" w:pos="851"/>
              </w:tabs>
              <w:jc w:val="center"/>
              <w:rPr>
                <w:rFonts w:eastAsia="Calibri"/>
                <w:sz w:val="28"/>
                <w:szCs w:val="28"/>
              </w:rPr>
            </w:pPr>
            <w:r w:rsidRPr="000267ED">
              <w:rPr>
                <w:rFonts w:eastAsia="Calibri"/>
                <w:sz w:val="28"/>
                <w:szCs w:val="28"/>
              </w:rPr>
              <w:t>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8664BD" w14:textId="12C6C435" w:rsidR="009C2312" w:rsidRPr="000267ED" w:rsidRDefault="009C2312" w:rsidP="00984704">
            <w:pPr>
              <w:tabs>
                <w:tab w:val="left" w:pos="851"/>
              </w:tabs>
              <w:jc w:val="both"/>
              <w:rPr>
                <w:sz w:val="28"/>
                <w:szCs w:val="28"/>
              </w:rPr>
            </w:pPr>
            <w:r w:rsidRPr="000267ED">
              <w:rPr>
                <w:sz w:val="28"/>
                <w:szCs w:val="28"/>
              </w:rPr>
              <w:t xml:space="preserve">Сложности в работе </w:t>
            </w:r>
            <w:r w:rsidR="00A93BE1" w:rsidRPr="000267ED">
              <w:rPr>
                <w:sz w:val="28"/>
                <w:szCs w:val="28"/>
              </w:rPr>
              <w:br/>
            </w:r>
            <w:r w:rsidRPr="000267ED">
              <w:rPr>
                <w:sz w:val="28"/>
                <w:szCs w:val="28"/>
              </w:rPr>
              <w:t>по развитию словарного запаса обучающихся в части написания словарных слов</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D37F9A" w14:textId="7FD7EAB2" w:rsidR="009C2312" w:rsidRPr="000267ED" w:rsidRDefault="009C2312" w:rsidP="00984704">
            <w:pPr>
              <w:tabs>
                <w:tab w:val="left" w:pos="851"/>
              </w:tabs>
              <w:jc w:val="both"/>
              <w:rPr>
                <w:sz w:val="28"/>
                <w:szCs w:val="28"/>
              </w:rPr>
            </w:pPr>
            <w:r w:rsidRPr="000267ED">
              <w:rPr>
                <w:sz w:val="28"/>
                <w:szCs w:val="28"/>
              </w:rPr>
              <w:t>1)</w:t>
            </w:r>
            <w:r w:rsidR="00984704">
              <w:rPr>
                <w:sz w:val="28"/>
                <w:szCs w:val="28"/>
              </w:rPr>
              <w:t> </w:t>
            </w:r>
            <w:r w:rsidR="003D757C" w:rsidRPr="000267ED">
              <w:rPr>
                <w:sz w:val="28"/>
                <w:szCs w:val="28"/>
              </w:rPr>
              <w:t xml:space="preserve">организовать </w:t>
            </w:r>
            <w:r w:rsidRPr="000267ED">
              <w:rPr>
                <w:sz w:val="28"/>
                <w:szCs w:val="28"/>
              </w:rPr>
              <w:t>регулярное проведение словарных «пятиминуток» (на каждом уроке), на которых обучающиеся совместно с учителем разбирают значение слова, приводят примеры его употребления</w:t>
            </w:r>
            <w:r w:rsidR="003D757C">
              <w:rPr>
                <w:sz w:val="28"/>
                <w:szCs w:val="28"/>
              </w:rPr>
              <w:t>;</w:t>
            </w:r>
          </w:p>
          <w:p w14:paraId="0FD301BA" w14:textId="7243B9DA" w:rsidR="009C2312" w:rsidRPr="000267ED" w:rsidRDefault="009C2312" w:rsidP="00984704">
            <w:pPr>
              <w:tabs>
                <w:tab w:val="left" w:pos="851"/>
              </w:tabs>
              <w:jc w:val="both"/>
              <w:rPr>
                <w:sz w:val="28"/>
                <w:szCs w:val="28"/>
              </w:rPr>
            </w:pPr>
            <w:r w:rsidRPr="000267ED">
              <w:rPr>
                <w:sz w:val="28"/>
                <w:szCs w:val="28"/>
              </w:rPr>
              <w:t>2)</w:t>
            </w:r>
            <w:r w:rsidR="00984704">
              <w:rPr>
                <w:sz w:val="28"/>
                <w:szCs w:val="28"/>
              </w:rPr>
              <w:t> </w:t>
            </w:r>
            <w:r w:rsidR="003D757C" w:rsidRPr="000267ED">
              <w:rPr>
                <w:sz w:val="28"/>
                <w:szCs w:val="28"/>
              </w:rPr>
              <w:t xml:space="preserve">использовать </w:t>
            </w:r>
            <w:r w:rsidRPr="000267ED">
              <w:rPr>
                <w:sz w:val="28"/>
                <w:szCs w:val="28"/>
              </w:rPr>
              <w:t>эффективный метод при обучении правописанию словарных слов и слов с проверяемыми гласными и согласными в корнях – этимологический анализ слова</w:t>
            </w:r>
            <w:r w:rsidR="003D757C">
              <w:rPr>
                <w:sz w:val="28"/>
                <w:szCs w:val="28"/>
              </w:rPr>
              <w:t>;</w:t>
            </w:r>
          </w:p>
          <w:p w14:paraId="2CF5FAB0" w14:textId="2CFA13F5" w:rsidR="009C2312" w:rsidRPr="000267ED" w:rsidRDefault="009C2312" w:rsidP="00984704">
            <w:pPr>
              <w:tabs>
                <w:tab w:val="left" w:pos="851"/>
              </w:tabs>
              <w:jc w:val="both"/>
              <w:rPr>
                <w:sz w:val="28"/>
                <w:szCs w:val="28"/>
              </w:rPr>
            </w:pPr>
            <w:r w:rsidRPr="000267ED">
              <w:rPr>
                <w:sz w:val="28"/>
                <w:szCs w:val="28"/>
              </w:rPr>
              <w:t>3)</w:t>
            </w:r>
            <w:r w:rsidR="00984704">
              <w:rPr>
                <w:sz w:val="28"/>
                <w:szCs w:val="28"/>
              </w:rPr>
              <w:t> </w:t>
            </w:r>
            <w:r w:rsidR="003D757C" w:rsidRPr="000267ED">
              <w:rPr>
                <w:sz w:val="28"/>
                <w:szCs w:val="28"/>
              </w:rPr>
              <w:t xml:space="preserve">организовать </w:t>
            </w:r>
            <w:r w:rsidRPr="000267ED">
              <w:rPr>
                <w:sz w:val="28"/>
                <w:szCs w:val="28"/>
              </w:rPr>
              <w:t>ведение учащимися индивидуальных словариков для записи изучаемых слов, фиксирования работы с этим словарным словом. Также в этот словарь следует записывать слова, встречающиеся в учебниках и художественной литературе, значение которых вызывает затруднение</w:t>
            </w:r>
            <w:r w:rsidR="003D757C">
              <w:rPr>
                <w:sz w:val="28"/>
                <w:szCs w:val="28"/>
              </w:rPr>
              <w:t>;</w:t>
            </w:r>
          </w:p>
          <w:p w14:paraId="739EFBAA" w14:textId="37F417B3" w:rsidR="009C2312" w:rsidRPr="000267ED" w:rsidRDefault="009C2312" w:rsidP="00984704">
            <w:pPr>
              <w:tabs>
                <w:tab w:val="left" w:pos="851"/>
              </w:tabs>
              <w:jc w:val="both"/>
              <w:rPr>
                <w:sz w:val="28"/>
                <w:szCs w:val="28"/>
              </w:rPr>
            </w:pPr>
            <w:r w:rsidRPr="000267ED">
              <w:rPr>
                <w:sz w:val="28"/>
                <w:szCs w:val="28"/>
              </w:rPr>
              <w:t>4)</w:t>
            </w:r>
            <w:r w:rsidR="008C52C6">
              <w:rPr>
                <w:sz w:val="28"/>
                <w:szCs w:val="28"/>
              </w:rPr>
              <w:t> </w:t>
            </w:r>
            <w:r w:rsidR="003D757C" w:rsidRPr="000267ED">
              <w:rPr>
                <w:sz w:val="28"/>
                <w:szCs w:val="28"/>
              </w:rPr>
              <w:t xml:space="preserve">организовать </w:t>
            </w:r>
            <w:r w:rsidRPr="000267ED">
              <w:rPr>
                <w:sz w:val="28"/>
                <w:szCs w:val="28"/>
              </w:rPr>
              <w:t>на уроках запоминание словарных слов, опираясь на ассоциативные образы, использовать задания на классификацию, систематизацию, обобщение и т.д.</w:t>
            </w:r>
          </w:p>
          <w:p w14:paraId="35299EC5" w14:textId="261A3FD8" w:rsidR="009C2312" w:rsidRPr="000267ED" w:rsidRDefault="00B934F0" w:rsidP="00984704">
            <w:pPr>
              <w:tabs>
                <w:tab w:val="left" w:pos="851"/>
              </w:tabs>
              <w:jc w:val="both"/>
              <w:rPr>
                <w:sz w:val="28"/>
                <w:szCs w:val="28"/>
              </w:rPr>
            </w:pPr>
            <w:r w:rsidRPr="000267ED">
              <w:rPr>
                <w:sz w:val="28"/>
                <w:szCs w:val="28"/>
              </w:rPr>
              <w:t>5)</w:t>
            </w:r>
            <w:r w:rsidR="008C52C6">
              <w:rPr>
                <w:sz w:val="28"/>
                <w:szCs w:val="28"/>
              </w:rPr>
              <w:t> </w:t>
            </w:r>
            <w:r w:rsidR="003D757C" w:rsidRPr="000267ED">
              <w:rPr>
                <w:sz w:val="28"/>
                <w:szCs w:val="28"/>
              </w:rPr>
              <w:t xml:space="preserve">использовать </w:t>
            </w:r>
            <w:r w:rsidR="009C2312" w:rsidRPr="000267ED">
              <w:rPr>
                <w:sz w:val="28"/>
                <w:szCs w:val="28"/>
              </w:rPr>
              <w:t>метод «выстраивание сюжета», группируя словарные слова, например, по написанию гласных или согласных букв</w:t>
            </w:r>
            <w:r w:rsidR="003D757C">
              <w:rPr>
                <w:sz w:val="28"/>
                <w:szCs w:val="28"/>
              </w:rPr>
              <w:t>;</w:t>
            </w:r>
          </w:p>
          <w:p w14:paraId="18BCC8B4" w14:textId="2E4754CE" w:rsidR="009C2312" w:rsidRPr="000267ED" w:rsidRDefault="009C2312" w:rsidP="00984704">
            <w:pPr>
              <w:tabs>
                <w:tab w:val="left" w:pos="851"/>
              </w:tabs>
              <w:jc w:val="both"/>
              <w:rPr>
                <w:sz w:val="28"/>
                <w:szCs w:val="28"/>
              </w:rPr>
            </w:pPr>
            <w:r w:rsidRPr="000267ED">
              <w:rPr>
                <w:sz w:val="28"/>
                <w:szCs w:val="28"/>
              </w:rPr>
              <w:t>6</w:t>
            </w:r>
            <w:r w:rsidR="008C52C6" w:rsidRPr="008C52C6">
              <w:rPr>
                <w:sz w:val="28"/>
                <w:szCs w:val="28"/>
              </w:rPr>
              <w:t>)</w:t>
            </w:r>
            <w:r w:rsidR="008C52C6">
              <w:rPr>
                <w:sz w:val="28"/>
                <w:szCs w:val="28"/>
                <w:lang w:val="en-US"/>
              </w:rPr>
              <w:t> </w:t>
            </w:r>
            <w:r w:rsidR="003D757C">
              <w:rPr>
                <w:sz w:val="28"/>
                <w:szCs w:val="28"/>
              </w:rPr>
              <w:t>п</w:t>
            </w:r>
            <w:r w:rsidR="003D757C" w:rsidRPr="000267ED">
              <w:rPr>
                <w:sz w:val="28"/>
                <w:szCs w:val="28"/>
              </w:rPr>
              <w:t xml:space="preserve">роводить </w:t>
            </w:r>
            <w:r w:rsidR="008C52C6">
              <w:rPr>
                <w:sz w:val="28"/>
                <w:szCs w:val="28"/>
              </w:rPr>
              <w:t>р</w:t>
            </w:r>
            <w:r w:rsidRPr="000267ED">
              <w:rPr>
                <w:sz w:val="28"/>
                <w:szCs w:val="28"/>
              </w:rPr>
              <w:t xml:space="preserve">егулярно на уроках «пятиминутки», на которых учащиеся </w:t>
            </w:r>
            <w:r w:rsidRPr="000267ED">
              <w:rPr>
                <w:sz w:val="28"/>
                <w:szCs w:val="28"/>
              </w:rPr>
              <w:lastRenderedPageBreak/>
              <w:t>придумывают и записывают примеры для одноклассников или учеников параллельного класса с изученными словарными словами и словами с орфограммами</w:t>
            </w:r>
            <w:r w:rsidR="003D757C">
              <w:rPr>
                <w:sz w:val="28"/>
                <w:szCs w:val="28"/>
              </w:rPr>
              <w:t>;</w:t>
            </w:r>
          </w:p>
          <w:p w14:paraId="1D6C72C4" w14:textId="22AB2708" w:rsidR="009C2312" w:rsidRPr="000267ED" w:rsidRDefault="009C2312" w:rsidP="00984704">
            <w:pPr>
              <w:tabs>
                <w:tab w:val="left" w:pos="851"/>
              </w:tabs>
              <w:jc w:val="both"/>
              <w:rPr>
                <w:sz w:val="28"/>
                <w:szCs w:val="28"/>
              </w:rPr>
            </w:pPr>
            <w:r w:rsidRPr="000267ED">
              <w:rPr>
                <w:sz w:val="28"/>
                <w:szCs w:val="28"/>
              </w:rPr>
              <w:t>7)</w:t>
            </w:r>
            <w:r w:rsidR="003D757C">
              <w:rPr>
                <w:sz w:val="28"/>
                <w:szCs w:val="28"/>
              </w:rPr>
              <w:t> </w:t>
            </w:r>
            <w:r w:rsidR="003D757C" w:rsidRPr="000267ED">
              <w:rPr>
                <w:sz w:val="28"/>
                <w:szCs w:val="28"/>
              </w:rPr>
              <w:t xml:space="preserve">обратить </w:t>
            </w:r>
            <w:r w:rsidRPr="000267ED">
              <w:rPr>
                <w:sz w:val="28"/>
                <w:szCs w:val="28"/>
              </w:rPr>
              <w:t>внимание на отработку правил:</w:t>
            </w:r>
          </w:p>
          <w:p w14:paraId="647B86B8" w14:textId="5194A469" w:rsidR="009C2312" w:rsidRPr="000267ED" w:rsidRDefault="009C2312" w:rsidP="003D757C">
            <w:pPr>
              <w:tabs>
                <w:tab w:val="left" w:pos="290"/>
              </w:tabs>
              <w:contextualSpacing/>
              <w:jc w:val="both"/>
              <w:rPr>
                <w:sz w:val="28"/>
                <w:szCs w:val="28"/>
              </w:rPr>
            </w:pPr>
            <w:r w:rsidRPr="000267ED">
              <w:rPr>
                <w:sz w:val="28"/>
                <w:szCs w:val="28"/>
              </w:rPr>
              <w:t>правописание окончаний имён существительных 1, 2, и 3 склонения</w:t>
            </w:r>
            <w:r w:rsidR="008903D5" w:rsidRPr="000267ED">
              <w:rPr>
                <w:sz w:val="28"/>
                <w:szCs w:val="28"/>
              </w:rPr>
              <w:t xml:space="preserve"> </w:t>
            </w:r>
            <w:r w:rsidRPr="000267ED">
              <w:rPr>
                <w:sz w:val="28"/>
                <w:szCs w:val="28"/>
              </w:rPr>
              <w:t>в Р.п., Д.п. и П.п.: </w:t>
            </w:r>
            <w:r w:rsidRPr="000267ED">
              <w:rPr>
                <w:bCs/>
                <w:sz w:val="28"/>
                <w:szCs w:val="28"/>
              </w:rPr>
              <w:t>площад</w:t>
            </w:r>
            <w:r w:rsidRPr="000267ED">
              <w:rPr>
                <w:b/>
                <w:sz w:val="28"/>
                <w:szCs w:val="28"/>
              </w:rPr>
              <w:t xml:space="preserve">и, </w:t>
            </w:r>
            <w:r w:rsidRPr="000267ED">
              <w:rPr>
                <w:bCs/>
                <w:sz w:val="28"/>
                <w:szCs w:val="28"/>
              </w:rPr>
              <w:t>в компьютер</w:t>
            </w:r>
            <w:r w:rsidRPr="000267ED">
              <w:rPr>
                <w:b/>
                <w:sz w:val="28"/>
                <w:szCs w:val="28"/>
              </w:rPr>
              <w:t>е</w:t>
            </w:r>
          </w:p>
        </w:tc>
      </w:tr>
      <w:tr w:rsidR="009C2312" w:rsidRPr="000267ED" w14:paraId="03E2DBF4" w14:textId="77777777" w:rsidTr="004B3B2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8354D8" w14:textId="753D9436" w:rsidR="009C2312" w:rsidRPr="000267ED" w:rsidRDefault="009C2312" w:rsidP="00984704">
            <w:pPr>
              <w:tabs>
                <w:tab w:val="left" w:pos="851"/>
              </w:tabs>
              <w:jc w:val="center"/>
              <w:rPr>
                <w:rFonts w:eastAsia="Calibri"/>
                <w:sz w:val="28"/>
                <w:szCs w:val="28"/>
              </w:rPr>
            </w:pPr>
            <w:r w:rsidRPr="000267ED">
              <w:rPr>
                <w:rFonts w:eastAsia="Calibri"/>
                <w:sz w:val="28"/>
                <w:szCs w:val="28"/>
              </w:rPr>
              <w:lastRenderedPageBreak/>
              <w:t>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5A963E" w14:textId="77777777" w:rsidR="009C2312" w:rsidRPr="000267ED" w:rsidRDefault="009C2312" w:rsidP="00984704">
            <w:pPr>
              <w:tabs>
                <w:tab w:val="left" w:pos="851"/>
              </w:tabs>
              <w:jc w:val="both"/>
              <w:rPr>
                <w:sz w:val="28"/>
                <w:szCs w:val="28"/>
              </w:rPr>
            </w:pPr>
            <w:r w:rsidRPr="000267ED">
              <w:rPr>
                <w:rFonts w:eastAsia="Calibri"/>
                <w:sz w:val="28"/>
                <w:szCs w:val="28"/>
                <w:lang w:eastAsia="en-US"/>
              </w:rPr>
              <w:t xml:space="preserve">Недостаточная работа по формированию у обучающихся орфографической грамотности и навыков </w:t>
            </w:r>
            <w:proofErr w:type="gramStart"/>
            <w:r w:rsidRPr="000267ED">
              <w:rPr>
                <w:rFonts w:eastAsia="Calibri"/>
                <w:sz w:val="28"/>
                <w:szCs w:val="28"/>
                <w:lang w:eastAsia="en-US"/>
              </w:rPr>
              <w:t>применения</w:t>
            </w:r>
            <w:proofErr w:type="gramEnd"/>
            <w:r w:rsidRPr="000267ED">
              <w:rPr>
                <w:rFonts w:eastAsia="Calibri"/>
                <w:sz w:val="28"/>
                <w:szCs w:val="28"/>
                <w:lang w:eastAsia="en-US"/>
              </w:rPr>
              <w:t xml:space="preserve"> орфографических правил.</w:t>
            </w:r>
            <w:r w:rsidRPr="000267ED">
              <w:rPr>
                <w:sz w:val="28"/>
                <w:szCs w:val="28"/>
              </w:rPr>
              <w:t xml:space="preserve">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42B612" w14:textId="1D22660D" w:rsidR="009C2312" w:rsidRPr="000267ED" w:rsidRDefault="009C2312" w:rsidP="00984704">
            <w:pPr>
              <w:tabs>
                <w:tab w:val="left" w:pos="0"/>
              </w:tabs>
              <w:jc w:val="both"/>
              <w:rPr>
                <w:sz w:val="28"/>
                <w:szCs w:val="28"/>
              </w:rPr>
            </w:pPr>
            <w:r w:rsidRPr="000267ED">
              <w:rPr>
                <w:sz w:val="28"/>
                <w:szCs w:val="28"/>
              </w:rPr>
              <w:t>1)</w:t>
            </w:r>
            <w:r w:rsidR="000F6C95">
              <w:rPr>
                <w:sz w:val="28"/>
                <w:szCs w:val="28"/>
              </w:rPr>
              <w:t> </w:t>
            </w:r>
            <w:r w:rsidR="003D757C" w:rsidRPr="000267ED">
              <w:rPr>
                <w:sz w:val="28"/>
                <w:szCs w:val="28"/>
              </w:rPr>
              <w:t xml:space="preserve">формируя </w:t>
            </w:r>
            <w:r w:rsidRPr="000267ED">
              <w:rPr>
                <w:sz w:val="28"/>
                <w:szCs w:val="28"/>
              </w:rPr>
              <w:t>в учебной деятельности навыки применения орфографических правил, следует уделять внимание умению выделять корень слова и понимать его значение</w:t>
            </w:r>
            <w:r w:rsidR="003D757C">
              <w:rPr>
                <w:sz w:val="28"/>
                <w:szCs w:val="28"/>
              </w:rPr>
              <w:t>;</w:t>
            </w:r>
          </w:p>
          <w:p w14:paraId="534F9972" w14:textId="5897D941" w:rsidR="009C2312" w:rsidRPr="000267ED" w:rsidRDefault="009C2312" w:rsidP="00984704">
            <w:pPr>
              <w:tabs>
                <w:tab w:val="left" w:pos="0"/>
              </w:tabs>
              <w:jc w:val="both"/>
              <w:rPr>
                <w:sz w:val="28"/>
                <w:szCs w:val="28"/>
              </w:rPr>
            </w:pPr>
            <w:r w:rsidRPr="000267ED">
              <w:rPr>
                <w:sz w:val="28"/>
                <w:szCs w:val="28"/>
              </w:rPr>
              <w:t>2)</w:t>
            </w:r>
            <w:r w:rsidR="000F6C95">
              <w:rPr>
                <w:sz w:val="28"/>
                <w:szCs w:val="28"/>
              </w:rPr>
              <w:t> </w:t>
            </w:r>
            <w:r w:rsidR="003D757C" w:rsidRPr="000267ED">
              <w:rPr>
                <w:sz w:val="28"/>
                <w:szCs w:val="28"/>
              </w:rPr>
              <w:t xml:space="preserve">создавать </w:t>
            </w:r>
            <w:r w:rsidRPr="000267ED">
              <w:rPr>
                <w:sz w:val="28"/>
                <w:szCs w:val="28"/>
              </w:rPr>
              <w:t xml:space="preserve">учебные ситуации, вызывающие потребность проверить орфограмму, когда </w:t>
            </w:r>
            <w:proofErr w:type="gramStart"/>
            <w:r w:rsidRPr="000267ED">
              <w:rPr>
                <w:sz w:val="28"/>
                <w:szCs w:val="28"/>
              </w:rPr>
              <w:t>обучающийся</w:t>
            </w:r>
            <w:proofErr w:type="gramEnd"/>
            <w:r w:rsidRPr="000267ED">
              <w:rPr>
                <w:sz w:val="28"/>
                <w:szCs w:val="28"/>
              </w:rPr>
              <w:t xml:space="preserve"> ставит перед собой цель, осознает задачу по правильному написанию слова</w:t>
            </w:r>
            <w:r w:rsidR="003D757C">
              <w:rPr>
                <w:sz w:val="28"/>
                <w:szCs w:val="28"/>
              </w:rPr>
              <w:t>;</w:t>
            </w:r>
          </w:p>
          <w:p w14:paraId="2FBE7A24" w14:textId="60A6B33B" w:rsidR="009C2312" w:rsidRPr="000267ED" w:rsidRDefault="009C2312" w:rsidP="00984704">
            <w:pPr>
              <w:tabs>
                <w:tab w:val="left" w:pos="0"/>
              </w:tabs>
              <w:jc w:val="both"/>
              <w:rPr>
                <w:sz w:val="28"/>
                <w:szCs w:val="28"/>
              </w:rPr>
            </w:pPr>
            <w:r w:rsidRPr="000267ED">
              <w:rPr>
                <w:sz w:val="28"/>
                <w:szCs w:val="28"/>
              </w:rPr>
              <w:t>3)</w:t>
            </w:r>
            <w:r w:rsidR="000F6C95">
              <w:rPr>
                <w:sz w:val="28"/>
                <w:szCs w:val="28"/>
              </w:rPr>
              <w:t> </w:t>
            </w:r>
            <w:r w:rsidR="003D757C" w:rsidRPr="000267ED">
              <w:rPr>
                <w:sz w:val="28"/>
                <w:szCs w:val="28"/>
              </w:rPr>
              <w:t xml:space="preserve">научить </w:t>
            </w:r>
            <w:r w:rsidRPr="000267ED">
              <w:rPr>
                <w:sz w:val="28"/>
                <w:szCs w:val="28"/>
              </w:rPr>
              <w:t xml:space="preserve">выполнению действия по алгоритму, правилу, намеченному плану </w:t>
            </w:r>
            <w:r w:rsidR="003D757C">
              <w:rPr>
                <w:sz w:val="28"/>
                <w:szCs w:val="28"/>
              </w:rPr>
              <w:t>–</w:t>
            </w:r>
            <w:r w:rsidRPr="000267ED">
              <w:rPr>
                <w:sz w:val="28"/>
                <w:szCs w:val="28"/>
              </w:rPr>
              <w:t xml:space="preserve"> поэтапно</w:t>
            </w:r>
            <w:r w:rsidR="003D757C">
              <w:rPr>
                <w:sz w:val="28"/>
                <w:szCs w:val="28"/>
              </w:rPr>
              <w:t>;</w:t>
            </w:r>
          </w:p>
          <w:p w14:paraId="396074BF" w14:textId="2DB536AE" w:rsidR="009C2312" w:rsidRPr="000267ED" w:rsidRDefault="009C2312" w:rsidP="00984704">
            <w:pPr>
              <w:tabs>
                <w:tab w:val="left" w:pos="0"/>
              </w:tabs>
              <w:jc w:val="both"/>
              <w:rPr>
                <w:sz w:val="28"/>
                <w:szCs w:val="28"/>
              </w:rPr>
            </w:pPr>
            <w:r w:rsidRPr="000267ED">
              <w:rPr>
                <w:sz w:val="28"/>
                <w:szCs w:val="28"/>
              </w:rPr>
              <w:t>4)</w:t>
            </w:r>
            <w:r w:rsidR="000F6C95">
              <w:rPr>
                <w:sz w:val="28"/>
                <w:szCs w:val="28"/>
              </w:rPr>
              <w:t> </w:t>
            </w:r>
            <w:r w:rsidR="003D757C" w:rsidRPr="000267ED">
              <w:rPr>
                <w:sz w:val="28"/>
                <w:szCs w:val="28"/>
              </w:rPr>
              <w:t xml:space="preserve">подбирать </w:t>
            </w:r>
            <w:r w:rsidRPr="000267ED">
              <w:rPr>
                <w:sz w:val="28"/>
                <w:szCs w:val="28"/>
              </w:rPr>
              <w:t>и разрабатывать учебно-практические и учебно-познавательные задачи, направленные на развитие орфографической зоркости</w:t>
            </w:r>
            <w:r w:rsidR="003D757C">
              <w:rPr>
                <w:sz w:val="28"/>
                <w:szCs w:val="28"/>
              </w:rPr>
              <w:t>;</w:t>
            </w:r>
          </w:p>
          <w:p w14:paraId="446B89AB" w14:textId="31C62E97" w:rsidR="009C2312" w:rsidRPr="000267ED" w:rsidRDefault="009C2312" w:rsidP="00984704">
            <w:pPr>
              <w:tabs>
                <w:tab w:val="left" w:pos="0"/>
              </w:tabs>
              <w:jc w:val="both"/>
              <w:rPr>
                <w:sz w:val="28"/>
                <w:szCs w:val="28"/>
              </w:rPr>
            </w:pPr>
            <w:r w:rsidRPr="000267ED">
              <w:rPr>
                <w:sz w:val="28"/>
                <w:szCs w:val="28"/>
              </w:rPr>
              <w:t>5)</w:t>
            </w:r>
            <w:r w:rsidR="000F6C95">
              <w:rPr>
                <w:sz w:val="28"/>
                <w:szCs w:val="28"/>
              </w:rPr>
              <w:t> </w:t>
            </w:r>
            <w:r w:rsidR="003D757C" w:rsidRPr="000267ED">
              <w:rPr>
                <w:sz w:val="28"/>
                <w:szCs w:val="28"/>
              </w:rPr>
              <w:t xml:space="preserve">после </w:t>
            </w:r>
            <w:r w:rsidRPr="000267ED">
              <w:rPr>
                <w:sz w:val="28"/>
                <w:szCs w:val="28"/>
              </w:rPr>
              <w:t>проведения диагностических работ (диктанта, самостоятельной работы, теста) проводить систематическую работу над ошибками, когда каждый обучающийся комментирует, объясняет и фиксирует в тетради алгоритм по правильному написанию слова, приводит примеры</w:t>
            </w:r>
            <w:r w:rsidR="003D757C">
              <w:rPr>
                <w:sz w:val="28"/>
                <w:szCs w:val="28"/>
              </w:rPr>
              <w:t>;</w:t>
            </w:r>
          </w:p>
          <w:p w14:paraId="0E2E61A3" w14:textId="4D77F15D" w:rsidR="00A93BE1" w:rsidRPr="000267ED" w:rsidRDefault="009C2312" w:rsidP="00984704">
            <w:pPr>
              <w:tabs>
                <w:tab w:val="left" w:pos="0"/>
              </w:tabs>
              <w:jc w:val="both"/>
              <w:rPr>
                <w:sz w:val="28"/>
                <w:szCs w:val="28"/>
              </w:rPr>
            </w:pPr>
            <w:r w:rsidRPr="000267ED">
              <w:rPr>
                <w:sz w:val="28"/>
                <w:szCs w:val="28"/>
              </w:rPr>
              <w:t>6)</w:t>
            </w:r>
            <w:r w:rsidR="00D61582">
              <w:rPr>
                <w:sz w:val="28"/>
                <w:szCs w:val="28"/>
              </w:rPr>
              <w:t> </w:t>
            </w:r>
            <w:r w:rsidR="003D757C" w:rsidRPr="000267ED">
              <w:rPr>
                <w:sz w:val="28"/>
                <w:szCs w:val="28"/>
              </w:rPr>
              <w:t xml:space="preserve">организовать </w:t>
            </w:r>
            <w:r w:rsidRPr="000267ED">
              <w:rPr>
                <w:sz w:val="28"/>
                <w:szCs w:val="28"/>
              </w:rPr>
              <w:t>ведение группового дневника, в котором каждый обучающийся фиксировал слова, написание и запоминание которых вызывает у него затруднение</w:t>
            </w:r>
            <w:r w:rsidR="003D757C">
              <w:rPr>
                <w:sz w:val="28"/>
                <w:szCs w:val="28"/>
              </w:rPr>
              <w:t>;</w:t>
            </w:r>
          </w:p>
          <w:p w14:paraId="6C8D4D7E" w14:textId="36665096" w:rsidR="009C2312" w:rsidRPr="00D61582" w:rsidRDefault="009C2312" w:rsidP="00984704">
            <w:pPr>
              <w:tabs>
                <w:tab w:val="left" w:pos="0"/>
              </w:tabs>
              <w:jc w:val="both"/>
              <w:rPr>
                <w:i/>
                <w:sz w:val="28"/>
                <w:szCs w:val="28"/>
              </w:rPr>
            </w:pPr>
            <w:r w:rsidRPr="00D61582">
              <w:rPr>
                <w:i/>
                <w:sz w:val="28"/>
                <w:szCs w:val="28"/>
              </w:rPr>
              <w:t xml:space="preserve">В дальнейшем учитель может использовать этот материал в подготовке индивидуальных заданий </w:t>
            </w:r>
            <w:proofErr w:type="gramStart"/>
            <w:r w:rsidRPr="00D61582">
              <w:rPr>
                <w:i/>
                <w:sz w:val="28"/>
                <w:szCs w:val="28"/>
              </w:rPr>
              <w:t>для</w:t>
            </w:r>
            <w:proofErr w:type="gramEnd"/>
            <w:r w:rsidRPr="00D61582">
              <w:rPr>
                <w:i/>
                <w:sz w:val="28"/>
                <w:szCs w:val="28"/>
              </w:rPr>
              <w:t xml:space="preserve"> обучающихся</w:t>
            </w:r>
          </w:p>
        </w:tc>
      </w:tr>
    </w:tbl>
    <w:p w14:paraId="569670BF" w14:textId="77777777" w:rsidR="008C52C6" w:rsidRPr="002A64EE" w:rsidRDefault="008C52C6" w:rsidP="008C52C6">
      <w:pPr>
        <w:tabs>
          <w:tab w:val="left" w:pos="709"/>
          <w:tab w:val="left" w:pos="851"/>
          <w:tab w:val="left" w:pos="993"/>
        </w:tabs>
        <w:ind w:firstLine="708"/>
        <w:jc w:val="both"/>
        <w:rPr>
          <w:b/>
          <w:bCs/>
          <w:sz w:val="28"/>
          <w:szCs w:val="28"/>
        </w:rPr>
      </w:pPr>
    </w:p>
    <w:p w14:paraId="64703F67" w14:textId="77777777" w:rsidR="008C52C6" w:rsidRPr="002A64EE" w:rsidRDefault="008C52C6" w:rsidP="003D757C">
      <w:pPr>
        <w:tabs>
          <w:tab w:val="left" w:pos="709"/>
          <w:tab w:val="left" w:pos="851"/>
          <w:tab w:val="left" w:pos="993"/>
        </w:tabs>
        <w:ind w:firstLine="709"/>
        <w:jc w:val="both"/>
        <w:rPr>
          <w:sz w:val="28"/>
          <w:szCs w:val="28"/>
          <w:u w:val="single"/>
        </w:rPr>
      </w:pPr>
      <w:r w:rsidRPr="002A64EE">
        <w:rPr>
          <w:b/>
          <w:bCs/>
          <w:sz w:val="28"/>
          <w:szCs w:val="28"/>
        </w:rPr>
        <w:lastRenderedPageBreak/>
        <w:t>Для руководителей методических объединений учителей начальных классов</w:t>
      </w:r>
      <w:r w:rsidRPr="002A64EE">
        <w:rPr>
          <w:sz w:val="28"/>
          <w:szCs w:val="28"/>
        </w:rPr>
        <w:t>:</w:t>
      </w:r>
    </w:p>
    <w:p w14:paraId="1AF8F8E3" w14:textId="4B868E8C" w:rsidR="00D61582" w:rsidRPr="00D61582" w:rsidRDefault="003D757C" w:rsidP="003D757C">
      <w:pPr>
        <w:numPr>
          <w:ilvl w:val="0"/>
          <w:numId w:val="9"/>
        </w:numPr>
        <w:tabs>
          <w:tab w:val="left" w:pos="0"/>
          <w:tab w:val="left" w:pos="993"/>
        </w:tabs>
        <w:ind w:left="0" w:firstLine="709"/>
        <w:jc w:val="both"/>
        <w:rPr>
          <w:sz w:val="28"/>
          <w:szCs w:val="28"/>
        </w:rPr>
      </w:pPr>
      <w:r>
        <w:rPr>
          <w:sz w:val="28"/>
          <w:szCs w:val="28"/>
        </w:rPr>
        <w:t>о</w:t>
      </w:r>
      <w:r w:rsidR="008C52C6" w:rsidRPr="00D61582">
        <w:rPr>
          <w:sz w:val="28"/>
          <w:szCs w:val="28"/>
        </w:rPr>
        <w:t xml:space="preserve">бсудить результаты V Областного Чемпионата «Школьные навыки» </w:t>
      </w:r>
      <w:r w:rsidR="00EF1A1D" w:rsidRPr="00D61582">
        <w:rPr>
          <w:sz w:val="28"/>
          <w:szCs w:val="28"/>
        </w:rPr>
        <w:t>состязания «ГрамотариУм»</w:t>
      </w:r>
      <w:r w:rsidR="008C52C6" w:rsidRPr="00D61582">
        <w:rPr>
          <w:sz w:val="28"/>
          <w:szCs w:val="28"/>
        </w:rPr>
        <w:t xml:space="preserve"> на заседаниях методических объединений учителей начальных классов в образовательных организациях с целью самодиагностики и планирования деятельности учителей по преодолению затруднений обучающихся</w:t>
      </w:r>
      <w:r>
        <w:rPr>
          <w:sz w:val="28"/>
          <w:szCs w:val="28"/>
        </w:rPr>
        <w:t>;</w:t>
      </w:r>
      <w:r w:rsidR="008C52C6" w:rsidRPr="00D61582">
        <w:rPr>
          <w:sz w:val="28"/>
          <w:szCs w:val="28"/>
        </w:rPr>
        <w:t xml:space="preserve"> </w:t>
      </w:r>
    </w:p>
    <w:p w14:paraId="3DA1AAEC" w14:textId="11C6E24E" w:rsidR="00D61582" w:rsidRDefault="008C52C6" w:rsidP="003D757C">
      <w:pPr>
        <w:numPr>
          <w:ilvl w:val="0"/>
          <w:numId w:val="9"/>
        </w:numPr>
        <w:tabs>
          <w:tab w:val="left" w:pos="0"/>
          <w:tab w:val="left" w:pos="993"/>
        </w:tabs>
        <w:ind w:left="0" w:firstLine="709"/>
        <w:jc w:val="both"/>
        <w:rPr>
          <w:sz w:val="28"/>
          <w:szCs w:val="28"/>
        </w:rPr>
      </w:pPr>
      <w:r w:rsidRPr="00D61582">
        <w:rPr>
          <w:sz w:val="28"/>
          <w:szCs w:val="28"/>
        </w:rPr>
        <w:t xml:space="preserve"> определить и провести корректировку рабочих программ по предмету «Русский язык», тематических планов, организации учебных занятий в работе по развитию словарного запаса обучающихся и формированию орфографической грамотности и навыков </w:t>
      </w:r>
      <w:proofErr w:type="gramStart"/>
      <w:r w:rsidRPr="00D61582">
        <w:rPr>
          <w:sz w:val="28"/>
          <w:szCs w:val="28"/>
        </w:rPr>
        <w:t>применения</w:t>
      </w:r>
      <w:proofErr w:type="gramEnd"/>
      <w:r w:rsidRPr="00D61582">
        <w:rPr>
          <w:sz w:val="28"/>
          <w:szCs w:val="28"/>
        </w:rPr>
        <w:t xml:space="preserve"> орфографических правил</w:t>
      </w:r>
      <w:r w:rsidR="003D757C">
        <w:rPr>
          <w:sz w:val="28"/>
          <w:szCs w:val="28"/>
        </w:rPr>
        <w:t>;</w:t>
      </w:r>
    </w:p>
    <w:p w14:paraId="6F9E15C0" w14:textId="6F662B8D" w:rsidR="008C52C6" w:rsidRPr="00D61582" w:rsidRDefault="008C52C6" w:rsidP="003D757C">
      <w:pPr>
        <w:numPr>
          <w:ilvl w:val="0"/>
          <w:numId w:val="9"/>
        </w:numPr>
        <w:tabs>
          <w:tab w:val="left" w:pos="0"/>
          <w:tab w:val="left" w:pos="993"/>
        </w:tabs>
        <w:ind w:left="0" w:firstLine="709"/>
        <w:jc w:val="both"/>
        <w:rPr>
          <w:sz w:val="28"/>
          <w:szCs w:val="28"/>
        </w:rPr>
      </w:pPr>
      <w:r w:rsidRPr="00D61582">
        <w:rPr>
          <w:sz w:val="28"/>
          <w:szCs w:val="28"/>
        </w:rPr>
        <w:t xml:space="preserve">внести изменения в содержание заданий, направленных на развитие словарного запаса обучающихся и формирование орфографической грамотности и навыков </w:t>
      </w:r>
      <w:proofErr w:type="gramStart"/>
      <w:r w:rsidRPr="00D61582">
        <w:rPr>
          <w:sz w:val="28"/>
          <w:szCs w:val="28"/>
        </w:rPr>
        <w:t>применения</w:t>
      </w:r>
      <w:proofErr w:type="gramEnd"/>
      <w:r w:rsidRPr="00D61582">
        <w:rPr>
          <w:sz w:val="28"/>
          <w:szCs w:val="28"/>
        </w:rPr>
        <w:t xml:space="preserve"> орфографических правил.</w:t>
      </w:r>
    </w:p>
    <w:p w14:paraId="02670333" w14:textId="77777777" w:rsidR="004B3B2E" w:rsidRDefault="004B3B2E" w:rsidP="003D757C">
      <w:pPr>
        <w:tabs>
          <w:tab w:val="left" w:pos="709"/>
          <w:tab w:val="left" w:pos="851"/>
          <w:tab w:val="left" w:pos="993"/>
        </w:tabs>
        <w:ind w:firstLine="709"/>
        <w:jc w:val="both"/>
        <w:rPr>
          <w:b/>
          <w:bCs/>
          <w:sz w:val="28"/>
          <w:szCs w:val="28"/>
        </w:rPr>
      </w:pPr>
    </w:p>
    <w:p w14:paraId="1EB55246" w14:textId="77777777" w:rsidR="008C52C6" w:rsidRPr="002A64EE" w:rsidRDefault="008C52C6" w:rsidP="003D757C">
      <w:pPr>
        <w:tabs>
          <w:tab w:val="left" w:pos="709"/>
          <w:tab w:val="left" w:pos="851"/>
          <w:tab w:val="left" w:pos="993"/>
        </w:tabs>
        <w:ind w:firstLine="709"/>
        <w:jc w:val="both"/>
        <w:rPr>
          <w:b/>
          <w:bCs/>
          <w:sz w:val="28"/>
          <w:szCs w:val="28"/>
        </w:rPr>
      </w:pPr>
      <w:r w:rsidRPr="002A64EE">
        <w:rPr>
          <w:b/>
          <w:bCs/>
          <w:sz w:val="28"/>
          <w:szCs w:val="28"/>
        </w:rPr>
        <w:t>Для заместителей руководителей и руководителей образовательных организаций:</w:t>
      </w:r>
    </w:p>
    <w:p w14:paraId="2D221415" w14:textId="65934BEA" w:rsidR="008C52C6" w:rsidRPr="002A64EE" w:rsidRDefault="003D757C" w:rsidP="003D757C">
      <w:pPr>
        <w:numPr>
          <w:ilvl w:val="0"/>
          <w:numId w:val="9"/>
        </w:numPr>
        <w:tabs>
          <w:tab w:val="left" w:pos="0"/>
          <w:tab w:val="left" w:pos="993"/>
        </w:tabs>
        <w:ind w:left="0" w:firstLine="709"/>
        <w:jc w:val="both"/>
        <w:rPr>
          <w:sz w:val="28"/>
          <w:szCs w:val="28"/>
        </w:rPr>
      </w:pPr>
      <w:r>
        <w:rPr>
          <w:sz w:val="28"/>
          <w:szCs w:val="28"/>
        </w:rPr>
        <w:t>в</w:t>
      </w:r>
      <w:r w:rsidRPr="002A64EE">
        <w:rPr>
          <w:sz w:val="28"/>
          <w:szCs w:val="28"/>
        </w:rPr>
        <w:t xml:space="preserve">ключить </w:t>
      </w:r>
      <w:r w:rsidR="008C52C6" w:rsidRPr="002A64EE">
        <w:rPr>
          <w:sz w:val="28"/>
          <w:szCs w:val="28"/>
        </w:rPr>
        <w:t>в повестку педагогических советов вопрос о результатах состязаний, обсудить анализ результатов выполнения младшими школьниками</w:t>
      </w:r>
      <w:r>
        <w:rPr>
          <w:sz w:val="28"/>
          <w:szCs w:val="28"/>
        </w:rPr>
        <w:t>;</w:t>
      </w:r>
    </w:p>
    <w:p w14:paraId="5CF4AB5C" w14:textId="57318523" w:rsidR="00BE1400" w:rsidRDefault="003D757C" w:rsidP="003D757C">
      <w:pPr>
        <w:numPr>
          <w:ilvl w:val="0"/>
          <w:numId w:val="9"/>
        </w:numPr>
        <w:tabs>
          <w:tab w:val="left" w:pos="0"/>
          <w:tab w:val="left" w:pos="993"/>
        </w:tabs>
        <w:ind w:left="0" w:firstLine="709"/>
        <w:jc w:val="both"/>
        <w:rPr>
          <w:sz w:val="28"/>
          <w:szCs w:val="28"/>
        </w:rPr>
      </w:pPr>
      <w:r>
        <w:rPr>
          <w:sz w:val="28"/>
          <w:szCs w:val="28"/>
        </w:rPr>
        <w:t>о</w:t>
      </w:r>
      <w:r w:rsidRPr="002A64EE">
        <w:rPr>
          <w:sz w:val="28"/>
          <w:szCs w:val="28"/>
        </w:rPr>
        <w:t xml:space="preserve">рганизовать </w:t>
      </w:r>
      <w:r w:rsidR="008C52C6" w:rsidRPr="002A64EE">
        <w:rPr>
          <w:sz w:val="28"/>
          <w:szCs w:val="28"/>
        </w:rPr>
        <w:t>в начальной школе подготовку к проведению Ч</w:t>
      </w:r>
      <w:r w:rsidR="00EF1A1D" w:rsidRPr="00EF1A1D">
        <w:rPr>
          <w:sz w:val="28"/>
          <w:szCs w:val="28"/>
        </w:rPr>
        <w:t xml:space="preserve"> состязания «ГрамотариУм</w:t>
      </w:r>
      <w:proofErr w:type="gramStart"/>
      <w:r w:rsidR="00EF1A1D" w:rsidRPr="00EF1A1D">
        <w:rPr>
          <w:sz w:val="28"/>
          <w:szCs w:val="28"/>
        </w:rPr>
        <w:t>»</w:t>
      </w:r>
      <w:r w:rsidR="008C52C6" w:rsidRPr="002A64EE">
        <w:rPr>
          <w:sz w:val="28"/>
          <w:szCs w:val="28"/>
        </w:rPr>
        <w:t>е</w:t>
      </w:r>
      <w:proofErr w:type="gramEnd"/>
      <w:r w:rsidR="008C52C6" w:rsidRPr="002A64EE">
        <w:rPr>
          <w:sz w:val="28"/>
          <w:szCs w:val="28"/>
        </w:rPr>
        <w:t>мпионата, осуществлять контроль за ее выполнением.</w:t>
      </w:r>
    </w:p>
    <w:p w14:paraId="4B11CB67" w14:textId="77777777" w:rsidR="00D61582" w:rsidRPr="00D61582" w:rsidRDefault="00D61582" w:rsidP="003D757C">
      <w:pPr>
        <w:tabs>
          <w:tab w:val="left" w:pos="0"/>
          <w:tab w:val="left" w:pos="993"/>
        </w:tabs>
        <w:ind w:firstLine="709"/>
        <w:jc w:val="both"/>
        <w:rPr>
          <w:sz w:val="28"/>
          <w:szCs w:val="28"/>
        </w:rPr>
      </w:pPr>
    </w:p>
    <w:p w14:paraId="30CFFF6E" w14:textId="77777777" w:rsidR="006A1087" w:rsidRPr="006A1087" w:rsidRDefault="006A1087" w:rsidP="00670C1F">
      <w:pPr>
        <w:pStyle w:val="ac"/>
        <w:numPr>
          <w:ilvl w:val="0"/>
          <w:numId w:val="60"/>
        </w:numPr>
        <w:tabs>
          <w:tab w:val="left" w:pos="1134"/>
        </w:tabs>
        <w:ind w:left="0" w:firstLine="709"/>
        <w:jc w:val="both"/>
        <w:rPr>
          <w:rFonts w:eastAsia="Calibri"/>
          <w:b/>
          <w:sz w:val="28"/>
          <w:szCs w:val="28"/>
          <w:lang w:eastAsia="en-US"/>
        </w:rPr>
      </w:pPr>
      <w:r w:rsidRPr="006A1087">
        <w:rPr>
          <w:rFonts w:eastAsia="Calibri"/>
          <w:b/>
          <w:sz w:val="28"/>
          <w:szCs w:val="28"/>
          <w:lang w:eastAsia="en-US"/>
        </w:rPr>
        <w:t>Перспективные задачи на 2023/2024 учебный год</w:t>
      </w:r>
    </w:p>
    <w:p w14:paraId="053E93C0" w14:textId="115561F5" w:rsidR="00D61582" w:rsidRDefault="003D757C" w:rsidP="00670C1F">
      <w:pPr>
        <w:numPr>
          <w:ilvl w:val="0"/>
          <w:numId w:val="9"/>
        </w:numPr>
        <w:tabs>
          <w:tab w:val="left" w:pos="0"/>
          <w:tab w:val="left" w:pos="993"/>
          <w:tab w:val="left" w:pos="1134"/>
        </w:tabs>
        <w:ind w:left="0" w:firstLine="709"/>
        <w:jc w:val="both"/>
        <w:rPr>
          <w:sz w:val="28"/>
          <w:szCs w:val="28"/>
        </w:rPr>
      </w:pPr>
      <w:r>
        <w:rPr>
          <w:sz w:val="28"/>
          <w:szCs w:val="28"/>
        </w:rPr>
        <w:t xml:space="preserve">соотнести </w:t>
      </w:r>
      <w:r w:rsidR="006A1087">
        <w:rPr>
          <w:sz w:val="28"/>
          <w:szCs w:val="28"/>
        </w:rPr>
        <w:t xml:space="preserve">содержание заданий с содержанием и планируемыми результатами освоения курса начальной школы согласно ФГОС в редакции </w:t>
      </w:r>
      <w:r w:rsidR="00D61582">
        <w:rPr>
          <w:sz w:val="28"/>
          <w:szCs w:val="28"/>
        </w:rPr>
        <w:br/>
      </w:r>
      <w:r w:rsidR="006A1087">
        <w:rPr>
          <w:sz w:val="28"/>
          <w:szCs w:val="28"/>
        </w:rPr>
        <w:t>2022 года</w:t>
      </w:r>
      <w:r>
        <w:rPr>
          <w:sz w:val="28"/>
          <w:szCs w:val="28"/>
        </w:rPr>
        <w:t>;</w:t>
      </w:r>
    </w:p>
    <w:p w14:paraId="315EBD3E" w14:textId="2B72827B" w:rsidR="00BE1400" w:rsidRPr="00824C4E" w:rsidRDefault="003D757C" w:rsidP="00670C1F">
      <w:pPr>
        <w:numPr>
          <w:ilvl w:val="0"/>
          <w:numId w:val="9"/>
        </w:numPr>
        <w:tabs>
          <w:tab w:val="left" w:pos="0"/>
          <w:tab w:val="left" w:pos="993"/>
          <w:tab w:val="left" w:pos="1134"/>
        </w:tabs>
        <w:ind w:left="0" w:firstLine="709"/>
        <w:jc w:val="both"/>
        <w:rPr>
          <w:sz w:val="28"/>
          <w:szCs w:val="28"/>
        </w:rPr>
      </w:pPr>
      <w:r w:rsidRPr="00D61582">
        <w:rPr>
          <w:sz w:val="28"/>
          <w:szCs w:val="28"/>
        </w:rPr>
        <w:t xml:space="preserve">разработать </w:t>
      </w:r>
      <w:r w:rsidR="006A1087" w:rsidRPr="00D61582">
        <w:rPr>
          <w:sz w:val="28"/>
          <w:szCs w:val="28"/>
        </w:rPr>
        <w:t xml:space="preserve">демоверсии заданий состязания для </w:t>
      </w:r>
      <w:proofErr w:type="gramStart"/>
      <w:r w:rsidR="006A1087" w:rsidRPr="00D61582">
        <w:rPr>
          <w:sz w:val="28"/>
          <w:szCs w:val="28"/>
        </w:rPr>
        <w:t>подготовки</w:t>
      </w:r>
      <w:proofErr w:type="gramEnd"/>
      <w:r w:rsidR="006A1087" w:rsidRPr="00D61582">
        <w:rPr>
          <w:sz w:val="28"/>
          <w:szCs w:val="28"/>
        </w:rPr>
        <w:t xml:space="preserve"> обучающихся к Чемпионату. </w:t>
      </w:r>
    </w:p>
    <w:p w14:paraId="3428BE9D" w14:textId="7E28DDEF" w:rsidR="00D61582" w:rsidRDefault="00D61582" w:rsidP="00670C1F">
      <w:pPr>
        <w:tabs>
          <w:tab w:val="left" w:pos="1134"/>
        </w:tabs>
        <w:ind w:firstLine="709"/>
        <w:jc w:val="both"/>
        <w:outlineLvl w:val="1"/>
        <w:rPr>
          <w:rFonts w:eastAsia="Calibri"/>
          <w:b/>
          <w:sz w:val="28"/>
          <w:szCs w:val="28"/>
          <w:lang w:eastAsia="en-US"/>
        </w:rPr>
      </w:pPr>
    </w:p>
    <w:p w14:paraId="09BD8996" w14:textId="452E2A05" w:rsidR="00CE6240" w:rsidRPr="00D61582" w:rsidRDefault="00CE6240" w:rsidP="00670C1F">
      <w:pPr>
        <w:pStyle w:val="ac"/>
        <w:numPr>
          <w:ilvl w:val="1"/>
          <w:numId w:val="13"/>
        </w:numPr>
        <w:tabs>
          <w:tab w:val="left" w:pos="1134"/>
        </w:tabs>
        <w:ind w:left="0" w:firstLine="709"/>
        <w:jc w:val="both"/>
        <w:outlineLvl w:val="1"/>
        <w:rPr>
          <w:rFonts w:eastAsia="Calibri"/>
          <w:b/>
          <w:sz w:val="28"/>
          <w:szCs w:val="28"/>
          <w:lang w:eastAsia="en-US"/>
        </w:rPr>
      </w:pPr>
      <w:bookmarkStart w:id="29" w:name="_Toc140046994"/>
      <w:r w:rsidRPr="00D61582">
        <w:rPr>
          <w:rFonts w:eastAsia="Calibri"/>
          <w:b/>
          <w:sz w:val="28"/>
          <w:szCs w:val="28"/>
          <w:lang w:eastAsia="en-US"/>
        </w:rPr>
        <w:t>Состязание «КартознаниУм»</w:t>
      </w:r>
      <w:bookmarkEnd w:id="29"/>
    </w:p>
    <w:p w14:paraId="69202A16" w14:textId="76F377A9" w:rsidR="008C52C6" w:rsidRPr="002A64EE" w:rsidRDefault="008C52C6" w:rsidP="00670C1F">
      <w:pPr>
        <w:pStyle w:val="af0"/>
        <w:numPr>
          <w:ilvl w:val="0"/>
          <w:numId w:val="64"/>
        </w:numPr>
        <w:tabs>
          <w:tab w:val="left" w:pos="1134"/>
        </w:tabs>
        <w:ind w:left="0" w:firstLine="709"/>
        <w:jc w:val="both"/>
        <w:rPr>
          <w:b/>
          <w:sz w:val="28"/>
          <w:szCs w:val="28"/>
        </w:rPr>
      </w:pPr>
      <w:r w:rsidRPr="002A64EE">
        <w:rPr>
          <w:b/>
          <w:sz w:val="28"/>
          <w:szCs w:val="28"/>
        </w:rPr>
        <w:t>Осн</w:t>
      </w:r>
      <w:r w:rsidR="00B259DB">
        <w:rPr>
          <w:b/>
          <w:sz w:val="28"/>
          <w:szCs w:val="28"/>
        </w:rPr>
        <w:t>овная характеристика состязания</w:t>
      </w:r>
    </w:p>
    <w:p w14:paraId="48B2EC67" w14:textId="7E51DA58" w:rsidR="008C52C6" w:rsidRPr="008C52C6" w:rsidRDefault="008C52C6" w:rsidP="00670C1F">
      <w:pPr>
        <w:pStyle w:val="af0"/>
        <w:tabs>
          <w:tab w:val="left" w:pos="0"/>
          <w:tab w:val="left" w:pos="1134"/>
        </w:tabs>
        <w:ind w:firstLine="709"/>
        <w:jc w:val="both"/>
        <w:rPr>
          <w:sz w:val="28"/>
          <w:szCs w:val="28"/>
        </w:rPr>
      </w:pPr>
      <w:r w:rsidRPr="008C52C6">
        <w:rPr>
          <w:sz w:val="28"/>
          <w:szCs w:val="28"/>
        </w:rPr>
        <w:t>Состязание «КартознаниУм» проводилось в письменной форме. Участникам необходимо было выполнить два задания, одно из которых высокого уровня.</w:t>
      </w:r>
    </w:p>
    <w:p w14:paraId="07095D4A" w14:textId="77777777" w:rsidR="00E821DE" w:rsidRPr="008C52C6" w:rsidRDefault="00E821DE" w:rsidP="00670C1F">
      <w:pPr>
        <w:pStyle w:val="af0"/>
        <w:tabs>
          <w:tab w:val="left" w:pos="0"/>
          <w:tab w:val="left" w:pos="1134"/>
        </w:tabs>
        <w:ind w:firstLine="709"/>
        <w:jc w:val="both"/>
        <w:rPr>
          <w:sz w:val="28"/>
          <w:szCs w:val="28"/>
        </w:rPr>
      </w:pPr>
    </w:p>
    <w:p w14:paraId="0D4C965C" w14:textId="416C6BC0" w:rsidR="00E821DE" w:rsidRPr="008C52C6" w:rsidRDefault="00E821DE" w:rsidP="00670C1F">
      <w:pPr>
        <w:pStyle w:val="af0"/>
        <w:numPr>
          <w:ilvl w:val="0"/>
          <w:numId w:val="64"/>
        </w:numPr>
        <w:tabs>
          <w:tab w:val="left" w:pos="1134"/>
        </w:tabs>
        <w:ind w:left="0" w:firstLine="709"/>
        <w:jc w:val="both"/>
        <w:rPr>
          <w:b/>
          <w:sz w:val="28"/>
          <w:szCs w:val="28"/>
        </w:rPr>
      </w:pPr>
      <w:r w:rsidRPr="008C52C6">
        <w:rPr>
          <w:b/>
          <w:sz w:val="28"/>
          <w:szCs w:val="28"/>
        </w:rPr>
        <w:t xml:space="preserve">Содержательный анализ заданий (в количественном </w:t>
      </w:r>
      <w:r w:rsidR="008C52C6">
        <w:rPr>
          <w:b/>
          <w:sz w:val="28"/>
          <w:szCs w:val="28"/>
        </w:rPr>
        <w:br/>
      </w:r>
      <w:r w:rsidRPr="008C52C6">
        <w:rPr>
          <w:b/>
          <w:sz w:val="28"/>
          <w:szCs w:val="28"/>
        </w:rPr>
        <w:t>и качественном разрезе)</w:t>
      </w:r>
    </w:p>
    <w:p w14:paraId="06D76A79" w14:textId="3CAFAB7B" w:rsidR="000267ED" w:rsidRPr="00B127AD" w:rsidRDefault="008C52C6" w:rsidP="00670C1F">
      <w:pPr>
        <w:pStyle w:val="af0"/>
        <w:tabs>
          <w:tab w:val="left" w:pos="1134"/>
        </w:tabs>
        <w:ind w:firstLine="709"/>
        <w:jc w:val="both"/>
        <w:rPr>
          <w:sz w:val="28"/>
          <w:szCs w:val="28"/>
        </w:rPr>
      </w:pPr>
      <w:r w:rsidRPr="00B127AD">
        <w:rPr>
          <w:sz w:val="28"/>
          <w:szCs w:val="28"/>
        </w:rPr>
        <w:t xml:space="preserve">Первое </w:t>
      </w:r>
      <w:r w:rsidR="000267ED" w:rsidRPr="00B127AD">
        <w:rPr>
          <w:sz w:val="28"/>
          <w:szCs w:val="28"/>
        </w:rPr>
        <w:t xml:space="preserve">задание </w:t>
      </w:r>
      <w:r w:rsidRPr="00B127AD">
        <w:rPr>
          <w:sz w:val="28"/>
          <w:szCs w:val="28"/>
        </w:rPr>
        <w:t xml:space="preserve">(базового уровня) </w:t>
      </w:r>
      <w:r w:rsidR="000267ED" w:rsidRPr="00B127AD">
        <w:rPr>
          <w:sz w:val="28"/>
          <w:szCs w:val="28"/>
        </w:rPr>
        <w:t>– работа с картой по на</w:t>
      </w:r>
      <w:r w:rsidRPr="00B127AD">
        <w:rPr>
          <w:sz w:val="28"/>
          <w:szCs w:val="28"/>
        </w:rPr>
        <w:t>х</w:t>
      </w:r>
      <w:r w:rsidR="000267ED" w:rsidRPr="00B127AD">
        <w:rPr>
          <w:sz w:val="28"/>
          <w:szCs w:val="28"/>
        </w:rPr>
        <w:t>ождению</w:t>
      </w:r>
      <w:r w:rsidR="00C03377" w:rsidRPr="00B127AD">
        <w:rPr>
          <w:sz w:val="28"/>
          <w:szCs w:val="28"/>
        </w:rPr>
        <w:t xml:space="preserve"> об</w:t>
      </w:r>
      <w:r w:rsidRPr="00B127AD">
        <w:rPr>
          <w:sz w:val="28"/>
          <w:szCs w:val="28"/>
        </w:rPr>
        <w:t>ъектов</w:t>
      </w:r>
      <w:r w:rsidR="00C03377" w:rsidRPr="00B127AD">
        <w:rPr>
          <w:sz w:val="28"/>
          <w:szCs w:val="28"/>
        </w:rPr>
        <w:t xml:space="preserve"> </w:t>
      </w:r>
      <w:proofErr w:type="gramStart"/>
      <w:r w:rsidR="00C03377" w:rsidRPr="00B127AD">
        <w:rPr>
          <w:sz w:val="28"/>
          <w:szCs w:val="28"/>
        </w:rPr>
        <w:t>по</w:t>
      </w:r>
      <w:proofErr w:type="gramEnd"/>
      <w:r w:rsidR="00C03377" w:rsidRPr="00B127AD">
        <w:rPr>
          <w:sz w:val="28"/>
          <w:szCs w:val="28"/>
        </w:rPr>
        <w:t xml:space="preserve"> зад</w:t>
      </w:r>
      <w:r w:rsidR="00B127AD" w:rsidRPr="00B127AD">
        <w:rPr>
          <w:sz w:val="28"/>
          <w:szCs w:val="28"/>
        </w:rPr>
        <w:t xml:space="preserve">анным </w:t>
      </w:r>
      <w:r w:rsidR="00C03377" w:rsidRPr="00B127AD">
        <w:rPr>
          <w:sz w:val="28"/>
          <w:szCs w:val="28"/>
        </w:rPr>
        <w:t>хар</w:t>
      </w:r>
      <w:r w:rsidR="00B127AD" w:rsidRPr="00B127AD">
        <w:rPr>
          <w:sz w:val="28"/>
          <w:szCs w:val="28"/>
        </w:rPr>
        <w:t>актиристикам.</w:t>
      </w:r>
    </w:p>
    <w:p w14:paraId="4E30FCEC" w14:textId="3456ED46" w:rsidR="00E821DE" w:rsidRPr="00C63995" w:rsidRDefault="008C52C6" w:rsidP="00670C1F">
      <w:pPr>
        <w:pStyle w:val="af0"/>
        <w:tabs>
          <w:tab w:val="left" w:pos="1134"/>
        </w:tabs>
        <w:ind w:firstLine="709"/>
        <w:jc w:val="both"/>
        <w:rPr>
          <w:sz w:val="28"/>
          <w:szCs w:val="28"/>
        </w:rPr>
      </w:pPr>
      <w:r w:rsidRPr="00B127AD">
        <w:rPr>
          <w:sz w:val="28"/>
          <w:szCs w:val="28"/>
        </w:rPr>
        <w:t>Второе задание (</w:t>
      </w:r>
      <w:r w:rsidR="00B127AD" w:rsidRPr="00B127AD">
        <w:rPr>
          <w:sz w:val="28"/>
          <w:szCs w:val="28"/>
        </w:rPr>
        <w:t xml:space="preserve">высокого </w:t>
      </w:r>
      <w:r w:rsidRPr="00B127AD">
        <w:rPr>
          <w:sz w:val="28"/>
          <w:szCs w:val="28"/>
        </w:rPr>
        <w:t xml:space="preserve">уровня) – </w:t>
      </w:r>
      <w:r w:rsidR="00E821DE" w:rsidRPr="00B127AD">
        <w:rPr>
          <w:sz w:val="28"/>
          <w:szCs w:val="28"/>
        </w:rPr>
        <w:t>задание</w:t>
      </w:r>
      <w:r w:rsidR="00E821DE" w:rsidRPr="00C63995">
        <w:rPr>
          <w:sz w:val="28"/>
          <w:szCs w:val="28"/>
        </w:rPr>
        <w:t xml:space="preserve"> на картографическое моделирование, где необходимо проложить маршрут на карте, определив </w:t>
      </w:r>
      <w:r w:rsidR="00E821DE" w:rsidRPr="00C63995">
        <w:rPr>
          <w:sz w:val="28"/>
          <w:szCs w:val="28"/>
        </w:rPr>
        <w:lastRenderedPageBreak/>
        <w:t xml:space="preserve">направление, и отметить географические особенности расположения </w:t>
      </w:r>
      <w:r w:rsidR="009D4491" w:rsidRPr="00C63995">
        <w:rPr>
          <w:sz w:val="28"/>
          <w:szCs w:val="28"/>
        </w:rPr>
        <w:br/>
      </w:r>
      <w:r w:rsidR="00E821DE" w:rsidRPr="00C63995">
        <w:rPr>
          <w:sz w:val="28"/>
          <w:szCs w:val="28"/>
        </w:rPr>
        <w:t>«Объектов Всемирного наследия» России, встречаемые на пути, сравнивая текстовую и картографическую информации.</w:t>
      </w:r>
    </w:p>
    <w:p w14:paraId="4863B7BC" w14:textId="5205A9B3" w:rsidR="00E821DE" w:rsidRPr="00C63995" w:rsidRDefault="00E821DE" w:rsidP="00670C1F">
      <w:pPr>
        <w:pStyle w:val="af0"/>
        <w:tabs>
          <w:tab w:val="left" w:pos="1134"/>
        </w:tabs>
        <w:ind w:firstLine="709"/>
        <w:jc w:val="both"/>
        <w:rPr>
          <w:sz w:val="28"/>
          <w:szCs w:val="28"/>
        </w:rPr>
      </w:pPr>
      <w:r w:rsidRPr="00C63995">
        <w:rPr>
          <w:sz w:val="28"/>
          <w:szCs w:val="28"/>
        </w:rPr>
        <w:t xml:space="preserve">Задания выявляли важную предметную компетенцию </w:t>
      </w:r>
      <w:r w:rsidR="009D4491" w:rsidRPr="00C63995">
        <w:rPr>
          <w:sz w:val="28"/>
          <w:szCs w:val="28"/>
        </w:rPr>
        <w:t>–</w:t>
      </w:r>
      <w:r w:rsidRPr="00C63995">
        <w:rPr>
          <w:sz w:val="28"/>
          <w:szCs w:val="28"/>
        </w:rPr>
        <w:t xml:space="preserve"> навыки работы с географической картой.</w:t>
      </w:r>
      <w:r w:rsidRPr="00C63995">
        <w:t xml:space="preserve"> </w:t>
      </w:r>
      <w:r w:rsidRPr="00C63995">
        <w:rPr>
          <w:sz w:val="28"/>
          <w:szCs w:val="28"/>
        </w:rPr>
        <w:t xml:space="preserve">Задания направлены на поиск географической информации, определение географических особенностей «Объектов Всемирного наследия» России на карте, с использованием картографической и текстовой информации.  </w:t>
      </w:r>
    </w:p>
    <w:p w14:paraId="75054C87" w14:textId="77777777" w:rsidR="00DA14CC" w:rsidRPr="002A64EE" w:rsidRDefault="00DA14CC" w:rsidP="00670C1F">
      <w:pPr>
        <w:pStyle w:val="af0"/>
        <w:tabs>
          <w:tab w:val="left" w:pos="0"/>
          <w:tab w:val="left" w:pos="1134"/>
        </w:tabs>
        <w:ind w:firstLine="709"/>
        <w:jc w:val="both"/>
        <w:rPr>
          <w:sz w:val="28"/>
          <w:szCs w:val="28"/>
        </w:rPr>
      </w:pPr>
      <w:r w:rsidRPr="002A64EE">
        <w:rPr>
          <w:sz w:val="28"/>
          <w:szCs w:val="28"/>
        </w:rPr>
        <w:t>В состязании «КартознаниУм» оценивалось достижение метапредметных и предметных результатов:</w:t>
      </w:r>
    </w:p>
    <w:p w14:paraId="6755C6D5" w14:textId="09644BA8" w:rsidR="00DA14CC" w:rsidRPr="002A64EE" w:rsidRDefault="00DA14CC" w:rsidP="00670C1F">
      <w:pPr>
        <w:pStyle w:val="ac"/>
        <w:numPr>
          <w:ilvl w:val="0"/>
          <w:numId w:val="42"/>
        </w:numPr>
        <w:tabs>
          <w:tab w:val="left" w:pos="0"/>
          <w:tab w:val="left" w:pos="1134"/>
        </w:tabs>
        <w:ind w:left="0" w:firstLine="709"/>
        <w:jc w:val="both"/>
        <w:rPr>
          <w:sz w:val="28"/>
          <w:szCs w:val="28"/>
        </w:rPr>
      </w:pPr>
      <w:r w:rsidRPr="002A64EE">
        <w:rPr>
          <w:b/>
          <w:i/>
          <w:sz w:val="28"/>
          <w:szCs w:val="28"/>
        </w:rPr>
        <w:t>метапредметные результаты</w:t>
      </w:r>
      <w:r w:rsidRPr="002A64EE">
        <w:rPr>
          <w:sz w:val="28"/>
          <w:szCs w:val="28"/>
        </w:rPr>
        <w:t xml:space="preserve"> – находить объекты </w:t>
      </w:r>
      <w:r w:rsidR="00824C4E">
        <w:rPr>
          <w:sz w:val="28"/>
          <w:szCs w:val="28"/>
        </w:rPr>
        <w:br/>
      </w:r>
      <w:r w:rsidRPr="002A64EE">
        <w:rPr>
          <w:sz w:val="28"/>
          <w:szCs w:val="28"/>
        </w:rPr>
        <w:t xml:space="preserve">по определенному признаку, моделировать ситуации на основе предложенного материала о связях в природе и в социуме; читать </w:t>
      </w:r>
      <w:r w:rsidR="00824C4E">
        <w:rPr>
          <w:sz w:val="28"/>
          <w:szCs w:val="28"/>
        </w:rPr>
        <w:br/>
      </w:r>
      <w:r w:rsidRPr="002A64EE">
        <w:rPr>
          <w:sz w:val="28"/>
          <w:szCs w:val="28"/>
        </w:rPr>
        <w:t>и интерпретировать графически представленную информацию (карту);</w:t>
      </w:r>
    </w:p>
    <w:p w14:paraId="60B9D9E1" w14:textId="3F784B16" w:rsidR="00DA14CC" w:rsidRDefault="00DA14CC" w:rsidP="00670C1F">
      <w:pPr>
        <w:pStyle w:val="af0"/>
        <w:numPr>
          <w:ilvl w:val="0"/>
          <w:numId w:val="42"/>
        </w:numPr>
        <w:tabs>
          <w:tab w:val="left" w:pos="0"/>
          <w:tab w:val="left" w:pos="1134"/>
        </w:tabs>
        <w:ind w:left="0" w:firstLine="709"/>
        <w:jc w:val="both"/>
        <w:rPr>
          <w:sz w:val="28"/>
          <w:szCs w:val="28"/>
        </w:rPr>
      </w:pPr>
      <w:r w:rsidRPr="002A64EE">
        <w:rPr>
          <w:b/>
          <w:i/>
          <w:sz w:val="28"/>
          <w:szCs w:val="28"/>
        </w:rPr>
        <w:t>предметные результаты</w:t>
      </w:r>
      <w:r w:rsidRPr="002A64EE">
        <w:rPr>
          <w:sz w:val="28"/>
          <w:szCs w:val="28"/>
        </w:rPr>
        <w:t xml:space="preserve"> – распознавать объекты окружающего мира по их описанию на карте, определять местоположение объектов на карте относительно сторон горизонта и различных объектов; составлять маршруты на карте, используя элементы картографического моделирования.</w:t>
      </w:r>
    </w:p>
    <w:p w14:paraId="7951E307" w14:textId="77777777" w:rsidR="006A1087" w:rsidRPr="002A64EE" w:rsidRDefault="006A1087" w:rsidP="00670C1F">
      <w:pPr>
        <w:pStyle w:val="af0"/>
        <w:tabs>
          <w:tab w:val="left" w:pos="0"/>
          <w:tab w:val="left" w:pos="1134"/>
        </w:tabs>
        <w:ind w:firstLine="709"/>
        <w:jc w:val="both"/>
        <w:rPr>
          <w:sz w:val="28"/>
          <w:szCs w:val="28"/>
        </w:rPr>
      </w:pPr>
    </w:p>
    <w:p w14:paraId="54E87A48" w14:textId="77777777" w:rsidR="00DA14CC" w:rsidRPr="006A1087" w:rsidRDefault="00DA14CC" w:rsidP="00670C1F">
      <w:pPr>
        <w:pStyle w:val="af0"/>
        <w:numPr>
          <w:ilvl w:val="0"/>
          <w:numId w:val="64"/>
        </w:numPr>
        <w:tabs>
          <w:tab w:val="left" w:pos="1134"/>
        </w:tabs>
        <w:ind w:left="0" w:firstLine="709"/>
        <w:jc w:val="both"/>
        <w:rPr>
          <w:b/>
          <w:sz w:val="28"/>
          <w:szCs w:val="28"/>
        </w:rPr>
      </w:pPr>
      <w:r w:rsidRPr="006A1087">
        <w:rPr>
          <w:b/>
          <w:sz w:val="28"/>
          <w:szCs w:val="28"/>
        </w:rPr>
        <w:t xml:space="preserve">Критерии оценивания состязаний «КартознаниУм» </w:t>
      </w:r>
    </w:p>
    <w:p w14:paraId="348C8482" w14:textId="239C5562" w:rsidR="00E821DE" w:rsidRDefault="00E821DE" w:rsidP="00670C1F">
      <w:pPr>
        <w:pStyle w:val="af0"/>
        <w:tabs>
          <w:tab w:val="left" w:pos="1134"/>
        </w:tabs>
        <w:ind w:firstLine="709"/>
        <w:jc w:val="both"/>
        <w:rPr>
          <w:sz w:val="28"/>
          <w:szCs w:val="28"/>
        </w:rPr>
      </w:pPr>
      <w:r w:rsidRPr="00C63995">
        <w:rPr>
          <w:sz w:val="28"/>
          <w:szCs w:val="28"/>
        </w:rPr>
        <w:t>Задание оценивалось десятью баллами по двум критериям</w:t>
      </w:r>
      <w:r w:rsidR="00071BEA" w:rsidRPr="00C63995">
        <w:rPr>
          <w:sz w:val="28"/>
          <w:szCs w:val="28"/>
        </w:rPr>
        <w:t>:</w:t>
      </w:r>
      <w:r w:rsidRPr="00C63995">
        <w:rPr>
          <w:sz w:val="28"/>
          <w:szCs w:val="28"/>
        </w:rPr>
        <w:t xml:space="preserve"> определение объектов и пр</w:t>
      </w:r>
      <w:r w:rsidR="00071BEA" w:rsidRPr="00C63995">
        <w:rPr>
          <w:sz w:val="28"/>
          <w:szCs w:val="28"/>
        </w:rPr>
        <w:t>о</w:t>
      </w:r>
      <w:r w:rsidRPr="00C63995">
        <w:rPr>
          <w:sz w:val="28"/>
          <w:szCs w:val="28"/>
        </w:rPr>
        <w:t>ложения маршрута, что позвол</w:t>
      </w:r>
      <w:r w:rsidR="00071BEA" w:rsidRPr="00C63995">
        <w:rPr>
          <w:sz w:val="28"/>
          <w:szCs w:val="28"/>
        </w:rPr>
        <w:t>и</w:t>
      </w:r>
      <w:r w:rsidRPr="00C63995">
        <w:rPr>
          <w:sz w:val="28"/>
          <w:szCs w:val="28"/>
        </w:rPr>
        <w:t xml:space="preserve">ло дифференцировать ответы участников. </w:t>
      </w:r>
    </w:p>
    <w:p w14:paraId="1ACC9CDA" w14:textId="0FDDA05D" w:rsidR="00EF1A1D" w:rsidRPr="00EF1A1D" w:rsidRDefault="00EF1A1D" w:rsidP="00670C1F">
      <w:pPr>
        <w:pStyle w:val="af0"/>
        <w:tabs>
          <w:tab w:val="left" w:pos="1134"/>
        </w:tabs>
        <w:ind w:firstLine="709"/>
        <w:jc w:val="both"/>
        <w:rPr>
          <w:sz w:val="28"/>
          <w:szCs w:val="28"/>
        </w:rPr>
      </w:pPr>
      <w:proofErr w:type="gramStart"/>
      <w:r w:rsidRPr="00EF1A1D">
        <w:rPr>
          <w:sz w:val="28"/>
          <w:szCs w:val="28"/>
        </w:rPr>
        <w:t xml:space="preserve">Задание № 1 оценивалось в 7 баллов, если правильно определены </w:t>
      </w:r>
      <w:r w:rsidR="00824C4E">
        <w:rPr>
          <w:sz w:val="28"/>
          <w:szCs w:val="28"/>
        </w:rPr>
        <w:br/>
      </w:r>
      <w:r w:rsidRPr="00EF1A1D">
        <w:rPr>
          <w:sz w:val="28"/>
          <w:szCs w:val="28"/>
        </w:rPr>
        <w:t xml:space="preserve">4 природных объекта всемирного наследия ЮНЕСКО (4 балла)  </w:t>
      </w:r>
      <w:r w:rsidR="00824C4E">
        <w:rPr>
          <w:sz w:val="28"/>
          <w:szCs w:val="28"/>
        </w:rPr>
        <w:br/>
      </w:r>
      <w:r w:rsidRPr="00EF1A1D">
        <w:rPr>
          <w:sz w:val="28"/>
          <w:szCs w:val="28"/>
        </w:rPr>
        <w:t>и правильно выполнены 3 дополнительных задания по природным объектам всемирного наследия ЮНЕСКО (3 балла).</w:t>
      </w:r>
      <w:proofErr w:type="gramEnd"/>
    </w:p>
    <w:p w14:paraId="36AA2A37" w14:textId="237CEFE7" w:rsidR="00EF1A1D" w:rsidRPr="00EF1A1D" w:rsidRDefault="00EF1A1D" w:rsidP="00670C1F">
      <w:pPr>
        <w:pStyle w:val="af0"/>
        <w:tabs>
          <w:tab w:val="left" w:pos="1134"/>
        </w:tabs>
        <w:ind w:firstLine="709"/>
        <w:jc w:val="both"/>
        <w:rPr>
          <w:sz w:val="28"/>
          <w:szCs w:val="28"/>
        </w:rPr>
      </w:pPr>
      <w:proofErr w:type="gramStart"/>
      <w:r w:rsidRPr="00EF1A1D">
        <w:rPr>
          <w:sz w:val="28"/>
          <w:szCs w:val="28"/>
        </w:rPr>
        <w:t xml:space="preserve">Если участниками правильно определены 3 природных объекта всемирного наследия ЮНЕСКО, то выполнение задания оценивалось </w:t>
      </w:r>
      <w:r w:rsidR="00824C4E">
        <w:rPr>
          <w:sz w:val="28"/>
          <w:szCs w:val="28"/>
        </w:rPr>
        <w:br/>
      </w:r>
      <w:r w:rsidRPr="00EF1A1D">
        <w:rPr>
          <w:sz w:val="28"/>
          <w:szCs w:val="28"/>
        </w:rPr>
        <w:t xml:space="preserve">в 3 балла, правильно определены 2 природных объекта всемирного </w:t>
      </w:r>
      <w:r w:rsidR="00824C4E">
        <w:rPr>
          <w:sz w:val="28"/>
          <w:szCs w:val="28"/>
        </w:rPr>
        <w:br/>
      </w:r>
      <w:r w:rsidRPr="00EF1A1D">
        <w:rPr>
          <w:sz w:val="28"/>
          <w:szCs w:val="28"/>
        </w:rPr>
        <w:t xml:space="preserve">наследия ЮНЕСКО - выполнение задания оценивалось в 2 балла, правильно определен 1 природный объект всемирного наследия ЮНЕСКО </w:t>
      </w:r>
      <w:r w:rsidR="00824C4E">
        <w:rPr>
          <w:sz w:val="28"/>
          <w:szCs w:val="28"/>
        </w:rPr>
        <w:t>–</w:t>
      </w:r>
      <w:r w:rsidR="00824C4E" w:rsidRPr="00824C4E">
        <w:rPr>
          <w:sz w:val="28"/>
          <w:szCs w:val="28"/>
        </w:rPr>
        <w:t xml:space="preserve"> </w:t>
      </w:r>
      <w:r w:rsidRPr="00EF1A1D">
        <w:rPr>
          <w:sz w:val="28"/>
          <w:szCs w:val="28"/>
        </w:rPr>
        <w:t xml:space="preserve">выполнение задания оценивалось в 1 балл, природные объекта всемирного наследия ЮНЕСКО определены неправильно </w:t>
      </w:r>
      <w:r w:rsidR="00824C4E" w:rsidRPr="00824C4E">
        <w:rPr>
          <w:sz w:val="28"/>
          <w:szCs w:val="28"/>
        </w:rPr>
        <w:t>–</w:t>
      </w:r>
      <w:r w:rsidRPr="00EF1A1D">
        <w:rPr>
          <w:sz w:val="28"/>
          <w:szCs w:val="28"/>
        </w:rPr>
        <w:t xml:space="preserve"> выполнение задания оценивалось в 0 баллов.</w:t>
      </w:r>
      <w:proofErr w:type="gramEnd"/>
    </w:p>
    <w:p w14:paraId="392263B6" w14:textId="1129E908" w:rsidR="00EF1A1D" w:rsidRPr="00EF1A1D" w:rsidRDefault="00EF1A1D" w:rsidP="00670C1F">
      <w:pPr>
        <w:pStyle w:val="af0"/>
        <w:tabs>
          <w:tab w:val="left" w:pos="1134"/>
        </w:tabs>
        <w:ind w:firstLine="709"/>
        <w:jc w:val="both"/>
        <w:rPr>
          <w:sz w:val="28"/>
          <w:szCs w:val="28"/>
        </w:rPr>
      </w:pPr>
      <w:proofErr w:type="gramStart"/>
      <w:r w:rsidRPr="00EF1A1D">
        <w:rPr>
          <w:sz w:val="28"/>
          <w:szCs w:val="28"/>
        </w:rPr>
        <w:t xml:space="preserve">Если участниками правильно выполнены 2 дополнительных задания по природным объектам всемирного наследия ЮНЕСКО, то выполнение задания оценивалось в 2 балла, выполнено 1 дополнительное задание </w:t>
      </w:r>
      <w:r w:rsidR="00824C4E">
        <w:rPr>
          <w:sz w:val="28"/>
          <w:szCs w:val="28"/>
        </w:rPr>
        <w:br/>
      </w:r>
      <w:r w:rsidRPr="00EF1A1D">
        <w:rPr>
          <w:sz w:val="28"/>
          <w:szCs w:val="28"/>
        </w:rPr>
        <w:t xml:space="preserve">по природным объектам всемирного наследия ЮНЕСКО </w:t>
      </w:r>
      <w:r w:rsidR="00670C1F">
        <w:rPr>
          <w:sz w:val="28"/>
          <w:szCs w:val="28"/>
        </w:rPr>
        <w:t>–</w:t>
      </w:r>
      <w:r w:rsidRPr="00EF1A1D">
        <w:rPr>
          <w:sz w:val="28"/>
          <w:szCs w:val="28"/>
        </w:rPr>
        <w:t xml:space="preserve"> выполнение задания оценивалось в 1 балл, дополнительные задания по природным объектам всемирного наследия ЮНЕСКО не выполнены </w:t>
      </w:r>
      <w:r w:rsidR="00670C1F">
        <w:rPr>
          <w:sz w:val="28"/>
          <w:szCs w:val="28"/>
        </w:rPr>
        <w:t>–</w:t>
      </w:r>
      <w:r w:rsidRPr="00EF1A1D">
        <w:rPr>
          <w:sz w:val="28"/>
          <w:szCs w:val="28"/>
        </w:rPr>
        <w:t xml:space="preserve"> выполнение задания оценивалось в 0 баллов.</w:t>
      </w:r>
      <w:proofErr w:type="gramEnd"/>
    </w:p>
    <w:p w14:paraId="77580DE3" w14:textId="77777777" w:rsidR="00EF1A1D" w:rsidRPr="00EF1A1D" w:rsidRDefault="00EF1A1D" w:rsidP="00670C1F">
      <w:pPr>
        <w:pStyle w:val="af0"/>
        <w:tabs>
          <w:tab w:val="left" w:pos="1134"/>
        </w:tabs>
        <w:ind w:firstLine="709"/>
        <w:jc w:val="both"/>
        <w:rPr>
          <w:sz w:val="28"/>
          <w:szCs w:val="28"/>
        </w:rPr>
      </w:pPr>
      <w:r w:rsidRPr="00EF1A1D">
        <w:rPr>
          <w:sz w:val="28"/>
          <w:szCs w:val="28"/>
        </w:rPr>
        <w:lastRenderedPageBreak/>
        <w:t>Задание № 2 оценивалось в 3 балла, если правильно проложен маршрут на карте (объединяет город Омск и четыре объекта Природного  всемирного наследия ЮНЕСКО в России).</w:t>
      </w:r>
    </w:p>
    <w:p w14:paraId="14B04952" w14:textId="5FD02834" w:rsidR="00EF1A1D" w:rsidRDefault="00EF1A1D" w:rsidP="00670C1F">
      <w:pPr>
        <w:pStyle w:val="af0"/>
        <w:tabs>
          <w:tab w:val="left" w:pos="1134"/>
        </w:tabs>
        <w:ind w:firstLine="709"/>
        <w:jc w:val="both"/>
        <w:rPr>
          <w:sz w:val="28"/>
          <w:szCs w:val="28"/>
        </w:rPr>
      </w:pPr>
      <w:r w:rsidRPr="00EF1A1D">
        <w:rPr>
          <w:sz w:val="28"/>
          <w:szCs w:val="28"/>
        </w:rPr>
        <w:t xml:space="preserve">Если в маршруте допущена 1 ошибка участниками, то выполнение задания оценивалось в 2 балла, в маршруте допущено 2 ошибки </w:t>
      </w:r>
      <w:r w:rsidR="00670C1F">
        <w:rPr>
          <w:sz w:val="28"/>
          <w:szCs w:val="28"/>
        </w:rPr>
        <w:t>–</w:t>
      </w:r>
      <w:r w:rsidRPr="00EF1A1D">
        <w:rPr>
          <w:sz w:val="28"/>
          <w:szCs w:val="28"/>
        </w:rPr>
        <w:t xml:space="preserve"> выполнение задания оценивалось в 1 балл, в маршруте допущено более 2 ошибок - выполнение задания оценивалось в 0 баллов.</w:t>
      </w:r>
    </w:p>
    <w:p w14:paraId="4ACB2452" w14:textId="3F12DB92" w:rsidR="00DA14CC" w:rsidRPr="00C63995" w:rsidRDefault="00DA14CC" w:rsidP="00670C1F">
      <w:pPr>
        <w:pStyle w:val="af0"/>
        <w:tabs>
          <w:tab w:val="left" w:pos="1134"/>
        </w:tabs>
        <w:ind w:firstLine="709"/>
        <w:jc w:val="both"/>
        <w:rPr>
          <w:sz w:val="28"/>
          <w:szCs w:val="28"/>
        </w:rPr>
      </w:pPr>
      <w:r w:rsidRPr="002A64EE">
        <w:rPr>
          <w:b/>
          <w:sz w:val="28"/>
          <w:szCs w:val="28"/>
        </w:rPr>
        <w:t>Максимальное количество баллов- 10 баллов</w:t>
      </w:r>
      <w:r>
        <w:rPr>
          <w:b/>
          <w:sz w:val="28"/>
          <w:szCs w:val="28"/>
        </w:rPr>
        <w:t>.</w:t>
      </w:r>
    </w:p>
    <w:p w14:paraId="3972178F" w14:textId="77777777" w:rsidR="00F8083A" w:rsidRPr="00C63995" w:rsidRDefault="00F8083A" w:rsidP="00670C1F">
      <w:pPr>
        <w:pStyle w:val="af0"/>
        <w:tabs>
          <w:tab w:val="left" w:pos="1134"/>
        </w:tabs>
        <w:ind w:firstLine="709"/>
        <w:jc w:val="both"/>
        <w:rPr>
          <w:sz w:val="28"/>
          <w:szCs w:val="28"/>
        </w:rPr>
      </w:pPr>
    </w:p>
    <w:p w14:paraId="0DC44792" w14:textId="137CAB51" w:rsidR="00E821DE" w:rsidRPr="00C63995" w:rsidRDefault="00E821DE" w:rsidP="00670C1F">
      <w:pPr>
        <w:pStyle w:val="af0"/>
        <w:numPr>
          <w:ilvl w:val="0"/>
          <w:numId w:val="64"/>
        </w:numPr>
        <w:tabs>
          <w:tab w:val="left" w:pos="1134"/>
        </w:tabs>
        <w:ind w:left="0" w:firstLine="709"/>
        <w:jc w:val="both"/>
        <w:rPr>
          <w:b/>
          <w:sz w:val="28"/>
          <w:szCs w:val="28"/>
        </w:rPr>
      </w:pPr>
      <w:r w:rsidRPr="00C63995">
        <w:rPr>
          <w:b/>
          <w:sz w:val="28"/>
          <w:szCs w:val="28"/>
        </w:rPr>
        <w:t xml:space="preserve">Анализ результатов выполнения заданий (в количественном </w:t>
      </w:r>
      <w:r w:rsidR="009D4491" w:rsidRPr="00C63995">
        <w:rPr>
          <w:b/>
          <w:sz w:val="28"/>
          <w:szCs w:val="28"/>
        </w:rPr>
        <w:br/>
      </w:r>
      <w:r w:rsidR="00B259DB">
        <w:rPr>
          <w:b/>
          <w:sz w:val="28"/>
          <w:szCs w:val="28"/>
        </w:rPr>
        <w:t>и качественном разрезе)</w:t>
      </w:r>
    </w:p>
    <w:p w14:paraId="3E502938" w14:textId="43568278" w:rsidR="00DA14CC" w:rsidRPr="002A64EE" w:rsidRDefault="00DA14CC" w:rsidP="00670C1F">
      <w:pPr>
        <w:pStyle w:val="ac"/>
        <w:shd w:val="clear" w:color="auto" w:fill="FFFFFF"/>
        <w:tabs>
          <w:tab w:val="left" w:pos="1134"/>
        </w:tabs>
        <w:ind w:left="0" w:firstLine="709"/>
        <w:jc w:val="both"/>
        <w:rPr>
          <w:bCs/>
          <w:iCs/>
          <w:sz w:val="28"/>
          <w:szCs w:val="28"/>
        </w:rPr>
      </w:pPr>
      <w:r w:rsidRPr="002A64EE">
        <w:rPr>
          <w:bCs/>
          <w:iCs/>
          <w:sz w:val="28"/>
          <w:szCs w:val="28"/>
        </w:rPr>
        <w:t>Общее число участников состязания – 1</w:t>
      </w:r>
      <w:r>
        <w:rPr>
          <w:bCs/>
          <w:iCs/>
          <w:sz w:val="28"/>
          <w:szCs w:val="28"/>
        </w:rPr>
        <w:t>4</w:t>
      </w:r>
      <w:r w:rsidRPr="002A64EE">
        <w:rPr>
          <w:bCs/>
          <w:iCs/>
          <w:sz w:val="28"/>
          <w:szCs w:val="28"/>
        </w:rPr>
        <w:t xml:space="preserve"> чел</w:t>
      </w:r>
      <w:r w:rsidR="00010EA7">
        <w:rPr>
          <w:bCs/>
          <w:iCs/>
          <w:sz w:val="28"/>
          <w:szCs w:val="28"/>
        </w:rPr>
        <w:t>.</w:t>
      </w:r>
      <w:r w:rsidRPr="002A64EE">
        <w:rPr>
          <w:bCs/>
          <w:iCs/>
          <w:sz w:val="28"/>
          <w:szCs w:val="28"/>
        </w:rPr>
        <w:t xml:space="preserve"> (100 %).</w:t>
      </w:r>
    </w:p>
    <w:p w14:paraId="244A1CD1" w14:textId="77B8362C" w:rsidR="00DA14CC" w:rsidRPr="002A64EE" w:rsidRDefault="00DA14CC" w:rsidP="00670C1F">
      <w:pPr>
        <w:shd w:val="clear" w:color="auto" w:fill="FFFFFF"/>
        <w:tabs>
          <w:tab w:val="left" w:pos="1134"/>
        </w:tabs>
        <w:ind w:firstLine="709"/>
        <w:jc w:val="both"/>
        <w:rPr>
          <w:bCs/>
          <w:iCs/>
          <w:sz w:val="28"/>
          <w:szCs w:val="28"/>
        </w:rPr>
      </w:pPr>
      <w:r w:rsidRPr="002A64EE">
        <w:rPr>
          <w:bCs/>
          <w:iCs/>
          <w:sz w:val="28"/>
          <w:szCs w:val="28"/>
        </w:rPr>
        <w:t xml:space="preserve">Число участников, набравших максимальное количество баллов (10) – </w:t>
      </w:r>
      <w:r>
        <w:rPr>
          <w:bCs/>
          <w:iCs/>
          <w:sz w:val="28"/>
          <w:szCs w:val="28"/>
        </w:rPr>
        <w:t>3</w:t>
      </w:r>
      <w:r w:rsidRPr="002A64EE">
        <w:rPr>
          <w:bCs/>
          <w:iCs/>
          <w:sz w:val="28"/>
          <w:szCs w:val="28"/>
        </w:rPr>
        <w:t xml:space="preserve"> чел. (</w:t>
      </w:r>
      <w:r>
        <w:rPr>
          <w:bCs/>
          <w:iCs/>
          <w:sz w:val="28"/>
          <w:szCs w:val="28"/>
        </w:rPr>
        <w:t>21</w:t>
      </w:r>
      <w:r w:rsidRPr="002A64EE">
        <w:rPr>
          <w:bCs/>
          <w:iCs/>
          <w:sz w:val="28"/>
          <w:szCs w:val="28"/>
        </w:rPr>
        <w:t>%).</w:t>
      </w:r>
    </w:p>
    <w:p w14:paraId="4A403EBD" w14:textId="5961F12E" w:rsidR="00DA14CC" w:rsidRPr="002A64EE" w:rsidRDefault="00DA14CC" w:rsidP="00670C1F">
      <w:pPr>
        <w:shd w:val="clear" w:color="auto" w:fill="FFFFFF"/>
        <w:tabs>
          <w:tab w:val="left" w:pos="1134"/>
        </w:tabs>
        <w:ind w:firstLine="709"/>
        <w:jc w:val="both"/>
        <w:rPr>
          <w:bCs/>
          <w:iCs/>
          <w:sz w:val="28"/>
          <w:szCs w:val="28"/>
        </w:rPr>
      </w:pPr>
      <w:r w:rsidRPr="002A64EE">
        <w:rPr>
          <w:bCs/>
          <w:iCs/>
          <w:sz w:val="28"/>
          <w:szCs w:val="28"/>
        </w:rPr>
        <w:t>Число участников, набравших наименьшее количество баллов (</w:t>
      </w:r>
      <w:r w:rsidR="0041371A">
        <w:rPr>
          <w:bCs/>
          <w:iCs/>
          <w:sz w:val="28"/>
          <w:szCs w:val="28"/>
        </w:rPr>
        <w:t>2</w:t>
      </w:r>
      <w:r w:rsidRPr="002A64EE">
        <w:rPr>
          <w:bCs/>
          <w:iCs/>
          <w:sz w:val="28"/>
          <w:szCs w:val="28"/>
        </w:rPr>
        <w:t xml:space="preserve">) </w:t>
      </w:r>
      <w:r w:rsidRPr="002A64EE">
        <w:rPr>
          <w:bCs/>
          <w:iCs/>
          <w:sz w:val="28"/>
          <w:szCs w:val="28"/>
        </w:rPr>
        <w:br/>
        <w:t xml:space="preserve"> – 1 чел. (7 %).</w:t>
      </w:r>
    </w:p>
    <w:p w14:paraId="1DB3B712" w14:textId="7E20CC35" w:rsidR="00DA14CC" w:rsidRPr="002A64EE" w:rsidRDefault="00DA14CC" w:rsidP="00670C1F">
      <w:pPr>
        <w:pStyle w:val="af0"/>
        <w:tabs>
          <w:tab w:val="left" w:pos="0"/>
          <w:tab w:val="left" w:pos="1134"/>
        </w:tabs>
        <w:ind w:firstLine="709"/>
        <w:jc w:val="both"/>
        <w:rPr>
          <w:sz w:val="28"/>
          <w:szCs w:val="28"/>
        </w:rPr>
      </w:pPr>
      <w:r w:rsidRPr="002A64EE">
        <w:rPr>
          <w:sz w:val="28"/>
          <w:szCs w:val="28"/>
        </w:rPr>
        <w:t xml:space="preserve">Число участников, набравших минимальное количество баллов (0) </w:t>
      </w:r>
      <w:r w:rsidR="0041371A">
        <w:rPr>
          <w:sz w:val="28"/>
          <w:szCs w:val="28"/>
        </w:rPr>
        <w:br/>
      </w:r>
      <w:r w:rsidRPr="002A64EE">
        <w:rPr>
          <w:sz w:val="28"/>
          <w:szCs w:val="28"/>
        </w:rPr>
        <w:t>– 0 чел. (0 %).</w:t>
      </w:r>
    </w:p>
    <w:p w14:paraId="12830249" w14:textId="68D81EDE" w:rsidR="00DA14CC" w:rsidRPr="002A64EE" w:rsidRDefault="00DA14CC" w:rsidP="00670C1F">
      <w:pPr>
        <w:pStyle w:val="ac"/>
        <w:shd w:val="clear" w:color="auto" w:fill="FFFFFF"/>
        <w:tabs>
          <w:tab w:val="left" w:pos="1134"/>
        </w:tabs>
        <w:ind w:left="0" w:firstLine="709"/>
        <w:jc w:val="both"/>
        <w:rPr>
          <w:bCs/>
          <w:iCs/>
          <w:sz w:val="28"/>
          <w:szCs w:val="28"/>
        </w:rPr>
      </w:pPr>
      <w:r w:rsidRPr="002A64EE">
        <w:rPr>
          <w:bCs/>
          <w:iCs/>
          <w:sz w:val="28"/>
          <w:szCs w:val="28"/>
        </w:rPr>
        <w:t>От 9 до 7 баллов набрали 8 участников (5</w:t>
      </w:r>
      <w:r>
        <w:rPr>
          <w:bCs/>
          <w:iCs/>
          <w:sz w:val="28"/>
          <w:szCs w:val="28"/>
        </w:rPr>
        <w:t>8</w:t>
      </w:r>
      <w:r w:rsidRPr="002A64EE">
        <w:rPr>
          <w:bCs/>
          <w:iCs/>
          <w:sz w:val="28"/>
          <w:szCs w:val="28"/>
        </w:rPr>
        <w:t>%).</w:t>
      </w:r>
    </w:p>
    <w:p w14:paraId="46FB6EB4" w14:textId="7FE1D2FD" w:rsidR="00DA14CC" w:rsidRPr="002A64EE" w:rsidRDefault="00DA14CC" w:rsidP="00670C1F">
      <w:pPr>
        <w:pStyle w:val="ac"/>
        <w:shd w:val="clear" w:color="auto" w:fill="FFFFFF"/>
        <w:tabs>
          <w:tab w:val="left" w:pos="1134"/>
        </w:tabs>
        <w:ind w:left="0" w:firstLine="709"/>
        <w:jc w:val="both"/>
        <w:rPr>
          <w:bCs/>
          <w:iCs/>
          <w:sz w:val="28"/>
          <w:szCs w:val="28"/>
        </w:rPr>
      </w:pPr>
      <w:r w:rsidRPr="002A64EE">
        <w:rPr>
          <w:bCs/>
          <w:iCs/>
          <w:sz w:val="28"/>
          <w:szCs w:val="28"/>
        </w:rPr>
        <w:t xml:space="preserve">Средний балл – </w:t>
      </w:r>
      <w:r w:rsidR="0041371A">
        <w:rPr>
          <w:bCs/>
          <w:iCs/>
          <w:sz w:val="28"/>
          <w:szCs w:val="28"/>
        </w:rPr>
        <w:t>6</w:t>
      </w:r>
      <w:r w:rsidRPr="002A64EE">
        <w:rPr>
          <w:bCs/>
          <w:iCs/>
          <w:sz w:val="28"/>
          <w:szCs w:val="28"/>
        </w:rPr>
        <w:t>.</w:t>
      </w:r>
    </w:p>
    <w:p w14:paraId="6C220542" w14:textId="77777777" w:rsidR="00824C4E" w:rsidRDefault="00824C4E" w:rsidP="00824C4E">
      <w:pPr>
        <w:pStyle w:val="af0"/>
        <w:tabs>
          <w:tab w:val="left" w:pos="0"/>
        </w:tabs>
        <w:ind w:firstLine="709"/>
        <w:jc w:val="both"/>
        <w:rPr>
          <w:b/>
          <w:sz w:val="28"/>
          <w:szCs w:val="28"/>
        </w:rPr>
      </w:pPr>
    </w:p>
    <w:p w14:paraId="51680A6F" w14:textId="0B0C2632" w:rsidR="000F6C95" w:rsidRPr="002A64EE" w:rsidRDefault="000F6C95" w:rsidP="00010EA7">
      <w:pPr>
        <w:pStyle w:val="af0"/>
        <w:tabs>
          <w:tab w:val="left" w:pos="0"/>
        </w:tabs>
        <w:jc w:val="center"/>
        <w:rPr>
          <w:b/>
          <w:sz w:val="28"/>
          <w:szCs w:val="28"/>
        </w:rPr>
      </w:pPr>
      <w:r w:rsidRPr="002A64EE">
        <w:rPr>
          <w:b/>
          <w:sz w:val="28"/>
          <w:szCs w:val="28"/>
        </w:rPr>
        <w:t>Анализ выполнения заданий</w:t>
      </w:r>
    </w:p>
    <w:p w14:paraId="1F653638" w14:textId="77777777" w:rsidR="000F6C95" w:rsidRPr="002A64EE" w:rsidRDefault="000F6C95" w:rsidP="00010EA7">
      <w:pPr>
        <w:pStyle w:val="af0"/>
        <w:tabs>
          <w:tab w:val="left" w:pos="0"/>
        </w:tabs>
        <w:jc w:val="center"/>
        <w:rPr>
          <w:sz w:val="28"/>
          <w:szCs w:val="28"/>
        </w:rPr>
      </w:pPr>
    </w:p>
    <w:tbl>
      <w:tblPr>
        <w:tblStyle w:val="a5"/>
        <w:tblW w:w="0" w:type="auto"/>
        <w:tblLook w:val="04A0" w:firstRow="1" w:lastRow="0" w:firstColumn="1" w:lastColumn="0" w:noHBand="0" w:noVBand="1"/>
      </w:tblPr>
      <w:tblGrid>
        <w:gridCol w:w="1520"/>
        <w:gridCol w:w="3767"/>
        <w:gridCol w:w="4141"/>
      </w:tblGrid>
      <w:tr w:rsidR="000F6C95" w:rsidRPr="002A64EE" w14:paraId="0AF2E270" w14:textId="77777777" w:rsidTr="000F6C95">
        <w:tc>
          <w:tcPr>
            <w:tcW w:w="1555" w:type="dxa"/>
          </w:tcPr>
          <w:p w14:paraId="08DDB96B" w14:textId="77777777" w:rsidR="000F6C95" w:rsidRPr="002A64EE" w:rsidRDefault="000F6C95" w:rsidP="000F6C95">
            <w:pPr>
              <w:pStyle w:val="af0"/>
              <w:tabs>
                <w:tab w:val="left" w:pos="0"/>
              </w:tabs>
              <w:jc w:val="center"/>
              <w:rPr>
                <w:b/>
                <w:sz w:val="28"/>
                <w:szCs w:val="28"/>
              </w:rPr>
            </w:pPr>
            <w:r w:rsidRPr="002A64EE">
              <w:rPr>
                <w:b/>
                <w:sz w:val="28"/>
                <w:szCs w:val="28"/>
              </w:rPr>
              <w:t>№ задания</w:t>
            </w:r>
          </w:p>
        </w:tc>
        <w:tc>
          <w:tcPr>
            <w:tcW w:w="3969" w:type="dxa"/>
          </w:tcPr>
          <w:p w14:paraId="3D1F04C1" w14:textId="77777777" w:rsidR="000F6C95" w:rsidRPr="002A64EE" w:rsidRDefault="000F6C95" w:rsidP="000F6C95">
            <w:pPr>
              <w:pStyle w:val="af0"/>
              <w:tabs>
                <w:tab w:val="left" w:pos="0"/>
              </w:tabs>
              <w:jc w:val="center"/>
              <w:rPr>
                <w:b/>
                <w:sz w:val="28"/>
                <w:szCs w:val="28"/>
              </w:rPr>
            </w:pPr>
            <w:r w:rsidRPr="002A64EE">
              <w:rPr>
                <w:b/>
                <w:sz w:val="28"/>
                <w:szCs w:val="28"/>
              </w:rPr>
              <w:t>Количество участников, выполнивших задание полностью верно</w:t>
            </w:r>
          </w:p>
        </w:tc>
        <w:tc>
          <w:tcPr>
            <w:tcW w:w="4387" w:type="dxa"/>
          </w:tcPr>
          <w:p w14:paraId="6A063382" w14:textId="77777777" w:rsidR="000F6C95" w:rsidRPr="002A64EE" w:rsidRDefault="000F6C95" w:rsidP="000F6C95">
            <w:pPr>
              <w:pStyle w:val="af0"/>
              <w:tabs>
                <w:tab w:val="left" w:pos="0"/>
              </w:tabs>
              <w:jc w:val="center"/>
              <w:rPr>
                <w:b/>
                <w:sz w:val="28"/>
                <w:szCs w:val="28"/>
              </w:rPr>
            </w:pPr>
            <w:r w:rsidRPr="002A64EE">
              <w:rPr>
                <w:b/>
                <w:sz w:val="28"/>
                <w:szCs w:val="28"/>
              </w:rPr>
              <w:t>% участников, выполнивших задание полностью верно</w:t>
            </w:r>
          </w:p>
        </w:tc>
      </w:tr>
      <w:tr w:rsidR="000F6C95" w:rsidRPr="002A64EE" w14:paraId="1D2C51F2" w14:textId="77777777" w:rsidTr="00137449">
        <w:tc>
          <w:tcPr>
            <w:tcW w:w="1555" w:type="dxa"/>
          </w:tcPr>
          <w:p w14:paraId="22E59EDB" w14:textId="77777777" w:rsidR="000F6C95" w:rsidRPr="002A64EE" w:rsidRDefault="000F6C95" w:rsidP="000F6C95">
            <w:pPr>
              <w:pStyle w:val="af0"/>
              <w:tabs>
                <w:tab w:val="left" w:pos="0"/>
              </w:tabs>
              <w:jc w:val="center"/>
              <w:rPr>
                <w:sz w:val="28"/>
                <w:szCs w:val="28"/>
              </w:rPr>
            </w:pPr>
            <w:r w:rsidRPr="002A64EE">
              <w:rPr>
                <w:sz w:val="28"/>
                <w:szCs w:val="28"/>
              </w:rPr>
              <w:t>1</w:t>
            </w:r>
          </w:p>
        </w:tc>
        <w:tc>
          <w:tcPr>
            <w:tcW w:w="3969" w:type="dxa"/>
            <w:shd w:val="clear" w:color="auto" w:fill="auto"/>
          </w:tcPr>
          <w:p w14:paraId="5E0C0BED" w14:textId="65D5822C" w:rsidR="000F6C95" w:rsidRPr="002A64EE" w:rsidRDefault="00137449" w:rsidP="000F6C95">
            <w:pPr>
              <w:pStyle w:val="af0"/>
              <w:tabs>
                <w:tab w:val="left" w:pos="0"/>
              </w:tabs>
              <w:jc w:val="center"/>
              <w:rPr>
                <w:sz w:val="28"/>
                <w:szCs w:val="28"/>
              </w:rPr>
            </w:pPr>
            <w:r>
              <w:rPr>
                <w:sz w:val="28"/>
                <w:szCs w:val="28"/>
              </w:rPr>
              <w:t>3</w:t>
            </w:r>
          </w:p>
        </w:tc>
        <w:tc>
          <w:tcPr>
            <w:tcW w:w="4387" w:type="dxa"/>
            <w:shd w:val="clear" w:color="auto" w:fill="auto"/>
          </w:tcPr>
          <w:p w14:paraId="0F32712C" w14:textId="6823C960" w:rsidR="000F6C95" w:rsidRPr="002A64EE" w:rsidRDefault="00137449" w:rsidP="000F6C95">
            <w:pPr>
              <w:pStyle w:val="af0"/>
              <w:tabs>
                <w:tab w:val="left" w:pos="0"/>
              </w:tabs>
              <w:jc w:val="center"/>
              <w:rPr>
                <w:sz w:val="28"/>
                <w:szCs w:val="28"/>
              </w:rPr>
            </w:pPr>
            <w:r>
              <w:rPr>
                <w:sz w:val="28"/>
                <w:szCs w:val="28"/>
              </w:rPr>
              <w:t>21,4%</w:t>
            </w:r>
          </w:p>
        </w:tc>
      </w:tr>
      <w:tr w:rsidR="000F6C95" w:rsidRPr="002A64EE" w14:paraId="6236CFEE" w14:textId="77777777" w:rsidTr="00137449">
        <w:tc>
          <w:tcPr>
            <w:tcW w:w="1555" w:type="dxa"/>
          </w:tcPr>
          <w:p w14:paraId="485063CA" w14:textId="77777777" w:rsidR="000F6C95" w:rsidRPr="002A64EE" w:rsidRDefault="000F6C95" w:rsidP="000F6C95">
            <w:pPr>
              <w:pStyle w:val="af0"/>
              <w:tabs>
                <w:tab w:val="left" w:pos="0"/>
              </w:tabs>
              <w:jc w:val="center"/>
              <w:rPr>
                <w:sz w:val="28"/>
                <w:szCs w:val="28"/>
              </w:rPr>
            </w:pPr>
            <w:r w:rsidRPr="002A64EE">
              <w:rPr>
                <w:sz w:val="28"/>
                <w:szCs w:val="28"/>
              </w:rPr>
              <w:t>2</w:t>
            </w:r>
          </w:p>
        </w:tc>
        <w:tc>
          <w:tcPr>
            <w:tcW w:w="3969" w:type="dxa"/>
            <w:shd w:val="clear" w:color="auto" w:fill="auto"/>
          </w:tcPr>
          <w:p w14:paraId="4F112309" w14:textId="4AEFAF45" w:rsidR="000F6C95" w:rsidRPr="002A64EE" w:rsidRDefault="00137449" w:rsidP="000F6C95">
            <w:pPr>
              <w:pStyle w:val="af0"/>
              <w:tabs>
                <w:tab w:val="left" w:pos="0"/>
              </w:tabs>
              <w:jc w:val="center"/>
              <w:rPr>
                <w:sz w:val="28"/>
                <w:szCs w:val="28"/>
              </w:rPr>
            </w:pPr>
            <w:r>
              <w:rPr>
                <w:sz w:val="28"/>
                <w:szCs w:val="28"/>
              </w:rPr>
              <w:t>6</w:t>
            </w:r>
          </w:p>
        </w:tc>
        <w:tc>
          <w:tcPr>
            <w:tcW w:w="4387" w:type="dxa"/>
            <w:shd w:val="clear" w:color="auto" w:fill="auto"/>
          </w:tcPr>
          <w:p w14:paraId="5F79E443" w14:textId="3FF14383" w:rsidR="000F6C95" w:rsidRPr="002A64EE" w:rsidRDefault="00137449" w:rsidP="000F6C95">
            <w:pPr>
              <w:pStyle w:val="af0"/>
              <w:tabs>
                <w:tab w:val="left" w:pos="0"/>
              </w:tabs>
              <w:jc w:val="center"/>
              <w:rPr>
                <w:sz w:val="28"/>
                <w:szCs w:val="28"/>
              </w:rPr>
            </w:pPr>
            <w:r>
              <w:rPr>
                <w:sz w:val="28"/>
                <w:szCs w:val="28"/>
              </w:rPr>
              <w:t>42,9%</w:t>
            </w:r>
          </w:p>
        </w:tc>
      </w:tr>
    </w:tbl>
    <w:p w14:paraId="7135D3CD" w14:textId="77777777" w:rsidR="00BE1400" w:rsidRPr="00C63995" w:rsidRDefault="00BE1400" w:rsidP="00D61582">
      <w:pPr>
        <w:pStyle w:val="af0"/>
        <w:jc w:val="both"/>
        <w:rPr>
          <w:sz w:val="28"/>
          <w:szCs w:val="28"/>
        </w:rPr>
      </w:pPr>
    </w:p>
    <w:p w14:paraId="144CDB9E" w14:textId="30C50689" w:rsidR="00E821DE" w:rsidRPr="00C63995" w:rsidRDefault="00E821DE" w:rsidP="00010EA7">
      <w:pPr>
        <w:pStyle w:val="af0"/>
        <w:numPr>
          <w:ilvl w:val="0"/>
          <w:numId w:val="64"/>
        </w:numPr>
        <w:tabs>
          <w:tab w:val="left" w:pos="1134"/>
        </w:tabs>
        <w:ind w:left="0" w:firstLine="709"/>
        <w:jc w:val="both"/>
        <w:rPr>
          <w:b/>
          <w:sz w:val="28"/>
          <w:szCs w:val="28"/>
        </w:rPr>
      </w:pPr>
      <w:r w:rsidRPr="00C63995">
        <w:rPr>
          <w:b/>
          <w:sz w:val="28"/>
          <w:szCs w:val="28"/>
        </w:rPr>
        <w:t>Основные выводы</w:t>
      </w:r>
    </w:p>
    <w:p w14:paraId="535E8496" w14:textId="02BEBC52" w:rsidR="00C03377" w:rsidRPr="00C63995" w:rsidRDefault="006246AB" w:rsidP="00010EA7">
      <w:pPr>
        <w:pStyle w:val="af0"/>
        <w:tabs>
          <w:tab w:val="left" w:pos="993"/>
        </w:tabs>
        <w:ind w:firstLine="709"/>
        <w:jc w:val="both"/>
        <w:rPr>
          <w:sz w:val="28"/>
          <w:szCs w:val="28"/>
        </w:rPr>
      </w:pPr>
      <w:r w:rsidRPr="006246AB">
        <w:rPr>
          <w:sz w:val="28"/>
          <w:szCs w:val="28"/>
        </w:rPr>
        <w:t>Анализ показал, что наибольшее затруднение у участников вызвало определение по карте объектов на пути маршрута. Это говорит о недостаточном умении работать с картой</w:t>
      </w:r>
      <w:r w:rsidR="00C03377" w:rsidRPr="00C03377">
        <w:rPr>
          <w:sz w:val="28"/>
          <w:szCs w:val="28"/>
        </w:rPr>
        <w:t>.</w:t>
      </w:r>
      <w:r w:rsidR="00C03377" w:rsidRPr="00C63995">
        <w:rPr>
          <w:sz w:val="28"/>
          <w:szCs w:val="28"/>
        </w:rPr>
        <w:t xml:space="preserve"> </w:t>
      </w:r>
    </w:p>
    <w:p w14:paraId="6B0B1C41" w14:textId="77777777" w:rsidR="00405209" w:rsidRPr="00C63995" w:rsidRDefault="00405209" w:rsidP="00010EA7">
      <w:pPr>
        <w:pStyle w:val="af0"/>
        <w:ind w:firstLine="709"/>
        <w:jc w:val="both"/>
        <w:rPr>
          <w:sz w:val="28"/>
          <w:szCs w:val="28"/>
        </w:rPr>
      </w:pPr>
    </w:p>
    <w:p w14:paraId="42CA1C29" w14:textId="119893E2" w:rsidR="00E821DE" w:rsidRPr="00C63995" w:rsidRDefault="00E821DE" w:rsidP="00010EA7">
      <w:pPr>
        <w:pStyle w:val="af0"/>
        <w:numPr>
          <w:ilvl w:val="0"/>
          <w:numId w:val="64"/>
        </w:numPr>
        <w:tabs>
          <w:tab w:val="left" w:pos="1134"/>
        </w:tabs>
        <w:ind w:left="0" w:firstLine="709"/>
        <w:jc w:val="both"/>
        <w:rPr>
          <w:b/>
          <w:sz w:val="28"/>
          <w:szCs w:val="28"/>
        </w:rPr>
      </w:pPr>
      <w:r w:rsidRPr="00C63995">
        <w:rPr>
          <w:b/>
          <w:sz w:val="28"/>
          <w:szCs w:val="28"/>
        </w:rPr>
        <w:t>Методические рекомендации</w:t>
      </w:r>
    </w:p>
    <w:p w14:paraId="4C98518E" w14:textId="15B3F5FB" w:rsidR="00E821DE" w:rsidRPr="00C63995" w:rsidRDefault="006246AB" w:rsidP="00010EA7">
      <w:pPr>
        <w:pStyle w:val="af0"/>
        <w:ind w:firstLine="709"/>
        <w:jc w:val="both"/>
        <w:rPr>
          <w:sz w:val="28"/>
          <w:szCs w:val="28"/>
        </w:rPr>
      </w:pPr>
      <w:r w:rsidRPr="006246AB">
        <w:rPr>
          <w:sz w:val="28"/>
          <w:szCs w:val="28"/>
        </w:rPr>
        <w:t>Цель рекомендаций – оказание методической помощи учителям начальных классов при работе с картой на предмете «Окружающий мир», членам методического объединения, руководителям образовательных организаций при выстраивании работы по использованию результатов состязания «КартознаниУм» Чемпионата «Школьные навыки»</w:t>
      </w:r>
      <w:r w:rsidR="00E821DE" w:rsidRPr="00C63995">
        <w:rPr>
          <w:sz w:val="28"/>
          <w:szCs w:val="28"/>
        </w:rPr>
        <w:t>.</w:t>
      </w:r>
    </w:p>
    <w:p w14:paraId="67733656" w14:textId="0773997F" w:rsidR="00010EA7" w:rsidRDefault="00010EA7">
      <w:pPr>
        <w:spacing w:after="200" w:line="276" w:lineRule="auto"/>
        <w:rPr>
          <w:sz w:val="28"/>
          <w:szCs w:val="28"/>
        </w:rPr>
      </w:pPr>
      <w:r>
        <w:rPr>
          <w:sz w:val="28"/>
          <w:szCs w:val="28"/>
        </w:rPr>
        <w:br w:type="page"/>
      </w:r>
    </w:p>
    <w:tbl>
      <w:tblPr>
        <w:tblStyle w:val="13"/>
        <w:tblW w:w="9072" w:type="dxa"/>
        <w:tblInd w:w="108" w:type="dxa"/>
        <w:tblLook w:val="04A0" w:firstRow="1" w:lastRow="0" w:firstColumn="1" w:lastColumn="0" w:noHBand="0" w:noVBand="1"/>
      </w:tblPr>
      <w:tblGrid>
        <w:gridCol w:w="709"/>
        <w:gridCol w:w="3402"/>
        <w:gridCol w:w="4961"/>
      </w:tblGrid>
      <w:tr w:rsidR="006246AB" w:rsidRPr="00A94950" w14:paraId="7E32925E" w14:textId="77777777" w:rsidTr="00824C4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261811" w14:textId="77777777" w:rsidR="006246AB" w:rsidRPr="00A94950" w:rsidRDefault="006246AB" w:rsidP="003A0849">
            <w:pPr>
              <w:jc w:val="center"/>
              <w:rPr>
                <w:b/>
                <w:sz w:val="28"/>
                <w:szCs w:val="28"/>
              </w:rPr>
            </w:pPr>
            <w:r w:rsidRPr="00A94950">
              <w:rPr>
                <w:b/>
                <w:sz w:val="28"/>
                <w:szCs w:val="28"/>
              </w:rPr>
              <w:lastRenderedPageBreak/>
              <w:t xml:space="preserve">№ </w:t>
            </w:r>
            <w:proofErr w:type="gramStart"/>
            <w:r w:rsidRPr="00A94950">
              <w:rPr>
                <w:b/>
                <w:sz w:val="28"/>
                <w:szCs w:val="28"/>
              </w:rPr>
              <w:t>п</w:t>
            </w:r>
            <w:proofErr w:type="gramEnd"/>
            <w:r w:rsidRPr="00A94950">
              <w:rPr>
                <w:b/>
                <w:sz w:val="28"/>
                <w:szCs w:val="28"/>
              </w:rPr>
              <w:t>/п</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763BD6" w14:textId="77777777" w:rsidR="006246AB" w:rsidRPr="00A94950" w:rsidRDefault="006246AB" w:rsidP="003A0849">
            <w:pPr>
              <w:jc w:val="center"/>
              <w:rPr>
                <w:b/>
                <w:sz w:val="28"/>
                <w:szCs w:val="28"/>
              </w:rPr>
            </w:pPr>
            <w:r w:rsidRPr="00A94950">
              <w:rPr>
                <w:b/>
                <w:sz w:val="28"/>
                <w:szCs w:val="28"/>
              </w:rPr>
              <w:t>Выявленные по результатам Чемпионата методические проблемы, вызвавшие затруднения школьников</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E25DBA" w14:textId="77777777" w:rsidR="006246AB" w:rsidRPr="002A64EE" w:rsidRDefault="006246AB" w:rsidP="003A0849">
            <w:pPr>
              <w:jc w:val="center"/>
              <w:rPr>
                <w:b/>
                <w:sz w:val="28"/>
                <w:szCs w:val="28"/>
              </w:rPr>
            </w:pPr>
            <w:r w:rsidRPr="002A64EE">
              <w:rPr>
                <w:b/>
                <w:sz w:val="28"/>
                <w:szCs w:val="28"/>
              </w:rPr>
              <w:t xml:space="preserve">Рекомендации для предупреждения / преодоления методических проблем </w:t>
            </w:r>
          </w:p>
        </w:tc>
      </w:tr>
      <w:tr w:rsidR="006246AB" w:rsidRPr="00A94950" w14:paraId="45C580C7" w14:textId="77777777" w:rsidTr="00824C4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60C44" w14:textId="77777777" w:rsidR="006246AB" w:rsidRPr="00A94950" w:rsidRDefault="006246AB" w:rsidP="003A0849">
            <w:pPr>
              <w:jc w:val="center"/>
              <w:rPr>
                <w:bCs/>
                <w:sz w:val="28"/>
                <w:szCs w:val="28"/>
              </w:rPr>
            </w:pPr>
            <w:r w:rsidRPr="00A94950">
              <w:rPr>
                <w:bCs/>
                <w:sz w:val="28"/>
                <w:szCs w:val="28"/>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FB1911A" w14:textId="77777777" w:rsidR="006246AB" w:rsidRPr="00A94950" w:rsidRDefault="006246AB" w:rsidP="003A0849">
            <w:pPr>
              <w:jc w:val="both"/>
              <w:rPr>
                <w:sz w:val="28"/>
                <w:szCs w:val="28"/>
              </w:rPr>
            </w:pPr>
            <w:r w:rsidRPr="00A94950">
              <w:rPr>
                <w:sz w:val="28"/>
                <w:szCs w:val="28"/>
              </w:rPr>
              <w:t>Недостаточная работа по формированию</w:t>
            </w:r>
            <w:r>
              <w:rPr>
                <w:sz w:val="28"/>
                <w:szCs w:val="28"/>
              </w:rPr>
              <w:t xml:space="preserve"> у </w:t>
            </w:r>
            <w:proofErr w:type="gramStart"/>
            <w:r>
              <w:rPr>
                <w:sz w:val="28"/>
                <w:szCs w:val="28"/>
              </w:rPr>
              <w:t>о</w:t>
            </w:r>
            <w:r w:rsidRPr="00A94950">
              <w:rPr>
                <w:sz w:val="28"/>
                <w:szCs w:val="28"/>
              </w:rPr>
              <w:t>бучающихся</w:t>
            </w:r>
            <w:proofErr w:type="gramEnd"/>
            <w:r w:rsidRPr="00A94950">
              <w:rPr>
                <w:sz w:val="28"/>
                <w:szCs w:val="28"/>
              </w:rPr>
              <w:t xml:space="preserve"> географического кругозора</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86AC9" w14:textId="0D85E801" w:rsidR="006246AB" w:rsidRPr="00D61582" w:rsidRDefault="00110E53" w:rsidP="00110E53">
            <w:pPr>
              <w:jc w:val="both"/>
              <w:rPr>
                <w:sz w:val="28"/>
                <w:szCs w:val="28"/>
              </w:rPr>
            </w:pPr>
            <w:r>
              <w:rPr>
                <w:sz w:val="28"/>
                <w:szCs w:val="28"/>
              </w:rPr>
              <w:t>Р</w:t>
            </w:r>
            <w:r w:rsidR="006246AB" w:rsidRPr="00D61582">
              <w:rPr>
                <w:sz w:val="28"/>
                <w:szCs w:val="28"/>
              </w:rPr>
              <w:t>азвивать кругозор обучающихся на уроках окружающего мира, широко используя карту как источник знаний</w:t>
            </w:r>
          </w:p>
        </w:tc>
      </w:tr>
      <w:tr w:rsidR="006246AB" w:rsidRPr="00A94950" w14:paraId="307EE849" w14:textId="77777777" w:rsidTr="00824C4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A3161" w14:textId="77777777" w:rsidR="006246AB" w:rsidRPr="00A94950" w:rsidRDefault="006246AB" w:rsidP="003A0849">
            <w:pPr>
              <w:jc w:val="center"/>
              <w:rPr>
                <w:bCs/>
                <w:sz w:val="28"/>
                <w:szCs w:val="28"/>
              </w:rPr>
            </w:pPr>
            <w:r w:rsidRPr="00A94950">
              <w:rPr>
                <w:bCs/>
                <w:sz w:val="28"/>
                <w:szCs w:val="28"/>
              </w:rPr>
              <w:t>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7751CF8" w14:textId="77777777" w:rsidR="006246AB" w:rsidRPr="00A94950" w:rsidRDefault="006246AB" w:rsidP="003A0849">
            <w:pPr>
              <w:jc w:val="both"/>
              <w:rPr>
                <w:sz w:val="28"/>
                <w:szCs w:val="28"/>
              </w:rPr>
            </w:pPr>
            <w:r w:rsidRPr="00A94950">
              <w:rPr>
                <w:sz w:val="28"/>
                <w:szCs w:val="28"/>
              </w:rPr>
              <w:t>Недостаточная работа по формированию у обучающихся умений читать карту с помощью условных знаков</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541EB" w14:textId="392B198A" w:rsidR="006246AB" w:rsidRPr="00110E53" w:rsidRDefault="006246AB" w:rsidP="003A0849">
            <w:pPr>
              <w:jc w:val="both"/>
              <w:rPr>
                <w:sz w:val="28"/>
                <w:szCs w:val="28"/>
              </w:rPr>
            </w:pPr>
            <w:proofErr w:type="gramStart"/>
            <w:r w:rsidRPr="002A64EE">
              <w:rPr>
                <w:sz w:val="28"/>
                <w:szCs w:val="28"/>
              </w:rPr>
              <w:t xml:space="preserve">1) </w:t>
            </w:r>
            <w:r w:rsidR="00110E53" w:rsidRPr="002A64EE">
              <w:rPr>
                <w:sz w:val="28"/>
                <w:szCs w:val="28"/>
              </w:rPr>
              <w:t xml:space="preserve">использовать </w:t>
            </w:r>
            <w:r w:rsidRPr="002A64EE">
              <w:rPr>
                <w:sz w:val="28"/>
                <w:szCs w:val="28"/>
              </w:rPr>
              <w:t>задания на развитие умения работать с картой, на развитие умения преобразовывать картографическую информацию в текстовую, используя условные знаки карты</w:t>
            </w:r>
            <w:r w:rsidR="00110E53">
              <w:rPr>
                <w:sz w:val="28"/>
                <w:szCs w:val="28"/>
              </w:rPr>
              <w:t>;</w:t>
            </w:r>
            <w:proofErr w:type="gramEnd"/>
          </w:p>
          <w:p w14:paraId="001E9676" w14:textId="6867F310" w:rsidR="006246AB" w:rsidRPr="002A64EE" w:rsidRDefault="006246AB" w:rsidP="00110E53">
            <w:pPr>
              <w:jc w:val="both"/>
              <w:rPr>
                <w:rFonts w:eastAsia="Calibri"/>
                <w:sz w:val="28"/>
                <w:szCs w:val="28"/>
              </w:rPr>
            </w:pPr>
            <w:r w:rsidRPr="002A64EE">
              <w:rPr>
                <w:rFonts w:eastAsia="Calibri"/>
                <w:sz w:val="28"/>
                <w:szCs w:val="28"/>
              </w:rPr>
              <w:t xml:space="preserve">2) </w:t>
            </w:r>
            <w:r w:rsidR="00110E53" w:rsidRPr="002A64EE">
              <w:rPr>
                <w:rFonts w:eastAsia="Calibri"/>
                <w:sz w:val="28"/>
                <w:szCs w:val="28"/>
              </w:rPr>
              <w:t xml:space="preserve">использовать </w:t>
            </w:r>
            <w:r w:rsidRPr="002A64EE">
              <w:rPr>
                <w:rFonts w:eastAsia="Calibri"/>
                <w:sz w:val="28"/>
                <w:szCs w:val="28"/>
              </w:rPr>
              <w:t xml:space="preserve">атласы по предмету «Окружающий мир», атлас Омской области. «Люби и знай свой край» </w:t>
            </w:r>
            <w:r w:rsidR="00110E53">
              <w:rPr>
                <w:rFonts w:eastAsia="Calibri"/>
                <w:sz w:val="28"/>
                <w:szCs w:val="28"/>
              </w:rPr>
              <w:t xml:space="preserve">– </w:t>
            </w:r>
            <w:r w:rsidRPr="002A64EE">
              <w:rPr>
                <w:rFonts w:eastAsia="Calibri"/>
                <w:sz w:val="28"/>
                <w:szCs w:val="28"/>
              </w:rPr>
              <w:t>АО «Омская картографическая фабрика», Омск, 2017 год, для выполнения заданий по отработке картографических умений</w:t>
            </w:r>
          </w:p>
        </w:tc>
      </w:tr>
      <w:tr w:rsidR="006246AB" w:rsidRPr="00A94950" w14:paraId="2E9576AA" w14:textId="77777777" w:rsidTr="00824C4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213F0" w14:textId="77777777" w:rsidR="006246AB" w:rsidRPr="008F1EEE" w:rsidRDefault="006246AB" w:rsidP="003A0849">
            <w:pPr>
              <w:jc w:val="center"/>
              <w:rPr>
                <w:sz w:val="28"/>
                <w:szCs w:val="28"/>
              </w:rPr>
            </w:pPr>
            <w:r w:rsidRPr="008F1EEE">
              <w:rPr>
                <w:sz w:val="28"/>
                <w:szCs w:val="28"/>
              </w:rPr>
              <w:t>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7E390C3" w14:textId="77777777" w:rsidR="006246AB" w:rsidRPr="00A94950" w:rsidRDefault="006246AB" w:rsidP="003A0849">
            <w:pPr>
              <w:jc w:val="both"/>
              <w:rPr>
                <w:sz w:val="28"/>
                <w:szCs w:val="28"/>
              </w:rPr>
            </w:pPr>
            <w:r w:rsidRPr="00A94950">
              <w:rPr>
                <w:sz w:val="28"/>
                <w:szCs w:val="28"/>
              </w:rPr>
              <w:t>Недостаточно внимания уделяется формированию умения моделировать маршруты на основе карты</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579FB" w14:textId="1DF6055E" w:rsidR="00D61582" w:rsidRPr="00D61582" w:rsidRDefault="006246AB" w:rsidP="00110E53">
            <w:pPr>
              <w:jc w:val="both"/>
            </w:pPr>
            <w:r w:rsidRPr="00D61582">
              <w:rPr>
                <w:sz w:val="28"/>
                <w:szCs w:val="28"/>
              </w:rPr>
              <w:t xml:space="preserve">Использовать материалы книги «Методическая копилка учителя географии: приемы формирования картографической грамотности обучающихся: сборник методических и дидактических материалов» / В. А. Конышев [и др.]. – Омск: БОУ ДПО «ИРООО», 2020. – 90 с.  для формирования картографической грамотности и развития навыка моделирования на карте (составление маршрутов) </w:t>
            </w:r>
          </w:p>
        </w:tc>
      </w:tr>
    </w:tbl>
    <w:p w14:paraId="2A306B9A" w14:textId="77777777" w:rsidR="006246AB" w:rsidRDefault="006246AB" w:rsidP="009D4491">
      <w:pPr>
        <w:pStyle w:val="af0"/>
        <w:jc w:val="both"/>
        <w:rPr>
          <w:sz w:val="28"/>
          <w:szCs w:val="28"/>
        </w:rPr>
      </w:pPr>
    </w:p>
    <w:p w14:paraId="14AA0246" w14:textId="733DC6AC" w:rsidR="001E609C" w:rsidRPr="00C63995" w:rsidRDefault="001E609C" w:rsidP="008903D5">
      <w:pPr>
        <w:ind w:firstLine="851"/>
        <w:jc w:val="both"/>
        <w:rPr>
          <w:b/>
          <w:sz w:val="28"/>
        </w:rPr>
      </w:pPr>
      <w:r w:rsidRPr="00C63995">
        <w:rPr>
          <w:b/>
          <w:sz w:val="28"/>
        </w:rPr>
        <w:t xml:space="preserve">Для учителей </w:t>
      </w:r>
      <w:r w:rsidR="0055018C" w:rsidRPr="00C63995">
        <w:rPr>
          <w:b/>
          <w:sz w:val="28"/>
        </w:rPr>
        <w:t>методических объединений</w:t>
      </w:r>
      <w:r w:rsidRPr="00C63995">
        <w:rPr>
          <w:b/>
          <w:sz w:val="28"/>
        </w:rPr>
        <w:t xml:space="preserve"> учителей начальных классов:</w:t>
      </w:r>
    </w:p>
    <w:p w14:paraId="592605F4" w14:textId="0173A9F8" w:rsidR="001E609C" w:rsidRPr="00780368" w:rsidRDefault="001E609C" w:rsidP="00780368">
      <w:pPr>
        <w:numPr>
          <w:ilvl w:val="0"/>
          <w:numId w:val="9"/>
        </w:numPr>
        <w:tabs>
          <w:tab w:val="left" w:pos="0"/>
          <w:tab w:val="left" w:pos="993"/>
          <w:tab w:val="left" w:pos="1134"/>
        </w:tabs>
        <w:ind w:left="0" w:firstLine="709"/>
        <w:jc w:val="both"/>
        <w:rPr>
          <w:sz w:val="28"/>
          <w:szCs w:val="28"/>
        </w:rPr>
      </w:pPr>
      <w:r w:rsidRPr="00780368">
        <w:rPr>
          <w:sz w:val="28"/>
          <w:szCs w:val="28"/>
        </w:rPr>
        <w:t xml:space="preserve">обсудить результаты V Областного </w:t>
      </w:r>
      <w:r w:rsidR="009950E2" w:rsidRPr="00780368">
        <w:rPr>
          <w:sz w:val="28"/>
          <w:szCs w:val="28"/>
        </w:rPr>
        <w:t>Чемпионата</w:t>
      </w:r>
      <w:r w:rsidRPr="00780368">
        <w:rPr>
          <w:sz w:val="28"/>
          <w:szCs w:val="28"/>
        </w:rPr>
        <w:t xml:space="preserve"> «Школьные навыки» состязания «КартознаниУм» на заседаниях школьных методических объединений и муниципальных ассоциациях учителей начальных классов;</w:t>
      </w:r>
    </w:p>
    <w:p w14:paraId="22BF4945" w14:textId="014C7099" w:rsidR="001E609C" w:rsidRPr="00780368" w:rsidRDefault="001E609C" w:rsidP="00780368">
      <w:pPr>
        <w:numPr>
          <w:ilvl w:val="0"/>
          <w:numId w:val="9"/>
        </w:numPr>
        <w:tabs>
          <w:tab w:val="left" w:pos="0"/>
          <w:tab w:val="left" w:pos="993"/>
          <w:tab w:val="left" w:pos="1134"/>
        </w:tabs>
        <w:ind w:left="0" w:firstLine="709"/>
        <w:jc w:val="both"/>
        <w:rPr>
          <w:sz w:val="28"/>
          <w:szCs w:val="28"/>
        </w:rPr>
      </w:pPr>
      <w:r w:rsidRPr="00780368">
        <w:rPr>
          <w:sz w:val="28"/>
          <w:szCs w:val="28"/>
        </w:rPr>
        <w:lastRenderedPageBreak/>
        <w:t>внести изменения в содержание заданий, направленных на развитие картографических знаний и умений в курсе «Окружающий мир».</w:t>
      </w:r>
    </w:p>
    <w:p w14:paraId="1F6A9790" w14:textId="77777777" w:rsidR="001E609C" w:rsidRPr="00C63995" w:rsidRDefault="001E609C" w:rsidP="008903D5">
      <w:pPr>
        <w:pStyle w:val="af0"/>
        <w:tabs>
          <w:tab w:val="left" w:pos="0"/>
        </w:tabs>
        <w:ind w:firstLine="851"/>
        <w:jc w:val="both"/>
        <w:rPr>
          <w:sz w:val="28"/>
          <w:szCs w:val="28"/>
        </w:rPr>
      </w:pPr>
    </w:p>
    <w:p w14:paraId="07BF5FFF" w14:textId="77777777" w:rsidR="006246AB" w:rsidRPr="00C63995" w:rsidRDefault="006246AB" w:rsidP="00D61582">
      <w:pPr>
        <w:ind w:firstLine="709"/>
        <w:jc w:val="both"/>
        <w:rPr>
          <w:b/>
          <w:sz w:val="28"/>
        </w:rPr>
      </w:pPr>
      <w:r w:rsidRPr="00C63995">
        <w:rPr>
          <w:b/>
          <w:sz w:val="28"/>
        </w:rPr>
        <w:t>Для заместителей руководителей и руководителей</w:t>
      </w:r>
      <w:r>
        <w:rPr>
          <w:b/>
          <w:sz w:val="28"/>
        </w:rPr>
        <w:t xml:space="preserve"> образовательных организаций</w:t>
      </w:r>
      <w:r w:rsidRPr="00C63995">
        <w:rPr>
          <w:b/>
          <w:sz w:val="28"/>
        </w:rPr>
        <w:t>:</w:t>
      </w:r>
    </w:p>
    <w:p w14:paraId="139C2251" w14:textId="56DB7DB5" w:rsidR="001E609C" w:rsidRPr="00780368" w:rsidRDefault="001E609C" w:rsidP="00780368">
      <w:pPr>
        <w:numPr>
          <w:ilvl w:val="0"/>
          <w:numId w:val="9"/>
        </w:numPr>
        <w:tabs>
          <w:tab w:val="left" w:pos="0"/>
          <w:tab w:val="left" w:pos="993"/>
          <w:tab w:val="left" w:pos="1134"/>
        </w:tabs>
        <w:ind w:left="0" w:firstLine="709"/>
        <w:jc w:val="both"/>
        <w:rPr>
          <w:sz w:val="28"/>
          <w:szCs w:val="28"/>
        </w:rPr>
      </w:pPr>
      <w:r w:rsidRPr="00780368">
        <w:rPr>
          <w:sz w:val="28"/>
          <w:szCs w:val="28"/>
        </w:rPr>
        <w:t xml:space="preserve">организовать серию школьных конкурсов, направленных </w:t>
      </w:r>
      <w:r w:rsidR="009D4491" w:rsidRPr="00780368">
        <w:rPr>
          <w:sz w:val="28"/>
          <w:szCs w:val="28"/>
        </w:rPr>
        <w:br/>
      </w:r>
      <w:r w:rsidRPr="00780368">
        <w:rPr>
          <w:sz w:val="28"/>
          <w:szCs w:val="28"/>
        </w:rPr>
        <w:t>на формирование картографической грамотности.</w:t>
      </w:r>
    </w:p>
    <w:p w14:paraId="2ADDEBAE" w14:textId="77777777" w:rsidR="00E821DE" w:rsidRDefault="00E821DE" w:rsidP="00D61582">
      <w:pPr>
        <w:pStyle w:val="ac"/>
        <w:ind w:left="0" w:firstLine="709"/>
        <w:jc w:val="both"/>
        <w:outlineLvl w:val="1"/>
        <w:rPr>
          <w:rFonts w:eastAsia="Calibri"/>
          <w:b/>
          <w:sz w:val="28"/>
          <w:szCs w:val="28"/>
          <w:highlight w:val="yellow"/>
          <w:lang w:eastAsia="en-US"/>
        </w:rPr>
      </w:pPr>
    </w:p>
    <w:p w14:paraId="0DF6648B" w14:textId="77777777" w:rsidR="006A1087" w:rsidRDefault="006A1087" w:rsidP="00FF7FEF">
      <w:pPr>
        <w:pStyle w:val="af0"/>
        <w:numPr>
          <w:ilvl w:val="0"/>
          <w:numId w:val="64"/>
        </w:numPr>
        <w:tabs>
          <w:tab w:val="left" w:pos="1134"/>
        </w:tabs>
        <w:ind w:left="0" w:firstLine="709"/>
        <w:jc w:val="both"/>
        <w:rPr>
          <w:b/>
          <w:sz w:val="28"/>
          <w:szCs w:val="28"/>
        </w:rPr>
      </w:pPr>
      <w:r>
        <w:rPr>
          <w:b/>
          <w:sz w:val="28"/>
          <w:szCs w:val="28"/>
        </w:rPr>
        <w:t>Перспективные задачи на 2023/2024 учебный год</w:t>
      </w:r>
    </w:p>
    <w:p w14:paraId="407BD9A6" w14:textId="704F84FB" w:rsidR="006A1087" w:rsidRDefault="00780368" w:rsidP="00780368">
      <w:pPr>
        <w:numPr>
          <w:ilvl w:val="0"/>
          <w:numId w:val="9"/>
        </w:numPr>
        <w:tabs>
          <w:tab w:val="left" w:pos="0"/>
          <w:tab w:val="left" w:pos="993"/>
          <w:tab w:val="left" w:pos="1134"/>
        </w:tabs>
        <w:ind w:left="0" w:firstLine="709"/>
        <w:jc w:val="both"/>
        <w:rPr>
          <w:sz w:val="28"/>
          <w:szCs w:val="28"/>
        </w:rPr>
      </w:pPr>
      <w:r>
        <w:rPr>
          <w:sz w:val="28"/>
          <w:szCs w:val="28"/>
        </w:rPr>
        <w:t>с</w:t>
      </w:r>
      <w:r w:rsidR="006A1087">
        <w:rPr>
          <w:sz w:val="28"/>
          <w:szCs w:val="28"/>
        </w:rPr>
        <w:t>оотнести содержание заданий с содержанием и планируемыми результатами освоения курса начальной школы согласно ФГОС в редакции 2022 года</w:t>
      </w:r>
      <w:r>
        <w:rPr>
          <w:sz w:val="28"/>
          <w:szCs w:val="28"/>
        </w:rPr>
        <w:t>;</w:t>
      </w:r>
    </w:p>
    <w:p w14:paraId="6A599523" w14:textId="55DC6F8B" w:rsidR="006A1087" w:rsidRDefault="00780368" w:rsidP="00780368">
      <w:pPr>
        <w:numPr>
          <w:ilvl w:val="0"/>
          <w:numId w:val="9"/>
        </w:numPr>
        <w:tabs>
          <w:tab w:val="left" w:pos="0"/>
          <w:tab w:val="left" w:pos="993"/>
          <w:tab w:val="left" w:pos="1134"/>
        </w:tabs>
        <w:ind w:left="0" w:firstLine="709"/>
        <w:jc w:val="both"/>
        <w:rPr>
          <w:sz w:val="28"/>
          <w:szCs w:val="28"/>
        </w:rPr>
      </w:pPr>
      <w:r>
        <w:rPr>
          <w:sz w:val="28"/>
          <w:szCs w:val="28"/>
        </w:rPr>
        <w:t>р</w:t>
      </w:r>
      <w:r w:rsidR="006A1087">
        <w:rPr>
          <w:sz w:val="28"/>
          <w:szCs w:val="28"/>
        </w:rPr>
        <w:t xml:space="preserve">азработать демоверсии заданий состязания для </w:t>
      </w:r>
      <w:proofErr w:type="gramStart"/>
      <w:r w:rsidR="006A1087">
        <w:rPr>
          <w:sz w:val="28"/>
          <w:szCs w:val="28"/>
        </w:rPr>
        <w:t>подготовки</w:t>
      </w:r>
      <w:proofErr w:type="gramEnd"/>
      <w:r w:rsidR="006A1087">
        <w:rPr>
          <w:sz w:val="28"/>
          <w:szCs w:val="28"/>
        </w:rPr>
        <w:t xml:space="preserve"> обучающихся к Чемпионату. </w:t>
      </w:r>
    </w:p>
    <w:p w14:paraId="09BB45C5" w14:textId="77777777" w:rsidR="006A1087" w:rsidRDefault="006A1087" w:rsidP="00D61582">
      <w:pPr>
        <w:tabs>
          <w:tab w:val="left" w:pos="0"/>
          <w:tab w:val="left" w:pos="851"/>
        </w:tabs>
        <w:ind w:firstLine="709"/>
        <w:jc w:val="both"/>
        <w:rPr>
          <w:sz w:val="28"/>
          <w:szCs w:val="28"/>
        </w:rPr>
      </w:pPr>
    </w:p>
    <w:p w14:paraId="4A566AD7" w14:textId="77777777" w:rsidR="00CE6240" w:rsidRPr="00C63995" w:rsidRDefault="00CE6240" w:rsidP="000D6188">
      <w:pPr>
        <w:pStyle w:val="ac"/>
        <w:tabs>
          <w:tab w:val="left" w:pos="1134"/>
        </w:tabs>
        <w:ind w:left="0" w:firstLine="709"/>
        <w:jc w:val="both"/>
        <w:outlineLvl w:val="1"/>
        <w:rPr>
          <w:b/>
          <w:sz w:val="28"/>
          <w:szCs w:val="28"/>
        </w:rPr>
      </w:pPr>
      <w:bookmarkStart w:id="30" w:name="_Toc140046995"/>
      <w:r w:rsidRPr="00C63995">
        <w:rPr>
          <w:rFonts w:eastAsia="Calibri"/>
          <w:b/>
          <w:sz w:val="28"/>
          <w:szCs w:val="28"/>
          <w:lang w:eastAsia="en-US"/>
        </w:rPr>
        <w:t>6.3.</w:t>
      </w:r>
      <w:r w:rsidRPr="00C63995">
        <w:rPr>
          <w:rFonts w:eastAsia="Calibri"/>
          <w:b/>
          <w:sz w:val="28"/>
          <w:szCs w:val="28"/>
          <w:lang w:eastAsia="en-US"/>
        </w:rPr>
        <w:tab/>
        <w:t xml:space="preserve">Состязание </w:t>
      </w:r>
      <w:r w:rsidRPr="00C63995">
        <w:rPr>
          <w:b/>
          <w:sz w:val="28"/>
          <w:szCs w:val="28"/>
        </w:rPr>
        <w:t>«СчитариУм»</w:t>
      </w:r>
      <w:bookmarkEnd w:id="30"/>
    </w:p>
    <w:p w14:paraId="704DA27A" w14:textId="256DFDF9" w:rsidR="00D115D2" w:rsidRPr="00C63995" w:rsidRDefault="00D115D2" w:rsidP="000D6188">
      <w:pPr>
        <w:pStyle w:val="af0"/>
        <w:numPr>
          <w:ilvl w:val="3"/>
          <w:numId w:val="9"/>
        </w:numPr>
        <w:tabs>
          <w:tab w:val="left" w:pos="1134"/>
          <w:tab w:val="left" w:pos="1276"/>
        </w:tabs>
        <w:ind w:left="0" w:firstLine="709"/>
        <w:jc w:val="both"/>
        <w:rPr>
          <w:b/>
          <w:sz w:val="28"/>
          <w:szCs w:val="28"/>
        </w:rPr>
      </w:pPr>
      <w:r w:rsidRPr="00C63995">
        <w:rPr>
          <w:b/>
          <w:sz w:val="28"/>
          <w:szCs w:val="28"/>
        </w:rPr>
        <w:t>Основная характеристика состязания</w:t>
      </w:r>
    </w:p>
    <w:p w14:paraId="24D09C0D" w14:textId="6BE56BE6" w:rsidR="000C2A28" w:rsidRDefault="000C2A28" w:rsidP="000D6188">
      <w:pPr>
        <w:pStyle w:val="af0"/>
        <w:tabs>
          <w:tab w:val="left" w:pos="1134"/>
        </w:tabs>
        <w:ind w:firstLine="709"/>
        <w:jc w:val="both"/>
        <w:rPr>
          <w:sz w:val="28"/>
          <w:szCs w:val="28"/>
        </w:rPr>
      </w:pPr>
      <w:r w:rsidRPr="00C63995">
        <w:rPr>
          <w:sz w:val="28"/>
          <w:szCs w:val="28"/>
        </w:rPr>
        <w:t xml:space="preserve">Состязание «СчитариУм» для </w:t>
      </w:r>
      <w:proofErr w:type="gramStart"/>
      <w:r w:rsidR="00824C4E">
        <w:rPr>
          <w:sz w:val="28"/>
          <w:szCs w:val="28"/>
        </w:rPr>
        <w:t>обучающихся</w:t>
      </w:r>
      <w:proofErr w:type="gramEnd"/>
      <w:r w:rsidR="00824C4E">
        <w:rPr>
          <w:sz w:val="28"/>
          <w:szCs w:val="28"/>
        </w:rPr>
        <w:t xml:space="preserve"> </w:t>
      </w:r>
      <w:r w:rsidRPr="00C63995">
        <w:rPr>
          <w:sz w:val="28"/>
          <w:szCs w:val="28"/>
        </w:rPr>
        <w:t>3</w:t>
      </w:r>
      <w:r w:rsidR="00824C4E">
        <w:rPr>
          <w:sz w:val="28"/>
          <w:szCs w:val="28"/>
        </w:rPr>
        <w:t>-го</w:t>
      </w:r>
      <w:r w:rsidRPr="00C63995">
        <w:rPr>
          <w:sz w:val="28"/>
          <w:szCs w:val="28"/>
        </w:rPr>
        <w:t xml:space="preserve"> класса </w:t>
      </w:r>
      <w:r w:rsidRPr="00C63995">
        <w:rPr>
          <w:sz w:val="28"/>
        </w:rPr>
        <w:t>проводилось</w:t>
      </w:r>
      <w:r w:rsidRPr="00C63995">
        <w:rPr>
          <w:sz w:val="28"/>
          <w:szCs w:val="28"/>
        </w:rPr>
        <w:t xml:space="preserve"> в устной форме. Для проверки навыков устного счета было предложено </w:t>
      </w:r>
      <w:r w:rsidR="00824C4E">
        <w:rPr>
          <w:sz w:val="28"/>
          <w:szCs w:val="28"/>
        </w:rPr>
        <w:br/>
      </w:r>
      <w:r w:rsidRPr="00C63995">
        <w:rPr>
          <w:sz w:val="28"/>
          <w:szCs w:val="28"/>
        </w:rPr>
        <w:t xml:space="preserve">10 заданий базового уровня. </w:t>
      </w:r>
    </w:p>
    <w:p w14:paraId="3D36085D" w14:textId="77777777" w:rsidR="007A0A5D" w:rsidRPr="00C63995" w:rsidRDefault="007A0A5D" w:rsidP="000D6188">
      <w:pPr>
        <w:pStyle w:val="af0"/>
        <w:tabs>
          <w:tab w:val="left" w:pos="1134"/>
        </w:tabs>
        <w:ind w:firstLine="709"/>
        <w:jc w:val="both"/>
        <w:rPr>
          <w:sz w:val="28"/>
          <w:szCs w:val="28"/>
        </w:rPr>
      </w:pPr>
    </w:p>
    <w:p w14:paraId="6F4CC5A1" w14:textId="07B50E21" w:rsidR="0031045C" w:rsidRPr="007A0A5D" w:rsidRDefault="000C2A28" w:rsidP="000D6188">
      <w:pPr>
        <w:pStyle w:val="af0"/>
        <w:numPr>
          <w:ilvl w:val="3"/>
          <w:numId w:val="9"/>
        </w:numPr>
        <w:tabs>
          <w:tab w:val="left" w:pos="1134"/>
          <w:tab w:val="left" w:pos="1276"/>
        </w:tabs>
        <w:ind w:left="0" w:firstLine="709"/>
        <w:jc w:val="both"/>
        <w:rPr>
          <w:b/>
          <w:sz w:val="28"/>
          <w:szCs w:val="28"/>
        </w:rPr>
      </w:pPr>
      <w:r w:rsidRPr="0031045C">
        <w:rPr>
          <w:b/>
          <w:sz w:val="28"/>
          <w:szCs w:val="28"/>
        </w:rPr>
        <w:t>Содержательный анализ заданий (в количественном и качественном разрезе)</w:t>
      </w:r>
      <w:r w:rsidR="00F00D3C" w:rsidRPr="0031045C">
        <w:rPr>
          <w:b/>
          <w:sz w:val="28"/>
          <w:szCs w:val="28"/>
        </w:rPr>
        <w:t xml:space="preserve"> </w:t>
      </w:r>
    </w:p>
    <w:p w14:paraId="6CAD7D1B" w14:textId="784B65C0" w:rsidR="007A0A5D" w:rsidRDefault="007A0A5D" w:rsidP="000D6188">
      <w:pPr>
        <w:pStyle w:val="af0"/>
        <w:tabs>
          <w:tab w:val="left" w:pos="993"/>
          <w:tab w:val="left" w:pos="1134"/>
        </w:tabs>
        <w:ind w:firstLine="709"/>
        <w:jc w:val="both"/>
        <w:rPr>
          <w:sz w:val="28"/>
          <w:szCs w:val="28"/>
        </w:rPr>
      </w:pPr>
      <w:r w:rsidRPr="00AA5178">
        <w:rPr>
          <w:sz w:val="28"/>
          <w:szCs w:val="28"/>
        </w:rPr>
        <w:t xml:space="preserve">Участникам состязания </w:t>
      </w:r>
      <w:r>
        <w:rPr>
          <w:sz w:val="28"/>
          <w:szCs w:val="28"/>
        </w:rPr>
        <w:t xml:space="preserve">при выполнении заданий необходимо было </w:t>
      </w:r>
      <w:r w:rsidRPr="00AA5178">
        <w:rPr>
          <w:sz w:val="28"/>
          <w:szCs w:val="28"/>
        </w:rPr>
        <w:t>продемонстрировать навыки устного счета:</w:t>
      </w:r>
      <w:r>
        <w:rPr>
          <w:sz w:val="28"/>
          <w:szCs w:val="28"/>
        </w:rPr>
        <w:t xml:space="preserve"> </w:t>
      </w:r>
      <w:r w:rsidR="00492503" w:rsidRPr="00492503">
        <w:rPr>
          <w:sz w:val="28"/>
          <w:szCs w:val="28"/>
        </w:rPr>
        <w:t xml:space="preserve">образовывать, называть, читать, записывать, сравнивать, упорядочивать числа от 0 до 1000; устанавливать закономерность </w:t>
      </w:r>
      <w:r w:rsidR="00492503">
        <w:rPr>
          <w:sz w:val="28"/>
          <w:szCs w:val="28"/>
        </w:rPr>
        <w:t>–</w:t>
      </w:r>
      <w:r w:rsidR="00492503" w:rsidRPr="00492503">
        <w:rPr>
          <w:sz w:val="28"/>
          <w:szCs w:val="28"/>
        </w:rPr>
        <w:t xml:space="preserve"> правило, по которому составлена числовая последовательность (увеличение/уменьшение числа на несколько единиц, увеличение/ уменьшение числа в несколько раз); продолжать её или восстанавливать пропущенные в ней числа; </w:t>
      </w:r>
      <w:proofErr w:type="gramStart"/>
      <w:r w:rsidR="00492503" w:rsidRPr="00492503">
        <w:rPr>
          <w:sz w:val="28"/>
          <w:szCs w:val="28"/>
        </w:rPr>
        <w:t>группировать числа по заданному или самостоятельно установленному одному или нескольким признакам; читать, записывать и сравнивать величины (длину, площадь, массу, время, скорость), используя основные единицы измерения величин (километр, метр, дециметр, сантиметр, миллиметр; квадратный километр, квадратный метр, квадратный дециметр, квадратный сантиметр, квадратный миллиметр; тонна, центнер, килограмм, грамм; сутки, час, минута, секунда;</w:t>
      </w:r>
      <w:proofErr w:type="gramEnd"/>
      <w:r w:rsidR="00492503" w:rsidRPr="00492503">
        <w:rPr>
          <w:sz w:val="28"/>
          <w:szCs w:val="28"/>
        </w:rPr>
        <w:t xml:space="preserve"> километров в час, метров в минуту и др.), и соотношения между ними.</w:t>
      </w:r>
    </w:p>
    <w:p w14:paraId="56A55670" w14:textId="77777777" w:rsidR="007A0A5D" w:rsidRPr="002A64EE" w:rsidRDefault="007A0A5D" w:rsidP="000D6188">
      <w:pPr>
        <w:pStyle w:val="af0"/>
        <w:tabs>
          <w:tab w:val="left" w:pos="993"/>
          <w:tab w:val="left" w:pos="1134"/>
        </w:tabs>
        <w:ind w:firstLine="709"/>
        <w:jc w:val="both"/>
        <w:rPr>
          <w:sz w:val="28"/>
          <w:szCs w:val="28"/>
        </w:rPr>
      </w:pPr>
      <w:r w:rsidRPr="002A64EE">
        <w:rPr>
          <w:sz w:val="28"/>
          <w:szCs w:val="28"/>
        </w:rPr>
        <w:t>В состязании «СчитариУм» оценивалось достижение метапредметных и предметных результатов:</w:t>
      </w:r>
    </w:p>
    <w:p w14:paraId="1FF1FA9B" w14:textId="77777777" w:rsidR="007A0A5D" w:rsidRPr="002A64EE" w:rsidRDefault="007A0A5D" w:rsidP="000D6188">
      <w:pPr>
        <w:pStyle w:val="ac"/>
        <w:numPr>
          <w:ilvl w:val="0"/>
          <w:numId w:val="42"/>
        </w:numPr>
        <w:tabs>
          <w:tab w:val="left" w:pos="1134"/>
        </w:tabs>
        <w:ind w:left="0" w:firstLine="709"/>
        <w:jc w:val="both"/>
        <w:rPr>
          <w:sz w:val="28"/>
          <w:szCs w:val="28"/>
        </w:rPr>
      </w:pPr>
      <w:proofErr w:type="gramStart"/>
      <w:r w:rsidRPr="002A64EE">
        <w:rPr>
          <w:b/>
          <w:i/>
          <w:sz w:val="28"/>
          <w:szCs w:val="28"/>
        </w:rPr>
        <w:t>метапредметные результаты</w:t>
      </w:r>
      <w:r w:rsidRPr="002A64EE">
        <w:rPr>
          <w:sz w:val="28"/>
          <w:szCs w:val="28"/>
        </w:rPr>
        <w:t xml:space="preserve"> – устанавливать связи и зависимости между математическими объектами (часть-целое; причина-следствие; протяжённость); понимать и адекватно использовать математическую терминологию: различать, характеризовать, использовать для решения учебных и практических задач; читать, интерпретировать </w:t>
      </w:r>
      <w:r w:rsidRPr="002A64EE">
        <w:rPr>
          <w:sz w:val="28"/>
          <w:szCs w:val="28"/>
        </w:rPr>
        <w:lastRenderedPageBreak/>
        <w:t xml:space="preserve">графически представленную информацию (схему, таблицу, диаграмму, другую модель); </w:t>
      </w:r>
      <w:proofErr w:type="gramEnd"/>
    </w:p>
    <w:p w14:paraId="7458D34B" w14:textId="7F8B79DF" w:rsidR="000C2A28" w:rsidRPr="006A1087" w:rsidRDefault="007A0A5D" w:rsidP="000D6188">
      <w:pPr>
        <w:pStyle w:val="af0"/>
        <w:numPr>
          <w:ilvl w:val="0"/>
          <w:numId w:val="42"/>
        </w:numPr>
        <w:tabs>
          <w:tab w:val="left" w:pos="1134"/>
        </w:tabs>
        <w:ind w:left="0" w:firstLine="709"/>
        <w:jc w:val="both"/>
        <w:rPr>
          <w:sz w:val="28"/>
          <w:szCs w:val="28"/>
        </w:rPr>
      </w:pPr>
      <w:proofErr w:type="gramStart"/>
      <w:r w:rsidRPr="006A1087">
        <w:rPr>
          <w:b/>
          <w:i/>
          <w:sz w:val="28"/>
          <w:szCs w:val="28"/>
        </w:rPr>
        <w:t xml:space="preserve">предметные </w:t>
      </w:r>
      <w:r w:rsidRPr="00492503">
        <w:rPr>
          <w:b/>
          <w:i/>
          <w:sz w:val="28"/>
          <w:szCs w:val="28"/>
        </w:rPr>
        <w:t>результаты</w:t>
      </w:r>
      <w:r w:rsidRPr="006A1087">
        <w:rPr>
          <w:sz w:val="28"/>
          <w:szCs w:val="28"/>
        </w:rPr>
        <w:t xml:space="preserve"> –</w:t>
      </w:r>
      <w:r w:rsidR="006A1087" w:rsidRPr="006A1087">
        <w:rPr>
          <w:sz w:val="28"/>
          <w:szCs w:val="28"/>
        </w:rPr>
        <w:t xml:space="preserve"> </w:t>
      </w:r>
      <w:r w:rsidR="00492503">
        <w:rPr>
          <w:sz w:val="28"/>
          <w:szCs w:val="28"/>
        </w:rPr>
        <w:t xml:space="preserve">составлять и </w:t>
      </w:r>
      <w:r w:rsidR="006A1087" w:rsidRPr="006A1087">
        <w:rPr>
          <w:sz w:val="28"/>
          <w:szCs w:val="28"/>
        </w:rPr>
        <w:t>продолжать</w:t>
      </w:r>
      <w:r w:rsidR="006B1CD9" w:rsidRPr="006A1087">
        <w:rPr>
          <w:sz w:val="28"/>
          <w:szCs w:val="28"/>
        </w:rPr>
        <w:t xml:space="preserve"> ряд н</w:t>
      </w:r>
      <w:r w:rsidR="000C2A28" w:rsidRPr="006A1087">
        <w:rPr>
          <w:sz w:val="28"/>
          <w:szCs w:val="28"/>
        </w:rPr>
        <w:t>а основе самостоятельно установленного или заданного правила</w:t>
      </w:r>
      <w:r w:rsidR="006B1CD9" w:rsidRPr="006A1087">
        <w:rPr>
          <w:sz w:val="28"/>
          <w:szCs w:val="28"/>
        </w:rPr>
        <w:t xml:space="preserve">, </w:t>
      </w:r>
      <w:r w:rsidR="000C2A28" w:rsidRPr="006A1087">
        <w:rPr>
          <w:sz w:val="28"/>
          <w:szCs w:val="28"/>
        </w:rPr>
        <w:t>сравнивать значения: частного от деления двухзначного числа на однозначное число</w:t>
      </w:r>
      <w:r w:rsidR="006B1CD9" w:rsidRPr="006A1087">
        <w:rPr>
          <w:sz w:val="28"/>
          <w:szCs w:val="28"/>
        </w:rPr>
        <w:t xml:space="preserve">, </w:t>
      </w:r>
      <w:r w:rsidR="000C2A28" w:rsidRPr="006A1087">
        <w:rPr>
          <w:sz w:val="28"/>
          <w:szCs w:val="28"/>
        </w:rPr>
        <w:t>выполнять сложение трехзначного числа с двухзначным числом (без перехода)</w:t>
      </w:r>
      <w:r w:rsidR="006B1CD9" w:rsidRPr="006A1087">
        <w:rPr>
          <w:sz w:val="28"/>
          <w:szCs w:val="28"/>
        </w:rPr>
        <w:t xml:space="preserve">, </w:t>
      </w:r>
      <w:r w:rsidR="000C2A28" w:rsidRPr="006A1087">
        <w:rPr>
          <w:sz w:val="28"/>
          <w:szCs w:val="28"/>
        </w:rPr>
        <w:t>выполнять вычитание трехзначного числа с двухзначным числом (без перехода)</w:t>
      </w:r>
      <w:r w:rsidR="006B1CD9" w:rsidRPr="006A1087">
        <w:rPr>
          <w:sz w:val="28"/>
          <w:szCs w:val="28"/>
        </w:rPr>
        <w:t>, выполнять умножение двузначного числа на однозначное число, выполнять деление двузначного числа на однозначное число, находить числа, меньшие данного числа</w:t>
      </w:r>
      <w:proofErr w:type="gramEnd"/>
      <w:r w:rsidR="006B1CD9" w:rsidRPr="006A1087">
        <w:rPr>
          <w:sz w:val="28"/>
          <w:szCs w:val="28"/>
        </w:rPr>
        <w:t xml:space="preserve"> в заданное число раз, находить устно значение числового выражения, преобразовывать одни единицы данной величины в другие (единицы времени: час, минута, секунда), решать задачи в два действие. </w:t>
      </w:r>
    </w:p>
    <w:p w14:paraId="65CD3296" w14:textId="567BB7AB" w:rsidR="003921AA" w:rsidRDefault="003921AA" w:rsidP="000D6188">
      <w:pPr>
        <w:tabs>
          <w:tab w:val="left" w:pos="1134"/>
        </w:tabs>
        <w:ind w:firstLine="709"/>
        <w:rPr>
          <w:sz w:val="28"/>
        </w:rPr>
      </w:pPr>
    </w:p>
    <w:p w14:paraId="0C1A999C" w14:textId="47EBC534" w:rsidR="0031045C" w:rsidRPr="000570E3" w:rsidRDefault="007A0A5D" w:rsidP="000D6188">
      <w:pPr>
        <w:pStyle w:val="af0"/>
        <w:numPr>
          <w:ilvl w:val="3"/>
          <w:numId w:val="9"/>
        </w:numPr>
        <w:tabs>
          <w:tab w:val="left" w:pos="1134"/>
          <w:tab w:val="left" w:pos="1276"/>
        </w:tabs>
        <w:ind w:left="0" w:firstLine="709"/>
        <w:jc w:val="both"/>
        <w:rPr>
          <w:b/>
          <w:sz w:val="28"/>
          <w:szCs w:val="28"/>
        </w:rPr>
      </w:pPr>
      <w:r w:rsidRPr="000570E3">
        <w:rPr>
          <w:b/>
          <w:sz w:val="28"/>
          <w:szCs w:val="28"/>
        </w:rPr>
        <w:t>Критерии оценивания состязаний «</w:t>
      </w:r>
      <w:r w:rsidR="006B1CD9" w:rsidRPr="000570E3">
        <w:rPr>
          <w:b/>
          <w:sz w:val="28"/>
          <w:szCs w:val="28"/>
        </w:rPr>
        <w:t>СчитариУм</w:t>
      </w:r>
      <w:r w:rsidRPr="000570E3">
        <w:rPr>
          <w:b/>
          <w:sz w:val="28"/>
          <w:szCs w:val="28"/>
        </w:rPr>
        <w:t>»</w:t>
      </w:r>
    </w:p>
    <w:p w14:paraId="635FC57A" w14:textId="13F5CB24" w:rsidR="000C2A28" w:rsidRPr="00C63995" w:rsidRDefault="000C2A28" w:rsidP="000D6188">
      <w:pPr>
        <w:pStyle w:val="af0"/>
        <w:tabs>
          <w:tab w:val="left" w:pos="1134"/>
        </w:tabs>
        <w:ind w:firstLine="709"/>
        <w:jc w:val="both"/>
        <w:rPr>
          <w:sz w:val="28"/>
        </w:rPr>
      </w:pPr>
      <w:r w:rsidRPr="00C63995">
        <w:rPr>
          <w:sz w:val="28"/>
        </w:rPr>
        <w:t xml:space="preserve">Каждое верно выполненное задание оценивалось 1 баллом. </w:t>
      </w:r>
      <w:r w:rsidR="009D4491" w:rsidRPr="00C63995">
        <w:rPr>
          <w:sz w:val="28"/>
        </w:rPr>
        <w:br/>
      </w:r>
      <w:r w:rsidRPr="00C63995">
        <w:rPr>
          <w:sz w:val="28"/>
        </w:rPr>
        <w:t>Задание считалось выполненным верно, если ученик назвал верный ответ.</w:t>
      </w:r>
    </w:p>
    <w:p w14:paraId="577EE08B" w14:textId="08734A9F" w:rsidR="009812E9" w:rsidRDefault="000D6188" w:rsidP="000D6188">
      <w:pPr>
        <w:pStyle w:val="af0"/>
        <w:tabs>
          <w:tab w:val="left" w:pos="1134"/>
        </w:tabs>
        <w:ind w:firstLine="709"/>
        <w:jc w:val="both"/>
        <w:rPr>
          <w:sz w:val="28"/>
        </w:rPr>
      </w:pPr>
      <w:r>
        <w:rPr>
          <w:sz w:val="28"/>
        </w:rPr>
        <w:t>Максимальное количество баллов –</w:t>
      </w:r>
      <w:r w:rsidR="00C330A8" w:rsidRPr="00C330A8">
        <w:rPr>
          <w:sz w:val="28"/>
        </w:rPr>
        <w:t xml:space="preserve"> 10 баллов</w:t>
      </w:r>
      <w:r w:rsidR="00C330A8">
        <w:rPr>
          <w:sz w:val="28"/>
        </w:rPr>
        <w:t>.</w:t>
      </w:r>
    </w:p>
    <w:p w14:paraId="61298589" w14:textId="77777777" w:rsidR="00C330A8" w:rsidRPr="00C63995" w:rsidRDefault="00C330A8" w:rsidP="000D6188">
      <w:pPr>
        <w:pStyle w:val="af0"/>
        <w:tabs>
          <w:tab w:val="left" w:pos="1134"/>
        </w:tabs>
        <w:ind w:firstLine="709"/>
        <w:jc w:val="both"/>
        <w:rPr>
          <w:sz w:val="28"/>
        </w:rPr>
      </w:pPr>
    </w:p>
    <w:p w14:paraId="6C27B46E" w14:textId="535C1703" w:rsidR="000C2A28" w:rsidRPr="00B14111" w:rsidRDefault="000C2A28" w:rsidP="00B14111">
      <w:pPr>
        <w:pStyle w:val="af0"/>
        <w:numPr>
          <w:ilvl w:val="3"/>
          <w:numId w:val="9"/>
        </w:numPr>
        <w:tabs>
          <w:tab w:val="left" w:pos="1134"/>
          <w:tab w:val="left" w:pos="1276"/>
        </w:tabs>
        <w:ind w:left="0" w:firstLine="709"/>
        <w:jc w:val="both"/>
        <w:rPr>
          <w:b/>
          <w:sz w:val="28"/>
          <w:szCs w:val="28"/>
        </w:rPr>
      </w:pPr>
      <w:r w:rsidRPr="00B14111">
        <w:rPr>
          <w:b/>
          <w:sz w:val="28"/>
          <w:szCs w:val="28"/>
        </w:rPr>
        <w:t>Анализ результатов выполнения заданий</w:t>
      </w:r>
      <w:r w:rsidR="00B14111" w:rsidRPr="00B14111">
        <w:rPr>
          <w:b/>
          <w:sz w:val="28"/>
          <w:szCs w:val="28"/>
        </w:rPr>
        <w:t xml:space="preserve"> (в количественном и качественном разрезе)</w:t>
      </w:r>
    </w:p>
    <w:p w14:paraId="446CAB99" w14:textId="57EB4D95" w:rsidR="00C330A8" w:rsidRPr="004B46E2" w:rsidRDefault="00C330A8" w:rsidP="000D6188">
      <w:pPr>
        <w:shd w:val="clear" w:color="auto" w:fill="FFFFFF"/>
        <w:tabs>
          <w:tab w:val="left" w:pos="1134"/>
        </w:tabs>
        <w:ind w:firstLine="709"/>
        <w:jc w:val="both"/>
        <w:rPr>
          <w:bCs/>
          <w:iCs/>
          <w:sz w:val="28"/>
          <w:szCs w:val="28"/>
        </w:rPr>
      </w:pPr>
      <w:r w:rsidRPr="004B46E2">
        <w:rPr>
          <w:bCs/>
          <w:iCs/>
          <w:sz w:val="28"/>
          <w:szCs w:val="28"/>
        </w:rPr>
        <w:t>Общее число участников состязания – 1</w:t>
      </w:r>
      <w:r>
        <w:rPr>
          <w:bCs/>
          <w:iCs/>
          <w:sz w:val="28"/>
          <w:szCs w:val="28"/>
        </w:rPr>
        <w:t>4</w:t>
      </w:r>
      <w:r w:rsidRPr="004B46E2">
        <w:rPr>
          <w:bCs/>
          <w:iCs/>
          <w:sz w:val="28"/>
          <w:szCs w:val="28"/>
        </w:rPr>
        <w:t xml:space="preserve"> чел</w:t>
      </w:r>
      <w:r w:rsidR="000D6188">
        <w:rPr>
          <w:bCs/>
          <w:iCs/>
          <w:sz w:val="28"/>
          <w:szCs w:val="28"/>
        </w:rPr>
        <w:t>.</w:t>
      </w:r>
      <w:r w:rsidRPr="004B46E2">
        <w:rPr>
          <w:bCs/>
          <w:iCs/>
          <w:sz w:val="28"/>
          <w:szCs w:val="28"/>
        </w:rPr>
        <w:t xml:space="preserve"> (100 %).</w:t>
      </w:r>
    </w:p>
    <w:p w14:paraId="17FFDCE8" w14:textId="63420A63" w:rsidR="00C330A8" w:rsidRPr="00991110" w:rsidRDefault="00C330A8" w:rsidP="000D6188">
      <w:pPr>
        <w:shd w:val="clear" w:color="auto" w:fill="FFFFFF"/>
        <w:tabs>
          <w:tab w:val="left" w:pos="1134"/>
        </w:tabs>
        <w:ind w:firstLine="709"/>
        <w:jc w:val="both"/>
        <w:rPr>
          <w:sz w:val="28"/>
          <w:szCs w:val="28"/>
        </w:rPr>
      </w:pPr>
      <w:r w:rsidRPr="00991110">
        <w:rPr>
          <w:sz w:val="28"/>
          <w:szCs w:val="28"/>
        </w:rPr>
        <w:t xml:space="preserve">Число участников, набравших максимальное количество баллов (10) – </w:t>
      </w:r>
      <w:r w:rsidR="00920BA4">
        <w:rPr>
          <w:sz w:val="28"/>
          <w:szCs w:val="28"/>
        </w:rPr>
        <w:br/>
      </w:r>
      <w:r w:rsidRPr="00991110">
        <w:rPr>
          <w:sz w:val="28"/>
          <w:szCs w:val="28"/>
        </w:rPr>
        <w:t>3 чел. (2</w:t>
      </w:r>
      <w:r w:rsidR="00991110" w:rsidRPr="00991110">
        <w:rPr>
          <w:sz w:val="28"/>
          <w:szCs w:val="28"/>
        </w:rPr>
        <w:t>0</w:t>
      </w:r>
      <w:r w:rsidRPr="00991110">
        <w:rPr>
          <w:sz w:val="28"/>
          <w:szCs w:val="28"/>
        </w:rPr>
        <w:t>%).</w:t>
      </w:r>
    </w:p>
    <w:p w14:paraId="4DCA7F55" w14:textId="29B660F9" w:rsidR="00C330A8" w:rsidRPr="00991110" w:rsidRDefault="00C330A8" w:rsidP="000D6188">
      <w:pPr>
        <w:shd w:val="clear" w:color="auto" w:fill="FFFFFF"/>
        <w:tabs>
          <w:tab w:val="left" w:pos="1134"/>
        </w:tabs>
        <w:ind w:firstLine="709"/>
        <w:jc w:val="both"/>
        <w:rPr>
          <w:sz w:val="28"/>
          <w:szCs w:val="28"/>
        </w:rPr>
      </w:pPr>
      <w:r w:rsidRPr="00991110">
        <w:rPr>
          <w:sz w:val="28"/>
          <w:szCs w:val="28"/>
        </w:rPr>
        <w:t xml:space="preserve">Число участников, набравших наименьшее количество баллов </w:t>
      </w:r>
      <w:r w:rsidRPr="00991110">
        <w:rPr>
          <w:sz w:val="28"/>
          <w:szCs w:val="28"/>
        </w:rPr>
        <w:br/>
        <w:t>(5) – 1 чел. (7%).</w:t>
      </w:r>
    </w:p>
    <w:p w14:paraId="6C83AB8E" w14:textId="75A408C3" w:rsidR="00C330A8" w:rsidRPr="00991110" w:rsidRDefault="00C330A8" w:rsidP="000D6188">
      <w:pPr>
        <w:shd w:val="clear" w:color="auto" w:fill="FFFFFF"/>
        <w:tabs>
          <w:tab w:val="left" w:pos="1134"/>
        </w:tabs>
        <w:ind w:firstLine="709"/>
        <w:jc w:val="both"/>
        <w:rPr>
          <w:sz w:val="28"/>
          <w:szCs w:val="28"/>
        </w:rPr>
      </w:pPr>
      <w:r w:rsidRPr="00991110">
        <w:rPr>
          <w:sz w:val="28"/>
          <w:szCs w:val="28"/>
        </w:rPr>
        <w:t xml:space="preserve">Число участников, набравших минимальное количество баллов </w:t>
      </w:r>
      <w:r w:rsidRPr="00991110">
        <w:rPr>
          <w:sz w:val="28"/>
          <w:szCs w:val="28"/>
        </w:rPr>
        <w:br/>
        <w:t>(0) – 0 чел. (0%).</w:t>
      </w:r>
    </w:p>
    <w:p w14:paraId="125951F6" w14:textId="1BFC4D13" w:rsidR="00C330A8" w:rsidRPr="004B46E2" w:rsidRDefault="00C330A8" w:rsidP="000D6188">
      <w:pPr>
        <w:shd w:val="clear" w:color="auto" w:fill="FFFFFF"/>
        <w:tabs>
          <w:tab w:val="left" w:pos="1134"/>
        </w:tabs>
        <w:ind w:firstLine="709"/>
        <w:jc w:val="both"/>
        <w:rPr>
          <w:sz w:val="28"/>
          <w:szCs w:val="28"/>
        </w:rPr>
      </w:pPr>
      <w:r w:rsidRPr="00991110">
        <w:rPr>
          <w:sz w:val="28"/>
          <w:szCs w:val="28"/>
        </w:rPr>
        <w:t xml:space="preserve">Число участников, набравших среднее количество баллов </w:t>
      </w:r>
      <w:r w:rsidRPr="00991110">
        <w:rPr>
          <w:sz w:val="28"/>
          <w:szCs w:val="28"/>
        </w:rPr>
        <w:br/>
        <w:t>(7-9) – 10 чел. (7</w:t>
      </w:r>
      <w:r w:rsidR="00991110" w:rsidRPr="00991110">
        <w:rPr>
          <w:sz w:val="28"/>
          <w:szCs w:val="28"/>
        </w:rPr>
        <w:t>3</w:t>
      </w:r>
      <w:r w:rsidRPr="00991110">
        <w:rPr>
          <w:sz w:val="28"/>
          <w:szCs w:val="28"/>
        </w:rPr>
        <w:t xml:space="preserve"> %).</w:t>
      </w:r>
    </w:p>
    <w:p w14:paraId="07AA0916" w14:textId="5D92D9CF" w:rsidR="00C330A8" w:rsidRPr="004B46E2" w:rsidRDefault="00C330A8" w:rsidP="000D6188">
      <w:pPr>
        <w:shd w:val="clear" w:color="auto" w:fill="FFFFFF"/>
        <w:tabs>
          <w:tab w:val="left" w:pos="1134"/>
        </w:tabs>
        <w:ind w:firstLine="709"/>
        <w:jc w:val="both"/>
        <w:rPr>
          <w:sz w:val="28"/>
          <w:szCs w:val="28"/>
        </w:rPr>
      </w:pPr>
      <w:r w:rsidRPr="004B46E2">
        <w:rPr>
          <w:sz w:val="28"/>
          <w:szCs w:val="28"/>
        </w:rPr>
        <w:t xml:space="preserve">Средний балл – </w:t>
      </w:r>
      <w:r>
        <w:rPr>
          <w:sz w:val="28"/>
          <w:szCs w:val="28"/>
        </w:rPr>
        <w:t>9</w:t>
      </w:r>
      <w:r w:rsidRPr="004B46E2">
        <w:rPr>
          <w:sz w:val="28"/>
          <w:szCs w:val="28"/>
        </w:rPr>
        <w:t>.</w:t>
      </w:r>
    </w:p>
    <w:p w14:paraId="022431E0" w14:textId="77777777" w:rsidR="00C330A8" w:rsidRDefault="00C330A8" w:rsidP="00C330A8">
      <w:pPr>
        <w:ind w:firstLine="709"/>
        <w:jc w:val="both"/>
        <w:rPr>
          <w:sz w:val="28"/>
          <w:szCs w:val="28"/>
          <w:lang w:bidi="ru-RU"/>
        </w:rPr>
      </w:pPr>
    </w:p>
    <w:p w14:paraId="040899DC" w14:textId="77777777" w:rsidR="00991110" w:rsidRPr="009B731A" w:rsidRDefault="00991110" w:rsidP="00991110">
      <w:pPr>
        <w:pStyle w:val="af0"/>
        <w:tabs>
          <w:tab w:val="left" w:pos="0"/>
        </w:tabs>
        <w:jc w:val="center"/>
        <w:rPr>
          <w:b/>
          <w:sz w:val="28"/>
          <w:szCs w:val="28"/>
        </w:rPr>
      </w:pPr>
      <w:r w:rsidRPr="009B731A">
        <w:rPr>
          <w:b/>
          <w:sz w:val="28"/>
          <w:szCs w:val="28"/>
        </w:rPr>
        <w:t>Анализ выполнения заданий</w:t>
      </w:r>
    </w:p>
    <w:p w14:paraId="59033276" w14:textId="77777777" w:rsidR="00991110" w:rsidRPr="009B731A" w:rsidRDefault="00991110" w:rsidP="00991110">
      <w:pPr>
        <w:pStyle w:val="af0"/>
        <w:tabs>
          <w:tab w:val="left" w:pos="0"/>
        </w:tabs>
        <w:jc w:val="center"/>
        <w:rPr>
          <w:sz w:val="28"/>
          <w:szCs w:val="28"/>
        </w:rPr>
      </w:pPr>
    </w:p>
    <w:tbl>
      <w:tblPr>
        <w:tblStyle w:val="a5"/>
        <w:tblW w:w="0" w:type="auto"/>
        <w:tblInd w:w="250" w:type="dxa"/>
        <w:tblLook w:val="04A0" w:firstRow="1" w:lastRow="0" w:firstColumn="1" w:lastColumn="0" w:noHBand="0" w:noVBand="1"/>
      </w:tblPr>
      <w:tblGrid>
        <w:gridCol w:w="1296"/>
        <w:gridCol w:w="3755"/>
        <w:gridCol w:w="4127"/>
      </w:tblGrid>
      <w:tr w:rsidR="00991110" w:rsidRPr="009B731A" w14:paraId="19C87157" w14:textId="77777777" w:rsidTr="000D6188">
        <w:trPr>
          <w:tblHeader/>
        </w:trPr>
        <w:tc>
          <w:tcPr>
            <w:tcW w:w="1305" w:type="dxa"/>
          </w:tcPr>
          <w:p w14:paraId="6AB3B2C7" w14:textId="77777777" w:rsidR="00991110" w:rsidRPr="009B731A" w:rsidRDefault="00991110" w:rsidP="003A0849">
            <w:pPr>
              <w:pStyle w:val="af0"/>
              <w:tabs>
                <w:tab w:val="left" w:pos="0"/>
              </w:tabs>
              <w:jc w:val="center"/>
              <w:rPr>
                <w:b/>
                <w:sz w:val="28"/>
                <w:szCs w:val="28"/>
              </w:rPr>
            </w:pPr>
            <w:r w:rsidRPr="009B731A">
              <w:rPr>
                <w:b/>
                <w:sz w:val="28"/>
                <w:szCs w:val="28"/>
              </w:rPr>
              <w:t>№ задания</w:t>
            </w:r>
          </w:p>
        </w:tc>
        <w:tc>
          <w:tcPr>
            <w:tcW w:w="3969" w:type="dxa"/>
          </w:tcPr>
          <w:p w14:paraId="0ADE7B4D" w14:textId="77777777" w:rsidR="00991110" w:rsidRPr="009B731A" w:rsidRDefault="00991110" w:rsidP="003A0849">
            <w:pPr>
              <w:pStyle w:val="af0"/>
              <w:tabs>
                <w:tab w:val="left" w:pos="0"/>
              </w:tabs>
              <w:jc w:val="center"/>
              <w:rPr>
                <w:b/>
                <w:sz w:val="28"/>
                <w:szCs w:val="28"/>
              </w:rPr>
            </w:pPr>
            <w:r w:rsidRPr="009B731A">
              <w:rPr>
                <w:b/>
                <w:sz w:val="28"/>
                <w:szCs w:val="28"/>
              </w:rPr>
              <w:t>Количество участников, выполнивших задание полностью верно</w:t>
            </w:r>
          </w:p>
        </w:tc>
        <w:tc>
          <w:tcPr>
            <w:tcW w:w="4387" w:type="dxa"/>
          </w:tcPr>
          <w:p w14:paraId="142CE7E1" w14:textId="77777777" w:rsidR="00991110" w:rsidRPr="009B731A" w:rsidRDefault="00991110" w:rsidP="003A0849">
            <w:pPr>
              <w:pStyle w:val="af0"/>
              <w:tabs>
                <w:tab w:val="left" w:pos="0"/>
              </w:tabs>
              <w:jc w:val="center"/>
              <w:rPr>
                <w:b/>
                <w:sz w:val="28"/>
                <w:szCs w:val="28"/>
              </w:rPr>
            </w:pPr>
            <w:r w:rsidRPr="009B731A">
              <w:rPr>
                <w:b/>
                <w:sz w:val="28"/>
                <w:szCs w:val="28"/>
              </w:rPr>
              <w:t>% участников, выполнивших задание полностью верно</w:t>
            </w:r>
          </w:p>
        </w:tc>
      </w:tr>
      <w:tr w:rsidR="000570E3" w:rsidRPr="009B731A" w14:paraId="31635E2E" w14:textId="77777777" w:rsidTr="005C058E">
        <w:tc>
          <w:tcPr>
            <w:tcW w:w="1305" w:type="dxa"/>
          </w:tcPr>
          <w:p w14:paraId="39B0DED6" w14:textId="77777777" w:rsidR="000570E3" w:rsidRPr="00991110" w:rsidRDefault="000570E3" w:rsidP="003A0849">
            <w:pPr>
              <w:pStyle w:val="af0"/>
              <w:tabs>
                <w:tab w:val="left" w:pos="0"/>
              </w:tabs>
              <w:jc w:val="center"/>
              <w:rPr>
                <w:sz w:val="28"/>
                <w:szCs w:val="28"/>
              </w:rPr>
            </w:pPr>
            <w:r w:rsidRPr="00991110">
              <w:rPr>
                <w:sz w:val="28"/>
                <w:szCs w:val="28"/>
              </w:rPr>
              <w:t>1</w:t>
            </w:r>
          </w:p>
        </w:tc>
        <w:tc>
          <w:tcPr>
            <w:tcW w:w="3969" w:type="dxa"/>
            <w:vAlign w:val="bottom"/>
          </w:tcPr>
          <w:p w14:paraId="5161957A" w14:textId="60622020" w:rsidR="000570E3" w:rsidRPr="000570E3" w:rsidRDefault="000570E3" w:rsidP="003A0849">
            <w:pPr>
              <w:pStyle w:val="af0"/>
              <w:tabs>
                <w:tab w:val="left" w:pos="0"/>
              </w:tabs>
              <w:jc w:val="center"/>
              <w:rPr>
                <w:sz w:val="28"/>
                <w:szCs w:val="28"/>
              </w:rPr>
            </w:pPr>
            <w:r w:rsidRPr="000570E3">
              <w:rPr>
                <w:color w:val="000000"/>
                <w:sz w:val="28"/>
                <w:szCs w:val="28"/>
              </w:rPr>
              <w:t>6</w:t>
            </w:r>
          </w:p>
        </w:tc>
        <w:tc>
          <w:tcPr>
            <w:tcW w:w="4387" w:type="dxa"/>
            <w:vAlign w:val="bottom"/>
          </w:tcPr>
          <w:p w14:paraId="27B04C14" w14:textId="11C428F6" w:rsidR="000570E3" w:rsidRPr="000570E3" w:rsidRDefault="000570E3" w:rsidP="003A0849">
            <w:pPr>
              <w:pStyle w:val="af0"/>
              <w:tabs>
                <w:tab w:val="left" w:pos="0"/>
              </w:tabs>
              <w:jc w:val="center"/>
              <w:rPr>
                <w:sz w:val="28"/>
                <w:szCs w:val="28"/>
              </w:rPr>
            </w:pPr>
            <w:r w:rsidRPr="000570E3">
              <w:rPr>
                <w:color w:val="000000"/>
                <w:sz w:val="28"/>
                <w:szCs w:val="28"/>
              </w:rPr>
              <w:t>42,9%</w:t>
            </w:r>
          </w:p>
        </w:tc>
      </w:tr>
      <w:tr w:rsidR="000570E3" w:rsidRPr="009B731A" w14:paraId="434357D4" w14:textId="77777777" w:rsidTr="005C058E">
        <w:tc>
          <w:tcPr>
            <w:tcW w:w="1305" w:type="dxa"/>
          </w:tcPr>
          <w:p w14:paraId="4C20C60E" w14:textId="77777777" w:rsidR="000570E3" w:rsidRPr="00991110" w:rsidRDefault="000570E3" w:rsidP="003A0849">
            <w:pPr>
              <w:pStyle w:val="af0"/>
              <w:tabs>
                <w:tab w:val="left" w:pos="0"/>
              </w:tabs>
              <w:jc w:val="center"/>
              <w:rPr>
                <w:sz w:val="28"/>
                <w:szCs w:val="28"/>
              </w:rPr>
            </w:pPr>
            <w:r w:rsidRPr="00991110">
              <w:rPr>
                <w:sz w:val="28"/>
                <w:szCs w:val="28"/>
              </w:rPr>
              <w:t>2</w:t>
            </w:r>
          </w:p>
        </w:tc>
        <w:tc>
          <w:tcPr>
            <w:tcW w:w="3969" w:type="dxa"/>
            <w:vAlign w:val="bottom"/>
          </w:tcPr>
          <w:p w14:paraId="205ADB88" w14:textId="74114887" w:rsidR="000570E3" w:rsidRPr="000570E3" w:rsidRDefault="000570E3" w:rsidP="003A0849">
            <w:pPr>
              <w:pStyle w:val="af0"/>
              <w:tabs>
                <w:tab w:val="left" w:pos="0"/>
              </w:tabs>
              <w:jc w:val="center"/>
              <w:rPr>
                <w:sz w:val="28"/>
                <w:szCs w:val="28"/>
              </w:rPr>
            </w:pPr>
            <w:r w:rsidRPr="000570E3">
              <w:rPr>
                <w:color w:val="000000"/>
                <w:sz w:val="28"/>
                <w:szCs w:val="28"/>
              </w:rPr>
              <w:t>14</w:t>
            </w:r>
          </w:p>
        </w:tc>
        <w:tc>
          <w:tcPr>
            <w:tcW w:w="4387" w:type="dxa"/>
            <w:vAlign w:val="bottom"/>
          </w:tcPr>
          <w:p w14:paraId="58A4BF14" w14:textId="18DDB0F4" w:rsidR="000570E3" w:rsidRPr="000570E3" w:rsidRDefault="000570E3" w:rsidP="00E469D4">
            <w:pPr>
              <w:pStyle w:val="af0"/>
              <w:tabs>
                <w:tab w:val="left" w:pos="0"/>
              </w:tabs>
              <w:jc w:val="center"/>
              <w:rPr>
                <w:sz w:val="28"/>
                <w:szCs w:val="28"/>
              </w:rPr>
            </w:pPr>
            <w:r w:rsidRPr="000570E3">
              <w:rPr>
                <w:color w:val="000000"/>
                <w:sz w:val="28"/>
                <w:szCs w:val="28"/>
              </w:rPr>
              <w:t>100%</w:t>
            </w:r>
          </w:p>
        </w:tc>
      </w:tr>
      <w:tr w:rsidR="000570E3" w:rsidRPr="009B731A" w14:paraId="44BE8445" w14:textId="77777777" w:rsidTr="005C058E">
        <w:tc>
          <w:tcPr>
            <w:tcW w:w="1305" w:type="dxa"/>
          </w:tcPr>
          <w:p w14:paraId="098D39A2" w14:textId="77777777" w:rsidR="000570E3" w:rsidRPr="00991110" w:rsidRDefault="000570E3" w:rsidP="003A0849">
            <w:pPr>
              <w:pStyle w:val="af0"/>
              <w:tabs>
                <w:tab w:val="left" w:pos="0"/>
              </w:tabs>
              <w:jc w:val="center"/>
              <w:rPr>
                <w:sz w:val="28"/>
                <w:szCs w:val="28"/>
              </w:rPr>
            </w:pPr>
            <w:r w:rsidRPr="00991110">
              <w:rPr>
                <w:sz w:val="28"/>
                <w:szCs w:val="28"/>
              </w:rPr>
              <w:t>3</w:t>
            </w:r>
          </w:p>
        </w:tc>
        <w:tc>
          <w:tcPr>
            <w:tcW w:w="3969" w:type="dxa"/>
            <w:vAlign w:val="bottom"/>
          </w:tcPr>
          <w:p w14:paraId="09E8B89F" w14:textId="46E2CC41" w:rsidR="000570E3" w:rsidRPr="000570E3" w:rsidRDefault="000570E3" w:rsidP="003A0849">
            <w:pPr>
              <w:pStyle w:val="af0"/>
              <w:tabs>
                <w:tab w:val="left" w:pos="0"/>
              </w:tabs>
              <w:jc w:val="center"/>
              <w:rPr>
                <w:sz w:val="28"/>
                <w:szCs w:val="28"/>
              </w:rPr>
            </w:pPr>
            <w:r w:rsidRPr="000570E3">
              <w:rPr>
                <w:color w:val="000000"/>
                <w:sz w:val="28"/>
                <w:szCs w:val="28"/>
              </w:rPr>
              <w:t>13</w:t>
            </w:r>
          </w:p>
        </w:tc>
        <w:tc>
          <w:tcPr>
            <w:tcW w:w="4387" w:type="dxa"/>
            <w:vAlign w:val="bottom"/>
          </w:tcPr>
          <w:p w14:paraId="3FFF6B27" w14:textId="19A1D85C" w:rsidR="000570E3" w:rsidRPr="000570E3" w:rsidRDefault="000570E3" w:rsidP="003A0849">
            <w:pPr>
              <w:pStyle w:val="af0"/>
              <w:tabs>
                <w:tab w:val="left" w:pos="0"/>
              </w:tabs>
              <w:jc w:val="center"/>
              <w:rPr>
                <w:sz w:val="28"/>
                <w:szCs w:val="28"/>
              </w:rPr>
            </w:pPr>
            <w:r w:rsidRPr="000570E3">
              <w:rPr>
                <w:color w:val="000000"/>
                <w:sz w:val="28"/>
                <w:szCs w:val="28"/>
              </w:rPr>
              <w:t>92,9%</w:t>
            </w:r>
          </w:p>
        </w:tc>
      </w:tr>
      <w:tr w:rsidR="000570E3" w:rsidRPr="009B731A" w14:paraId="56B17A9A" w14:textId="77777777" w:rsidTr="005C058E">
        <w:tc>
          <w:tcPr>
            <w:tcW w:w="1305" w:type="dxa"/>
          </w:tcPr>
          <w:p w14:paraId="5BE52162" w14:textId="77777777" w:rsidR="000570E3" w:rsidRPr="00991110" w:rsidRDefault="000570E3" w:rsidP="003A0849">
            <w:pPr>
              <w:pStyle w:val="af0"/>
              <w:tabs>
                <w:tab w:val="left" w:pos="0"/>
              </w:tabs>
              <w:jc w:val="center"/>
              <w:rPr>
                <w:sz w:val="28"/>
                <w:szCs w:val="28"/>
              </w:rPr>
            </w:pPr>
            <w:r w:rsidRPr="00991110">
              <w:rPr>
                <w:sz w:val="28"/>
                <w:szCs w:val="28"/>
              </w:rPr>
              <w:t>4</w:t>
            </w:r>
          </w:p>
        </w:tc>
        <w:tc>
          <w:tcPr>
            <w:tcW w:w="3969" w:type="dxa"/>
            <w:vAlign w:val="bottom"/>
          </w:tcPr>
          <w:p w14:paraId="003E9009" w14:textId="267350B8" w:rsidR="000570E3" w:rsidRPr="000570E3" w:rsidRDefault="000570E3" w:rsidP="003A0849">
            <w:pPr>
              <w:pStyle w:val="af0"/>
              <w:tabs>
                <w:tab w:val="left" w:pos="0"/>
              </w:tabs>
              <w:jc w:val="center"/>
              <w:rPr>
                <w:sz w:val="28"/>
                <w:szCs w:val="28"/>
              </w:rPr>
            </w:pPr>
            <w:r w:rsidRPr="000570E3">
              <w:rPr>
                <w:color w:val="000000"/>
                <w:sz w:val="28"/>
                <w:szCs w:val="28"/>
              </w:rPr>
              <w:t>14</w:t>
            </w:r>
          </w:p>
        </w:tc>
        <w:tc>
          <w:tcPr>
            <w:tcW w:w="4387" w:type="dxa"/>
            <w:vAlign w:val="bottom"/>
          </w:tcPr>
          <w:p w14:paraId="7B285E2A" w14:textId="4F6CB948" w:rsidR="000570E3" w:rsidRPr="000570E3" w:rsidRDefault="000570E3" w:rsidP="00E469D4">
            <w:pPr>
              <w:pStyle w:val="af0"/>
              <w:tabs>
                <w:tab w:val="left" w:pos="0"/>
              </w:tabs>
              <w:jc w:val="center"/>
              <w:rPr>
                <w:sz w:val="28"/>
                <w:szCs w:val="28"/>
              </w:rPr>
            </w:pPr>
            <w:r w:rsidRPr="000570E3">
              <w:rPr>
                <w:color w:val="000000"/>
                <w:sz w:val="28"/>
                <w:szCs w:val="28"/>
              </w:rPr>
              <w:t>100%</w:t>
            </w:r>
          </w:p>
        </w:tc>
      </w:tr>
      <w:tr w:rsidR="000570E3" w:rsidRPr="009B731A" w14:paraId="642EE3DA" w14:textId="77777777" w:rsidTr="005C058E">
        <w:tc>
          <w:tcPr>
            <w:tcW w:w="1305" w:type="dxa"/>
          </w:tcPr>
          <w:p w14:paraId="71B94C12" w14:textId="77777777" w:rsidR="000570E3" w:rsidRPr="00991110" w:rsidRDefault="000570E3" w:rsidP="003A0849">
            <w:pPr>
              <w:pStyle w:val="af0"/>
              <w:tabs>
                <w:tab w:val="left" w:pos="0"/>
              </w:tabs>
              <w:jc w:val="center"/>
              <w:rPr>
                <w:sz w:val="28"/>
                <w:szCs w:val="28"/>
              </w:rPr>
            </w:pPr>
            <w:r w:rsidRPr="00991110">
              <w:rPr>
                <w:sz w:val="28"/>
                <w:szCs w:val="28"/>
              </w:rPr>
              <w:t>5</w:t>
            </w:r>
          </w:p>
        </w:tc>
        <w:tc>
          <w:tcPr>
            <w:tcW w:w="3969" w:type="dxa"/>
            <w:vAlign w:val="bottom"/>
          </w:tcPr>
          <w:p w14:paraId="6CA83E7B" w14:textId="4BBFD7BD" w:rsidR="000570E3" w:rsidRPr="000570E3" w:rsidRDefault="000570E3" w:rsidP="003A0849">
            <w:pPr>
              <w:pStyle w:val="af0"/>
              <w:tabs>
                <w:tab w:val="left" w:pos="0"/>
              </w:tabs>
              <w:jc w:val="center"/>
              <w:rPr>
                <w:sz w:val="28"/>
                <w:szCs w:val="28"/>
              </w:rPr>
            </w:pPr>
            <w:r w:rsidRPr="000570E3">
              <w:rPr>
                <w:color w:val="000000"/>
                <w:sz w:val="28"/>
                <w:szCs w:val="28"/>
              </w:rPr>
              <w:t>13</w:t>
            </w:r>
          </w:p>
        </w:tc>
        <w:tc>
          <w:tcPr>
            <w:tcW w:w="4387" w:type="dxa"/>
            <w:vAlign w:val="bottom"/>
          </w:tcPr>
          <w:p w14:paraId="0D71DCC3" w14:textId="19B5AE26" w:rsidR="000570E3" w:rsidRPr="000570E3" w:rsidRDefault="000570E3" w:rsidP="003A0849">
            <w:pPr>
              <w:pStyle w:val="af0"/>
              <w:tabs>
                <w:tab w:val="left" w:pos="0"/>
              </w:tabs>
              <w:jc w:val="center"/>
              <w:rPr>
                <w:sz w:val="28"/>
                <w:szCs w:val="28"/>
              </w:rPr>
            </w:pPr>
            <w:r w:rsidRPr="000570E3">
              <w:rPr>
                <w:color w:val="000000"/>
                <w:sz w:val="28"/>
                <w:szCs w:val="28"/>
              </w:rPr>
              <w:t>92,9%</w:t>
            </w:r>
          </w:p>
        </w:tc>
      </w:tr>
      <w:tr w:rsidR="000570E3" w:rsidRPr="009B731A" w14:paraId="0AFFEE87" w14:textId="77777777" w:rsidTr="005C058E">
        <w:tc>
          <w:tcPr>
            <w:tcW w:w="1305" w:type="dxa"/>
          </w:tcPr>
          <w:p w14:paraId="75E8192E" w14:textId="77777777" w:rsidR="000570E3" w:rsidRPr="00991110" w:rsidRDefault="000570E3" w:rsidP="003A0849">
            <w:pPr>
              <w:pStyle w:val="af0"/>
              <w:tabs>
                <w:tab w:val="left" w:pos="0"/>
              </w:tabs>
              <w:jc w:val="center"/>
              <w:rPr>
                <w:sz w:val="28"/>
                <w:szCs w:val="28"/>
              </w:rPr>
            </w:pPr>
            <w:r w:rsidRPr="00991110">
              <w:rPr>
                <w:sz w:val="28"/>
                <w:szCs w:val="28"/>
              </w:rPr>
              <w:t>6</w:t>
            </w:r>
          </w:p>
        </w:tc>
        <w:tc>
          <w:tcPr>
            <w:tcW w:w="3969" w:type="dxa"/>
            <w:vAlign w:val="bottom"/>
          </w:tcPr>
          <w:p w14:paraId="641AE4A2" w14:textId="51836C70" w:rsidR="000570E3" w:rsidRPr="000570E3" w:rsidRDefault="000570E3" w:rsidP="003A0849">
            <w:pPr>
              <w:pStyle w:val="af0"/>
              <w:tabs>
                <w:tab w:val="left" w:pos="0"/>
              </w:tabs>
              <w:jc w:val="center"/>
              <w:rPr>
                <w:sz w:val="28"/>
                <w:szCs w:val="28"/>
              </w:rPr>
            </w:pPr>
            <w:r w:rsidRPr="000570E3">
              <w:rPr>
                <w:color w:val="000000"/>
                <w:sz w:val="28"/>
                <w:szCs w:val="28"/>
              </w:rPr>
              <w:t>14</w:t>
            </w:r>
          </w:p>
        </w:tc>
        <w:tc>
          <w:tcPr>
            <w:tcW w:w="4387" w:type="dxa"/>
            <w:vAlign w:val="bottom"/>
          </w:tcPr>
          <w:p w14:paraId="76C1FC7B" w14:textId="1EC7CAF9" w:rsidR="000570E3" w:rsidRPr="000570E3" w:rsidRDefault="000570E3" w:rsidP="00E469D4">
            <w:pPr>
              <w:pStyle w:val="af0"/>
              <w:tabs>
                <w:tab w:val="left" w:pos="0"/>
              </w:tabs>
              <w:jc w:val="center"/>
              <w:rPr>
                <w:sz w:val="28"/>
                <w:szCs w:val="28"/>
              </w:rPr>
            </w:pPr>
            <w:r w:rsidRPr="000570E3">
              <w:rPr>
                <w:color w:val="000000"/>
                <w:sz w:val="28"/>
                <w:szCs w:val="28"/>
              </w:rPr>
              <w:t>100%</w:t>
            </w:r>
          </w:p>
        </w:tc>
      </w:tr>
      <w:tr w:rsidR="000570E3" w:rsidRPr="009B731A" w14:paraId="6976A723" w14:textId="77777777" w:rsidTr="005C058E">
        <w:tc>
          <w:tcPr>
            <w:tcW w:w="1305" w:type="dxa"/>
          </w:tcPr>
          <w:p w14:paraId="176E5D7A" w14:textId="77777777" w:rsidR="000570E3" w:rsidRPr="00991110" w:rsidRDefault="000570E3" w:rsidP="003A0849">
            <w:pPr>
              <w:pStyle w:val="af0"/>
              <w:tabs>
                <w:tab w:val="left" w:pos="0"/>
              </w:tabs>
              <w:jc w:val="center"/>
              <w:rPr>
                <w:sz w:val="28"/>
                <w:szCs w:val="28"/>
              </w:rPr>
            </w:pPr>
            <w:r w:rsidRPr="00991110">
              <w:rPr>
                <w:sz w:val="28"/>
                <w:szCs w:val="28"/>
              </w:rPr>
              <w:t>7</w:t>
            </w:r>
          </w:p>
        </w:tc>
        <w:tc>
          <w:tcPr>
            <w:tcW w:w="3969" w:type="dxa"/>
            <w:vAlign w:val="bottom"/>
          </w:tcPr>
          <w:p w14:paraId="0004E026" w14:textId="0AB201AE" w:rsidR="000570E3" w:rsidRPr="000570E3" w:rsidRDefault="000570E3" w:rsidP="003A0849">
            <w:pPr>
              <w:pStyle w:val="af0"/>
              <w:tabs>
                <w:tab w:val="left" w:pos="0"/>
              </w:tabs>
              <w:jc w:val="center"/>
              <w:rPr>
                <w:sz w:val="28"/>
                <w:szCs w:val="28"/>
              </w:rPr>
            </w:pPr>
            <w:r w:rsidRPr="000570E3">
              <w:rPr>
                <w:color w:val="000000"/>
                <w:sz w:val="28"/>
                <w:szCs w:val="28"/>
              </w:rPr>
              <w:t>10</w:t>
            </w:r>
          </w:p>
        </w:tc>
        <w:tc>
          <w:tcPr>
            <w:tcW w:w="4387" w:type="dxa"/>
            <w:vAlign w:val="bottom"/>
          </w:tcPr>
          <w:p w14:paraId="5617C894" w14:textId="4729DF3E" w:rsidR="000570E3" w:rsidRPr="000570E3" w:rsidRDefault="000570E3" w:rsidP="003A0849">
            <w:pPr>
              <w:pStyle w:val="af0"/>
              <w:tabs>
                <w:tab w:val="left" w:pos="0"/>
              </w:tabs>
              <w:jc w:val="center"/>
              <w:rPr>
                <w:sz w:val="28"/>
                <w:szCs w:val="28"/>
              </w:rPr>
            </w:pPr>
            <w:r w:rsidRPr="000570E3">
              <w:rPr>
                <w:color w:val="000000"/>
                <w:sz w:val="28"/>
                <w:szCs w:val="28"/>
              </w:rPr>
              <w:t>71,4%</w:t>
            </w:r>
          </w:p>
        </w:tc>
      </w:tr>
      <w:tr w:rsidR="000570E3" w:rsidRPr="009B731A" w14:paraId="38E7EE0F" w14:textId="77777777" w:rsidTr="005C058E">
        <w:tc>
          <w:tcPr>
            <w:tcW w:w="1305" w:type="dxa"/>
          </w:tcPr>
          <w:p w14:paraId="07F6DB76" w14:textId="77777777" w:rsidR="000570E3" w:rsidRPr="00991110" w:rsidRDefault="000570E3" w:rsidP="003A0849">
            <w:pPr>
              <w:pStyle w:val="af0"/>
              <w:tabs>
                <w:tab w:val="left" w:pos="0"/>
              </w:tabs>
              <w:jc w:val="center"/>
              <w:rPr>
                <w:sz w:val="28"/>
                <w:szCs w:val="28"/>
              </w:rPr>
            </w:pPr>
            <w:r w:rsidRPr="00991110">
              <w:rPr>
                <w:sz w:val="28"/>
                <w:szCs w:val="28"/>
              </w:rPr>
              <w:lastRenderedPageBreak/>
              <w:t>8</w:t>
            </w:r>
          </w:p>
        </w:tc>
        <w:tc>
          <w:tcPr>
            <w:tcW w:w="3969" w:type="dxa"/>
            <w:vAlign w:val="bottom"/>
          </w:tcPr>
          <w:p w14:paraId="244DE701" w14:textId="64C79A8D" w:rsidR="000570E3" w:rsidRPr="000570E3" w:rsidRDefault="000570E3" w:rsidP="003A0849">
            <w:pPr>
              <w:pStyle w:val="af0"/>
              <w:tabs>
                <w:tab w:val="left" w:pos="0"/>
              </w:tabs>
              <w:jc w:val="center"/>
              <w:rPr>
                <w:sz w:val="28"/>
                <w:szCs w:val="28"/>
              </w:rPr>
            </w:pPr>
            <w:r w:rsidRPr="000570E3">
              <w:rPr>
                <w:color w:val="000000"/>
                <w:sz w:val="28"/>
                <w:szCs w:val="28"/>
              </w:rPr>
              <w:t>10</w:t>
            </w:r>
          </w:p>
        </w:tc>
        <w:tc>
          <w:tcPr>
            <w:tcW w:w="4387" w:type="dxa"/>
            <w:vAlign w:val="bottom"/>
          </w:tcPr>
          <w:p w14:paraId="5BA3E07C" w14:textId="69158250" w:rsidR="000570E3" w:rsidRPr="000570E3" w:rsidRDefault="000570E3" w:rsidP="003A0849">
            <w:pPr>
              <w:pStyle w:val="af0"/>
              <w:tabs>
                <w:tab w:val="left" w:pos="0"/>
              </w:tabs>
              <w:jc w:val="center"/>
              <w:rPr>
                <w:sz w:val="28"/>
                <w:szCs w:val="28"/>
              </w:rPr>
            </w:pPr>
            <w:r w:rsidRPr="000570E3">
              <w:rPr>
                <w:color w:val="000000"/>
                <w:sz w:val="28"/>
                <w:szCs w:val="28"/>
              </w:rPr>
              <w:t>71,4%</w:t>
            </w:r>
          </w:p>
        </w:tc>
      </w:tr>
      <w:tr w:rsidR="000570E3" w:rsidRPr="009B731A" w14:paraId="350F8486" w14:textId="77777777" w:rsidTr="005C058E">
        <w:tc>
          <w:tcPr>
            <w:tcW w:w="1305" w:type="dxa"/>
          </w:tcPr>
          <w:p w14:paraId="34A47657" w14:textId="77777777" w:rsidR="000570E3" w:rsidRPr="00991110" w:rsidRDefault="000570E3" w:rsidP="003A0849">
            <w:pPr>
              <w:pStyle w:val="af0"/>
              <w:tabs>
                <w:tab w:val="left" w:pos="0"/>
              </w:tabs>
              <w:jc w:val="center"/>
              <w:rPr>
                <w:sz w:val="28"/>
                <w:szCs w:val="28"/>
              </w:rPr>
            </w:pPr>
            <w:r w:rsidRPr="00991110">
              <w:rPr>
                <w:sz w:val="28"/>
                <w:szCs w:val="28"/>
              </w:rPr>
              <w:t>9</w:t>
            </w:r>
          </w:p>
        </w:tc>
        <w:tc>
          <w:tcPr>
            <w:tcW w:w="3969" w:type="dxa"/>
            <w:vAlign w:val="bottom"/>
          </w:tcPr>
          <w:p w14:paraId="245CA69F" w14:textId="0782354E" w:rsidR="000570E3" w:rsidRPr="000570E3" w:rsidRDefault="000570E3" w:rsidP="003A0849">
            <w:pPr>
              <w:pStyle w:val="af0"/>
              <w:tabs>
                <w:tab w:val="left" w:pos="0"/>
              </w:tabs>
              <w:jc w:val="center"/>
              <w:rPr>
                <w:sz w:val="28"/>
                <w:szCs w:val="28"/>
              </w:rPr>
            </w:pPr>
            <w:r w:rsidRPr="000570E3">
              <w:rPr>
                <w:color w:val="000000"/>
                <w:sz w:val="28"/>
                <w:szCs w:val="28"/>
              </w:rPr>
              <w:t>13</w:t>
            </w:r>
          </w:p>
        </w:tc>
        <w:tc>
          <w:tcPr>
            <w:tcW w:w="4387" w:type="dxa"/>
            <w:vAlign w:val="bottom"/>
          </w:tcPr>
          <w:p w14:paraId="1170F263" w14:textId="224D5A4A" w:rsidR="000570E3" w:rsidRPr="000570E3" w:rsidRDefault="000570E3" w:rsidP="003A0849">
            <w:pPr>
              <w:pStyle w:val="af0"/>
              <w:tabs>
                <w:tab w:val="left" w:pos="0"/>
              </w:tabs>
              <w:jc w:val="center"/>
              <w:rPr>
                <w:sz w:val="28"/>
                <w:szCs w:val="28"/>
              </w:rPr>
            </w:pPr>
            <w:r w:rsidRPr="000570E3">
              <w:rPr>
                <w:color w:val="000000"/>
                <w:sz w:val="28"/>
                <w:szCs w:val="28"/>
              </w:rPr>
              <w:t>92,9%</w:t>
            </w:r>
          </w:p>
        </w:tc>
      </w:tr>
      <w:tr w:rsidR="000570E3" w:rsidRPr="009B731A" w14:paraId="4F43D515" w14:textId="77777777" w:rsidTr="005C058E">
        <w:tc>
          <w:tcPr>
            <w:tcW w:w="1305" w:type="dxa"/>
          </w:tcPr>
          <w:p w14:paraId="2F5BEA3D" w14:textId="77777777" w:rsidR="000570E3" w:rsidRPr="00991110" w:rsidRDefault="000570E3" w:rsidP="003A0849">
            <w:pPr>
              <w:pStyle w:val="af0"/>
              <w:tabs>
                <w:tab w:val="left" w:pos="0"/>
              </w:tabs>
              <w:jc w:val="center"/>
              <w:rPr>
                <w:sz w:val="28"/>
                <w:szCs w:val="28"/>
              </w:rPr>
            </w:pPr>
            <w:r w:rsidRPr="00991110">
              <w:rPr>
                <w:sz w:val="28"/>
                <w:szCs w:val="28"/>
              </w:rPr>
              <w:t>10</w:t>
            </w:r>
          </w:p>
        </w:tc>
        <w:tc>
          <w:tcPr>
            <w:tcW w:w="3969" w:type="dxa"/>
            <w:vAlign w:val="bottom"/>
          </w:tcPr>
          <w:p w14:paraId="7435ECAA" w14:textId="2DD40578" w:rsidR="000570E3" w:rsidRPr="000570E3" w:rsidRDefault="000570E3" w:rsidP="003A0849">
            <w:pPr>
              <w:pStyle w:val="af0"/>
              <w:tabs>
                <w:tab w:val="left" w:pos="0"/>
              </w:tabs>
              <w:jc w:val="center"/>
              <w:rPr>
                <w:sz w:val="28"/>
                <w:szCs w:val="28"/>
              </w:rPr>
            </w:pPr>
            <w:r w:rsidRPr="000570E3">
              <w:rPr>
                <w:color w:val="000000"/>
                <w:sz w:val="28"/>
                <w:szCs w:val="28"/>
              </w:rPr>
              <w:t>12</w:t>
            </w:r>
          </w:p>
        </w:tc>
        <w:tc>
          <w:tcPr>
            <w:tcW w:w="4387" w:type="dxa"/>
            <w:vAlign w:val="bottom"/>
          </w:tcPr>
          <w:p w14:paraId="53C53309" w14:textId="476DFE1E" w:rsidR="000570E3" w:rsidRPr="000570E3" w:rsidRDefault="000570E3" w:rsidP="003A0849">
            <w:pPr>
              <w:pStyle w:val="af0"/>
              <w:tabs>
                <w:tab w:val="left" w:pos="0"/>
              </w:tabs>
              <w:jc w:val="center"/>
              <w:rPr>
                <w:sz w:val="28"/>
                <w:szCs w:val="28"/>
              </w:rPr>
            </w:pPr>
            <w:r w:rsidRPr="000570E3">
              <w:rPr>
                <w:color w:val="000000"/>
                <w:sz w:val="28"/>
                <w:szCs w:val="28"/>
              </w:rPr>
              <w:t>85,7%</w:t>
            </w:r>
          </w:p>
        </w:tc>
      </w:tr>
    </w:tbl>
    <w:p w14:paraId="78526749" w14:textId="77777777" w:rsidR="00991110" w:rsidRPr="00C63995" w:rsidRDefault="00991110" w:rsidP="00991110">
      <w:pPr>
        <w:ind w:firstLine="709"/>
        <w:jc w:val="both"/>
        <w:rPr>
          <w:sz w:val="28"/>
          <w:szCs w:val="28"/>
          <w:lang w:bidi="ru-RU"/>
        </w:rPr>
      </w:pPr>
    </w:p>
    <w:p w14:paraId="4002D7AC" w14:textId="563B715B" w:rsidR="000C2A28" w:rsidRPr="00C63995" w:rsidRDefault="000C2A28" w:rsidP="000D6188">
      <w:pPr>
        <w:tabs>
          <w:tab w:val="left" w:pos="1134"/>
        </w:tabs>
        <w:ind w:firstLine="709"/>
        <w:jc w:val="both"/>
        <w:rPr>
          <w:sz w:val="28"/>
          <w:szCs w:val="28"/>
          <w:lang w:bidi="ru-RU"/>
        </w:rPr>
      </w:pPr>
      <w:proofErr w:type="gramStart"/>
      <w:r w:rsidRPr="00C63995">
        <w:rPr>
          <w:sz w:val="28"/>
          <w:szCs w:val="28"/>
          <w:lang w:bidi="ru-RU"/>
        </w:rPr>
        <w:t xml:space="preserve">Из данных, представленных в таблице, можно отметить, что успешно </w:t>
      </w:r>
      <w:r w:rsidR="009D4491" w:rsidRPr="00C63995">
        <w:rPr>
          <w:sz w:val="28"/>
          <w:szCs w:val="28"/>
          <w:lang w:bidi="ru-RU"/>
        </w:rPr>
        <w:br/>
      </w:r>
      <w:r w:rsidRPr="00C63995">
        <w:rPr>
          <w:sz w:val="28"/>
          <w:szCs w:val="28"/>
          <w:lang w:bidi="ru-RU"/>
        </w:rPr>
        <w:t xml:space="preserve">со всеми заданиями справились </w:t>
      </w:r>
      <w:r w:rsidR="00307987" w:rsidRPr="00C63995">
        <w:rPr>
          <w:sz w:val="28"/>
          <w:szCs w:val="28"/>
          <w:lang w:bidi="ru-RU"/>
        </w:rPr>
        <w:t>20</w:t>
      </w:r>
      <w:r w:rsidRPr="00C63995">
        <w:rPr>
          <w:sz w:val="28"/>
          <w:szCs w:val="28"/>
          <w:lang w:bidi="ru-RU"/>
        </w:rPr>
        <w:t>% учащихся (</w:t>
      </w:r>
      <w:r w:rsidR="00307987" w:rsidRPr="00C63995">
        <w:rPr>
          <w:sz w:val="28"/>
          <w:szCs w:val="28"/>
          <w:lang w:bidi="ru-RU"/>
        </w:rPr>
        <w:t>3</w:t>
      </w:r>
      <w:r w:rsidRPr="00C63995">
        <w:rPr>
          <w:sz w:val="28"/>
          <w:szCs w:val="28"/>
          <w:lang w:bidi="ru-RU"/>
        </w:rPr>
        <w:t xml:space="preserve"> чел.); на среднем уровне </w:t>
      </w:r>
      <w:r w:rsidR="009D4491" w:rsidRPr="00C63995">
        <w:rPr>
          <w:sz w:val="28"/>
          <w:szCs w:val="28"/>
          <w:lang w:bidi="ru-RU"/>
        </w:rPr>
        <w:br/>
      </w:r>
      <w:r w:rsidRPr="00C63995">
        <w:rPr>
          <w:sz w:val="28"/>
          <w:szCs w:val="28"/>
          <w:lang w:bidi="ru-RU"/>
        </w:rPr>
        <w:t xml:space="preserve">с заданиями справились </w:t>
      </w:r>
      <w:r w:rsidR="00E006DA" w:rsidRPr="00C63995">
        <w:rPr>
          <w:sz w:val="28"/>
          <w:szCs w:val="28"/>
          <w:lang w:bidi="ru-RU"/>
        </w:rPr>
        <w:t>73</w:t>
      </w:r>
      <w:r w:rsidRPr="00C63995">
        <w:rPr>
          <w:sz w:val="28"/>
          <w:szCs w:val="28"/>
          <w:lang w:bidi="ru-RU"/>
        </w:rPr>
        <w:t xml:space="preserve"> % учащихся (</w:t>
      </w:r>
      <w:r w:rsidR="00E006DA" w:rsidRPr="00C63995">
        <w:rPr>
          <w:sz w:val="28"/>
          <w:szCs w:val="28"/>
          <w:lang w:bidi="ru-RU"/>
        </w:rPr>
        <w:t>11</w:t>
      </w:r>
      <w:r w:rsidRPr="00C63995">
        <w:rPr>
          <w:sz w:val="28"/>
          <w:szCs w:val="28"/>
          <w:lang w:bidi="ru-RU"/>
        </w:rPr>
        <w:t xml:space="preserve"> чел</w:t>
      </w:r>
      <w:r w:rsidR="00593744" w:rsidRPr="00C63995">
        <w:rPr>
          <w:sz w:val="28"/>
          <w:szCs w:val="28"/>
          <w:lang w:bidi="ru-RU"/>
        </w:rPr>
        <w:t>.</w:t>
      </w:r>
      <w:r w:rsidRPr="00C63995">
        <w:rPr>
          <w:sz w:val="28"/>
          <w:szCs w:val="28"/>
          <w:lang w:bidi="ru-RU"/>
        </w:rPr>
        <w:t xml:space="preserve">); </w:t>
      </w:r>
      <w:r w:rsidR="00593744" w:rsidRPr="00C63995">
        <w:rPr>
          <w:sz w:val="28"/>
          <w:szCs w:val="28"/>
          <w:lang w:bidi="ru-RU"/>
        </w:rPr>
        <w:t xml:space="preserve">7% учащихся (1 чел.) </w:t>
      </w:r>
      <w:r w:rsidRPr="00C63995">
        <w:rPr>
          <w:sz w:val="28"/>
          <w:szCs w:val="28"/>
          <w:lang w:bidi="ru-RU"/>
        </w:rPr>
        <w:t xml:space="preserve">справились </w:t>
      </w:r>
      <w:r w:rsidR="006812AD" w:rsidRPr="00C63995">
        <w:rPr>
          <w:sz w:val="28"/>
          <w:szCs w:val="28"/>
          <w:lang w:bidi="ru-RU"/>
        </w:rPr>
        <w:t xml:space="preserve">с заданиями </w:t>
      </w:r>
      <w:r w:rsidRPr="00C63995">
        <w:rPr>
          <w:sz w:val="28"/>
          <w:szCs w:val="28"/>
          <w:lang w:bidi="ru-RU"/>
        </w:rPr>
        <w:t>на минимальном уовне</w:t>
      </w:r>
      <w:r w:rsidR="006812AD" w:rsidRPr="00C63995">
        <w:rPr>
          <w:sz w:val="28"/>
          <w:szCs w:val="28"/>
          <w:lang w:bidi="ru-RU"/>
        </w:rPr>
        <w:t>, учеников, к</w:t>
      </w:r>
      <w:r w:rsidR="00991110">
        <w:rPr>
          <w:sz w:val="28"/>
          <w:szCs w:val="28"/>
          <w:lang w:bidi="ru-RU"/>
        </w:rPr>
        <w:t>о</w:t>
      </w:r>
      <w:r w:rsidR="006812AD" w:rsidRPr="00C63995">
        <w:rPr>
          <w:sz w:val="28"/>
          <w:szCs w:val="28"/>
          <w:lang w:bidi="ru-RU"/>
        </w:rPr>
        <w:t xml:space="preserve">торые </w:t>
      </w:r>
      <w:r w:rsidR="009D4491" w:rsidRPr="00C63995">
        <w:rPr>
          <w:sz w:val="28"/>
          <w:szCs w:val="28"/>
          <w:lang w:bidi="ru-RU"/>
        </w:rPr>
        <w:br/>
      </w:r>
      <w:r w:rsidRPr="00C63995">
        <w:rPr>
          <w:sz w:val="28"/>
          <w:szCs w:val="28"/>
          <w:lang w:bidi="ru-RU"/>
        </w:rPr>
        <w:t>не справились – нет.</w:t>
      </w:r>
      <w:r w:rsidR="00593744" w:rsidRPr="00C63995">
        <w:rPr>
          <w:sz w:val="28"/>
          <w:szCs w:val="28"/>
          <w:lang w:bidi="ru-RU"/>
        </w:rPr>
        <w:t xml:space="preserve"> </w:t>
      </w:r>
      <w:proofErr w:type="gramEnd"/>
    </w:p>
    <w:p w14:paraId="7ADFC5AF" w14:textId="051E365D" w:rsidR="0031045C" w:rsidRPr="00C63995" w:rsidRDefault="0031045C" w:rsidP="000D6188">
      <w:pPr>
        <w:pStyle w:val="af0"/>
        <w:tabs>
          <w:tab w:val="left" w:pos="1134"/>
        </w:tabs>
        <w:ind w:firstLine="709"/>
        <w:jc w:val="both"/>
        <w:rPr>
          <w:sz w:val="28"/>
          <w:szCs w:val="28"/>
        </w:rPr>
      </w:pPr>
      <w:r w:rsidRPr="00C63995">
        <w:rPr>
          <w:sz w:val="28"/>
        </w:rPr>
        <w:t>При выполнении заданий, было выявлено, что наиболее успешно участники состязания справились с заданиями № 4, 6. Задание № 4 направлено на оценку сформированности</w:t>
      </w:r>
      <w:r w:rsidRPr="00C63995">
        <w:rPr>
          <w:sz w:val="28"/>
          <w:szCs w:val="28"/>
        </w:rPr>
        <w:t xml:space="preserve"> умения выполнять вычитание трехзначного числа с двухзначным числом (без перехода) </w:t>
      </w:r>
      <w:r w:rsidRPr="00C63995">
        <w:rPr>
          <w:sz w:val="28"/>
        </w:rPr>
        <w:t>(100 %). Задание</w:t>
      </w:r>
      <w:r w:rsidR="000D6188">
        <w:rPr>
          <w:sz w:val="28"/>
        </w:rPr>
        <w:t> </w:t>
      </w:r>
      <w:r w:rsidRPr="00C63995">
        <w:rPr>
          <w:sz w:val="28"/>
        </w:rPr>
        <w:t xml:space="preserve">№ 6 – проверялось </w:t>
      </w:r>
      <w:r w:rsidRPr="00C63995">
        <w:rPr>
          <w:sz w:val="28"/>
          <w:szCs w:val="28"/>
        </w:rPr>
        <w:t>выполнять деление двузначного числа на однозначное число (100 %).</w:t>
      </w:r>
    </w:p>
    <w:p w14:paraId="75AFC60E" w14:textId="4CD63B50" w:rsidR="0031045C" w:rsidRPr="00C63995" w:rsidRDefault="00920BA4" w:rsidP="000D6188">
      <w:pPr>
        <w:tabs>
          <w:tab w:val="left" w:pos="1134"/>
        </w:tabs>
        <w:ind w:firstLine="709"/>
        <w:jc w:val="both"/>
        <w:rPr>
          <w:sz w:val="28"/>
        </w:rPr>
      </w:pPr>
      <w:r w:rsidRPr="00920BA4">
        <w:rPr>
          <w:sz w:val="28"/>
        </w:rPr>
        <w:t xml:space="preserve">От 85% до 95% участников справились с заданиями № 2, 3, 5, 9, 10, что </w:t>
      </w:r>
      <w:r w:rsidR="0031045C" w:rsidRPr="00C63995">
        <w:rPr>
          <w:sz w:val="28"/>
        </w:rPr>
        <w:t xml:space="preserve">говорит о сформированности следующих умений: </w:t>
      </w:r>
    </w:p>
    <w:p w14:paraId="734DEE1C" w14:textId="5FBCB21E" w:rsidR="0031045C" w:rsidRPr="00C63995" w:rsidRDefault="0031045C" w:rsidP="000D6188">
      <w:pPr>
        <w:pStyle w:val="ac"/>
        <w:numPr>
          <w:ilvl w:val="0"/>
          <w:numId w:val="65"/>
        </w:numPr>
        <w:tabs>
          <w:tab w:val="left" w:pos="1134"/>
        </w:tabs>
        <w:ind w:left="0" w:firstLine="709"/>
        <w:jc w:val="both"/>
        <w:rPr>
          <w:sz w:val="28"/>
          <w:szCs w:val="28"/>
        </w:rPr>
      </w:pPr>
      <w:r w:rsidRPr="00C63995">
        <w:rPr>
          <w:sz w:val="28"/>
          <w:szCs w:val="28"/>
        </w:rPr>
        <w:t xml:space="preserve">сравнивать значения: частного от деления двухзначного числа на однозначное число; </w:t>
      </w:r>
    </w:p>
    <w:p w14:paraId="0FB49F16" w14:textId="650A1E16" w:rsidR="0031045C" w:rsidRPr="00C63995" w:rsidRDefault="0031045C" w:rsidP="000D6188">
      <w:pPr>
        <w:pStyle w:val="ac"/>
        <w:numPr>
          <w:ilvl w:val="0"/>
          <w:numId w:val="65"/>
        </w:numPr>
        <w:tabs>
          <w:tab w:val="left" w:pos="1134"/>
        </w:tabs>
        <w:ind w:left="0" w:firstLine="709"/>
        <w:jc w:val="both"/>
        <w:rPr>
          <w:sz w:val="28"/>
          <w:szCs w:val="28"/>
        </w:rPr>
      </w:pPr>
      <w:r w:rsidRPr="00C63995">
        <w:rPr>
          <w:sz w:val="28"/>
          <w:szCs w:val="28"/>
        </w:rPr>
        <w:t>выполнять сложение трехзначного числа с двухзначным числом (без перехода);</w:t>
      </w:r>
    </w:p>
    <w:p w14:paraId="1F47CCA9" w14:textId="6BB5B55B" w:rsidR="0031045C" w:rsidRPr="00C63995" w:rsidRDefault="0031045C" w:rsidP="000D6188">
      <w:pPr>
        <w:pStyle w:val="ac"/>
        <w:numPr>
          <w:ilvl w:val="0"/>
          <w:numId w:val="65"/>
        </w:numPr>
        <w:tabs>
          <w:tab w:val="left" w:pos="1134"/>
        </w:tabs>
        <w:ind w:left="0" w:firstLine="709"/>
        <w:jc w:val="both"/>
        <w:rPr>
          <w:sz w:val="28"/>
          <w:szCs w:val="28"/>
        </w:rPr>
      </w:pPr>
      <w:r w:rsidRPr="00C63995">
        <w:rPr>
          <w:sz w:val="28"/>
          <w:szCs w:val="28"/>
        </w:rPr>
        <w:t>выполнять умножение двузначного числа на однозначное число;</w:t>
      </w:r>
    </w:p>
    <w:p w14:paraId="208335AE" w14:textId="27821B49" w:rsidR="0031045C" w:rsidRPr="00C63995" w:rsidRDefault="0031045C" w:rsidP="000D6188">
      <w:pPr>
        <w:pStyle w:val="ac"/>
        <w:numPr>
          <w:ilvl w:val="0"/>
          <w:numId w:val="65"/>
        </w:numPr>
        <w:tabs>
          <w:tab w:val="left" w:pos="1134"/>
        </w:tabs>
        <w:ind w:left="0" w:firstLine="709"/>
        <w:jc w:val="both"/>
        <w:rPr>
          <w:sz w:val="28"/>
          <w:szCs w:val="28"/>
        </w:rPr>
      </w:pPr>
      <w:r w:rsidRPr="00C63995">
        <w:rPr>
          <w:sz w:val="28"/>
          <w:szCs w:val="28"/>
        </w:rPr>
        <w:t>преобразовывать одни единицы данной величины в другие (единицы времени: час, минута, секунда);</w:t>
      </w:r>
    </w:p>
    <w:p w14:paraId="64AF1639" w14:textId="2D594F14" w:rsidR="0031045C" w:rsidRPr="00C63995" w:rsidRDefault="0031045C" w:rsidP="000D6188">
      <w:pPr>
        <w:pStyle w:val="ac"/>
        <w:numPr>
          <w:ilvl w:val="0"/>
          <w:numId w:val="65"/>
        </w:numPr>
        <w:tabs>
          <w:tab w:val="left" w:pos="1134"/>
        </w:tabs>
        <w:ind w:left="0" w:firstLine="709"/>
        <w:jc w:val="both"/>
        <w:rPr>
          <w:sz w:val="28"/>
          <w:szCs w:val="28"/>
        </w:rPr>
      </w:pPr>
      <w:r w:rsidRPr="00C63995">
        <w:rPr>
          <w:sz w:val="28"/>
          <w:szCs w:val="28"/>
        </w:rPr>
        <w:t xml:space="preserve">решать задачи в два действия. </w:t>
      </w:r>
    </w:p>
    <w:p w14:paraId="2BF46386" w14:textId="410E616F" w:rsidR="0031045C" w:rsidRPr="00C63995" w:rsidRDefault="0031045C" w:rsidP="000D6188">
      <w:pPr>
        <w:tabs>
          <w:tab w:val="left" w:pos="1134"/>
        </w:tabs>
        <w:ind w:firstLine="709"/>
        <w:jc w:val="both"/>
        <w:rPr>
          <w:sz w:val="28"/>
        </w:rPr>
      </w:pPr>
      <w:r w:rsidRPr="00C63995">
        <w:rPr>
          <w:sz w:val="28"/>
        </w:rPr>
        <w:t xml:space="preserve">Анализируя ответы обучающихся, можно предположить, что выявленные ошибки не вызваны условиями выполнения операции, их можно назвать «механическими» ошибками. </w:t>
      </w:r>
      <w:r w:rsidRPr="00C63995">
        <w:rPr>
          <w:sz w:val="28"/>
          <w:szCs w:val="28"/>
        </w:rPr>
        <w:t xml:space="preserve">Планировалось, что с данными заданиями базового уровня должны были справиться 80% – 95% участников регионального этапа состязания «СчитариУм». </w:t>
      </w:r>
    </w:p>
    <w:p w14:paraId="599AC4D9" w14:textId="0D8800C4" w:rsidR="0031045C" w:rsidRPr="00C63995" w:rsidRDefault="0031045C" w:rsidP="000D6188">
      <w:pPr>
        <w:tabs>
          <w:tab w:val="left" w:pos="1134"/>
        </w:tabs>
        <w:ind w:firstLine="709"/>
        <w:jc w:val="both"/>
        <w:rPr>
          <w:sz w:val="28"/>
        </w:rPr>
      </w:pPr>
      <w:r w:rsidRPr="00C63995">
        <w:rPr>
          <w:sz w:val="28"/>
        </w:rPr>
        <w:t>Особое внимание следует обратить на задания № 1 (46 %), №7 и №8 (73%), выполнение которых вызвало у участников наибольшее затруднение, это говорит о несформированности таких умений как:</w:t>
      </w:r>
    </w:p>
    <w:p w14:paraId="217EA960" w14:textId="2911C83F" w:rsidR="0031045C" w:rsidRPr="00991110" w:rsidRDefault="0031045C" w:rsidP="000D6188">
      <w:pPr>
        <w:pStyle w:val="ac"/>
        <w:numPr>
          <w:ilvl w:val="0"/>
          <w:numId w:val="65"/>
        </w:numPr>
        <w:tabs>
          <w:tab w:val="left" w:pos="1134"/>
        </w:tabs>
        <w:ind w:left="0" w:firstLine="709"/>
        <w:jc w:val="both"/>
        <w:rPr>
          <w:sz w:val="28"/>
          <w:szCs w:val="28"/>
        </w:rPr>
      </w:pPr>
      <w:r w:rsidRPr="00991110">
        <w:rPr>
          <w:sz w:val="28"/>
          <w:szCs w:val="28"/>
        </w:rPr>
        <w:t>составлять и продолжать последовательность чисел на основе самостоятельно установленного или заданного правила</w:t>
      </w:r>
      <w:r w:rsidRPr="00991110">
        <w:rPr>
          <w:sz w:val="28"/>
        </w:rPr>
        <w:t>;</w:t>
      </w:r>
    </w:p>
    <w:p w14:paraId="13349AF9" w14:textId="2A3BE816" w:rsidR="0031045C" w:rsidRPr="00C63995" w:rsidRDefault="0031045C" w:rsidP="000D6188">
      <w:pPr>
        <w:pStyle w:val="af0"/>
        <w:numPr>
          <w:ilvl w:val="0"/>
          <w:numId w:val="65"/>
        </w:numPr>
        <w:tabs>
          <w:tab w:val="left" w:pos="1134"/>
        </w:tabs>
        <w:ind w:left="0" w:firstLine="709"/>
        <w:jc w:val="both"/>
        <w:rPr>
          <w:sz w:val="28"/>
          <w:szCs w:val="28"/>
        </w:rPr>
      </w:pPr>
      <w:r w:rsidRPr="00C63995">
        <w:rPr>
          <w:sz w:val="28"/>
          <w:szCs w:val="28"/>
        </w:rPr>
        <w:t>находить числа, меньшие данного числа в заданное число раз;</w:t>
      </w:r>
    </w:p>
    <w:p w14:paraId="642A06CA" w14:textId="57436D9B" w:rsidR="0031045C" w:rsidRPr="00C63995" w:rsidRDefault="0031045C" w:rsidP="000D6188">
      <w:pPr>
        <w:pStyle w:val="af0"/>
        <w:numPr>
          <w:ilvl w:val="0"/>
          <w:numId w:val="65"/>
        </w:numPr>
        <w:tabs>
          <w:tab w:val="left" w:pos="1134"/>
        </w:tabs>
        <w:ind w:left="0" w:firstLine="709"/>
        <w:jc w:val="both"/>
        <w:rPr>
          <w:sz w:val="28"/>
          <w:szCs w:val="28"/>
        </w:rPr>
      </w:pPr>
      <w:r w:rsidRPr="00C63995">
        <w:rPr>
          <w:sz w:val="28"/>
          <w:szCs w:val="28"/>
        </w:rPr>
        <w:t>находить устно значение числового выражения.</w:t>
      </w:r>
    </w:p>
    <w:p w14:paraId="208381DA" w14:textId="68037511" w:rsidR="0031045C" w:rsidRPr="00C63995" w:rsidRDefault="0031045C" w:rsidP="000D6188">
      <w:pPr>
        <w:pStyle w:val="af0"/>
        <w:tabs>
          <w:tab w:val="left" w:pos="1134"/>
        </w:tabs>
        <w:ind w:firstLine="709"/>
        <w:jc w:val="both"/>
        <w:rPr>
          <w:sz w:val="28"/>
          <w:szCs w:val="28"/>
        </w:rPr>
      </w:pPr>
      <w:r w:rsidRPr="00C63995">
        <w:rPr>
          <w:sz w:val="28"/>
          <w:szCs w:val="28"/>
        </w:rPr>
        <w:t xml:space="preserve">Проанализировав ответы учащихся при выполнении задания </w:t>
      </w:r>
      <w:r w:rsidR="00824C4E">
        <w:rPr>
          <w:sz w:val="28"/>
          <w:szCs w:val="28"/>
        </w:rPr>
        <w:br/>
      </w:r>
      <w:r w:rsidRPr="00C63995">
        <w:rPr>
          <w:sz w:val="28"/>
          <w:szCs w:val="28"/>
        </w:rPr>
        <w:t xml:space="preserve">№ 1, можно предположить, что ошибки связаны с трудностями запоминания результатов умножения.  </w:t>
      </w:r>
    </w:p>
    <w:p w14:paraId="701939F2" w14:textId="73184B4C" w:rsidR="0031045C" w:rsidRPr="00C63995" w:rsidRDefault="0031045C" w:rsidP="000D6188">
      <w:pPr>
        <w:pStyle w:val="af0"/>
        <w:tabs>
          <w:tab w:val="left" w:pos="1134"/>
        </w:tabs>
        <w:ind w:firstLine="709"/>
        <w:jc w:val="both"/>
        <w:rPr>
          <w:sz w:val="28"/>
          <w:szCs w:val="28"/>
        </w:rPr>
      </w:pPr>
      <w:r w:rsidRPr="00C63995">
        <w:rPr>
          <w:sz w:val="28"/>
          <w:szCs w:val="28"/>
        </w:rPr>
        <w:lastRenderedPageBreak/>
        <w:t xml:space="preserve">Для облегчения запоминания результатов умножения в определенных случаях и предотвращения ошибок необходимо чаще включать их в устные и письменные упражнения, создавая занимательные </w:t>
      </w:r>
      <w:proofErr w:type="gramStart"/>
      <w:r w:rsidRPr="00C63995">
        <w:rPr>
          <w:sz w:val="28"/>
          <w:szCs w:val="28"/>
        </w:rPr>
        <w:t>ситуаци</w:t>
      </w:r>
      <w:r w:rsidR="00824C4E">
        <w:rPr>
          <w:sz w:val="28"/>
          <w:szCs w:val="28"/>
        </w:rPr>
        <w:t xml:space="preserve"> </w:t>
      </w:r>
      <w:r w:rsidRPr="00C63995">
        <w:rPr>
          <w:sz w:val="28"/>
          <w:szCs w:val="28"/>
        </w:rPr>
        <w:t>и</w:t>
      </w:r>
      <w:proofErr w:type="gramEnd"/>
      <w:r w:rsidRPr="00C63995">
        <w:rPr>
          <w:sz w:val="28"/>
          <w:szCs w:val="28"/>
        </w:rPr>
        <w:t>. Для зрительного восприятия названные случаи необходимо отрабатывать с использованием карточек, плакатов и т.п.</w:t>
      </w:r>
    </w:p>
    <w:p w14:paraId="12D0EA22" w14:textId="060DA7B0" w:rsidR="0031045C" w:rsidRPr="00C63995" w:rsidRDefault="0031045C" w:rsidP="000D6188">
      <w:pPr>
        <w:pStyle w:val="af0"/>
        <w:tabs>
          <w:tab w:val="left" w:pos="1134"/>
        </w:tabs>
        <w:ind w:firstLine="709"/>
        <w:jc w:val="both"/>
        <w:rPr>
          <w:sz w:val="28"/>
          <w:szCs w:val="28"/>
        </w:rPr>
      </w:pPr>
      <w:r w:rsidRPr="00C63995">
        <w:rPr>
          <w:sz w:val="28"/>
          <w:szCs w:val="28"/>
        </w:rPr>
        <w:t xml:space="preserve">Выполняя задание № 7, третьеклассники могли допустить ошибки в смешении приемов внетабличного умножения и деления с приемом сложения. </w:t>
      </w:r>
    </w:p>
    <w:p w14:paraId="73B2DF82" w14:textId="54E6AED4" w:rsidR="0031045C" w:rsidRPr="00C63995" w:rsidRDefault="0031045C" w:rsidP="000D6188">
      <w:pPr>
        <w:pStyle w:val="af0"/>
        <w:tabs>
          <w:tab w:val="left" w:pos="1134"/>
        </w:tabs>
        <w:ind w:firstLine="709"/>
        <w:jc w:val="both"/>
        <w:rPr>
          <w:sz w:val="28"/>
          <w:szCs w:val="28"/>
        </w:rPr>
      </w:pPr>
      <w:proofErr w:type="gramStart"/>
      <w:r w:rsidRPr="00C63995">
        <w:rPr>
          <w:sz w:val="28"/>
          <w:szCs w:val="28"/>
        </w:rPr>
        <w:t>Для предупреждения и устранения данных ошибок, следует предлагать для решения с подробной записью и объяснением пары примеров вида 26 * 5 и 26 + 5, попутно выявляя существенное различие в приемах: при умножении двузначного числа на однозначное умножают на него и десятки, и единицы, после чего результаты складывают, а при сложении прибавляют однозначное число только к единицам.</w:t>
      </w:r>
      <w:proofErr w:type="gramEnd"/>
      <w:r w:rsidRPr="00C63995">
        <w:rPr>
          <w:sz w:val="28"/>
          <w:szCs w:val="28"/>
        </w:rPr>
        <w:t xml:space="preserve"> Такое же сравнение ведется при решении пар примеров вида 36</w:t>
      </w:r>
      <w:proofErr w:type="gramStart"/>
      <w:r w:rsidRPr="00C63995">
        <w:rPr>
          <w:sz w:val="28"/>
          <w:szCs w:val="28"/>
        </w:rPr>
        <w:t xml:space="preserve"> :</w:t>
      </w:r>
      <w:proofErr w:type="gramEnd"/>
      <w:r w:rsidRPr="00C63995">
        <w:rPr>
          <w:sz w:val="28"/>
          <w:szCs w:val="28"/>
        </w:rPr>
        <w:t xml:space="preserve"> 3 и 36 + 3. </w:t>
      </w:r>
      <w:proofErr w:type="gramStart"/>
      <w:r w:rsidRPr="00C63995">
        <w:rPr>
          <w:sz w:val="28"/>
          <w:szCs w:val="28"/>
        </w:rPr>
        <w:t>Для устранения подобных ошибок полезно проводить обсуждение неверных решений, аналогичных приведенным, в результате которого ученики сами находят ошибку (единицы не умножили или не разделили на число.</w:t>
      </w:r>
      <w:proofErr w:type="gramEnd"/>
      <w:r w:rsidRPr="00C63995">
        <w:rPr>
          <w:sz w:val="28"/>
          <w:szCs w:val="28"/>
        </w:rPr>
        <w:t xml:space="preserve"> Важно также, чтобы ученики выполняли проверку решения примеров на внетабличное умножение и деление: умножение проверяли делением произведения на один из компонентов, а деление – либо умножением частного на делитель, либо делением делимого на частное. Проверку следует выполнять преимущественно устно.</w:t>
      </w:r>
    </w:p>
    <w:p w14:paraId="3035712B" w14:textId="4209BCD8" w:rsidR="0031045C" w:rsidRPr="00C63995" w:rsidRDefault="0031045C" w:rsidP="000D6188">
      <w:pPr>
        <w:pStyle w:val="af0"/>
        <w:tabs>
          <w:tab w:val="left" w:pos="1134"/>
        </w:tabs>
        <w:ind w:firstLine="709"/>
        <w:jc w:val="both"/>
        <w:rPr>
          <w:sz w:val="28"/>
          <w:szCs w:val="28"/>
        </w:rPr>
      </w:pPr>
      <w:r w:rsidRPr="00C63995">
        <w:rPr>
          <w:sz w:val="28"/>
          <w:szCs w:val="28"/>
        </w:rPr>
        <w:t xml:space="preserve">При выполнении задания № 8 можно предположить, что трудность </w:t>
      </w:r>
      <w:r w:rsidRPr="00C63995">
        <w:rPr>
          <w:sz w:val="28"/>
          <w:szCs w:val="28"/>
        </w:rPr>
        <w:br/>
        <w:t xml:space="preserve">состояла в том, что это задание было устным, а не письменным, предполагало опору на опыт </w:t>
      </w:r>
      <w:proofErr w:type="gramStart"/>
      <w:r w:rsidRPr="00C63995">
        <w:rPr>
          <w:sz w:val="28"/>
          <w:szCs w:val="28"/>
        </w:rPr>
        <w:t>применения правил порядка выполнения действий</w:t>
      </w:r>
      <w:proofErr w:type="gramEnd"/>
      <w:r w:rsidRPr="00C63995">
        <w:rPr>
          <w:sz w:val="28"/>
          <w:szCs w:val="28"/>
        </w:rPr>
        <w:t xml:space="preserve"> и выполнения алгоритмов умножения, сложения. Основными причинами неуспешности выполнения этого задания могут быть: отклонение от правильного порядка выполнения действий; ориентировка обучающихся не на правило, а на возможность выполнения действий; незнание приёмов рациональных вычислений и недостаточным опытом применения рационального счёта.</w:t>
      </w:r>
    </w:p>
    <w:p w14:paraId="56A8181F" w14:textId="77777777" w:rsidR="00137D94" w:rsidRPr="00C63995" w:rsidRDefault="00137D94" w:rsidP="000D6188">
      <w:pPr>
        <w:tabs>
          <w:tab w:val="left" w:pos="1134"/>
        </w:tabs>
        <w:ind w:firstLine="709"/>
        <w:jc w:val="both"/>
        <w:rPr>
          <w:b/>
          <w:sz w:val="28"/>
          <w:szCs w:val="28"/>
        </w:rPr>
      </w:pPr>
    </w:p>
    <w:p w14:paraId="4818AF2F" w14:textId="397924BD" w:rsidR="000C2A28" w:rsidRPr="00C63995" w:rsidRDefault="000C2A28" w:rsidP="000D6188">
      <w:pPr>
        <w:pStyle w:val="af0"/>
        <w:numPr>
          <w:ilvl w:val="3"/>
          <w:numId w:val="9"/>
        </w:numPr>
        <w:tabs>
          <w:tab w:val="left" w:pos="1134"/>
          <w:tab w:val="left" w:pos="1276"/>
        </w:tabs>
        <w:ind w:left="0" w:firstLine="709"/>
        <w:jc w:val="both"/>
        <w:rPr>
          <w:b/>
          <w:sz w:val="28"/>
          <w:szCs w:val="28"/>
        </w:rPr>
      </w:pPr>
      <w:r w:rsidRPr="00C63995">
        <w:rPr>
          <w:b/>
          <w:sz w:val="28"/>
          <w:szCs w:val="28"/>
        </w:rPr>
        <w:t>Основные выводы</w:t>
      </w:r>
    </w:p>
    <w:p w14:paraId="4F190FF7" w14:textId="6DC5B8AC" w:rsidR="000C2A28" w:rsidRPr="00C63995" w:rsidRDefault="000C2A28" w:rsidP="000D6188">
      <w:pPr>
        <w:tabs>
          <w:tab w:val="left" w:pos="1134"/>
        </w:tabs>
        <w:ind w:firstLine="709"/>
        <w:jc w:val="both"/>
        <w:rPr>
          <w:sz w:val="28"/>
        </w:rPr>
      </w:pPr>
      <w:proofErr w:type="gramStart"/>
      <w:r w:rsidRPr="00C63995">
        <w:rPr>
          <w:sz w:val="28"/>
        </w:rPr>
        <w:t xml:space="preserve">Для того чтобы исключить </w:t>
      </w:r>
      <w:r w:rsidR="0031045C">
        <w:rPr>
          <w:sz w:val="28"/>
        </w:rPr>
        <w:t xml:space="preserve">в дальнейшем аналогичные </w:t>
      </w:r>
      <w:r w:rsidRPr="00C63995">
        <w:rPr>
          <w:sz w:val="28"/>
        </w:rPr>
        <w:t>ошибки</w:t>
      </w:r>
      <w:r w:rsidR="0031045C">
        <w:rPr>
          <w:sz w:val="28"/>
        </w:rPr>
        <w:t xml:space="preserve"> у обучающи</w:t>
      </w:r>
      <w:r w:rsidR="005522E8">
        <w:rPr>
          <w:sz w:val="28"/>
        </w:rPr>
        <w:t>х</w:t>
      </w:r>
      <w:r w:rsidR="0031045C">
        <w:rPr>
          <w:sz w:val="28"/>
        </w:rPr>
        <w:t>ся</w:t>
      </w:r>
      <w:r w:rsidRPr="00C63995">
        <w:rPr>
          <w:sz w:val="28"/>
        </w:rPr>
        <w:t xml:space="preserve">, необходимо включать в устный счет не только задания на выполнения алгоритмов различных действий, но и упражнения на отработку приёмов рационального счёта; задачи и задания, цель которых – формировать у обучающихся умения анализировать условия задач и строить логические рассуждения; задания на установление закономерностей.  </w:t>
      </w:r>
      <w:proofErr w:type="gramEnd"/>
    </w:p>
    <w:p w14:paraId="0F8655E5" w14:textId="77777777" w:rsidR="000C2A28" w:rsidRPr="00C63995" w:rsidRDefault="000C2A28" w:rsidP="000D6188">
      <w:pPr>
        <w:tabs>
          <w:tab w:val="left" w:pos="1134"/>
        </w:tabs>
        <w:ind w:firstLine="709"/>
        <w:jc w:val="both"/>
        <w:rPr>
          <w:sz w:val="28"/>
        </w:rPr>
      </w:pPr>
      <w:proofErr w:type="gramStart"/>
      <w:r w:rsidRPr="00C63995">
        <w:rPr>
          <w:sz w:val="28"/>
        </w:rPr>
        <w:t>Таким образом, анализируя причины ошибок, допущенных обучающимися 3 класса можно выделить наиболее важные из них, такие как:</w:t>
      </w:r>
      <w:proofErr w:type="gramEnd"/>
    </w:p>
    <w:p w14:paraId="2F99D988" w14:textId="262A6C23" w:rsidR="000C2A28" w:rsidRPr="00C63995" w:rsidRDefault="000D6188" w:rsidP="000D6188">
      <w:pPr>
        <w:tabs>
          <w:tab w:val="left" w:pos="1134"/>
        </w:tabs>
        <w:ind w:firstLine="709"/>
        <w:jc w:val="both"/>
        <w:rPr>
          <w:sz w:val="28"/>
          <w:szCs w:val="28"/>
        </w:rPr>
      </w:pPr>
      <w:r>
        <w:rPr>
          <w:sz w:val="28"/>
          <w:szCs w:val="28"/>
        </w:rPr>
        <w:lastRenderedPageBreak/>
        <w:t>–</w:t>
      </w:r>
      <w:r w:rsidR="000C2A28" w:rsidRPr="00C63995">
        <w:rPr>
          <w:sz w:val="28"/>
          <w:szCs w:val="28"/>
        </w:rPr>
        <w:t xml:space="preserve"> </w:t>
      </w:r>
      <w:r w:rsidR="000C2A28" w:rsidRPr="00C63995">
        <w:rPr>
          <w:sz w:val="28"/>
        </w:rPr>
        <w:t xml:space="preserve">недостаточный уровень сформированности у </w:t>
      </w:r>
      <w:proofErr w:type="gramStart"/>
      <w:r w:rsidR="000C2A28" w:rsidRPr="00C63995">
        <w:rPr>
          <w:sz w:val="28"/>
        </w:rPr>
        <w:t>обучающихся</w:t>
      </w:r>
      <w:proofErr w:type="gramEnd"/>
      <w:r w:rsidR="000C2A28" w:rsidRPr="00C63995">
        <w:rPr>
          <w:sz w:val="28"/>
        </w:rPr>
        <w:t xml:space="preserve"> </w:t>
      </w:r>
      <w:r w:rsidR="000C2A28" w:rsidRPr="00C63995">
        <w:rPr>
          <w:sz w:val="28"/>
          <w:szCs w:val="28"/>
        </w:rPr>
        <w:t>умения сравнивать значения: частного от деления двухзначного числа на однозначное число</w:t>
      </w:r>
      <w:r w:rsidR="000C2A28" w:rsidRPr="00C63995">
        <w:rPr>
          <w:sz w:val="28"/>
        </w:rPr>
        <w:t xml:space="preserve">; </w:t>
      </w:r>
      <w:r w:rsidR="000C2A28" w:rsidRPr="00C63995">
        <w:rPr>
          <w:sz w:val="28"/>
          <w:szCs w:val="28"/>
        </w:rPr>
        <w:t>находить устно значение числового выражения.</w:t>
      </w:r>
    </w:p>
    <w:p w14:paraId="396F95A8" w14:textId="77777777" w:rsidR="00137D94" w:rsidRPr="00C63995" w:rsidRDefault="00137D94" w:rsidP="000D6188">
      <w:pPr>
        <w:pStyle w:val="af0"/>
        <w:tabs>
          <w:tab w:val="left" w:pos="1134"/>
        </w:tabs>
        <w:ind w:firstLine="709"/>
        <w:jc w:val="both"/>
        <w:rPr>
          <w:b/>
          <w:sz w:val="28"/>
          <w:szCs w:val="28"/>
        </w:rPr>
      </w:pPr>
    </w:p>
    <w:p w14:paraId="3C3AF7BF" w14:textId="07DC5E19" w:rsidR="000C2A28" w:rsidRPr="00C63995" w:rsidRDefault="000C2A28" w:rsidP="000D6188">
      <w:pPr>
        <w:pStyle w:val="af0"/>
        <w:numPr>
          <w:ilvl w:val="3"/>
          <w:numId w:val="9"/>
        </w:numPr>
        <w:tabs>
          <w:tab w:val="left" w:pos="1134"/>
          <w:tab w:val="left" w:pos="1276"/>
        </w:tabs>
        <w:ind w:left="0" w:firstLine="709"/>
        <w:jc w:val="both"/>
        <w:rPr>
          <w:b/>
          <w:sz w:val="28"/>
          <w:szCs w:val="28"/>
        </w:rPr>
      </w:pPr>
      <w:r w:rsidRPr="00C63995">
        <w:rPr>
          <w:b/>
          <w:sz w:val="28"/>
          <w:szCs w:val="28"/>
        </w:rPr>
        <w:t>Методические рекомендации</w:t>
      </w:r>
    </w:p>
    <w:p w14:paraId="6815F466" w14:textId="0E318637" w:rsidR="00C468D2" w:rsidRDefault="00991110" w:rsidP="000D6188">
      <w:pPr>
        <w:shd w:val="clear" w:color="auto" w:fill="FFFFFF"/>
        <w:tabs>
          <w:tab w:val="left" w:pos="1134"/>
        </w:tabs>
        <w:ind w:firstLine="709"/>
        <w:jc w:val="both"/>
        <w:rPr>
          <w:sz w:val="28"/>
        </w:rPr>
      </w:pPr>
      <w:proofErr w:type="gramStart"/>
      <w:r w:rsidRPr="00991110">
        <w:rPr>
          <w:sz w:val="28"/>
        </w:rPr>
        <w:t xml:space="preserve">Цель рекомендаций </w:t>
      </w:r>
      <w:r>
        <w:rPr>
          <w:sz w:val="28"/>
        </w:rPr>
        <w:t xml:space="preserve">– </w:t>
      </w:r>
      <w:r w:rsidRPr="00991110">
        <w:rPr>
          <w:sz w:val="28"/>
        </w:rPr>
        <w:t>оказании методической помощи учителям в решении педагогических задач по совершенствованию процесса формирования вычислительных умений и навыков у младших школьников, членам методического объединения, руководителям образовательных организаций при выстраивании работы по использованию результатов состязания «СчитариУм» Чемпионата «Школьные навыки».</w:t>
      </w:r>
      <w:proofErr w:type="gramEnd"/>
    </w:p>
    <w:p w14:paraId="6CD49B8D" w14:textId="77777777" w:rsidR="005C058E" w:rsidRPr="00C63995" w:rsidRDefault="005C058E" w:rsidP="00824C4E">
      <w:pPr>
        <w:shd w:val="clear" w:color="auto" w:fill="FFFFFF"/>
        <w:jc w:val="both"/>
        <w:rPr>
          <w:sz w:val="28"/>
        </w:rPr>
      </w:pPr>
    </w:p>
    <w:p w14:paraId="39428F18" w14:textId="6347A1B8" w:rsidR="000C2A28" w:rsidRDefault="000C2A28" w:rsidP="000C2A28">
      <w:pPr>
        <w:shd w:val="clear" w:color="auto" w:fill="FFFFFF"/>
        <w:jc w:val="center"/>
        <w:rPr>
          <w:b/>
          <w:sz w:val="28"/>
        </w:rPr>
      </w:pPr>
      <w:r w:rsidRPr="00C63995">
        <w:rPr>
          <w:b/>
          <w:sz w:val="28"/>
        </w:rPr>
        <w:t>Рекомендации для учителей начальной школы</w:t>
      </w:r>
    </w:p>
    <w:p w14:paraId="6A107F0C" w14:textId="77777777" w:rsidR="00B750AF" w:rsidRPr="00C63995" w:rsidRDefault="00B750AF" w:rsidP="000C2A28">
      <w:pPr>
        <w:shd w:val="clear" w:color="auto" w:fill="FFFFFF"/>
        <w:jc w:val="center"/>
        <w:rPr>
          <w:b/>
          <w:sz w:val="28"/>
        </w:rPr>
      </w:pPr>
    </w:p>
    <w:tbl>
      <w:tblPr>
        <w:tblStyle w:val="13"/>
        <w:tblW w:w="0" w:type="auto"/>
        <w:tblInd w:w="108" w:type="dxa"/>
        <w:tblLook w:val="04A0" w:firstRow="1" w:lastRow="0" w:firstColumn="1" w:lastColumn="0" w:noHBand="0" w:noVBand="1"/>
      </w:tblPr>
      <w:tblGrid>
        <w:gridCol w:w="674"/>
        <w:gridCol w:w="3784"/>
        <w:gridCol w:w="4862"/>
      </w:tblGrid>
      <w:tr w:rsidR="00C63995" w:rsidRPr="0031045C" w14:paraId="78045BE3" w14:textId="77777777" w:rsidTr="005C058E">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785287" w14:textId="77777777" w:rsidR="000C2A28" w:rsidRPr="0031045C" w:rsidRDefault="000C2A28" w:rsidP="009E7D72">
            <w:pPr>
              <w:jc w:val="center"/>
              <w:rPr>
                <w:b/>
                <w:sz w:val="28"/>
                <w:szCs w:val="28"/>
              </w:rPr>
            </w:pPr>
            <w:r w:rsidRPr="0031045C">
              <w:rPr>
                <w:b/>
                <w:sz w:val="28"/>
                <w:szCs w:val="28"/>
              </w:rPr>
              <w:t xml:space="preserve">№ </w:t>
            </w:r>
            <w:proofErr w:type="gramStart"/>
            <w:r w:rsidRPr="0031045C">
              <w:rPr>
                <w:b/>
                <w:sz w:val="28"/>
                <w:szCs w:val="28"/>
              </w:rPr>
              <w:t>п</w:t>
            </w:r>
            <w:proofErr w:type="gramEnd"/>
            <w:r w:rsidRPr="0031045C">
              <w:rPr>
                <w:b/>
                <w:sz w:val="28"/>
                <w:szCs w:val="28"/>
              </w:rPr>
              <w:t>/п</w:t>
            </w:r>
          </w:p>
        </w:tc>
        <w:tc>
          <w:tcPr>
            <w:tcW w:w="3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02D179" w14:textId="417C9E4C" w:rsidR="000C2A28" w:rsidRPr="0031045C" w:rsidRDefault="000C2A28" w:rsidP="00CA6687">
            <w:pPr>
              <w:jc w:val="center"/>
              <w:rPr>
                <w:b/>
                <w:sz w:val="28"/>
                <w:szCs w:val="28"/>
              </w:rPr>
            </w:pPr>
            <w:r w:rsidRPr="0031045C">
              <w:rPr>
                <w:b/>
                <w:sz w:val="28"/>
                <w:szCs w:val="28"/>
              </w:rPr>
              <w:t xml:space="preserve">Выявленные по результатам </w:t>
            </w:r>
            <w:r w:rsidR="009950E2" w:rsidRPr="0031045C">
              <w:rPr>
                <w:b/>
                <w:sz w:val="28"/>
                <w:szCs w:val="28"/>
              </w:rPr>
              <w:t>Чемпионата</w:t>
            </w:r>
            <w:r w:rsidRPr="0031045C">
              <w:rPr>
                <w:b/>
                <w:sz w:val="28"/>
                <w:szCs w:val="28"/>
              </w:rPr>
              <w:t xml:space="preserve"> методические проблемы, вызвавшие затруднения школьников</w:t>
            </w:r>
          </w:p>
        </w:tc>
        <w:tc>
          <w:tcPr>
            <w:tcW w:w="5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2ACCED" w14:textId="233A070F" w:rsidR="000C2A28" w:rsidRPr="0031045C" w:rsidRDefault="000C2A28" w:rsidP="005522E8">
            <w:pPr>
              <w:jc w:val="center"/>
              <w:rPr>
                <w:b/>
                <w:sz w:val="28"/>
                <w:szCs w:val="28"/>
              </w:rPr>
            </w:pPr>
            <w:r w:rsidRPr="0031045C">
              <w:rPr>
                <w:b/>
                <w:sz w:val="28"/>
                <w:szCs w:val="28"/>
              </w:rPr>
              <w:t xml:space="preserve">Рекомендации для предупреждения / преодоления методических проблем </w:t>
            </w:r>
          </w:p>
        </w:tc>
      </w:tr>
      <w:tr w:rsidR="00C63995" w:rsidRPr="0031045C" w14:paraId="7B3F2F07" w14:textId="77777777" w:rsidTr="005C058E">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611B8" w14:textId="77777777" w:rsidR="000C2A28" w:rsidRPr="0031045C" w:rsidRDefault="000C2A28" w:rsidP="009E7D72">
            <w:pPr>
              <w:jc w:val="center"/>
              <w:rPr>
                <w:sz w:val="28"/>
                <w:szCs w:val="28"/>
              </w:rPr>
            </w:pPr>
            <w:r w:rsidRPr="0031045C">
              <w:rPr>
                <w:sz w:val="28"/>
                <w:szCs w:val="28"/>
              </w:rPr>
              <w:t>1</w:t>
            </w:r>
          </w:p>
        </w:tc>
        <w:tc>
          <w:tcPr>
            <w:tcW w:w="3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29C3B" w14:textId="116FD3EA" w:rsidR="000C2A28" w:rsidRPr="0031045C" w:rsidRDefault="000C2A28" w:rsidP="00111EDF">
            <w:pPr>
              <w:pStyle w:val="afc"/>
              <w:jc w:val="both"/>
              <w:rPr>
                <w:sz w:val="28"/>
                <w:szCs w:val="28"/>
              </w:rPr>
            </w:pPr>
            <w:r w:rsidRPr="0031045C">
              <w:rPr>
                <w:sz w:val="28"/>
                <w:szCs w:val="28"/>
              </w:rPr>
              <w:t>Недостаточно внимания уделяется использованию приёмов рационального счёта.</w:t>
            </w:r>
          </w:p>
        </w:tc>
        <w:tc>
          <w:tcPr>
            <w:tcW w:w="5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05BD9" w14:textId="642F195F" w:rsidR="000C2A28" w:rsidRPr="0031045C" w:rsidRDefault="005C058E" w:rsidP="009E7D72">
            <w:pPr>
              <w:jc w:val="both"/>
              <w:rPr>
                <w:sz w:val="28"/>
                <w:szCs w:val="28"/>
              </w:rPr>
            </w:pPr>
            <w:r>
              <w:rPr>
                <w:sz w:val="28"/>
                <w:szCs w:val="28"/>
              </w:rPr>
              <w:t>1) </w:t>
            </w:r>
            <w:r w:rsidR="009F6429">
              <w:rPr>
                <w:sz w:val="28"/>
                <w:szCs w:val="28"/>
              </w:rPr>
              <w:t>в</w:t>
            </w:r>
            <w:r w:rsidR="000C2A28" w:rsidRPr="0031045C">
              <w:rPr>
                <w:sz w:val="28"/>
                <w:szCs w:val="28"/>
              </w:rPr>
              <w:t xml:space="preserve">ключить в содержание учебного материала и использовать для организации учебной деятельности учащихся: </w:t>
            </w:r>
          </w:p>
          <w:p w14:paraId="2B607A8F" w14:textId="1704773B" w:rsidR="000C2A28" w:rsidRPr="0031045C" w:rsidRDefault="009F6429" w:rsidP="009E7D72">
            <w:pPr>
              <w:jc w:val="both"/>
              <w:rPr>
                <w:sz w:val="28"/>
                <w:szCs w:val="28"/>
              </w:rPr>
            </w:pPr>
            <w:r>
              <w:rPr>
                <w:sz w:val="28"/>
                <w:szCs w:val="28"/>
              </w:rPr>
              <w:t>– </w:t>
            </w:r>
            <w:r w:rsidR="000C2A28" w:rsidRPr="0031045C">
              <w:rPr>
                <w:sz w:val="28"/>
                <w:szCs w:val="28"/>
              </w:rPr>
              <w:t>задания, невыполнимые в заданных условиях, в случае выбора нерационального способа решения;</w:t>
            </w:r>
          </w:p>
          <w:p w14:paraId="2F4A9AEA" w14:textId="4CF78E44" w:rsidR="000C2A28" w:rsidRPr="0031045C" w:rsidRDefault="009F6429" w:rsidP="009E7D72">
            <w:pPr>
              <w:jc w:val="both"/>
              <w:rPr>
                <w:sz w:val="28"/>
                <w:szCs w:val="28"/>
              </w:rPr>
            </w:pPr>
            <w:r>
              <w:rPr>
                <w:sz w:val="28"/>
                <w:szCs w:val="28"/>
              </w:rPr>
              <w:t>– </w:t>
            </w:r>
            <w:r w:rsidR="000C2A28" w:rsidRPr="0031045C">
              <w:rPr>
                <w:sz w:val="28"/>
                <w:szCs w:val="28"/>
              </w:rPr>
              <w:t xml:space="preserve">систему заданий, дифференцированных по приёмам рационального счёта; </w:t>
            </w:r>
          </w:p>
          <w:p w14:paraId="5C25CA1D" w14:textId="02E2FE27" w:rsidR="000C2A28" w:rsidRPr="0031045C" w:rsidRDefault="009F6429" w:rsidP="009E7D72">
            <w:pPr>
              <w:jc w:val="both"/>
              <w:rPr>
                <w:sz w:val="28"/>
                <w:szCs w:val="28"/>
              </w:rPr>
            </w:pPr>
            <w:r>
              <w:rPr>
                <w:sz w:val="28"/>
                <w:szCs w:val="28"/>
              </w:rPr>
              <w:t>– </w:t>
            </w:r>
            <w:r w:rsidR="000C2A28" w:rsidRPr="0031045C">
              <w:rPr>
                <w:sz w:val="28"/>
                <w:szCs w:val="28"/>
              </w:rPr>
              <w:t xml:space="preserve">комбинированные задания, требующие использования различных приёмов рационального счёта, упрощения числовых выражений; </w:t>
            </w:r>
          </w:p>
          <w:p w14:paraId="30C7A2D6" w14:textId="0F2662E4" w:rsidR="000C2A28" w:rsidRPr="0031045C" w:rsidRDefault="009F6429" w:rsidP="009E7D72">
            <w:pPr>
              <w:jc w:val="both"/>
              <w:rPr>
                <w:sz w:val="28"/>
                <w:szCs w:val="28"/>
              </w:rPr>
            </w:pPr>
            <w:r>
              <w:rPr>
                <w:sz w:val="28"/>
                <w:szCs w:val="28"/>
              </w:rPr>
              <w:t>– </w:t>
            </w:r>
            <w:r w:rsidR="000C2A28" w:rsidRPr="0031045C">
              <w:rPr>
                <w:sz w:val="28"/>
                <w:szCs w:val="28"/>
              </w:rPr>
              <w:t>задания на применение приёмов рационального счёта в практической ситуации;</w:t>
            </w:r>
          </w:p>
          <w:p w14:paraId="75BEBF96" w14:textId="4CAC562F" w:rsidR="000C2A28" w:rsidRPr="0031045C" w:rsidRDefault="009F6429" w:rsidP="009E7D72">
            <w:pPr>
              <w:jc w:val="both"/>
              <w:rPr>
                <w:sz w:val="28"/>
                <w:szCs w:val="28"/>
              </w:rPr>
            </w:pPr>
            <w:r>
              <w:rPr>
                <w:sz w:val="28"/>
                <w:szCs w:val="28"/>
              </w:rPr>
              <w:t>– </w:t>
            </w:r>
            <w:r w:rsidR="000C2A28" w:rsidRPr="0031045C">
              <w:rPr>
                <w:sz w:val="28"/>
                <w:szCs w:val="28"/>
              </w:rPr>
              <w:t xml:space="preserve">задания, требующие использования приёмов самоконтроля; </w:t>
            </w:r>
          </w:p>
          <w:p w14:paraId="5474BAD2" w14:textId="7F654D49" w:rsidR="00C162F6" w:rsidRPr="0031045C" w:rsidRDefault="009F6429" w:rsidP="009E7D72">
            <w:pPr>
              <w:jc w:val="both"/>
              <w:rPr>
                <w:sz w:val="28"/>
                <w:szCs w:val="28"/>
              </w:rPr>
            </w:pPr>
            <w:r>
              <w:rPr>
                <w:sz w:val="28"/>
                <w:szCs w:val="28"/>
              </w:rPr>
              <w:t>– </w:t>
            </w:r>
            <w:r w:rsidR="000C2A28" w:rsidRPr="0031045C">
              <w:rPr>
                <w:sz w:val="28"/>
                <w:szCs w:val="28"/>
              </w:rPr>
              <w:t xml:space="preserve">задания на планирование / выбор/оценку рационального способа решения; </w:t>
            </w:r>
          </w:p>
          <w:p w14:paraId="2B970442" w14:textId="450B024D" w:rsidR="008408CD" w:rsidRDefault="009F6429" w:rsidP="009E7D72">
            <w:pPr>
              <w:jc w:val="both"/>
              <w:rPr>
                <w:sz w:val="28"/>
                <w:szCs w:val="28"/>
              </w:rPr>
            </w:pPr>
            <w:r>
              <w:rPr>
                <w:sz w:val="28"/>
                <w:szCs w:val="28"/>
              </w:rPr>
              <w:t>– </w:t>
            </w:r>
            <w:r w:rsidR="000C2A28" w:rsidRPr="0031045C">
              <w:rPr>
                <w:sz w:val="28"/>
                <w:szCs w:val="28"/>
              </w:rPr>
              <w:t xml:space="preserve">задания, требующие обоснования способа решения. </w:t>
            </w:r>
          </w:p>
          <w:p w14:paraId="59592FA7" w14:textId="24E3DADA" w:rsidR="000C2A28" w:rsidRPr="003921AA" w:rsidRDefault="005C058E" w:rsidP="009E7D72">
            <w:pPr>
              <w:jc w:val="both"/>
              <w:rPr>
                <w:sz w:val="28"/>
                <w:szCs w:val="28"/>
              </w:rPr>
            </w:pPr>
            <w:r>
              <w:rPr>
                <w:sz w:val="28"/>
                <w:szCs w:val="28"/>
              </w:rPr>
              <w:t>2)</w:t>
            </w:r>
            <w:r w:rsidR="009F6429">
              <w:rPr>
                <w:sz w:val="28"/>
                <w:szCs w:val="28"/>
              </w:rPr>
              <w:t> и</w:t>
            </w:r>
            <w:r w:rsidR="008408CD" w:rsidRPr="003921AA">
              <w:rPr>
                <w:sz w:val="28"/>
                <w:szCs w:val="28"/>
              </w:rPr>
              <w:t xml:space="preserve">спользовать </w:t>
            </w:r>
            <w:r w:rsidR="003921AA" w:rsidRPr="003921AA">
              <w:rPr>
                <w:sz w:val="28"/>
                <w:szCs w:val="28"/>
              </w:rPr>
              <w:t xml:space="preserve">систематически </w:t>
            </w:r>
            <w:r w:rsidR="008408CD" w:rsidRPr="003921AA">
              <w:rPr>
                <w:sz w:val="28"/>
                <w:szCs w:val="28"/>
              </w:rPr>
              <w:t xml:space="preserve">устные упражнения в различных </w:t>
            </w:r>
            <w:r w:rsidR="008408CD" w:rsidRPr="003921AA">
              <w:rPr>
                <w:sz w:val="28"/>
                <w:szCs w:val="28"/>
              </w:rPr>
              <w:lastRenderedPageBreak/>
              <w:t>формах и на разных этапах урока</w:t>
            </w:r>
            <w:r w:rsidR="009F6429">
              <w:rPr>
                <w:sz w:val="28"/>
                <w:szCs w:val="28"/>
              </w:rPr>
              <w:t>;</w:t>
            </w:r>
          </w:p>
          <w:p w14:paraId="7DA698C1" w14:textId="77122EFA" w:rsidR="008408CD" w:rsidRPr="0031045C" w:rsidRDefault="005C058E" w:rsidP="009F6429">
            <w:pPr>
              <w:jc w:val="both"/>
              <w:rPr>
                <w:sz w:val="28"/>
                <w:szCs w:val="28"/>
              </w:rPr>
            </w:pPr>
            <w:r>
              <w:rPr>
                <w:sz w:val="28"/>
                <w:szCs w:val="28"/>
              </w:rPr>
              <w:t>3)</w:t>
            </w:r>
            <w:r w:rsidR="009F6429">
              <w:rPr>
                <w:sz w:val="28"/>
                <w:szCs w:val="28"/>
              </w:rPr>
              <w:t> в</w:t>
            </w:r>
            <w:r w:rsidR="003921AA" w:rsidRPr="003921AA">
              <w:rPr>
                <w:sz w:val="28"/>
                <w:szCs w:val="28"/>
              </w:rPr>
              <w:t xml:space="preserve">ключать </w:t>
            </w:r>
            <w:r w:rsidR="008408CD" w:rsidRPr="003921AA">
              <w:rPr>
                <w:sz w:val="28"/>
                <w:szCs w:val="28"/>
              </w:rPr>
              <w:t xml:space="preserve">в устный счет </w:t>
            </w:r>
            <w:r w:rsidR="008408CD" w:rsidRPr="003921AA">
              <w:rPr>
                <w:rFonts w:eastAsia="Calibri"/>
                <w:sz w:val="28"/>
                <w:szCs w:val="28"/>
              </w:rPr>
              <w:t xml:space="preserve">упражнения на развитие процессов анализа, синтеза, сравнения, обобщения, классификации и др.; </w:t>
            </w:r>
            <w:r w:rsidR="008408CD" w:rsidRPr="003921AA">
              <w:rPr>
                <w:rFonts w:eastAsia="Calibri"/>
                <w:bCs/>
                <w:sz w:val="28"/>
                <w:szCs w:val="28"/>
              </w:rPr>
              <w:t>оценивания</w:t>
            </w:r>
            <w:r w:rsidR="008408CD" w:rsidRPr="003921AA">
              <w:rPr>
                <w:rFonts w:eastAsia="Calibri"/>
                <w:sz w:val="28"/>
                <w:szCs w:val="28"/>
              </w:rPr>
              <w:t xml:space="preserve"> </w:t>
            </w:r>
            <w:r w:rsidR="008408CD" w:rsidRPr="003921AA">
              <w:rPr>
                <w:rFonts w:eastAsia="Calibri"/>
                <w:bCs/>
                <w:sz w:val="28"/>
                <w:szCs w:val="28"/>
              </w:rPr>
              <w:t>решения</w:t>
            </w:r>
            <w:r w:rsidR="008408CD" w:rsidRPr="003921AA">
              <w:rPr>
                <w:rFonts w:eastAsia="Calibri"/>
                <w:sz w:val="28"/>
                <w:szCs w:val="28"/>
              </w:rPr>
              <w:t>; задания, отражающие практическую направленность</w:t>
            </w:r>
          </w:p>
        </w:tc>
      </w:tr>
      <w:tr w:rsidR="00C63995" w:rsidRPr="0031045C" w14:paraId="6DB6A395" w14:textId="77777777" w:rsidTr="005C058E">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C16C1" w14:textId="77777777" w:rsidR="000C2A28" w:rsidRPr="0031045C" w:rsidRDefault="000C2A28" w:rsidP="009E7D72">
            <w:pPr>
              <w:jc w:val="center"/>
              <w:rPr>
                <w:sz w:val="28"/>
                <w:szCs w:val="28"/>
              </w:rPr>
            </w:pPr>
            <w:r w:rsidRPr="0031045C">
              <w:rPr>
                <w:sz w:val="28"/>
                <w:szCs w:val="28"/>
              </w:rPr>
              <w:lastRenderedPageBreak/>
              <w:t>2</w:t>
            </w:r>
          </w:p>
        </w:tc>
        <w:tc>
          <w:tcPr>
            <w:tcW w:w="3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1C3A6" w14:textId="77777777" w:rsidR="000C2A28" w:rsidRPr="0031045C" w:rsidRDefault="000C2A28" w:rsidP="009E7D72">
            <w:pPr>
              <w:pStyle w:val="af0"/>
              <w:jc w:val="both"/>
              <w:rPr>
                <w:sz w:val="28"/>
                <w:szCs w:val="28"/>
              </w:rPr>
            </w:pPr>
            <w:r w:rsidRPr="0031045C">
              <w:rPr>
                <w:sz w:val="28"/>
                <w:szCs w:val="28"/>
              </w:rPr>
              <w:t xml:space="preserve">Перечень методических средств и приемов при организации </w:t>
            </w:r>
            <w:r w:rsidRPr="0031045C">
              <w:rPr>
                <w:sz w:val="28"/>
                <w:szCs w:val="28"/>
                <w:shd w:val="clear" w:color="auto" w:fill="FBFBFB"/>
              </w:rPr>
              <w:t>обучающихся к восприятию </w:t>
            </w:r>
            <w:r w:rsidRPr="0031045C">
              <w:rPr>
                <w:bCs/>
                <w:sz w:val="28"/>
                <w:szCs w:val="28"/>
                <w:shd w:val="clear" w:color="auto" w:fill="FBFBFB"/>
              </w:rPr>
              <w:t>правил</w:t>
            </w:r>
            <w:r w:rsidRPr="0031045C">
              <w:rPr>
                <w:sz w:val="28"/>
                <w:szCs w:val="28"/>
                <w:shd w:val="clear" w:color="auto" w:fill="FBFBFB"/>
              </w:rPr>
              <w:t> как общего </w:t>
            </w:r>
            <w:r w:rsidRPr="0031045C">
              <w:rPr>
                <w:bCs/>
                <w:sz w:val="28"/>
                <w:szCs w:val="28"/>
                <w:shd w:val="clear" w:color="auto" w:fill="FBFBFB"/>
              </w:rPr>
              <w:t>способа</w:t>
            </w:r>
            <w:r w:rsidRPr="0031045C">
              <w:rPr>
                <w:sz w:val="28"/>
                <w:szCs w:val="28"/>
                <w:shd w:val="clear" w:color="auto" w:fill="FBFBFB"/>
              </w:rPr>
              <w:t> </w:t>
            </w:r>
            <w:r w:rsidRPr="0031045C">
              <w:rPr>
                <w:bCs/>
                <w:sz w:val="28"/>
                <w:szCs w:val="28"/>
                <w:shd w:val="clear" w:color="auto" w:fill="FBFBFB"/>
              </w:rPr>
              <w:t>действий</w:t>
            </w:r>
            <w:r w:rsidRPr="0031045C">
              <w:rPr>
                <w:sz w:val="28"/>
                <w:szCs w:val="28"/>
                <w:shd w:val="clear" w:color="auto" w:fill="FBFBFB"/>
              </w:rPr>
              <w:t xml:space="preserve"> при вычислении значений выражений </w:t>
            </w:r>
            <w:r w:rsidRPr="0031045C">
              <w:rPr>
                <w:sz w:val="28"/>
                <w:szCs w:val="28"/>
              </w:rPr>
              <w:t xml:space="preserve">ограничен. </w:t>
            </w:r>
          </w:p>
        </w:tc>
        <w:tc>
          <w:tcPr>
            <w:tcW w:w="5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BB9D5" w14:textId="5BCE1895" w:rsidR="000C2A28" w:rsidRPr="0031045C" w:rsidRDefault="008408CD" w:rsidP="009E7D72">
            <w:pPr>
              <w:pStyle w:val="af0"/>
              <w:jc w:val="both"/>
              <w:rPr>
                <w:sz w:val="28"/>
                <w:szCs w:val="28"/>
              </w:rPr>
            </w:pPr>
            <w:r>
              <w:rPr>
                <w:sz w:val="28"/>
                <w:szCs w:val="28"/>
              </w:rPr>
              <w:t>1)</w:t>
            </w:r>
            <w:r w:rsidR="009F6429">
              <w:rPr>
                <w:sz w:val="28"/>
                <w:szCs w:val="28"/>
              </w:rPr>
              <w:t> и</w:t>
            </w:r>
            <w:r>
              <w:rPr>
                <w:sz w:val="28"/>
                <w:szCs w:val="28"/>
              </w:rPr>
              <w:t xml:space="preserve">спользовать задания на отработку </w:t>
            </w:r>
            <w:r w:rsidR="000C2A28" w:rsidRPr="0031045C">
              <w:rPr>
                <w:sz w:val="28"/>
                <w:szCs w:val="28"/>
              </w:rPr>
              <w:t>правила порядка выполнения действий, через выражение, введение понятий, выражения 1 и 2 ступеней</w:t>
            </w:r>
            <w:r>
              <w:rPr>
                <w:sz w:val="28"/>
                <w:szCs w:val="28"/>
              </w:rPr>
              <w:t>, например:</w:t>
            </w:r>
            <w:r w:rsidR="000C2A28" w:rsidRPr="0031045C">
              <w:rPr>
                <w:sz w:val="28"/>
                <w:szCs w:val="28"/>
              </w:rPr>
              <w:t xml:space="preserve"> </w:t>
            </w:r>
          </w:p>
          <w:p w14:paraId="19D4E40B" w14:textId="743607AA" w:rsidR="000C2A28" w:rsidRPr="0031045C" w:rsidRDefault="009F6429" w:rsidP="009E7D72">
            <w:pPr>
              <w:pStyle w:val="af0"/>
              <w:jc w:val="both"/>
              <w:rPr>
                <w:sz w:val="28"/>
                <w:szCs w:val="28"/>
              </w:rPr>
            </w:pPr>
            <w:r>
              <w:rPr>
                <w:sz w:val="28"/>
                <w:szCs w:val="28"/>
              </w:rPr>
              <w:t xml:space="preserve">– </w:t>
            </w:r>
            <w:r w:rsidR="000C2A28" w:rsidRPr="0031045C">
              <w:rPr>
                <w:sz w:val="28"/>
                <w:szCs w:val="28"/>
              </w:rPr>
              <w:t>выберите значение выражений: □+□-□+□, из чисел □,□,□ (с учетом типичных ошибок)</w:t>
            </w:r>
            <w:r>
              <w:rPr>
                <w:sz w:val="28"/>
                <w:szCs w:val="28"/>
              </w:rPr>
              <w:t>;</w:t>
            </w:r>
          </w:p>
          <w:p w14:paraId="24263CC7" w14:textId="1B4ACD97" w:rsidR="00591F56" w:rsidRPr="00591F56" w:rsidRDefault="008408CD" w:rsidP="00591F56">
            <w:pPr>
              <w:pStyle w:val="af0"/>
              <w:jc w:val="both"/>
              <w:rPr>
                <w:sz w:val="28"/>
                <w:szCs w:val="28"/>
              </w:rPr>
            </w:pPr>
            <w:r>
              <w:rPr>
                <w:sz w:val="28"/>
                <w:szCs w:val="28"/>
              </w:rPr>
              <w:t>2)</w:t>
            </w:r>
            <w:r w:rsidR="009F6429">
              <w:rPr>
                <w:sz w:val="28"/>
                <w:szCs w:val="28"/>
              </w:rPr>
              <w:t> с</w:t>
            </w:r>
            <w:r w:rsidR="000C2A28" w:rsidRPr="0031045C">
              <w:rPr>
                <w:sz w:val="28"/>
                <w:szCs w:val="28"/>
              </w:rPr>
              <w:t>истематически использовать выражени</w:t>
            </w:r>
            <w:r w:rsidR="00CA6687" w:rsidRPr="0031045C">
              <w:rPr>
                <w:sz w:val="28"/>
                <w:szCs w:val="28"/>
              </w:rPr>
              <w:t>я</w:t>
            </w:r>
            <w:r w:rsidR="000C2A28" w:rsidRPr="0031045C">
              <w:rPr>
                <w:sz w:val="28"/>
                <w:szCs w:val="28"/>
              </w:rPr>
              <w:t xml:space="preserve"> в 3 действия более разнообразной структуры или материал, допускающий вычисления в неверном порядке</w:t>
            </w:r>
            <w:r w:rsidR="00591F56">
              <w:rPr>
                <w:sz w:val="28"/>
                <w:szCs w:val="28"/>
              </w:rPr>
              <w:t xml:space="preserve">, </w:t>
            </w:r>
            <w:r w:rsidR="00591F56" w:rsidRPr="00591F56">
              <w:rPr>
                <w:sz w:val="28"/>
                <w:szCs w:val="28"/>
              </w:rPr>
              <w:t>например:</w:t>
            </w:r>
          </w:p>
          <w:p w14:paraId="69F67701" w14:textId="50865B86" w:rsidR="00591F56" w:rsidRPr="00591F56" w:rsidRDefault="009F6429" w:rsidP="00591F56">
            <w:pPr>
              <w:pStyle w:val="af0"/>
              <w:rPr>
                <w:color w:val="000000"/>
                <w:sz w:val="28"/>
                <w:szCs w:val="28"/>
              </w:rPr>
            </w:pPr>
            <w:r>
              <w:rPr>
                <w:color w:val="000000"/>
                <w:sz w:val="28"/>
                <w:szCs w:val="28"/>
              </w:rPr>
              <w:t>и</w:t>
            </w:r>
            <w:r w:rsidR="00591F56" w:rsidRPr="00591F56">
              <w:rPr>
                <w:color w:val="000000"/>
                <w:sz w:val="28"/>
                <w:szCs w:val="28"/>
              </w:rPr>
              <w:t>з всех схем выраженй выберите те, в которых умножение надо выполнять вторым действием:</w:t>
            </w:r>
          </w:p>
          <w:p w14:paraId="2F4063F7" w14:textId="4D71FD71" w:rsidR="00591F56" w:rsidRPr="00591F56" w:rsidRDefault="00591F56" w:rsidP="00591F56">
            <w:pPr>
              <w:pStyle w:val="af0"/>
              <w:rPr>
                <w:noProof/>
                <w:sz w:val="28"/>
                <w:szCs w:val="28"/>
              </w:rPr>
            </w:pPr>
            <w:r w:rsidRPr="00591F56">
              <w:rPr>
                <w:noProof/>
                <w:sz w:val="28"/>
                <w:szCs w:val="28"/>
              </w:rPr>
              <w:t xml:space="preserve"> </w:t>
            </w:r>
            <w:r w:rsidRPr="00591F56">
              <w:rPr>
                <w:noProof/>
                <w:sz w:val="28"/>
                <w:szCs w:val="28"/>
              </w:rPr>
              <w:drawing>
                <wp:inline distT="0" distB="0" distL="0" distR="0" wp14:anchorId="01E038E4" wp14:editId="11F32141">
                  <wp:extent cx="1625600" cy="749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
                            <a:extLst>
                              <a:ext uri="{28A0092B-C50C-407E-A947-70E740481C1C}">
                                <a14:useLocalDpi xmlns:a14="http://schemas.microsoft.com/office/drawing/2010/main" val="0"/>
                              </a:ext>
                            </a:extLst>
                          </a:blip>
                          <a:srcRect l="49690" t="72021" r="25142" b="15752"/>
                          <a:stretch>
                            <a:fillRect/>
                          </a:stretch>
                        </pic:blipFill>
                        <pic:spPr bwMode="auto">
                          <a:xfrm>
                            <a:off x="0" y="0"/>
                            <a:ext cx="1625600" cy="749300"/>
                          </a:xfrm>
                          <a:prstGeom prst="rect">
                            <a:avLst/>
                          </a:prstGeom>
                          <a:noFill/>
                          <a:ln>
                            <a:noFill/>
                          </a:ln>
                        </pic:spPr>
                      </pic:pic>
                    </a:graphicData>
                  </a:graphic>
                </wp:inline>
              </w:drawing>
            </w:r>
            <w:r w:rsidR="009F6429">
              <w:rPr>
                <w:noProof/>
                <w:sz w:val="28"/>
                <w:szCs w:val="28"/>
              </w:rPr>
              <w:t>;</w:t>
            </w:r>
          </w:p>
          <w:p w14:paraId="5447C535" w14:textId="1BE3F3EA" w:rsidR="00591F56" w:rsidRPr="00591F56" w:rsidRDefault="009F6429" w:rsidP="00591F56">
            <w:pPr>
              <w:pStyle w:val="af0"/>
              <w:rPr>
                <w:noProof/>
                <w:sz w:val="28"/>
                <w:szCs w:val="28"/>
              </w:rPr>
            </w:pPr>
            <w:r>
              <w:rPr>
                <w:noProof/>
                <w:sz w:val="28"/>
                <w:szCs w:val="28"/>
              </w:rPr>
              <w:t>– п</w:t>
            </w:r>
            <w:r w:rsidR="00591F56" w:rsidRPr="00591F56">
              <w:rPr>
                <w:noProof/>
                <w:sz w:val="28"/>
                <w:szCs w:val="28"/>
              </w:rPr>
              <w:t>оставьте скобки в выражении так, чтобы оно имело указанное значение:</w:t>
            </w:r>
          </w:p>
          <w:p w14:paraId="60657139" w14:textId="77777777" w:rsidR="00591F56" w:rsidRPr="00591F56" w:rsidRDefault="00591F56" w:rsidP="00591F56">
            <w:pPr>
              <w:pStyle w:val="af0"/>
              <w:rPr>
                <w:noProof/>
                <w:sz w:val="28"/>
                <w:szCs w:val="28"/>
              </w:rPr>
            </w:pPr>
            <w:r w:rsidRPr="00591F56">
              <w:rPr>
                <w:noProof/>
                <w:sz w:val="28"/>
                <w:szCs w:val="28"/>
              </w:rPr>
              <w:t xml:space="preserve">  </w:t>
            </w:r>
            <w:r w:rsidRPr="00591F56">
              <w:rPr>
                <w:noProof/>
                <w:sz w:val="28"/>
                <w:szCs w:val="28"/>
              </w:rPr>
              <w:drawing>
                <wp:inline distT="0" distB="0" distL="0" distR="0" wp14:anchorId="374F645A" wp14:editId="1C99C68C">
                  <wp:extent cx="2751667" cy="8605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l="18057" t="55872" r="50372" b="30161"/>
                          <a:stretch>
                            <a:fillRect/>
                          </a:stretch>
                        </pic:blipFill>
                        <pic:spPr bwMode="auto">
                          <a:xfrm>
                            <a:off x="0" y="0"/>
                            <a:ext cx="2766785" cy="865288"/>
                          </a:xfrm>
                          <a:prstGeom prst="rect">
                            <a:avLst/>
                          </a:prstGeom>
                          <a:noFill/>
                          <a:ln>
                            <a:noFill/>
                          </a:ln>
                        </pic:spPr>
                      </pic:pic>
                    </a:graphicData>
                  </a:graphic>
                </wp:inline>
              </w:drawing>
            </w:r>
          </w:p>
          <w:p w14:paraId="28D425B0" w14:textId="2EB571EC" w:rsidR="000C2A28" w:rsidRPr="0031045C" w:rsidRDefault="00591F56" w:rsidP="00591F56">
            <w:pPr>
              <w:pStyle w:val="af0"/>
              <w:jc w:val="both"/>
              <w:rPr>
                <w:rFonts w:eastAsia="Calibri"/>
                <w:sz w:val="28"/>
                <w:szCs w:val="28"/>
              </w:rPr>
            </w:pPr>
            <w:r w:rsidRPr="00591F56">
              <w:rPr>
                <w:noProof/>
                <w:sz w:val="28"/>
                <w:szCs w:val="28"/>
              </w:rPr>
              <w:t>и др.</w:t>
            </w:r>
            <w:r w:rsidR="000C2A28" w:rsidRPr="0031045C">
              <w:rPr>
                <w:sz w:val="28"/>
                <w:szCs w:val="28"/>
              </w:rPr>
              <w:t xml:space="preserve"> </w:t>
            </w:r>
          </w:p>
        </w:tc>
      </w:tr>
      <w:tr w:rsidR="00C63995" w:rsidRPr="0031045C" w14:paraId="67728DA2" w14:textId="77777777" w:rsidTr="005C058E">
        <w:tc>
          <w:tcPr>
            <w:tcW w:w="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AE7262" w14:textId="77777777" w:rsidR="000C2A28" w:rsidRPr="0031045C" w:rsidRDefault="000C2A28" w:rsidP="009E7D72">
            <w:pPr>
              <w:jc w:val="center"/>
              <w:rPr>
                <w:sz w:val="28"/>
                <w:szCs w:val="28"/>
              </w:rPr>
            </w:pPr>
            <w:r w:rsidRPr="0031045C">
              <w:rPr>
                <w:sz w:val="28"/>
                <w:szCs w:val="28"/>
              </w:rPr>
              <w:t>3</w:t>
            </w:r>
          </w:p>
        </w:tc>
        <w:tc>
          <w:tcPr>
            <w:tcW w:w="3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66D8C4" w14:textId="77777777" w:rsidR="000C2A28" w:rsidRPr="0031045C" w:rsidRDefault="000C2A28" w:rsidP="009E7D72">
            <w:pPr>
              <w:pStyle w:val="af0"/>
              <w:jc w:val="both"/>
              <w:rPr>
                <w:sz w:val="28"/>
                <w:szCs w:val="28"/>
              </w:rPr>
            </w:pPr>
            <w:r w:rsidRPr="0031045C">
              <w:rPr>
                <w:bCs/>
                <w:sz w:val="28"/>
                <w:szCs w:val="28"/>
              </w:rPr>
              <w:t>Работа над ошибками носит формальный характер.</w:t>
            </w:r>
          </w:p>
        </w:tc>
        <w:tc>
          <w:tcPr>
            <w:tcW w:w="5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6B5C4" w14:textId="6A85F3B8" w:rsidR="000C2A28" w:rsidRPr="0031045C" w:rsidRDefault="00E8732F" w:rsidP="009E7D72">
            <w:pPr>
              <w:jc w:val="both"/>
              <w:rPr>
                <w:rFonts w:eastAsia="Calibri"/>
                <w:sz w:val="28"/>
                <w:szCs w:val="28"/>
              </w:rPr>
            </w:pPr>
            <w:r>
              <w:rPr>
                <w:rFonts w:eastAsia="Calibri"/>
                <w:sz w:val="28"/>
                <w:szCs w:val="28"/>
              </w:rPr>
              <w:t xml:space="preserve">1) использовать </w:t>
            </w:r>
            <w:r w:rsidR="008408CD">
              <w:rPr>
                <w:rFonts w:eastAsia="Calibri"/>
                <w:sz w:val="28"/>
                <w:szCs w:val="28"/>
              </w:rPr>
              <w:t>ка</w:t>
            </w:r>
            <w:r w:rsidR="00591F56">
              <w:rPr>
                <w:rFonts w:eastAsia="Calibri"/>
                <w:sz w:val="28"/>
                <w:szCs w:val="28"/>
              </w:rPr>
              <w:t>к</w:t>
            </w:r>
            <w:r w:rsidR="008408CD">
              <w:rPr>
                <w:rFonts w:eastAsia="Calibri"/>
                <w:sz w:val="28"/>
                <w:szCs w:val="28"/>
              </w:rPr>
              <w:t xml:space="preserve"> </w:t>
            </w:r>
            <w:proofErr w:type="gramStart"/>
            <w:r w:rsidR="008408CD">
              <w:rPr>
                <w:rFonts w:eastAsia="Calibri"/>
                <w:sz w:val="28"/>
                <w:szCs w:val="28"/>
              </w:rPr>
              <w:t>вариант</w:t>
            </w:r>
            <w:proofErr w:type="gramEnd"/>
            <w:r w:rsidR="008408CD">
              <w:rPr>
                <w:rFonts w:eastAsia="Calibri"/>
                <w:sz w:val="28"/>
                <w:szCs w:val="28"/>
              </w:rPr>
              <w:t xml:space="preserve"> предложенный ниже алгоритм </w:t>
            </w:r>
            <w:r w:rsidR="000C2A28" w:rsidRPr="0031045C">
              <w:rPr>
                <w:rFonts w:eastAsia="Calibri"/>
                <w:sz w:val="28"/>
                <w:szCs w:val="28"/>
              </w:rPr>
              <w:t>работы</w:t>
            </w:r>
            <w:r w:rsidR="008408CD">
              <w:rPr>
                <w:rFonts w:eastAsia="Calibri"/>
                <w:sz w:val="28"/>
                <w:szCs w:val="28"/>
              </w:rPr>
              <w:t xml:space="preserve"> над ошибками</w:t>
            </w:r>
            <w:r w:rsidR="000C2A28" w:rsidRPr="0031045C">
              <w:rPr>
                <w:rFonts w:eastAsia="Calibri"/>
                <w:sz w:val="28"/>
                <w:szCs w:val="28"/>
              </w:rPr>
              <w:t xml:space="preserve">: </w:t>
            </w:r>
          </w:p>
          <w:p w14:paraId="75C7DC84" w14:textId="522E1BAB" w:rsidR="000C2A28" w:rsidRPr="0031045C" w:rsidRDefault="00E8732F" w:rsidP="009E7D72">
            <w:pPr>
              <w:jc w:val="both"/>
              <w:rPr>
                <w:rFonts w:eastAsia="Calibri"/>
                <w:sz w:val="28"/>
                <w:szCs w:val="28"/>
              </w:rPr>
            </w:pPr>
            <w:r>
              <w:rPr>
                <w:rFonts w:eastAsia="Calibri"/>
                <w:sz w:val="28"/>
                <w:szCs w:val="28"/>
              </w:rPr>
              <w:t>–</w:t>
            </w:r>
            <w:r w:rsidR="005C058E">
              <w:rPr>
                <w:rFonts w:eastAsia="Calibri"/>
                <w:sz w:val="28"/>
                <w:szCs w:val="28"/>
              </w:rPr>
              <w:t> п</w:t>
            </w:r>
            <w:r w:rsidR="000C2A28" w:rsidRPr="0031045C">
              <w:rPr>
                <w:rFonts w:eastAsia="Calibri"/>
                <w:sz w:val="28"/>
                <w:szCs w:val="28"/>
              </w:rPr>
              <w:t xml:space="preserve">роанализировать работы </w:t>
            </w:r>
            <w:proofErr w:type="gramStart"/>
            <w:r w:rsidR="000C2A28" w:rsidRPr="0031045C">
              <w:rPr>
                <w:rFonts w:eastAsia="Calibri"/>
                <w:sz w:val="28"/>
                <w:szCs w:val="28"/>
              </w:rPr>
              <w:t>обучающихся</w:t>
            </w:r>
            <w:proofErr w:type="gramEnd"/>
            <w:r w:rsidR="005C058E">
              <w:rPr>
                <w:rFonts w:eastAsia="Calibri"/>
                <w:sz w:val="28"/>
                <w:szCs w:val="28"/>
              </w:rPr>
              <w:t>;</w:t>
            </w:r>
          </w:p>
          <w:p w14:paraId="0F63BCA0" w14:textId="6709AB95" w:rsidR="000C2A28" w:rsidRPr="0031045C" w:rsidRDefault="00E8732F" w:rsidP="009E7D72">
            <w:pPr>
              <w:jc w:val="both"/>
              <w:rPr>
                <w:rFonts w:eastAsia="Calibri"/>
                <w:sz w:val="28"/>
                <w:szCs w:val="28"/>
              </w:rPr>
            </w:pPr>
            <w:r>
              <w:rPr>
                <w:rFonts w:eastAsia="Calibri"/>
                <w:sz w:val="28"/>
                <w:szCs w:val="28"/>
              </w:rPr>
              <w:t>–</w:t>
            </w:r>
            <w:r w:rsidR="005C058E">
              <w:rPr>
                <w:rFonts w:eastAsia="Calibri"/>
                <w:sz w:val="28"/>
                <w:szCs w:val="28"/>
              </w:rPr>
              <w:t> в</w:t>
            </w:r>
            <w:r w:rsidR="000C2A28" w:rsidRPr="0031045C">
              <w:rPr>
                <w:rFonts w:eastAsia="Calibri"/>
                <w:sz w:val="28"/>
                <w:szCs w:val="28"/>
              </w:rPr>
              <w:t>ыделить группы ошибок</w:t>
            </w:r>
            <w:r w:rsidR="005C058E">
              <w:rPr>
                <w:rFonts w:eastAsia="Calibri"/>
                <w:sz w:val="28"/>
                <w:szCs w:val="28"/>
              </w:rPr>
              <w:t>;</w:t>
            </w:r>
          </w:p>
          <w:p w14:paraId="00480598" w14:textId="53A21C89" w:rsidR="000C2A28" w:rsidRPr="0031045C" w:rsidRDefault="00E8732F" w:rsidP="009E7D72">
            <w:pPr>
              <w:jc w:val="both"/>
              <w:rPr>
                <w:rFonts w:eastAsia="Calibri"/>
                <w:sz w:val="28"/>
                <w:szCs w:val="28"/>
              </w:rPr>
            </w:pPr>
            <w:r>
              <w:rPr>
                <w:rFonts w:eastAsia="Calibri"/>
                <w:sz w:val="28"/>
                <w:szCs w:val="28"/>
              </w:rPr>
              <w:t>–</w:t>
            </w:r>
            <w:r w:rsidR="005C058E">
              <w:rPr>
                <w:rFonts w:eastAsia="Calibri"/>
                <w:sz w:val="28"/>
                <w:szCs w:val="28"/>
              </w:rPr>
              <w:t> о</w:t>
            </w:r>
            <w:r w:rsidR="000C2A28" w:rsidRPr="0031045C">
              <w:rPr>
                <w:rFonts w:eastAsia="Calibri"/>
                <w:sz w:val="28"/>
                <w:szCs w:val="28"/>
              </w:rPr>
              <w:t>бъед</w:t>
            </w:r>
            <w:r w:rsidR="00AA6C1D" w:rsidRPr="0031045C">
              <w:rPr>
                <w:rFonts w:eastAsia="Calibri"/>
                <w:sz w:val="28"/>
                <w:szCs w:val="28"/>
              </w:rPr>
              <w:t>и</w:t>
            </w:r>
            <w:r w:rsidR="000C2A28" w:rsidRPr="0031045C">
              <w:rPr>
                <w:rFonts w:eastAsia="Calibri"/>
                <w:sz w:val="28"/>
                <w:szCs w:val="28"/>
              </w:rPr>
              <w:t>нить учащихся по группам в соответствии с ошибками</w:t>
            </w:r>
            <w:r w:rsidR="005C058E">
              <w:rPr>
                <w:rFonts w:eastAsia="Calibri"/>
                <w:sz w:val="28"/>
                <w:szCs w:val="28"/>
              </w:rPr>
              <w:t>;</w:t>
            </w:r>
          </w:p>
          <w:p w14:paraId="660B45EC" w14:textId="2667F950" w:rsidR="000C2A28" w:rsidRPr="0031045C" w:rsidRDefault="00E8732F" w:rsidP="009E7D72">
            <w:pPr>
              <w:jc w:val="both"/>
              <w:rPr>
                <w:rFonts w:eastAsia="Calibri"/>
                <w:sz w:val="28"/>
                <w:szCs w:val="28"/>
              </w:rPr>
            </w:pPr>
            <w:r>
              <w:rPr>
                <w:rFonts w:eastAsia="Calibri"/>
                <w:sz w:val="28"/>
                <w:szCs w:val="28"/>
              </w:rPr>
              <w:t>–</w:t>
            </w:r>
            <w:r w:rsidR="005C058E">
              <w:rPr>
                <w:rFonts w:eastAsia="Calibri"/>
                <w:sz w:val="28"/>
                <w:szCs w:val="28"/>
              </w:rPr>
              <w:t> п</w:t>
            </w:r>
            <w:r w:rsidR="000C2A28" w:rsidRPr="0031045C">
              <w:rPr>
                <w:rFonts w:eastAsia="Calibri"/>
                <w:sz w:val="28"/>
                <w:szCs w:val="28"/>
              </w:rPr>
              <w:t xml:space="preserve">одобрать в соответствии с ошибками материал: карточки </w:t>
            </w:r>
            <w:r w:rsidR="009E7D72" w:rsidRPr="0031045C">
              <w:rPr>
                <w:sz w:val="28"/>
                <w:szCs w:val="28"/>
              </w:rPr>
              <w:t>–</w:t>
            </w:r>
            <w:r w:rsidR="000C2A28" w:rsidRPr="0031045C">
              <w:rPr>
                <w:rFonts w:eastAsia="Calibri"/>
                <w:sz w:val="28"/>
                <w:szCs w:val="28"/>
              </w:rPr>
              <w:t xml:space="preserve"> </w:t>
            </w:r>
            <w:r w:rsidR="000C2A28" w:rsidRPr="0031045C">
              <w:rPr>
                <w:rFonts w:eastAsia="Calibri"/>
                <w:sz w:val="28"/>
                <w:szCs w:val="28"/>
              </w:rPr>
              <w:lastRenderedPageBreak/>
              <w:t xml:space="preserve">помощницы, алгоритмы, систему упражнений и </w:t>
            </w:r>
            <w:proofErr w:type="gramStart"/>
            <w:r w:rsidR="000C2A28" w:rsidRPr="0031045C">
              <w:rPr>
                <w:rFonts w:eastAsia="Calibri"/>
                <w:sz w:val="28"/>
                <w:szCs w:val="28"/>
              </w:rPr>
              <w:t>др</w:t>
            </w:r>
            <w:proofErr w:type="gramEnd"/>
            <w:r w:rsidR="005C058E">
              <w:rPr>
                <w:rFonts w:eastAsia="Calibri"/>
                <w:sz w:val="28"/>
                <w:szCs w:val="28"/>
              </w:rPr>
              <w:t>;</w:t>
            </w:r>
          </w:p>
          <w:p w14:paraId="14359A71" w14:textId="521509BF" w:rsidR="000C2A28" w:rsidRPr="008408CD" w:rsidRDefault="00E8732F" w:rsidP="00591F56">
            <w:pPr>
              <w:jc w:val="both"/>
              <w:rPr>
                <w:rFonts w:eastAsia="Calibri"/>
                <w:sz w:val="28"/>
                <w:szCs w:val="28"/>
              </w:rPr>
            </w:pPr>
            <w:r>
              <w:rPr>
                <w:rFonts w:eastAsia="Calibri"/>
                <w:sz w:val="28"/>
                <w:szCs w:val="28"/>
              </w:rPr>
              <w:t>–</w:t>
            </w:r>
            <w:r w:rsidR="005C058E">
              <w:rPr>
                <w:rFonts w:eastAsia="Calibri"/>
                <w:sz w:val="28"/>
                <w:szCs w:val="28"/>
              </w:rPr>
              <w:t> о</w:t>
            </w:r>
            <w:r w:rsidR="000C2A28" w:rsidRPr="0031045C">
              <w:rPr>
                <w:rFonts w:eastAsia="Calibri"/>
                <w:sz w:val="28"/>
                <w:szCs w:val="28"/>
              </w:rPr>
              <w:t>пределить</w:t>
            </w:r>
            <w:r w:rsidR="00591F56">
              <w:rPr>
                <w:rFonts w:eastAsia="Calibri"/>
                <w:sz w:val="28"/>
                <w:szCs w:val="28"/>
              </w:rPr>
              <w:t>,</w:t>
            </w:r>
            <w:r w:rsidR="000C2A28" w:rsidRPr="0031045C">
              <w:rPr>
                <w:rFonts w:eastAsia="Calibri"/>
                <w:sz w:val="28"/>
                <w:szCs w:val="28"/>
              </w:rPr>
              <w:t xml:space="preserve"> какие группы могут работать самостоятельно, а какие только по руководством учителя, кому-то необходима индивидуальная работа с учителем, а кто-то из </w:t>
            </w:r>
            <w:proofErr w:type="gramStart"/>
            <w:r w:rsidR="000C2A28" w:rsidRPr="0031045C">
              <w:rPr>
                <w:rFonts w:eastAsia="Calibri"/>
                <w:sz w:val="28"/>
                <w:szCs w:val="28"/>
              </w:rPr>
              <w:t>обуч</w:t>
            </w:r>
            <w:r w:rsidR="008408CD">
              <w:rPr>
                <w:rFonts w:eastAsia="Calibri"/>
                <w:sz w:val="28"/>
                <w:szCs w:val="28"/>
              </w:rPr>
              <w:t>ающихся</w:t>
            </w:r>
            <w:proofErr w:type="gramEnd"/>
            <w:r w:rsidR="008408CD">
              <w:rPr>
                <w:rFonts w:eastAsia="Calibri"/>
                <w:sz w:val="28"/>
                <w:szCs w:val="28"/>
              </w:rPr>
              <w:t xml:space="preserve"> может быть помощником</w:t>
            </w:r>
          </w:p>
        </w:tc>
      </w:tr>
    </w:tbl>
    <w:p w14:paraId="632D19CA" w14:textId="77777777" w:rsidR="008408CD" w:rsidRDefault="008408CD" w:rsidP="000C2A28">
      <w:pPr>
        <w:pStyle w:val="af0"/>
        <w:ind w:firstLine="709"/>
        <w:jc w:val="both"/>
        <w:rPr>
          <w:sz w:val="28"/>
          <w:szCs w:val="28"/>
        </w:rPr>
      </w:pPr>
    </w:p>
    <w:p w14:paraId="6A878E7D" w14:textId="77777777" w:rsidR="003921AA" w:rsidRPr="002A64EE" w:rsidRDefault="003921AA" w:rsidP="00147236">
      <w:pPr>
        <w:pStyle w:val="af0"/>
        <w:ind w:firstLine="709"/>
        <w:jc w:val="both"/>
        <w:rPr>
          <w:b/>
          <w:bCs/>
          <w:sz w:val="28"/>
          <w:szCs w:val="28"/>
        </w:rPr>
      </w:pPr>
      <w:r w:rsidRPr="002A64EE">
        <w:rPr>
          <w:b/>
          <w:bCs/>
          <w:sz w:val="28"/>
          <w:szCs w:val="28"/>
        </w:rPr>
        <w:t>Для руководителей методических объединений учителей начальных классов</w:t>
      </w:r>
    </w:p>
    <w:p w14:paraId="6D723403" w14:textId="63FCC49B" w:rsidR="003921AA" w:rsidRPr="00824C4E" w:rsidRDefault="00147236" w:rsidP="00147236">
      <w:pPr>
        <w:pStyle w:val="ac"/>
        <w:numPr>
          <w:ilvl w:val="0"/>
          <w:numId w:val="65"/>
        </w:numPr>
        <w:tabs>
          <w:tab w:val="left" w:pos="1134"/>
        </w:tabs>
        <w:ind w:left="0" w:firstLine="709"/>
        <w:jc w:val="both"/>
        <w:rPr>
          <w:sz w:val="28"/>
          <w:szCs w:val="28"/>
        </w:rPr>
      </w:pPr>
      <w:r>
        <w:rPr>
          <w:sz w:val="28"/>
          <w:szCs w:val="28"/>
        </w:rPr>
        <w:t>о</w:t>
      </w:r>
      <w:r w:rsidR="003921AA" w:rsidRPr="00824C4E">
        <w:rPr>
          <w:sz w:val="28"/>
          <w:szCs w:val="28"/>
        </w:rPr>
        <w:t>бсудить результаты состязания «СчитариУм» V Областного Чемпионата «Школьные навыки» на заседаниях методических объединений образовательных организаций с целью проведения самодиагностики</w:t>
      </w:r>
      <w:r>
        <w:rPr>
          <w:sz w:val="28"/>
          <w:szCs w:val="28"/>
        </w:rPr>
        <w:t>;</w:t>
      </w:r>
    </w:p>
    <w:p w14:paraId="04A17EC1" w14:textId="2D9D1C7A" w:rsidR="00BE1400" w:rsidRPr="00824C4E" w:rsidRDefault="00147236" w:rsidP="00147236">
      <w:pPr>
        <w:pStyle w:val="ac"/>
        <w:numPr>
          <w:ilvl w:val="0"/>
          <w:numId w:val="65"/>
        </w:numPr>
        <w:tabs>
          <w:tab w:val="left" w:pos="1134"/>
        </w:tabs>
        <w:ind w:left="0" w:firstLine="709"/>
        <w:jc w:val="both"/>
        <w:rPr>
          <w:sz w:val="28"/>
          <w:szCs w:val="28"/>
        </w:rPr>
      </w:pPr>
      <w:r>
        <w:rPr>
          <w:sz w:val="28"/>
          <w:szCs w:val="28"/>
        </w:rPr>
        <w:t>р</w:t>
      </w:r>
      <w:r w:rsidR="003921AA" w:rsidRPr="00824C4E">
        <w:rPr>
          <w:sz w:val="28"/>
          <w:szCs w:val="28"/>
        </w:rPr>
        <w:t>екомендовать использовать программы внеурочной деятельности, направленные на выработку беглости счёта, на закрепление вычислительных приёмов по темам: «Устные приемы сложения и вычитания чисел в пределах 100 с переходом», «Взаимосвязь между компонентами и результатом сложения и вычитания»</w:t>
      </w:r>
      <w:r>
        <w:rPr>
          <w:sz w:val="28"/>
          <w:szCs w:val="28"/>
        </w:rPr>
        <w:t>.</w:t>
      </w:r>
    </w:p>
    <w:p w14:paraId="6F2B3D1C" w14:textId="77777777" w:rsidR="005C058E" w:rsidRDefault="003921AA" w:rsidP="00147236">
      <w:pPr>
        <w:pStyle w:val="af0"/>
        <w:ind w:firstLine="709"/>
        <w:jc w:val="both"/>
        <w:rPr>
          <w:b/>
          <w:bCs/>
          <w:sz w:val="28"/>
          <w:szCs w:val="28"/>
        </w:rPr>
      </w:pPr>
      <w:r w:rsidRPr="002A64EE">
        <w:rPr>
          <w:b/>
          <w:bCs/>
          <w:sz w:val="28"/>
          <w:szCs w:val="28"/>
        </w:rPr>
        <w:t>Для заместителей руководителей и руководителей образовательных организаций:</w:t>
      </w:r>
    </w:p>
    <w:p w14:paraId="20C6AB16" w14:textId="38A343A2" w:rsidR="005C058E" w:rsidRDefault="00F87DCE" w:rsidP="00147236">
      <w:pPr>
        <w:pStyle w:val="ac"/>
        <w:numPr>
          <w:ilvl w:val="0"/>
          <w:numId w:val="65"/>
        </w:numPr>
        <w:tabs>
          <w:tab w:val="left" w:pos="1134"/>
        </w:tabs>
        <w:ind w:left="0" w:firstLine="709"/>
        <w:jc w:val="both"/>
        <w:rPr>
          <w:sz w:val="28"/>
          <w:szCs w:val="28"/>
        </w:rPr>
      </w:pPr>
      <w:r>
        <w:rPr>
          <w:sz w:val="28"/>
          <w:szCs w:val="28"/>
        </w:rPr>
        <w:t>в</w:t>
      </w:r>
      <w:r w:rsidRPr="002A64EE">
        <w:rPr>
          <w:sz w:val="28"/>
          <w:szCs w:val="28"/>
        </w:rPr>
        <w:t xml:space="preserve">ключить </w:t>
      </w:r>
      <w:r w:rsidR="003921AA" w:rsidRPr="002A64EE">
        <w:rPr>
          <w:sz w:val="28"/>
          <w:szCs w:val="28"/>
        </w:rPr>
        <w:t xml:space="preserve">в повестку педагогических советов вопрос о результатах </w:t>
      </w:r>
      <w:r w:rsidR="00591F56" w:rsidRPr="00591F56">
        <w:rPr>
          <w:sz w:val="28"/>
          <w:szCs w:val="28"/>
        </w:rPr>
        <w:t>состязания «СчитариУм»</w:t>
      </w:r>
      <w:r w:rsidR="003921AA" w:rsidRPr="002A64EE">
        <w:rPr>
          <w:sz w:val="28"/>
          <w:szCs w:val="28"/>
        </w:rPr>
        <w:t>, обсудить анализ результатов выполнения младшими школьниками</w:t>
      </w:r>
      <w:r>
        <w:rPr>
          <w:sz w:val="28"/>
          <w:szCs w:val="28"/>
        </w:rPr>
        <w:t>;</w:t>
      </w:r>
    </w:p>
    <w:p w14:paraId="67B93602" w14:textId="1F7DE6B6" w:rsidR="003921AA" w:rsidRPr="00147236" w:rsidRDefault="00F87DCE" w:rsidP="00147236">
      <w:pPr>
        <w:pStyle w:val="ac"/>
        <w:numPr>
          <w:ilvl w:val="0"/>
          <w:numId w:val="65"/>
        </w:numPr>
        <w:tabs>
          <w:tab w:val="left" w:pos="1134"/>
        </w:tabs>
        <w:ind w:left="0" w:firstLine="709"/>
        <w:jc w:val="both"/>
        <w:rPr>
          <w:sz w:val="28"/>
          <w:szCs w:val="28"/>
        </w:rPr>
      </w:pPr>
      <w:r>
        <w:rPr>
          <w:sz w:val="28"/>
          <w:szCs w:val="28"/>
        </w:rPr>
        <w:t>о</w:t>
      </w:r>
      <w:r w:rsidRPr="002A64EE">
        <w:rPr>
          <w:sz w:val="28"/>
          <w:szCs w:val="28"/>
        </w:rPr>
        <w:t xml:space="preserve">рганизовать </w:t>
      </w:r>
      <w:r w:rsidR="003921AA" w:rsidRPr="002A64EE">
        <w:rPr>
          <w:sz w:val="28"/>
          <w:szCs w:val="28"/>
        </w:rPr>
        <w:t xml:space="preserve">в начальной школе подготовку к проведению Чемпионата, осуществлять </w:t>
      </w:r>
      <w:proofErr w:type="gramStart"/>
      <w:r w:rsidR="003921AA" w:rsidRPr="002A64EE">
        <w:rPr>
          <w:sz w:val="28"/>
          <w:szCs w:val="28"/>
        </w:rPr>
        <w:t>контроль за</w:t>
      </w:r>
      <w:proofErr w:type="gramEnd"/>
      <w:r w:rsidR="003921AA" w:rsidRPr="002A64EE">
        <w:rPr>
          <w:sz w:val="28"/>
          <w:szCs w:val="28"/>
        </w:rPr>
        <w:t xml:space="preserve"> ее выполнением.</w:t>
      </w:r>
    </w:p>
    <w:p w14:paraId="79B598BC" w14:textId="77777777" w:rsidR="0011589B" w:rsidRPr="00C63995" w:rsidRDefault="0011589B" w:rsidP="005C058E">
      <w:pPr>
        <w:pStyle w:val="af0"/>
        <w:ind w:firstLine="709"/>
        <w:jc w:val="both"/>
        <w:rPr>
          <w:sz w:val="28"/>
          <w:szCs w:val="28"/>
        </w:rPr>
      </w:pPr>
    </w:p>
    <w:p w14:paraId="195ADC9E" w14:textId="5D234957" w:rsidR="003921AA" w:rsidRDefault="001F33F6" w:rsidP="005C058E">
      <w:pPr>
        <w:pStyle w:val="af0"/>
        <w:tabs>
          <w:tab w:val="left" w:pos="1276"/>
        </w:tabs>
        <w:ind w:firstLine="709"/>
        <w:jc w:val="both"/>
        <w:rPr>
          <w:b/>
          <w:sz w:val="28"/>
          <w:szCs w:val="28"/>
        </w:rPr>
      </w:pPr>
      <w:r>
        <w:rPr>
          <w:b/>
          <w:sz w:val="28"/>
          <w:szCs w:val="28"/>
        </w:rPr>
        <w:t>7.</w:t>
      </w:r>
      <w:r>
        <w:rPr>
          <w:b/>
          <w:sz w:val="28"/>
          <w:szCs w:val="28"/>
        </w:rPr>
        <w:tab/>
        <w:t>П</w:t>
      </w:r>
      <w:r w:rsidR="003921AA">
        <w:rPr>
          <w:b/>
          <w:sz w:val="28"/>
          <w:szCs w:val="28"/>
        </w:rPr>
        <w:t>ерспективные задачи на 2023/2024 учебный год</w:t>
      </w:r>
    </w:p>
    <w:p w14:paraId="4DCE624E" w14:textId="674783DC" w:rsidR="003921AA" w:rsidRDefault="00F87DCE" w:rsidP="00F87DCE">
      <w:pPr>
        <w:pStyle w:val="ac"/>
        <w:numPr>
          <w:ilvl w:val="0"/>
          <w:numId w:val="65"/>
        </w:numPr>
        <w:tabs>
          <w:tab w:val="left" w:pos="1134"/>
        </w:tabs>
        <w:ind w:left="0" w:firstLine="709"/>
        <w:jc w:val="both"/>
        <w:rPr>
          <w:sz w:val="28"/>
          <w:szCs w:val="28"/>
        </w:rPr>
      </w:pPr>
      <w:r>
        <w:rPr>
          <w:sz w:val="28"/>
          <w:szCs w:val="28"/>
        </w:rPr>
        <w:t>с</w:t>
      </w:r>
      <w:r w:rsidR="003921AA">
        <w:rPr>
          <w:sz w:val="28"/>
          <w:szCs w:val="28"/>
        </w:rPr>
        <w:t xml:space="preserve">оотнести содержание заданий с содержанием и планируемыми результатами освоения курса начальной школы согласно ФГОС в редакции </w:t>
      </w:r>
      <w:r w:rsidR="005C058E">
        <w:rPr>
          <w:sz w:val="28"/>
          <w:szCs w:val="28"/>
        </w:rPr>
        <w:br/>
      </w:r>
      <w:r w:rsidR="003921AA">
        <w:rPr>
          <w:sz w:val="28"/>
          <w:szCs w:val="28"/>
        </w:rPr>
        <w:t>2022 года</w:t>
      </w:r>
      <w:r>
        <w:rPr>
          <w:sz w:val="28"/>
          <w:szCs w:val="28"/>
        </w:rPr>
        <w:t>;</w:t>
      </w:r>
    </w:p>
    <w:p w14:paraId="019E1A10" w14:textId="4BF7EB6C" w:rsidR="003921AA" w:rsidRDefault="00F87DCE" w:rsidP="00F87DCE">
      <w:pPr>
        <w:pStyle w:val="ac"/>
        <w:numPr>
          <w:ilvl w:val="0"/>
          <w:numId w:val="65"/>
        </w:numPr>
        <w:tabs>
          <w:tab w:val="left" w:pos="1134"/>
        </w:tabs>
        <w:ind w:left="0" w:firstLine="709"/>
        <w:jc w:val="both"/>
        <w:rPr>
          <w:sz w:val="28"/>
          <w:szCs w:val="28"/>
        </w:rPr>
      </w:pPr>
      <w:r>
        <w:rPr>
          <w:sz w:val="28"/>
          <w:szCs w:val="28"/>
        </w:rPr>
        <w:t>р</w:t>
      </w:r>
      <w:r w:rsidR="003921AA">
        <w:rPr>
          <w:sz w:val="28"/>
          <w:szCs w:val="28"/>
        </w:rPr>
        <w:t xml:space="preserve">азработать демоверсии заданий состязания для </w:t>
      </w:r>
      <w:proofErr w:type="gramStart"/>
      <w:r w:rsidR="003921AA">
        <w:rPr>
          <w:sz w:val="28"/>
          <w:szCs w:val="28"/>
        </w:rPr>
        <w:t>подготовки</w:t>
      </w:r>
      <w:proofErr w:type="gramEnd"/>
      <w:r w:rsidR="003921AA">
        <w:rPr>
          <w:sz w:val="28"/>
          <w:szCs w:val="28"/>
        </w:rPr>
        <w:t xml:space="preserve"> обучающихся к Чемпионату. </w:t>
      </w:r>
    </w:p>
    <w:p w14:paraId="295A957B" w14:textId="77777777" w:rsidR="003921AA" w:rsidRDefault="003921AA" w:rsidP="005C058E">
      <w:pPr>
        <w:tabs>
          <w:tab w:val="left" w:pos="0"/>
          <w:tab w:val="left" w:pos="851"/>
        </w:tabs>
        <w:ind w:firstLine="709"/>
        <w:jc w:val="both"/>
        <w:rPr>
          <w:sz w:val="28"/>
          <w:szCs w:val="28"/>
        </w:rPr>
      </w:pPr>
    </w:p>
    <w:p w14:paraId="19AD3FFF" w14:textId="77777777" w:rsidR="00CE6240" w:rsidRPr="00C63995" w:rsidRDefault="00CE6240" w:rsidP="00F87DCE">
      <w:pPr>
        <w:pStyle w:val="ac"/>
        <w:ind w:left="0" w:firstLine="709"/>
        <w:jc w:val="both"/>
        <w:outlineLvl w:val="1"/>
        <w:rPr>
          <w:rFonts w:eastAsia="Calibri"/>
          <w:b/>
          <w:sz w:val="28"/>
          <w:szCs w:val="28"/>
          <w:lang w:eastAsia="en-US"/>
        </w:rPr>
      </w:pPr>
      <w:bookmarkStart w:id="31" w:name="_Toc140046996"/>
      <w:r w:rsidRPr="00C63995">
        <w:rPr>
          <w:rFonts w:eastAsia="Calibri"/>
          <w:b/>
          <w:sz w:val="28"/>
          <w:szCs w:val="28"/>
          <w:lang w:eastAsia="en-US"/>
        </w:rPr>
        <w:t>6.4.</w:t>
      </w:r>
      <w:r w:rsidRPr="00C63995">
        <w:rPr>
          <w:rFonts w:eastAsia="Calibri"/>
          <w:b/>
          <w:sz w:val="28"/>
          <w:szCs w:val="28"/>
          <w:lang w:eastAsia="en-US"/>
        </w:rPr>
        <w:tab/>
        <w:t xml:space="preserve">Состязание </w:t>
      </w:r>
      <w:r w:rsidRPr="00C63995">
        <w:rPr>
          <w:b/>
          <w:sz w:val="28"/>
          <w:szCs w:val="28"/>
        </w:rPr>
        <w:t>«ЧистописариУм»</w:t>
      </w:r>
      <w:bookmarkEnd w:id="31"/>
    </w:p>
    <w:p w14:paraId="5DA419D9" w14:textId="6EF8E5E2" w:rsidR="002433E4" w:rsidRPr="00C63995" w:rsidRDefault="002433E4" w:rsidP="00F87DCE">
      <w:pPr>
        <w:pStyle w:val="ac"/>
        <w:numPr>
          <w:ilvl w:val="0"/>
          <w:numId w:val="112"/>
        </w:numPr>
        <w:tabs>
          <w:tab w:val="left" w:pos="-1843"/>
          <w:tab w:val="left" w:pos="1134"/>
        </w:tabs>
        <w:ind w:left="0" w:firstLine="709"/>
        <w:jc w:val="both"/>
        <w:rPr>
          <w:b/>
          <w:sz w:val="28"/>
          <w:szCs w:val="28"/>
        </w:rPr>
      </w:pPr>
      <w:r w:rsidRPr="00C63995">
        <w:rPr>
          <w:b/>
          <w:sz w:val="28"/>
          <w:szCs w:val="28"/>
        </w:rPr>
        <w:t>Основная характеристика состязания</w:t>
      </w:r>
    </w:p>
    <w:p w14:paraId="7B807E9B" w14:textId="6AA1F8EC" w:rsidR="002433E4" w:rsidRDefault="002433E4" w:rsidP="00F87DCE">
      <w:pPr>
        <w:autoSpaceDE w:val="0"/>
        <w:autoSpaceDN w:val="0"/>
        <w:adjustRightInd w:val="0"/>
        <w:ind w:firstLine="709"/>
        <w:jc w:val="both"/>
        <w:rPr>
          <w:sz w:val="28"/>
          <w:szCs w:val="28"/>
        </w:rPr>
      </w:pPr>
      <w:r w:rsidRPr="00C63995">
        <w:rPr>
          <w:sz w:val="28"/>
          <w:szCs w:val="28"/>
        </w:rPr>
        <w:t>Состязание «ЧистописариУм» для 3 класса проводилось одновременно с состязанием «ГрамотариУм» в письменной форме. Участнику состязаний в течение 10 минут необходимо записать 18 слов (объединённых в словосочетания и сочетания слов), соблюдая правила орфографии и каллиграфии.</w:t>
      </w:r>
    </w:p>
    <w:p w14:paraId="42885E2C" w14:textId="3EBFA82D" w:rsidR="00FF4FEF" w:rsidRDefault="00FF4FEF">
      <w:pPr>
        <w:spacing w:after="200" w:line="276" w:lineRule="auto"/>
        <w:rPr>
          <w:sz w:val="28"/>
          <w:szCs w:val="28"/>
        </w:rPr>
      </w:pPr>
      <w:r>
        <w:rPr>
          <w:sz w:val="28"/>
          <w:szCs w:val="28"/>
        </w:rPr>
        <w:br w:type="page"/>
      </w:r>
    </w:p>
    <w:p w14:paraId="0B860C47" w14:textId="02979561" w:rsidR="002433E4" w:rsidRPr="00E43F89" w:rsidRDefault="002433E4" w:rsidP="00651B69">
      <w:pPr>
        <w:pStyle w:val="ac"/>
        <w:numPr>
          <w:ilvl w:val="0"/>
          <w:numId w:val="112"/>
        </w:numPr>
        <w:tabs>
          <w:tab w:val="left" w:pos="-1843"/>
          <w:tab w:val="left" w:pos="1134"/>
        </w:tabs>
        <w:ind w:left="0" w:firstLine="709"/>
        <w:jc w:val="both"/>
        <w:rPr>
          <w:b/>
          <w:sz w:val="28"/>
          <w:szCs w:val="28"/>
        </w:rPr>
      </w:pPr>
      <w:r w:rsidRPr="00C63995">
        <w:rPr>
          <w:b/>
          <w:sz w:val="28"/>
          <w:szCs w:val="28"/>
        </w:rPr>
        <w:lastRenderedPageBreak/>
        <w:t>Содержательный анализ заданий</w:t>
      </w:r>
    </w:p>
    <w:p w14:paraId="3091BEF5" w14:textId="4BCE86D7" w:rsidR="002433E4" w:rsidRPr="00C63995" w:rsidRDefault="002433E4" w:rsidP="00F87DCE">
      <w:pPr>
        <w:autoSpaceDE w:val="0"/>
        <w:autoSpaceDN w:val="0"/>
        <w:adjustRightInd w:val="0"/>
        <w:ind w:firstLine="709"/>
        <w:jc w:val="both"/>
        <w:rPr>
          <w:sz w:val="28"/>
          <w:szCs w:val="28"/>
        </w:rPr>
      </w:pPr>
      <w:r w:rsidRPr="00C63995">
        <w:rPr>
          <w:sz w:val="28"/>
          <w:szCs w:val="28"/>
        </w:rPr>
        <w:t xml:space="preserve">Слова для письма под диктовку взяты из орфографического словаря </w:t>
      </w:r>
      <w:r w:rsidR="009E7D72" w:rsidRPr="00C63995">
        <w:rPr>
          <w:sz w:val="28"/>
          <w:szCs w:val="28"/>
        </w:rPr>
        <w:br/>
      </w:r>
      <w:r w:rsidRPr="00C63995">
        <w:rPr>
          <w:sz w:val="28"/>
          <w:szCs w:val="28"/>
        </w:rPr>
        <w:t xml:space="preserve">1-2-3 классов: 9 слов содержат изученные орфограммы, 9 слов – словарные (источник – списки словарных слов в учебниках по русскому языку за курс </w:t>
      </w:r>
      <w:r w:rsidR="009E7D72" w:rsidRPr="00C63995">
        <w:rPr>
          <w:sz w:val="28"/>
          <w:szCs w:val="28"/>
        </w:rPr>
        <w:br/>
      </w:r>
      <w:r w:rsidRPr="00C63995">
        <w:rPr>
          <w:sz w:val="28"/>
          <w:szCs w:val="28"/>
        </w:rPr>
        <w:t xml:space="preserve">1, 2-го классов и первого полугодия 3-го класса, входящих в федеральный перечень). Написание слов в словочетаниях отрабатывалось на уроках </w:t>
      </w:r>
      <w:r w:rsidR="009E7D72" w:rsidRPr="00C63995">
        <w:rPr>
          <w:sz w:val="28"/>
          <w:szCs w:val="28"/>
        </w:rPr>
        <w:br/>
      </w:r>
      <w:r w:rsidRPr="00C63995">
        <w:rPr>
          <w:sz w:val="28"/>
          <w:szCs w:val="28"/>
        </w:rPr>
        <w:t xml:space="preserve">в 1-2-3 классах: </w:t>
      </w:r>
      <w:r w:rsidRPr="00C63995">
        <w:rPr>
          <w:i/>
          <w:iCs/>
          <w:sz w:val="28"/>
          <w:szCs w:val="28"/>
        </w:rPr>
        <w:t>завтрак в дороге, вместе с товарищем, праздник в апреле, килограмм моркови, работа в огороде, на Красной площади, однажды вечером, рисунок в компьютере, шёл по лестнице</w:t>
      </w:r>
      <w:r w:rsidRPr="00C63995">
        <w:rPr>
          <w:sz w:val="28"/>
          <w:szCs w:val="28"/>
        </w:rPr>
        <w:t xml:space="preserve">. </w:t>
      </w:r>
    </w:p>
    <w:p w14:paraId="62579B90" w14:textId="1FBBA758" w:rsidR="002433E4" w:rsidRPr="00C63995" w:rsidRDefault="002433E4" w:rsidP="00F87DCE">
      <w:pPr>
        <w:ind w:firstLine="709"/>
        <w:jc w:val="both"/>
        <w:rPr>
          <w:sz w:val="28"/>
          <w:szCs w:val="28"/>
        </w:rPr>
      </w:pPr>
      <w:r w:rsidRPr="00C63995">
        <w:rPr>
          <w:sz w:val="28"/>
          <w:szCs w:val="28"/>
        </w:rPr>
        <w:t>Слова в словосочетаниях необходимо было записать в соотв</w:t>
      </w:r>
      <w:r w:rsidR="00177CC1" w:rsidRPr="00C63995">
        <w:rPr>
          <w:sz w:val="28"/>
          <w:szCs w:val="28"/>
        </w:rPr>
        <w:t xml:space="preserve">етствии </w:t>
      </w:r>
      <w:r w:rsidR="009E7D72" w:rsidRPr="00C63995">
        <w:rPr>
          <w:sz w:val="28"/>
          <w:szCs w:val="28"/>
        </w:rPr>
        <w:br/>
      </w:r>
      <w:r w:rsidR="00177CC1" w:rsidRPr="00C63995">
        <w:rPr>
          <w:sz w:val="28"/>
          <w:szCs w:val="28"/>
        </w:rPr>
        <w:t>с правилами каллиграфии. Слова</w:t>
      </w:r>
      <w:r w:rsidRPr="00C63995">
        <w:rPr>
          <w:sz w:val="28"/>
          <w:szCs w:val="28"/>
        </w:rPr>
        <w:t xml:space="preserve"> подлежали оценке четыр</w:t>
      </w:r>
      <w:r w:rsidR="00177CC1" w:rsidRPr="00C63995">
        <w:rPr>
          <w:sz w:val="28"/>
          <w:szCs w:val="28"/>
        </w:rPr>
        <w:t>ех</w:t>
      </w:r>
      <w:r w:rsidRPr="00C63995">
        <w:rPr>
          <w:sz w:val="28"/>
          <w:szCs w:val="28"/>
        </w:rPr>
        <w:t xml:space="preserve"> основных правил каллиграфии: </w:t>
      </w:r>
    </w:p>
    <w:p w14:paraId="55F7C5FE" w14:textId="77777777" w:rsidR="002433E4" w:rsidRPr="00C63995" w:rsidRDefault="002433E4" w:rsidP="00F87DCE">
      <w:pPr>
        <w:autoSpaceDE w:val="0"/>
        <w:autoSpaceDN w:val="0"/>
        <w:adjustRightInd w:val="0"/>
        <w:ind w:firstLine="709"/>
        <w:jc w:val="both"/>
        <w:rPr>
          <w:sz w:val="28"/>
          <w:szCs w:val="28"/>
        </w:rPr>
      </w:pPr>
      <w:r w:rsidRPr="00C63995">
        <w:rPr>
          <w:sz w:val="28"/>
          <w:szCs w:val="28"/>
        </w:rPr>
        <w:t>1. Соблюдение размера букв (ширины, высоты, стройности и округлости букв; расположение букв по линиям строки, т. е. соблюдают линейность).</w:t>
      </w:r>
    </w:p>
    <w:p w14:paraId="1D738395" w14:textId="77777777" w:rsidR="002433E4" w:rsidRPr="00C63995" w:rsidRDefault="002433E4" w:rsidP="00F87DCE">
      <w:pPr>
        <w:pStyle w:val="afc"/>
        <w:spacing w:before="0" w:beforeAutospacing="0" w:after="0" w:afterAutospacing="0"/>
        <w:ind w:firstLine="709"/>
        <w:jc w:val="both"/>
        <w:rPr>
          <w:sz w:val="28"/>
          <w:szCs w:val="28"/>
        </w:rPr>
      </w:pPr>
      <w:r w:rsidRPr="00C63995">
        <w:rPr>
          <w:sz w:val="28"/>
          <w:szCs w:val="28"/>
        </w:rPr>
        <w:t>2. Соблюдение правильного и единообразного угла наклона при письме (тетрадь должна лежать с наклоном; все линии надо вести прямо на центр груди; проверить наклоны можно по косым линейкам в тетради для начальной школы).</w:t>
      </w:r>
    </w:p>
    <w:p w14:paraId="738BAA97" w14:textId="5A3FCCEB" w:rsidR="002433E4" w:rsidRPr="00C63995" w:rsidRDefault="002433E4" w:rsidP="00F87DCE">
      <w:pPr>
        <w:pStyle w:val="afc"/>
        <w:spacing w:before="0" w:beforeAutospacing="0" w:after="0" w:afterAutospacing="0"/>
        <w:ind w:firstLine="709"/>
        <w:jc w:val="both"/>
        <w:rPr>
          <w:sz w:val="28"/>
          <w:szCs w:val="28"/>
        </w:rPr>
      </w:pPr>
      <w:r w:rsidRPr="00C63995">
        <w:rPr>
          <w:sz w:val="28"/>
          <w:szCs w:val="28"/>
        </w:rPr>
        <w:t xml:space="preserve">3. Соблюдение одинаковых интервалов между письменными знаками (расстояние между элементами, буквами на строке, между словами </w:t>
      </w:r>
      <w:r w:rsidR="009E7D72" w:rsidRPr="00C63995">
        <w:rPr>
          <w:sz w:val="28"/>
          <w:szCs w:val="28"/>
        </w:rPr>
        <w:br/>
      </w:r>
      <w:r w:rsidRPr="00C63995">
        <w:rPr>
          <w:sz w:val="28"/>
          <w:szCs w:val="28"/>
        </w:rPr>
        <w:t xml:space="preserve">в предложении должно равняться примерно букве </w:t>
      </w:r>
      <w:r w:rsidRPr="00C63995">
        <w:rPr>
          <w:rStyle w:val="aff7"/>
          <w:sz w:val="28"/>
          <w:szCs w:val="28"/>
        </w:rPr>
        <w:t>и</w:t>
      </w:r>
      <w:r w:rsidRPr="00C63995">
        <w:rPr>
          <w:sz w:val="28"/>
          <w:szCs w:val="28"/>
        </w:rPr>
        <w:t xml:space="preserve"> строчной; ширина </w:t>
      </w:r>
      <w:r w:rsidR="009E7D72" w:rsidRPr="00C63995">
        <w:rPr>
          <w:sz w:val="28"/>
          <w:szCs w:val="28"/>
        </w:rPr>
        <w:br/>
      </w:r>
      <w:r w:rsidRPr="00C63995">
        <w:rPr>
          <w:sz w:val="28"/>
          <w:szCs w:val="28"/>
        </w:rPr>
        <w:t xml:space="preserve">букв должна быть одинаковой, равной ширине буквы </w:t>
      </w:r>
      <w:r w:rsidRPr="00C63995">
        <w:rPr>
          <w:rStyle w:val="aff7"/>
          <w:sz w:val="28"/>
          <w:szCs w:val="28"/>
        </w:rPr>
        <w:t>и</w:t>
      </w:r>
      <w:r w:rsidRPr="00C63995">
        <w:rPr>
          <w:sz w:val="28"/>
          <w:szCs w:val="28"/>
        </w:rPr>
        <w:t xml:space="preserve">; буквы </w:t>
      </w:r>
      <w:r w:rsidRPr="00C63995">
        <w:rPr>
          <w:rStyle w:val="aff7"/>
          <w:sz w:val="28"/>
          <w:szCs w:val="28"/>
        </w:rPr>
        <w:t xml:space="preserve">т, м, ф, ш, щ </w:t>
      </w:r>
      <w:r w:rsidRPr="00C63995">
        <w:rPr>
          <w:sz w:val="28"/>
          <w:szCs w:val="28"/>
        </w:rPr>
        <w:t xml:space="preserve">шире </w:t>
      </w:r>
      <w:r w:rsidRPr="00C63995">
        <w:rPr>
          <w:rStyle w:val="aff7"/>
          <w:sz w:val="28"/>
          <w:szCs w:val="28"/>
        </w:rPr>
        <w:t xml:space="preserve">и </w:t>
      </w:r>
      <w:r w:rsidRPr="00C63995">
        <w:rPr>
          <w:sz w:val="28"/>
          <w:szCs w:val="28"/>
        </w:rPr>
        <w:t>в полтора раза).</w:t>
      </w:r>
    </w:p>
    <w:p w14:paraId="501C5D4A" w14:textId="5CA542CA" w:rsidR="002433E4" w:rsidRPr="00C63995" w:rsidRDefault="002433E4" w:rsidP="00F87DCE">
      <w:pPr>
        <w:pStyle w:val="afc"/>
        <w:spacing w:before="0" w:beforeAutospacing="0" w:after="0" w:afterAutospacing="0"/>
        <w:ind w:firstLine="709"/>
        <w:jc w:val="both"/>
        <w:rPr>
          <w:sz w:val="28"/>
          <w:szCs w:val="28"/>
        </w:rPr>
      </w:pPr>
      <w:r w:rsidRPr="00C63995">
        <w:rPr>
          <w:sz w:val="28"/>
          <w:szCs w:val="28"/>
        </w:rPr>
        <w:t>4. Соединение элементов в букве, бу</w:t>
      </w:r>
      <w:proofErr w:type="gramStart"/>
      <w:r w:rsidRPr="00C63995">
        <w:rPr>
          <w:sz w:val="28"/>
          <w:szCs w:val="28"/>
        </w:rPr>
        <w:t>кв в сл</w:t>
      </w:r>
      <w:proofErr w:type="gramEnd"/>
      <w:r w:rsidRPr="00C63995">
        <w:rPr>
          <w:sz w:val="28"/>
          <w:szCs w:val="28"/>
        </w:rPr>
        <w:t xml:space="preserve">ове должно производиться </w:t>
      </w:r>
      <w:r w:rsidR="009E7D72" w:rsidRPr="00C63995">
        <w:rPr>
          <w:sz w:val="28"/>
          <w:szCs w:val="28"/>
        </w:rPr>
        <w:br/>
      </w:r>
      <w:r w:rsidRPr="00C63995">
        <w:rPr>
          <w:sz w:val="28"/>
          <w:szCs w:val="28"/>
        </w:rPr>
        <w:t>по алгоритму трёх видов соединения:</w:t>
      </w:r>
    </w:p>
    <w:p w14:paraId="6B33B214" w14:textId="741822C2" w:rsidR="002433E4" w:rsidRPr="00C63995" w:rsidRDefault="002433E4" w:rsidP="00F87DCE">
      <w:pPr>
        <w:pStyle w:val="afc"/>
        <w:spacing w:before="0" w:beforeAutospacing="0" w:after="0" w:afterAutospacing="0"/>
        <w:ind w:firstLine="709"/>
        <w:jc w:val="both"/>
        <w:rPr>
          <w:sz w:val="28"/>
          <w:szCs w:val="28"/>
        </w:rPr>
      </w:pPr>
      <w:r w:rsidRPr="00C63995">
        <w:rPr>
          <w:sz w:val="28"/>
          <w:szCs w:val="28"/>
        </w:rPr>
        <w:t xml:space="preserve">- если следующая буква в сочетании относится к верхнему виду соединения </w:t>
      </w:r>
      <w:r w:rsidRPr="00C63995">
        <w:rPr>
          <w:rStyle w:val="aff7"/>
          <w:sz w:val="28"/>
          <w:szCs w:val="28"/>
        </w:rPr>
        <w:t xml:space="preserve">(и, й, к, н, </w:t>
      </w:r>
      <w:proofErr w:type="gramStart"/>
      <w:r w:rsidRPr="00C63995">
        <w:rPr>
          <w:rStyle w:val="aff7"/>
          <w:sz w:val="28"/>
          <w:szCs w:val="28"/>
        </w:rPr>
        <w:t>п</w:t>
      </w:r>
      <w:proofErr w:type="gramEnd"/>
      <w:r w:rsidRPr="00C63995">
        <w:rPr>
          <w:rStyle w:val="aff7"/>
          <w:sz w:val="28"/>
          <w:szCs w:val="28"/>
        </w:rPr>
        <w:t xml:space="preserve">, р, с, т, у, ц, ш щ ы, ь, ю), </w:t>
      </w:r>
      <w:r w:rsidRPr="00C63995">
        <w:rPr>
          <w:sz w:val="28"/>
          <w:szCs w:val="28"/>
        </w:rPr>
        <w:t xml:space="preserve">то линию </w:t>
      </w:r>
      <w:r w:rsidR="00824C4E">
        <w:rPr>
          <w:sz w:val="28"/>
          <w:szCs w:val="28"/>
        </w:rPr>
        <w:br/>
      </w:r>
      <w:r w:rsidRPr="00C63995">
        <w:rPr>
          <w:sz w:val="28"/>
          <w:szCs w:val="28"/>
        </w:rPr>
        <w:t xml:space="preserve">от предшествующей буквы нужно продолжить до верхней линейки </w:t>
      </w:r>
      <w:r w:rsidR="00824C4E">
        <w:rPr>
          <w:sz w:val="28"/>
          <w:szCs w:val="28"/>
        </w:rPr>
        <w:br/>
      </w:r>
      <w:r w:rsidRPr="00C63995">
        <w:rPr>
          <w:sz w:val="28"/>
          <w:szCs w:val="28"/>
        </w:rPr>
        <w:t xml:space="preserve">рабочей строки (для буквы </w:t>
      </w:r>
      <w:r w:rsidRPr="00C63995">
        <w:rPr>
          <w:rStyle w:val="aff7"/>
          <w:sz w:val="28"/>
          <w:szCs w:val="28"/>
        </w:rPr>
        <w:t>с</w:t>
      </w:r>
      <w:r w:rsidRPr="00C63995">
        <w:rPr>
          <w:sz w:val="28"/>
          <w:szCs w:val="28"/>
        </w:rPr>
        <w:t xml:space="preserve"> - немного не доводя до верхней линейки, повернуть вправо);</w:t>
      </w:r>
    </w:p>
    <w:p w14:paraId="39438D12" w14:textId="5CFA573F" w:rsidR="002433E4" w:rsidRPr="00C63995" w:rsidRDefault="002433E4" w:rsidP="00F87DCE">
      <w:pPr>
        <w:pStyle w:val="afc"/>
        <w:spacing w:before="0" w:beforeAutospacing="0" w:after="0" w:afterAutospacing="0"/>
        <w:ind w:firstLine="709"/>
        <w:jc w:val="both"/>
        <w:rPr>
          <w:sz w:val="28"/>
          <w:szCs w:val="28"/>
        </w:rPr>
      </w:pPr>
      <w:r w:rsidRPr="00C63995">
        <w:rPr>
          <w:sz w:val="28"/>
          <w:szCs w:val="28"/>
        </w:rPr>
        <w:t xml:space="preserve">- если следующая буква относится к нижнему виду соединения </w:t>
      </w:r>
      <w:r w:rsidR="00824C4E">
        <w:rPr>
          <w:sz w:val="28"/>
          <w:szCs w:val="28"/>
        </w:rPr>
        <w:br/>
      </w:r>
      <w:r w:rsidRPr="00C63995">
        <w:rPr>
          <w:sz w:val="28"/>
          <w:szCs w:val="28"/>
        </w:rPr>
        <w:t>(</w:t>
      </w:r>
      <w:r w:rsidRPr="00C63995">
        <w:rPr>
          <w:rStyle w:val="aff7"/>
          <w:sz w:val="28"/>
          <w:szCs w:val="28"/>
        </w:rPr>
        <w:t xml:space="preserve">а, б, д, </w:t>
      </w:r>
      <w:proofErr w:type="gramStart"/>
      <w:r w:rsidRPr="00C63995">
        <w:rPr>
          <w:rStyle w:val="aff7"/>
          <w:sz w:val="28"/>
          <w:szCs w:val="28"/>
        </w:rPr>
        <w:t>л</w:t>
      </w:r>
      <w:proofErr w:type="gramEnd"/>
      <w:r w:rsidRPr="00C63995">
        <w:rPr>
          <w:rStyle w:val="aff7"/>
          <w:sz w:val="28"/>
          <w:szCs w:val="28"/>
        </w:rPr>
        <w:t>, м, о, ф, я</w:t>
      </w:r>
      <w:r w:rsidRPr="00C63995">
        <w:rPr>
          <w:sz w:val="28"/>
          <w:szCs w:val="28"/>
        </w:rPr>
        <w:t>), то линию нужно отвести вправо, чуть выше нижней линейки строки;</w:t>
      </w:r>
    </w:p>
    <w:p w14:paraId="6F87C347" w14:textId="0AF205F3" w:rsidR="002433E4" w:rsidRPr="00C63995" w:rsidRDefault="002433E4" w:rsidP="00F87DCE">
      <w:pPr>
        <w:pStyle w:val="afc"/>
        <w:spacing w:before="0" w:beforeAutospacing="0" w:after="0" w:afterAutospacing="0"/>
        <w:ind w:firstLine="709"/>
        <w:jc w:val="both"/>
        <w:rPr>
          <w:sz w:val="28"/>
          <w:szCs w:val="28"/>
        </w:rPr>
      </w:pPr>
      <w:r w:rsidRPr="00C63995">
        <w:rPr>
          <w:sz w:val="28"/>
          <w:szCs w:val="28"/>
        </w:rPr>
        <w:t xml:space="preserve">- если следующая буква относится к среднеплавному виду соединения </w:t>
      </w:r>
      <w:r w:rsidR="009E7D72" w:rsidRPr="00C63995">
        <w:rPr>
          <w:sz w:val="28"/>
          <w:szCs w:val="28"/>
        </w:rPr>
        <w:br/>
      </w:r>
      <w:r w:rsidRPr="00C63995">
        <w:rPr>
          <w:sz w:val="28"/>
          <w:szCs w:val="28"/>
        </w:rPr>
        <w:t>(</w:t>
      </w:r>
      <w:r w:rsidRPr="00C63995">
        <w:rPr>
          <w:rStyle w:val="aff7"/>
          <w:sz w:val="28"/>
          <w:szCs w:val="28"/>
        </w:rPr>
        <w:t xml:space="preserve">в, </w:t>
      </w:r>
      <w:proofErr w:type="gramStart"/>
      <w:r w:rsidRPr="00C63995">
        <w:rPr>
          <w:rStyle w:val="aff7"/>
          <w:sz w:val="28"/>
          <w:szCs w:val="28"/>
        </w:rPr>
        <w:t>г</w:t>
      </w:r>
      <w:proofErr w:type="gramEnd"/>
      <w:r w:rsidRPr="00C63995">
        <w:rPr>
          <w:rStyle w:val="aff7"/>
          <w:sz w:val="28"/>
          <w:szCs w:val="28"/>
        </w:rPr>
        <w:t>, е, ж, з, х, ч, ъ. э</w:t>
      </w:r>
      <w:r w:rsidRPr="00C63995">
        <w:rPr>
          <w:sz w:val="28"/>
          <w:szCs w:val="28"/>
        </w:rPr>
        <w:t xml:space="preserve">), то линию нужно довести до середины строки </w:t>
      </w:r>
      <w:r w:rsidR="00824C4E">
        <w:rPr>
          <w:sz w:val="28"/>
          <w:szCs w:val="28"/>
        </w:rPr>
        <w:br/>
      </w:r>
      <w:r w:rsidRPr="00C63995">
        <w:rPr>
          <w:sz w:val="28"/>
          <w:szCs w:val="28"/>
        </w:rPr>
        <w:t>и плавно перейти к начертанию другой буквы.</w:t>
      </w:r>
    </w:p>
    <w:p w14:paraId="124D4520" w14:textId="745B5FCE" w:rsidR="00083C90" w:rsidRPr="00C63995" w:rsidRDefault="002433E4" w:rsidP="00F87DCE">
      <w:pPr>
        <w:pStyle w:val="aff3"/>
        <w:spacing w:line="240" w:lineRule="auto"/>
        <w:ind w:firstLine="709"/>
        <w:rPr>
          <w:rFonts w:ascii="Times New Roman" w:hAnsi="Times New Roman"/>
          <w:b/>
          <w:bCs/>
          <w:i/>
          <w:iCs/>
          <w:color w:val="auto"/>
          <w:sz w:val="28"/>
          <w:szCs w:val="28"/>
          <w:shd w:val="clear" w:color="auto" w:fill="FFFFFF"/>
        </w:rPr>
      </w:pPr>
      <w:r w:rsidRPr="00C63995">
        <w:rPr>
          <w:rFonts w:ascii="Times New Roman" w:hAnsi="Times New Roman"/>
          <w:color w:val="auto"/>
          <w:sz w:val="28"/>
          <w:szCs w:val="28"/>
          <w:lang w:bidi="ru-RU"/>
        </w:rPr>
        <w:t>Таким образом,</w:t>
      </w:r>
      <w:r w:rsidRPr="00C63995">
        <w:rPr>
          <w:rFonts w:ascii="Times New Roman" w:hAnsi="Times New Roman"/>
          <w:color w:val="auto"/>
          <w:sz w:val="28"/>
          <w:szCs w:val="28"/>
        </w:rPr>
        <w:t xml:space="preserve"> в состязании «ЧистописариУм» </w:t>
      </w:r>
      <w:r w:rsidRPr="00C63995">
        <w:rPr>
          <w:rFonts w:ascii="Times New Roman" w:hAnsi="Times New Roman"/>
          <w:color w:val="auto"/>
          <w:sz w:val="28"/>
          <w:szCs w:val="28"/>
          <w:lang w:bidi="ru-RU"/>
        </w:rPr>
        <w:t>оценивалось достижение</w:t>
      </w:r>
      <w:r w:rsidR="00773D81" w:rsidRPr="00C63995">
        <w:rPr>
          <w:rFonts w:ascii="Times New Roman" w:hAnsi="Times New Roman"/>
          <w:color w:val="auto"/>
          <w:sz w:val="28"/>
          <w:szCs w:val="28"/>
          <w:lang w:bidi="ru-RU"/>
        </w:rPr>
        <w:t xml:space="preserve"> следующих </w:t>
      </w:r>
      <w:r w:rsidRPr="00C63995">
        <w:rPr>
          <w:rFonts w:ascii="Times New Roman" w:hAnsi="Times New Roman"/>
          <w:color w:val="auto"/>
          <w:sz w:val="28"/>
          <w:szCs w:val="28"/>
          <w:lang w:bidi="ru-RU"/>
        </w:rPr>
        <w:t>метапредметных и предметных результатов:</w:t>
      </w:r>
      <w:r w:rsidRPr="00C63995">
        <w:rPr>
          <w:rFonts w:ascii="Times New Roman" w:hAnsi="Times New Roman"/>
          <w:b/>
          <w:bCs/>
          <w:i/>
          <w:iCs/>
          <w:color w:val="auto"/>
          <w:sz w:val="28"/>
          <w:szCs w:val="28"/>
          <w:shd w:val="clear" w:color="auto" w:fill="FFFFFF"/>
        </w:rPr>
        <w:t xml:space="preserve"> </w:t>
      </w:r>
    </w:p>
    <w:p w14:paraId="6D527917" w14:textId="46681AE6" w:rsidR="00083C90" w:rsidRPr="005C058E" w:rsidRDefault="005C058E" w:rsidP="00F87DCE">
      <w:pPr>
        <w:pStyle w:val="aff3"/>
        <w:spacing w:line="240" w:lineRule="auto"/>
        <w:ind w:firstLine="709"/>
        <w:rPr>
          <w:rFonts w:ascii="Times New Roman" w:hAnsi="Times New Roman"/>
          <w:b/>
          <w:bCs/>
          <w:i/>
          <w:iCs/>
          <w:color w:val="auto"/>
          <w:sz w:val="28"/>
          <w:szCs w:val="28"/>
          <w:shd w:val="clear" w:color="auto" w:fill="FFFFFF"/>
        </w:rPr>
      </w:pPr>
      <w:r>
        <w:rPr>
          <w:rFonts w:ascii="Times New Roman" w:hAnsi="Times New Roman"/>
          <w:b/>
          <w:bCs/>
          <w:i/>
          <w:iCs/>
          <w:color w:val="auto"/>
          <w:sz w:val="28"/>
          <w:szCs w:val="28"/>
          <w:shd w:val="clear" w:color="auto" w:fill="FFFFFF"/>
        </w:rPr>
        <w:t>- </w:t>
      </w:r>
      <w:r w:rsidR="002433E4" w:rsidRPr="00C63995">
        <w:rPr>
          <w:rFonts w:ascii="Times New Roman" w:hAnsi="Times New Roman"/>
          <w:b/>
          <w:bCs/>
          <w:i/>
          <w:iCs/>
          <w:color w:val="auto"/>
          <w:sz w:val="28"/>
          <w:szCs w:val="28"/>
          <w:shd w:val="clear" w:color="auto" w:fill="FFFFFF"/>
        </w:rPr>
        <w:t xml:space="preserve">метапредметные результаты </w:t>
      </w:r>
      <w:r>
        <w:rPr>
          <w:rFonts w:ascii="Times New Roman" w:hAnsi="Times New Roman"/>
          <w:b/>
          <w:bCs/>
          <w:i/>
          <w:iCs/>
          <w:color w:val="auto"/>
          <w:sz w:val="28"/>
          <w:szCs w:val="28"/>
          <w:shd w:val="clear" w:color="auto" w:fill="FFFFFF"/>
        </w:rPr>
        <w:t>–</w:t>
      </w:r>
      <w:r w:rsidR="002433E4" w:rsidRPr="00C63995">
        <w:rPr>
          <w:rFonts w:ascii="Times New Roman" w:hAnsi="Times New Roman"/>
          <w:color w:val="auto"/>
          <w:spacing w:val="-2"/>
          <w:sz w:val="28"/>
          <w:szCs w:val="28"/>
        </w:rPr>
        <w:t xml:space="preserve"> осуществлять итоговый </w:t>
      </w:r>
      <w:r w:rsidR="00824C4E">
        <w:rPr>
          <w:rFonts w:ascii="Times New Roman" w:hAnsi="Times New Roman"/>
          <w:color w:val="auto"/>
          <w:spacing w:val="-2"/>
          <w:sz w:val="28"/>
          <w:szCs w:val="28"/>
        </w:rPr>
        <w:br/>
      </w:r>
      <w:r w:rsidR="002433E4" w:rsidRPr="00C63995">
        <w:rPr>
          <w:rFonts w:ascii="Times New Roman" w:hAnsi="Times New Roman"/>
          <w:color w:val="auto"/>
          <w:spacing w:val="-2"/>
          <w:sz w:val="28"/>
          <w:szCs w:val="28"/>
        </w:rPr>
        <w:t xml:space="preserve">и контроль, </w:t>
      </w:r>
      <w:r w:rsidR="002433E4" w:rsidRPr="00C63995">
        <w:rPr>
          <w:rFonts w:ascii="Times New Roman" w:hAnsi="Times New Roman"/>
          <w:color w:val="auto"/>
          <w:sz w:val="28"/>
          <w:szCs w:val="28"/>
        </w:rPr>
        <w:t xml:space="preserve">оценивать правильность выполнения действия, </w:t>
      </w:r>
      <w:r w:rsidR="002433E4" w:rsidRPr="00C63995">
        <w:rPr>
          <w:rFonts w:ascii="Times New Roman" w:hAnsi="Times New Roman"/>
          <w:color w:val="auto"/>
          <w:spacing w:val="-4"/>
          <w:sz w:val="28"/>
          <w:szCs w:val="28"/>
        </w:rPr>
        <w:t xml:space="preserve">вносить необходимые коррективы в действие после его завершения </w:t>
      </w:r>
      <w:r w:rsidR="00824C4E">
        <w:rPr>
          <w:rFonts w:ascii="Times New Roman" w:hAnsi="Times New Roman"/>
          <w:color w:val="auto"/>
          <w:spacing w:val="-4"/>
          <w:sz w:val="28"/>
          <w:szCs w:val="28"/>
        </w:rPr>
        <w:br/>
      </w:r>
      <w:r w:rsidR="002433E4" w:rsidRPr="00C63995">
        <w:rPr>
          <w:rFonts w:ascii="Times New Roman" w:hAnsi="Times New Roman"/>
          <w:color w:val="auto"/>
          <w:spacing w:val="-4"/>
          <w:sz w:val="28"/>
          <w:szCs w:val="28"/>
        </w:rPr>
        <w:t xml:space="preserve">на основе его оценки и учета характера сделанных </w:t>
      </w:r>
      <w:r w:rsidR="002433E4" w:rsidRPr="00C63995">
        <w:rPr>
          <w:rFonts w:ascii="Times New Roman" w:hAnsi="Times New Roman"/>
          <w:color w:val="auto"/>
          <w:sz w:val="28"/>
          <w:szCs w:val="28"/>
        </w:rPr>
        <w:t xml:space="preserve">ошибок; </w:t>
      </w:r>
    </w:p>
    <w:p w14:paraId="465B6F88" w14:textId="09A88939" w:rsidR="002433E4" w:rsidRPr="005C058E" w:rsidRDefault="005C058E" w:rsidP="00F87DCE">
      <w:pPr>
        <w:pStyle w:val="aff3"/>
        <w:spacing w:line="240" w:lineRule="auto"/>
        <w:ind w:firstLine="709"/>
        <w:rPr>
          <w:b/>
          <w:bCs/>
          <w:i/>
          <w:iCs/>
          <w:color w:val="auto"/>
          <w:sz w:val="28"/>
          <w:szCs w:val="28"/>
          <w:shd w:val="clear" w:color="auto" w:fill="FFFFFF"/>
        </w:rPr>
      </w:pPr>
      <w:r>
        <w:rPr>
          <w:rFonts w:ascii="Times New Roman" w:hAnsi="Times New Roman"/>
          <w:b/>
          <w:i/>
          <w:color w:val="auto"/>
          <w:sz w:val="28"/>
          <w:szCs w:val="28"/>
        </w:rPr>
        <w:t>- </w:t>
      </w:r>
      <w:r w:rsidR="002433E4" w:rsidRPr="00C63995">
        <w:rPr>
          <w:rFonts w:ascii="Times New Roman" w:hAnsi="Times New Roman"/>
          <w:b/>
          <w:i/>
          <w:color w:val="auto"/>
          <w:sz w:val="28"/>
          <w:szCs w:val="28"/>
        </w:rPr>
        <w:t>п</w:t>
      </w:r>
      <w:r w:rsidR="002433E4" w:rsidRPr="00C63995">
        <w:rPr>
          <w:b/>
          <w:bCs/>
          <w:i/>
          <w:iCs/>
          <w:color w:val="auto"/>
          <w:sz w:val="28"/>
          <w:szCs w:val="28"/>
          <w:shd w:val="clear" w:color="auto" w:fill="FFFFFF"/>
        </w:rPr>
        <w:t xml:space="preserve">редметные результаты </w:t>
      </w:r>
      <w:r>
        <w:rPr>
          <w:b/>
          <w:bCs/>
          <w:i/>
          <w:iCs/>
          <w:color w:val="auto"/>
          <w:sz w:val="28"/>
          <w:szCs w:val="28"/>
          <w:shd w:val="clear" w:color="auto" w:fill="FFFFFF"/>
        </w:rPr>
        <w:t>–</w:t>
      </w:r>
      <w:r w:rsidR="002433E4" w:rsidRPr="00C63995">
        <w:rPr>
          <w:b/>
          <w:bCs/>
          <w:i/>
          <w:iCs/>
          <w:color w:val="auto"/>
          <w:sz w:val="28"/>
          <w:szCs w:val="28"/>
          <w:shd w:val="clear" w:color="auto" w:fill="FFFFFF"/>
        </w:rPr>
        <w:t xml:space="preserve"> </w:t>
      </w:r>
      <w:r w:rsidR="002433E4" w:rsidRPr="00C63995">
        <w:rPr>
          <w:bCs/>
          <w:iCs/>
          <w:color w:val="auto"/>
          <w:sz w:val="28"/>
          <w:szCs w:val="28"/>
          <w:shd w:val="clear" w:color="auto" w:fill="FFFFFF"/>
        </w:rPr>
        <w:t>п</w:t>
      </w:r>
      <w:r w:rsidR="002433E4" w:rsidRPr="00C63995">
        <w:rPr>
          <w:rStyle w:val="Zag11"/>
          <w:rFonts w:eastAsia="@Arial Unicode MS"/>
          <w:color w:val="auto"/>
          <w:sz w:val="28"/>
          <w:szCs w:val="28"/>
        </w:rPr>
        <w:t xml:space="preserve">исьмо букв, буквосочетаний, слогов, </w:t>
      </w:r>
      <w:r w:rsidR="009E7D72" w:rsidRPr="00C63995">
        <w:rPr>
          <w:rStyle w:val="Zag11"/>
          <w:rFonts w:eastAsia="@Arial Unicode MS"/>
          <w:color w:val="auto"/>
          <w:sz w:val="28"/>
          <w:szCs w:val="28"/>
        </w:rPr>
        <w:br/>
      </w:r>
      <w:r w:rsidR="002433E4" w:rsidRPr="00C63995">
        <w:rPr>
          <w:rStyle w:val="Zag11"/>
          <w:rFonts w:eastAsia="@Arial Unicode MS"/>
          <w:color w:val="auto"/>
          <w:sz w:val="28"/>
          <w:szCs w:val="28"/>
        </w:rPr>
        <w:t xml:space="preserve">слов в соответствии с правилами каллиграфии; овладение </w:t>
      </w:r>
      <w:r w:rsidR="00824C4E">
        <w:rPr>
          <w:rStyle w:val="Zag11"/>
          <w:rFonts w:eastAsia="@Arial Unicode MS"/>
          <w:color w:val="auto"/>
          <w:sz w:val="28"/>
          <w:szCs w:val="28"/>
        </w:rPr>
        <w:br/>
      </w:r>
      <w:r w:rsidR="002433E4" w:rsidRPr="00C63995">
        <w:rPr>
          <w:rStyle w:val="Zag11"/>
          <w:rFonts w:eastAsia="@Arial Unicode MS"/>
          <w:color w:val="auto"/>
          <w:sz w:val="28"/>
          <w:szCs w:val="28"/>
        </w:rPr>
        <w:lastRenderedPageBreak/>
        <w:t>разборчивым, аккуратным письмом; п</w:t>
      </w:r>
      <w:r w:rsidR="002433E4" w:rsidRPr="00C63995">
        <w:rPr>
          <w:color w:val="auto"/>
          <w:sz w:val="28"/>
          <w:szCs w:val="28"/>
          <w:shd w:val="clear" w:color="auto" w:fill="FFFFFF"/>
        </w:rPr>
        <w:t xml:space="preserve">онимание функции </w:t>
      </w:r>
      <w:r w:rsidR="00824C4E">
        <w:rPr>
          <w:color w:val="auto"/>
          <w:sz w:val="28"/>
          <w:szCs w:val="28"/>
          <w:shd w:val="clear" w:color="auto" w:fill="FFFFFF"/>
        </w:rPr>
        <w:br/>
      </w:r>
      <w:r w:rsidR="002433E4" w:rsidRPr="00C63995">
        <w:rPr>
          <w:color w:val="auto"/>
          <w:sz w:val="28"/>
          <w:szCs w:val="28"/>
          <w:shd w:val="clear" w:color="auto" w:fill="FFFFFF"/>
        </w:rPr>
        <w:t xml:space="preserve">небуквенных графических средств: пробела между словами, знака переноса. </w:t>
      </w:r>
    </w:p>
    <w:p w14:paraId="457C022F" w14:textId="77777777" w:rsidR="00824C4E" w:rsidRPr="00C63995" w:rsidRDefault="00824C4E" w:rsidP="00F87DCE">
      <w:pPr>
        <w:autoSpaceDE w:val="0"/>
        <w:autoSpaceDN w:val="0"/>
        <w:adjustRightInd w:val="0"/>
        <w:ind w:firstLine="709"/>
        <w:jc w:val="both"/>
        <w:rPr>
          <w:bCs/>
          <w:sz w:val="28"/>
          <w:szCs w:val="28"/>
        </w:rPr>
      </w:pPr>
    </w:p>
    <w:p w14:paraId="74A218D0" w14:textId="6E425195" w:rsidR="002433E4" w:rsidRPr="00C63995" w:rsidRDefault="002433E4" w:rsidP="00651B69">
      <w:pPr>
        <w:pStyle w:val="ac"/>
        <w:numPr>
          <w:ilvl w:val="0"/>
          <w:numId w:val="112"/>
        </w:numPr>
        <w:tabs>
          <w:tab w:val="left" w:pos="-1843"/>
          <w:tab w:val="left" w:pos="1134"/>
        </w:tabs>
        <w:ind w:left="0" w:firstLine="709"/>
        <w:jc w:val="both"/>
        <w:rPr>
          <w:b/>
          <w:sz w:val="28"/>
          <w:szCs w:val="28"/>
        </w:rPr>
      </w:pPr>
      <w:r w:rsidRPr="00C63995">
        <w:rPr>
          <w:b/>
          <w:sz w:val="28"/>
          <w:szCs w:val="28"/>
        </w:rPr>
        <w:t>Критерии оценив</w:t>
      </w:r>
      <w:r w:rsidR="00087250">
        <w:rPr>
          <w:b/>
          <w:sz w:val="28"/>
          <w:szCs w:val="28"/>
        </w:rPr>
        <w:t>ания состязаний «ЧистописариУм»</w:t>
      </w:r>
    </w:p>
    <w:p w14:paraId="099EEB90" w14:textId="00053174" w:rsidR="002433E4" w:rsidRPr="00C63995" w:rsidRDefault="002433E4" w:rsidP="00F87DCE">
      <w:pPr>
        <w:pStyle w:val="ac"/>
        <w:autoSpaceDE w:val="0"/>
        <w:autoSpaceDN w:val="0"/>
        <w:adjustRightInd w:val="0"/>
        <w:ind w:left="0" w:firstLine="709"/>
        <w:jc w:val="both"/>
        <w:rPr>
          <w:b/>
          <w:sz w:val="28"/>
          <w:szCs w:val="28"/>
        </w:rPr>
      </w:pPr>
      <w:r w:rsidRPr="00C63995">
        <w:rPr>
          <w:bCs/>
          <w:sz w:val="28"/>
          <w:szCs w:val="28"/>
        </w:rPr>
        <w:t xml:space="preserve">Критерии оценивания </w:t>
      </w:r>
      <w:r w:rsidRPr="00C63995">
        <w:rPr>
          <w:sz w:val="28"/>
          <w:szCs w:val="28"/>
        </w:rPr>
        <w:t xml:space="preserve">состязания «ЧистописариУм» </w:t>
      </w:r>
      <w:r w:rsidRPr="00C63995">
        <w:rPr>
          <w:bCs/>
          <w:sz w:val="28"/>
          <w:szCs w:val="28"/>
        </w:rPr>
        <w:t>включают в себя оценку соблюдения участником состязания в каждом записанном слове каждого из 4-х правил каллиграфии:</w:t>
      </w:r>
    </w:p>
    <w:p w14:paraId="30BF9A80" w14:textId="69167F26" w:rsidR="002433E4" w:rsidRPr="00C63995" w:rsidRDefault="002433E4" w:rsidP="00F87DCE">
      <w:pPr>
        <w:pStyle w:val="af0"/>
        <w:ind w:firstLine="709"/>
        <w:rPr>
          <w:sz w:val="28"/>
          <w:szCs w:val="28"/>
        </w:rPr>
      </w:pPr>
      <w:r w:rsidRPr="00C63995">
        <w:rPr>
          <w:sz w:val="28"/>
          <w:szCs w:val="28"/>
        </w:rPr>
        <w:t>1) соблюдение угла наклона</w:t>
      </w:r>
      <w:r w:rsidR="009E7D72" w:rsidRPr="00C63995">
        <w:rPr>
          <w:sz w:val="28"/>
          <w:szCs w:val="28"/>
        </w:rPr>
        <w:t>;</w:t>
      </w:r>
    </w:p>
    <w:p w14:paraId="4196FA44" w14:textId="16E71CF2" w:rsidR="002433E4" w:rsidRPr="00C63995" w:rsidRDefault="002433E4" w:rsidP="00F87DCE">
      <w:pPr>
        <w:pStyle w:val="af0"/>
        <w:ind w:firstLine="709"/>
        <w:rPr>
          <w:sz w:val="28"/>
          <w:szCs w:val="28"/>
        </w:rPr>
      </w:pPr>
      <w:r w:rsidRPr="00C63995">
        <w:rPr>
          <w:sz w:val="28"/>
          <w:szCs w:val="28"/>
        </w:rPr>
        <w:t>2) соблюдение размеров букв</w:t>
      </w:r>
      <w:r w:rsidR="009E7D72" w:rsidRPr="00C63995">
        <w:rPr>
          <w:sz w:val="28"/>
          <w:szCs w:val="28"/>
        </w:rPr>
        <w:t>;</w:t>
      </w:r>
    </w:p>
    <w:p w14:paraId="580BCD68" w14:textId="3F62E87E" w:rsidR="002433E4" w:rsidRPr="00C63995" w:rsidRDefault="002433E4" w:rsidP="00F87DCE">
      <w:pPr>
        <w:pStyle w:val="af0"/>
        <w:ind w:firstLine="709"/>
        <w:rPr>
          <w:sz w:val="28"/>
          <w:szCs w:val="28"/>
        </w:rPr>
      </w:pPr>
      <w:r w:rsidRPr="00C63995">
        <w:rPr>
          <w:sz w:val="28"/>
          <w:szCs w:val="28"/>
        </w:rPr>
        <w:t>3) соблюдение интервалов между письменными знаками</w:t>
      </w:r>
      <w:r w:rsidR="009E7D72" w:rsidRPr="00C63995">
        <w:rPr>
          <w:sz w:val="28"/>
          <w:szCs w:val="28"/>
        </w:rPr>
        <w:t>;</w:t>
      </w:r>
    </w:p>
    <w:p w14:paraId="57D3EC4A" w14:textId="77777777" w:rsidR="002433E4" w:rsidRPr="00C63995" w:rsidRDefault="002433E4" w:rsidP="00F87DCE">
      <w:pPr>
        <w:pStyle w:val="af0"/>
        <w:ind w:firstLine="709"/>
        <w:rPr>
          <w:sz w:val="28"/>
          <w:szCs w:val="28"/>
        </w:rPr>
      </w:pPr>
      <w:r w:rsidRPr="00C63995">
        <w:rPr>
          <w:sz w:val="28"/>
          <w:szCs w:val="28"/>
        </w:rPr>
        <w:t>4) соблюдение правил соединения элементов в букве.</w:t>
      </w:r>
    </w:p>
    <w:p w14:paraId="781CC718" w14:textId="77777777" w:rsidR="002433E4" w:rsidRPr="00C63995" w:rsidRDefault="002433E4" w:rsidP="00F87DCE">
      <w:pPr>
        <w:pStyle w:val="ac"/>
        <w:autoSpaceDE w:val="0"/>
        <w:autoSpaceDN w:val="0"/>
        <w:adjustRightInd w:val="0"/>
        <w:ind w:left="0" w:firstLine="709"/>
        <w:jc w:val="both"/>
        <w:rPr>
          <w:sz w:val="28"/>
          <w:szCs w:val="28"/>
        </w:rPr>
      </w:pPr>
      <w:r w:rsidRPr="00C63995">
        <w:rPr>
          <w:b/>
          <w:sz w:val="28"/>
          <w:szCs w:val="28"/>
        </w:rPr>
        <w:t xml:space="preserve">0,14 балла – </w:t>
      </w:r>
      <w:r w:rsidRPr="00C63995">
        <w:rPr>
          <w:sz w:val="28"/>
          <w:szCs w:val="28"/>
        </w:rPr>
        <w:t xml:space="preserve">за соблюдение одного правила каллиграфии в каждом записанном слове  </w:t>
      </w:r>
    </w:p>
    <w:p w14:paraId="030ED95C" w14:textId="77777777" w:rsidR="002433E4" w:rsidRPr="00C63995" w:rsidRDefault="002433E4" w:rsidP="00F87DCE">
      <w:pPr>
        <w:tabs>
          <w:tab w:val="left" w:pos="284"/>
        </w:tabs>
        <w:ind w:firstLine="709"/>
        <w:jc w:val="both"/>
        <w:rPr>
          <w:sz w:val="28"/>
          <w:szCs w:val="28"/>
        </w:rPr>
      </w:pPr>
      <w:r w:rsidRPr="00C63995">
        <w:rPr>
          <w:b/>
          <w:sz w:val="28"/>
          <w:szCs w:val="28"/>
        </w:rPr>
        <w:t>0 баллов</w:t>
      </w:r>
      <w:r w:rsidRPr="00C63995">
        <w:rPr>
          <w:sz w:val="28"/>
          <w:szCs w:val="28"/>
        </w:rPr>
        <w:t xml:space="preserve"> по каждому правилу каллиграфии выставляется, если соответствующее правило нарушено в 5 (пяти) и более словах.</w:t>
      </w:r>
    </w:p>
    <w:p w14:paraId="6BB558A4" w14:textId="77777777" w:rsidR="002433E4" w:rsidRPr="00C63995" w:rsidRDefault="002433E4" w:rsidP="00F87DCE">
      <w:pPr>
        <w:tabs>
          <w:tab w:val="left" w:pos="284"/>
        </w:tabs>
        <w:ind w:firstLine="709"/>
        <w:jc w:val="both"/>
        <w:rPr>
          <w:b/>
          <w:sz w:val="28"/>
          <w:szCs w:val="28"/>
        </w:rPr>
      </w:pPr>
      <w:r w:rsidRPr="00C63995">
        <w:rPr>
          <w:b/>
          <w:sz w:val="28"/>
          <w:szCs w:val="28"/>
        </w:rPr>
        <w:t>Максимальный балл за 1 слово</w:t>
      </w:r>
      <w:r w:rsidRPr="00C63995">
        <w:rPr>
          <w:sz w:val="28"/>
          <w:szCs w:val="28"/>
        </w:rPr>
        <w:t xml:space="preserve"> (за соблюдение 4-х правил каллиграфии) – </w:t>
      </w:r>
      <w:r w:rsidRPr="00C63995">
        <w:rPr>
          <w:b/>
          <w:sz w:val="28"/>
          <w:szCs w:val="28"/>
        </w:rPr>
        <w:t>0,56 балла.</w:t>
      </w:r>
    </w:p>
    <w:p w14:paraId="27166A97" w14:textId="77777777" w:rsidR="002433E4" w:rsidRPr="00C63995" w:rsidRDefault="002433E4" w:rsidP="00F87DCE">
      <w:pPr>
        <w:pStyle w:val="af0"/>
        <w:ind w:firstLine="709"/>
        <w:rPr>
          <w:b/>
          <w:sz w:val="28"/>
          <w:szCs w:val="28"/>
        </w:rPr>
      </w:pPr>
      <w:r w:rsidRPr="00C63995">
        <w:rPr>
          <w:b/>
          <w:sz w:val="28"/>
          <w:szCs w:val="28"/>
        </w:rPr>
        <w:t>Максимальный балл за соблюдение 1 правила каллиграфии - 2,5 балла.</w:t>
      </w:r>
    </w:p>
    <w:p w14:paraId="2203F98D" w14:textId="77777777" w:rsidR="002433E4" w:rsidRPr="00C63995" w:rsidRDefault="002433E4" w:rsidP="00F87DCE">
      <w:pPr>
        <w:pStyle w:val="af0"/>
        <w:ind w:firstLine="709"/>
        <w:rPr>
          <w:sz w:val="28"/>
          <w:szCs w:val="28"/>
        </w:rPr>
      </w:pPr>
      <w:r w:rsidRPr="00C63995">
        <w:rPr>
          <w:sz w:val="28"/>
          <w:szCs w:val="28"/>
        </w:rPr>
        <w:t>(0,14 балла*18 слов = 2,5 балла).</w:t>
      </w:r>
    </w:p>
    <w:p w14:paraId="0D894FC5" w14:textId="77777777" w:rsidR="002433E4" w:rsidRPr="00C63995" w:rsidRDefault="002433E4" w:rsidP="00F87DCE">
      <w:pPr>
        <w:pStyle w:val="af0"/>
        <w:ind w:firstLine="709"/>
        <w:rPr>
          <w:b/>
          <w:sz w:val="28"/>
          <w:szCs w:val="28"/>
        </w:rPr>
      </w:pPr>
      <w:r w:rsidRPr="00C63995">
        <w:rPr>
          <w:b/>
          <w:sz w:val="28"/>
          <w:szCs w:val="28"/>
        </w:rPr>
        <w:t>Максимальный балл за состязание – 10 баллов</w:t>
      </w:r>
    </w:p>
    <w:p w14:paraId="67C5FF39" w14:textId="77777777" w:rsidR="002433E4" w:rsidRPr="00C63995" w:rsidRDefault="002433E4" w:rsidP="00F87DCE">
      <w:pPr>
        <w:pStyle w:val="af0"/>
        <w:ind w:firstLine="709"/>
        <w:rPr>
          <w:sz w:val="28"/>
          <w:szCs w:val="28"/>
        </w:rPr>
      </w:pPr>
      <w:r w:rsidRPr="00C63995">
        <w:rPr>
          <w:sz w:val="28"/>
          <w:szCs w:val="28"/>
        </w:rPr>
        <w:t>(2,5 балла*4 правила = 10 баллов).</w:t>
      </w:r>
    </w:p>
    <w:p w14:paraId="6F03AC90" w14:textId="6C0DA523" w:rsidR="00E55A94" w:rsidRPr="00C63995" w:rsidRDefault="00E55A94" w:rsidP="00F87DCE">
      <w:pPr>
        <w:shd w:val="clear" w:color="auto" w:fill="FFFFFF"/>
        <w:ind w:firstLine="709"/>
        <w:jc w:val="both"/>
        <w:rPr>
          <w:bCs/>
          <w:iCs/>
          <w:sz w:val="28"/>
          <w:szCs w:val="28"/>
        </w:rPr>
      </w:pPr>
    </w:p>
    <w:p w14:paraId="5F3B0924" w14:textId="01436963" w:rsidR="00087250" w:rsidRPr="00C63995" w:rsidRDefault="00FF4FEF" w:rsidP="00651B69">
      <w:pPr>
        <w:pStyle w:val="ac"/>
        <w:numPr>
          <w:ilvl w:val="0"/>
          <w:numId w:val="112"/>
        </w:numPr>
        <w:tabs>
          <w:tab w:val="left" w:pos="-1843"/>
          <w:tab w:val="left" w:pos="1134"/>
        </w:tabs>
        <w:ind w:left="0" w:firstLine="709"/>
        <w:jc w:val="both"/>
        <w:rPr>
          <w:b/>
          <w:sz w:val="28"/>
          <w:szCs w:val="28"/>
        </w:rPr>
      </w:pPr>
      <w:r>
        <w:rPr>
          <w:b/>
          <w:sz w:val="28"/>
          <w:szCs w:val="28"/>
        </w:rPr>
        <w:t>А</w:t>
      </w:r>
      <w:r w:rsidR="00087250" w:rsidRPr="00C63995">
        <w:rPr>
          <w:b/>
          <w:sz w:val="28"/>
          <w:szCs w:val="28"/>
        </w:rPr>
        <w:t>нализ результатов выполнения заданий (в количественном и качественном разрезе)</w:t>
      </w:r>
    </w:p>
    <w:p w14:paraId="76DA8A48" w14:textId="7EC34ABD" w:rsidR="00087250" w:rsidRPr="00C63995" w:rsidRDefault="00087250" w:rsidP="00F87DCE">
      <w:pPr>
        <w:shd w:val="clear" w:color="auto" w:fill="FFFFFF"/>
        <w:tabs>
          <w:tab w:val="left" w:pos="284"/>
        </w:tabs>
        <w:ind w:firstLine="709"/>
        <w:jc w:val="both"/>
        <w:rPr>
          <w:bCs/>
          <w:iCs/>
          <w:sz w:val="28"/>
          <w:szCs w:val="28"/>
        </w:rPr>
      </w:pPr>
      <w:r w:rsidRPr="00C63995">
        <w:rPr>
          <w:bCs/>
          <w:iCs/>
          <w:sz w:val="28"/>
          <w:szCs w:val="28"/>
        </w:rPr>
        <w:t xml:space="preserve">Общее число участников </w:t>
      </w:r>
      <w:r>
        <w:rPr>
          <w:bCs/>
          <w:iCs/>
          <w:sz w:val="28"/>
          <w:szCs w:val="28"/>
        </w:rPr>
        <w:t>состязания</w:t>
      </w:r>
      <w:r w:rsidRPr="00C63995">
        <w:rPr>
          <w:bCs/>
          <w:iCs/>
          <w:sz w:val="28"/>
          <w:szCs w:val="28"/>
        </w:rPr>
        <w:t xml:space="preserve"> – </w:t>
      </w:r>
      <w:r>
        <w:rPr>
          <w:bCs/>
          <w:iCs/>
          <w:sz w:val="28"/>
          <w:szCs w:val="28"/>
        </w:rPr>
        <w:t>14</w:t>
      </w:r>
      <w:r w:rsidRPr="00087250">
        <w:rPr>
          <w:bCs/>
          <w:iCs/>
          <w:sz w:val="28"/>
          <w:szCs w:val="28"/>
        </w:rPr>
        <w:t xml:space="preserve"> чел</w:t>
      </w:r>
      <w:r w:rsidR="00651B69">
        <w:rPr>
          <w:bCs/>
          <w:iCs/>
          <w:sz w:val="28"/>
          <w:szCs w:val="28"/>
        </w:rPr>
        <w:t>.</w:t>
      </w:r>
      <w:r w:rsidRPr="00C63995">
        <w:rPr>
          <w:bCs/>
          <w:iCs/>
          <w:sz w:val="28"/>
          <w:szCs w:val="28"/>
        </w:rPr>
        <w:t xml:space="preserve"> (100%).</w:t>
      </w:r>
    </w:p>
    <w:p w14:paraId="38F7F50D" w14:textId="00A2A36D" w:rsidR="00087250" w:rsidRDefault="00087250" w:rsidP="00F87DCE">
      <w:pPr>
        <w:shd w:val="clear" w:color="auto" w:fill="FFFFFF"/>
        <w:ind w:firstLine="709"/>
        <w:jc w:val="both"/>
        <w:rPr>
          <w:sz w:val="28"/>
          <w:szCs w:val="28"/>
        </w:rPr>
      </w:pPr>
      <w:r w:rsidRPr="00C63995">
        <w:rPr>
          <w:sz w:val="28"/>
          <w:szCs w:val="28"/>
        </w:rPr>
        <w:t>Число участников, набравших максимальное количество баллов (</w:t>
      </w:r>
      <w:r w:rsidR="00654BA1">
        <w:rPr>
          <w:sz w:val="28"/>
          <w:szCs w:val="28"/>
        </w:rPr>
        <w:t>10</w:t>
      </w:r>
      <w:r w:rsidRPr="00C63995">
        <w:rPr>
          <w:sz w:val="28"/>
          <w:szCs w:val="28"/>
        </w:rPr>
        <w:t xml:space="preserve">) – </w:t>
      </w:r>
      <w:r w:rsidR="00654BA1">
        <w:rPr>
          <w:sz w:val="28"/>
          <w:szCs w:val="28"/>
        </w:rPr>
        <w:t>2</w:t>
      </w:r>
      <w:r w:rsidRPr="00C63995">
        <w:rPr>
          <w:sz w:val="28"/>
          <w:szCs w:val="28"/>
        </w:rPr>
        <w:t xml:space="preserve"> чел. (</w:t>
      </w:r>
      <w:r>
        <w:rPr>
          <w:sz w:val="28"/>
          <w:szCs w:val="28"/>
        </w:rPr>
        <w:t>14</w:t>
      </w:r>
      <w:r w:rsidRPr="00C63995">
        <w:rPr>
          <w:sz w:val="28"/>
          <w:szCs w:val="28"/>
        </w:rPr>
        <w:t xml:space="preserve"> %).</w:t>
      </w:r>
    </w:p>
    <w:p w14:paraId="1B80C82B" w14:textId="02FB3A93" w:rsidR="00087250" w:rsidRPr="00C63995" w:rsidRDefault="00087250" w:rsidP="00F87DCE">
      <w:pPr>
        <w:shd w:val="clear" w:color="auto" w:fill="FFFFFF"/>
        <w:ind w:firstLine="709"/>
        <w:jc w:val="both"/>
        <w:rPr>
          <w:sz w:val="28"/>
          <w:szCs w:val="28"/>
        </w:rPr>
      </w:pPr>
      <w:r>
        <w:rPr>
          <w:sz w:val="28"/>
          <w:szCs w:val="28"/>
        </w:rPr>
        <w:t xml:space="preserve">Число участников, набравших </w:t>
      </w:r>
      <w:r w:rsidR="0059158E">
        <w:rPr>
          <w:sz w:val="28"/>
          <w:szCs w:val="28"/>
        </w:rPr>
        <w:t xml:space="preserve">наименьшее </w:t>
      </w:r>
      <w:r>
        <w:rPr>
          <w:sz w:val="28"/>
          <w:szCs w:val="28"/>
        </w:rPr>
        <w:t>количество баллов (</w:t>
      </w:r>
      <w:r w:rsidR="0059158E">
        <w:rPr>
          <w:sz w:val="28"/>
          <w:szCs w:val="28"/>
        </w:rPr>
        <w:t>2,5</w:t>
      </w:r>
      <w:r>
        <w:rPr>
          <w:sz w:val="28"/>
          <w:szCs w:val="28"/>
        </w:rPr>
        <w:t>)</w:t>
      </w:r>
      <w:r w:rsidR="00654BA1">
        <w:rPr>
          <w:sz w:val="28"/>
          <w:szCs w:val="28"/>
        </w:rPr>
        <w:t xml:space="preserve"> –</w:t>
      </w:r>
      <w:r>
        <w:rPr>
          <w:sz w:val="28"/>
          <w:szCs w:val="28"/>
        </w:rPr>
        <w:t xml:space="preserve"> </w:t>
      </w:r>
      <w:r w:rsidR="0059158E">
        <w:rPr>
          <w:sz w:val="28"/>
          <w:szCs w:val="28"/>
        </w:rPr>
        <w:t>1</w:t>
      </w:r>
      <w:r w:rsidR="00651B69">
        <w:rPr>
          <w:sz w:val="28"/>
          <w:szCs w:val="28"/>
        </w:rPr>
        <w:t> </w:t>
      </w:r>
      <w:r>
        <w:rPr>
          <w:sz w:val="28"/>
          <w:szCs w:val="28"/>
        </w:rPr>
        <w:t>чел. (</w:t>
      </w:r>
      <w:r w:rsidR="0059158E">
        <w:rPr>
          <w:sz w:val="28"/>
          <w:szCs w:val="28"/>
        </w:rPr>
        <w:t>7</w:t>
      </w:r>
      <w:r>
        <w:rPr>
          <w:sz w:val="28"/>
          <w:szCs w:val="28"/>
        </w:rPr>
        <w:t>%).</w:t>
      </w:r>
    </w:p>
    <w:p w14:paraId="368BE84C" w14:textId="14C91AD0" w:rsidR="00087250" w:rsidRPr="00C63995" w:rsidRDefault="00087250" w:rsidP="00F87DCE">
      <w:pPr>
        <w:shd w:val="clear" w:color="auto" w:fill="FFFFFF"/>
        <w:ind w:firstLine="709"/>
        <w:jc w:val="both"/>
        <w:rPr>
          <w:sz w:val="28"/>
          <w:szCs w:val="28"/>
        </w:rPr>
      </w:pPr>
      <w:r w:rsidRPr="00C63995">
        <w:rPr>
          <w:sz w:val="28"/>
          <w:szCs w:val="28"/>
        </w:rPr>
        <w:t xml:space="preserve">Число участников, набравших минимальное количество баллов </w:t>
      </w:r>
      <w:r w:rsidRPr="00C63995">
        <w:rPr>
          <w:sz w:val="28"/>
          <w:szCs w:val="28"/>
        </w:rPr>
        <w:br/>
        <w:t>(</w:t>
      </w:r>
      <w:r>
        <w:rPr>
          <w:sz w:val="28"/>
          <w:szCs w:val="28"/>
        </w:rPr>
        <w:t>0</w:t>
      </w:r>
      <w:r w:rsidRPr="00C63995">
        <w:rPr>
          <w:sz w:val="28"/>
          <w:szCs w:val="28"/>
        </w:rPr>
        <w:t xml:space="preserve">) – </w:t>
      </w:r>
      <w:r>
        <w:rPr>
          <w:sz w:val="28"/>
          <w:szCs w:val="28"/>
        </w:rPr>
        <w:t>0</w:t>
      </w:r>
      <w:r w:rsidRPr="00C63995">
        <w:rPr>
          <w:sz w:val="28"/>
          <w:szCs w:val="28"/>
        </w:rPr>
        <w:t xml:space="preserve"> чел. (</w:t>
      </w:r>
      <w:r>
        <w:rPr>
          <w:sz w:val="28"/>
          <w:szCs w:val="28"/>
        </w:rPr>
        <w:t>0</w:t>
      </w:r>
      <w:r w:rsidRPr="00C63995">
        <w:rPr>
          <w:sz w:val="28"/>
          <w:szCs w:val="28"/>
        </w:rPr>
        <w:t xml:space="preserve"> %).</w:t>
      </w:r>
    </w:p>
    <w:p w14:paraId="305B7ACF" w14:textId="31EB5291" w:rsidR="00087250" w:rsidRPr="005C058E" w:rsidRDefault="00087250" w:rsidP="00F87DCE">
      <w:pPr>
        <w:shd w:val="clear" w:color="auto" w:fill="FFFFFF"/>
        <w:ind w:firstLine="709"/>
        <w:jc w:val="both"/>
        <w:rPr>
          <w:sz w:val="28"/>
          <w:szCs w:val="28"/>
        </w:rPr>
      </w:pPr>
      <w:r w:rsidRPr="002A64EE">
        <w:rPr>
          <w:sz w:val="28"/>
          <w:szCs w:val="28"/>
        </w:rPr>
        <w:t xml:space="preserve">Средний балл – </w:t>
      </w:r>
      <w:r w:rsidR="00654BA1">
        <w:rPr>
          <w:sz w:val="28"/>
          <w:szCs w:val="28"/>
        </w:rPr>
        <w:t>7</w:t>
      </w:r>
      <w:r w:rsidRPr="002A64EE">
        <w:rPr>
          <w:sz w:val="28"/>
          <w:szCs w:val="28"/>
        </w:rPr>
        <w:t>,</w:t>
      </w:r>
      <w:r w:rsidR="00654BA1">
        <w:rPr>
          <w:sz w:val="28"/>
          <w:szCs w:val="28"/>
        </w:rPr>
        <w:t>6</w:t>
      </w:r>
      <w:r w:rsidR="005C058E">
        <w:rPr>
          <w:sz w:val="28"/>
          <w:szCs w:val="28"/>
        </w:rPr>
        <w:t>.</w:t>
      </w:r>
    </w:p>
    <w:p w14:paraId="46B14C13" w14:textId="77777777" w:rsidR="0011589B" w:rsidRDefault="0011589B" w:rsidP="003927CC">
      <w:pPr>
        <w:rPr>
          <w:b/>
        </w:rPr>
      </w:pPr>
    </w:p>
    <w:p w14:paraId="6D246720" w14:textId="77777777" w:rsidR="00654BA1" w:rsidRPr="00654BA1" w:rsidRDefault="00654BA1" w:rsidP="003927CC">
      <w:pPr>
        <w:shd w:val="clear" w:color="auto" w:fill="FFFFFF"/>
        <w:jc w:val="center"/>
        <w:rPr>
          <w:b/>
          <w:sz w:val="28"/>
          <w:szCs w:val="28"/>
        </w:rPr>
      </w:pPr>
      <w:r w:rsidRPr="00654BA1">
        <w:rPr>
          <w:b/>
          <w:sz w:val="28"/>
          <w:szCs w:val="28"/>
        </w:rPr>
        <w:t>Анализ выполнения заданий</w:t>
      </w:r>
    </w:p>
    <w:p w14:paraId="289528AB" w14:textId="12E41FB7" w:rsidR="00654BA1" w:rsidRPr="00654BA1" w:rsidRDefault="00654BA1" w:rsidP="003927CC">
      <w:pPr>
        <w:shd w:val="clear" w:color="auto" w:fill="FFFFFF"/>
        <w:jc w:val="center"/>
        <w:rPr>
          <w:bCs/>
          <w:iCs/>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239"/>
        <w:gridCol w:w="3261"/>
        <w:gridCol w:w="3402"/>
      </w:tblGrid>
      <w:tr w:rsidR="00654BA1" w:rsidRPr="00DB442E" w14:paraId="285EE1D3" w14:textId="77777777" w:rsidTr="00824C4E">
        <w:trPr>
          <w:trHeight w:val="414"/>
        </w:trPr>
        <w:tc>
          <w:tcPr>
            <w:tcW w:w="738" w:type="dxa"/>
            <w:tcBorders>
              <w:top w:val="single" w:sz="4" w:space="0" w:color="auto"/>
              <w:left w:val="single" w:sz="4" w:space="0" w:color="auto"/>
              <w:bottom w:val="single" w:sz="4" w:space="0" w:color="auto"/>
              <w:right w:val="single" w:sz="4" w:space="0" w:color="auto"/>
            </w:tcBorders>
          </w:tcPr>
          <w:p w14:paraId="7D45ED20" w14:textId="77777777" w:rsidR="00654BA1" w:rsidRPr="00654BA1" w:rsidRDefault="00654BA1" w:rsidP="005C058E">
            <w:pPr>
              <w:shd w:val="clear" w:color="auto" w:fill="FFFFFF"/>
              <w:jc w:val="center"/>
              <w:rPr>
                <w:b/>
                <w:sz w:val="28"/>
                <w:szCs w:val="28"/>
              </w:rPr>
            </w:pPr>
            <w:r w:rsidRPr="00654BA1">
              <w:rPr>
                <w:b/>
                <w:sz w:val="28"/>
                <w:szCs w:val="28"/>
              </w:rPr>
              <w:t xml:space="preserve">№ </w:t>
            </w:r>
            <w:proofErr w:type="gramStart"/>
            <w:r w:rsidRPr="00654BA1">
              <w:rPr>
                <w:b/>
                <w:sz w:val="28"/>
                <w:szCs w:val="28"/>
              </w:rPr>
              <w:t>п</w:t>
            </w:r>
            <w:proofErr w:type="gramEnd"/>
            <w:r w:rsidRPr="00654BA1">
              <w:rPr>
                <w:b/>
                <w:sz w:val="28"/>
                <w:szCs w:val="28"/>
              </w:rPr>
              <w:t>/п</w:t>
            </w:r>
          </w:p>
        </w:tc>
        <w:tc>
          <w:tcPr>
            <w:tcW w:w="2239" w:type="dxa"/>
            <w:tcBorders>
              <w:top w:val="single" w:sz="4" w:space="0" w:color="auto"/>
              <w:left w:val="single" w:sz="4" w:space="0" w:color="auto"/>
              <w:bottom w:val="single" w:sz="4" w:space="0" w:color="auto"/>
              <w:right w:val="single" w:sz="4" w:space="0" w:color="auto"/>
            </w:tcBorders>
          </w:tcPr>
          <w:p w14:paraId="7EA6EFFD" w14:textId="77777777" w:rsidR="00654BA1" w:rsidRPr="00654BA1" w:rsidRDefault="00654BA1" w:rsidP="005C058E">
            <w:pPr>
              <w:shd w:val="clear" w:color="auto" w:fill="FFFFFF"/>
              <w:jc w:val="center"/>
              <w:rPr>
                <w:b/>
                <w:sz w:val="28"/>
                <w:szCs w:val="28"/>
              </w:rPr>
            </w:pPr>
            <w:r w:rsidRPr="00654BA1">
              <w:rPr>
                <w:b/>
                <w:sz w:val="28"/>
                <w:szCs w:val="28"/>
              </w:rPr>
              <w:t>Правило каллиграфии</w:t>
            </w:r>
          </w:p>
        </w:tc>
        <w:tc>
          <w:tcPr>
            <w:tcW w:w="3261" w:type="dxa"/>
            <w:tcBorders>
              <w:top w:val="single" w:sz="4" w:space="0" w:color="auto"/>
              <w:left w:val="single" w:sz="4" w:space="0" w:color="auto"/>
              <w:bottom w:val="single" w:sz="4" w:space="0" w:color="auto"/>
              <w:right w:val="single" w:sz="4" w:space="0" w:color="auto"/>
            </w:tcBorders>
          </w:tcPr>
          <w:p w14:paraId="6551B76A" w14:textId="77777777" w:rsidR="00654BA1" w:rsidRPr="00654BA1" w:rsidRDefault="00654BA1" w:rsidP="005C058E">
            <w:pPr>
              <w:shd w:val="clear" w:color="auto" w:fill="FFFFFF"/>
              <w:jc w:val="center"/>
              <w:rPr>
                <w:b/>
                <w:sz w:val="28"/>
                <w:szCs w:val="28"/>
              </w:rPr>
            </w:pPr>
            <w:r w:rsidRPr="00654BA1">
              <w:rPr>
                <w:b/>
                <w:sz w:val="28"/>
                <w:szCs w:val="28"/>
              </w:rPr>
              <w:t>Количество участников, которые написали слова, соблюдая данное правило каллиграфии</w:t>
            </w:r>
          </w:p>
        </w:tc>
        <w:tc>
          <w:tcPr>
            <w:tcW w:w="3402" w:type="dxa"/>
            <w:tcBorders>
              <w:top w:val="single" w:sz="4" w:space="0" w:color="auto"/>
              <w:left w:val="single" w:sz="4" w:space="0" w:color="auto"/>
              <w:bottom w:val="single" w:sz="4" w:space="0" w:color="auto"/>
              <w:right w:val="single" w:sz="4" w:space="0" w:color="auto"/>
            </w:tcBorders>
          </w:tcPr>
          <w:p w14:paraId="0AF65D1D" w14:textId="77777777" w:rsidR="00654BA1" w:rsidRPr="00DB442E" w:rsidRDefault="00654BA1" w:rsidP="005C058E">
            <w:pPr>
              <w:shd w:val="clear" w:color="auto" w:fill="FFFFFF"/>
              <w:jc w:val="center"/>
              <w:rPr>
                <w:sz w:val="28"/>
                <w:szCs w:val="28"/>
              </w:rPr>
            </w:pPr>
            <w:r w:rsidRPr="00654BA1">
              <w:rPr>
                <w:b/>
                <w:sz w:val="28"/>
                <w:szCs w:val="28"/>
              </w:rPr>
              <w:t>% участников, которые написали слова, соблюдая данное правило каллиграфии</w:t>
            </w:r>
          </w:p>
        </w:tc>
      </w:tr>
      <w:tr w:rsidR="00654BA1" w:rsidRPr="00DB442E" w14:paraId="48EE0DC8" w14:textId="77777777" w:rsidTr="00824C4E">
        <w:trPr>
          <w:trHeight w:val="274"/>
        </w:trPr>
        <w:tc>
          <w:tcPr>
            <w:tcW w:w="738" w:type="dxa"/>
            <w:tcBorders>
              <w:top w:val="single" w:sz="4" w:space="0" w:color="auto"/>
              <w:left w:val="single" w:sz="4" w:space="0" w:color="auto"/>
              <w:bottom w:val="single" w:sz="4" w:space="0" w:color="auto"/>
              <w:right w:val="single" w:sz="4" w:space="0" w:color="auto"/>
            </w:tcBorders>
            <w:vAlign w:val="center"/>
          </w:tcPr>
          <w:p w14:paraId="5B0A2FA5" w14:textId="77777777" w:rsidR="00654BA1" w:rsidRPr="00DB442E" w:rsidRDefault="00654BA1" w:rsidP="005C058E">
            <w:pPr>
              <w:shd w:val="clear" w:color="auto" w:fill="FFFFFF"/>
              <w:jc w:val="center"/>
              <w:rPr>
                <w:sz w:val="28"/>
                <w:szCs w:val="28"/>
              </w:rPr>
            </w:pPr>
            <w:r w:rsidRPr="00DB442E">
              <w:rPr>
                <w:sz w:val="28"/>
                <w:szCs w:val="28"/>
              </w:rPr>
              <w:t>1</w:t>
            </w:r>
          </w:p>
        </w:tc>
        <w:tc>
          <w:tcPr>
            <w:tcW w:w="2239" w:type="dxa"/>
            <w:tcBorders>
              <w:top w:val="single" w:sz="4" w:space="0" w:color="auto"/>
              <w:left w:val="single" w:sz="4" w:space="0" w:color="auto"/>
              <w:bottom w:val="single" w:sz="4" w:space="0" w:color="auto"/>
              <w:right w:val="single" w:sz="4" w:space="0" w:color="auto"/>
            </w:tcBorders>
            <w:vAlign w:val="center"/>
          </w:tcPr>
          <w:p w14:paraId="30D2BE89" w14:textId="77777777" w:rsidR="00654BA1" w:rsidRPr="00DB442E" w:rsidRDefault="00654BA1" w:rsidP="00654BA1">
            <w:pPr>
              <w:shd w:val="clear" w:color="auto" w:fill="FFFFFF"/>
              <w:rPr>
                <w:sz w:val="28"/>
                <w:szCs w:val="28"/>
              </w:rPr>
            </w:pPr>
            <w:r w:rsidRPr="00DB442E">
              <w:rPr>
                <w:sz w:val="28"/>
                <w:szCs w:val="28"/>
              </w:rPr>
              <w:t>соблюдение угла наклона</w:t>
            </w:r>
          </w:p>
        </w:tc>
        <w:tc>
          <w:tcPr>
            <w:tcW w:w="3261" w:type="dxa"/>
            <w:tcBorders>
              <w:top w:val="single" w:sz="4" w:space="0" w:color="auto"/>
              <w:left w:val="single" w:sz="4" w:space="0" w:color="auto"/>
              <w:bottom w:val="single" w:sz="4" w:space="0" w:color="auto"/>
              <w:right w:val="single" w:sz="4" w:space="0" w:color="auto"/>
            </w:tcBorders>
            <w:vAlign w:val="center"/>
          </w:tcPr>
          <w:p w14:paraId="1FE44F56" w14:textId="07B9C180" w:rsidR="00654BA1" w:rsidRPr="00654BA1" w:rsidRDefault="00654BA1" w:rsidP="00654BA1">
            <w:pPr>
              <w:shd w:val="clear" w:color="auto" w:fill="FFFFFF"/>
              <w:jc w:val="center"/>
              <w:rPr>
                <w:sz w:val="28"/>
                <w:szCs w:val="28"/>
              </w:rPr>
            </w:pPr>
            <w:r w:rsidRPr="00654BA1">
              <w:rPr>
                <w:sz w:val="28"/>
                <w:szCs w:val="28"/>
              </w:rPr>
              <w:t>7</w:t>
            </w:r>
          </w:p>
        </w:tc>
        <w:tc>
          <w:tcPr>
            <w:tcW w:w="3402" w:type="dxa"/>
            <w:tcBorders>
              <w:top w:val="single" w:sz="4" w:space="0" w:color="auto"/>
              <w:left w:val="single" w:sz="4" w:space="0" w:color="auto"/>
              <w:bottom w:val="single" w:sz="4" w:space="0" w:color="auto"/>
              <w:right w:val="single" w:sz="4" w:space="0" w:color="auto"/>
            </w:tcBorders>
            <w:vAlign w:val="center"/>
          </w:tcPr>
          <w:p w14:paraId="14C44740" w14:textId="024ED9FF" w:rsidR="00654BA1" w:rsidRPr="00654BA1" w:rsidRDefault="00654BA1" w:rsidP="00654BA1">
            <w:pPr>
              <w:shd w:val="clear" w:color="auto" w:fill="FFFFFF"/>
              <w:jc w:val="center"/>
              <w:rPr>
                <w:sz w:val="28"/>
                <w:szCs w:val="28"/>
              </w:rPr>
            </w:pPr>
            <w:r w:rsidRPr="00654BA1">
              <w:rPr>
                <w:sz w:val="28"/>
                <w:szCs w:val="28"/>
              </w:rPr>
              <w:t>50</w:t>
            </w:r>
            <w:r w:rsidR="001C39A1">
              <w:rPr>
                <w:sz w:val="28"/>
                <w:szCs w:val="28"/>
              </w:rPr>
              <w:t>%</w:t>
            </w:r>
          </w:p>
        </w:tc>
      </w:tr>
      <w:tr w:rsidR="00654BA1" w:rsidRPr="00DB442E" w14:paraId="2C156002" w14:textId="77777777" w:rsidTr="00824C4E">
        <w:trPr>
          <w:trHeight w:val="274"/>
        </w:trPr>
        <w:tc>
          <w:tcPr>
            <w:tcW w:w="738" w:type="dxa"/>
            <w:tcBorders>
              <w:top w:val="single" w:sz="4" w:space="0" w:color="auto"/>
              <w:left w:val="single" w:sz="4" w:space="0" w:color="auto"/>
              <w:bottom w:val="single" w:sz="4" w:space="0" w:color="auto"/>
              <w:right w:val="single" w:sz="4" w:space="0" w:color="auto"/>
            </w:tcBorders>
            <w:vAlign w:val="center"/>
          </w:tcPr>
          <w:p w14:paraId="6F939FF3" w14:textId="77777777" w:rsidR="00654BA1" w:rsidRPr="00DB442E" w:rsidRDefault="00654BA1" w:rsidP="005C058E">
            <w:pPr>
              <w:shd w:val="clear" w:color="auto" w:fill="FFFFFF"/>
              <w:jc w:val="center"/>
              <w:rPr>
                <w:sz w:val="28"/>
                <w:szCs w:val="28"/>
              </w:rPr>
            </w:pPr>
            <w:r w:rsidRPr="00DB442E">
              <w:rPr>
                <w:sz w:val="28"/>
                <w:szCs w:val="28"/>
              </w:rPr>
              <w:t>2</w:t>
            </w:r>
          </w:p>
        </w:tc>
        <w:tc>
          <w:tcPr>
            <w:tcW w:w="2239" w:type="dxa"/>
            <w:tcBorders>
              <w:top w:val="single" w:sz="4" w:space="0" w:color="auto"/>
              <w:left w:val="single" w:sz="4" w:space="0" w:color="auto"/>
              <w:bottom w:val="single" w:sz="4" w:space="0" w:color="auto"/>
              <w:right w:val="single" w:sz="4" w:space="0" w:color="auto"/>
            </w:tcBorders>
            <w:vAlign w:val="center"/>
          </w:tcPr>
          <w:p w14:paraId="0D6C1582" w14:textId="77777777" w:rsidR="00654BA1" w:rsidRPr="00DB442E" w:rsidRDefault="00654BA1" w:rsidP="00654BA1">
            <w:pPr>
              <w:shd w:val="clear" w:color="auto" w:fill="FFFFFF"/>
              <w:rPr>
                <w:sz w:val="28"/>
                <w:szCs w:val="28"/>
              </w:rPr>
            </w:pPr>
            <w:r w:rsidRPr="00DB442E">
              <w:rPr>
                <w:sz w:val="28"/>
                <w:szCs w:val="28"/>
              </w:rPr>
              <w:t>соблюдение размера букв</w:t>
            </w:r>
          </w:p>
        </w:tc>
        <w:tc>
          <w:tcPr>
            <w:tcW w:w="3261" w:type="dxa"/>
            <w:tcBorders>
              <w:top w:val="single" w:sz="4" w:space="0" w:color="auto"/>
              <w:left w:val="single" w:sz="4" w:space="0" w:color="auto"/>
              <w:bottom w:val="single" w:sz="4" w:space="0" w:color="auto"/>
              <w:right w:val="single" w:sz="4" w:space="0" w:color="auto"/>
            </w:tcBorders>
            <w:vAlign w:val="center"/>
          </w:tcPr>
          <w:p w14:paraId="0681C2D2" w14:textId="64714F44" w:rsidR="00654BA1" w:rsidRPr="00654BA1" w:rsidRDefault="00654BA1" w:rsidP="00654BA1">
            <w:pPr>
              <w:shd w:val="clear" w:color="auto" w:fill="FFFFFF"/>
              <w:jc w:val="center"/>
              <w:rPr>
                <w:sz w:val="28"/>
                <w:szCs w:val="28"/>
              </w:rPr>
            </w:pPr>
            <w:r w:rsidRPr="00654BA1">
              <w:rPr>
                <w:sz w:val="28"/>
                <w:szCs w:val="28"/>
              </w:rPr>
              <w:t>6</w:t>
            </w:r>
          </w:p>
        </w:tc>
        <w:tc>
          <w:tcPr>
            <w:tcW w:w="3402" w:type="dxa"/>
            <w:tcBorders>
              <w:top w:val="single" w:sz="4" w:space="0" w:color="auto"/>
              <w:left w:val="single" w:sz="4" w:space="0" w:color="auto"/>
              <w:bottom w:val="single" w:sz="4" w:space="0" w:color="auto"/>
              <w:right w:val="single" w:sz="4" w:space="0" w:color="auto"/>
            </w:tcBorders>
            <w:vAlign w:val="center"/>
          </w:tcPr>
          <w:p w14:paraId="3B1B944F" w14:textId="260DB107" w:rsidR="00654BA1" w:rsidRPr="00654BA1" w:rsidRDefault="00654BA1" w:rsidP="00654BA1">
            <w:pPr>
              <w:shd w:val="clear" w:color="auto" w:fill="FFFFFF"/>
              <w:jc w:val="center"/>
              <w:rPr>
                <w:sz w:val="28"/>
                <w:szCs w:val="28"/>
              </w:rPr>
            </w:pPr>
            <w:r w:rsidRPr="00654BA1">
              <w:rPr>
                <w:sz w:val="28"/>
                <w:szCs w:val="28"/>
              </w:rPr>
              <w:t>42,8</w:t>
            </w:r>
            <w:r w:rsidR="001C39A1">
              <w:rPr>
                <w:sz w:val="28"/>
                <w:szCs w:val="28"/>
              </w:rPr>
              <w:t>%</w:t>
            </w:r>
          </w:p>
        </w:tc>
      </w:tr>
      <w:tr w:rsidR="00654BA1" w:rsidRPr="00DB442E" w14:paraId="31269479" w14:textId="77777777" w:rsidTr="00824C4E">
        <w:trPr>
          <w:trHeight w:val="274"/>
        </w:trPr>
        <w:tc>
          <w:tcPr>
            <w:tcW w:w="738" w:type="dxa"/>
            <w:tcBorders>
              <w:top w:val="single" w:sz="4" w:space="0" w:color="auto"/>
              <w:left w:val="single" w:sz="4" w:space="0" w:color="auto"/>
              <w:bottom w:val="single" w:sz="4" w:space="0" w:color="auto"/>
              <w:right w:val="single" w:sz="4" w:space="0" w:color="auto"/>
            </w:tcBorders>
            <w:vAlign w:val="center"/>
          </w:tcPr>
          <w:p w14:paraId="4B11073D" w14:textId="77777777" w:rsidR="00654BA1" w:rsidRPr="00DB442E" w:rsidRDefault="00654BA1" w:rsidP="005C058E">
            <w:pPr>
              <w:shd w:val="clear" w:color="auto" w:fill="FFFFFF"/>
              <w:jc w:val="center"/>
              <w:rPr>
                <w:sz w:val="28"/>
                <w:szCs w:val="28"/>
              </w:rPr>
            </w:pPr>
            <w:r w:rsidRPr="00DB442E">
              <w:rPr>
                <w:sz w:val="28"/>
                <w:szCs w:val="28"/>
              </w:rPr>
              <w:lastRenderedPageBreak/>
              <w:t>3</w:t>
            </w:r>
          </w:p>
        </w:tc>
        <w:tc>
          <w:tcPr>
            <w:tcW w:w="2239" w:type="dxa"/>
            <w:tcBorders>
              <w:top w:val="single" w:sz="4" w:space="0" w:color="auto"/>
              <w:left w:val="single" w:sz="4" w:space="0" w:color="auto"/>
              <w:bottom w:val="single" w:sz="4" w:space="0" w:color="auto"/>
              <w:right w:val="single" w:sz="4" w:space="0" w:color="auto"/>
            </w:tcBorders>
            <w:vAlign w:val="center"/>
          </w:tcPr>
          <w:p w14:paraId="674F992E" w14:textId="77777777" w:rsidR="00654BA1" w:rsidRPr="00DB442E" w:rsidRDefault="00654BA1" w:rsidP="00654BA1">
            <w:pPr>
              <w:shd w:val="clear" w:color="auto" w:fill="FFFFFF"/>
              <w:rPr>
                <w:sz w:val="28"/>
                <w:szCs w:val="28"/>
              </w:rPr>
            </w:pPr>
            <w:r w:rsidRPr="00DB442E">
              <w:rPr>
                <w:sz w:val="28"/>
                <w:szCs w:val="28"/>
              </w:rPr>
              <w:t>соблюдение интервалов между письменными знаками</w:t>
            </w:r>
          </w:p>
        </w:tc>
        <w:tc>
          <w:tcPr>
            <w:tcW w:w="3261" w:type="dxa"/>
            <w:tcBorders>
              <w:top w:val="single" w:sz="4" w:space="0" w:color="auto"/>
              <w:left w:val="single" w:sz="4" w:space="0" w:color="auto"/>
              <w:bottom w:val="single" w:sz="4" w:space="0" w:color="auto"/>
              <w:right w:val="single" w:sz="4" w:space="0" w:color="auto"/>
            </w:tcBorders>
            <w:vAlign w:val="center"/>
          </w:tcPr>
          <w:p w14:paraId="73B47ABC" w14:textId="56E9A544" w:rsidR="00654BA1" w:rsidRPr="00654BA1" w:rsidRDefault="00654BA1" w:rsidP="00654BA1">
            <w:pPr>
              <w:shd w:val="clear" w:color="auto" w:fill="FFFFFF"/>
              <w:jc w:val="center"/>
              <w:rPr>
                <w:sz w:val="28"/>
                <w:szCs w:val="28"/>
              </w:rPr>
            </w:pPr>
            <w:r w:rsidRPr="00654BA1">
              <w:rPr>
                <w:sz w:val="28"/>
                <w:szCs w:val="28"/>
              </w:rPr>
              <w:t>6</w:t>
            </w:r>
          </w:p>
        </w:tc>
        <w:tc>
          <w:tcPr>
            <w:tcW w:w="3402" w:type="dxa"/>
            <w:tcBorders>
              <w:top w:val="single" w:sz="4" w:space="0" w:color="auto"/>
              <w:left w:val="single" w:sz="4" w:space="0" w:color="auto"/>
              <w:bottom w:val="single" w:sz="4" w:space="0" w:color="auto"/>
              <w:right w:val="single" w:sz="4" w:space="0" w:color="auto"/>
            </w:tcBorders>
            <w:vAlign w:val="center"/>
          </w:tcPr>
          <w:p w14:paraId="6DD57641" w14:textId="764D2585" w:rsidR="00654BA1" w:rsidRPr="00654BA1" w:rsidRDefault="00654BA1" w:rsidP="00654BA1">
            <w:pPr>
              <w:shd w:val="clear" w:color="auto" w:fill="FFFFFF"/>
              <w:jc w:val="center"/>
              <w:rPr>
                <w:sz w:val="28"/>
                <w:szCs w:val="28"/>
              </w:rPr>
            </w:pPr>
            <w:r w:rsidRPr="00654BA1">
              <w:rPr>
                <w:sz w:val="28"/>
                <w:szCs w:val="28"/>
              </w:rPr>
              <w:t>42,8</w:t>
            </w:r>
            <w:r w:rsidR="001C39A1">
              <w:rPr>
                <w:sz w:val="28"/>
                <w:szCs w:val="28"/>
              </w:rPr>
              <w:t>%</w:t>
            </w:r>
          </w:p>
        </w:tc>
      </w:tr>
      <w:tr w:rsidR="00654BA1" w:rsidRPr="00DB442E" w14:paraId="0110EC09" w14:textId="77777777" w:rsidTr="00824C4E">
        <w:trPr>
          <w:trHeight w:val="274"/>
        </w:trPr>
        <w:tc>
          <w:tcPr>
            <w:tcW w:w="738" w:type="dxa"/>
            <w:tcBorders>
              <w:top w:val="single" w:sz="4" w:space="0" w:color="auto"/>
              <w:left w:val="single" w:sz="4" w:space="0" w:color="auto"/>
              <w:bottom w:val="single" w:sz="4" w:space="0" w:color="auto"/>
              <w:right w:val="single" w:sz="4" w:space="0" w:color="auto"/>
            </w:tcBorders>
            <w:vAlign w:val="center"/>
          </w:tcPr>
          <w:p w14:paraId="301ABF59" w14:textId="77777777" w:rsidR="00654BA1" w:rsidRPr="00DB442E" w:rsidRDefault="00654BA1" w:rsidP="005C058E">
            <w:pPr>
              <w:shd w:val="clear" w:color="auto" w:fill="FFFFFF"/>
              <w:jc w:val="center"/>
              <w:rPr>
                <w:sz w:val="28"/>
                <w:szCs w:val="28"/>
              </w:rPr>
            </w:pPr>
            <w:r w:rsidRPr="00DB442E">
              <w:rPr>
                <w:sz w:val="28"/>
                <w:szCs w:val="28"/>
              </w:rPr>
              <w:t>4</w:t>
            </w:r>
          </w:p>
        </w:tc>
        <w:tc>
          <w:tcPr>
            <w:tcW w:w="2239" w:type="dxa"/>
            <w:tcBorders>
              <w:top w:val="single" w:sz="4" w:space="0" w:color="auto"/>
              <w:left w:val="single" w:sz="4" w:space="0" w:color="auto"/>
              <w:bottom w:val="single" w:sz="4" w:space="0" w:color="auto"/>
              <w:right w:val="single" w:sz="4" w:space="0" w:color="auto"/>
            </w:tcBorders>
            <w:vAlign w:val="center"/>
          </w:tcPr>
          <w:p w14:paraId="0D2B8790" w14:textId="77777777" w:rsidR="00654BA1" w:rsidRPr="00DB442E" w:rsidRDefault="00654BA1" w:rsidP="00654BA1">
            <w:pPr>
              <w:shd w:val="clear" w:color="auto" w:fill="FFFFFF"/>
              <w:rPr>
                <w:sz w:val="28"/>
                <w:szCs w:val="28"/>
              </w:rPr>
            </w:pPr>
            <w:r w:rsidRPr="00DB442E">
              <w:rPr>
                <w:sz w:val="28"/>
                <w:szCs w:val="28"/>
              </w:rPr>
              <w:t>соблюдение правил соединения элементов в букве</w:t>
            </w:r>
          </w:p>
        </w:tc>
        <w:tc>
          <w:tcPr>
            <w:tcW w:w="3261" w:type="dxa"/>
            <w:tcBorders>
              <w:top w:val="single" w:sz="4" w:space="0" w:color="auto"/>
              <w:left w:val="single" w:sz="4" w:space="0" w:color="auto"/>
              <w:bottom w:val="single" w:sz="4" w:space="0" w:color="auto"/>
              <w:right w:val="single" w:sz="4" w:space="0" w:color="auto"/>
            </w:tcBorders>
            <w:vAlign w:val="center"/>
          </w:tcPr>
          <w:p w14:paraId="59FC44B3" w14:textId="364E0903" w:rsidR="00654BA1" w:rsidRPr="00654BA1" w:rsidRDefault="00654BA1" w:rsidP="00654BA1">
            <w:pPr>
              <w:shd w:val="clear" w:color="auto" w:fill="FFFFFF"/>
              <w:jc w:val="center"/>
              <w:rPr>
                <w:sz w:val="28"/>
                <w:szCs w:val="28"/>
              </w:rPr>
            </w:pPr>
            <w:r w:rsidRPr="00654BA1">
              <w:rPr>
                <w:sz w:val="28"/>
                <w:szCs w:val="28"/>
              </w:rPr>
              <w:t>8</w:t>
            </w:r>
          </w:p>
        </w:tc>
        <w:tc>
          <w:tcPr>
            <w:tcW w:w="3402" w:type="dxa"/>
            <w:tcBorders>
              <w:top w:val="single" w:sz="4" w:space="0" w:color="auto"/>
              <w:left w:val="single" w:sz="4" w:space="0" w:color="auto"/>
              <w:bottom w:val="single" w:sz="4" w:space="0" w:color="auto"/>
              <w:right w:val="single" w:sz="4" w:space="0" w:color="auto"/>
            </w:tcBorders>
            <w:vAlign w:val="center"/>
          </w:tcPr>
          <w:p w14:paraId="3DE4795E" w14:textId="08A55735" w:rsidR="00654BA1" w:rsidRPr="00654BA1" w:rsidRDefault="00654BA1" w:rsidP="00654BA1">
            <w:pPr>
              <w:shd w:val="clear" w:color="auto" w:fill="FFFFFF"/>
              <w:jc w:val="center"/>
              <w:rPr>
                <w:sz w:val="28"/>
                <w:szCs w:val="28"/>
              </w:rPr>
            </w:pPr>
            <w:r w:rsidRPr="00654BA1">
              <w:rPr>
                <w:sz w:val="28"/>
                <w:szCs w:val="28"/>
              </w:rPr>
              <w:t>57,1</w:t>
            </w:r>
            <w:r w:rsidR="001C39A1">
              <w:rPr>
                <w:sz w:val="28"/>
                <w:szCs w:val="28"/>
              </w:rPr>
              <w:t>%</w:t>
            </w:r>
          </w:p>
        </w:tc>
      </w:tr>
    </w:tbl>
    <w:p w14:paraId="77384F9F" w14:textId="77777777" w:rsidR="0059158E" w:rsidRDefault="0059158E" w:rsidP="0059158E">
      <w:pPr>
        <w:ind w:firstLine="709"/>
        <w:jc w:val="both"/>
        <w:rPr>
          <w:sz w:val="28"/>
          <w:szCs w:val="28"/>
        </w:rPr>
      </w:pPr>
    </w:p>
    <w:p w14:paraId="3B1D89B2" w14:textId="7461A1A3" w:rsidR="0059158E" w:rsidRPr="00C63995" w:rsidRDefault="0059158E" w:rsidP="00824C4E">
      <w:pPr>
        <w:ind w:firstLine="709"/>
        <w:jc w:val="both"/>
        <w:rPr>
          <w:sz w:val="28"/>
          <w:szCs w:val="28"/>
        </w:rPr>
      </w:pPr>
      <w:proofErr w:type="gramStart"/>
      <w:r w:rsidRPr="00C63995">
        <w:rPr>
          <w:sz w:val="28"/>
          <w:szCs w:val="28"/>
        </w:rPr>
        <w:t xml:space="preserve">Основные трудности участников состязания были связаны </w:t>
      </w:r>
      <w:r w:rsidR="00824C4E">
        <w:rPr>
          <w:sz w:val="28"/>
          <w:szCs w:val="28"/>
        </w:rPr>
        <w:br/>
      </w:r>
      <w:r w:rsidRPr="00C63995">
        <w:rPr>
          <w:sz w:val="28"/>
          <w:szCs w:val="28"/>
        </w:rPr>
        <w:t xml:space="preserve">с соблюдением правильного и единообразного угла наклона при письме </w:t>
      </w:r>
      <w:r w:rsidR="00824C4E">
        <w:rPr>
          <w:sz w:val="28"/>
          <w:szCs w:val="28"/>
        </w:rPr>
        <w:br/>
      </w:r>
      <w:r w:rsidRPr="00C63995">
        <w:rPr>
          <w:sz w:val="28"/>
          <w:szCs w:val="28"/>
        </w:rPr>
        <w:t xml:space="preserve">(3 участника получили 0 баллов), соблюдением размера букв (4 участника получили 0 баллов), соблюдение интервала между письменными знаками </w:t>
      </w:r>
      <w:r w:rsidR="00824C4E">
        <w:rPr>
          <w:sz w:val="28"/>
          <w:szCs w:val="28"/>
        </w:rPr>
        <w:br/>
      </w:r>
      <w:r w:rsidRPr="00C63995">
        <w:rPr>
          <w:sz w:val="28"/>
          <w:szCs w:val="28"/>
        </w:rPr>
        <w:t>(2 участника получили 0 баллов), правил соединения элементов в букве, букв в слове (2 участника получили 0 баллов).</w:t>
      </w:r>
      <w:proofErr w:type="gramEnd"/>
      <w:r w:rsidRPr="00C63995">
        <w:rPr>
          <w:sz w:val="28"/>
          <w:szCs w:val="28"/>
        </w:rPr>
        <w:t xml:space="preserve"> Следовательно, максимальное затруднение вызывает соблюдение наклона при письме, размера букв и соблюдение правил соединения элементов в букве, бу</w:t>
      </w:r>
      <w:proofErr w:type="gramStart"/>
      <w:r w:rsidRPr="00C63995">
        <w:rPr>
          <w:sz w:val="28"/>
          <w:szCs w:val="28"/>
        </w:rPr>
        <w:t>кв</w:t>
      </w:r>
      <w:r w:rsidR="00824C4E">
        <w:rPr>
          <w:sz w:val="28"/>
          <w:szCs w:val="28"/>
        </w:rPr>
        <w:br/>
      </w:r>
      <w:r w:rsidRPr="00C63995">
        <w:rPr>
          <w:sz w:val="28"/>
          <w:szCs w:val="28"/>
        </w:rPr>
        <w:t>в сл</w:t>
      </w:r>
      <w:proofErr w:type="gramEnd"/>
      <w:r w:rsidRPr="00C63995">
        <w:rPr>
          <w:sz w:val="28"/>
          <w:szCs w:val="28"/>
        </w:rPr>
        <w:t xml:space="preserve">ове. </w:t>
      </w:r>
    </w:p>
    <w:p w14:paraId="10E647D4" w14:textId="46537E6C" w:rsidR="001C39A1" w:rsidRDefault="001C39A1" w:rsidP="00824C4E">
      <w:pPr>
        <w:ind w:firstLine="709"/>
        <w:rPr>
          <w:bCs/>
          <w:iCs/>
          <w:sz w:val="28"/>
          <w:szCs w:val="28"/>
        </w:rPr>
      </w:pPr>
    </w:p>
    <w:p w14:paraId="62F739AC" w14:textId="5BE0EF03" w:rsidR="002433E4" w:rsidRPr="00C63995" w:rsidRDefault="002433E4" w:rsidP="00651B69">
      <w:pPr>
        <w:pStyle w:val="ac"/>
        <w:numPr>
          <w:ilvl w:val="0"/>
          <w:numId w:val="112"/>
        </w:numPr>
        <w:tabs>
          <w:tab w:val="left" w:pos="-1843"/>
          <w:tab w:val="left" w:pos="1134"/>
        </w:tabs>
        <w:ind w:left="0" w:firstLine="709"/>
        <w:jc w:val="both"/>
        <w:rPr>
          <w:b/>
          <w:sz w:val="28"/>
          <w:szCs w:val="28"/>
        </w:rPr>
      </w:pPr>
      <w:r w:rsidRPr="00C63995">
        <w:rPr>
          <w:b/>
          <w:sz w:val="28"/>
          <w:szCs w:val="28"/>
        </w:rPr>
        <w:t>Основные выводы</w:t>
      </w:r>
    </w:p>
    <w:p w14:paraId="416C7684" w14:textId="366769E6" w:rsidR="002433E4" w:rsidRPr="00C63995" w:rsidRDefault="002433E4" w:rsidP="00824C4E">
      <w:pPr>
        <w:ind w:firstLine="709"/>
        <w:jc w:val="both"/>
        <w:rPr>
          <w:sz w:val="28"/>
          <w:szCs w:val="28"/>
          <w:shd w:val="clear" w:color="auto" w:fill="FFFFFF"/>
        </w:rPr>
      </w:pPr>
      <w:r w:rsidRPr="00C63995">
        <w:rPr>
          <w:sz w:val="28"/>
          <w:szCs w:val="28"/>
          <w:shd w:val="clear" w:color="auto" w:fill="FFFFFF"/>
        </w:rPr>
        <w:t xml:space="preserve">Анализ результатов состязания «ЧистописариУм» показал, </w:t>
      </w:r>
      <w:r w:rsidR="009E7D72" w:rsidRPr="00C63995">
        <w:rPr>
          <w:sz w:val="28"/>
          <w:szCs w:val="28"/>
          <w:shd w:val="clear" w:color="auto" w:fill="FFFFFF"/>
        </w:rPr>
        <w:br/>
      </w:r>
      <w:r w:rsidRPr="00C63995">
        <w:rPr>
          <w:sz w:val="28"/>
          <w:szCs w:val="28"/>
          <w:shd w:val="clear" w:color="auto" w:fill="FFFFFF"/>
        </w:rPr>
        <w:t xml:space="preserve">что у большинства учащихся 3-х классов сформирован необходимый </w:t>
      </w:r>
      <w:r w:rsidR="009E7D72" w:rsidRPr="00C63995">
        <w:rPr>
          <w:sz w:val="28"/>
          <w:szCs w:val="28"/>
          <w:shd w:val="clear" w:color="auto" w:fill="FFFFFF"/>
        </w:rPr>
        <w:br/>
      </w:r>
      <w:r w:rsidRPr="00C63995">
        <w:rPr>
          <w:sz w:val="28"/>
          <w:szCs w:val="28"/>
          <w:shd w:val="clear" w:color="auto" w:fill="FFFFFF"/>
        </w:rPr>
        <w:t xml:space="preserve">навык каллиграфического письма. </w:t>
      </w:r>
    </w:p>
    <w:p w14:paraId="790B8988" w14:textId="77FD6FA7" w:rsidR="002433E4" w:rsidRPr="00C63995" w:rsidRDefault="002433E4" w:rsidP="00824C4E">
      <w:pPr>
        <w:ind w:firstLine="709"/>
        <w:jc w:val="both"/>
        <w:rPr>
          <w:sz w:val="28"/>
          <w:szCs w:val="28"/>
          <w:shd w:val="clear" w:color="auto" w:fill="FFFFFF"/>
        </w:rPr>
      </w:pPr>
    </w:p>
    <w:p w14:paraId="344F0CED" w14:textId="7711A870" w:rsidR="002433E4" w:rsidRPr="00C63995" w:rsidRDefault="002433E4" w:rsidP="00651B69">
      <w:pPr>
        <w:pStyle w:val="ac"/>
        <w:numPr>
          <w:ilvl w:val="0"/>
          <w:numId w:val="112"/>
        </w:numPr>
        <w:tabs>
          <w:tab w:val="left" w:pos="-1843"/>
          <w:tab w:val="left" w:pos="1134"/>
        </w:tabs>
        <w:ind w:left="0" w:firstLine="709"/>
        <w:jc w:val="both"/>
        <w:rPr>
          <w:b/>
          <w:sz w:val="28"/>
          <w:szCs w:val="28"/>
        </w:rPr>
      </w:pPr>
      <w:r w:rsidRPr="00C63995">
        <w:rPr>
          <w:b/>
          <w:sz w:val="28"/>
          <w:szCs w:val="28"/>
        </w:rPr>
        <w:t>Методические рекомендации</w:t>
      </w:r>
    </w:p>
    <w:p w14:paraId="57AFAE66" w14:textId="63A2CF74" w:rsidR="002433E4" w:rsidRPr="00C63995" w:rsidRDefault="002433E4" w:rsidP="00824C4E">
      <w:pPr>
        <w:shd w:val="clear" w:color="auto" w:fill="FFFFFF"/>
        <w:ind w:firstLine="709"/>
        <w:jc w:val="both"/>
        <w:rPr>
          <w:sz w:val="28"/>
          <w:szCs w:val="28"/>
        </w:rPr>
      </w:pPr>
      <w:r w:rsidRPr="00C63995">
        <w:rPr>
          <w:sz w:val="28"/>
          <w:szCs w:val="28"/>
        </w:rPr>
        <w:t xml:space="preserve">Цель рекомендаций – оказание </w:t>
      </w:r>
      <w:r w:rsidRPr="00C63995">
        <w:rPr>
          <w:bCs/>
          <w:sz w:val="28"/>
          <w:szCs w:val="28"/>
        </w:rPr>
        <w:t xml:space="preserve">методической </w:t>
      </w:r>
      <w:r w:rsidRPr="00C63995">
        <w:rPr>
          <w:sz w:val="28"/>
          <w:szCs w:val="28"/>
        </w:rPr>
        <w:t>помощи учителям начальной школы, членам методического объединения, руководителям по организации работы с использованием результатов состязания «</w:t>
      </w:r>
      <w:r w:rsidRPr="00C63995">
        <w:rPr>
          <w:sz w:val="28"/>
          <w:szCs w:val="28"/>
          <w:shd w:val="clear" w:color="auto" w:fill="FFFFFF"/>
        </w:rPr>
        <w:t>ЧистописариУм</w:t>
      </w:r>
      <w:r w:rsidRPr="00C63995">
        <w:rPr>
          <w:sz w:val="28"/>
          <w:szCs w:val="28"/>
        </w:rPr>
        <w:t xml:space="preserve">» </w:t>
      </w:r>
      <w:r w:rsidR="009950E2" w:rsidRPr="00C63995">
        <w:rPr>
          <w:sz w:val="28"/>
          <w:szCs w:val="28"/>
        </w:rPr>
        <w:t>Чемпионата</w:t>
      </w:r>
      <w:r w:rsidRPr="00C63995">
        <w:rPr>
          <w:sz w:val="28"/>
          <w:szCs w:val="28"/>
        </w:rPr>
        <w:t xml:space="preserve"> «Школьные навыки».</w:t>
      </w:r>
    </w:p>
    <w:p w14:paraId="099F7722" w14:textId="77777777" w:rsidR="0011589B" w:rsidRPr="00C63995" w:rsidRDefault="0011589B" w:rsidP="003927CC">
      <w:pPr>
        <w:shd w:val="clear" w:color="auto" w:fill="FFFFFF"/>
        <w:ind w:firstLine="567"/>
        <w:jc w:val="both"/>
        <w:rPr>
          <w:b/>
          <w:bCs/>
          <w:sz w:val="28"/>
          <w:szCs w:val="28"/>
        </w:rPr>
      </w:pPr>
    </w:p>
    <w:p w14:paraId="09C251C7" w14:textId="5264678B" w:rsidR="002433E4" w:rsidRDefault="008757E4" w:rsidP="00651B69">
      <w:pPr>
        <w:shd w:val="clear" w:color="auto" w:fill="FFFFFF"/>
        <w:jc w:val="center"/>
        <w:rPr>
          <w:b/>
          <w:bCs/>
          <w:sz w:val="28"/>
          <w:szCs w:val="28"/>
        </w:rPr>
      </w:pPr>
      <w:r w:rsidRPr="00C63995">
        <w:rPr>
          <w:b/>
          <w:bCs/>
          <w:sz w:val="28"/>
          <w:szCs w:val="28"/>
        </w:rPr>
        <w:t>Рекомендации д</w:t>
      </w:r>
      <w:r w:rsidR="002433E4" w:rsidRPr="00C63995">
        <w:rPr>
          <w:b/>
          <w:bCs/>
          <w:sz w:val="28"/>
          <w:szCs w:val="28"/>
        </w:rPr>
        <w:t>ля учителей начальной школы</w:t>
      </w:r>
    </w:p>
    <w:p w14:paraId="71AA9849" w14:textId="77777777" w:rsidR="00651B69" w:rsidRDefault="00651B69" w:rsidP="00651B69">
      <w:pPr>
        <w:shd w:val="clear" w:color="auto" w:fill="FFFFFF"/>
        <w:jc w:val="center"/>
        <w:rPr>
          <w:b/>
          <w:bCs/>
          <w:sz w:val="28"/>
          <w:szCs w:val="28"/>
        </w:rPr>
      </w:pPr>
    </w:p>
    <w:tbl>
      <w:tblPr>
        <w:tblStyle w:val="a5"/>
        <w:tblW w:w="9322" w:type="dxa"/>
        <w:tblLook w:val="04A0" w:firstRow="1" w:lastRow="0" w:firstColumn="1" w:lastColumn="0" w:noHBand="0" w:noVBand="1"/>
      </w:tblPr>
      <w:tblGrid>
        <w:gridCol w:w="4503"/>
        <w:gridCol w:w="4819"/>
      </w:tblGrid>
      <w:tr w:rsidR="00C63995" w:rsidRPr="004830BD" w14:paraId="23D91CD0" w14:textId="77777777" w:rsidTr="00863C62">
        <w:tc>
          <w:tcPr>
            <w:tcW w:w="4503" w:type="dxa"/>
          </w:tcPr>
          <w:p w14:paraId="7EC80725" w14:textId="2FE4C37B" w:rsidR="002433E4" w:rsidRPr="004830BD" w:rsidRDefault="002433E4" w:rsidP="00E55A94">
            <w:pPr>
              <w:jc w:val="center"/>
              <w:rPr>
                <w:b/>
                <w:sz w:val="28"/>
                <w:szCs w:val="28"/>
              </w:rPr>
            </w:pPr>
            <w:r w:rsidRPr="004830BD">
              <w:rPr>
                <w:b/>
                <w:sz w:val="28"/>
                <w:szCs w:val="28"/>
              </w:rPr>
              <w:t xml:space="preserve">Выявленные по результатам </w:t>
            </w:r>
            <w:r w:rsidR="009950E2" w:rsidRPr="004830BD">
              <w:rPr>
                <w:b/>
                <w:sz w:val="28"/>
                <w:szCs w:val="28"/>
              </w:rPr>
              <w:t>Чемпионата</w:t>
            </w:r>
            <w:r w:rsidRPr="004830BD">
              <w:rPr>
                <w:b/>
                <w:sz w:val="28"/>
                <w:szCs w:val="28"/>
              </w:rPr>
              <w:t xml:space="preserve"> методические проблемы, вызвавшие затруднения школьников</w:t>
            </w:r>
          </w:p>
        </w:tc>
        <w:tc>
          <w:tcPr>
            <w:tcW w:w="4819" w:type="dxa"/>
          </w:tcPr>
          <w:p w14:paraId="5AC71E0F" w14:textId="07673034" w:rsidR="002433E4" w:rsidRPr="004830BD" w:rsidRDefault="002433E4" w:rsidP="00CB271F">
            <w:pPr>
              <w:jc w:val="center"/>
              <w:rPr>
                <w:b/>
                <w:sz w:val="28"/>
                <w:szCs w:val="28"/>
                <w:highlight w:val="yellow"/>
              </w:rPr>
            </w:pPr>
            <w:r w:rsidRPr="004830BD">
              <w:rPr>
                <w:b/>
                <w:sz w:val="28"/>
                <w:szCs w:val="28"/>
              </w:rPr>
              <w:t>Рекомендации для предупреждения / преодоления методических проблем</w:t>
            </w:r>
            <w:r w:rsidR="00E55A94" w:rsidRPr="004830BD">
              <w:rPr>
                <w:b/>
                <w:sz w:val="28"/>
                <w:szCs w:val="28"/>
              </w:rPr>
              <w:t xml:space="preserve"> </w:t>
            </w:r>
          </w:p>
        </w:tc>
      </w:tr>
      <w:tr w:rsidR="002433E4" w:rsidRPr="004830BD" w14:paraId="21FEB8F2" w14:textId="77777777" w:rsidTr="00863C62">
        <w:tc>
          <w:tcPr>
            <w:tcW w:w="4503" w:type="dxa"/>
          </w:tcPr>
          <w:p w14:paraId="5B331899" w14:textId="049BF108" w:rsidR="002433E4" w:rsidRPr="004830BD" w:rsidRDefault="00440DDC" w:rsidP="009E7D72">
            <w:pPr>
              <w:jc w:val="both"/>
              <w:rPr>
                <w:sz w:val="28"/>
                <w:szCs w:val="28"/>
              </w:rPr>
            </w:pPr>
            <w:r>
              <w:rPr>
                <w:sz w:val="28"/>
                <w:szCs w:val="28"/>
              </w:rPr>
              <w:t>1) </w:t>
            </w:r>
            <w:r w:rsidR="00651B69">
              <w:rPr>
                <w:sz w:val="28"/>
                <w:szCs w:val="28"/>
              </w:rPr>
              <w:t>о</w:t>
            </w:r>
            <w:r w:rsidR="002433E4" w:rsidRPr="004830BD">
              <w:rPr>
                <w:sz w:val="28"/>
                <w:szCs w:val="28"/>
              </w:rPr>
              <w:t xml:space="preserve">тсутствие контроля за соблюдением </w:t>
            </w:r>
            <w:proofErr w:type="gramStart"/>
            <w:r w:rsidR="002433E4" w:rsidRPr="004830BD">
              <w:rPr>
                <w:sz w:val="28"/>
                <w:szCs w:val="28"/>
              </w:rPr>
              <w:t>обучающимися</w:t>
            </w:r>
            <w:proofErr w:type="gramEnd"/>
            <w:r w:rsidR="002433E4" w:rsidRPr="004830BD">
              <w:rPr>
                <w:sz w:val="28"/>
                <w:szCs w:val="28"/>
              </w:rPr>
              <w:t xml:space="preserve"> правил каллиграфии, включающих:</w:t>
            </w:r>
          </w:p>
          <w:p w14:paraId="524398E5" w14:textId="1A3849AE" w:rsidR="002433E4" w:rsidRPr="004830BD" w:rsidRDefault="00863C62" w:rsidP="009E7D72">
            <w:pPr>
              <w:autoSpaceDE w:val="0"/>
              <w:autoSpaceDN w:val="0"/>
              <w:adjustRightInd w:val="0"/>
              <w:jc w:val="both"/>
              <w:rPr>
                <w:sz w:val="28"/>
                <w:szCs w:val="28"/>
              </w:rPr>
            </w:pPr>
            <w:r>
              <w:rPr>
                <w:sz w:val="28"/>
                <w:szCs w:val="28"/>
              </w:rPr>
              <w:t>–</w:t>
            </w:r>
            <w:r w:rsidR="00440DDC">
              <w:rPr>
                <w:sz w:val="28"/>
                <w:szCs w:val="28"/>
              </w:rPr>
              <w:t> с</w:t>
            </w:r>
            <w:r w:rsidR="002433E4" w:rsidRPr="004830BD">
              <w:rPr>
                <w:sz w:val="28"/>
                <w:szCs w:val="28"/>
              </w:rPr>
              <w:t xml:space="preserve">облюдение размера букв (ширины, высоты, стройности и округлости букв; расположение букв по линиям строки, т. е. </w:t>
            </w:r>
            <w:r w:rsidR="002433E4" w:rsidRPr="004830BD">
              <w:rPr>
                <w:sz w:val="28"/>
                <w:szCs w:val="28"/>
              </w:rPr>
              <w:lastRenderedPageBreak/>
              <w:t>соблюдают линейность)</w:t>
            </w:r>
            <w:r w:rsidR="00651B69">
              <w:rPr>
                <w:sz w:val="28"/>
                <w:szCs w:val="28"/>
              </w:rPr>
              <w:t>;</w:t>
            </w:r>
          </w:p>
          <w:p w14:paraId="064D77F0" w14:textId="41FA53BB" w:rsidR="002433E4" w:rsidRPr="004830BD" w:rsidRDefault="00440DDC" w:rsidP="009E7D72">
            <w:pPr>
              <w:jc w:val="both"/>
              <w:rPr>
                <w:sz w:val="28"/>
                <w:szCs w:val="28"/>
              </w:rPr>
            </w:pPr>
            <w:r>
              <w:rPr>
                <w:sz w:val="28"/>
                <w:szCs w:val="28"/>
              </w:rPr>
              <w:t>- с</w:t>
            </w:r>
            <w:r w:rsidR="002433E4" w:rsidRPr="004830BD">
              <w:rPr>
                <w:sz w:val="28"/>
                <w:szCs w:val="28"/>
              </w:rPr>
              <w:t>облюдение правильного и единообразного угла наклона при письме (тетрадь должна лежать с наклоном; все линии надо вести прямо на центр груди; проверить наклоны можно по косым линейкам в тетради для начальной школы)</w:t>
            </w:r>
            <w:r w:rsidR="00651B69">
              <w:rPr>
                <w:sz w:val="28"/>
                <w:szCs w:val="28"/>
              </w:rPr>
              <w:t>;</w:t>
            </w:r>
          </w:p>
          <w:p w14:paraId="64FEF77F" w14:textId="15991877" w:rsidR="002433E4" w:rsidRPr="004830BD" w:rsidRDefault="00440DDC" w:rsidP="009E7D72">
            <w:pPr>
              <w:jc w:val="both"/>
              <w:rPr>
                <w:sz w:val="28"/>
                <w:szCs w:val="28"/>
              </w:rPr>
            </w:pPr>
            <w:r>
              <w:rPr>
                <w:sz w:val="28"/>
                <w:szCs w:val="28"/>
              </w:rPr>
              <w:t>- с</w:t>
            </w:r>
            <w:r w:rsidR="002433E4" w:rsidRPr="004830BD">
              <w:rPr>
                <w:sz w:val="28"/>
                <w:szCs w:val="28"/>
              </w:rPr>
              <w:t xml:space="preserve">облюдение одинаковых интервалов между письменными знаками (расстояние между элементами, буквами на строке, между словами в предложении должно равняться примерно букве </w:t>
            </w:r>
            <w:r w:rsidR="002433E4" w:rsidRPr="004830BD">
              <w:rPr>
                <w:i/>
                <w:iCs/>
                <w:sz w:val="28"/>
                <w:szCs w:val="28"/>
              </w:rPr>
              <w:t>и</w:t>
            </w:r>
            <w:r w:rsidR="002433E4" w:rsidRPr="004830BD">
              <w:rPr>
                <w:sz w:val="28"/>
                <w:szCs w:val="28"/>
              </w:rPr>
              <w:t xml:space="preserve"> строчной; ширина букв должна быть одинаковой, равной ширине буквы </w:t>
            </w:r>
            <w:r w:rsidR="002433E4" w:rsidRPr="004830BD">
              <w:rPr>
                <w:i/>
                <w:iCs/>
                <w:sz w:val="28"/>
                <w:szCs w:val="28"/>
              </w:rPr>
              <w:t>и</w:t>
            </w:r>
            <w:r w:rsidR="002433E4" w:rsidRPr="004830BD">
              <w:rPr>
                <w:sz w:val="28"/>
                <w:szCs w:val="28"/>
              </w:rPr>
              <w:t xml:space="preserve">; буквы </w:t>
            </w:r>
            <w:r w:rsidR="002433E4" w:rsidRPr="004830BD">
              <w:rPr>
                <w:i/>
                <w:iCs/>
                <w:sz w:val="28"/>
                <w:szCs w:val="28"/>
              </w:rPr>
              <w:t xml:space="preserve">т, м, ф, ш, щ </w:t>
            </w:r>
            <w:r w:rsidR="002433E4" w:rsidRPr="004830BD">
              <w:rPr>
                <w:sz w:val="28"/>
                <w:szCs w:val="28"/>
              </w:rPr>
              <w:t xml:space="preserve">шире </w:t>
            </w:r>
            <w:r w:rsidR="002433E4" w:rsidRPr="004830BD">
              <w:rPr>
                <w:i/>
                <w:iCs/>
                <w:sz w:val="28"/>
                <w:szCs w:val="28"/>
              </w:rPr>
              <w:t xml:space="preserve">и </w:t>
            </w:r>
            <w:r w:rsidR="002433E4" w:rsidRPr="004830BD">
              <w:rPr>
                <w:sz w:val="28"/>
                <w:szCs w:val="28"/>
              </w:rPr>
              <w:t>в полтора раза)</w:t>
            </w:r>
            <w:r w:rsidR="00651B69">
              <w:rPr>
                <w:sz w:val="28"/>
                <w:szCs w:val="28"/>
              </w:rPr>
              <w:t>;</w:t>
            </w:r>
          </w:p>
          <w:p w14:paraId="24699DA7" w14:textId="532B02F5" w:rsidR="002433E4" w:rsidRPr="004830BD" w:rsidRDefault="00440DDC" w:rsidP="009E7D72">
            <w:pPr>
              <w:jc w:val="both"/>
              <w:rPr>
                <w:sz w:val="28"/>
                <w:szCs w:val="28"/>
              </w:rPr>
            </w:pPr>
            <w:r>
              <w:rPr>
                <w:sz w:val="28"/>
                <w:szCs w:val="28"/>
              </w:rPr>
              <w:t>2)</w:t>
            </w:r>
            <w:r w:rsidR="00651B69">
              <w:rPr>
                <w:sz w:val="28"/>
                <w:szCs w:val="28"/>
              </w:rPr>
              <w:t> с</w:t>
            </w:r>
            <w:r w:rsidR="002433E4" w:rsidRPr="004830BD">
              <w:rPr>
                <w:sz w:val="28"/>
                <w:szCs w:val="28"/>
              </w:rPr>
              <w:t>оединение элементов в букве, бу</w:t>
            </w:r>
            <w:proofErr w:type="gramStart"/>
            <w:r w:rsidR="002433E4" w:rsidRPr="004830BD">
              <w:rPr>
                <w:sz w:val="28"/>
                <w:szCs w:val="28"/>
              </w:rPr>
              <w:t>кв в сл</w:t>
            </w:r>
            <w:proofErr w:type="gramEnd"/>
            <w:r w:rsidR="002433E4" w:rsidRPr="004830BD">
              <w:rPr>
                <w:sz w:val="28"/>
                <w:szCs w:val="28"/>
              </w:rPr>
              <w:t>ове должно производиться по алгоритму трёх видов соединения:</w:t>
            </w:r>
          </w:p>
          <w:p w14:paraId="02D1D355" w14:textId="6C679179" w:rsidR="002433E4" w:rsidRPr="004830BD" w:rsidRDefault="00863C62" w:rsidP="009E7D72">
            <w:pPr>
              <w:jc w:val="both"/>
              <w:rPr>
                <w:sz w:val="28"/>
                <w:szCs w:val="28"/>
              </w:rPr>
            </w:pPr>
            <w:r>
              <w:rPr>
                <w:sz w:val="28"/>
                <w:szCs w:val="28"/>
              </w:rPr>
              <w:t>– </w:t>
            </w:r>
            <w:r w:rsidR="002433E4" w:rsidRPr="004830BD">
              <w:rPr>
                <w:sz w:val="28"/>
                <w:szCs w:val="28"/>
              </w:rPr>
              <w:t xml:space="preserve">если следующая буква в сочетании относится к верхнему виду соединения </w:t>
            </w:r>
            <w:r w:rsidR="002433E4" w:rsidRPr="004830BD">
              <w:rPr>
                <w:i/>
                <w:iCs/>
                <w:sz w:val="28"/>
                <w:szCs w:val="28"/>
              </w:rPr>
              <w:t xml:space="preserve">(и, й, к, н, </w:t>
            </w:r>
            <w:proofErr w:type="gramStart"/>
            <w:r w:rsidR="002433E4" w:rsidRPr="004830BD">
              <w:rPr>
                <w:i/>
                <w:iCs/>
                <w:sz w:val="28"/>
                <w:szCs w:val="28"/>
              </w:rPr>
              <w:t>п</w:t>
            </w:r>
            <w:proofErr w:type="gramEnd"/>
            <w:r w:rsidR="002433E4" w:rsidRPr="004830BD">
              <w:rPr>
                <w:i/>
                <w:iCs/>
                <w:sz w:val="28"/>
                <w:szCs w:val="28"/>
              </w:rPr>
              <w:t xml:space="preserve">, р, с, т, у, ц, ш щ ы, ь, ю), </w:t>
            </w:r>
            <w:r w:rsidR="002433E4" w:rsidRPr="004830BD">
              <w:rPr>
                <w:sz w:val="28"/>
                <w:szCs w:val="28"/>
              </w:rPr>
              <w:t xml:space="preserve">то линию от предшествующей буквы нужно продолжить до верхней линейки рабочей строки (для буквы </w:t>
            </w:r>
            <w:r w:rsidR="002433E4" w:rsidRPr="004830BD">
              <w:rPr>
                <w:i/>
                <w:iCs/>
                <w:sz w:val="28"/>
                <w:szCs w:val="28"/>
              </w:rPr>
              <w:t>с</w:t>
            </w:r>
            <w:r w:rsidR="002433E4" w:rsidRPr="004830BD">
              <w:rPr>
                <w:sz w:val="28"/>
                <w:szCs w:val="28"/>
              </w:rPr>
              <w:t xml:space="preserve"> - немного не доводя до верхней линейки, повернуть вправо);</w:t>
            </w:r>
          </w:p>
          <w:p w14:paraId="46A5182E" w14:textId="79BC97D4" w:rsidR="002433E4" w:rsidRPr="004830BD" w:rsidRDefault="00863C62" w:rsidP="009E7D72">
            <w:pPr>
              <w:jc w:val="both"/>
              <w:rPr>
                <w:sz w:val="28"/>
                <w:szCs w:val="28"/>
              </w:rPr>
            </w:pPr>
            <w:r>
              <w:rPr>
                <w:sz w:val="28"/>
                <w:szCs w:val="28"/>
              </w:rPr>
              <w:t>– </w:t>
            </w:r>
            <w:r w:rsidR="002433E4" w:rsidRPr="004830BD">
              <w:rPr>
                <w:sz w:val="28"/>
                <w:szCs w:val="28"/>
              </w:rPr>
              <w:t>если следующая буква относится к нижнему виду соединения (</w:t>
            </w:r>
            <w:r w:rsidR="002433E4" w:rsidRPr="004830BD">
              <w:rPr>
                <w:i/>
                <w:iCs/>
                <w:sz w:val="28"/>
                <w:szCs w:val="28"/>
              </w:rPr>
              <w:t xml:space="preserve">а, б, д, </w:t>
            </w:r>
            <w:proofErr w:type="gramStart"/>
            <w:r w:rsidR="002433E4" w:rsidRPr="004830BD">
              <w:rPr>
                <w:i/>
                <w:iCs/>
                <w:sz w:val="28"/>
                <w:szCs w:val="28"/>
              </w:rPr>
              <w:t>л</w:t>
            </w:r>
            <w:proofErr w:type="gramEnd"/>
            <w:r w:rsidR="002433E4" w:rsidRPr="004830BD">
              <w:rPr>
                <w:i/>
                <w:iCs/>
                <w:sz w:val="28"/>
                <w:szCs w:val="28"/>
              </w:rPr>
              <w:t>, м, о, ф, я</w:t>
            </w:r>
            <w:r w:rsidR="002433E4" w:rsidRPr="004830BD">
              <w:rPr>
                <w:sz w:val="28"/>
                <w:szCs w:val="28"/>
              </w:rPr>
              <w:t>), то линию нужно отвести вправо, чуть выше нижней линейки строки;</w:t>
            </w:r>
          </w:p>
          <w:p w14:paraId="469D6E4F" w14:textId="2A53B81F" w:rsidR="002433E4" w:rsidRPr="004830BD" w:rsidRDefault="00863C62" w:rsidP="00863C62">
            <w:pPr>
              <w:jc w:val="both"/>
              <w:rPr>
                <w:sz w:val="28"/>
                <w:szCs w:val="28"/>
              </w:rPr>
            </w:pPr>
            <w:r>
              <w:rPr>
                <w:sz w:val="28"/>
                <w:szCs w:val="28"/>
              </w:rPr>
              <w:t>– </w:t>
            </w:r>
            <w:r w:rsidR="002433E4" w:rsidRPr="004830BD">
              <w:rPr>
                <w:sz w:val="28"/>
                <w:szCs w:val="28"/>
              </w:rPr>
              <w:t>если следующая буква относится к среднеплавному виду соединения (</w:t>
            </w:r>
            <w:r w:rsidR="002433E4" w:rsidRPr="004830BD">
              <w:rPr>
                <w:i/>
                <w:iCs/>
                <w:sz w:val="28"/>
                <w:szCs w:val="28"/>
              </w:rPr>
              <w:t xml:space="preserve">в, </w:t>
            </w:r>
            <w:proofErr w:type="gramStart"/>
            <w:r w:rsidR="002433E4" w:rsidRPr="004830BD">
              <w:rPr>
                <w:i/>
                <w:iCs/>
                <w:sz w:val="28"/>
                <w:szCs w:val="28"/>
              </w:rPr>
              <w:t>г</w:t>
            </w:r>
            <w:proofErr w:type="gramEnd"/>
            <w:r w:rsidR="002433E4" w:rsidRPr="004830BD">
              <w:rPr>
                <w:i/>
                <w:iCs/>
                <w:sz w:val="28"/>
                <w:szCs w:val="28"/>
              </w:rPr>
              <w:t>, е, ж, з, х, ч, ъ. э</w:t>
            </w:r>
            <w:r w:rsidR="002433E4" w:rsidRPr="004830BD">
              <w:rPr>
                <w:sz w:val="28"/>
                <w:szCs w:val="28"/>
              </w:rPr>
              <w:t>), то линию нужно довести до середины строки и плавно перейти к начертанию другой буквы</w:t>
            </w:r>
          </w:p>
        </w:tc>
        <w:tc>
          <w:tcPr>
            <w:tcW w:w="4819" w:type="dxa"/>
          </w:tcPr>
          <w:p w14:paraId="209DB620" w14:textId="4B5927D5" w:rsidR="002433E4" w:rsidRPr="004830BD" w:rsidRDefault="00B81F2A" w:rsidP="009E7D72">
            <w:pPr>
              <w:jc w:val="both"/>
              <w:rPr>
                <w:sz w:val="28"/>
                <w:szCs w:val="28"/>
              </w:rPr>
            </w:pPr>
            <w:r w:rsidRPr="004830BD">
              <w:rPr>
                <w:sz w:val="28"/>
                <w:szCs w:val="28"/>
              </w:rPr>
              <w:lastRenderedPageBreak/>
              <w:t>1)</w:t>
            </w:r>
            <w:r w:rsidR="00863C62">
              <w:rPr>
                <w:sz w:val="28"/>
                <w:szCs w:val="28"/>
              </w:rPr>
              <w:t> </w:t>
            </w:r>
            <w:r w:rsidR="00651B69">
              <w:rPr>
                <w:sz w:val="28"/>
                <w:szCs w:val="28"/>
              </w:rPr>
              <w:t>о</w:t>
            </w:r>
            <w:r w:rsidR="002433E4" w:rsidRPr="004830BD">
              <w:rPr>
                <w:sz w:val="28"/>
                <w:szCs w:val="28"/>
              </w:rPr>
              <w:t xml:space="preserve">рганизовать регулярное проведение «пятиминуток чистописания» (на каждом уроке по русскому языку), </w:t>
            </w:r>
            <w:proofErr w:type="gramStart"/>
            <w:r w:rsidR="002433E4" w:rsidRPr="004830BD">
              <w:rPr>
                <w:sz w:val="28"/>
                <w:szCs w:val="28"/>
              </w:rPr>
              <w:t>на</w:t>
            </w:r>
            <w:proofErr w:type="gramEnd"/>
            <w:r w:rsidR="002433E4" w:rsidRPr="004830BD">
              <w:rPr>
                <w:sz w:val="28"/>
                <w:szCs w:val="28"/>
              </w:rPr>
              <w:t xml:space="preserve"> </w:t>
            </w:r>
            <w:proofErr w:type="gramStart"/>
            <w:r w:rsidR="002433E4" w:rsidRPr="004830BD">
              <w:rPr>
                <w:sz w:val="28"/>
                <w:szCs w:val="28"/>
              </w:rPr>
              <w:t>которых</w:t>
            </w:r>
            <w:proofErr w:type="gramEnd"/>
            <w:r w:rsidR="002433E4" w:rsidRPr="004830BD">
              <w:rPr>
                <w:sz w:val="28"/>
                <w:szCs w:val="28"/>
              </w:rPr>
              <w:t xml:space="preserve"> учитель показывает процесс письма и объясняет способ написания букв, слогов, слов, предложений во время </w:t>
            </w:r>
            <w:r w:rsidR="002433E4" w:rsidRPr="004830BD">
              <w:rPr>
                <w:sz w:val="28"/>
                <w:szCs w:val="28"/>
              </w:rPr>
              <w:lastRenderedPageBreak/>
              <w:t>этого показа.</w:t>
            </w:r>
            <w:r w:rsidR="00863C62">
              <w:rPr>
                <w:sz w:val="28"/>
                <w:szCs w:val="28"/>
              </w:rPr>
              <w:t xml:space="preserve"> </w:t>
            </w:r>
            <w:r w:rsidR="002433E4" w:rsidRPr="004830BD">
              <w:rPr>
                <w:sz w:val="28"/>
                <w:szCs w:val="28"/>
              </w:rPr>
              <w:t>Во время проведения «пятиминуток» можно проводить анализ формы букв</w:t>
            </w:r>
            <w:r w:rsidR="002433E4" w:rsidRPr="004830BD">
              <w:rPr>
                <w:sz w:val="28"/>
                <w:szCs w:val="28"/>
                <w:shd w:val="clear" w:color="auto" w:fill="FFFFFF"/>
              </w:rPr>
              <w:t xml:space="preserve"> </w:t>
            </w:r>
            <w:r w:rsidR="002433E4" w:rsidRPr="004830BD">
              <w:rPr>
                <w:sz w:val="28"/>
                <w:szCs w:val="28"/>
              </w:rPr>
              <w:t>на доске или индивидуально в тетради учащегося</w:t>
            </w:r>
            <w:r w:rsidR="00651B69">
              <w:rPr>
                <w:sz w:val="28"/>
                <w:szCs w:val="28"/>
              </w:rPr>
              <w:t>;</w:t>
            </w:r>
          </w:p>
          <w:p w14:paraId="5D60B2E7" w14:textId="1FA0AA1B" w:rsidR="002433E4" w:rsidRPr="004830BD" w:rsidRDefault="002433E4" w:rsidP="009E7D72">
            <w:pPr>
              <w:jc w:val="both"/>
              <w:rPr>
                <w:sz w:val="28"/>
                <w:szCs w:val="28"/>
              </w:rPr>
            </w:pPr>
            <w:r w:rsidRPr="004830BD">
              <w:rPr>
                <w:sz w:val="28"/>
                <w:szCs w:val="28"/>
              </w:rPr>
              <w:t>2)</w:t>
            </w:r>
            <w:r w:rsidR="00651B69">
              <w:rPr>
                <w:sz w:val="28"/>
                <w:szCs w:val="28"/>
              </w:rPr>
              <w:t> </w:t>
            </w:r>
            <w:r w:rsidR="00651B69" w:rsidRPr="004830BD">
              <w:rPr>
                <w:sz w:val="28"/>
                <w:szCs w:val="28"/>
              </w:rPr>
              <w:t xml:space="preserve">в </w:t>
            </w:r>
            <w:r w:rsidRPr="004830BD">
              <w:rPr>
                <w:sz w:val="28"/>
                <w:szCs w:val="28"/>
              </w:rPr>
              <w:t>каждой работе по всем предметам писать 3 строки текста с соблюдением всех правил каллиграфии, учитывать качество выполнения этого условия при выставлении</w:t>
            </w:r>
            <w:r w:rsidR="00651B69">
              <w:rPr>
                <w:sz w:val="28"/>
                <w:szCs w:val="28"/>
              </w:rPr>
              <w:t>;</w:t>
            </w:r>
          </w:p>
          <w:p w14:paraId="61BC3A7B" w14:textId="584A3CA5" w:rsidR="002433E4" w:rsidRPr="004830BD" w:rsidRDefault="002433E4" w:rsidP="009E7D72">
            <w:pPr>
              <w:shd w:val="clear" w:color="auto" w:fill="FFFFFF"/>
              <w:jc w:val="both"/>
              <w:rPr>
                <w:sz w:val="28"/>
                <w:szCs w:val="28"/>
              </w:rPr>
            </w:pPr>
            <w:r w:rsidRPr="004830BD">
              <w:rPr>
                <w:sz w:val="28"/>
                <w:szCs w:val="28"/>
              </w:rPr>
              <w:t>3)</w:t>
            </w:r>
            <w:r w:rsidR="00651B69">
              <w:rPr>
                <w:sz w:val="28"/>
                <w:szCs w:val="28"/>
              </w:rPr>
              <w:t> у</w:t>
            </w:r>
            <w:r w:rsidRPr="004830BD">
              <w:rPr>
                <w:sz w:val="28"/>
                <w:szCs w:val="28"/>
              </w:rPr>
              <w:t>читывать правила, которые вводятся со 2 класса: буквы в словах следует писать одинаковой высоты (2-е полугодие); слог пишется безотрывно; писать надо быстро и красиво</w:t>
            </w:r>
            <w:r w:rsidR="00651B69">
              <w:rPr>
                <w:sz w:val="28"/>
                <w:szCs w:val="28"/>
              </w:rPr>
              <w:t>;</w:t>
            </w:r>
          </w:p>
          <w:p w14:paraId="0D1C7679" w14:textId="6F411873" w:rsidR="002433E4" w:rsidRPr="004830BD" w:rsidRDefault="00B81F2A" w:rsidP="009E7D72">
            <w:pPr>
              <w:jc w:val="both"/>
              <w:rPr>
                <w:sz w:val="28"/>
                <w:szCs w:val="28"/>
              </w:rPr>
            </w:pPr>
            <w:r w:rsidRPr="004830BD">
              <w:rPr>
                <w:sz w:val="28"/>
                <w:szCs w:val="28"/>
              </w:rPr>
              <w:t>4)</w:t>
            </w:r>
            <w:r w:rsidR="00651B69">
              <w:rPr>
                <w:sz w:val="28"/>
                <w:szCs w:val="28"/>
              </w:rPr>
              <w:t> и</w:t>
            </w:r>
            <w:r w:rsidR="002433E4" w:rsidRPr="004830BD">
              <w:rPr>
                <w:sz w:val="28"/>
                <w:szCs w:val="28"/>
              </w:rPr>
              <w:t>спользовать прием написания под счет или в такт счету</w:t>
            </w:r>
            <w:r w:rsidR="00651B69">
              <w:rPr>
                <w:sz w:val="28"/>
                <w:szCs w:val="28"/>
              </w:rPr>
              <w:t>;</w:t>
            </w:r>
          </w:p>
          <w:p w14:paraId="17F9C81E" w14:textId="3372E8C1" w:rsidR="002433E4" w:rsidRPr="004830BD" w:rsidRDefault="00B81F2A" w:rsidP="009E7D72">
            <w:pPr>
              <w:jc w:val="both"/>
              <w:rPr>
                <w:sz w:val="28"/>
                <w:szCs w:val="28"/>
              </w:rPr>
            </w:pPr>
            <w:r w:rsidRPr="004830BD">
              <w:rPr>
                <w:sz w:val="28"/>
                <w:szCs w:val="28"/>
              </w:rPr>
              <w:t>5)</w:t>
            </w:r>
            <w:r w:rsidR="00651B69">
              <w:rPr>
                <w:sz w:val="28"/>
                <w:szCs w:val="28"/>
              </w:rPr>
              <w:t> о</w:t>
            </w:r>
            <w:r w:rsidR="002433E4" w:rsidRPr="004830BD">
              <w:rPr>
                <w:sz w:val="28"/>
                <w:szCs w:val="28"/>
              </w:rPr>
              <w:t xml:space="preserve">рганизовать и провести конкурс </w:t>
            </w:r>
            <w:r w:rsidR="009E7D72" w:rsidRPr="004830BD">
              <w:rPr>
                <w:sz w:val="28"/>
                <w:szCs w:val="28"/>
              </w:rPr>
              <w:br/>
            </w:r>
            <w:r w:rsidR="002433E4" w:rsidRPr="004830BD">
              <w:rPr>
                <w:sz w:val="28"/>
                <w:szCs w:val="28"/>
              </w:rPr>
              <w:t>«Самый красивый почерк»</w:t>
            </w:r>
            <w:r w:rsidR="00651B69">
              <w:rPr>
                <w:sz w:val="28"/>
                <w:szCs w:val="28"/>
              </w:rPr>
              <w:t>;</w:t>
            </w:r>
          </w:p>
          <w:p w14:paraId="647ED74D" w14:textId="3E516925" w:rsidR="002433E4" w:rsidRPr="004830BD" w:rsidRDefault="00B81F2A" w:rsidP="009E7D72">
            <w:pPr>
              <w:jc w:val="both"/>
              <w:rPr>
                <w:sz w:val="28"/>
                <w:szCs w:val="28"/>
              </w:rPr>
            </w:pPr>
            <w:r w:rsidRPr="004830BD">
              <w:rPr>
                <w:sz w:val="28"/>
                <w:szCs w:val="28"/>
              </w:rPr>
              <w:t>6)</w:t>
            </w:r>
            <w:r w:rsidR="00651B69">
              <w:rPr>
                <w:sz w:val="28"/>
                <w:szCs w:val="28"/>
              </w:rPr>
              <w:t> о</w:t>
            </w:r>
            <w:r w:rsidR="002433E4" w:rsidRPr="004830BD">
              <w:rPr>
                <w:sz w:val="28"/>
                <w:szCs w:val="28"/>
              </w:rPr>
              <w:t>рганизовать внеурочную деятельность, направленную на работу с прописями-раскрасками, созданием таких заданий для одноклассников и будущих</w:t>
            </w:r>
            <w:r w:rsidR="009E7D72" w:rsidRPr="004830BD">
              <w:rPr>
                <w:sz w:val="28"/>
                <w:szCs w:val="28"/>
              </w:rPr>
              <w:t xml:space="preserve"> </w:t>
            </w:r>
            <w:r w:rsidR="002433E4" w:rsidRPr="004830BD">
              <w:rPr>
                <w:sz w:val="28"/>
                <w:szCs w:val="28"/>
              </w:rPr>
              <w:t>третьеклассников</w:t>
            </w:r>
            <w:r w:rsidR="00651B69">
              <w:rPr>
                <w:sz w:val="28"/>
                <w:szCs w:val="28"/>
              </w:rPr>
              <w:t>;</w:t>
            </w:r>
          </w:p>
          <w:p w14:paraId="71168BD9" w14:textId="6D4C80CB" w:rsidR="002433E4" w:rsidRPr="004830BD" w:rsidRDefault="00B81F2A" w:rsidP="009E7D72">
            <w:pPr>
              <w:jc w:val="both"/>
              <w:rPr>
                <w:sz w:val="28"/>
                <w:szCs w:val="28"/>
              </w:rPr>
            </w:pPr>
            <w:r w:rsidRPr="004830BD">
              <w:rPr>
                <w:sz w:val="28"/>
                <w:szCs w:val="28"/>
              </w:rPr>
              <w:t>7)</w:t>
            </w:r>
            <w:r w:rsidR="00651B69">
              <w:rPr>
                <w:sz w:val="28"/>
                <w:szCs w:val="28"/>
              </w:rPr>
              <w:t> с</w:t>
            </w:r>
            <w:r w:rsidR="002433E4" w:rsidRPr="004830BD">
              <w:rPr>
                <w:sz w:val="28"/>
                <w:szCs w:val="28"/>
              </w:rPr>
              <w:t>ледует работать над развитием пространственного восприятия, проводить регулярно графические диктанты для разрешения проблемы не соблюдения интервала между буквами в словах, неравномерной расстановки слов на строке, написания буквы слишком размашисто или слишком уз</w:t>
            </w:r>
            <w:r w:rsidR="00651B69">
              <w:rPr>
                <w:sz w:val="28"/>
                <w:szCs w:val="28"/>
              </w:rPr>
              <w:t>ко, не соблюдение границ строки;</w:t>
            </w:r>
            <w:r w:rsidR="002433E4" w:rsidRPr="004830BD">
              <w:rPr>
                <w:sz w:val="28"/>
                <w:szCs w:val="28"/>
              </w:rPr>
              <w:t xml:space="preserve"> </w:t>
            </w:r>
          </w:p>
          <w:p w14:paraId="5D29A729" w14:textId="2A32D2FF" w:rsidR="002433E4" w:rsidRPr="004830BD" w:rsidRDefault="002433E4" w:rsidP="00651B69">
            <w:pPr>
              <w:jc w:val="both"/>
              <w:rPr>
                <w:sz w:val="28"/>
                <w:szCs w:val="28"/>
                <w:highlight w:val="yellow"/>
              </w:rPr>
            </w:pPr>
            <w:proofErr w:type="gramStart"/>
            <w:r w:rsidRPr="004830BD">
              <w:rPr>
                <w:sz w:val="28"/>
                <w:szCs w:val="28"/>
              </w:rPr>
              <w:t>8)</w:t>
            </w:r>
            <w:r w:rsidR="00651B69">
              <w:rPr>
                <w:sz w:val="28"/>
                <w:szCs w:val="28"/>
              </w:rPr>
              <w:t> д</w:t>
            </w:r>
            <w:r w:rsidRPr="004830BD">
              <w:rPr>
                <w:sz w:val="28"/>
                <w:szCs w:val="28"/>
              </w:rPr>
              <w:t>ля обучающихся, испытывающих трудности в каллиграфии, продолжать использовать на уроках русского языка тетради с разлиновкой верхней границы рабочей строки</w:t>
            </w:r>
            <w:proofErr w:type="gramEnd"/>
          </w:p>
        </w:tc>
      </w:tr>
    </w:tbl>
    <w:p w14:paraId="68CB371B" w14:textId="77777777" w:rsidR="00863C62" w:rsidRDefault="00863C62" w:rsidP="00D9194B">
      <w:pPr>
        <w:pStyle w:val="af0"/>
        <w:ind w:firstLine="709"/>
        <w:jc w:val="both"/>
        <w:rPr>
          <w:b/>
          <w:bCs/>
          <w:sz w:val="28"/>
          <w:szCs w:val="28"/>
        </w:rPr>
      </w:pPr>
    </w:p>
    <w:p w14:paraId="4B31954A" w14:textId="78C30F6E" w:rsidR="002433E4" w:rsidRPr="00C63995" w:rsidRDefault="002433E4" w:rsidP="00D9194B">
      <w:pPr>
        <w:pStyle w:val="af0"/>
        <w:ind w:firstLine="709"/>
        <w:jc w:val="both"/>
        <w:rPr>
          <w:sz w:val="28"/>
          <w:szCs w:val="28"/>
          <w:u w:val="single"/>
        </w:rPr>
      </w:pPr>
      <w:r w:rsidRPr="00C63995">
        <w:rPr>
          <w:b/>
          <w:bCs/>
          <w:sz w:val="28"/>
          <w:szCs w:val="28"/>
        </w:rPr>
        <w:lastRenderedPageBreak/>
        <w:t xml:space="preserve">Для руководителей </w:t>
      </w:r>
      <w:r w:rsidR="00272721" w:rsidRPr="00C63995">
        <w:rPr>
          <w:b/>
          <w:bCs/>
          <w:sz w:val="28"/>
          <w:szCs w:val="28"/>
        </w:rPr>
        <w:t>методических объединений</w:t>
      </w:r>
      <w:r w:rsidRPr="00C63995">
        <w:rPr>
          <w:b/>
          <w:bCs/>
          <w:sz w:val="28"/>
          <w:szCs w:val="28"/>
        </w:rPr>
        <w:t xml:space="preserve"> учителей начальной школы</w:t>
      </w:r>
      <w:r w:rsidRPr="00C63995">
        <w:rPr>
          <w:sz w:val="28"/>
          <w:szCs w:val="28"/>
        </w:rPr>
        <w:t>:</w:t>
      </w:r>
    </w:p>
    <w:p w14:paraId="4839056F" w14:textId="326B7C37" w:rsidR="002433E4" w:rsidRPr="00C63995" w:rsidRDefault="00D9194B" w:rsidP="00D9194B">
      <w:pPr>
        <w:pStyle w:val="ac"/>
        <w:numPr>
          <w:ilvl w:val="0"/>
          <w:numId w:val="65"/>
        </w:numPr>
        <w:tabs>
          <w:tab w:val="left" w:pos="1134"/>
        </w:tabs>
        <w:ind w:left="0" w:firstLine="709"/>
        <w:jc w:val="both"/>
        <w:rPr>
          <w:sz w:val="28"/>
          <w:szCs w:val="28"/>
        </w:rPr>
      </w:pPr>
      <w:r w:rsidRPr="00C63995">
        <w:rPr>
          <w:sz w:val="28"/>
          <w:szCs w:val="28"/>
        </w:rPr>
        <w:t xml:space="preserve">обсудить </w:t>
      </w:r>
      <w:r w:rsidR="002433E4" w:rsidRPr="00C63995">
        <w:rPr>
          <w:sz w:val="28"/>
          <w:szCs w:val="28"/>
        </w:rPr>
        <w:t xml:space="preserve">результаты </w:t>
      </w:r>
      <w:r w:rsidR="00CB271F" w:rsidRPr="00C63995">
        <w:rPr>
          <w:sz w:val="28"/>
          <w:szCs w:val="28"/>
        </w:rPr>
        <w:t xml:space="preserve">состязания «ЧистописариУм» </w:t>
      </w:r>
      <w:r w:rsidR="002433E4" w:rsidRPr="00D9194B">
        <w:rPr>
          <w:sz w:val="28"/>
          <w:szCs w:val="28"/>
        </w:rPr>
        <w:t>V</w:t>
      </w:r>
      <w:r w:rsidR="002433E4" w:rsidRPr="00C63995">
        <w:rPr>
          <w:sz w:val="28"/>
          <w:szCs w:val="28"/>
        </w:rPr>
        <w:t xml:space="preserve"> Областного </w:t>
      </w:r>
      <w:r w:rsidR="009950E2" w:rsidRPr="00C63995">
        <w:rPr>
          <w:sz w:val="28"/>
          <w:szCs w:val="28"/>
        </w:rPr>
        <w:t>Чемпионата</w:t>
      </w:r>
      <w:r w:rsidR="002433E4" w:rsidRPr="00C63995">
        <w:rPr>
          <w:sz w:val="28"/>
          <w:szCs w:val="28"/>
        </w:rPr>
        <w:t xml:space="preserve"> «Школьные навыки» на методическом объединении с целью самодиагностики и планирования деятельности учителей </w:t>
      </w:r>
      <w:r w:rsidR="00155338">
        <w:rPr>
          <w:sz w:val="28"/>
          <w:szCs w:val="28"/>
        </w:rPr>
        <w:br/>
      </w:r>
      <w:r w:rsidR="002433E4" w:rsidRPr="00C63995">
        <w:rPr>
          <w:sz w:val="28"/>
          <w:szCs w:val="28"/>
        </w:rPr>
        <w:t>по предотвращению трудностей обучающихся</w:t>
      </w:r>
      <w:r w:rsidR="00062B6E">
        <w:rPr>
          <w:sz w:val="28"/>
          <w:szCs w:val="28"/>
        </w:rPr>
        <w:t>;</w:t>
      </w:r>
    </w:p>
    <w:p w14:paraId="4E924D16" w14:textId="1683C41D" w:rsidR="002433E4" w:rsidRPr="00C63995" w:rsidRDefault="00D9194B" w:rsidP="00D9194B">
      <w:pPr>
        <w:pStyle w:val="ac"/>
        <w:numPr>
          <w:ilvl w:val="0"/>
          <w:numId w:val="65"/>
        </w:numPr>
        <w:tabs>
          <w:tab w:val="left" w:pos="1134"/>
        </w:tabs>
        <w:ind w:left="0" w:firstLine="709"/>
        <w:jc w:val="both"/>
        <w:rPr>
          <w:sz w:val="28"/>
          <w:szCs w:val="28"/>
        </w:rPr>
      </w:pPr>
      <w:r w:rsidRPr="00C63995">
        <w:rPr>
          <w:sz w:val="28"/>
          <w:szCs w:val="28"/>
        </w:rPr>
        <w:t xml:space="preserve">провести </w:t>
      </w:r>
      <w:r w:rsidR="002433E4" w:rsidRPr="00C63995">
        <w:rPr>
          <w:sz w:val="28"/>
          <w:szCs w:val="28"/>
        </w:rPr>
        <w:t xml:space="preserve">корректировку рабочих программ по предмету «Русский язык», тематических планов, организации учебных занятий в работе </w:t>
      </w:r>
      <w:r w:rsidR="00155338">
        <w:rPr>
          <w:sz w:val="28"/>
          <w:szCs w:val="28"/>
        </w:rPr>
        <w:br/>
      </w:r>
      <w:r w:rsidR="002433E4" w:rsidRPr="00C63995">
        <w:rPr>
          <w:sz w:val="28"/>
          <w:szCs w:val="28"/>
        </w:rPr>
        <w:t xml:space="preserve">по соблюдению </w:t>
      </w:r>
      <w:proofErr w:type="gramStart"/>
      <w:r w:rsidR="002433E4" w:rsidRPr="00C63995">
        <w:rPr>
          <w:sz w:val="28"/>
          <w:szCs w:val="28"/>
        </w:rPr>
        <w:t>обучающимися</w:t>
      </w:r>
      <w:proofErr w:type="gramEnd"/>
      <w:r w:rsidR="002433E4" w:rsidRPr="00C63995">
        <w:rPr>
          <w:sz w:val="28"/>
          <w:szCs w:val="28"/>
        </w:rPr>
        <w:t xml:space="preserve"> правил каллиграфии</w:t>
      </w:r>
      <w:r>
        <w:rPr>
          <w:sz w:val="28"/>
          <w:szCs w:val="28"/>
        </w:rPr>
        <w:t>;</w:t>
      </w:r>
    </w:p>
    <w:p w14:paraId="5DA4360F" w14:textId="554F99D2" w:rsidR="002433E4" w:rsidRPr="00C63995" w:rsidRDefault="00D9194B" w:rsidP="00D9194B">
      <w:pPr>
        <w:pStyle w:val="ac"/>
        <w:numPr>
          <w:ilvl w:val="0"/>
          <w:numId w:val="65"/>
        </w:numPr>
        <w:tabs>
          <w:tab w:val="left" w:pos="1134"/>
        </w:tabs>
        <w:ind w:left="0" w:firstLine="709"/>
        <w:jc w:val="both"/>
        <w:rPr>
          <w:sz w:val="28"/>
          <w:szCs w:val="28"/>
        </w:rPr>
      </w:pPr>
      <w:r w:rsidRPr="00C63995">
        <w:rPr>
          <w:sz w:val="28"/>
          <w:szCs w:val="28"/>
        </w:rPr>
        <w:t xml:space="preserve">внести </w:t>
      </w:r>
      <w:r w:rsidR="002433E4" w:rsidRPr="00C63995">
        <w:rPr>
          <w:sz w:val="28"/>
          <w:szCs w:val="28"/>
        </w:rPr>
        <w:t xml:space="preserve">изменения в содержание заданий, направленных </w:t>
      </w:r>
      <w:r w:rsidR="00155338">
        <w:rPr>
          <w:sz w:val="28"/>
          <w:szCs w:val="28"/>
        </w:rPr>
        <w:br/>
      </w:r>
      <w:r w:rsidR="002433E4" w:rsidRPr="00C63995">
        <w:rPr>
          <w:sz w:val="28"/>
          <w:szCs w:val="28"/>
        </w:rPr>
        <w:t xml:space="preserve">на соблюдение </w:t>
      </w:r>
      <w:proofErr w:type="gramStart"/>
      <w:r w:rsidR="002433E4" w:rsidRPr="00C63995">
        <w:rPr>
          <w:sz w:val="28"/>
          <w:szCs w:val="28"/>
        </w:rPr>
        <w:t>обучающимися</w:t>
      </w:r>
      <w:proofErr w:type="gramEnd"/>
      <w:r w:rsidR="002433E4" w:rsidRPr="00C63995">
        <w:rPr>
          <w:sz w:val="28"/>
          <w:szCs w:val="28"/>
        </w:rPr>
        <w:t xml:space="preserve"> правил каллиграфии.</w:t>
      </w:r>
    </w:p>
    <w:p w14:paraId="7FBABAF5" w14:textId="77777777" w:rsidR="002433E4" w:rsidRPr="00C63995" w:rsidRDefault="002433E4" w:rsidP="00D9194B">
      <w:pPr>
        <w:pStyle w:val="af0"/>
        <w:tabs>
          <w:tab w:val="left" w:pos="709"/>
        </w:tabs>
        <w:ind w:firstLine="709"/>
        <w:jc w:val="both"/>
        <w:rPr>
          <w:sz w:val="28"/>
          <w:szCs w:val="28"/>
          <w:highlight w:val="yellow"/>
        </w:rPr>
      </w:pPr>
    </w:p>
    <w:p w14:paraId="39A33D38" w14:textId="21022F2D" w:rsidR="002433E4" w:rsidRPr="00C63995" w:rsidRDefault="002433E4" w:rsidP="00D9194B">
      <w:pPr>
        <w:pStyle w:val="af0"/>
        <w:tabs>
          <w:tab w:val="left" w:pos="709"/>
        </w:tabs>
        <w:ind w:firstLine="709"/>
        <w:jc w:val="both"/>
        <w:rPr>
          <w:b/>
          <w:bCs/>
          <w:sz w:val="28"/>
          <w:szCs w:val="28"/>
        </w:rPr>
      </w:pPr>
      <w:r w:rsidRPr="00C63995">
        <w:rPr>
          <w:b/>
          <w:bCs/>
          <w:sz w:val="28"/>
          <w:szCs w:val="28"/>
        </w:rPr>
        <w:t xml:space="preserve">Для </w:t>
      </w:r>
      <w:r w:rsidR="00FB053E" w:rsidRPr="00C63995">
        <w:rPr>
          <w:b/>
          <w:bCs/>
          <w:sz w:val="28"/>
          <w:szCs w:val="28"/>
        </w:rPr>
        <w:t xml:space="preserve">руководителей и </w:t>
      </w:r>
      <w:r w:rsidRPr="00C63995">
        <w:rPr>
          <w:b/>
          <w:bCs/>
          <w:sz w:val="28"/>
          <w:szCs w:val="28"/>
        </w:rPr>
        <w:t>заместителей руководителей</w:t>
      </w:r>
      <w:r w:rsidR="004830BD" w:rsidRPr="004830BD">
        <w:rPr>
          <w:b/>
          <w:bCs/>
          <w:sz w:val="28"/>
          <w:szCs w:val="28"/>
        </w:rPr>
        <w:t xml:space="preserve"> </w:t>
      </w:r>
      <w:r w:rsidR="004830BD" w:rsidRPr="00DA2936">
        <w:rPr>
          <w:b/>
          <w:bCs/>
          <w:sz w:val="28"/>
          <w:szCs w:val="28"/>
        </w:rPr>
        <w:t>образовательных организаций</w:t>
      </w:r>
      <w:r w:rsidRPr="00C63995">
        <w:rPr>
          <w:b/>
          <w:bCs/>
          <w:sz w:val="28"/>
          <w:szCs w:val="28"/>
        </w:rPr>
        <w:t>:</w:t>
      </w:r>
    </w:p>
    <w:p w14:paraId="46705CB1" w14:textId="6BD2B893" w:rsidR="002433E4" w:rsidRPr="00C63995" w:rsidRDefault="00D9194B" w:rsidP="00D9194B">
      <w:pPr>
        <w:pStyle w:val="ac"/>
        <w:numPr>
          <w:ilvl w:val="0"/>
          <w:numId w:val="65"/>
        </w:numPr>
        <w:tabs>
          <w:tab w:val="left" w:pos="1134"/>
        </w:tabs>
        <w:ind w:left="0" w:firstLine="709"/>
        <w:jc w:val="both"/>
        <w:rPr>
          <w:sz w:val="28"/>
          <w:szCs w:val="28"/>
        </w:rPr>
      </w:pPr>
      <w:r w:rsidRPr="00C63995">
        <w:rPr>
          <w:sz w:val="28"/>
          <w:szCs w:val="28"/>
        </w:rPr>
        <w:t xml:space="preserve">включить </w:t>
      </w:r>
      <w:r w:rsidR="002433E4" w:rsidRPr="00C63995">
        <w:rPr>
          <w:sz w:val="28"/>
          <w:szCs w:val="28"/>
        </w:rPr>
        <w:t>в повестку педагогических советов вопрос о результатах состязаний, обсудить анализ результатов выполнения учащимися начальной школы;</w:t>
      </w:r>
    </w:p>
    <w:p w14:paraId="5FA0D9DA" w14:textId="3B0E8CDE" w:rsidR="002433E4" w:rsidRPr="00C63995" w:rsidRDefault="00D9194B" w:rsidP="00D9194B">
      <w:pPr>
        <w:pStyle w:val="ac"/>
        <w:numPr>
          <w:ilvl w:val="0"/>
          <w:numId w:val="65"/>
        </w:numPr>
        <w:tabs>
          <w:tab w:val="left" w:pos="1134"/>
        </w:tabs>
        <w:ind w:left="0" w:firstLine="709"/>
        <w:jc w:val="both"/>
        <w:rPr>
          <w:sz w:val="28"/>
          <w:szCs w:val="28"/>
        </w:rPr>
      </w:pPr>
      <w:r w:rsidRPr="00C63995">
        <w:rPr>
          <w:sz w:val="28"/>
          <w:szCs w:val="28"/>
        </w:rPr>
        <w:t xml:space="preserve">организовать </w:t>
      </w:r>
      <w:r w:rsidR="002433E4" w:rsidRPr="00C63995">
        <w:rPr>
          <w:sz w:val="28"/>
          <w:szCs w:val="28"/>
        </w:rPr>
        <w:t xml:space="preserve">в начальной школе подготовку к проведению </w:t>
      </w:r>
      <w:r w:rsidR="009950E2" w:rsidRPr="00C63995">
        <w:rPr>
          <w:sz w:val="28"/>
          <w:szCs w:val="28"/>
        </w:rPr>
        <w:t>Чемпионата</w:t>
      </w:r>
      <w:r w:rsidR="002433E4" w:rsidRPr="00C63995">
        <w:rPr>
          <w:sz w:val="28"/>
          <w:szCs w:val="28"/>
        </w:rPr>
        <w:t xml:space="preserve">, осуществлять </w:t>
      </w:r>
      <w:proofErr w:type="gramStart"/>
      <w:r w:rsidR="002433E4" w:rsidRPr="00C63995">
        <w:rPr>
          <w:sz w:val="28"/>
          <w:szCs w:val="28"/>
        </w:rPr>
        <w:t>контроль за</w:t>
      </w:r>
      <w:proofErr w:type="gramEnd"/>
      <w:r w:rsidR="002433E4" w:rsidRPr="00C63995">
        <w:rPr>
          <w:sz w:val="28"/>
          <w:szCs w:val="28"/>
        </w:rPr>
        <w:t xml:space="preserve"> ее выполнением.</w:t>
      </w:r>
    </w:p>
    <w:p w14:paraId="360D75E5" w14:textId="77777777" w:rsidR="004830BD" w:rsidRPr="003927CC" w:rsidRDefault="004830BD" w:rsidP="00D9194B">
      <w:pPr>
        <w:ind w:firstLine="709"/>
        <w:rPr>
          <w:bCs/>
          <w:sz w:val="28"/>
          <w:szCs w:val="28"/>
        </w:rPr>
      </w:pPr>
    </w:p>
    <w:p w14:paraId="2AB801EE" w14:textId="73859AF1" w:rsidR="004830BD" w:rsidRDefault="004830BD" w:rsidP="00D9194B">
      <w:pPr>
        <w:pStyle w:val="ac"/>
        <w:numPr>
          <w:ilvl w:val="3"/>
          <w:numId w:val="9"/>
        </w:numPr>
        <w:tabs>
          <w:tab w:val="left" w:pos="-1843"/>
          <w:tab w:val="left" w:pos="1134"/>
        </w:tabs>
        <w:ind w:left="0" w:firstLine="709"/>
        <w:jc w:val="both"/>
        <w:rPr>
          <w:b/>
          <w:sz w:val="28"/>
          <w:szCs w:val="28"/>
        </w:rPr>
      </w:pPr>
      <w:r>
        <w:rPr>
          <w:b/>
          <w:sz w:val="28"/>
          <w:szCs w:val="28"/>
        </w:rPr>
        <w:t>Перспективные задачи на 2023/2024 учебный год</w:t>
      </w:r>
    </w:p>
    <w:p w14:paraId="702ECDD1" w14:textId="2BE19652" w:rsidR="004830BD" w:rsidRDefault="00D9194B" w:rsidP="00D9194B">
      <w:pPr>
        <w:pStyle w:val="ac"/>
        <w:numPr>
          <w:ilvl w:val="0"/>
          <w:numId w:val="65"/>
        </w:numPr>
        <w:tabs>
          <w:tab w:val="left" w:pos="1134"/>
        </w:tabs>
        <w:ind w:left="0" w:firstLine="709"/>
        <w:jc w:val="both"/>
        <w:rPr>
          <w:sz w:val="28"/>
          <w:szCs w:val="28"/>
        </w:rPr>
      </w:pPr>
      <w:r>
        <w:rPr>
          <w:sz w:val="28"/>
          <w:szCs w:val="28"/>
        </w:rPr>
        <w:t>с</w:t>
      </w:r>
      <w:r w:rsidR="004830BD">
        <w:rPr>
          <w:sz w:val="28"/>
          <w:szCs w:val="28"/>
        </w:rPr>
        <w:t>оотнести содержание заданий с содержанием и планируемыми результатами освоения курса начальной школы согласно ФГОС в редакции 2022 года</w:t>
      </w:r>
      <w:r>
        <w:rPr>
          <w:sz w:val="28"/>
          <w:szCs w:val="28"/>
        </w:rPr>
        <w:t>;</w:t>
      </w:r>
    </w:p>
    <w:p w14:paraId="4E9ABA45" w14:textId="19B9B0A7" w:rsidR="004830BD" w:rsidRDefault="00D9194B" w:rsidP="00D9194B">
      <w:pPr>
        <w:pStyle w:val="ac"/>
        <w:numPr>
          <w:ilvl w:val="0"/>
          <w:numId w:val="65"/>
        </w:numPr>
        <w:tabs>
          <w:tab w:val="left" w:pos="1134"/>
        </w:tabs>
        <w:ind w:left="0" w:firstLine="709"/>
        <w:jc w:val="both"/>
        <w:rPr>
          <w:sz w:val="28"/>
          <w:szCs w:val="28"/>
        </w:rPr>
      </w:pPr>
      <w:r>
        <w:rPr>
          <w:sz w:val="28"/>
          <w:szCs w:val="28"/>
        </w:rPr>
        <w:t>р</w:t>
      </w:r>
      <w:r w:rsidR="004830BD">
        <w:rPr>
          <w:sz w:val="28"/>
          <w:szCs w:val="28"/>
        </w:rPr>
        <w:t xml:space="preserve">азработать демоверсии заданий состязания для </w:t>
      </w:r>
      <w:proofErr w:type="gramStart"/>
      <w:r w:rsidR="004830BD">
        <w:rPr>
          <w:sz w:val="28"/>
          <w:szCs w:val="28"/>
        </w:rPr>
        <w:t>подготовки</w:t>
      </w:r>
      <w:proofErr w:type="gramEnd"/>
      <w:r w:rsidR="004830BD">
        <w:rPr>
          <w:sz w:val="28"/>
          <w:szCs w:val="28"/>
        </w:rPr>
        <w:t xml:space="preserve"> обучающихся к Чемпионату. </w:t>
      </w:r>
    </w:p>
    <w:p w14:paraId="20E8BFC3" w14:textId="77777777" w:rsidR="004830BD" w:rsidRDefault="004830BD" w:rsidP="00D9194B">
      <w:pPr>
        <w:tabs>
          <w:tab w:val="left" w:pos="0"/>
          <w:tab w:val="left" w:pos="851"/>
        </w:tabs>
        <w:ind w:firstLine="709"/>
        <w:jc w:val="both"/>
        <w:rPr>
          <w:sz w:val="28"/>
          <w:szCs w:val="28"/>
        </w:rPr>
      </w:pPr>
    </w:p>
    <w:p w14:paraId="0ADA1F63" w14:textId="0667C3E6" w:rsidR="00CE6240" w:rsidRPr="00C63995" w:rsidRDefault="00CE6240" w:rsidP="00D9194B">
      <w:pPr>
        <w:pStyle w:val="ac"/>
        <w:tabs>
          <w:tab w:val="left" w:pos="1134"/>
        </w:tabs>
        <w:ind w:left="0" w:firstLine="709"/>
        <w:jc w:val="both"/>
        <w:outlineLvl w:val="1"/>
        <w:rPr>
          <w:b/>
          <w:sz w:val="28"/>
          <w:szCs w:val="28"/>
        </w:rPr>
      </w:pPr>
      <w:bookmarkStart w:id="32" w:name="_Toc140046997"/>
      <w:r w:rsidRPr="00C63995">
        <w:rPr>
          <w:rFonts w:eastAsia="Calibri"/>
          <w:b/>
          <w:sz w:val="28"/>
          <w:szCs w:val="28"/>
          <w:lang w:eastAsia="en-US"/>
        </w:rPr>
        <w:t>6.5.</w:t>
      </w:r>
      <w:r w:rsidRPr="00C63995">
        <w:rPr>
          <w:rFonts w:eastAsia="Calibri"/>
          <w:b/>
          <w:sz w:val="28"/>
          <w:szCs w:val="28"/>
          <w:lang w:eastAsia="en-US"/>
        </w:rPr>
        <w:tab/>
      </w:r>
      <w:r w:rsidR="00364B16" w:rsidRPr="00C63995">
        <w:rPr>
          <w:rFonts w:eastAsia="Calibri"/>
          <w:b/>
          <w:sz w:val="28"/>
          <w:szCs w:val="28"/>
          <w:lang w:val="en-US" w:eastAsia="en-US"/>
        </w:rPr>
        <w:t xml:space="preserve"> </w:t>
      </w:r>
      <w:r w:rsidRPr="00C63995">
        <w:rPr>
          <w:rFonts w:eastAsia="Calibri"/>
          <w:b/>
          <w:sz w:val="28"/>
          <w:szCs w:val="28"/>
          <w:lang w:eastAsia="en-US"/>
        </w:rPr>
        <w:t xml:space="preserve">Состязание </w:t>
      </w:r>
      <w:r w:rsidRPr="00C63995">
        <w:rPr>
          <w:b/>
          <w:sz w:val="28"/>
          <w:szCs w:val="28"/>
        </w:rPr>
        <w:t>«ЧитариУм»</w:t>
      </w:r>
      <w:bookmarkEnd w:id="32"/>
    </w:p>
    <w:p w14:paraId="6CF2C7B8" w14:textId="0EE4909A" w:rsidR="00F8121B" w:rsidRPr="00C63995" w:rsidRDefault="00F8121B" w:rsidP="00D9194B">
      <w:pPr>
        <w:pStyle w:val="ac"/>
        <w:numPr>
          <w:ilvl w:val="0"/>
          <w:numId w:val="8"/>
        </w:numPr>
        <w:tabs>
          <w:tab w:val="left" w:pos="1134"/>
        </w:tabs>
        <w:ind w:left="0" w:firstLine="709"/>
        <w:jc w:val="both"/>
        <w:rPr>
          <w:b/>
          <w:sz w:val="28"/>
          <w:szCs w:val="28"/>
        </w:rPr>
      </w:pPr>
      <w:r w:rsidRPr="00C63995">
        <w:rPr>
          <w:b/>
          <w:sz w:val="28"/>
          <w:szCs w:val="28"/>
        </w:rPr>
        <w:t>Основная характеристика состязания</w:t>
      </w:r>
      <w:r w:rsidRPr="00C63995">
        <w:rPr>
          <w:i/>
          <w:sz w:val="28"/>
          <w:szCs w:val="28"/>
        </w:rPr>
        <w:t xml:space="preserve"> </w:t>
      </w:r>
    </w:p>
    <w:p w14:paraId="53BB8DC9" w14:textId="78117BD8" w:rsidR="00D0717B" w:rsidRPr="00C63995" w:rsidRDefault="00D0717B" w:rsidP="00D9194B">
      <w:pPr>
        <w:widowControl w:val="0"/>
        <w:tabs>
          <w:tab w:val="left" w:pos="1134"/>
        </w:tabs>
        <w:autoSpaceDE w:val="0"/>
        <w:autoSpaceDN w:val="0"/>
        <w:ind w:firstLine="709"/>
        <w:jc w:val="both"/>
        <w:rPr>
          <w:sz w:val="28"/>
          <w:szCs w:val="28"/>
        </w:rPr>
      </w:pPr>
      <w:r w:rsidRPr="00C63995">
        <w:rPr>
          <w:sz w:val="28"/>
          <w:szCs w:val="28"/>
        </w:rPr>
        <w:t>Состязание «ЧитариУм» для 3 класса проводится в</w:t>
      </w:r>
      <w:r w:rsidRPr="00C63995">
        <w:rPr>
          <w:spacing w:val="1"/>
          <w:sz w:val="28"/>
          <w:szCs w:val="28"/>
        </w:rPr>
        <w:t xml:space="preserve"> </w:t>
      </w:r>
      <w:r w:rsidRPr="00C63995">
        <w:rPr>
          <w:sz w:val="28"/>
          <w:szCs w:val="28"/>
        </w:rPr>
        <w:t>устной</w:t>
      </w:r>
      <w:r w:rsidRPr="00C63995">
        <w:rPr>
          <w:spacing w:val="1"/>
          <w:sz w:val="28"/>
          <w:szCs w:val="28"/>
        </w:rPr>
        <w:t xml:space="preserve"> </w:t>
      </w:r>
      <w:r w:rsidRPr="00C63995">
        <w:rPr>
          <w:sz w:val="28"/>
          <w:szCs w:val="28"/>
        </w:rPr>
        <w:t>форме.</w:t>
      </w:r>
      <w:r w:rsidRPr="00C63995">
        <w:rPr>
          <w:spacing w:val="1"/>
          <w:sz w:val="28"/>
          <w:szCs w:val="28"/>
        </w:rPr>
        <w:t xml:space="preserve"> </w:t>
      </w:r>
      <w:r w:rsidR="008903D5" w:rsidRPr="00C63995">
        <w:rPr>
          <w:spacing w:val="1"/>
          <w:sz w:val="28"/>
          <w:szCs w:val="28"/>
        </w:rPr>
        <w:br/>
      </w:r>
      <w:r w:rsidRPr="00C63995">
        <w:rPr>
          <w:sz w:val="28"/>
          <w:szCs w:val="28"/>
        </w:rPr>
        <w:t>Для</w:t>
      </w:r>
      <w:r w:rsidRPr="00C63995">
        <w:rPr>
          <w:spacing w:val="1"/>
          <w:sz w:val="28"/>
          <w:szCs w:val="28"/>
        </w:rPr>
        <w:t xml:space="preserve"> </w:t>
      </w:r>
      <w:r w:rsidRPr="00C63995">
        <w:rPr>
          <w:sz w:val="28"/>
          <w:szCs w:val="28"/>
        </w:rPr>
        <w:t>проверки</w:t>
      </w:r>
      <w:r w:rsidRPr="00C63995">
        <w:rPr>
          <w:spacing w:val="1"/>
          <w:sz w:val="28"/>
          <w:szCs w:val="28"/>
        </w:rPr>
        <w:t xml:space="preserve"> </w:t>
      </w:r>
      <w:r w:rsidRPr="00C63995">
        <w:rPr>
          <w:sz w:val="28"/>
          <w:szCs w:val="28"/>
        </w:rPr>
        <w:t>навыков</w:t>
      </w:r>
      <w:r w:rsidRPr="00C63995">
        <w:rPr>
          <w:spacing w:val="1"/>
          <w:sz w:val="28"/>
          <w:szCs w:val="28"/>
        </w:rPr>
        <w:t xml:space="preserve"> </w:t>
      </w:r>
      <w:r w:rsidRPr="00C63995">
        <w:rPr>
          <w:sz w:val="28"/>
          <w:szCs w:val="28"/>
        </w:rPr>
        <w:t>чтения</w:t>
      </w:r>
      <w:r w:rsidRPr="00C63995">
        <w:rPr>
          <w:spacing w:val="1"/>
          <w:sz w:val="28"/>
          <w:szCs w:val="28"/>
        </w:rPr>
        <w:t xml:space="preserve"> </w:t>
      </w:r>
      <w:r w:rsidRPr="00C63995">
        <w:rPr>
          <w:sz w:val="28"/>
          <w:szCs w:val="28"/>
        </w:rPr>
        <w:t>текста</w:t>
      </w:r>
      <w:r w:rsidRPr="00C63995">
        <w:rPr>
          <w:spacing w:val="1"/>
          <w:sz w:val="28"/>
          <w:szCs w:val="28"/>
        </w:rPr>
        <w:t xml:space="preserve"> </w:t>
      </w:r>
      <w:r w:rsidRPr="00C63995">
        <w:rPr>
          <w:sz w:val="28"/>
          <w:szCs w:val="28"/>
        </w:rPr>
        <w:t>вслух</w:t>
      </w:r>
      <w:r w:rsidRPr="00C63995">
        <w:rPr>
          <w:spacing w:val="1"/>
          <w:sz w:val="28"/>
          <w:szCs w:val="28"/>
        </w:rPr>
        <w:t xml:space="preserve"> </w:t>
      </w:r>
      <w:r w:rsidRPr="00C63995">
        <w:rPr>
          <w:sz w:val="28"/>
          <w:szCs w:val="28"/>
        </w:rPr>
        <w:t>предлагается</w:t>
      </w:r>
      <w:r w:rsidRPr="00C63995">
        <w:rPr>
          <w:spacing w:val="1"/>
          <w:sz w:val="28"/>
          <w:szCs w:val="28"/>
        </w:rPr>
        <w:t xml:space="preserve"> </w:t>
      </w:r>
      <w:r w:rsidRPr="00C63995">
        <w:rPr>
          <w:sz w:val="28"/>
          <w:szCs w:val="28"/>
        </w:rPr>
        <w:t>два</w:t>
      </w:r>
      <w:r w:rsidRPr="00C63995">
        <w:rPr>
          <w:spacing w:val="1"/>
          <w:sz w:val="28"/>
          <w:szCs w:val="28"/>
        </w:rPr>
        <w:t xml:space="preserve"> </w:t>
      </w:r>
      <w:r w:rsidRPr="00C63995">
        <w:rPr>
          <w:sz w:val="28"/>
          <w:szCs w:val="28"/>
        </w:rPr>
        <w:t>задания</w:t>
      </w:r>
      <w:r w:rsidRPr="00C63995">
        <w:rPr>
          <w:spacing w:val="-1"/>
          <w:sz w:val="28"/>
          <w:szCs w:val="28"/>
        </w:rPr>
        <w:t xml:space="preserve"> </w:t>
      </w:r>
      <w:r w:rsidR="008903D5" w:rsidRPr="00C63995">
        <w:rPr>
          <w:spacing w:val="-1"/>
          <w:sz w:val="28"/>
          <w:szCs w:val="28"/>
        </w:rPr>
        <w:br/>
      </w:r>
      <w:r w:rsidRPr="00C63995">
        <w:rPr>
          <w:sz w:val="28"/>
          <w:szCs w:val="28"/>
        </w:rPr>
        <w:t>с</w:t>
      </w:r>
      <w:r w:rsidRPr="00C63995">
        <w:rPr>
          <w:spacing w:val="-3"/>
          <w:sz w:val="28"/>
          <w:szCs w:val="28"/>
        </w:rPr>
        <w:t xml:space="preserve"> </w:t>
      </w:r>
      <w:r w:rsidRPr="00C63995">
        <w:rPr>
          <w:sz w:val="28"/>
          <w:szCs w:val="28"/>
        </w:rPr>
        <w:t>использованием</w:t>
      </w:r>
      <w:r w:rsidRPr="00C63995">
        <w:rPr>
          <w:spacing w:val="-1"/>
          <w:sz w:val="28"/>
          <w:szCs w:val="28"/>
        </w:rPr>
        <w:t xml:space="preserve"> </w:t>
      </w:r>
      <w:r w:rsidRPr="00C63995">
        <w:rPr>
          <w:sz w:val="28"/>
          <w:szCs w:val="28"/>
        </w:rPr>
        <w:t>одного текста.</w:t>
      </w:r>
    </w:p>
    <w:p w14:paraId="5D3B2844" w14:textId="608907F2" w:rsidR="00D0717B" w:rsidRPr="00C63995" w:rsidRDefault="00D0717B" w:rsidP="00D9194B">
      <w:pPr>
        <w:widowControl w:val="0"/>
        <w:tabs>
          <w:tab w:val="left" w:pos="1134"/>
        </w:tabs>
        <w:autoSpaceDE w:val="0"/>
        <w:autoSpaceDN w:val="0"/>
        <w:ind w:firstLine="709"/>
        <w:jc w:val="both"/>
        <w:rPr>
          <w:sz w:val="28"/>
          <w:szCs w:val="28"/>
        </w:rPr>
      </w:pPr>
      <w:r w:rsidRPr="00C63995">
        <w:rPr>
          <w:sz w:val="28"/>
          <w:szCs w:val="28"/>
        </w:rPr>
        <w:t xml:space="preserve">Задание </w:t>
      </w:r>
      <w:r w:rsidR="00062B6E">
        <w:rPr>
          <w:sz w:val="28"/>
          <w:szCs w:val="28"/>
        </w:rPr>
        <w:t xml:space="preserve">№ </w:t>
      </w:r>
      <w:r w:rsidRPr="00C63995">
        <w:rPr>
          <w:sz w:val="28"/>
          <w:szCs w:val="28"/>
        </w:rPr>
        <w:t>1</w:t>
      </w:r>
      <w:r w:rsidR="00B05897" w:rsidRPr="00C63995">
        <w:rPr>
          <w:sz w:val="28"/>
          <w:szCs w:val="28"/>
        </w:rPr>
        <w:t xml:space="preserve">: </w:t>
      </w:r>
      <w:r w:rsidRPr="00C63995">
        <w:rPr>
          <w:sz w:val="28"/>
          <w:szCs w:val="28"/>
        </w:rPr>
        <w:t>выразительное чтение вслух текста объемом 150 слов</w:t>
      </w:r>
      <w:r w:rsidRPr="00C63995">
        <w:rPr>
          <w:spacing w:val="1"/>
          <w:sz w:val="28"/>
          <w:szCs w:val="28"/>
        </w:rPr>
        <w:t xml:space="preserve"> </w:t>
      </w:r>
      <w:r w:rsidRPr="00C63995">
        <w:rPr>
          <w:sz w:val="28"/>
          <w:szCs w:val="28"/>
        </w:rPr>
        <w:t>после</w:t>
      </w:r>
      <w:r w:rsidRPr="00C63995">
        <w:rPr>
          <w:spacing w:val="1"/>
          <w:sz w:val="28"/>
          <w:szCs w:val="28"/>
        </w:rPr>
        <w:t xml:space="preserve"> </w:t>
      </w:r>
      <w:r w:rsidRPr="00C63995">
        <w:rPr>
          <w:sz w:val="28"/>
          <w:szCs w:val="28"/>
        </w:rPr>
        <w:t>предварительной</w:t>
      </w:r>
      <w:r w:rsidRPr="00C63995">
        <w:rPr>
          <w:spacing w:val="-1"/>
          <w:sz w:val="28"/>
          <w:szCs w:val="28"/>
        </w:rPr>
        <w:t xml:space="preserve"> </w:t>
      </w:r>
      <w:r w:rsidRPr="00C63995">
        <w:rPr>
          <w:sz w:val="28"/>
          <w:szCs w:val="28"/>
        </w:rPr>
        <w:t>двухминутной подготовки.</w:t>
      </w:r>
    </w:p>
    <w:p w14:paraId="4184A726" w14:textId="764FD76D" w:rsidR="00D0717B" w:rsidRPr="00C63995" w:rsidRDefault="00D0717B" w:rsidP="00062B6E">
      <w:pPr>
        <w:widowControl w:val="0"/>
        <w:tabs>
          <w:tab w:val="left" w:pos="1134"/>
        </w:tabs>
        <w:autoSpaceDE w:val="0"/>
        <w:autoSpaceDN w:val="0"/>
        <w:ind w:firstLine="709"/>
        <w:jc w:val="both"/>
        <w:rPr>
          <w:sz w:val="28"/>
          <w:szCs w:val="28"/>
        </w:rPr>
      </w:pPr>
      <w:r w:rsidRPr="00C63995">
        <w:rPr>
          <w:sz w:val="28"/>
          <w:szCs w:val="28"/>
        </w:rPr>
        <w:t xml:space="preserve">Задание </w:t>
      </w:r>
      <w:r w:rsidR="00062B6E">
        <w:rPr>
          <w:sz w:val="28"/>
          <w:szCs w:val="28"/>
        </w:rPr>
        <w:t xml:space="preserve">№ </w:t>
      </w:r>
      <w:r w:rsidRPr="00C63995">
        <w:rPr>
          <w:sz w:val="28"/>
          <w:szCs w:val="28"/>
        </w:rPr>
        <w:t>2</w:t>
      </w:r>
      <w:r w:rsidR="00B05897" w:rsidRPr="00C63995">
        <w:rPr>
          <w:sz w:val="28"/>
          <w:szCs w:val="28"/>
        </w:rPr>
        <w:t xml:space="preserve">: </w:t>
      </w:r>
      <w:r w:rsidRPr="00C63995">
        <w:rPr>
          <w:sz w:val="28"/>
          <w:szCs w:val="28"/>
        </w:rPr>
        <w:t>выполнение заданий к тексту,</w:t>
      </w:r>
      <w:r w:rsidR="001D53DE" w:rsidRPr="00C63995">
        <w:rPr>
          <w:sz w:val="28"/>
          <w:szCs w:val="28"/>
        </w:rPr>
        <w:t xml:space="preserve"> </w:t>
      </w:r>
      <w:r w:rsidRPr="00C63995">
        <w:rPr>
          <w:sz w:val="28"/>
          <w:szCs w:val="28"/>
        </w:rPr>
        <w:t xml:space="preserve">которые </w:t>
      </w:r>
      <w:r w:rsidRPr="00C63995">
        <w:rPr>
          <w:spacing w:val="-1"/>
          <w:sz w:val="28"/>
          <w:szCs w:val="28"/>
        </w:rPr>
        <w:t>позволяют</w:t>
      </w:r>
      <w:r w:rsidR="00297804" w:rsidRPr="00C63995">
        <w:rPr>
          <w:spacing w:val="-1"/>
          <w:sz w:val="28"/>
          <w:szCs w:val="28"/>
        </w:rPr>
        <w:t xml:space="preserve"> </w:t>
      </w:r>
      <w:r w:rsidRPr="00C63995">
        <w:rPr>
          <w:sz w:val="28"/>
          <w:szCs w:val="28"/>
        </w:rPr>
        <w:t>оценить:</w:t>
      </w:r>
    </w:p>
    <w:p w14:paraId="190D2C9B" w14:textId="77777777" w:rsidR="00D0717B" w:rsidRPr="00C63995" w:rsidRDefault="00D0717B" w:rsidP="00D9194B">
      <w:pPr>
        <w:widowControl w:val="0"/>
        <w:numPr>
          <w:ilvl w:val="0"/>
          <w:numId w:val="72"/>
        </w:numPr>
        <w:tabs>
          <w:tab w:val="left" w:pos="556"/>
          <w:tab w:val="left" w:pos="1134"/>
        </w:tabs>
        <w:autoSpaceDE w:val="0"/>
        <w:autoSpaceDN w:val="0"/>
        <w:ind w:left="0" w:firstLine="709"/>
        <w:jc w:val="both"/>
        <w:rPr>
          <w:sz w:val="28"/>
        </w:rPr>
      </w:pPr>
      <w:r w:rsidRPr="00C63995">
        <w:rPr>
          <w:sz w:val="28"/>
        </w:rPr>
        <w:t>адекватное</w:t>
      </w:r>
      <w:r w:rsidRPr="00C63995">
        <w:rPr>
          <w:spacing w:val="-4"/>
          <w:sz w:val="28"/>
        </w:rPr>
        <w:t xml:space="preserve"> </w:t>
      </w:r>
      <w:r w:rsidRPr="00C63995">
        <w:rPr>
          <w:sz w:val="28"/>
        </w:rPr>
        <w:t>понимание</w:t>
      </w:r>
      <w:r w:rsidRPr="00C63995">
        <w:rPr>
          <w:spacing w:val="-3"/>
          <w:sz w:val="28"/>
        </w:rPr>
        <w:t xml:space="preserve"> </w:t>
      </w:r>
      <w:r w:rsidRPr="00C63995">
        <w:rPr>
          <w:sz w:val="28"/>
        </w:rPr>
        <w:t>содержания</w:t>
      </w:r>
      <w:r w:rsidRPr="00C63995">
        <w:rPr>
          <w:spacing w:val="-3"/>
          <w:sz w:val="28"/>
        </w:rPr>
        <w:t xml:space="preserve"> </w:t>
      </w:r>
      <w:r w:rsidRPr="00C63995">
        <w:rPr>
          <w:sz w:val="28"/>
        </w:rPr>
        <w:t>прочитанного</w:t>
      </w:r>
      <w:r w:rsidRPr="00C63995">
        <w:rPr>
          <w:spacing w:val="65"/>
          <w:sz w:val="28"/>
        </w:rPr>
        <w:t xml:space="preserve"> </w:t>
      </w:r>
      <w:r w:rsidRPr="00C63995">
        <w:rPr>
          <w:sz w:val="28"/>
        </w:rPr>
        <w:t>текста;</w:t>
      </w:r>
    </w:p>
    <w:p w14:paraId="2974FAF2" w14:textId="055D20A5" w:rsidR="00D0717B" w:rsidRPr="00C63995" w:rsidRDefault="00D0717B" w:rsidP="00D9194B">
      <w:pPr>
        <w:widowControl w:val="0"/>
        <w:numPr>
          <w:ilvl w:val="0"/>
          <w:numId w:val="72"/>
        </w:numPr>
        <w:tabs>
          <w:tab w:val="left" w:pos="1134"/>
        </w:tabs>
        <w:autoSpaceDE w:val="0"/>
        <w:autoSpaceDN w:val="0"/>
        <w:ind w:left="0" w:firstLine="709"/>
        <w:jc w:val="both"/>
        <w:rPr>
          <w:sz w:val="28"/>
        </w:rPr>
      </w:pPr>
      <w:r w:rsidRPr="00C63995">
        <w:rPr>
          <w:sz w:val="28"/>
        </w:rPr>
        <w:t>умение</w:t>
      </w:r>
      <w:r w:rsidRPr="00C63995">
        <w:rPr>
          <w:spacing w:val="30"/>
          <w:sz w:val="28"/>
        </w:rPr>
        <w:t xml:space="preserve"> </w:t>
      </w:r>
      <w:r w:rsidRPr="00C63995">
        <w:rPr>
          <w:sz w:val="28"/>
        </w:rPr>
        <w:t>отвечать</w:t>
      </w:r>
      <w:r w:rsidRPr="00C63995">
        <w:rPr>
          <w:spacing w:val="27"/>
          <w:sz w:val="28"/>
        </w:rPr>
        <w:t xml:space="preserve"> </w:t>
      </w:r>
      <w:r w:rsidRPr="00C63995">
        <w:rPr>
          <w:sz w:val="28"/>
        </w:rPr>
        <w:t>на</w:t>
      </w:r>
      <w:r w:rsidRPr="00C63995">
        <w:rPr>
          <w:spacing w:val="30"/>
          <w:sz w:val="28"/>
        </w:rPr>
        <w:t xml:space="preserve"> </w:t>
      </w:r>
      <w:r w:rsidRPr="00C63995">
        <w:rPr>
          <w:sz w:val="28"/>
        </w:rPr>
        <w:t>вопросы</w:t>
      </w:r>
      <w:r w:rsidRPr="00C63995">
        <w:rPr>
          <w:spacing w:val="32"/>
          <w:sz w:val="28"/>
        </w:rPr>
        <w:t xml:space="preserve"> </w:t>
      </w:r>
      <w:r w:rsidRPr="00C63995">
        <w:rPr>
          <w:sz w:val="28"/>
        </w:rPr>
        <w:t>по</w:t>
      </w:r>
      <w:r w:rsidRPr="00C63995">
        <w:rPr>
          <w:spacing w:val="31"/>
          <w:sz w:val="28"/>
        </w:rPr>
        <w:t xml:space="preserve"> </w:t>
      </w:r>
      <w:r w:rsidRPr="00C63995">
        <w:rPr>
          <w:sz w:val="28"/>
        </w:rPr>
        <w:t>содержанию</w:t>
      </w:r>
      <w:r w:rsidRPr="00C63995">
        <w:rPr>
          <w:spacing w:val="29"/>
          <w:sz w:val="28"/>
        </w:rPr>
        <w:t xml:space="preserve"> </w:t>
      </w:r>
      <w:r w:rsidRPr="00C63995">
        <w:rPr>
          <w:sz w:val="28"/>
        </w:rPr>
        <w:t>текста,</w:t>
      </w:r>
      <w:r w:rsidRPr="00C63995">
        <w:rPr>
          <w:spacing w:val="29"/>
          <w:sz w:val="28"/>
        </w:rPr>
        <w:t xml:space="preserve"> </w:t>
      </w:r>
      <w:r w:rsidRPr="00C63995">
        <w:rPr>
          <w:sz w:val="28"/>
        </w:rPr>
        <w:t>определяющие</w:t>
      </w:r>
      <w:r w:rsidRPr="00C63995">
        <w:rPr>
          <w:spacing w:val="31"/>
          <w:sz w:val="28"/>
        </w:rPr>
        <w:t xml:space="preserve"> </w:t>
      </w:r>
      <w:r w:rsidRPr="004830BD">
        <w:rPr>
          <w:sz w:val="28"/>
          <w:szCs w:val="28"/>
        </w:rPr>
        <w:t xml:space="preserve">понимание </w:t>
      </w:r>
      <w:r w:rsidR="004830BD">
        <w:rPr>
          <w:sz w:val="28"/>
          <w:szCs w:val="28"/>
        </w:rPr>
        <w:t>–</w:t>
      </w:r>
      <w:r w:rsidR="004830BD" w:rsidRPr="004830BD">
        <w:rPr>
          <w:sz w:val="28"/>
          <w:szCs w:val="28"/>
        </w:rPr>
        <w:t xml:space="preserve"> </w:t>
      </w:r>
      <w:r w:rsidRPr="004830BD">
        <w:rPr>
          <w:sz w:val="28"/>
          <w:szCs w:val="28"/>
        </w:rPr>
        <w:t>информации</w:t>
      </w:r>
      <w:r w:rsidRPr="00C63995">
        <w:rPr>
          <w:spacing w:val="-1"/>
          <w:sz w:val="28"/>
        </w:rPr>
        <w:t xml:space="preserve"> </w:t>
      </w:r>
      <w:r w:rsidRPr="00C63995">
        <w:rPr>
          <w:sz w:val="28"/>
        </w:rPr>
        <w:t>представленной в</w:t>
      </w:r>
      <w:r w:rsidRPr="00C63995">
        <w:rPr>
          <w:spacing w:val="-1"/>
          <w:sz w:val="28"/>
        </w:rPr>
        <w:t xml:space="preserve"> </w:t>
      </w:r>
      <w:r w:rsidRPr="00C63995">
        <w:rPr>
          <w:sz w:val="28"/>
        </w:rPr>
        <w:t>тексте</w:t>
      </w:r>
      <w:r w:rsidRPr="00C63995">
        <w:rPr>
          <w:spacing w:val="-1"/>
          <w:sz w:val="28"/>
        </w:rPr>
        <w:t xml:space="preserve"> </w:t>
      </w:r>
      <w:r w:rsidRPr="00C63995">
        <w:rPr>
          <w:sz w:val="28"/>
        </w:rPr>
        <w:t>в</w:t>
      </w:r>
      <w:r w:rsidRPr="00C63995">
        <w:rPr>
          <w:spacing w:val="-4"/>
          <w:sz w:val="28"/>
        </w:rPr>
        <w:t xml:space="preserve"> </w:t>
      </w:r>
      <w:r w:rsidRPr="00C63995">
        <w:rPr>
          <w:sz w:val="28"/>
        </w:rPr>
        <w:t>явном</w:t>
      </w:r>
      <w:r w:rsidRPr="00C63995">
        <w:rPr>
          <w:spacing w:val="-1"/>
          <w:sz w:val="28"/>
        </w:rPr>
        <w:t xml:space="preserve"> </w:t>
      </w:r>
      <w:r w:rsidRPr="00C63995">
        <w:rPr>
          <w:sz w:val="28"/>
        </w:rPr>
        <w:t>виде;</w:t>
      </w:r>
    </w:p>
    <w:p w14:paraId="07CBD814" w14:textId="5C59B6C6" w:rsidR="00D0717B" w:rsidRPr="00C63995" w:rsidRDefault="00D0717B" w:rsidP="00D9194B">
      <w:pPr>
        <w:widowControl w:val="0"/>
        <w:numPr>
          <w:ilvl w:val="0"/>
          <w:numId w:val="72"/>
        </w:numPr>
        <w:tabs>
          <w:tab w:val="left" w:pos="556"/>
          <w:tab w:val="left" w:pos="1134"/>
        </w:tabs>
        <w:autoSpaceDE w:val="0"/>
        <w:autoSpaceDN w:val="0"/>
        <w:ind w:left="0" w:firstLine="709"/>
        <w:jc w:val="both"/>
        <w:rPr>
          <w:sz w:val="28"/>
        </w:rPr>
      </w:pPr>
      <w:r w:rsidRPr="00C63995">
        <w:rPr>
          <w:sz w:val="28"/>
        </w:rPr>
        <w:t>умение</w:t>
      </w:r>
      <w:r w:rsidRPr="00C63995">
        <w:rPr>
          <w:spacing w:val="2"/>
          <w:sz w:val="28"/>
        </w:rPr>
        <w:t xml:space="preserve"> </w:t>
      </w:r>
      <w:r w:rsidRPr="00C63995">
        <w:rPr>
          <w:sz w:val="28"/>
        </w:rPr>
        <w:t>дать</w:t>
      </w:r>
      <w:r w:rsidRPr="00C63995">
        <w:rPr>
          <w:spacing w:val="2"/>
          <w:sz w:val="28"/>
        </w:rPr>
        <w:t xml:space="preserve"> </w:t>
      </w:r>
      <w:r w:rsidRPr="00C63995">
        <w:rPr>
          <w:sz w:val="28"/>
        </w:rPr>
        <w:t>полный</w:t>
      </w:r>
      <w:r w:rsidRPr="00C63995">
        <w:rPr>
          <w:spacing w:val="8"/>
          <w:sz w:val="28"/>
        </w:rPr>
        <w:t xml:space="preserve"> </w:t>
      </w:r>
      <w:r w:rsidRPr="00C63995">
        <w:rPr>
          <w:sz w:val="28"/>
        </w:rPr>
        <w:t>ответ</w:t>
      </w:r>
      <w:r w:rsidRPr="00C63995">
        <w:rPr>
          <w:spacing w:val="3"/>
          <w:sz w:val="28"/>
        </w:rPr>
        <w:t xml:space="preserve"> </w:t>
      </w:r>
      <w:r w:rsidRPr="00C63995">
        <w:rPr>
          <w:sz w:val="28"/>
        </w:rPr>
        <w:t>на</w:t>
      </w:r>
      <w:r w:rsidRPr="00C63995">
        <w:rPr>
          <w:spacing w:val="3"/>
          <w:sz w:val="28"/>
        </w:rPr>
        <w:t xml:space="preserve"> </w:t>
      </w:r>
      <w:r w:rsidRPr="00C63995">
        <w:rPr>
          <w:sz w:val="28"/>
        </w:rPr>
        <w:t>вопрос,</w:t>
      </w:r>
      <w:r w:rsidRPr="00C63995">
        <w:rPr>
          <w:spacing w:val="2"/>
          <w:sz w:val="28"/>
        </w:rPr>
        <w:t xml:space="preserve"> </w:t>
      </w:r>
      <w:r w:rsidRPr="00C63995">
        <w:rPr>
          <w:sz w:val="28"/>
        </w:rPr>
        <w:t>определяющий</w:t>
      </w:r>
      <w:r w:rsidRPr="00C63995">
        <w:rPr>
          <w:spacing w:val="4"/>
          <w:sz w:val="28"/>
        </w:rPr>
        <w:t xml:space="preserve"> </w:t>
      </w:r>
      <w:r w:rsidRPr="00C63995">
        <w:rPr>
          <w:sz w:val="28"/>
        </w:rPr>
        <w:t>понимание</w:t>
      </w:r>
      <w:r w:rsidRPr="00C63995">
        <w:rPr>
          <w:spacing w:val="3"/>
          <w:sz w:val="28"/>
        </w:rPr>
        <w:t xml:space="preserve"> </w:t>
      </w:r>
      <w:r w:rsidRPr="00C63995">
        <w:rPr>
          <w:sz w:val="28"/>
        </w:rPr>
        <w:t>общего</w:t>
      </w:r>
      <w:r w:rsidRPr="00C63995">
        <w:rPr>
          <w:spacing w:val="4"/>
          <w:sz w:val="28"/>
        </w:rPr>
        <w:t xml:space="preserve"> </w:t>
      </w:r>
      <w:r w:rsidRPr="004830BD">
        <w:rPr>
          <w:sz w:val="28"/>
          <w:szCs w:val="28"/>
        </w:rPr>
        <w:t xml:space="preserve">смысла </w:t>
      </w:r>
      <w:r w:rsidR="004830BD">
        <w:rPr>
          <w:sz w:val="28"/>
          <w:szCs w:val="28"/>
        </w:rPr>
        <w:t>–</w:t>
      </w:r>
      <w:r w:rsidR="004830BD" w:rsidRPr="004830BD">
        <w:rPr>
          <w:sz w:val="28"/>
          <w:szCs w:val="28"/>
        </w:rPr>
        <w:t xml:space="preserve"> в</w:t>
      </w:r>
      <w:r w:rsidRPr="004830BD">
        <w:rPr>
          <w:sz w:val="28"/>
          <w:szCs w:val="28"/>
        </w:rPr>
        <w:t>сего текста</w:t>
      </w:r>
      <w:r w:rsidRPr="00C63995">
        <w:rPr>
          <w:sz w:val="28"/>
        </w:rPr>
        <w:t>.</w:t>
      </w:r>
    </w:p>
    <w:p w14:paraId="322D39A7" w14:textId="77777777" w:rsidR="00D0717B" w:rsidRPr="00C63995" w:rsidRDefault="00D0717B" w:rsidP="00D9194B">
      <w:pPr>
        <w:widowControl w:val="0"/>
        <w:tabs>
          <w:tab w:val="left" w:pos="1134"/>
        </w:tabs>
        <w:autoSpaceDE w:val="0"/>
        <w:autoSpaceDN w:val="0"/>
        <w:ind w:firstLine="709"/>
        <w:jc w:val="both"/>
        <w:rPr>
          <w:sz w:val="28"/>
          <w:szCs w:val="28"/>
        </w:rPr>
      </w:pPr>
      <w:r w:rsidRPr="00C63995">
        <w:rPr>
          <w:sz w:val="28"/>
          <w:szCs w:val="28"/>
        </w:rPr>
        <w:t>В те</w:t>
      </w:r>
      <w:proofErr w:type="gramStart"/>
      <w:r w:rsidRPr="00C63995">
        <w:rPr>
          <w:sz w:val="28"/>
          <w:szCs w:val="28"/>
        </w:rPr>
        <w:t>кст</w:t>
      </w:r>
      <w:r w:rsidRPr="00C63995">
        <w:rPr>
          <w:spacing w:val="1"/>
          <w:sz w:val="28"/>
          <w:szCs w:val="28"/>
        </w:rPr>
        <w:t xml:space="preserve"> </w:t>
      </w:r>
      <w:r w:rsidRPr="00C63995">
        <w:rPr>
          <w:sz w:val="28"/>
          <w:szCs w:val="28"/>
        </w:rPr>
        <w:t>вкл</w:t>
      </w:r>
      <w:proofErr w:type="gramEnd"/>
      <w:r w:rsidRPr="00C63995">
        <w:rPr>
          <w:sz w:val="28"/>
          <w:szCs w:val="28"/>
        </w:rPr>
        <w:t>ючено</w:t>
      </w:r>
      <w:r w:rsidRPr="00C63995">
        <w:rPr>
          <w:spacing w:val="1"/>
          <w:sz w:val="28"/>
          <w:szCs w:val="28"/>
        </w:rPr>
        <w:t xml:space="preserve"> </w:t>
      </w:r>
      <w:r w:rsidRPr="00C63995">
        <w:rPr>
          <w:sz w:val="28"/>
          <w:szCs w:val="28"/>
        </w:rPr>
        <w:t>1 слово из орфоэпического словаря за курс 3 класса,</w:t>
      </w:r>
      <w:r w:rsidRPr="00C63995">
        <w:rPr>
          <w:spacing w:val="1"/>
          <w:sz w:val="28"/>
          <w:szCs w:val="28"/>
        </w:rPr>
        <w:t xml:space="preserve"> </w:t>
      </w:r>
      <w:r w:rsidRPr="00C63995">
        <w:rPr>
          <w:sz w:val="28"/>
          <w:szCs w:val="28"/>
        </w:rPr>
        <w:t>которое</w:t>
      </w:r>
      <w:r w:rsidRPr="00C63995">
        <w:rPr>
          <w:spacing w:val="1"/>
          <w:sz w:val="28"/>
          <w:szCs w:val="28"/>
        </w:rPr>
        <w:t xml:space="preserve"> </w:t>
      </w:r>
      <w:r w:rsidRPr="00C63995">
        <w:rPr>
          <w:sz w:val="28"/>
          <w:szCs w:val="28"/>
        </w:rPr>
        <w:t>обучающиеся</w:t>
      </w:r>
      <w:r w:rsidRPr="00C63995">
        <w:rPr>
          <w:spacing w:val="1"/>
          <w:sz w:val="28"/>
          <w:szCs w:val="28"/>
        </w:rPr>
        <w:t xml:space="preserve"> </w:t>
      </w:r>
      <w:r w:rsidRPr="00C63995">
        <w:rPr>
          <w:sz w:val="28"/>
          <w:szCs w:val="28"/>
        </w:rPr>
        <w:t>должны</w:t>
      </w:r>
      <w:r w:rsidRPr="00C63995">
        <w:rPr>
          <w:spacing w:val="1"/>
          <w:sz w:val="28"/>
          <w:szCs w:val="28"/>
        </w:rPr>
        <w:t xml:space="preserve"> </w:t>
      </w:r>
      <w:r w:rsidRPr="00C63995">
        <w:rPr>
          <w:sz w:val="28"/>
          <w:szCs w:val="28"/>
        </w:rPr>
        <w:t>произнести</w:t>
      </w:r>
      <w:r w:rsidRPr="00C63995">
        <w:rPr>
          <w:spacing w:val="1"/>
          <w:sz w:val="28"/>
          <w:szCs w:val="28"/>
        </w:rPr>
        <w:t xml:space="preserve"> </w:t>
      </w:r>
      <w:r w:rsidRPr="00C63995">
        <w:rPr>
          <w:sz w:val="28"/>
          <w:szCs w:val="28"/>
        </w:rPr>
        <w:t>в</w:t>
      </w:r>
      <w:r w:rsidRPr="00C63995">
        <w:rPr>
          <w:spacing w:val="1"/>
          <w:sz w:val="28"/>
          <w:szCs w:val="28"/>
        </w:rPr>
        <w:t xml:space="preserve"> </w:t>
      </w:r>
      <w:r w:rsidRPr="00C63995">
        <w:rPr>
          <w:sz w:val="28"/>
          <w:szCs w:val="28"/>
        </w:rPr>
        <w:t>соответствии</w:t>
      </w:r>
      <w:r w:rsidRPr="00C63995">
        <w:rPr>
          <w:spacing w:val="1"/>
          <w:sz w:val="28"/>
          <w:szCs w:val="28"/>
        </w:rPr>
        <w:t xml:space="preserve"> </w:t>
      </w:r>
      <w:r w:rsidRPr="00C63995">
        <w:rPr>
          <w:sz w:val="28"/>
          <w:szCs w:val="28"/>
        </w:rPr>
        <w:t>с</w:t>
      </w:r>
      <w:r w:rsidRPr="00C63995">
        <w:rPr>
          <w:spacing w:val="1"/>
          <w:sz w:val="28"/>
          <w:szCs w:val="28"/>
        </w:rPr>
        <w:t xml:space="preserve"> </w:t>
      </w:r>
      <w:r w:rsidRPr="00C63995">
        <w:rPr>
          <w:sz w:val="28"/>
          <w:szCs w:val="28"/>
        </w:rPr>
        <w:lastRenderedPageBreak/>
        <w:t>орфоэпическими</w:t>
      </w:r>
      <w:r w:rsidRPr="00C63995">
        <w:rPr>
          <w:spacing w:val="1"/>
          <w:sz w:val="28"/>
          <w:szCs w:val="28"/>
        </w:rPr>
        <w:t xml:space="preserve"> </w:t>
      </w:r>
      <w:r w:rsidRPr="00C63995">
        <w:rPr>
          <w:sz w:val="28"/>
          <w:szCs w:val="28"/>
        </w:rPr>
        <w:t>нормами.</w:t>
      </w:r>
    </w:p>
    <w:p w14:paraId="4C875608" w14:textId="77777777" w:rsidR="00BA4D28" w:rsidRPr="00C63995" w:rsidRDefault="00BA4D28" w:rsidP="00D9194B">
      <w:pPr>
        <w:widowControl w:val="0"/>
        <w:tabs>
          <w:tab w:val="left" w:pos="1134"/>
        </w:tabs>
        <w:autoSpaceDE w:val="0"/>
        <w:autoSpaceDN w:val="0"/>
        <w:ind w:firstLine="709"/>
        <w:jc w:val="both"/>
        <w:rPr>
          <w:sz w:val="28"/>
          <w:szCs w:val="28"/>
        </w:rPr>
      </w:pPr>
    </w:p>
    <w:p w14:paraId="0C0992F7" w14:textId="718C0D27" w:rsidR="00D0717B" w:rsidRPr="008B2802" w:rsidRDefault="00D0717B" w:rsidP="00D9194B">
      <w:pPr>
        <w:pStyle w:val="ac"/>
        <w:numPr>
          <w:ilvl w:val="0"/>
          <w:numId w:val="8"/>
        </w:numPr>
        <w:tabs>
          <w:tab w:val="left" w:pos="1134"/>
        </w:tabs>
        <w:ind w:left="0" w:firstLine="709"/>
        <w:jc w:val="both"/>
        <w:rPr>
          <w:b/>
          <w:sz w:val="28"/>
          <w:szCs w:val="28"/>
        </w:rPr>
      </w:pPr>
      <w:r w:rsidRPr="008B2802">
        <w:rPr>
          <w:b/>
          <w:sz w:val="28"/>
          <w:szCs w:val="28"/>
        </w:rPr>
        <w:t xml:space="preserve">Содержательный анализ заданий (в количественном </w:t>
      </w:r>
      <w:r w:rsidR="009E7D72" w:rsidRPr="008B2802">
        <w:rPr>
          <w:b/>
          <w:sz w:val="28"/>
          <w:szCs w:val="28"/>
        </w:rPr>
        <w:br/>
      </w:r>
      <w:r w:rsidRPr="008B2802">
        <w:rPr>
          <w:b/>
          <w:sz w:val="28"/>
          <w:szCs w:val="28"/>
        </w:rPr>
        <w:t>и качественном разрезе)</w:t>
      </w:r>
    </w:p>
    <w:p w14:paraId="6A18E1E5" w14:textId="77777777" w:rsidR="00117C7E" w:rsidRPr="00C63995" w:rsidRDefault="00D0717B" w:rsidP="00D9194B">
      <w:pPr>
        <w:widowControl w:val="0"/>
        <w:tabs>
          <w:tab w:val="left" w:pos="1134"/>
        </w:tabs>
        <w:autoSpaceDE w:val="0"/>
        <w:autoSpaceDN w:val="0"/>
        <w:ind w:firstLine="709"/>
        <w:jc w:val="both"/>
        <w:rPr>
          <w:spacing w:val="-67"/>
          <w:sz w:val="28"/>
          <w:szCs w:val="28"/>
        </w:rPr>
      </w:pPr>
      <w:r w:rsidRPr="00C63995">
        <w:rPr>
          <w:sz w:val="28"/>
          <w:szCs w:val="28"/>
        </w:rPr>
        <w:t>Задание 1</w:t>
      </w:r>
      <w:r w:rsidR="00117C7E" w:rsidRPr="00C63995">
        <w:rPr>
          <w:sz w:val="28"/>
          <w:szCs w:val="28"/>
        </w:rPr>
        <w:t>:</w:t>
      </w:r>
      <w:r w:rsidRPr="00C63995">
        <w:rPr>
          <w:sz w:val="28"/>
          <w:szCs w:val="28"/>
        </w:rPr>
        <w:t>выразительное чтение вслух текста объемом 150 слов.</w:t>
      </w:r>
      <w:r w:rsidRPr="00C63995">
        <w:rPr>
          <w:spacing w:val="-67"/>
          <w:sz w:val="28"/>
          <w:szCs w:val="28"/>
        </w:rPr>
        <w:t xml:space="preserve"> </w:t>
      </w:r>
    </w:p>
    <w:p w14:paraId="54315C2C" w14:textId="77777777" w:rsidR="00D60383" w:rsidRPr="00C63995" w:rsidRDefault="00D60383" w:rsidP="00D9194B">
      <w:pPr>
        <w:widowControl w:val="0"/>
        <w:tabs>
          <w:tab w:val="left" w:pos="1134"/>
        </w:tabs>
        <w:autoSpaceDE w:val="0"/>
        <w:autoSpaceDN w:val="0"/>
        <w:ind w:firstLine="709"/>
        <w:jc w:val="both"/>
        <w:rPr>
          <w:spacing w:val="-67"/>
          <w:sz w:val="28"/>
          <w:szCs w:val="28"/>
        </w:rPr>
      </w:pPr>
      <w:r w:rsidRPr="00C63995">
        <w:rPr>
          <w:sz w:val="28"/>
          <w:szCs w:val="28"/>
        </w:rPr>
        <w:t>Задание 2: полные ответы на вопросы по содержанию текста.</w:t>
      </w:r>
      <w:r w:rsidRPr="00C63995">
        <w:rPr>
          <w:spacing w:val="-67"/>
          <w:sz w:val="28"/>
          <w:szCs w:val="28"/>
        </w:rPr>
        <w:t xml:space="preserve"> </w:t>
      </w:r>
    </w:p>
    <w:p w14:paraId="295F7474" w14:textId="66607527" w:rsidR="00D60383" w:rsidRPr="007E5E48" w:rsidRDefault="00D60383" w:rsidP="00D9194B">
      <w:pPr>
        <w:widowControl w:val="0"/>
        <w:autoSpaceDE w:val="0"/>
        <w:autoSpaceDN w:val="0"/>
        <w:ind w:firstLine="709"/>
        <w:jc w:val="both"/>
        <w:rPr>
          <w:sz w:val="28"/>
          <w:szCs w:val="28"/>
        </w:rPr>
      </w:pPr>
      <w:r w:rsidRPr="007E5E48">
        <w:rPr>
          <w:sz w:val="28"/>
          <w:szCs w:val="28"/>
        </w:rPr>
        <w:t xml:space="preserve">В состязании «ЧитариУм» оценивалось достижение метапредметных </w:t>
      </w:r>
      <w:r w:rsidR="00440DDC">
        <w:rPr>
          <w:sz w:val="28"/>
          <w:szCs w:val="28"/>
        </w:rPr>
        <w:br/>
      </w:r>
      <w:r w:rsidRPr="007E5E48">
        <w:rPr>
          <w:sz w:val="28"/>
          <w:szCs w:val="28"/>
        </w:rPr>
        <w:t>и предметных результатов:</w:t>
      </w:r>
    </w:p>
    <w:p w14:paraId="4D5FD9A9" w14:textId="0F3B15E1" w:rsidR="00D0717B" w:rsidRPr="00D60383" w:rsidRDefault="00D60383" w:rsidP="00D9194B">
      <w:pPr>
        <w:pStyle w:val="ac"/>
        <w:widowControl w:val="0"/>
        <w:numPr>
          <w:ilvl w:val="0"/>
          <w:numId w:val="73"/>
        </w:numPr>
        <w:tabs>
          <w:tab w:val="left" w:pos="1134"/>
        </w:tabs>
        <w:autoSpaceDE w:val="0"/>
        <w:autoSpaceDN w:val="0"/>
        <w:ind w:left="0" w:firstLine="709"/>
        <w:jc w:val="both"/>
        <w:rPr>
          <w:sz w:val="28"/>
          <w:szCs w:val="28"/>
        </w:rPr>
      </w:pPr>
      <w:r w:rsidRPr="00D60383">
        <w:rPr>
          <w:b/>
          <w:i/>
          <w:sz w:val="28"/>
          <w:szCs w:val="28"/>
        </w:rPr>
        <w:t>метапредметные</w:t>
      </w:r>
      <w:r w:rsidRPr="00D60383">
        <w:rPr>
          <w:b/>
          <w:i/>
          <w:spacing w:val="1"/>
          <w:sz w:val="28"/>
          <w:szCs w:val="28"/>
        </w:rPr>
        <w:t xml:space="preserve"> </w:t>
      </w:r>
      <w:r w:rsidRPr="00D60383">
        <w:rPr>
          <w:b/>
          <w:i/>
          <w:sz w:val="28"/>
          <w:szCs w:val="28"/>
        </w:rPr>
        <w:t>результаты</w:t>
      </w:r>
      <w:r w:rsidRPr="00D60383">
        <w:rPr>
          <w:spacing w:val="1"/>
          <w:sz w:val="28"/>
          <w:szCs w:val="28"/>
        </w:rPr>
        <w:t xml:space="preserve"> </w:t>
      </w:r>
      <w:r w:rsidRPr="00D60383">
        <w:rPr>
          <w:sz w:val="28"/>
          <w:szCs w:val="28"/>
        </w:rPr>
        <w:t>–</w:t>
      </w:r>
      <w:r w:rsidRPr="00D60383">
        <w:rPr>
          <w:b/>
          <w:spacing w:val="1"/>
          <w:sz w:val="28"/>
          <w:szCs w:val="28"/>
        </w:rPr>
        <w:t xml:space="preserve"> </w:t>
      </w:r>
      <w:r w:rsidRPr="00D60383">
        <w:rPr>
          <w:sz w:val="28"/>
          <w:szCs w:val="28"/>
        </w:rPr>
        <w:t>овладение навыками смыслового чтения текстов различных стилей и жанров в соответствии с целями и задачами</w:t>
      </w:r>
      <w:r>
        <w:rPr>
          <w:sz w:val="28"/>
          <w:szCs w:val="28"/>
        </w:rPr>
        <w:t xml:space="preserve">, </w:t>
      </w:r>
      <w:r w:rsidRPr="00C63995">
        <w:rPr>
          <w:sz w:val="28"/>
          <w:szCs w:val="28"/>
        </w:rPr>
        <w:t>использовать полученную из разного вида</w:t>
      </w:r>
      <w:r w:rsidRPr="00D60383">
        <w:rPr>
          <w:sz w:val="28"/>
          <w:szCs w:val="28"/>
        </w:rPr>
        <w:t xml:space="preserve"> </w:t>
      </w:r>
      <w:r w:rsidRPr="00C63995">
        <w:rPr>
          <w:sz w:val="28"/>
          <w:szCs w:val="28"/>
        </w:rPr>
        <w:t>текстов</w:t>
      </w:r>
      <w:r w:rsidRPr="00D60383">
        <w:rPr>
          <w:sz w:val="28"/>
          <w:szCs w:val="28"/>
        </w:rPr>
        <w:t xml:space="preserve"> </w:t>
      </w:r>
      <w:r w:rsidRPr="00C63995">
        <w:rPr>
          <w:sz w:val="28"/>
          <w:szCs w:val="28"/>
        </w:rPr>
        <w:t>информацию</w:t>
      </w:r>
      <w:r w:rsidRPr="00D60383">
        <w:rPr>
          <w:sz w:val="28"/>
          <w:szCs w:val="28"/>
        </w:rPr>
        <w:t xml:space="preserve"> </w:t>
      </w:r>
      <w:r w:rsidRPr="00C63995">
        <w:rPr>
          <w:sz w:val="28"/>
          <w:szCs w:val="28"/>
        </w:rPr>
        <w:t>для</w:t>
      </w:r>
      <w:r w:rsidRPr="00D60383">
        <w:rPr>
          <w:sz w:val="28"/>
          <w:szCs w:val="28"/>
        </w:rPr>
        <w:t xml:space="preserve"> </w:t>
      </w:r>
      <w:r w:rsidRPr="00C63995">
        <w:rPr>
          <w:sz w:val="28"/>
          <w:szCs w:val="28"/>
        </w:rPr>
        <w:t>установления</w:t>
      </w:r>
      <w:r w:rsidRPr="00D60383">
        <w:rPr>
          <w:sz w:val="28"/>
          <w:szCs w:val="28"/>
        </w:rPr>
        <w:t xml:space="preserve"> </w:t>
      </w:r>
      <w:r w:rsidRPr="00C63995">
        <w:rPr>
          <w:sz w:val="28"/>
          <w:szCs w:val="28"/>
        </w:rPr>
        <w:t>несложных</w:t>
      </w:r>
      <w:r w:rsidRPr="00D60383">
        <w:rPr>
          <w:sz w:val="28"/>
          <w:szCs w:val="28"/>
        </w:rPr>
        <w:t xml:space="preserve"> </w:t>
      </w:r>
      <w:r w:rsidRPr="00C63995">
        <w:rPr>
          <w:sz w:val="28"/>
          <w:szCs w:val="28"/>
        </w:rPr>
        <w:t>причинно-следственных</w:t>
      </w:r>
      <w:r w:rsidRPr="00D60383">
        <w:rPr>
          <w:sz w:val="28"/>
          <w:szCs w:val="28"/>
        </w:rPr>
        <w:t xml:space="preserve"> </w:t>
      </w:r>
      <w:r w:rsidRPr="00C63995">
        <w:rPr>
          <w:sz w:val="28"/>
          <w:szCs w:val="28"/>
        </w:rPr>
        <w:t>связей и зависимостей, объяснения, обоснования утверждений; умение осознанно</w:t>
      </w:r>
      <w:r w:rsidRPr="00D60383">
        <w:rPr>
          <w:sz w:val="28"/>
          <w:szCs w:val="28"/>
        </w:rPr>
        <w:t xml:space="preserve"> </w:t>
      </w:r>
      <w:r w:rsidRPr="00C63995">
        <w:rPr>
          <w:sz w:val="28"/>
          <w:szCs w:val="28"/>
        </w:rPr>
        <w:t>строить</w:t>
      </w:r>
      <w:r w:rsidRPr="00D60383">
        <w:rPr>
          <w:sz w:val="28"/>
          <w:szCs w:val="28"/>
        </w:rPr>
        <w:t xml:space="preserve"> </w:t>
      </w:r>
      <w:r w:rsidRPr="00C63995">
        <w:rPr>
          <w:sz w:val="28"/>
          <w:szCs w:val="28"/>
        </w:rPr>
        <w:t>речевое</w:t>
      </w:r>
      <w:r w:rsidRPr="00D60383">
        <w:rPr>
          <w:sz w:val="28"/>
          <w:szCs w:val="28"/>
        </w:rPr>
        <w:t xml:space="preserve"> </w:t>
      </w:r>
      <w:r w:rsidRPr="00C63995">
        <w:rPr>
          <w:sz w:val="28"/>
          <w:szCs w:val="28"/>
        </w:rPr>
        <w:t>высказывание</w:t>
      </w:r>
      <w:r w:rsidRPr="00D60383">
        <w:rPr>
          <w:sz w:val="28"/>
          <w:szCs w:val="28"/>
        </w:rPr>
        <w:t xml:space="preserve"> </w:t>
      </w:r>
      <w:r w:rsidRPr="00C63995">
        <w:rPr>
          <w:sz w:val="28"/>
          <w:szCs w:val="28"/>
        </w:rPr>
        <w:t>в</w:t>
      </w:r>
      <w:r w:rsidRPr="00D60383">
        <w:rPr>
          <w:sz w:val="28"/>
          <w:szCs w:val="28"/>
        </w:rPr>
        <w:t xml:space="preserve"> </w:t>
      </w:r>
      <w:r w:rsidRPr="00C63995">
        <w:rPr>
          <w:sz w:val="28"/>
          <w:szCs w:val="28"/>
        </w:rPr>
        <w:t>соответствии с</w:t>
      </w:r>
      <w:r w:rsidRPr="00D60383">
        <w:rPr>
          <w:sz w:val="28"/>
          <w:szCs w:val="28"/>
        </w:rPr>
        <w:t xml:space="preserve"> </w:t>
      </w:r>
      <w:r w:rsidRPr="00C63995">
        <w:rPr>
          <w:sz w:val="28"/>
          <w:szCs w:val="28"/>
        </w:rPr>
        <w:t>задачами</w:t>
      </w:r>
      <w:r w:rsidRPr="00D60383">
        <w:rPr>
          <w:sz w:val="28"/>
          <w:szCs w:val="28"/>
        </w:rPr>
        <w:t xml:space="preserve"> </w:t>
      </w:r>
      <w:r w:rsidRPr="00C63995">
        <w:rPr>
          <w:sz w:val="28"/>
          <w:szCs w:val="28"/>
        </w:rPr>
        <w:t>коммуникации</w:t>
      </w:r>
      <w:r w:rsidR="00062B6E">
        <w:rPr>
          <w:sz w:val="28"/>
          <w:szCs w:val="28"/>
        </w:rPr>
        <w:t>;</w:t>
      </w:r>
    </w:p>
    <w:p w14:paraId="712E103E" w14:textId="208556C7" w:rsidR="00D0717B" w:rsidRPr="00D60383" w:rsidRDefault="00D60383" w:rsidP="00D9194B">
      <w:pPr>
        <w:pStyle w:val="ac"/>
        <w:widowControl w:val="0"/>
        <w:numPr>
          <w:ilvl w:val="0"/>
          <w:numId w:val="73"/>
        </w:numPr>
        <w:tabs>
          <w:tab w:val="left" w:pos="1134"/>
        </w:tabs>
        <w:autoSpaceDE w:val="0"/>
        <w:autoSpaceDN w:val="0"/>
        <w:ind w:left="0" w:firstLine="709"/>
        <w:jc w:val="both"/>
        <w:rPr>
          <w:sz w:val="28"/>
          <w:szCs w:val="28"/>
        </w:rPr>
      </w:pPr>
      <w:r w:rsidRPr="00D60383">
        <w:rPr>
          <w:b/>
          <w:i/>
          <w:sz w:val="28"/>
          <w:szCs w:val="28"/>
        </w:rPr>
        <w:t>предметные результаты</w:t>
      </w:r>
      <w:r w:rsidRPr="00D60383">
        <w:rPr>
          <w:sz w:val="28"/>
          <w:szCs w:val="28"/>
        </w:rPr>
        <w:t xml:space="preserve"> – овладение техникой чтения вслух и про себя (правильным плавным чтением, приближающимся к темпу нормальной речи), приемами понимания прочитанного произведения, элементарными приемами анализа, интерпретации текстов</w:t>
      </w:r>
      <w:proofErr w:type="gramStart"/>
      <w:r w:rsidRPr="00D60383">
        <w:rPr>
          <w:sz w:val="28"/>
          <w:szCs w:val="28"/>
        </w:rPr>
        <w:t>.</w:t>
      </w:r>
      <w:proofErr w:type="gramEnd"/>
      <w:r w:rsidRPr="00D60383">
        <w:rPr>
          <w:sz w:val="28"/>
          <w:szCs w:val="28"/>
        </w:rPr>
        <w:t xml:space="preserve"> </w:t>
      </w:r>
      <w:proofErr w:type="gramStart"/>
      <w:r w:rsidRPr="00D60383">
        <w:rPr>
          <w:sz w:val="28"/>
          <w:szCs w:val="28"/>
        </w:rPr>
        <w:t>с</w:t>
      </w:r>
      <w:proofErr w:type="gramEnd"/>
      <w:r w:rsidRPr="00D60383">
        <w:rPr>
          <w:sz w:val="28"/>
          <w:szCs w:val="28"/>
        </w:rPr>
        <w:t>облюдение орфоэпических и интонационных норм чтения</w:t>
      </w:r>
      <w:r>
        <w:rPr>
          <w:sz w:val="28"/>
          <w:szCs w:val="28"/>
        </w:rPr>
        <w:t>,</w:t>
      </w:r>
      <w:r w:rsidRPr="00D60383">
        <w:rPr>
          <w:sz w:val="28"/>
          <w:szCs w:val="28"/>
        </w:rPr>
        <w:t xml:space="preserve">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осознание смысла произведения при чтении про себя</w:t>
      </w:r>
      <w:r>
        <w:rPr>
          <w:sz w:val="28"/>
          <w:szCs w:val="28"/>
        </w:rPr>
        <w:t xml:space="preserve">, </w:t>
      </w:r>
      <w:r w:rsidRPr="00C63995">
        <w:rPr>
          <w:sz w:val="28"/>
          <w:szCs w:val="28"/>
        </w:rPr>
        <w:t>читать</w:t>
      </w:r>
      <w:r w:rsidRPr="00D60383">
        <w:rPr>
          <w:sz w:val="28"/>
          <w:szCs w:val="28"/>
        </w:rPr>
        <w:t xml:space="preserve"> </w:t>
      </w:r>
      <w:r w:rsidRPr="00C63995">
        <w:rPr>
          <w:sz w:val="28"/>
          <w:szCs w:val="28"/>
        </w:rPr>
        <w:t>(вслух)</w:t>
      </w:r>
      <w:r w:rsidRPr="00D60383">
        <w:rPr>
          <w:sz w:val="28"/>
          <w:szCs w:val="28"/>
        </w:rPr>
        <w:t xml:space="preserve"> </w:t>
      </w:r>
      <w:r w:rsidRPr="00C63995">
        <w:rPr>
          <w:sz w:val="28"/>
          <w:szCs w:val="28"/>
        </w:rPr>
        <w:t>выразительно</w:t>
      </w:r>
      <w:r w:rsidRPr="00D60383">
        <w:rPr>
          <w:sz w:val="28"/>
          <w:szCs w:val="28"/>
        </w:rPr>
        <w:t xml:space="preserve"> </w:t>
      </w:r>
      <w:r w:rsidRPr="00C63995">
        <w:rPr>
          <w:sz w:val="28"/>
          <w:szCs w:val="28"/>
        </w:rPr>
        <w:t>доступные</w:t>
      </w:r>
      <w:r w:rsidRPr="00D60383">
        <w:rPr>
          <w:sz w:val="28"/>
          <w:szCs w:val="28"/>
        </w:rPr>
        <w:t xml:space="preserve"> </w:t>
      </w:r>
      <w:r w:rsidRPr="00C63995">
        <w:rPr>
          <w:sz w:val="28"/>
          <w:szCs w:val="28"/>
        </w:rPr>
        <w:t>для</w:t>
      </w:r>
      <w:r w:rsidRPr="00D60383">
        <w:rPr>
          <w:sz w:val="28"/>
          <w:szCs w:val="28"/>
        </w:rPr>
        <w:t xml:space="preserve"> </w:t>
      </w:r>
      <w:r w:rsidRPr="00C63995">
        <w:rPr>
          <w:sz w:val="28"/>
          <w:szCs w:val="28"/>
        </w:rPr>
        <w:t>данного возраста прозаические произведения</w:t>
      </w:r>
      <w:r w:rsidRPr="00D60383">
        <w:rPr>
          <w:sz w:val="28"/>
          <w:szCs w:val="28"/>
        </w:rPr>
        <w:t xml:space="preserve"> </w:t>
      </w:r>
      <w:r w:rsidRPr="00C63995">
        <w:rPr>
          <w:sz w:val="28"/>
          <w:szCs w:val="28"/>
        </w:rPr>
        <w:t>после предварительной подготовки;</w:t>
      </w:r>
      <w:r w:rsidRPr="00D60383">
        <w:rPr>
          <w:sz w:val="28"/>
          <w:szCs w:val="28"/>
        </w:rPr>
        <w:t xml:space="preserve"> </w:t>
      </w:r>
      <w:r w:rsidRPr="00C63995">
        <w:rPr>
          <w:sz w:val="28"/>
          <w:szCs w:val="28"/>
        </w:rPr>
        <w:t>формулировать простые выводы, основываясь на содержании текста; понимать</w:t>
      </w:r>
      <w:r w:rsidRPr="00C63995">
        <w:rPr>
          <w:spacing w:val="1"/>
          <w:sz w:val="28"/>
          <w:szCs w:val="28"/>
        </w:rPr>
        <w:t xml:space="preserve"> </w:t>
      </w:r>
      <w:r w:rsidRPr="00C63995">
        <w:rPr>
          <w:sz w:val="28"/>
          <w:szCs w:val="28"/>
        </w:rPr>
        <w:t>информацию, представленную в неявном виде; озаглавливать текст, передавая в</w:t>
      </w:r>
      <w:r w:rsidRPr="00C63995">
        <w:rPr>
          <w:spacing w:val="1"/>
          <w:sz w:val="28"/>
          <w:szCs w:val="28"/>
        </w:rPr>
        <w:t xml:space="preserve"> </w:t>
      </w:r>
      <w:r w:rsidRPr="00C63995">
        <w:rPr>
          <w:sz w:val="28"/>
          <w:szCs w:val="28"/>
        </w:rPr>
        <w:t>заголовке</w:t>
      </w:r>
      <w:r w:rsidRPr="00C63995">
        <w:rPr>
          <w:spacing w:val="1"/>
          <w:sz w:val="28"/>
          <w:szCs w:val="28"/>
        </w:rPr>
        <w:t xml:space="preserve"> </w:t>
      </w:r>
      <w:r w:rsidRPr="00C63995">
        <w:rPr>
          <w:sz w:val="28"/>
          <w:szCs w:val="28"/>
        </w:rPr>
        <w:t>главную</w:t>
      </w:r>
      <w:r w:rsidRPr="00C63995">
        <w:rPr>
          <w:spacing w:val="1"/>
          <w:sz w:val="28"/>
          <w:szCs w:val="28"/>
        </w:rPr>
        <w:t xml:space="preserve"> </w:t>
      </w:r>
      <w:r w:rsidRPr="00C63995">
        <w:rPr>
          <w:sz w:val="28"/>
          <w:szCs w:val="28"/>
        </w:rPr>
        <w:t>мысль</w:t>
      </w:r>
      <w:r w:rsidRPr="00C63995">
        <w:rPr>
          <w:spacing w:val="1"/>
          <w:sz w:val="28"/>
          <w:szCs w:val="28"/>
        </w:rPr>
        <w:t xml:space="preserve"> </w:t>
      </w:r>
      <w:r w:rsidRPr="00C63995">
        <w:rPr>
          <w:sz w:val="28"/>
          <w:szCs w:val="28"/>
        </w:rPr>
        <w:t>текста;</w:t>
      </w:r>
      <w:r w:rsidRPr="00C63995">
        <w:rPr>
          <w:spacing w:val="1"/>
          <w:sz w:val="28"/>
          <w:szCs w:val="28"/>
        </w:rPr>
        <w:t xml:space="preserve"> </w:t>
      </w:r>
      <w:r w:rsidRPr="00C63995">
        <w:rPr>
          <w:sz w:val="28"/>
          <w:szCs w:val="28"/>
        </w:rPr>
        <w:t>находить</w:t>
      </w:r>
      <w:r w:rsidRPr="00C63995">
        <w:rPr>
          <w:spacing w:val="1"/>
          <w:sz w:val="28"/>
          <w:szCs w:val="28"/>
        </w:rPr>
        <w:t xml:space="preserve"> </w:t>
      </w:r>
      <w:r w:rsidRPr="00C63995">
        <w:rPr>
          <w:sz w:val="28"/>
          <w:szCs w:val="28"/>
        </w:rPr>
        <w:t>в</w:t>
      </w:r>
      <w:r w:rsidRPr="00C63995">
        <w:rPr>
          <w:spacing w:val="1"/>
          <w:sz w:val="28"/>
          <w:szCs w:val="28"/>
        </w:rPr>
        <w:t xml:space="preserve"> </w:t>
      </w:r>
      <w:r w:rsidRPr="00C63995">
        <w:rPr>
          <w:sz w:val="28"/>
          <w:szCs w:val="28"/>
        </w:rPr>
        <w:t>тексте</w:t>
      </w:r>
      <w:r w:rsidRPr="00C63995">
        <w:rPr>
          <w:spacing w:val="1"/>
          <w:sz w:val="28"/>
          <w:szCs w:val="28"/>
        </w:rPr>
        <w:t xml:space="preserve"> </w:t>
      </w:r>
      <w:r w:rsidRPr="00C63995">
        <w:rPr>
          <w:sz w:val="28"/>
          <w:szCs w:val="28"/>
        </w:rPr>
        <w:t>требуемую</w:t>
      </w:r>
      <w:r w:rsidRPr="00C63995">
        <w:rPr>
          <w:spacing w:val="1"/>
          <w:sz w:val="28"/>
          <w:szCs w:val="28"/>
        </w:rPr>
        <w:t xml:space="preserve"> </w:t>
      </w:r>
      <w:r w:rsidRPr="00C63995">
        <w:rPr>
          <w:sz w:val="28"/>
          <w:szCs w:val="28"/>
        </w:rPr>
        <w:t>информацию</w:t>
      </w:r>
      <w:r w:rsidRPr="00C63995">
        <w:rPr>
          <w:spacing w:val="1"/>
          <w:sz w:val="28"/>
          <w:szCs w:val="28"/>
        </w:rPr>
        <w:t xml:space="preserve"> </w:t>
      </w:r>
      <w:r w:rsidRPr="00C63995">
        <w:rPr>
          <w:sz w:val="28"/>
          <w:szCs w:val="28"/>
        </w:rPr>
        <w:t>(конкретные</w:t>
      </w:r>
      <w:r w:rsidRPr="00C63995">
        <w:rPr>
          <w:spacing w:val="6"/>
          <w:sz w:val="28"/>
          <w:szCs w:val="28"/>
        </w:rPr>
        <w:t xml:space="preserve"> </w:t>
      </w:r>
      <w:r w:rsidRPr="00C63995">
        <w:rPr>
          <w:sz w:val="28"/>
          <w:szCs w:val="28"/>
        </w:rPr>
        <w:t>сведения,</w:t>
      </w:r>
      <w:r w:rsidRPr="00C63995">
        <w:rPr>
          <w:spacing w:val="3"/>
          <w:sz w:val="28"/>
          <w:szCs w:val="28"/>
        </w:rPr>
        <w:t xml:space="preserve"> </w:t>
      </w:r>
      <w:r w:rsidRPr="00C63995">
        <w:rPr>
          <w:sz w:val="28"/>
          <w:szCs w:val="28"/>
        </w:rPr>
        <w:t>факты,</w:t>
      </w:r>
      <w:r w:rsidRPr="00C63995">
        <w:rPr>
          <w:spacing w:val="5"/>
          <w:sz w:val="28"/>
          <w:szCs w:val="28"/>
        </w:rPr>
        <w:t xml:space="preserve"> </w:t>
      </w:r>
      <w:r w:rsidRPr="00C63995">
        <w:rPr>
          <w:sz w:val="28"/>
          <w:szCs w:val="28"/>
        </w:rPr>
        <w:t>описания),</w:t>
      </w:r>
      <w:r w:rsidRPr="00C63995">
        <w:rPr>
          <w:spacing w:val="6"/>
          <w:sz w:val="28"/>
          <w:szCs w:val="28"/>
        </w:rPr>
        <w:t xml:space="preserve"> </w:t>
      </w:r>
      <w:r w:rsidRPr="00C63995">
        <w:rPr>
          <w:sz w:val="28"/>
          <w:szCs w:val="28"/>
        </w:rPr>
        <w:t>заданную</w:t>
      </w:r>
      <w:r w:rsidRPr="00C63995">
        <w:rPr>
          <w:spacing w:val="5"/>
          <w:sz w:val="28"/>
          <w:szCs w:val="28"/>
        </w:rPr>
        <w:t xml:space="preserve"> </w:t>
      </w:r>
      <w:r w:rsidRPr="00C63995">
        <w:rPr>
          <w:sz w:val="28"/>
          <w:szCs w:val="28"/>
        </w:rPr>
        <w:t>в</w:t>
      </w:r>
      <w:r w:rsidRPr="00C63995">
        <w:rPr>
          <w:spacing w:val="5"/>
          <w:sz w:val="28"/>
          <w:szCs w:val="28"/>
        </w:rPr>
        <w:t xml:space="preserve"> </w:t>
      </w:r>
      <w:r w:rsidRPr="00C63995">
        <w:rPr>
          <w:sz w:val="28"/>
          <w:szCs w:val="28"/>
        </w:rPr>
        <w:t>явном</w:t>
      </w:r>
      <w:r w:rsidRPr="00C63995">
        <w:rPr>
          <w:spacing w:val="7"/>
          <w:sz w:val="28"/>
          <w:szCs w:val="28"/>
        </w:rPr>
        <w:t xml:space="preserve"> </w:t>
      </w:r>
      <w:r w:rsidRPr="00C63995">
        <w:rPr>
          <w:sz w:val="28"/>
          <w:szCs w:val="28"/>
        </w:rPr>
        <w:t>виде</w:t>
      </w:r>
      <w:r w:rsidRPr="00D60383">
        <w:rPr>
          <w:sz w:val="28"/>
          <w:szCs w:val="28"/>
        </w:rPr>
        <w:t>.</w:t>
      </w:r>
    </w:p>
    <w:p w14:paraId="550E0193" w14:textId="291F562D" w:rsidR="00D0717B" w:rsidRPr="00C63995" w:rsidRDefault="00550B9C" w:rsidP="00D9194B">
      <w:pPr>
        <w:widowControl w:val="0"/>
        <w:tabs>
          <w:tab w:val="left" w:pos="1134"/>
        </w:tabs>
        <w:autoSpaceDE w:val="0"/>
        <w:autoSpaceDN w:val="0"/>
        <w:ind w:firstLine="709"/>
        <w:jc w:val="both"/>
        <w:rPr>
          <w:sz w:val="28"/>
          <w:szCs w:val="28"/>
        </w:rPr>
      </w:pPr>
      <w:proofErr w:type="gramStart"/>
      <w:r w:rsidRPr="00C63995">
        <w:rPr>
          <w:sz w:val="28"/>
          <w:szCs w:val="28"/>
        </w:rPr>
        <w:t>Обучающийся</w:t>
      </w:r>
      <w:proofErr w:type="gramEnd"/>
      <w:r w:rsidR="00D0717B" w:rsidRPr="00C63995">
        <w:rPr>
          <w:sz w:val="28"/>
          <w:szCs w:val="28"/>
        </w:rPr>
        <w:t xml:space="preserve"> получит возможность научиться</w:t>
      </w:r>
      <w:r w:rsidR="00117C7E" w:rsidRPr="00C63995">
        <w:rPr>
          <w:sz w:val="28"/>
          <w:szCs w:val="28"/>
        </w:rPr>
        <w:t xml:space="preserve"> </w:t>
      </w:r>
      <w:r w:rsidR="00D0717B" w:rsidRPr="00C63995">
        <w:rPr>
          <w:sz w:val="28"/>
          <w:szCs w:val="28"/>
        </w:rPr>
        <w:t>высказывать</w:t>
      </w:r>
      <w:r w:rsidR="00D0717B" w:rsidRPr="00C63995">
        <w:rPr>
          <w:spacing w:val="1"/>
          <w:sz w:val="28"/>
          <w:szCs w:val="28"/>
        </w:rPr>
        <w:t xml:space="preserve"> </w:t>
      </w:r>
      <w:r w:rsidR="00D0717B" w:rsidRPr="00C63995">
        <w:rPr>
          <w:sz w:val="28"/>
          <w:szCs w:val="28"/>
        </w:rPr>
        <w:t>собственное</w:t>
      </w:r>
      <w:r w:rsidR="00D0717B" w:rsidRPr="00C63995">
        <w:rPr>
          <w:spacing w:val="-67"/>
          <w:sz w:val="28"/>
          <w:szCs w:val="28"/>
        </w:rPr>
        <w:t xml:space="preserve"> </w:t>
      </w:r>
      <w:r w:rsidR="00D0717B" w:rsidRPr="00C63995">
        <w:rPr>
          <w:sz w:val="28"/>
          <w:szCs w:val="28"/>
        </w:rPr>
        <w:t>суждение</w:t>
      </w:r>
      <w:r w:rsidR="00D0717B" w:rsidRPr="00C63995">
        <w:rPr>
          <w:spacing w:val="-4"/>
          <w:sz w:val="28"/>
          <w:szCs w:val="28"/>
        </w:rPr>
        <w:t xml:space="preserve"> </w:t>
      </w:r>
      <w:r w:rsidR="00D0717B" w:rsidRPr="00C63995">
        <w:rPr>
          <w:sz w:val="28"/>
          <w:szCs w:val="28"/>
        </w:rPr>
        <w:t>о прочитанном.</w:t>
      </w:r>
    </w:p>
    <w:p w14:paraId="0317345D" w14:textId="2047CE2B" w:rsidR="00D0717B" w:rsidRPr="00C63995" w:rsidRDefault="00D0717B" w:rsidP="00D9194B">
      <w:pPr>
        <w:widowControl w:val="0"/>
        <w:tabs>
          <w:tab w:val="left" w:pos="1134"/>
        </w:tabs>
        <w:autoSpaceDE w:val="0"/>
        <w:autoSpaceDN w:val="0"/>
        <w:ind w:firstLine="709"/>
        <w:jc w:val="both"/>
        <w:rPr>
          <w:sz w:val="28"/>
          <w:szCs w:val="28"/>
        </w:rPr>
      </w:pPr>
      <w:r w:rsidRPr="00C63995">
        <w:rPr>
          <w:sz w:val="28"/>
          <w:szCs w:val="28"/>
        </w:rPr>
        <w:t xml:space="preserve">Данные задания выявляли умение </w:t>
      </w:r>
      <w:proofErr w:type="gramStart"/>
      <w:r w:rsidRPr="00C63995">
        <w:rPr>
          <w:sz w:val="28"/>
          <w:szCs w:val="28"/>
        </w:rPr>
        <w:t>обучающихся</w:t>
      </w:r>
      <w:proofErr w:type="gramEnd"/>
      <w:r w:rsidRPr="00C63995">
        <w:rPr>
          <w:sz w:val="28"/>
          <w:szCs w:val="28"/>
        </w:rPr>
        <w:t xml:space="preserve"> полноценно воспринимать</w:t>
      </w:r>
      <w:r w:rsidRPr="00C63995">
        <w:rPr>
          <w:spacing w:val="-67"/>
          <w:sz w:val="28"/>
          <w:szCs w:val="28"/>
        </w:rPr>
        <w:t xml:space="preserve"> </w:t>
      </w:r>
      <w:r w:rsidRPr="00C63995">
        <w:rPr>
          <w:sz w:val="28"/>
          <w:szCs w:val="28"/>
        </w:rPr>
        <w:t>художественную</w:t>
      </w:r>
      <w:r w:rsidRPr="00C63995">
        <w:rPr>
          <w:spacing w:val="1"/>
          <w:sz w:val="28"/>
          <w:szCs w:val="28"/>
        </w:rPr>
        <w:t xml:space="preserve"> </w:t>
      </w:r>
      <w:r w:rsidRPr="00C63995">
        <w:rPr>
          <w:sz w:val="28"/>
          <w:szCs w:val="28"/>
        </w:rPr>
        <w:t>литературу,</w:t>
      </w:r>
      <w:r w:rsidRPr="00C63995">
        <w:rPr>
          <w:spacing w:val="1"/>
          <w:sz w:val="28"/>
          <w:szCs w:val="28"/>
        </w:rPr>
        <w:t xml:space="preserve"> </w:t>
      </w:r>
      <w:r w:rsidRPr="00C63995">
        <w:rPr>
          <w:sz w:val="28"/>
          <w:szCs w:val="28"/>
        </w:rPr>
        <w:t>эмоционально</w:t>
      </w:r>
      <w:r w:rsidRPr="00C63995">
        <w:rPr>
          <w:spacing w:val="1"/>
          <w:sz w:val="28"/>
          <w:szCs w:val="28"/>
        </w:rPr>
        <w:t xml:space="preserve"> </w:t>
      </w:r>
      <w:r w:rsidRPr="00C63995">
        <w:rPr>
          <w:sz w:val="28"/>
          <w:szCs w:val="28"/>
        </w:rPr>
        <w:t>отзываться</w:t>
      </w:r>
      <w:r w:rsidRPr="00C63995">
        <w:rPr>
          <w:spacing w:val="1"/>
          <w:sz w:val="28"/>
          <w:szCs w:val="28"/>
        </w:rPr>
        <w:t xml:space="preserve"> </w:t>
      </w:r>
      <w:r w:rsidRPr="00C63995">
        <w:rPr>
          <w:sz w:val="28"/>
          <w:szCs w:val="28"/>
        </w:rPr>
        <w:t>на</w:t>
      </w:r>
      <w:r w:rsidRPr="00C63995">
        <w:rPr>
          <w:spacing w:val="1"/>
          <w:sz w:val="28"/>
          <w:szCs w:val="28"/>
        </w:rPr>
        <w:t xml:space="preserve"> </w:t>
      </w:r>
      <w:r w:rsidRPr="00C63995">
        <w:rPr>
          <w:sz w:val="28"/>
          <w:szCs w:val="28"/>
        </w:rPr>
        <w:t>прочитанное,</w:t>
      </w:r>
      <w:r w:rsidRPr="00C63995">
        <w:rPr>
          <w:spacing w:val="1"/>
          <w:sz w:val="28"/>
          <w:szCs w:val="28"/>
        </w:rPr>
        <w:t xml:space="preserve"> </w:t>
      </w:r>
      <w:r w:rsidRPr="00C63995">
        <w:rPr>
          <w:sz w:val="28"/>
          <w:szCs w:val="28"/>
        </w:rPr>
        <w:t>высказывать свою точку зрения,</w:t>
      </w:r>
      <w:r w:rsidRPr="00C63995">
        <w:rPr>
          <w:spacing w:val="1"/>
          <w:sz w:val="28"/>
          <w:szCs w:val="28"/>
        </w:rPr>
        <w:t xml:space="preserve"> </w:t>
      </w:r>
      <w:r w:rsidRPr="00C63995">
        <w:rPr>
          <w:sz w:val="28"/>
          <w:szCs w:val="28"/>
        </w:rPr>
        <w:t>воспринимать художественное произведение как</w:t>
      </w:r>
      <w:r w:rsidRPr="00C63995">
        <w:rPr>
          <w:spacing w:val="-67"/>
          <w:sz w:val="28"/>
          <w:szCs w:val="28"/>
        </w:rPr>
        <w:t xml:space="preserve"> </w:t>
      </w:r>
      <w:r w:rsidRPr="00C63995">
        <w:rPr>
          <w:sz w:val="28"/>
          <w:szCs w:val="28"/>
        </w:rPr>
        <w:t>особый</w:t>
      </w:r>
      <w:r w:rsidRPr="00C63995">
        <w:rPr>
          <w:spacing w:val="1"/>
          <w:sz w:val="28"/>
          <w:szCs w:val="28"/>
        </w:rPr>
        <w:t xml:space="preserve"> </w:t>
      </w:r>
      <w:r w:rsidRPr="00C63995">
        <w:rPr>
          <w:sz w:val="28"/>
          <w:szCs w:val="28"/>
        </w:rPr>
        <w:t>вид</w:t>
      </w:r>
      <w:r w:rsidRPr="00C63995">
        <w:rPr>
          <w:spacing w:val="1"/>
          <w:sz w:val="28"/>
          <w:szCs w:val="28"/>
        </w:rPr>
        <w:t xml:space="preserve"> </w:t>
      </w:r>
      <w:r w:rsidRPr="00C63995">
        <w:rPr>
          <w:sz w:val="28"/>
          <w:szCs w:val="28"/>
        </w:rPr>
        <w:t>искусства,</w:t>
      </w:r>
      <w:r w:rsidRPr="00C63995">
        <w:rPr>
          <w:spacing w:val="1"/>
          <w:sz w:val="28"/>
          <w:szCs w:val="28"/>
        </w:rPr>
        <w:t xml:space="preserve"> </w:t>
      </w:r>
      <w:r w:rsidRPr="00C63995">
        <w:rPr>
          <w:sz w:val="28"/>
          <w:szCs w:val="28"/>
        </w:rPr>
        <w:t>соотносить</w:t>
      </w:r>
      <w:r w:rsidRPr="00C63995">
        <w:rPr>
          <w:spacing w:val="1"/>
          <w:sz w:val="28"/>
          <w:szCs w:val="28"/>
        </w:rPr>
        <w:t xml:space="preserve"> </w:t>
      </w:r>
      <w:r w:rsidRPr="00C63995">
        <w:rPr>
          <w:sz w:val="28"/>
          <w:szCs w:val="28"/>
        </w:rPr>
        <w:t>собственный</w:t>
      </w:r>
      <w:r w:rsidRPr="00C63995">
        <w:rPr>
          <w:spacing w:val="1"/>
          <w:sz w:val="28"/>
          <w:szCs w:val="28"/>
        </w:rPr>
        <w:t xml:space="preserve"> </w:t>
      </w:r>
      <w:r w:rsidRPr="00C63995">
        <w:rPr>
          <w:sz w:val="28"/>
          <w:szCs w:val="28"/>
        </w:rPr>
        <w:t>жизненный</w:t>
      </w:r>
      <w:r w:rsidRPr="00C63995">
        <w:rPr>
          <w:spacing w:val="1"/>
          <w:sz w:val="28"/>
          <w:szCs w:val="28"/>
        </w:rPr>
        <w:t xml:space="preserve"> </w:t>
      </w:r>
      <w:r w:rsidRPr="00C63995">
        <w:rPr>
          <w:sz w:val="28"/>
          <w:szCs w:val="28"/>
        </w:rPr>
        <w:t>опыт</w:t>
      </w:r>
      <w:r w:rsidRPr="00C63995">
        <w:rPr>
          <w:spacing w:val="1"/>
          <w:sz w:val="28"/>
          <w:szCs w:val="28"/>
        </w:rPr>
        <w:t xml:space="preserve"> </w:t>
      </w:r>
      <w:r w:rsidRPr="00C63995">
        <w:rPr>
          <w:sz w:val="28"/>
          <w:szCs w:val="28"/>
        </w:rPr>
        <w:t>с</w:t>
      </w:r>
      <w:r w:rsidRPr="00C63995">
        <w:rPr>
          <w:spacing w:val="1"/>
          <w:sz w:val="28"/>
          <w:szCs w:val="28"/>
        </w:rPr>
        <w:t xml:space="preserve"> </w:t>
      </w:r>
      <w:r w:rsidRPr="00C63995">
        <w:rPr>
          <w:sz w:val="28"/>
          <w:szCs w:val="28"/>
        </w:rPr>
        <w:t>художественными</w:t>
      </w:r>
      <w:r w:rsidRPr="00C63995">
        <w:rPr>
          <w:spacing w:val="1"/>
          <w:sz w:val="28"/>
          <w:szCs w:val="28"/>
        </w:rPr>
        <w:t xml:space="preserve"> </w:t>
      </w:r>
      <w:r w:rsidRPr="00C63995">
        <w:rPr>
          <w:sz w:val="28"/>
          <w:szCs w:val="28"/>
        </w:rPr>
        <w:t>впечатлениями.</w:t>
      </w:r>
      <w:r w:rsidRPr="00C63995">
        <w:rPr>
          <w:spacing w:val="1"/>
          <w:sz w:val="28"/>
          <w:szCs w:val="28"/>
        </w:rPr>
        <w:t xml:space="preserve"> </w:t>
      </w:r>
      <w:r w:rsidRPr="00C63995">
        <w:rPr>
          <w:sz w:val="28"/>
          <w:szCs w:val="28"/>
        </w:rPr>
        <w:t>Ученики</w:t>
      </w:r>
      <w:r w:rsidRPr="00C63995">
        <w:rPr>
          <w:spacing w:val="1"/>
          <w:sz w:val="28"/>
          <w:szCs w:val="28"/>
        </w:rPr>
        <w:t xml:space="preserve"> </w:t>
      </w:r>
      <w:r w:rsidRPr="00C63995">
        <w:rPr>
          <w:sz w:val="28"/>
          <w:szCs w:val="28"/>
        </w:rPr>
        <w:t>продемонстрировали</w:t>
      </w:r>
      <w:r w:rsidRPr="00C63995">
        <w:rPr>
          <w:spacing w:val="1"/>
          <w:sz w:val="28"/>
          <w:szCs w:val="28"/>
        </w:rPr>
        <w:t xml:space="preserve"> </w:t>
      </w:r>
      <w:r w:rsidRPr="00C63995">
        <w:rPr>
          <w:sz w:val="28"/>
          <w:szCs w:val="28"/>
        </w:rPr>
        <w:t>овладение</w:t>
      </w:r>
      <w:r w:rsidRPr="00C63995">
        <w:rPr>
          <w:spacing w:val="1"/>
          <w:sz w:val="28"/>
          <w:szCs w:val="28"/>
        </w:rPr>
        <w:t xml:space="preserve"> </w:t>
      </w:r>
      <w:r w:rsidRPr="00C63995">
        <w:rPr>
          <w:sz w:val="28"/>
          <w:szCs w:val="28"/>
        </w:rPr>
        <w:t>техникой</w:t>
      </w:r>
      <w:r w:rsidRPr="00C63995">
        <w:rPr>
          <w:spacing w:val="1"/>
          <w:sz w:val="28"/>
          <w:szCs w:val="28"/>
        </w:rPr>
        <w:t xml:space="preserve"> </w:t>
      </w:r>
      <w:r w:rsidRPr="00C63995">
        <w:rPr>
          <w:sz w:val="28"/>
          <w:szCs w:val="28"/>
        </w:rPr>
        <w:t>чтения</w:t>
      </w:r>
      <w:r w:rsidRPr="00C63995">
        <w:rPr>
          <w:spacing w:val="1"/>
          <w:sz w:val="28"/>
          <w:szCs w:val="28"/>
        </w:rPr>
        <w:t xml:space="preserve"> </w:t>
      </w:r>
      <w:r w:rsidRPr="00C63995">
        <w:rPr>
          <w:sz w:val="28"/>
          <w:szCs w:val="28"/>
        </w:rPr>
        <w:t>(правильным</w:t>
      </w:r>
      <w:r w:rsidRPr="00C63995">
        <w:rPr>
          <w:spacing w:val="1"/>
          <w:sz w:val="28"/>
          <w:szCs w:val="28"/>
        </w:rPr>
        <w:t xml:space="preserve"> </w:t>
      </w:r>
      <w:r w:rsidRPr="00C63995">
        <w:rPr>
          <w:sz w:val="28"/>
          <w:szCs w:val="28"/>
        </w:rPr>
        <w:t>плавным</w:t>
      </w:r>
      <w:r w:rsidRPr="00C63995">
        <w:rPr>
          <w:spacing w:val="1"/>
          <w:sz w:val="28"/>
          <w:szCs w:val="28"/>
        </w:rPr>
        <w:t xml:space="preserve"> </w:t>
      </w:r>
      <w:r w:rsidRPr="00C63995">
        <w:rPr>
          <w:sz w:val="28"/>
          <w:szCs w:val="28"/>
        </w:rPr>
        <w:t>чтением,</w:t>
      </w:r>
      <w:r w:rsidRPr="00C63995">
        <w:rPr>
          <w:spacing w:val="1"/>
          <w:sz w:val="28"/>
          <w:szCs w:val="28"/>
        </w:rPr>
        <w:t xml:space="preserve"> </w:t>
      </w:r>
      <w:r w:rsidRPr="00C63995">
        <w:rPr>
          <w:sz w:val="28"/>
          <w:szCs w:val="28"/>
        </w:rPr>
        <w:t>приближающимся</w:t>
      </w:r>
      <w:r w:rsidRPr="00C63995">
        <w:rPr>
          <w:spacing w:val="1"/>
          <w:sz w:val="28"/>
          <w:szCs w:val="28"/>
        </w:rPr>
        <w:t xml:space="preserve"> </w:t>
      </w:r>
      <w:r w:rsidRPr="00C63995">
        <w:rPr>
          <w:sz w:val="28"/>
          <w:szCs w:val="28"/>
        </w:rPr>
        <w:t>к</w:t>
      </w:r>
      <w:r w:rsidRPr="00C63995">
        <w:rPr>
          <w:spacing w:val="1"/>
          <w:sz w:val="28"/>
          <w:szCs w:val="28"/>
        </w:rPr>
        <w:t xml:space="preserve"> </w:t>
      </w:r>
      <w:r w:rsidRPr="00C63995">
        <w:rPr>
          <w:sz w:val="28"/>
          <w:szCs w:val="28"/>
        </w:rPr>
        <w:t>темпу</w:t>
      </w:r>
      <w:r w:rsidRPr="00C63995">
        <w:rPr>
          <w:spacing w:val="1"/>
          <w:sz w:val="28"/>
          <w:szCs w:val="28"/>
        </w:rPr>
        <w:t xml:space="preserve"> </w:t>
      </w:r>
      <w:r w:rsidRPr="00C63995">
        <w:rPr>
          <w:sz w:val="28"/>
          <w:szCs w:val="28"/>
        </w:rPr>
        <w:t>нормальной</w:t>
      </w:r>
      <w:r w:rsidRPr="00C63995">
        <w:rPr>
          <w:spacing w:val="18"/>
          <w:sz w:val="28"/>
          <w:szCs w:val="28"/>
        </w:rPr>
        <w:t xml:space="preserve"> </w:t>
      </w:r>
      <w:r w:rsidRPr="00C63995">
        <w:rPr>
          <w:sz w:val="28"/>
          <w:szCs w:val="28"/>
        </w:rPr>
        <w:t>речи),</w:t>
      </w:r>
      <w:r w:rsidRPr="00C63995">
        <w:rPr>
          <w:spacing w:val="14"/>
          <w:sz w:val="28"/>
          <w:szCs w:val="28"/>
        </w:rPr>
        <w:t xml:space="preserve"> </w:t>
      </w:r>
      <w:r w:rsidRPr="00C63995">
        <w:rPr>
          <w:sz w:val="28"/>
          <w:szCs w:val="28"/>
        </w:rPr>
        <w:t>умение</w:t>
      </w:r>
      <w:r w:rsidRPr="00C63995">
        <w:rPr>
          <w:spacing w:val="19"/>
          <w:sz w:val="28"/>
          <w:szCs w:val="28"/>
        </w:rPr>
        <w:t xml:space="preserve"> </w:t>
      </w:r>
      <w:r w:rsidRPr="00C63995">
        <w:rPr>
          <w:sz w:val="28"/>
          <w:szCs w:val="28"/>
        </w:rPr>
        <w:t>использовать</w:t>
      </w:r>
      <w:r w:rsidRPr="00C63995">
        <w:rPr>
          <w:spacing w:val="17"/>
          <w:sz w:val="28"/>
          <w:szCs w:val="28"/>
        </w:rPr>
        <w:t xml:space="preserve"> </w:t>
      </w:r>
      <w:r w:rsidRPr="00C63995">
        <w:rPr>
          <w:sz w:val="28"/>
          <w:szCs w:val="28"/>
        </w:rPr>
        <w:t>факты,</w:t>
      </w:r>
      <w:r w:rsidRPr="00C63995">
        <w:rPr>
          <w:spacing w:val="17"/>
          <w:sz w:val="28"/>
          <w:szCs w:val="28"/>
        </w:rPr>
        <w:t xml:space="preserve"> </w:t>
      </w:r>
      <w:r w:rsidRPr="00C63995">
        <w:rPr>
          <w:sz w:val="28"/>
          <w:szCs w:val="28"/>
        </w:rPr>
        <w:t>представленные</w:t>
      </w:r>
      <w:r w:rsidRPr="00C63995">
        <w:rPr>
          <w:spacing w:val="19"/>
          <w:sz w:val="28"/>
          <w:szCs w:val="28"/>
        </w:rPr>
        <w:t xml:space="preserve"> </w:t>
      </w:r>
      <w:r w:rsidRPr="00C63995">
        <w:rPr>
          <w:sz w:val="28"/>
          <w:szCs w:val="28"/>
        </w:rPr>
        <w:t>в</w:t>
      </w:r>
      <w:r w:rsidRPr="00C63995">
        <w:rPr>
          <w:spacing w:val="17"/>
          <w:sz w:val="28"/>
          <w:szCs w:val="28"/>
        </w:rPr>
        <w:t xml:space="preserve"> </w:t>
      </w:r>
      <w:r w:rsidRPr="00C63995">
        <w:rPr>
          <w:sz w:val="28"/>
          <w:szCs w:val="28"/>
        </w:rPr>
        <w:t>тексте</w:t>
      </w:r>
      <w:r w:rsidRPr="00C63995">
        <w:rPr>
          <w:spacing w:val="18"/>
          <w:sz w:val="28"/>
          <w:szCs w:val="28"/>
        </w:rPr>
        <w:t xml:space="preserve"> </w:t>
      </w:r>
      <w:r w:rsidRPr="00C63995">
        <w:rPr>
          <w:sz w:val="28"/>
          <w:szCs w:val="28"/>
        </w:rPr>
        <w:t>в</w:t>
      </w:r>
      <w:r w:rsidRPr="00C63995">
        <w:rPr>
          <w:spacing w:val="18"/>
          <w:sz w:val="28"/>
          <w:szCs w:val="28"/>
        </w:rPr>
        <w:t xml:space="preserve"> </w:t>
      </w:r>
      <w:r w:rsidRPr="00C63995">
        <w:rPr>
          <w:sz w:val="28"/>
          <w:szCs w:val="28"/>
        </w:rPr>
        <w:t>явном</w:t>
      </w:r>
      <w:r w:rsidR="00550B9C" w:rsidRPr="00C63995">
        <w:rPr>
          <w:sz w:val="28"/>
          <w:szCs w:val="28"/>
        </w:rPr>
        <w:t xml:space="preserve"> </w:t>
      </w:r>
      <w:r w:rsidRPr="00C63995">
        <w:rPr>
          <w:sz w:val="28"/>
          <w:szCs w:val="28"/>
        </w:rPr>
        <w:t>виде</w:t>
      </w:r>
      <w:r w:rsidRPr="00C63995">
        <w:rPr>
          <w:spacing w:val="1"/>
          <w:sz w:val="28"/>
          <w:szCs w:val="28"/>
        </w:rPr>
        <w:t xml:space="preserve"> </w:t>
      </w:r>
      <w:r w:rsidRPr="00C63995">
        <w:rPr>
          <w:sz w:val="28"/>
          <w:szCs w:val="28"/>
        </w:rPr>
        <w:t>для</w:t>
      </w:r>
      <w:r w:rsidRPr="00C63995">
        <w:rPr>
          <w:spacing w:val="1"/>
          <w:sz w:val="28"/>
          <w:szCs w:val="28"/>
        </w:rPr>
        <w:t xml:space="preserve"> </w:t>
      </w:r>
      <w:r w:rsidRPr="00C63995">
        <w:rPr>
          <w:sz w:val="28"/>
          <w:szCs w:val="28"/>
        </w:rPr>
        <w:t>ответа</w:t>
      </w:r>
      <w:r w:rsidRPr="00C63995">
        <w:rPr>
          <w:spacing w:val="1"/>
          <w:sz w:val="28"/>
          <w:szCs w:val="28"/>
        </w:rPr>
        <w:t xml:space="preserve"> </w:t>
      </w:r>
      <w:r w:rsidRPr="00C63995">
        <w:rPr>
          <w:sz w:val="28"/>
          <w:szCs w:val="28"/>
        </w:rPr>
        <w:t>на</w:t>
      </w:r>
      <w:r w:rsidRPr="00C63995">
        <w:rPr>
          <w:spacing w:val="1"/>
          <w:sz w:val="28"/>
          <w:szCs w:val="28"/>
        </w:rPr>
        <w:t xml:space="preserve"> </w:t>
      </w:r>
      <w:r w:rsidRPr="00C63995">
        <w:rPr>
          <w:sz w:val="28"/>
          <w:szCs w:val="28"/>
        </w:rPr>
        <w:t>заданный</w:t>
      </w:r>
      <w:r w:rsidRPr="00C63995">
        <w:rPr>
          <w:spacing w:val="1"/>
          <w:sz w:val="28"/>
          <w:szCs w:val="28"/>
        </w:rPr>
        <w:t xml:space="preserve"> </w:t>
      </w:r>
      <w:r w:rsidRPr="00C63995">
        <w:rPr>
          <w:sz w:val="28"/>
          <w:szCs w:val="28"/>
        </w:rPr>
        <w:t>вопрос,</w:t>
      </w:r>
      <w:r w:rsidRPr="00C63995">
        <w:rPr>
          <w:spacing w:val="1"/>
          <w:sz w:val="28"/>
          <w:szCs w:val="28"/>
        </w:rPr>
        <w:t xml:space="preserve"> </w:t>
      </w:r>
      <w:r w:rsidRPr="00C63995">
        <w:rPr>
          <w:sz w:val="28"/>
          <w:szCs w:val="28"/>
        </w:rPr>
        <w:t>умение</w:t>
      </w:r>
      <w:r w:rsidRPr="00C63995">
        <w:rPr>
          <w:spacing w:val="1"/>
          <w:sz w:val="28"/>
          <w:szCs w:val="28"/>
        </w:rPr>
        <w:t xml:space="preserve"> </w:t>
      </w:r>
      <w:r w:rsidRPr="00C63995">
        <w:rPr>
          <w:sz w:val="28"/>
          <w:szCs w:val="28"/>
        </w:rPr>
        <w:t>понимать</w:t>
      </w:r>
      <w:r w:rsidRPr="00C63995">
        <w:rPr>
          <w:spacing w:val="1"/>
          <w:sz w:val="28"/>
          <w:szCs w:val="28"/>
        </w:rPr>
        <w:t xml:space="preserve"> </w:t>
      </w:r>
      <w:r w:rsidRPr="00C63995">
        <w:rPr>
          <w:sz w:val="28"/>
          <w:szCs w:val="28"/>
        </w:rPr>
        <w:t>и</w:t>
      </w:r>
      <w:r w:rsidRPr="00C63995">
        <w:rPr>
          <w:spacing w:val="1"/>
          <w:sz w:val="28"/>
          <w:szCs w:val="28"/>
        </w:rPr>
        <w:t xml:space="preserve"> </w:t>
      </w:r>
      <w:r w:rsidRPr="00C63995">
        <w:rPr>
          <w:sz w:val="28"/>
          <w:szCs w:val="28"/>
        </w:rPr>
        <w:t>использовать</w:t>
      </w:r>
      <w:r w:rsidRPr="00C63995">
        <w:rPr>
          <w:spacing w:val="1"/>
          <w:sz w:val="28"/>
          <w:szCs w:val="28"/>
        </w:rPr>
        <w:t xml:space="preserve"> </w:t>
      </w:r>
      <w:r w:rsidRPr="00C63995">
        <w:rPr>
          <w:sz w:val="28"/>
          <w:szCs w:val="28"/>
        </w:rPr>
        <w:t>подтекстовую</w:t>
      </w:r>
      <w:r w:rsidRPr="00C63995">
        <w:rPr>
          <w:spacing w:val="-3"/>
          <w:sz w:val="28"/>
          <w:szCs w:val="28"/>
        </w:rPr>
        <w:t xml:space="preserve"> </w:t>
      </w:r>
      <w:r w:rsidRPr="00C63995">
        <w:rPr>
          <w:sz w:val="28"/>
          <w:szCs w:val="28"/>
        </w:rPr>
        <w:t>и</w:t>
      </w:r>
      <w:r w:rsidRPr="00C63995">
        <w:rPr>
          <w:spacing w:val="-1"/>
          <w:sz w:val="28"/>
          <w:szCs w:val="28"/>
        </w:rPr>
        <w:t xml:space="preserve"> </w:t>
      </w:r>
      <w:r w:rsidRPr="00C63995">
        <w:rPr>
          <w:sz w:val="28"/>
          <w:szCs w:val="28"/>
        </w:rPr>
        <w:t>концептуальную</w:t>
      </w:r>
      <w:r w:rsidRPr="00C63995">
        <w:rPr>
          <w:spacing w:val="-3"/>
          <w:sz w:val="28"/>
          <w:szCs w:val="28"/>
        </w:rPr>
        <w:t xml:space="preserve"> </w:t>
      </w:r>
      <w:r w:rsidRPr="00C63995">
        <w:rPr>
          <w:sz w:val="28"/>
          <w:szCs w:val="28"/>
        </w:rPr>
        <w:t>информацию</w:t>
      </w:r>
      <w:r w:rsidRPr="00C63995">
        <w:rPr>
          <w:spacing w:val="-3"/>
          <w:sz w:val="28"/>
          <w:szCs w:val="28"/>
        </w:rPr>
        <w:t xml:space="preserve"> </w:t>
      </w:r>
      <w:r w:rsidRPr="00C63995">
        <w:rPr>
          <w:sz w:val="28"/>
          <w:szCs w:val="28"/>
        </w:rPr>
        <w:t>для ответа</w:t>
      </w:r>
      <w:r w:rsidRPr="00C63995">
        <w:rPr>
          <w:spacing w:val="-2"/>
          <w:sz w:val="28"/>
          <w:szCs w:val="28"/>
        </w:rPr>
        <w:t xml:space="preserve"> </w:t>
      </w:r>
      <w:r w:rsidRPr="00C63995">
        <w:rPr>
          <w:sz w:val="28"/>
          <w:szCs w:val="28"/>
        </w:rPr>
        <w:t>на</w:t>
      </w:r>
      <w:r w:rsidRPr="00C63995">
        <w:rPr>
          <w:spacing w:val="-2"/>
          <w:sz w:val="28"/>
          <w:szCs w:val="28"/>
        </w:rPr>
        <w:t xml:space="preserve"> </w:t>
      </w:r>
      <w:r w:rsidRPr="00C63995">
        <w:rPr>
          <w:sz w:val="28"/>
          <w:szCs w:val="28"/>
        </w:rPr>
        <w:t>заданный</w:t>
      </w:r>
      <w:r w:rsidRPr="00C63995">
        <w:rPr>
          <w:spacing w:val="-1"/>
          <w:sz w:val="28"/>
          <w:szCs w:val="28"/>
        </w:rPr>
        <w:t xml:space="preserve"> </w:t>
      </w:r>
      <w:r w:rsidRPr="00C63995">
        <w:rPr>
          <w:sz w:val="28"/>
          <w:szCs w:val="28"/>
        </w:rPr>
        <w:t>вопрос.</w:t>
      </w:r>
    </w:p>
    <w:p w14:paraId="3739C3A3" w14:textId="77777777" w:rsidR="00550B9C" w:rsidRDefault="00550B9C" w:rsidP="00D9194B">
      <w:pPr>
        <w:widowControl w:val="0"/>
        <w:autoSpaceDE w:val="0"/>
        <w:autoSpaceDN w:val="0"/>
        <w:ind w:firstLine="709"/>
        <w:jc w:val="both"/>
        <w:outlineLvl w:val="0"/>
        <w:rPr>
          <w:b/>
          <w:bCs/>
          <w:sz w:val="28"/>
          <w:szCs w:val="28"/>
          <w:highlight w:val="yellow"/>
        </w:rPr>
      </w:pPr>
    </w:p>
    <w:p w14:paraId="048A875D" w14:textId="6796173E" w:rsidR="00D60383" w:rsidRPr="00D60383" w:rsidRDefault="00D60383" w:rsidP="00D9194B">
      <w:pPr>
        <w:pStyle w:val="ac"/>
        <w:numPr>
          <w:ilvl w:val="0"/>
          <w:numId w:val="8"/>
        </w:numPr>
        <w:tabs>
          <w:tab w:val="left" w:pos="1134"/>
        </w:tabs>
        <w:ind w:left="0" w:firstLine="709"/>
        <w:jc w:val="both"/>
        <w:rPr>
          <w:b/>
          <w:sz w:val="28"/>
          <w:szCs w:val="28"/>
        </w:rPr>
      </w:pPr>
      <w:bookmarkStart w:id="33" w:name="_Toc138857538"/>
      <w:r w:rsidRPr="00D60383">
        <w:rPr>
          <w:b/>
          <w:sz w:val="28"/>
          <w:szCs w:val="28"/>
        </w:rPr>
        <w:t>Критерии оценивания состязания «ЧитариУм»</w:t>
      </w:r>
      <w:bookmarkEnd w:id="33"/>
    </w:p>
    <w:p w14:paraId="3FA96883" w14:textId="08D99712" w:rsidR="00D0717B" w:rsidRPr="00C63995" w:rsidRDefault="00D0717B" w:rsidP="00D9194B">
      <w:pPr>
        <w:widowControl w:val="0"/>
        <w:autoSpaceDE w:val="0"/>
        <w:autoSpaceDN w:val="0"/>
        <w:ind w:firstLine="709"/>
        <w:jc w:val="both"/>
        <w:rPr>
          <w:sz w:val="28"/>
          <w:szCs w:val="28"/>
        </w:rPr>
      </w:pPr>
      <w:r w:rsidRPr="00C63995">
        <w:rPr>
          <w:sz w:val="28"/>
          <w:szCs w:val="28"/>
        </w:rPr>
        <w:t>Чтение</w:t>
      </w:r>
      <w:r w:rsidRPr="00C63995">
        <w:rPr>
          <w:spacing w:val="1"/>
          <w:sz w:val="28"/>
          <w:szCs w:val="28"/>
        </w:rPr>
        <w:t xml:space="preserve"> </w:t>
      </w:r>
      <w:r w:rsidRPr="00C63995">
        <w:rPr>
          <w:sz w:val="28"/>
          <w:szCs w:val="28"/>
        </w:rPr>
        <w:t>после</w:t>
      </w:r>
      <w:r w:rsidRPr="00C63995">
        <w:rPr>
          <w:spacing w:val="1"/>
          <w:sz w:val="28"/>
          <w:szCs w:val="28"/>
        </w:rPr>
        <w:t xml:space="preserve"> </w:t>
      </w:r>
      <w:r w:rsidRPr="00C63995">
        <w:rPr>
          <w:sz w:val="28"/>
          <w:szCs w:val="28"/>
        </w:rPr>
        <w:t>предварительной</w:t>
      </w:r>
      <w:r w:rsidRPr="00C63995">
        <w:rPr>
          <w:spacing w:val="-67"/>
          <w:sz w:val="28"/>
          <w:szCs w:val="28"/>
        </w:rPr>
        <w:t xml:space="preserve"> </w:t>
      </w:r>
      <w:r w:rsidRPr="00C63995">
        <w:rPr>
          <w:sz w:val="28"/>
          <w:szCs w:val="28"/>
        </w:rPr>
        <w:t>подготовки</w:t>
      </w:r>
      <w:r w:rsidRPr="00C63995">
        <w:rPr>
          <w:spacing w:val="1"/>
          <w:sz w:val="28"/>
          <w:szCs w:val="28"/>
        </w:rPr>
        <w:t xml:space="preserve"> </w:t>
      </w:r>
      <w:r w:rsidRPr="00C63995">
        <w:rPr>
          <w:sz w:val="28"/>
          <w:szCs w:val="28"/>
        </w:rPr>
        <w:t>оценивалось</w:t>
      </w:r>
      <w:r w:rsidRPr="00C63995">
        <w:rPr>
          <w:spacing w:val="1"/>
          <w:sz w:val="28"/>
          <w:szCs w:val="28"/>
        </w:rPr>
        <w:t xml:space="preserve"> </w:t>
      </w:r>
      <w:r w:rsidRPr="00C63995">
        <w:rPr>
          <w:sz w:val="28"/>
          <w:szCs w:val="28"/>
        </w:rPr>
        <w:t>членами</w:t>
      </w:r>
      <w:r w:rsidR="00550B9C" w:rsidRPr="00C63995">
        <w:rPr>
          <w:sz w:val="28"/>
          <w:szCs w:val="28"/>
        </w:rPr>
        <w:t xml:space="preserve"> жюри</w:t>
      </w:r>
      <w:r w:rsidRPr="00C63995">
        <w:rPr>
          <w:spacing w:val="1"/>
          <w:sz w:val="28"/>
          <w:szCs w:val="28"/>
        </w:rPr>
        <w:t xml:space="preserve"> </w:t>
      </w:r>
      <w:r w:rsidRPr="00C63995">
        <w:rPr>
          <w:sz w:val="28"/>
          <w:szCs w:val="28"/>
        </w:rPr>
        <w:t>по</w:t>
      </w:r>
      <w:r w:rsidRPr="00C63995">
        <w:rPr>
          <w:spacing w:val="1"/>
          <w:sz w:val="28"/>
          <w:szCs w:val="28"/>
        </w:rPr>
        <w:t xml:space="preserve"> </w:t>
      </w:r>
      <w:r w:rsidRPr="00C63995">
        <w:rPr>
          <w:sz w:val="28"/>
          <w:szCs w:val="28"/>
        </w:rPr>
        <w:t>следующим</w:t>
      </w:r>
      <w:r w:rsidRPr="00C63995">
        <w:rPr>
          <w:spacing w:val="1"/>
          <w:sz w:val="28"/>
          <w:szCs w:val="28"/>
        </w:rPr>
        <w:t xml:space="preserve"> </w:t>
      </w:r>
      <w:r w:rsidRPr="00C63995">
        <w:rPr>
          <w:sz w:val="28"/>
          <w:szCs w:val="28"/>
        </w:rPr>
        <w:t>критериям:</w:t>
      </w:r>
      <w:r w:rsidRPr="00C63995">
        <w:rPr>
          <w:spacing w:val="70"/>
          <w:sz w:val="28"/>
          <w:szCs w:val="28"/>
        </w:rPr>
        <w:t xml:space="preserve"> </w:t>
      </w:r>
      <w:r w:rsidRPr="00C63995">
        <w:rPr>
          <w:sz w:val="28"/>
          <w:szCs w:val="28"/>
        </w:rPr>
        <w:t>правильность</w:t>
      </w:r>
      <w:r w:rsidRPr="00C63995">
        <w:rPr>
          <w:spacing w:val="1"/>
          <w:sz w:val="28"/>
          <w:szCs w:val="28"/>
        </w:rPr>
        <w:t xml:space="preserve"> </w:t>
      </w:r>
      <w:r w:rsidRPr="00C63995">
        <w:rPr>
          <w:sz w:val="28"/>
          <w:szCs w:val="28"/>
        </w:rPr>
        <w:t>чтения,</w:t>
      </w:r>
      <w:r w:rsidRPr="00C63995">
        <w:rPr>
          <w:spacing w:val="1"/>
          <w:sz w:val="28"/>
          <w:szCs w:val="28"/>
        </w:rPr>
        <w:t xml:space="preserve"> </w:t>
      </w:r>
      <w:r w:rsidRPr="00C63995">
        <w:rPr>
          <w:sz w:val="28"/>
          <w:szCs w:val="28"/>
        </w:rPr>
        <w:t>выразительность чтения</w:t>
      </w:r>
      <w:r w:rsidRPr="00C63995">
        <w:rPr>
          <w:spacing w:val="1"/>
          <w:sz w:val="28"/>
          <w:szCs w:val="28"/>
        </w:rPr>
        <w:t xml:space="preserve"> </w:t>
      </w:r>
      <w:r w:rsidRPr="00C63995">
        <w:rPr>
          <w:sz w:val="28"/>
          <w:szCs w:val="28"/>
        </w:rPr>
        <w:t>(2</w:t>
      </w:r>
      <w:r w:rsidR="00BE1B9C">
        <w:rPr>
          <w:spacing w:val="1"/>
          <w:sz w:val="28"/>
          <w:szCs w:val="28"/>
        </w:rPr>
        <w:t> </w:t>
      </w:r>
      <w:r w:rsidRPr="00C63995">
        <w:rPr>
          <w:sz w:val="28"/>
          <w:szCs w:val="28"/>
        </w:rPr>
        <w:t>критерия по</w:t>
      </w:r>
      <w:r w:rsidRPr="00C63995">
        <w:rPr>
          <w:spacing w:val="1"/>
          <w:sz w:val="28"/>
          <w:szCs w:val="28"/>
        </w:rPr>
        <w:t xml:space="preserve"> </w:t>
      </w:r>
      <w:r w:rsidRPr="00C63995">
        <w:rPr>
          <w:sz w:val="28"/>
          <w:szCs w:val="28"/>
        </w:rPr>
        <w:t>8</w:t>
      </w:r>
      <w:r w:rsidRPr="00C63995">
        <w:rPr>
          <w:spacing w:val="1"/>
          <w:sz w:val="28"/>
          <w:szCs w:val="28"/>
        </w:rPr>
        <w:t xml:space="preserve"> </w:t>
      </w:r>
      <w:r w:rsidR="00BE1B9C">
        <w:rPr>
          <w:sz w:val="28"/>
          <w:szCs w:val="28"/>
        </w:rPr>
        <w:t>показателям)</w:t>
      </w:r>
      <w:r w:rsidRPr="00C63995">
        <w:rPr>
          <w:sz w:val="28"/>
          <w:szCs w:val="28"/>
        </w:rPr>
        <w:t>.</w:t>
      </w:r>
    </w:p>
    <w:p w14:paraId="611B2CCD" w14:textId="3B0BCF47" w:rsidR="00D0717B" w:rsidRPr="00C63995" w:rsidRDefault="00D0717B" w:rsidP="00D9194B">
      <w:pPr>
        <w:widowControl w:val="0"/>
        <w:autoSpaceDE w:val="0"/>
        <w:autoSpaceDN w:val="0"/>
        <w:ind w:firstLine="709"/>
        <w:jc w:val="both"/>
        <w:rPr>
          <w:sz w:val="28"/>
          <w:szCs w:val="28"/>
        </w:rPr>
      </w:pPr>
      <w:r w:rsidRPr="00C63995">
        <w:rPr>
          <w:sz w:val="28"/>
          <w:szCs w:val="28"/>
        </w:rPr>
        <w:lastRenderedPageBreak/>
        <w:t>Правильность</w:t>
      </w:r>
      <w:r w:rsidRPr="00C63995">
        <w:rPr>
          <w:spacing w:val="1"/>
          <w:sz w:val="28"/>
          <w:szCs w:val="28"/>
        </w:rPr>
        <w:t xml:space="preserve"> </w:t>
      </w:r>
      <w:r w:rsidRPr="00C63995">
        <w:rPr>
          <w:sz w:val="28"/>
          <w:szCs w:val="28"/>
        </w:rPr>
        <w:t>чтения</w:t>
      </w:r>
      <w:r w:rsidRPr="00C63995">
        <w:rPr>
          <w:spacing w:val="1"/>
          <w:sz w:val="28"/>
          <w:szCs w:val="28"/>
        </w:rPr>
        <w:t xml:space="preserve"> </w:t>
      </w:r>
      <w:r w:rsidR="009E7D72" w:rsidRPr="00C63995">
        <w:rPr>
          <w:sz w:val="28"/>
          <w:szCs w:val="28"/>
        </w:rPr>
        <w:t>–</w:t>
      </w:r>
      <w:r w:rsidRPr="00C63995">
        <w:rPr>
          <w:spacing w:val="1"/>
          <w:sz w:val="28"/>
          <w:szCs w:val="28"/>
        </w:rPr>
        <w:t xml:space="preserve"> </w:t>
      </w:r>
      <w:r w:rsidRPr="00C63995">
        <w:rPr>
          <w:sz w:val="28"/>
          <w:szCs w:val="28"/>
        </w:rPr>
        <w:t>это</w:t>
      </w:r>
      <w:r w:rsidRPr="00C63995">
        <w:rPr>
          <w:spacing w:val="1"/>
          <w:sz w:val="28"/>
          <w:szCs w:val="28"/>
        </w:rPr>
        <w:t xml:space="preserve"> </w:t>
      </w:r>
      <w:r w:rsidRPr="00C63995">
        <w:rPr>
          <w:sz w:val="28"/>
          <w:szCs w:val="28"/>
        </w:rPr>
        <w:t>чтение</w:t>
      </w:r>
      <w:r w:rsidRPr="00C63995">
        <w:rPr>
          <w:spacing w:val="1"/>
          <w:sz w:val="28"/>
          <w:szCs w:val="28"/>
        </w:rPr>
        <w:t xml:space="preserve"> </w:t>
      </w:r>
      <w:r w:rsidRPr="00C63995">
        <w:rPr>
          <w:sz w:val="28"/>
          <w:szCs w:val="28"/>
        </w:rPr>
        <w:t>без</w:t>
      </w:r>
      <w:r w:rsidRPr="00C63995">
        <w:rPr>
          <w:spacing w:val="1"/>
          <w:sz w:val="28"/>
          <w:szCs w:val="28"/>
        </w:rPr>
        <w:t xml:space="preserve"> </w:t>
      </w:r>
      <w:r w:rsidRPr="00C63995">
        <w:rPr>
          <w:sz w:val="28"/>
          <w:szCs w:val="28"/>
        </w:rPr>
        <w:t>ошибок,</w:t>
      </w:r>
      <w:r w:rsidRPr="00C63995">
        <w:rPr>
          <w:spacing w:val="1"/>
          <w:sz w:val="28"/>
          <w:szCs w:val="28"/>
        </w:rPr>
        <w:t xml:space="preserve"> </w:t>
      </w:r>
      <w:r w:rsidRPr="00C63995">
        <w:rPr>
          <w:sz w:val="28"/>
          <w:szCs w:val="28"/>
        </w:rPr>
        <w:t>влияющих</w:t>
      </w:r>
      <w:r w:rsidRPr="00C63995">
        <w:rPr>
          <w:spacing w:val="1"/>
          <w:sz w:val="28"/>
          <w:szCs w:val="28"/>
        </w:rPr>
        <w:t xml:space="preserve"> </w:t>
      </w:r>
      <w:r w:rsidRPr="00C63995">
        <w:rPr>
          <w:sz w:val="28"/>
          <w:szCs w:val="28"/>
        </w:rPr>
        <w:t>на</w:t>
      </w:r>
      <w:r w:rsidRPr="00C63995">
        <w:rPr>
          <w:spacing w:val="1"/>
          <w:sz w:val="28"/>
          <w:szCs w:val="28"/>
        </w:rPr>
        <w:t xml:space="preserve"> </w:t>
      </w:r>
      <w:r w:rsidRPr="00C63995">
        <w:rPr>
          <w:sz w:val="28"/>
          <w:szCs w:val="28"/>
        </w:rPr>
        <w:t>смысл</w:t>
      </w:r>
      <w:r w:rsidRPr="00C63995">
        <w:rPr>
          <w:spacing w:val="1"/>
          <w:sz w:val="28"/>
          <w:szCs w:val="28"/>
        </w:rPr>
        <w:t xml:space="preserve"> </w:t>
      </w:r>
      <w:r w:rsidRPr="00C63995">
        <w:rPr>
          <w:sz w:val="28"/>
          <w:szCs w:val="28"/>
        </w:rPr>
        <w:t>читаемого:</w:t>
      </w:r>
    </w:p>
    <w:p w14:paraId="6A928BB0" w14:textId="77777777" w:rsidR="00D0717B" w:rsidRPr="00C63995" w:rsidRDefault="00D0717B" w:rsidP="00D9194B">
      <w:pPr>
        <w:widowControl w:val="0"/>
        <w:numPr>
          <w:ilvl w:val="0"/>
          <w:numId w:val="15"/>
        </w:numPr>
        <w:tabs>
          <w:tab w:val="left" w:pos="698"/>
          <w:tab w:val="left" w:pos="1134"/>
        </w:tabs>
        <w:autoSpaceDE w:val="0"/>
        <w:autoSpaceDN w:val="0"/>
        <w:ind w:left="0" w:firstLine="709"/>
        <w:jc w:val="both"/>
        <w:rPr>
          <w:sz w:val="28"/>
        </w:rPr>
      </w:pPr>
      <w:r w:rsidRPr="00C63995">
        <w:rPr>
          <w:sz w:val="28"/>
        </w:rPr>
        <w:t>без</w:t>
      </w:r>
      <w:r w:rsidRPr="00C63995">
        <w:rPr>
          <w:spacing w:val="-6"/>
          <w:sz w:val="28"/>
        </w:rPr>
        <w:t xml:space="preserve"> </w:t>
      </w:r>
      <w:r w:rsidRPr="00C63995">
        <w:rPr>
          <w:sz w:val="28"/>
        </w:rPr>
        <w:t>искажений</w:t>
      </w:r>
      <w:r w:rsidRPr="00C63995">
        <w:rPr>
          <w:spacing w:val="-1"/>
          <w:sz w:val="28"/>
        </w:rPr>
        <w:t xml:space="preserve"> </w:t>
      </w:r>
      <w:r w:rsidRPr="00C63995">
        <w:rPr>
          <w:sz w:val="28"/>
        </w:rPr>
        <w:t>единиц</w:t>
      </w:r>
      <w:r w:rsidRPr="00C63995">
        <w:rPr>
          <w:spacing w:val="-2"/>
          <w:sz w:val="28"/>
        </w:rPr>
        <w:t xml:space="preserve"> </w:t>
      </w:r>
      <w:r w:rsidRPr="00C63995">
        <w:rPr>
          <w:sz w:val="28"/>
        </w:rPr>
        <w:t>текста:</w:t>
      </w:r>
    </w:p>
    <w:p w14:paraId="1305C944" w14:textId="77777777" w:rsidR="00D0717B" w:rsidRPr="00C63995" w:rsidRDefault="00D0717B" w:rsidP="00062B6E">
      <w:pPr>
        <w:widowControl w:val="0"/>
        <w:numPr>
          <w:ilvl w:val="0"/>
          <w:numId w:val="72"/>
        </w:numPr>
        <w:tabs>
          <w:tab w:val="left" w:pos="556"/>
          <w:tab w:val="left" w:pos="1134"/>
        </w:tabs>
        <w:autoSpaceDE w:val="0"/>
        <w:autoSpaceDN w:val="0"/>
        <w:ind w:left="0" w:firstLine="709"/>
        <w:jc w:val="both"/>
        <w:rPr>
          <w:sz w:val="28"/>
        </w:rPr>
      </w:pPr>
      <w:r w:rsidRPr="00C63995">
        <w:rPr>
          <w:sz w:val="28"/>
        </w:rPr>
        <w:t>пропуски</w:t>
      </w:r>
      <w:r w:rsidRPr="00062B6E">
        <w:rPr>
          <w:sz w:val="28"/>
        </w:rPr>
        <w:t xml:space="preserve"> </w:t>
      </w:r>
      <w:r w:rsidRPr="00C63995">
        <w:rPr>
          <w:sz w:val="28"/>
        </w:rPr>
        <w:t>букв,</w:t>
      </w:r>
      <w:r w:rsidRPr="00062B6E">
        <w:rPr>
          <w:sz w:val="28"/>
        </w:rPr>
        <w:t xml:space="preserve"> </w:t>
      </w:r>
      <w:r w:rsidRPr="00C63995">
        <w:rPr>
          <w:sz w:val="28"/>
        </w:rPr>
        <w:t>слогов,</w:t>
      </w:r>
      <w:r w:rsidRPr="00062B6E">
        <w:rPr>
          <w:sz w:val="28"/>
        </w:rPr>
        <w:t xml:space="preserve"> </w:t>
      </w:r>
      <w:r w:rsidRPr="00C63995">
        <w:rPr>
          <w:sz w:val="28"/>
        </w:rPr>
        <w:t>слов</w:t>
      </w:r>
      <w:r w:rsidRPr="00062B6E">
        <w:rPr>
          <w:sz w:val="28"/>
        </w:rPr>
        <w:t xml:space="preserve"> </w:t>
      </w:r>
      <w:r w:rsidRPr="00C63995">
        <w:rPr>
          <w:sz w:val="28"/>
        </w:rPr>
        <w:t>и</w:t>
      </w:r>
      <w:r w:rsidRPr="00062B6E">
        <w:rPr>
          <w:sz w:val="28"/>
        </w:rPr>
        <w:t xml:space="preserve"> </w:t>
      </w:r>
      <w:r w:rsidRPr="00C63995">
        <w:rPr>
          <w:sz w:val="28"/>
        </w:rPr>
        <w:t>даже</w:t>
      </w:r>
      <w:r w:rsidRPr="00062B6E">
        <w:rPr>
          <w:sz w:val="28"/>
        </w:rPr>
        <w:t xml:space="preserve"> </w:t>
      </w:r>
      <w:r w:rsidRPr="00C63995">
        <w:rPr>
          <w:sz w:val="28"/>
        </w:rPr>
        <w:t>строчек;</w:t>
      </w:r>
    </w:p>
    <w:p w14:paraId="6006DF83" w14:textId="77777777" w:rsidR="00D0717B" w:rsidRPr="00C63995" w:rsidRDefault="00D0717B" w:rsidP="00062B6E">
      <w:pPr>
        <w:widowControl w:val="0"/>
        <w:numPr>
          <w:ilvl w:val="0"/>
          <w:numId w:val="72"/>
        </w:numPr>
        <w:tabs>
          <w:tab w:val="left" w:pos="556"/>
          <w:tab w:val="left" w:pos="1134"/>
        </w:tabs>
        <w:autoSpaceDE w:val="0"/>
        <w:autoSpaceDN w:val="0"/>
        <w:ind w:left="0" w:firstLine="709"/>
        <w:jc w:val="both"/>
        <w:rPr>
          <w:sz w:val="28"/>
        </w:rPr>
      </w:pPr>
      <w:r w:rsidRPr="00C63995">
        <w:rPr>
          <w:sz w:val="28"/>
        </w:rPr>
        <w:t>перестановка</w:t>
      </w:r>
      <w:r w:rsidRPr="00062B6E">
        <w:rPr>
          <w:sz w:val="28"/>
        </w:rPr>
        <w:t xml:space="preserve"> </w:t>
      </w:r>
      <w:r w:rsidRPr="00C63995">
        <w:rPr>
          <w:sz w:val="28"/>
        </w:rPr>
        <w:t>единиц</w:t>
      </w:r>
      <w:r w:rsidRPr="00062B6E">
        <w:rPr>
          <w:sz w:val="28"/>
        </w:rPr>
        <w:t xml:space="preserve"> </w:t>
      </w:r>
      <w:r w:rsidRPr="00C63995">
        <w:rPr>
          <w:sz w:val="28"/>
        </w:rPr>
        <w:t>чтения</w:t>
      </w:r>
      <w:r w:rsidRPr="00062B6E">
        <w:rPr>
          <w:sz w:val="28"/>
        </w:rPr>
        <w:t xml:space="preserve"> </w:t>
      </w:r>
      <w:r w:rsidRPr="00C63995">
        <w:rPr>
          <w:sz w:val="28"/>
        </w:rPr>
        <w:t>(букв,</w:t>
      </w:r>
      <w:r w:rsidRPr="00062B6E">
        <w:rPr>
          <w:sz w:val="28"/>
        </w:rPr>
        <w:t xml:space="preserve"> </w:t>
      </w:r>
      <w:r w:rsidRPr="00C63995">
        <w:rPr>
          <w:sz w:val="28"/>
        </w:rPr>
        <w:t>слогов,</w:t>
      </w:r>
      <w:r w:rsidRPr="00062B6E">
        <w:rPr>
          <w:sz w:val="28"/>
        </w:rPr>
        <w:t xml:space="preserve"> </w:t>
      </w:r>
      <w:r w:rsidRPr="00C63995">
        <w:rPr>
          <w:sz w:val="28"/>
        </w:rPr>
        <w:t>слов);</w:t>
      </w:r>
    </w:p>
    <w:p w14:paraId="02B98C12" w14:textId="77777777" w:rsidR="00D0717B" w:rsidRPr="00C63995" w:rsidRDefault="00D0717B" w:rsidP="00062B6E">
      <w:pPr>
        <w:widowControl w:val="0"/>
        <w:numPr>
          <w:ilvl w:val="0"/>
          <w:numId w:val="72"/>
        </w:numPr>
        <w:tabs>
          <w:tab w:val="left" w:pos="556"/>
          <w:tab w:val="left" w:pos="1134"/>
        </w:tabs>
        <w:autoSpaceDE w:val="0"/>
        <w:autoSpaceDN w:val="0"/>
        <w:ind w:left="0" w:firstLine="709"/>
        <w:jc w:val="both"/>
        <w:rPr>
          <w:sz w:val="28"/>
        </w:rPr>
      </w:pPr>
      <w:r w:rsidRPr="00C63995">
        <w:rPr>
          <w:sz w:val="28"/>
        </w:rPr>
        <w:t>вставка</w:t>
      </w:r>
      <w:r w:rsidRPr="00062B6E">
        <w:rPr>
          <w:sz w:val="28"/>
        </w:rPr>
        <w:t xml:space="preserve"> </w:t>
      </w:r>
      <w:r w:rsidRPr="00C63995">
        <w:rPr>
          <w:sz w:val="28"/>
        </w:rPr>
        <w:t>произвольных</w:t>
      </w:r>
      <w:r w:rsidRPr="00062B6E">
        <w:rPr>
          <w:sz w:val="28"/>
        </w:rPr>
        <w:t xml:space="preserve"> </w:t>
      </w:r>
      <w:r w:rsidRPr="00C63995">
        <w:rPr>
          <w:sz w:val="28"/>
        </w:rPr>
        <w:t>элементов</w:t>
      </w:r>
      <w:r w:rsidRPr="00062B6E">
        <w:rPr>
          <w:sz w:val="28"/>
        </w:rPr>
        <w:t xml:space="preserve"> </w:t>
      </w:r>
      <w:r w:rsidRPr="00C63995">
        <w:rPr>
          <w:sz w:val="28"/>
        </w:rPr>
        <w:t>в</w:t>
      </w:r>
      <w:r w:rsidRPr="00062B6E">
        <w:rPr>
          <w:sz w:val="28"/>
        </w:rPr>
        <w:t xml:space="preserve"> </w:t>
      </w:r>
      <w:r w:rsidRPr="00C63995">
        <w:rPr>
          <w:sz w:val="28"/>
        </w:rPr>
        <w:t>единицы</w:t>
      </w:r>
      <w:r w:rsidRPr="00062B6E">
        <w:rPr>
          <w:sz w:val="28"/>
        </w:rPr>
        <w:t xml:space="preserve"> </w:t>
      </w:r>
      <w:r w:rsidRPr="00C63995">
        <w:rPr>
          <w:sz w:val="28"/>
        </w:rPr>
        <w:t>чтения;</w:t>
      </w:r>
    </w:p>
    <w:p w14:paraId="233F3C19" w14:textId="672B2962" w:rsidR="00D0717B" w:rsidRPr="00C63995" w:rsidRDefault="00D0717B" w:rsidP="00062B6E">
      <w:pPr>
        <w:widowControl w:val="0"/>
        <w:numPr>
          <w:ilvl w:val="0"/>
          <w:numId w:val="72"/>
        </w:numPr>
        <w:tabs>
          <w:tab w:val="left" w:pos="556"/>
          <w:tab w:val="left" w:pos="1134"/>
        </w:tabs>
        <w:autoSpaceDE w:val="0"/>
        <w:autoSpaceDN w:val="0"/>
        <w:ind w:left="0" w:firstLine="709"/>
        <w:jc w:val="both"/>
        <w:rPr>
          <w:sz w:val="28"/>
        </w:rPr>
      </w:pPr>
      <w:r w:rsidRPr="00C63995">
        <w:rPr>
          <w:sz w:val="28"/>
        </w:rPr>
        <w:t>наличие</w:t>
      </w:r>
      <w:r w:rsidRPr="00062B6E">
        <w:rPr>
          <w:sz w:val="28"/>
        </w:rPr>
        <w:t xml:space="preserve"> </w:t>
      </w:r>
      <w:r w:rsidRPr="00C63995">
        <w:rPr>
          <w:sz w:val="28"/>
        </w:rPr>
        <w:t>повторов</w:t>
      </w:r>
      <w:r w:rsidRPr="00062B6E">
        <w:rPr>
          <w:sz w:val="28"/>
        </w:rPr>
        <w:t xml:space="preserve"> </w:t>
      </w:r>
      <w:r w:rsidRPr="00C63995">
        <w:rPr>
          <w:sz w:val="28"/>
        </w:rPr>
        <w:t>(слогов</w:t>
      </w:r>
      <w:r w:rsidRPr="00062B6E">
        <w:rPr>
          <w:sz w:val="28"/>
        </w:rPr>
        <w:t xml:space="preserve"> </w:t>
      </w:r>
      <w:r w:rsidRPr="00C63995">
        <w:rPr>
          <w:sz w:val="28"/>
        </w:rPr>
        <w:t>и</w:t>
      </w:r>
      <w:r w:rsidRPr="00062B6E">
        <w:rPr>
          <w:sz w:val="28"/>
        </w:rPr>
        <w:t xml:space="preserve"> </w:t>
      </w:r>
      <w:r w:rsidRPr="00C63995">
        <w:rPr>
          <w:sz w:val="28"/>
        </w:rPr>
        <w:t>слов)</w:t>
      </w:r>
      <w:r w:rsidR="00062B6E">
        <w:rPr>
          <w:sz w:val="28"/>
        </w:rPr>
        <w:t>.</w:t>
      </w:r>
    </w:p>
    <w:p w14:paraId="4BF14F58" w14:textId="77777777" w:rsidR="00D0717B" w:rsidRDefault="00D0717B" w:rsidP="00D9194B">
      <w:pPr>
        <w:widowControl w:val="0"/>
        <w:numPr>
          <w:ilvl w:val="0"/>
          <w:numId w:val="15"/>
        </w:numPr>
        <w:tabs>
          <w:tab w:val="left" w:pos="789"/>
          <w:tab w:val="left" w:pos="1134"/>
        </w:tabs>
        <w:autoSpaceDE w:val="0"/>
        <w:autoSpaceDN w:val="0"/>
        <w:ind w:left="0" w:firstLine="709"/>
        <w:jc w:val="both"/>
        <w:rPr>
          <w:sz w:val="28"/>
        </w:rPr>
      </w:pPr>
      <w:r w:rsidRPr="00C63995">
        <w:rPr>
          <w:sz w:val="28"/>
        </w:rPr>
        <w:t>без</w:t>
      </w:r>
      <w:r w:rsidRPr="00C63995">
        <w:rPr>
          <w:spacing w:val="16"/>
          <w:sz w:val="28"/>
        </w:rPr>
        <w:t xml:space="preserve"> </w:t>
      </w:r>
      <w:r w:rsidRPr="00C63995">
        <w:rPr>
          <w:sz w:val="28"/>
        </w:rPr>
        <w:t>нарушения</w:t>
      </w:r>
      <w:r w:rsidRPr="00C63995">
        <w:rPr>
          <w:spacing w:val="18"/>
          <w:sz w:val="28"/>
        </w:rPr>
        <w:t xml:space="preserve"> </w:t>
      </w:r>
      <w:r w:rsidRPr="00C63995">
        <w:rPr>
          <w:sz w:val="28"/>
        </w:rPr>
        <w:t>норм</w:t>
      </w:r>
      <w:r w:rsidRPr="00C63995">
        <w:rPr>
          <w:spacing w:val="19"/>
          <w:sz w:val="28"/>
        </w:rPr>
        <w:t xml:space="preserve"> </w:t>
      </w:r>
      <w:r w:rsidRPr="00C63995">
        <w:rPr>
          <w:sz w:val="28"/>
        </w:rPr>
        <w:t>литературного</w:t>
      </w:r>
      <w:r w:rsidRPr="00C63995">
        <w:rPr>
          <w:spacing w:val="21"/>
          <w:sz w:val="28"/>
        </w:rPr>
        <w:t xml:space="preserve"> </w:t>
      </w:r>
      <w:r w:rsidRPr="00C63995">
        <w:rPr>
          <w:sz w:val="28"/>
        </w:rPr>
        <w:t>произношения</w:t>
      </w:r>
      <w:r w:rsidRPr="00C63995">
        <w:rPr>
          <w:spacing w:val="20"/>
          <w:sz w:val="28"/>
        </w:rPr>
        <w:t xml:space="preserve"> </w:t>
      </w:r>
      <w:r w:rsidRPr="00C63995">
        <w:rPr>
          <w:sz w:val="28"/>
        </w:rPr>
        <w:t>и</w:t>
      </w:r>
      <w:r w:rsidRPr="00C63995">
        <w:rPr>
          <w:spacing w:val="18"/>
          <w:sz w:val="28"/>
        </w:rPr>
        <w:t xml:space="preserve"> </w:t>
      </w:r>
      <w:r w:rsidRPr="00C63995">
        <w:rPr>
          <w:sz w:val="28"/>
        </w:rPr>
        <w:t>орфоэпических</w:t>
      </w:r>
      <w:r w:rsidRPr="00C63995">
        <w:rPr>
          <w:spacing w:val="18"/>
          <w:sz w:val="28"/>
        </w:rPr>
        <w:t xml:space="preserve"> </w:t>
      </w:r>
      <w:r w:rsidRPr="00C63995">
        <w:rPr>
          <w:sz w:val="28"/>
        </w:rPr>
        <w:t>норм</w:t>
      </w:r>
      <w:r w:rsidRPr="00C63995">
        <w:rPr>
          <w:spacing w:val="-67"/>
          <w:sz w:val="28"/>
        </w:rPr>
        <w:t xml:space="preserve"> </w:t>
      </w:r>
      <w:r w:rsidRPr="00C63995">
        <w:rPr>
          <w:sz w:val="28"/>
        </w:rPr>
        <w:t>(неправильное</w:t>
      </w:r>
      <w:r w:rsidRPr="00C63995">
        <w:rPr>
          <w:spacing w:val="-2"/>
          <w:sz w:val="28"/>
        </w:rPr>
        <w:t xml:space="preserve"> </w:t>
      </w:r>
      <w:r w:rsidRPr="00C63995">
        <w:rPr>
          <w:sz w:val="28"/>
        </w:rPr>
        <w:t>ударение).</w:t>
      </w:r>
    </w:p>
    <w:p w14:paraId="78F1DE19" w14:textId="6EE2140A" w:rsidR="00BE1B9C" w:rsidRPr="00BE1B9C" w:rsidRDefault="00BE1B9C" w:rsidP="00D9194B">
      <w:pPr>
        <w:widowControl w:val="0"/>
        <w:tabs>
          <w:tab w:val="left" w:pos="993"/>
        </w:tabs>
        <w:autoSpaceDE w:val="0"/>
        <w:autoSpaceDN w:val="0"/>
        <w:ind w:firstLine="709"/>
        <w:jc w:val="both"/>
        <w:rPr>
          <w:sz w:val="28"/>
          <w:szCs w:val="28"/>
        </w:rPr>
      </w:pPr>
      <w:r w:rsidRPr="00BE1B9C">
        <w:rPr>
          <w:sz w:val="28"/>
          <w:szCs w:val="28"/>
        </w:rPr>
        <w:t>Максимальное количество баллов за соблюдение данного критерия – 3 балла.</w:t>
      </w:r>
    </w:p>
    <w:p w14:paraId="037DBFA9" w14:textId="77777777" w:rsidR="00D0717B" w:rsidRPr="00C63995" w:rsidRDefault="00D0717B" w:rsidP="00D9194B">
      <w:pPr>
        <w:widowControl w:val="0"/>
        <w:autoSpaceDE w:val="0"/>
        <w:autoSpaceDN w:val="0"/>
        <w:ind w:firstLine="709"/>
        <w:rPr>
          <w:sz w:val="28"/>
          <w:szCs w:val="28"/>
        </w:rPr>
      </w:pPr>
      <w:r w:rsidRPr="00C63995">
        <w:rPr>
          <w:sz w:val="28"/>
          <w:szCs w:val="28"/>
        </w:rPr>
        <w:t>Выразительность</w:t>
      </w:r>
      <w:r w:rsidRPr="00C63995">
        <w:rPr>
          <w:spacing w:val="-4"/>
          <w:sz w:val="28"/>
          <w:szCs w:val="28"/>
        </w:rPr>
        <w:t xml:space="preserve"> </w:t>
      </w:r>
      <w:r w:rsidRPr="00C63995">
        <w:rPr>
          <w:sz w:val="28"/>
          <w:szCs w:val="28"/>
        </w:rPr>
        <w:t>чтения</w:t>
      </w:r>
      <w:r w:rsidRPr="00C63995">
        <w:rPr>
          <w:spacing w:val="-2"/>
          <w:sz w:val="28"/>
          <w:szCs w:val="28"/>
        </w:rPr>
        <w:t xml:space="preserve"> </w:t>
      </w:r>
      <w:r w:rsidRPr="00C63995">
        <w:rPr>
          <w:sz w:val="28"/>
          <w:szCs w:val="28"/>
        </w:rPr>
        <w:t>определяется</w:t>
      </w:r>
      <w:r w:rsidRPr="00C63995">
        <w:rPr>
          <w:spacing w:val="64"/>
          <w:sz w:val="28"/>
          <w:szCs w:val="28"/>
        </w:rPr>
        <w:t xml:space="preserve"> </w:t>
      </w:r>
      <w:r w:rsidRPr="00C63995">
        <w:rPr>
          <w:sz w:val="28"/>
          <w:szCs w:val="28"/>
        </w:rPr>
        <w:t>по</w:t>
      </w:r>
      <w:r w:rsidRPr="00C63995">
        <w:rPr>
          <w:spacing w:val="-1"/>
          <w:sz w:val="28"/>
          <w:szCs w:val="28"/>
        </w:rPr>
        <w:t xml:space="preserve"> </w:t>
      </w:r>
      <w:r w:rsidRPr="00C63995">
        <w:rPr>
          <w:sz w:val="28"/>
          <w:szCs w:val="28"/>
        </w:rPr>
        <w:t>следующим</w:t>
      </w:r>
      <w:r w:rsidRPr="00C63995">
        <w:rPr>
          <w:spacing w:val="-3"/>
          <w:sz w:val="28"/>
          <w:szCs w:val="28"/>
        </w:rPr>
        <w:t xml:space="preserve"> </w:t>
      </w:r>
      <w:r w:rsidRPr="00C63995">
        <w:rPr>
          <w:sz w:val="28"/>
          <w:szCs w:val="28"/>
        </w:rPr>
        <w:t>признакам:</w:t>
      </w:r>
    </w:p>
    <w:p w14:paraId="0A2E5DF6" w14:textId="6A3630B7" w:rsidR="00D0717B" w:rsidRPr="00C63995" w:rsidRDefault="00D0717B" w:rsidP="00062B6E">
      <w:pPr>
        <w:widowControl w:val="0"/>
        <w:numPr>
          <w:ilvl w:val="0"/>
          <w:numId w:val="72"/>
        </w:numPr>
        <w:tabs>
          <w:tab w:val="left" w:pos="556"/>
          <w:tab w:val="left" w:pos="1134"/>
        </w:tabs>
        <w:autoSpaceDE w:val="0"/>
        <w:autoSpaceDN w:val="0"/>
        <w:ind w:left="0" w:firstLine="709"/>
        <w:jc w:val="both"/>
        <w:rPr>
          <w:sz w:val="28"/>
        </w:rPr>
      </w:pPr>
      <w:r w:rsidRPr="00C63995">
        <w:rPr>
          <w:sz w:val="28"/>
        </w:rPr>
        <w:t>умение</w:t>
      </w:r>
      <w:r w:rsidRPr="00062B6E">
        <w:rPr>
          <w:sz w:val="28"/>
        </w:rPr>
        <w:t xml:space="preserve"> </w:t>
      </w:r>
      <w:r w:rsidRPr="00C63995">
        <w:rPr>
          <w:sz w:val="28"/>
        </w:rPr>
        <w:t>соблюдать</w:t>
      </w:r>
      <w:r w:rsidRPr="00062B6E">
        <w:rPr>
          <w:sz w:val="28"/>
        </w:rPr>
        <w:t xml:space="preserve"> </w:t>
      </w:r>
      <w:r w:rsidRPr="00C63995">
        <w:rPr>
          <w:sz w:val="28"/>
        </w:rPr>
        <w:t>паузы</w:t>
      </w:r>
      <w:r w:rsidRPr="00062B6E">
        <w:rPr>
          <w:sz w:val="28"/>
        </w:rPr>
        <w:t xml:space="preserve"> </w:t>
      </w:r>
      <w:r w:rsidRPr="00C63995">
        <w:rPr>
          <w:sz w:val="28"/>
        </w:rPr>
        <w:t>и</w:t>
      </w:r>
      <w:r w:rsidRPr="00062B6E">
        <w:rPr>
          <w:sz w:val="28"/>
        </w:rPr>
        <w:t xml:space="preserve"> </w:t>
      </w:r>
      <w:r w:rsidRPr="00C63995">
        <w:rPr>
          <w:sz w:val="28"/>
        </w:rPr>
        <w:t>логические</w:t>
      </w:r>
      <w:r w:rsidRPr="00062B6E">
        <w:rPr>
          <w:sz w:val="28"/>
        </w:rPr>
        <w:t xml:space="preserve"> </w:t>
      </w:r>
      <w:r w:rsidRPr="00C63995">
        <w:rPr>
          <w:sz w:val="28"/>
        </w:rPr>
        <w:t>ударения,</w:t>
      </w:r>
      <w:r w:rsidRPr="00062B6E">
        <w:rPr>
          <w:sz w:val="28"/>
        </w:rPr>
        <w:t xml:space="preserve"> </w:t>
      </w:r>
      <w:r w:rsidRPr="00C63995">
        <w:rPr>
          <w:sz w:val="28"/>
        </w:rPr>
        <w:t>передающие</w:t>
      </w:r>
      <w:r w:rsidRPr="00062B6E">
        <w:rPr>
          <w:sz w:val="28"/>
        </w:rPr>
        <w:t xml:space="preserve"> </w:t>
      </w:r>
      <w:r w:rsidRPr="00C63995">
        <w:rPr>
          <w:sz w:val="28"/>
        </w:rPr>
        <w:t>замысел</w:t>
      </w:r>
      <w:r w:rsidRPr="00062B6E">
        <w:rPr>
          <w:sz w:val="28"/>
        </w:rPr>
        <w:t xml:space="preserve"> </w:t>
      </w:r>
      <w:r w:rsidRPr="00C63995">
        <w:rPr>
          <w:sz w:val="28"/>
        </w:rPr>
        <w:t>втора;</w:t>
      </w:r>
    </w:p>
    <w:p w14:paraId="2FD7563F" w14:textId="77777777" w:rsidR="00D0717B" w:rsidRPr="00C63995" w:rsidRDefault="00D0717B" w:rsidP="00062B6E">
      <w:pPr>
        <w:widowControl w:val="0"/>
        <w:numPr>
          <w:ilvl w:val="0"/>
          <w:numId w:val="72"/>
        </w:numPr>
        <w:tabs>
          <w:tab w:val="left" w:pos="556"/>
          <w:tab w:val="left" w:pos="1134"/>
        </w:tabs>
        <w:autoSpaceDE w:val="0"/>
        <w:autoSpaceDN w:val="0"/>
        <w:ind w:left="0" w:firstLine="709"/>
        <w:jc w:val="both"/>
        <w:rPr>
          <w:sz w:val="28"/>
        </w:rPr>
      </w:pPr>
      <w:r w:rsidRPr="00C63995">
        <w:rPr>
          <w:sz w:val="28"/>
        </w:rPr>
        <w:t>умение соблюдать интонации вопроса, утверждения, а также придавать голосу</w:t>
      </w:r>
      <w:r w:rsidRPr="00062B6E">
        <w:rPr>
          <w:sz w:val="28"/>
        </w:rPr>
        <w:t xml:space="preserve"> </w:t>
      </w:r>
      <w:r w:rsidRPr="00C63995">
        <w:rPr>
          <w:sz w:val="28"/>
        </w:rPr>
        <w:t>нужную эмоциональную</w:t>
      </w:r>
      <w:r w:rsidRPr="00062B6E">
        <w:rPr>
          <w:sz w:val="28"/>
        </w:rPr>
        <w:t xml:space="preserve"> </w:t>
      </w:r>
      <w:r w:rsidRPr="00C63995">
        <w:rPr>
          <w:sz w:val="28"/>
        </w:rPr>
        <w:t>окраску;</w:t>
      </w:r>
    </w:p>
    <w:p w14:paraId="73148B58" w14:textId="77777777" w:rsidR="00D0717B" w:rsidRPr="00C63995" w:rsidRDefault="00D0717B" w:rsidP="00062B6E">
      <w:pPr>
        <w:widowControl w:val="0"/>
        <w:numPr>
          <w:ilvl w:val="0"/>
          <w:numId w:val="72"/>
        </w:numPr>
        <w:tabs>
          <w:tab w:val="left" w:pos="556"/>
          <w:tab w:val="left" w:pos="1134"/>
        </w:tabs>
        <w:autoSpaceDE w:val="0"/>
        <w:autoSpaceDN w:val="0"/>
        <w:ind w:left="0" w:firstLine="709"/>
        <w:jc w:val="both"/>
        <w:rPr>
          <w:sz w:val="28"/>
        </w:rPr>
      </w:pPr>
      <w:r w:rsidRPr="00C63995">
        <w:rPr>
          <w:sz w:val="28"/>
        </w:rPr>
        <w:t>хорошая</w:t>
      </w:r>
      <w:r w:rsidRPr="00062B6E">
        <w:rPr>
          <w:sz w:val="28"/>
        </w:rPr>
        <w:t xml:space="preserve"> </w:t>
      </w:r>
      <w:r w:rsidRPr="00C63995">
        <w:rPr>
          <w:sz w:val="28"/>
        </w:rPr>
        <w:t>дикция,</w:t>
      </w:r>
      <w:r w:rsidRPr="00062B6E">
        <w:rPr>
          <w:sz w:val="28"/>
        </w:rPr>
        <w:t xml:space="preserve"> </w:t>
      </w:r>
      <w:r w:rsidRPr="00C63995">
        <w:rPr>
          <w:sz w:val="28"/>
        </w:rPr>
        <w:t>т.е.</w:t>
      </w:r>
      <w:r w:rsidRPr="00062B6E">
        <w:rPr>
          <w:sz w:val="28"/>
        </w:rPr>
        <w:t xml:space="preserve"> </w:t>
      </w:r>
      <w:r w:rsidRPr="00C63995">
        <w:rPr>
          <w:sz w:val="28"/>
        </w:rPr>
        <w:t>ясное,</w:t>
      </w:r>
      <w:r w:rsidRPr="00062B6E">
        <w:rPr>
          <w:sz w:val="28"/>
        </w:rPr>
        <w:t xml:space="preserve"> </w:t>
      </w:r>
      <w:r w:rsidRPr="00C63995">
        <w:rPr>
          <w:sz w:val="28"/>
        </w:rPr>
        <w:t>четкое</w:t>
      </w:r>
      <w:r w:rsidRPr="00062B6E">
        <w:rPr>
          <w:sz w:val="28"/>
        </w:rPr>
        <w:t xml:space="preserve"> </w:t>
      </w:r>
      <w:r w:rsidRPr="00C63995">
        <w:rPr>
          <w:sz w:val="28"/>
        </w:rPr>
        <w:t>произношение</w:t>
      </w:r>
      <w:r w:rsidRPr="00062B6E">
        <w:rPr>
          <w:sz w:val="28"/>
        </w:rPr>
        <w:t xml:space="preserve"> </w:t>
      </w:r>
      <w:r w:rsidRPr="00C63995">
        <w:rPr>
          <w:sz w:val="28"/>
        </w:rPr>
        <w:t>звуков.</w:t>
      </w:r>
    </w:p>
    <w:p w14:paraId="67B0CBCF" w14:textId="77777777" w:rsidR="00BE1B9C" w:rsidRPr="00BE1B9C" w:rsidRDefault="00BE1B9C" w:rsidP="00D9194B">
      <w:pPr>
        <w:widowControl w:val="0"/>
        <w:tabs>
          <w:tab w:val="left" w:pos="993"/>
        </w:tabs>
        <w:autoSpaceDE w:val="0"/>
        <w:autoSpaceDN w:val="0"/>
        <w:ind w:firstLine="709"/>
        <w:jc w:val="both"/>
        <w:rPr>
          <w:sz w:val="28"/>
          <w:szCs w:val="28"/>
        </w:rPr>
      </w:pPr>
      <w:r w:rsidRPr="00BE1B9C">
        <w:rPr>
          <w:sz w:val="28"/>
          <w:szCs w:val="28"/>
        </w:rPr>
        <w:t>Максимальное количество баллов за соблюдение данного критерия – 3 балла.</w:t>
      </w:r>
    </w:p>
    <w:p w14:paraId="7632B4B6" w14:textId="72538F6A" w:rsidR="00D0717B" w:rsidRPr="00C63995" w:rsidRDefault="00D0717B" w:rsidP="00D9194B">
      <w:pPr>
        <w:widowControl w:val="0"/>
        <w:autoSpaceDE w:val="0"/>
        <w:autoSpaceDN w:val="0"/>
        <w:ind w:firstLine="709"/>
        <w:jc w:val="both"/>
        <w:rPr>
          <w:sz w:val="28"/>
          <w:szCs w:val="28"/>
        </w:rPr>
      </w:pPr>
      <w:r w:rsidRPr="00C63995">
        <w:rPr>
          <w:sz w:val="28"/>
          <w:szCs w:val="28"/>
        </w:rPr>
        <w:t>Осознанность</w:t>
      </w:r>
      <w:r w:rsidRPr="00C63995">
        <w:rPr>
          <w:spacing w:val="1"/>
          <w:sz w:val="28"/>
          <w:szCs w:val="28"/>
        </w:rPr>
        <w:t xml:space="preserve"> </w:t>
      </w:r>
      <w:r w:rsidRPr="00C63995">
        <w:rPr>
          <w:sz w:val="28"/>
          <w:szCs w:val="28"/>
        </w:rPr>
        <w:t>чтения</w:t>
      </w:r>
      <w:r w:rsidRPr="00C63995">
        <w:rPr>
          <w:spacing w:val="1"/>
          <w:sz w:val="28"/>
          <w:szCs w:val="28"/>
        </w:rPr>
        <w:t xml:space="preserve"> </w:t>
      </w:r>
      <w:r w:rsidRPr="00C63995">
        <w:rPr>
          <w:sz w:val="28"/>
          <w:szCs w:val="28"/>
        </w:rPr>
        <w:t>определяется</w:t>
      </w:r>
      <w:r w:rsidRPr="00C63995">
        <w:rPr>
          <w:spacing w:val="1"/>
          <w:sz w:val="28"/>
          <w:szCs w:val="28"/>
        </w:rPr>
        <w:t xml:space="preserve"> </w:t>
      </w:r>
      <w:r w:rsidRPr="00C63995">
        <w:rPr>
          <w:sz w:val="28"/>
          <w:szCs w:val="28"/>
        </w:rPr>
        <w:t>в</w:t>
      </w:r>
      <w:r w:rsidRPr="00C63995">
        <w:rPr>
          <w:spacing w:val="1"/>
          <w:sz w:val="28"/>
          <w:szCs w:val="28"/>
        </w:rPr>
        <w:t xml:space="preserve"> </w:t>
      </w:r>
      <w:r w:rsidRPr="00C63995">
        <w:rPr>
          <w:sz w:val="28"/>
          <w:szCs w:val="28"/>
        </w:rPr>
        <w:t>ходе</w:t>
      </w:r>
      <w:r w:rsidRPr="00C63995">
        <w:rPr>
          <w:spacing w:val="1"/>
          <w:sz w:val="28"/>
          <w:szCs w:val="28"/>
        </w:rPr>
        <w:t xml:space="preserve"> </w:t>
      </w:r>
      <w:r w:rsidRPr="00C63995">
        <w:rPr>
          <w:sz w:val="28"/>
          <w:szCs w:val="28"/>
        </w:rPr>
        <w:t>беседы</w:t>
      </w:r>
      <w:r w:rsidRPr="00C63995">
        <w:rPr>
          <w:spacing w:val="1"/>
          <w:sz w:val="28"/>
          <w:szCs w:val="28"/>
        </w:rPr>
        <w:t xml:space="preserve"> </w:t>
      </w:r>
      <w:r w:rsidRPr="00C63995">
        <w:rPr>
          <w:sz w:val="28"/>
          <w:szCs w:val="28"/>
        </w:rPr>
        <w:t>по</w:t>
      </w:r>
      <w:r w:rsidRPr="00C63995">
        <w:rPr>
          <w:spacing w:val="1"/>
          <w:sz w:val="28"/>
          <w:szCs w:val="28"/>
        </w:rPr>
        <w:t xml:space="preserve"> </w:t>
      </w:r>
      <w:r w:rsidRPr="00C63995">
        <w:rPr>
          <w:sz w:val="28"/>
          <w:szCs w:val="28"/>
        </w:rPr>
        <w:t>содержанию</w:t>
      </w:r>
      <w:r w:rsidRPr="00C63995">
        <w:rPr>
          <w:spacing w:val="1"/>
          <w:sz w:val="28"/>
          <w:szCs w:val="28"/>
        </w:rPr>
        <w:t xml:space="preserve"> </w:t>
      </w:r>
      <w:r w:rsidRPr="00C63995">
        <w:rPr>
          <w:sz w:val="28"/>
          <w:szCs w:val="28"/>
        </w:rPr>
        <w:t>прочитанного</w:t>
      </w:r>
      <w:r w:rsidRPr="00C63995">
        <w:rPr>
          <w:spacing w:val="1"/>
          <w:sz w:val="28"/>
          <w:szCs w:val="28"/>
        </w:rPr>
        <w:t xml:space="preserve"> </w:t>
      </w:r>
      <w:r w:rsidRPr="00C63995">
        <w:rPr>
          <w:sz w:val="28"/>
          <w:szCs w:val="28"/>
        </w:rPr>
        <w:t>текста.</w:t>
      </w:r>
      <w:r w:rsidRPr="00C63995">
        <w:rPr>
          <w:spacing w:val="1"/>
          <w:sz w:val="28"/>
          <w:szCs w:val="28"/>
        </w:rPr>
        <w:t xml:space="preserve"> </w:t>
      </w:r>
      <w:r w:rsidRPr="00C63995">
        <w:rPr>
          <w:sz w:val="28"/>
          <w:szCs w:val="28"/>
        </w:rPr>
        <w:t>Для</w:t>
      </w:r>
      <w:r w:rsidRPr="00C63995">
        <w:rPr>
          <w:spacing w:val="1"/>
          <w:sz w:val="28"/>
          <w:szCs w:val="28"/>
        </w:rPr>
        <w:t xml:space="preserve"> </w:t>
      </w:r>
      <w:r w:rsidRPr="00C63995">
        <w:rPr>
          <w:sz w:val="28"/>
          <w:szCs w:val="28"/>
        </w:rPr>
        <w:t>этого</w:t>
      </w:r>
      <w:r w:rsidRPr="00C63995">
        <w:rPr>
          <w:spacing w:val="1"/>
          <w:sz w:val="28"/>
          <w:szCs w:val="28"/>
        </w:rPr>
        <w:t xml:space="preserve"> </w:t>
      </w:r>
      <w:r w:rsidRPr="00C63995">
        <w:rPr>
          <w:sz w:val="28"/>
          <w:szCs w:val="28"/>
        </w:rPr>
        <w:t>участникам</w:t>
      </w:r>
      <w:r w:rsidRPr="00C63995">
        <w:rPr>
          <w:spacing w:val="1"/>
          <w:sz w:val="28"/>
          <w:szCs w:val="28"/>
        </w:rPr>
        <w:t xml:space="preserve"> </w:t>
      </w:r>
      <w:r w:rsidRPr="00C63995">
        <w:rPr>
          <w:sz w:val="28"/>
          <w:szCs w:val="28"/>
        </w:rPr>
        <w:t>было</w:t>
      </w:r>
      <w:r w:rsidRPr="00C63995">
        <w:rPr>
          <w:spacing w:val="1"/>
          <w:sz w:val="28"/>
          <w:szCs w:val="28"/>
        </w:rPr>
        <w:t xml:space="preserve"> </w:t>
      </w:r>
      <w:r w:rsidRPr="00C63995">
        <w:rPr>
          <w:sz w:val="28"/>
          <w:szCs w:val="28"/>
        </w:rPr>
        <w:t>предложено</w:t>
      </w:r>
      <w:r w:rsidRPr="00C63995">
        <w:rPr>
          <w:spacing w:val="1"/>
          <w:sz w:val="28"/>
          <w:szCs w:val="28"/>
        </w:rPr>
        <w:t xml:space="preserve"> </w:t>
      </w:r>
      <w:r w:rsidRPr="00C63995">
        <w:rPr>
          <w:sz w:val="28"/>
          <w:szCs w:val="28"/>
        </w:rPr>
        <w:t>ответить</w:t>
      </w:r>
      <w:r w:rsidRPr="00C63995">
        <w:rPr>
          <w:spacing w:val="1"/>
          <w:sz w:val="28"/>
          <w:szCs w:val="28"/>
        </w:rPr>
        <w:t xml:space="preserve"> </w:t>
      </w:r>
      <w:r w:rsidR="009E7D72" w:rsidRPr="00C63995">
        <w:rPr>
          <w:spacing w:val="1"/>
          <w:sz w:val="28"/>
          <w:szCs w:val="28"/>
        </w:rPr>
        <w:br/>
      </w:r>
      <w:r w:rsidRPr="00C63995">
        <w:rPr>
          <w:sz w:val="28"/>
          <w:szCs w:val="28"/>
        </w:rPr>
        <w:t>на</w:t>
      </w:r>
      <w:r w:rsidRPr="00C63995">
        <w:rPr>
          <w:spacing w:val="1"/>
          <w:sz w:val="28"/>
          <w:szCs w:val="28"/>
        </w:rPr>
        <w:t xml:space="preserve"> </w:t>
      </w:r>
      <w:r w:rsidRPr="00C63995">
        <w:rPr>
          <w:sz w:val="28"/>
          <w:szCs w:val="28"/>
        </w:rPr>
        <w:t>два</w:t>
      </w:r>
      <w:r w:rsidRPr="00C63995">
        <w:rPr>
          <w:spacing w:val="1"/>
          <w:sz w:val="28"/>
          <w:szCs w:val="28"/>
        </w:rPr>
        <w:t xml:space="preserve"> </w:t>
      </w:r>
      <w:r w:rsidRPr="00C63995">
        <w:rPr>
          <w:sz w:val="28"/>
          <w:szCs w:val="28"/>
        </w:rPr>
        <w:t>вопроса</w:t>
      </w:r>
      <w:r w:rsidRPr="00C63995">
        <w:rPr>
          <w:spacing w:val="1"/>
          <w:sz w:val="28"/>
          <w:szCs w:val="28"/>
        </w:rPr>
        <w:t xml:space="preserve"> </w:t>
      </w:r>
      <w:r w:rsidRPr="00C63995">
        <w:rPr>
          <w:sz w:val="28"/>
          <w:szCs w:val="28"/>
        </w:rPr>
        <w:t>по</w:t>
      </w:r>
      <w:r w:rsidRPr="00C63995">
        <w:rPr>
          <w:spacing w:val="1"/>
          <w:sz w:val="28"/>
          <w:szCs w:val="28"/>
        </w:rPr>
        <w:t xml:space="preserve"> </w:t>
      </w:r>
      <w:r w:rsidRPr="00C63995">
        <w:rPr>
          <w:sz w:val="28"/>
          <w:szCs w:val="28"/>
        </w:rPr>
        <w:t>содержанию</w:t>
      </w:r>
      <w:r w:rsidRPr="00C63995">
        <w:rPr>
          <w:spacing w:val="1"/>
          <w:sz w:val="28"/>
          <w:szCs w:val="28"/>
        </w:rPr>
        <w:t xml:space="preserve"> </w:t>
      </w:r>
      <w:r w:rsidRPr="00C63995">
        <w:rPr>
          <w:sz w:val="28"/>
          <w:szCs w:val="28"/>
        </w:rPr>
        <w:t>текста</w:t>
      </w:r>
      <w:r w:rsidRPr="00C63995">
        <w:rPr>
          <w:spacing w:val="1"/>
          <w:sz w:val="28"/>
          <w:szCs w:val="28"/>
        </w:rPr>
        <w:t xml:space="preserve"> </w:t>
      </w:r>
      <w:r w:rsidRPr="00C63995">
        <w:rPr>
          <w:sz w:val="28"/>
          <w:szCs w:val="28"/>
        </w:rPr>
        <w:t>базового</w:t>
      </w:r>
      <w:r w:rsidRPr="00C63995">
        <w:rPr>
          <w:spacing w:val="1"/>
          <w:sz w:val="28"/>
          <w:szCs w:val="28"/>
        </w:rPr>
        <w:t xml:space="preserve"> </w:t>
      </w:r>
      <w:r w:rsidRPr="00C63995">
        <w:rPr>
          <w:sz w:val="28"/>
          <w:szCs w:val="28"/>
        </w:rPr>
        <w:t>и</w:t>
      </w:r>
      <w:r w:rsidRPr="00C63995">
        <w:rPr>
          <w:spacing w:val="1"/>
          <w:sz w:val="28"/>
          <w:szCs w:val="28"/>
        </w:rPr>
        <w:t xml:space="preserve"> </w:t>
      </w:r>
      <w:r w:rsidRPr="00C63995">
        <w:rPr>
          <w:sz w:val="28"/>
          <w:szCs w:val="28"/>
        </w:rPr>
        <w:t>повышенного уровней сложности. За правильно представленный ответ на вопрос</w:t>
      </w:r>
      <w:r w:rsidRPr="00C63995">
        <w:rPr>
          <w:spacing w:val="1"/>
          <w:sz w:val="28"/>
          <w:szCs w:val="28"/>
        </w:rPr>
        <w:t xml:space="preserve"> </w:t>
      </w:r>
      <w:r w:rsidRPr="00C63995">
        <w:rPr>
          <w:sz w:val="28"/>
          <w:szCs w:val="28"/>
        </w:rPr>
        <w:t>участник</w:t>
      </w:r>
      <w:r w:rsidRPr="00C63995">
        <w:rPr>
          <w:spacing w:val="-1"/>
          <w:sz w:val="28"/>
          <w:szCs w:val="28"/>
        </w:rPr>
        <w:t xml:space="preserve"> </w:t>
      </w:r>
      <w:r w:rsidR="009E7D72" w:rsidRPr="00C63995">
        <w:rPr>
          <w:spacing w:val="-1"/>
          <w:sz w:val="28"/>
          <w:szCs w:val="28"/>
        </w:rPr>
        <w:br/>
      </w:r>
      <w:r w:rsidRPr="00C63995">
        <w:rPr>
          <w:sz w:val="28"/>
          <w:szCs w:val="28"/>
        </w:rPr>
        <w:t>получал</w:t>
      </w:r>
      <w:r w:rsidRPr="00C63995">
        <w:rPr>
          <w:spacing w:val="-2"/>
          <w:sz w:val="28"/>
          <w:szCs w:val="28"/>
        </w:rPr>
        <w:t xml:space="preserve"> </w:t>
      </w:r>
      <w:r w:rsidRPr="00C63995">
        <w:rPr>
          <w:sz w:val="28"/>
          <w:szCs w:val="28"/>
        </w:rPr>
        <w:t>1 балл,</w:t>
      </w:r>
      <w:r w:rsidRPr="00C63995">
        <w:rPr>
          <w:spacing w:val="-1"/>
          <w:sz w:val="28"/>
          <w:szCs w:val="28"/>
        </w:rPr>
        <w:t xml:space="preserve"> </w:t>
      </w:r>
      <w:r w:rsidRPr="00C63995">
        <w:rPr>
          <w:sz w:val="28"/>
          <w:szCs w:val="28"/>
        </w:rPr>
        <w:t>итого-2 балла.</w:t>
      </w:r>
    </w:p>
    <w:p w14:paraId="124BB32A" w14:textId="48797D1A" w:rsidR="00D0717B" w:rsidRPr="00C63995" w:rsidRDefault="00D0717B" w:rsidP="00D9194B">
      <w:pPr>
        <w:widowControl w:val="0"/>
        <w:autoSpaceDE w:val="0"/>
        <w:autoSpaceDN w:val="0"/>
        <w:ind w:firstLine="709"/>
        <w:jc w:val="both"/>
        <w:rPr>
          <w:sz w:val="28"/>
          <w:szCs w:val="28"/>
        </w:rPr>
      </w:pPr>
      <w:r w:rsidRPr="00C63995">
        <w:rPr>
          <w:sz w:val="28"/>
          <w:szCs w:val="28"/>
        </w:rPr>
        <w:t>Осознанное чтение текста позволяет выделять главную мысль, понимать</w:t>
      </w:r>
      <w:r w:rsidRPr="00C63995">
        <w:rPr>
          <w:spacing w:val="1"/>
          <w:sz w:val="28"/>
          <w:szCs w:val="28"/>
        </w:rPr>
        <w:t xml:space="preserve"> </w:t>
      </w:r>
      <w:r w:rsidRPr="00C63995">
        <w:rPr>
          <w:sz w:val="28"/>
          <w:szCs w:val="28"/>
        </w:rPr>
        <w:t>явные</w:t>
      </w:r>
      <w:r w:rsidRPr="00C63995">
        <w:rPr>
          <w:spacing w:val="1"/>
          <w:sz w:val="28"/>
          <w:szCs w:val="28"/>
        </w:rPr>
        <w:t xml:space="preserve"> </w:t>
      </w:r>
      <w:r w:rsidRPr="00C63995">
        <w:rPr>
          <w:sz w:val="28"/>
          <w:szCs w:val="28"/>
        </w:rPr>
        <w:t>и</w:t>
      </w:r>
      <w:r w:rsidRPr="00C63995">
        <w:rPr>
          <w:spacing w:val="1"/>
          <w:sz w:val="28"/>
          <w:szCs w:val="28"/>
        </w:rPr>
        <w:t xml:space="preserve"> </w:t>
      </w:r>
      <w:r w:rsidRPr="00C63995">
        <w:rPr>
          <w:sz w:val="28"/>
          <w:szCs w:val="28"/>
        </w:rPr>
        <w:t>скрытые</w:t>
      </w:r>
      <w:r w:rsidRPr="00C63995">
        <w:rPr>
          <w:spacing w:val="1"/>
          <w:sz w:val="28"/>
          <w:szCs w:val="28"/>
        </w:rPr>
        <w:t xml:space="preserve"> </w:t>
      </w:r>
      <w:r w:rsidRPr="00C63995">
        <w:rPr>
          <w:sz w:val="28"/>
          <w:szCs w:val="28"/>
        </w:rPr>
        <w:t>смыслы.</w:t>
      </w:r>
      <w:r w:rsidRPr="00C63995">
        <w:rPr>
          <w:spacing w:val="1"/>
          <w:sz w:val="28"/>
          <w:szCs w:val="28"/>
        </w:rPr>
        <w:t xml:space="preserve"> </w:t>
      </w:r>
      <w:r w:rsidRPr="00C63995">
        <w:rPr>
          <w:sz w:val="28"/>
          <w:szCs w:val="28"/>
        </w:rPr>
        <w:t>Осознанность</w:t>
      </w:r>
      <w:r w:rsidRPr="00C63995">
        <w:rPr>
          <w:spacing w:val="1"/>
          <w:sz w:val="28"/>
          <w:szCs w:val="28"/>
        </w:rPr>
        <w:t xml:space="preserve"> </w:t>
      </w:r>
      <w:r w:rsidRPr="00C63995">
        <w:rPr>
          <w:sz w:val="28"/>
          <w:szCs w:val="28"/>
        </w:rPr>
        <w:t>восприятия</w:t>
      </w:r>
      <w:r w:rsidRPr="00C63995">
        <w:rPr>
          <w:spacing w:val="1"/>
          <w:sz w:val="28"/>
          <w:szCs w:val="28"/>
        </w:rPr>
        <w:t xml:space="preserve"> </w:t>
      </w:r>
      <w:r w:rsidRPr="00C63995">
        <w:rPr>
          <w:sz w:val="28"/>
          <w:szCs w:val="28"/>
        </w:rPr>
        <w:t>проверяется</w:t>
      </w:r>
      <w:r w:rsidRPr="00C63995">
        <w:rPr>
          <w:spacing w:val="1"/>
          <w:sz w:val="28"/>
          <w:szCs w:val="28"/>
        </w:rPr>
        <w:t xml:space="preserve"> </w:t>
      </w:r>
      <w:r w:rsidRPr="00C63995">
        <w:rPr>
          <w:sz w:val="28"/>
          <w:szCs w:val="28"/>
        </w:rPr>
        <w:t>ответами</w:t>
      </w:r>
      <w:r w:rsidRPr="00C63995">
        <w:rPr>
          <w:spacing w:val="1"/>
          <w:sz w:val="28"/>
          <w:szCs w:val="28"/>
        </w:rPr>
        <w:t xml:space="preserve"> </w:t>
      </w:r>
      <w:r w:rsidR="009E7D72" w:rsidRPr="00C63995">
        <w:rPr>
          <w:spacing w:val="1"/>
          <w:sz w:val="28"/>
          <w:szCs w:val="28"/>
        </w:rPr>
        <w:br/>
      </w:r>
      <w:r w:rsidRPr="00C63995">
        <w:rPr>
          <w:sz w:val="28"/>
          <w:szCs w:val="28"/>
        </w:rPr>
        <w:t>на</w:t>
      </w:r>
      <w:r w:rsidRPr="00C63995">
        <w:rPr>
          <w:spacing w:val="-67"/>
          <w:sz w:val="28"/>
          <w:szCs w:val="28"/>
        </w:rPr>
        <w:t xml:space="preserve"> </w:t>
      </w:r>
      <w:r w:rsidRPr="00C63995">
        <w:rPr>
          <w:sz w:val="28"/>
          <w:szCs w:val="28"/>
        </w:rPr>
        <w:t>вопросы к тексту. Осознание прочитанной информации предполагает понимание</w:t>
      </w:r>
      <w:r w:rsidRPr="00C63995">
        <w:rPr>
          <w:spacing w:val="1"/>
          <w:sz w:val="28"/>
          <w:szCs w:val="28"/>
        </w:rPr>
        <w:t xml:space="preserve"> </w:t>
      </w:r>
      <w:r w:rsidRPr="00C63995">
        <w:rPr>
          <w:sz w:val="28"/>
          <w:szCs w:val="28"/>
        </w:rPr>
        <w:t>большей</w:t>
      </w:r>
      <w:r w:rsidRPr="00C63995">
        <w:rPr>
          <w:spacing w:val="1"/>
          <w:sz w:val="28"/>
          <w:szCs w:val="28"/>
        </w:rPr>
        <w:t xml:space="preserve"> </w:t>
      </w:r>
      <w:r w:rsidRPr="00C63995">
        <w:rPr>
          <w:sz w:val="28"/>
          <w:szCs w:val="28"/>
        </w:rPr>
        <w:t>части</w:t>
      </w:r>
      <w:r w:rsidRPr="00C63995">
        <w:rPr>
          <w:spacing w:val="1"/>
          <w:sz w:val="28"/>
          <w:szCs w:val="28"/>
        </w:rPr>
        <w:t xml:space="preserve"> </w:t>
      </w:r>
      <w:r w:rsidRPr="00C63995">
        <w:rPr>
          <w:sz w:val="28"/>
          <w:szCs w:val="28"/>
        </w:rPr>
        <w:t>слов,</w:t>
      </w:r>
      <w:r w:rsidRPr="00C63995">
        <w:rPr>
          <w:spacing w:val="1"/>
          <w:sz w:val="28"/>
          <w:szCs w:val="28"/>
        </w:rPr>
        <w:t xml:space="preserve"> </w:t>
      </w:r>
      <w:r w:rsidRPr="00C63995">
        <w:rPr>
          <w:sz w:val="28"/>
          <w:szCs w:val="28"/>
        </w:rPr>
        <w:t>употребленных</w:t>
      </w:r>
      <w:r w:rsidRPr="00C63995">
        <w:rPr>
          <w:spacing w:val="1"/>
          <w:sz w:val="28"/>
          <w:szCs w:val="28"/>
        </w:rPr>
        <w:t xml:space="preserve"> </w:t>
      </w:r>
      <w:r w:rsidRPr="00C63995">
        <w:rPr>
          <w:sz w:val="28"/>
          <w:szCs w:val="28"/>
        </w:rPr>
        <w:t>в</w:t>
      </w:r>
      <w:r w:rsidRPr="00C63995">
        <w:rPr>
          <w:spacing w:val="1"/>
          <w:sz w:val="28"/>
          <w:szCs w:val="28"/>
        </w:rPr>
        <w:t xml:space="preserve"> </w:t>
      </w:r>
      <w:r w:rsidRPr="00C63995">
        <w:rPr>
          <w:sz w:val="28"/>
          <w:szCs w:val="28"/>
        </w:rPr>
        <w:t>прямом</w:t>
      </w:r>
      <w:r w:rsidRPr="00C63995">
        <w:rPr>
          <w:spacing w:val="1"/>
          <w:sz w:val="28"/>
          <w:szCs w:val="28"/>
        </w:rPr>
        <w:t xml:space="preserve"> </w:t>
      </w:r>
      <w:r w:rsidRPr="00C63995">
        <w:rPr>
          <w:sz w:val="28"/>
          <w:szCs w:val="28"/>
        </w:rPr>
        <w:t>или</w:t>
      </w:r>
      <w:r w:rsidRPr="00C63995">
        <w:rPr>
          <w:spacing w:val="1"/>
          <w:sz w:val="28"/>
          <w:szCs w:val="28"/>
        </w:rPr>
        <w:t xml:space="preserve"> </w:t>
      </w:r>
      <w:r w:rsidRPr="00C63995">
        <w:rPr>
          <w:sz w:val="28"/>
          <w:szCs w:val="28"/>
        </w:rPr>
        <w:t>переносном</w:t>
      </w:r>
      <w:r w:rsidRPr="00C63995">
        <w:rPr>
          <w:spacing w:val="1"/>
          <w:sz w:val="28"/>
          <w:szCs w:val="28"/>
        </w:rPr>
        <w:t xml:space="preserve"> </w:t>
      </w:r>
      <w:r w:rsidRPr="00C63995">
        <w:rPr>
          <w:sz w:val="28"/>
          <w:szCs w:val="28"/>
        </w:rPr>
        <w:t>значении;</w:t>
      </w:r>
      <w:r w:rsidRPr="00C63995">
        <w:rPr>
          <w:spacing w:val="-67"/>
          <w:sz w:val="28"/>
          <w:szCs w:val="28"/>
        </w:rPr>
        <w:t xml:space="preserve"> </w:t>
      </w:r>
      <w:r w:rsidRPr="00C63995">
        <w:rPr>
          <w:sz w:val="28"/>
          <w:szCs w:val="28"/>
        </w:rPr>
        <w:t>понимание отдельных предложений и их связи между собой; понимание смысла</w:t>
      </w:r>
      <w:r w:rsidRPr="00C63995">
        <w:rPr>
          <w:spacing w:val="1"/>
          <w:sz w:val="28"/>
          <w:szCs w:val="28"/>
        </w:rPr>
        <w:t xml:space="preserve"> </w:t>
      </w:r>
      <w:r w:rsidRPr="00C63995">
        <w:rPr>
          <w:sz w:val="28"/>
          <w:szCs w:val="28"/>
        </w:rPr>
        <w:t xml:space="preserve">отдельных частей текста, их внутренней связи взаимообусловленности </w:t>
      </w:r>
      <w:r w:rsidR="009E7D72" w:rsidRPr="00C63995">
        <w:rPr>
          <w:sz w:val="28"/>
          <w:szCs w:val="28"/>
        </w:rPr>
        <w:br/>
      </w:r>
      <w:r w:rsidRPr="00C63995">
        <w:rPr>
          <w:sz w:val="28"/>
          <w:szCs w:val="28"/>
        </w:rPr>
        <w:t>и, наконец,</w:t>
      </w:r>
      <w:r w:rsidR="009E7D72" w:rsidRPr="00C63995">
        <w:rPr>
          <w:sz w:val="28"/>
          <w:szCs w:val="28"/>
        </w:rPr>
        <w:t xml:space="preserve"> </w:t>
      </w:r>
      <w:r w:rsidRPr="00C63995">
        <w:rPr>
          <w:spacing w:val="-67"/>
          <w:sz w:val="28"/>
          <w:szCs w:val="28"/>
        </w:rPr>
        <w:t xml:space="preserve"> </w:t>
      </w:r>
      <w:r w:rsidRPr="00C63995">
        <w:rPr>
          <w:sz w:val="28"/>
          <w:szCs w:val="28"/>
        </w:rPr>
        <w:t>понимание</w:t>
      </w:r>
      <w:r w:rsidRPr="00C63995">
        <w:rPr>
          <w:spacing w:val="-4"/>
          <w:sz w:val="28"/>
          <w:szCs w:val="28"/>
        </w:rPr>
        <w:t xml:space="preserve"> </w:t>
      </w:r>
      <w:r w:rsidRPr="00C63995">
        <w:rPr>
          <w:sz w:val="28"/>
          <w:szCs w:val="28"/>
        </w:rPr>
        <w:t>общего</w:t>
      </w:r>
      <w:r w:rsidRPr="00C63995">
        <w:rPr>
          <w:spacing w:val="-2"/>
          <w:sz w:val="28"/>
          <w:szCs w:val="28"/>
        </w:rPr>
        <w:t xml:space="preserve"> </w:t>
      </w:r>
      <w:r w:rsidRPr="00C63995">
        <w:rPr>
          <w:sz w:val="28"/>
          <w:szCs w:val="28"/>
        </w:rPr>
        <w:t>смысла</w:t>
      </w:r>
      <w:r w:rsidRPr="00C63995">
        <w:rPr>
          <w:spacing w:val="-1"/>
          <w:sz w:val="28"/>
          <w:szCs w:val="28"/>
        </w:rPr>
        <w:t xml:space="preserve"> </w:t>
      </w:r>
      <w:r w:rsidRPr="00C63995">
        <w:rPr>
          <w:sz w:val="28"/>
          <w:szCs w:val="28"/>
        </w:rPr>
        <w:t>всего текста.</w:t>
      </w:r>
    </w:p>
    <w:p w14:paraId="7D250E46" w14:textId="47DCDD0C" w:rsidR="00D0717B" w:rsidRPr="00C63995" w:rsidRDefault="00D0717B" w:rsidP="00D9194B">
      <w:pPr>
        <w:widowControl w:val="0"/>
        <w:autoSpaceDE w:val="0"/>
        <w:autoSpaceDN w:val="0"/>
        <w:ind w:firstLine="709"/>
        <w:jc w:val="both"/>
        <w:rPr>
          <w:sz w:val="28"/>
          <w:szCs w:val="28"/>
        </w:rPr>
      </w:pPr>
      <w:r w:rsidRPr="00C63995">
        <w:rPr>
          <w:sz w:val="28"/>
          <w:szCs w:val="28"/>
        </w:rPr>
        <w:t>Вывод</w:t>
      </w:r>
      <w:r w:rsidRPr="00C63995">
        <w:rPr>
          <w:spacing w:val="1"/>
          <w:sz w:val="28"/>
          <w:szCs w:val="28"/>
        </w:rPr>
        <w:t xml:space="preserve"> </w:t>
      </w:r>
      <w:r w:rsidRPr="00C63995">
        <w:rPr>
          <w:sz w:val="28"/>
          <w:szCs w:val="28"/>
        </w:rPr>
        <w:t>члена</w:t>
      </w:r>
      <w:r w:rsidRPr="00C63995">
        <w:rPr>
          <w:spacing w:val="1"/>
          <w:sz w:val="28"/>
          <w:szCs w:val="28"/>
        </w:rPr>
        <w:t xml:space="preserve"> </w:t>
      </w:r>
      <w:r w:rsidRPr="00C63995">
        <w:rPr>
          <w:sz w:val="28"/>
          <w:szCs w:val="28"/>
        </w:rPr>
        <w:t>жюри</w:t>
      </w:r>
      <w:r w:rsidRPr="00C63995">
        <w:rPr>
          <w:spacing w:val="1"/>
          <w:sz w:val="28"/>
          <w:szCs w:val="28"/>
        </w:rPr>
        <w:t xml:space="preserve"> </w:t>
      </w:r>
      <w:r w:rsidRPr="00C63995">
        <w:rPr>
          <w:sz w:val="28"/>
          <w:szCs w:val="28"/>
        </w:rPr>
        <w:t>о</w:t>
      </w:r>
      <w:r w:rsidRPr="00C63995">
        <w:rPr>
          <w:spacing w:val="1"/>
          <w:sz w:val="28"/>
          <w:szCs w:val="28"/>
        </w:rPr>
        <w:t xml:space="preserve"> </w:t>
      </w:r>
      <w:r w:rsidRPr="00C63995">
        <w:rPr>
          <w:sz w:val="28"/>
          <w:szCs w:val="28"/>
        </w:rPr>
        <w:t>том,</w:t>
      </w:r>
      <w:r w:rsidRPr="00C63995">
        <w:rPr>
          <w:spacing w:val="1"/>
          <w:sz w:val="28"/>
          <w:szCs w:val="28"/>
        </w:rPr>
        <w:t xml:space="preserve"> </w:t>
      </w:r>
      <w:r w:rsidRPr="00C63995">
        <w:rPr>
          <w:sz w:val="28"/>
          <w:szCs w:val="28"/>
        </w:rPr>
        <w:t>что</w:t>
      </w:r>
      <w:r w:rsidRPr="00C63995">
        <w:rPr>
          <w:spacing w:val="1"/>
          <w:sz w:val="28"/>
          <w:szCs w:val="28"/>
        </w:rPr>
        <w:t xml:space="preserve"> </w:t>
      </w:r>
      <w:r w:rsidRPr="00C63995">
        <w:rPr>
          <w:sz w:val="28"/>
          <w:szCs w:val="28"/>
        </w:rPr>
        <w:t>для</w:t>
      </w:r>
      <w:r w:rsidRPr="00C63995">
        <w:rPr>
          <w:spacing w:val="1"/>
          <w:sz w:val="28"/>
          <w:szCs w:val="28"/>
        </w:rPr>
        <w:t xml:space="preserve"> </w:t>
      </w:r>
      <w:r w:rsidRPr="00C63995">
        <w:rPr>
          <w:sz w:val="28"/>
          <w:szCs w:val="28"/>
        </w:rPr>
        <w:t>данного</w:t>
      </w:r>
      <w:r w:rsidRPr="00C63995">
        <w:rPr>
          <w:spacing w:val="1"/>
          <w:sz w:val="28"/>
          <w:szCs w:val="28"/>
        </w:rPr>
        <w:t xml:space="preserve"> </w:t>
      </w:r>
      <w:r w:rsidRPr="00C63995">
        <w:rPr>
          <w:sz w:val="28"/>
          <w:szCs w:val="28"/>
        </w:rPr>
        <w:t>участника</w:t>
      </w:r>
      <w:r w:rsidRPr="00C63995">
        <w:rPr>
          <w:spacing w:val="1"/>
          <w:sz w:val="28"/>
          <w:szCs w:val="28"/>
        </w:rPr>
        <w:t xml:space="preserve"> </w:t>
      </w:r>
      <w:r w:rsidRPr="00C63995">
        <w:rPr>
          <w:sz w:val="28"/>
          <w:szCs w:val="28"/>
        </w:rPr>
        <w:t>состязаний</w:t>
      </w:r>
      <w:r w:rsidRPr="00C63995">
        <w:rPr>
          <w:spacing w:val="-67"/>
          <w:sz w:val="28"/>
          <w:szCs w:val="28"/>
        </w:rPr>
        <w:t xml:space="preserve"> </w:t>
      </w:r>
      <w:r w:rsidR="00724FA7" w:rsidRPr="00C63995">
        <w:rPr>
          <w:spacing w:val="-67"/>
          <w:sz w:val="28"/>
          <w:szCs w:val="28"/>
        </w:rPr>
        <w:t xml:space="preserve">  </w:t>
      </w:r>
      <w:r w:rsidR="00724FA7" w:rsidRPr="00C63995">
        <w:rPr>
          <w:spacing w:val="-67"/>
          <w:sz w:val="28"/>
          <w:szCs w:val="28"/>
        </w:rPr>
        <w:br/>
      </w:r>
      <w:r w:rsidRPr="00C63995">
        <w:rPr>
          <w:sz w:val="28"/>
          <w:szCs w:val="28"/>
        </w:rPr>
        <w:t>характерно</w:t>
      </w:r>
      <w:r w:rsidRPr="00C63995">
        <w:rPr>
          <w:spacing w:val="1"/>
          <w:sz w:val="28"/>
          <w:szCs w:val="28"/>
        </w:rPr>
        <w:t xml:space="preserve"> </w:t>
      </w:r>
      <w:r w:rsidRPr="00C63995">
        <w:rPr>
          <w:sz w:val="28"/>
          <w:szCs w:val="28"/>
        </w:rPr>
        <w:t>неосознанное</w:t>
      </w:r>
      <w:r w:rsidRPr="00C63995">
        <w:rPr>
          <w:spacing w:val="1"/>
          <w:sz w:val="28"/>
          <w:szCs w:val="28"/>
        </w:rPr>
        <w:t xml:space="preserve"> </w:t>
      </w:r>
      <w:r w:rsidRPr="00C63995">
        <w:rPr>
          <w:sz w:val="28"/>
          <w:szCs w:val="28"/>
        </w:rPr>
        <w:t>чтение</w:t>
      </w:r>
      <w:r w:rsidRPr="00C63995">
        <w:rPr>
          <w:spacing w:val="1"/>
          <w:sz w:val="28"/>
          <w:szCs w:val="28"/>
        </w:rPr>
        <w:t xml:space="preserve"> </w:t>
      </w:r>
      <w:r w:rsidRPr="00C63995">
        <w:rPr>
          <w:sz w:val="28"/>
          <w:szCs w:val="28"/>
        </w:rPr>
        <w:t>делается</w:t>
      </w:r>
      <w:r w:rsidR="00AA0207" w:rsidRPr="00C63995">
        <w:rPr>
          <w:sz w:val="28"/>
          <w:szCs w:val="28"/>
        </w:rPr>
        <w:t>,</w:t>
      </w:r>
      <w:r w:rsidRPr="00C63995">
        <w:rPr>
          <w:spacing w:val="1"/>
          <w:sz w:val="28"/>
          <w:szCs w:val="28"/>
        </w:rPr>
        <w:t xml:space="preserve"> </w:t>
      </w:r>
      <w:r w:rsidRPr="00C63995">
        <w:rPr>
          <w:sz w:val="28"/>
          <w:szCs w:val="28"/>
        </w:rPr>
        <w:t>на</w:t>
      </w:r>
      <w:r w:rsidRPr="00C63995">
        <w:rPr>
          <w:spacing w:val="1"/>
          <w:sz w:val="28"/>
          <w:szCs w:val="28"/>
        </w:rPr>
        <w:t xml:space="preserve"> </w:t>
      </w:r>
      <w:r w:rsidRPr="00C63995">
        <w:rPr>
          <w:sz w:val="28"/>
          <w:szCs w:val="28"/>
        </w:rPr>
        <w:t>основе</w:t>
      </w:r>
      <w:r w:rsidRPr="00C63995">
        <w:rPr>
          <w:spacing w:val="1"/>
          <w:sz w:val="28"/>
          <w:szCs w:val="28"/>
        </w:rPr>
        <w:t xml:space="preserve"> </w:t>
      </w:r>
      <w:r w:rsidRPr="00C63995">
        <w:rPr>
          <w:sz w:val="28"/>
          <w:szCs w:val="28"/>
        </w:rPr>
        <w:t>анализа</w:t>
      </w:r>
      <w:r w:rsidRPr="00C63995">
        <w:rPr>
          <w:spacing w:val="1"/>
          <w:sz w:val="28"/>
          <w:szCs w:val="28"/>
        </w:rPr>
        <w:t xml:space="preserve"> </w:t>
      </w:r>
      <w:r w:rsidRPr="00C63995">
        <w:rPr>
          <w:sz w:val="28"/>
          <w:szCs w:val="28"/>
        </w:rPr>
        <w:t>ответов,</w:t>
      </w:r>
      <w:r w:rsidRPr="00C63995">
        <w:rPr>
          <w:spacing w:val="1"/>
          <w:sz w:val="28"/>
          <w:szCs w:val="28"/>
        </w:rPr>
        <w:t xml:space="preserve"> </w:t>
      </w:r>
      <w:r w:rsidRPr="00C63995">
        <w:rPr>
          <w:sz w:val="28"/>
          <w:szCs w:val="28"/>
        </w:rPr>
        <w:t>если</w:t>
      </w:r>
      <w:r w:rsidRPr="00C63995">
        <w:rPr>
          <w:spacing w:val="1"/>
          <w:sz w:val="28"/>
          <w:szCs w:val="28"/>
        </w:rPr>
        <w:t xml:space="preserve"> </w:t>
      </w:r>
      <w:r w:rsidRPr="00C63995">
        <w:rPr>
          <w:sz w:val="28"/>
          <w:szCs w:val="28"/>
        </w:rPr>
        <w:t>обнаруживается:</w:t>
      </w:r>
    </w:p>
    <w:p w14:paraId="11A1803B" w14:textId="77777777" w:rsidR="00D0717B" w:rsidRPr="00C63995" w:rsidRDefault="00D0717B" w:rsidP="00062B6E">
      <w:pPr>
        <w:widowControl w:val="0"/>
        <w:numPr>
          <w:ilvl w:val="0"/>
          <w:numId w:val="72"/>
        </w:numPr>
        <w:tabs>
          <w:tab w:val="left" w:pos="567"/>
          <w:tab w:val="left" w:pos="1134"/>
        </w:tabs>
        <w:autoSpaceDE w:val="0"/>
        <w:autoSpaceDN w:val="0"/>
        <w:ind w:left="0" w:firstLine="709"/>
        <w:jc w:val="both"/>
        <w:rPr>
          <w:sz w:val="28"/>
        </w:rPr>
      </w:pPr>
      <w:r w:rsidRPr="00C63995">
        <w:rPr>
          <w:sz w:val="28"/>
        </w:rPr>
        <w:t>непонимание</w:t>
      </w:r>
      <w:r w:rsidRPr="00062B6E">
        <w:rPr>
          <w:sz w:val="28"/>
        </w:rPr>
        <w:t xml:space="preserve"> </w:t>
      </w:r>
      <w:r w:rsidRPr="00C63995">
        <w:rPr>
          <w:sz w:val="28"/>
        </w:rPr>
        <w:t>общего</w:t>
      </w:r>
      <w:r w:rsidRPr="00062B6E">
        <w:rPr>
          <w:sz w:val="28"/>
        </w:rPr>
        <w:t xml:space="preserve"> </w:t>
      </w:r>
      <w:r w:rsidRPr="00C63995">
        <w:rPr>
          <w:sz w:val="28"/>
        </w:rPr>
        <w:t>смысла</w:t>
      </w:r>
      <w:r w:rsidRPr="00062B6E">
        <w:rPr>
          <w:sz w:val="28"/>
        </w:rPr>
        <w:t xml:space="preserve"> </w:t>
      </w:r>
      <w:r w:rsidRPr="00C63995">
        <w:rPr>
          <w:sz w:val="28"/>
        </w:rPr>
        <w:t>прочитанного</w:t>
      </w:r>
      <w:r w:rsidRPr="00062B6E">
        <w:rPr>
          <w:sz w:val="28"/>
        </w:rPr>
        <w:t xml:space="preserve"> </w:t>
      </w:r>
      <w:r w:rsidRPr="00C63995">
        <w:rPr>
          <w:sz w:val="28"/>
        </w:rPr>
        <w:t>текста</w:t>
      </w:r>
      <w:r w:rsidRPr="00062B6E">
        <w:rPr>
          <w:sz w:val="28"/>
        </w:rPr>
        <w:t xml:space="preserve"> </w:t>
      </w:r>
      <w:r w:rsidRPr="00C63995">
        <w:rPr>
          <w:sz w:val="28"/>
        </w:rPr>
        <w:t>за</w:t>
      </w:r>
      <w:r w:rsidRPr="00062B6E">
        <w:rPr>
          <w:sz w:val="28"/>
        </w:rPr>
        <w:t xml:space="preserve"> </w:t>
      </w:r>
      <w:r w:rsidRPr="00C63995">
        <w:rPr>
          <w:sz w:val="28"/>
        </w:rPr>
        <w:t>установленное</w:t>
      </w:r>
      <w:r w:rsidRPr="00062B6E">
        <w:rPr>
          <w:sz w:val="28"/>
        </w:rPr>
        <w:t xml:space="preserve"> </w:t>
      </w:r>
      <w:r w:rsidRPr="00C63995">
        <w:rPr>
          <w:sz w:val="28"/>
        </w:rPr>
        <w:t>время</w:t>
      </w:r>
      <w:r w:rsidRPr="00062B6E">
        <w:rPr>
          <w:sz w:val="28"/>
        </w:rPr>
        <w:t xml:space="preserve"> </w:t>
      </w:r>
      <w:r w:rsidRPr="00C63995">
        <w:rPr>
          <w:sz w:val="28"/>
        </w:rPr>
        <w:t>чтения;</w:t>
      </w:r>
    </w:p>
    <w:p w14:paraId="7BC10104" w14:textId="77777777" w:rsidR="00D0717B" w:rsidRPr="00C63995" w:rsidRDefault="00D0717B" w:rsidP="00062B6E">
      <w:pPr>
        <w:widowControl w:val="0"/>
        <w:numPr>
          <w:ilvl w:val="0"/>
          <w:numId w:val="72"/>
        </w:numPr>
        <w:tabs>
          <w:tab w:val="left" w:pos="556"/>
          <w:tab w:val="left" w:pos="1134"/>
        </w:tabs>
        <w:autoSpaceDE w:val="0"/>
        <w:autoSpaceDN w:val="0"/>
        <w:ind w:left="0" w:firstLine="709"/>
        <w:jc w:val="both"/>
        <w:rPr>
          <w:sz w:val="28"/>
        </w:rPr>
      </w:pPr>
      <w:r w:rsidRPr="00C63995">
        <w:rPr>
          <w:sz w:val="28"/>
        </w:rPr>
        <w:t>неправильные</w:t>
      </w:r>
      <w:r w:rsidRPr="00062B6E">
        <w:rPr>
          <w:sz w:val="28"/>
        </w:rPr>
        <w:t xml:space="preserve"> </w:t>
      </w:r>
      <w:r w:rsidRPr="00C63995">
        <w:rPr>
          <w:sz w:val="28"/>
        </w:rPr>
        <w:t>ответы</w:t>
      </w:r>
      <w:r w:rsidRPr="00062B6E">
        <w:rPr>
          <w:sz w:val="28"/>
        </w:rPr>
        <w:t xml:space="preserve"> </w:t>
      </w:r>
      <w:r w:rsidRPr="00C63995">
        <w:rPr>
          <w:sz w:val="28"/>
        </w:rPr>
        <w:t>на</w:t>
      </w:r>
      <w:r w:rsidRPr="00062B6E">
        <w:rPr>
          <w:sz w:val="28"/>
        </w:rPr>
        <w:t xml:space="preserve"> </w:t>
      </w:r>
      <w:r w:rsidRPr="00C63995">
        <w:rPr>
          <w:sz w:val="28"/>
        </w:rPr>
        <w:t>вопросы</w:t>
      </w:r>
      <w:r w:rsidRPr="00062B6E">
        <w:rPr>
          <w:sz w:val="28"/>
        </w:rPr>
        <w:t xml:space="preserve"> </w:t>
      </w:r>
      <w:r w:rsidRPr="00C63995">
        <w:rPr>
          <w:sz w:val="28"/>
        </w:rPr>
        <w:t>по</w:t>
      </w:r>
      <w:r w:rsidRPr="00062B6E">
        <w:rPr>
          <w:sz w:val="28"/>
        </w:rPr>
        <w:t xml:space="preserve"> </w:t>
      </w:r>
      <w:r w:rsidRPr="00C63995">
        <w:rPr>
          <w:sz w:val="28"/>
        </w:rPr>
        <w:t>содержанию</w:t>
      </w:r>
      <w:r w:rsidRPr="00062B6E">
        <w:rPr>
          <w:sz w:val="28"/>
        </w:rPr>
        <w:t xml:space="preserve"> </w:t>
      </w:r>
      <w:r w:rsidRPr="00C63995">
        <w:rPr>
          <w:sz w:val="28"/>
        </w:rPr>
        <w:t>текста.</w:t>
      </w:r>
    </w:p>
    <w:p w14:paraId="72C45975" w14:textId="72F574A2" w:rsidR="00BE1B9C" w:rsidRDefault="00BE1B9C" w:rsidP="00D9194B">
      <w:pPr>
        <w:widowControl w:val="0"/>
        <w:tabs>
          <w:tab w:val="left" w:pos="993"/>
        </w:tabs>
        <w:autoSpaceDE w:val="0"/>
        <w:autoSpaceDN w:val="0"/>
        <w:ind w:firstLine="709"/>
        <w:jc w:val="both"/>
        <w:rPr>
          <w:sz w:val="28"/>
          <w:szCs w:val="28"/>
        </w:rPr>
      </w:pPr>
      <w:r w:rsidRPr="00BE1B9C">
        <w:rPr>
          <w:sz w:val="28"/>
          <w:szCs w:val="28"/>
        </w:rPr>
        <w:t xml:space="preserve">Максимальное количество баллов за соблюдение данного критерия – </w:t>
      </w:r>
      <w:r>
        <w:rPr>
          <w:sz w:val="28"/>
          <w:szCs w:val="28"/>
        </w:rPr>
        <w:t>4</w:t>
      </w:r>
      <w:r w:rsidRPr="00BE1B9C">
        <w:rPr>
          <w:sz w:val="28"/>
          <w:szCs w:val="28"/>
        </w:rPr>
        <w:t> балла.</w:t>
      </w:r>
    </w:p>
    <w:p w14:paraId="4D885FAA" w14:textId="77777777" w:rsidR="00155338" w:rsidRPr="00BE1B9C" w:rsidRDefault="00155338" w:rsidP="00D9194B">
      <w:pPr>
        <w:widowControl w:val="0"/>
        <w:tabs>
          <w:tab w:val="left" w:pos="993"/>
        </w:tabs>
        <w:autoSpaceDE w:val="0"/>
        <w:autoSpaceDN w:val="0"/>
        <w:ind w:firstLine="709"/>
        <w:jc w:val="both"/>
        <w:rPr>
          <w:sz w:val="28"/>
          <w:szCs w:val="28"/>
        </w:rPr>
      </w:pPr>
    </w:p>
    <w:p w14:paraId="68ADD8AE" w14:textId="331DA080" w:rsidR="00BE1B9C" w:rsidRDefault="00BE1B9C" w:rsidP="00D9194B">
      <w:pPr>
        <w:widowControl w:val="0"/>
        <w:tabs>
          <w:tab w:val="left" w:pos="556"/>
        </w:tabs>
        <w:autoSpaceDE w:val="0"/>
        <w:autoSpaceDN w:val="0"/>
        <w:ind w:firstLine="709"/>
        <w:jc w:val="both"/>
        <w:rPr>
          <w:b/>
          <w:sz w:val="28"/>
        </w:rPr>
      </w:pPr>
      <w:r w:rsidRPr="00FA419C">
        <w:rPr>
          <w:b/>
          <w:sz w:val="28"/>
        </w:rPr>
        <w:t>Максимальное количество баллов за верно выполненные все задания – 10 баллов.</w:t>
      </w:r>
    </w:p>
    <w:p w14:paraId="7CB0AE60" w14:textId="77777777" w:rsidR="00DC2A8F" w:rsidRPr="00FA419C" w:rsidRDefault="00DC2A8F" w:rsidP="00D9194B">
      <w:pPr>
        <w:widowControl w:val="0"/>
        <w:tabs>
          <w:tab w:val="left" w:pos="556"/>
        </w:tabs>
        <w:autoSpaceDE w:val="0"/>
        <w:autoSpaceDN w:val="0"/>
        <w:ind w:firstLine="709"/>
        <w:jc w:val="both"/>
        <w:rPr>
          <w:b/>
          <w:sz w:val="28"/>
        </w:rPr>
      </w:pPr>
    </w:p>
    <w:p w14:paraId="2C5C876A" w14:textId="0406A3EE" w:rsidR="00724FA7" w:rsidRPr="003A0849" w:rsidRDefault="00D0717B" w:rsidP="00D9194B">
      <w:pPr>
        <w:pStyle w:val="ac"/>
        <w:numPr>
          <w:ilvl w:val="0"/>
          <w:numId w:val="8"/>
        </w:numPr>
        <w:tabs>
          <w:tab w:val="left" w:pos="1134"/>
        </w:tabs>
        <w:ind w:left="0" w:firstLine="709"/>
        <w:jc w:val="both"/>
        <w:rPr>
          <w:b/>
          <w:sz w:val="28"/>
          <w:szCs w:val="28"/>
        </w:rPr>
      </w:pPr>
      <w:r w:rsidRPr="003A0849">
        <w:rPr>
          <w:b/>
          <w:sz w:val="28"/>
          <w:szCs w:val="28"/>
        </w:rPr>
        <w:t>Анализ результатов выполнения заданий</w:t>
      </w:r>
      <w:r w:rsidR="003A0849" w:rsidRPr="003A0849">
        <w:rPr>
          <w:b/>
          <w:sz w:val="28"/>
          <w:szCs w:val="28"/>
        </w:rPr>
        <w:t xml:space="preserve"> (в количественном и качественном разрезе)</w:t>
      </w:r>
    </w:p>
    <w:p w14:paraId="6E70BBFA" w14:textId="09AAF99B" w:rsidR="001C1A1C" w:rsidRPr="001C1A1C" w:rsidRDefault="001C1A1C" w:rsidP="00D9194B">
      <w:pPr>
        <w:widowControl w:val="0"/>
        <w:autoSpaceDE w:val="0"/>
        <w:autoSpaceDN w:val="0"/>
        <w:ind w:firstLine="709"/>
        <w:jc w:val="both"/>
        <w:rPr>
          <w:sz w:val="28"/>
        </w:rPr>
      </w:pPr>
      <w:r w:rsidRPr="001C1A1C">
        <w:rPr>
          <w:sz w:val="28"/>
        </w:rPr>
        <w:t>Общее число участников – 1</w:t>
      </w:r>
      <w:r>
        <w:rPr>
          <w:sz w:val="28"/>
        </w:rPr>
        <w:t>4</w:t>
      </w:r>
      <w:r w:rsidRPr="001C1A1C">
        <w:rPr>
          <w:sz w:val="28"/>
        </w:rPr>
        <w:t xml:space="preserve"> чел. (100 %). </w:t>
      </w:r>
    </w:p>
    <w:p w14:paraId="75E85C0E" w14:textId="189FF15C" w:rsidR="001C1A1C" w:rsidRPr="001C1A1C" w:rsidRDefault="001C1A1C" w:rsidP="00D9194B">
      <w:pPr>
        <w:widowControl w:val="0"/>
        <w:autoSpaceDE w:val="0"/>
        <w:autoSpaceDN w:val="0"/>
        <w:ind w:firstLine="709"/>
        <w:jc w:val="both"/>
        <w:rPr>
          <w:sz w:val="28"/>
        </w:rPr>
      </w:pPr>
      <w:r w:rsidRPr="001C1A1C">
        <w:rPr>
          <w:sz w:val="28"/>
        </w:rPr>
        <w:t xml:space="preserve">Число участников, набравших максимальное количество </w:t>
      </w:r>
      <w:r w:rsidR="00155338">
        <w:rPr>
          <w:sz w:val="28"/>
        </w:rPr>
        <w:br/>
      </w:r>
      <w:r w:rsidRPr="001C1A1C">
        <w:rPr>
          <w:sz w:val="28"/>
        </w:rPr>
        <w:t xml:space="preserve">баллов (10) – </w:t>
      </w:r>
      <w:r>
        <w:rPr>
          <w:sz w:val="28"/>
        </w:rPr>
        <w:t>8 чел. (57</w:t>
      </w:r>
      <w:r w:rsidRPr="001C1A1C">
        <w:rPr>
          <w:sz w:val="28"/>
        </w:rPr>
        <w:t>%).</w:t>
      </w:r>
    </w:p>
    <w:p w14:paraId="6E841233" w14:textId="4AFB0DF2" w:rsidR="001C1A1C" w:rsidRPr="001C1A1C" w:rsidRDefault="001C1A1C" w:rsidP="00D9194B">
      <w:pPr>
        <w:widowControl w:val="0"/>
        <w:autoSpaceDE w:val="0"/>
        <w:autoSpaceDN w:val="0"/>
        <w:ind w:firstLine="709"/>
        <w:jc w:val="both"/>
        <w:rPr>
          <w:sz w:val="28"/>
        </w:rPr>
      </w:pPr>
      <w:r w:rsidRPr="001C1A1C">
        <w:rPr>
          <w:sz w:val="28"/>
        </w:rPr>
        <w:t xml:space="preserve">Число участников, набравших наименьшее количество баллов </w:t>
      </w:r>
      <w:r w:rsidR="00155338">
        <w:rPr>
          <w:sz w:val="28"/>
        </w:rPr>
        <w:br/>
      </w:r>
      <w:r w:rsidRPr="001C1A1C">
        <w:rPr>
          <w:sz w:val="28"/>
        </w:rPr>
        <w:t>(</w:t>
      </w:r>
      <w:r>
        <w:rPr>
          <w:sz w:val="28"/>
        </w:rPr>
        <w:t>8</w:t>
      </w:r>
      <w:r w:rsidRPr="001C1A1C">
        <w:rPr>
          <w:sz w:val="28"/>
        </w:rPr>
        <w:t xml:space="preserve">) – </w:t>
      </w:r>
      <w:r>
        <w:rPr>
          <w:sz w:val="28"/>
        </w:rPr>
        <w:t xml:space="preserve">2 </w:t>
      </w:r>
      <w:r w:rsidRPr="001C1A1C">
        <w:rPr>
          <w:sz w:val="28"/>
        </w:rPr>
        <w:t>чел. (</w:t>
      </w:r>
      <w:r>
        <w:rPr>
          <w:sz w:val="28"/>
        </w:rPr>
        <w:t>14</w:t>
      </w:r>
      <w:r w:rsidRPr="001C1A1C">
        <w:rPr>
          <w:sz w:val="28"/>
        </w:rPr>
        <w:t>%).</w:t>
      </w:r>
    </w:p>
    <w:p w14:paraId="3495695B" w14:textId="1C52C73F" w:rsidR="001C1A1C" w:rsidRPr="001C1A1C" w:rsidRDefault="001C1A1C" w:rsidP="00D9194B">
      <w:pPr>
        <w:widowControl w:val="0"/>
        <w:autoSpaceDE w:val="0"/>
        <w:autoSpaceDN w:val="0"/>
        <w:ind w:firstLine="709"/>
        <w:jc w:val="both"/>
        <w:rPr>
          <w:sz w:val="28"/>
        </w:rPr>
      </w:pPr>
      <w:r w:rsidRPr="001C1A1C">
        <w:rPr>
          <w:sz w:val="28"/>
        </w:rPr>
        <w:t xml:space="preserve">Число участников, набравших минимальное количество баллов </w:t>
      </w:r>
      <w:r w:rsidR="00155338">
        <w:rPr>
          <w:sz w:val="28"/>
        </w:rPr>
        <w:br/>
      </w:r>
      <w:r w:rsidRPr="001C1A1C">
        <w:rPr>
          <w:sz w:val="28"/>
        </w:rPr>
        <w:t xml:space="preserve">(0) – </w:t>
      </w:r>
      <w:r w:rsidR="00BE1B9C">
        <w:rPr>
          <w:sz w:val="28"/>
        </w:rPr>
        <w:t>0</w:t>
      </w:r>
      <w:r w:rsidRPr="001C1A1C">
        <w:rPr>
          <w:sz w:val="28"/>
        </w:rPr>
        <w:t xml:space="preserve"> чел. (</w:t>
      </w:r>
      <w:r>
        <w:rPr>
          <w:sz w:val="28"/>
        </w:rPr>
        <w:t>0</w:t>
      </w:r>
      <w:r w:rsidRPr="001C1A1C">
        <w:rPr>
          <w:sz w:val="28"/>
        </w:rPr>
        <w:t>%).</w:t>
      </w:r>
    </w:p>
    <w:p w14:paraId="65CF4970" w14:textId="73D4F02E" w:rsidR="001C1A1C" w:rsidRDefault="001C1A1C" w:rsidP="00D9194B">
      <w:pPr>
        <w:widowControl w:val="0"/>
        <w:autoSpaceDE w:val="0"/>
        <w:autoSpaceDN w:val="0"/>
        <w:ind w:firstLine="709"/>
        <w:jc w:val="both"/>
        <w:rPr>
          <w:sz w:val="28"/>
        </w:rPr>
      </w:pPr>
      <w:r w:rsidRPr="001C1A1C">
        <w:rPr>
          <w:sz w:val="28"/>
        </w:rPr>
        <w:t xml:space="preserve">Средний балл – </w:t>
      </w:r>
      <w:r>
        <w:rPr>
          <w:sz w:val="28"/>
        </w:rPr>
        <w:t>9,4</w:t>
      </w:r>
      <w:r w:rsidRPr="001C1A1C">
        <w:rPr>
          <w:sz w:val="28"/>
        </w:rPr>
        <w:t>.</w:t>
      </w:r>
    </w:p>
    <w:p w14:paraId="5C41492B" w14:textId="77777777" w:rsidR="001C1A1C" w:rsidRDefault="001C1A1C" w:rsidP="00724FA7">
      <w:pPr>
        <w:widowControl w:val="0"/>
        <w:autoSpaceDE w:val="0"/>
        <w:autoSpaceDN w:val="0"/>
        <w:spacing w:line="237" w:lineRule="auto"/>
        <w:ind w:firstLine="709"/>
        <w:jc w:val="both"/>
        <w:rPr>
          <w:sz w:val="28"/>
        </w:rPr>
      </w:pPr>
    </w:p>
    <w:p w14:paraId="3785DF4D" w14:textId="77777777" w:rsidR="001C1A1C" w:rsidRPr="001C1A1C" w:rsidRDefault="001C1A1C" w:rsidP="00062B6E">
      <w:pPr>
        <w:shd w:val="clear" w:color="auto" w:fill="FFFFFF"/>
        <w:jc w:val="center"/>
        <w:rPr>
          <w:b/>
          <w:sz w:val="28"/>
          <w:szCs w:val="28"/>
        </w:rPr>
      </w:pPr>
      <w:r w:rsidRPr="001C1A1C">
        <w:rPr>
          <w:b/>
          <w:sz w:val="28"/>
          <w:szCs w:val="28"/>
        </w:rPr>
        <w:t>Анализ выполнения заданий</w:t>
      </w:r>
    </w:p>
    <w:p w14:paraId="25D45E0C" w14:textId="77777777" w:rsidR="001C1A1C" w:rsidRPr="001C1A1C" w:rsidRDefault="001C1A1C" w:rsidP="001C1A1C">
      <w:pPr>
        <w:shd w:val="clear" w:color="auto" w:fill="FFFFFF"/>
        <w:ind w:firstLine="568"/>
        <w:jc w:val="center"/>
        <w:rPr>
          <w:b/>
          <w:sz w:val="28"/>
          <w:szCs w:val="28"/>
        </w:rPr>
      </w:pPr>
      <w:r w:rsidRPr="001C1A1C">
        <w:rPr>
          <w:b/>
          <w:sz w:val="28"/>
          <w:szCs w:val="28"/>
        </w:rPr>
        <w:t xml:space="preserve"> </w:t>
      </w:r>
    </w:p>
    <w:tbl>
      <w:tblPr>
        <w:tblStyle w:val="a5"/>
        <w:tblW w:w="5000" w:type="pct"/>
        <w:tblLook w:val="04A0" w:firstRow="1" w:lastRow="0" w:firstColumn="1" w:lastColumn="0" w:noHBand="0" w:noVBand="1"/>
      </w:tblPr>
      <w:tblGrid>
        <w:gridCol w:w="549"/>
        <w:gridCol w:w="3069"/>
        <w:gridCol w:w="3076"/>
        <w:gridCol w:w="2734"/>
      </w:tblGrid>
      <w:tr w:rsidR="001C1A1C" w:rsidRPr="001C1A1C" w14:paraId="79234F83" w14:textId="77777777" w:rsidTr="00113F46">
        <w:tc>
          <w:tcPr>
            <w:tcW w:w="562" w:type="dxa"/>
          </w:tcPr>
          <w:p w14:paraId="5F28BA5D" w14:textId="77777777" w:rsidR="001C1A1C" w:rsidRPr="001C1A1C" w:rsidRDefault="001C1A1C" w:rsidP="003A0849">
            <w:pPr>
              <w:jc w:val="center"/>
              <w:rPr>
                <w:b/>
                <w:bCs/>
                <w:iCs/>
                <w:sz w:val="28"/>
                <w:szCs w:val="28"/>
              </w:rPr>
            </w:pPr>
            <w:r w:rsidRPr="001C1A1C">
              <w:rPr>
                <w:b/>
                <w:bCs/>
                <w:iCs/>
                <w:sz w:val="28"/>
                <w:szCs w:val="28"/>
              </w:rPr>
              <w:t>№</w:t>
            </w:r>
          </w:p>
        </w:tc>
        <w:tc>
          <w:tcPr>
            <w:tcW w:w="3261" w:type="dxa"/>
          </w:tcPr>
          <w:p w14:paraId="388270FB" w14:textId="77777777" w:rsidR="001C1A1C" w:rsidRPr="001C1A1C" w:rsidRDefault="001C1A1C" w:rsidP="003A0849">
            <w:pPr>
              <w:jc w:val="center"/>
              <w:rPr>
                <w:b/>
                <w:bCs/>
                <w:iCs/>
                <w:sz w:val="28"/>
                <w:szCs w:val="28"/>
              </w:rPr>
            </w:pPr>
            <w:r w:rsidRPr="001C1A1C">
              <w:rPr>
                <w:b/>
                <w:bCs/>
                <w:iCs/>
                <w:sz w:val="28"/>
                <w:szCs w:val="28"/>
              </w:rPr>
              <w:t>Критерии</w:t>
            </w:r>
          </w:p>
        </w:tc>
        <w:tc>
          <w:tcPr>
            <w:tcW w:w="3402" w:type="dxa"/>
          </w:tcPr>
          <w:p w14:paraId="7F3515EF" w14:textId="77777777" w:rsidR="001C1A1C" w:rsidRPr="001C1A1C" w:rsidRDefault="001C1A1C" w:rsidP="003A0849">
            <w:pPr>
              <w:jc w:val="center"/>
              <w:rPr>
                <w:b/>
                <w:bCs/>
                <w:iCs/>
                <w:sz w:val="28"/>
                <w:szCs w:val="28"/>
              </w:rPr>
            </w:pPr>
            <w:r w:rsidRPr="001C1A1C">
              <w:rPr>
                <w:b/>
                <w:sz w:val="28"/>
                <w:szCs w:val="28"/>
              </w:rPr>
              <w:t>Количество участников, которые выполнили задание, соблюдая данный критерий</w:t>
            </w:r>
          </w:p>
        </w:tc>
        <w:tc>
          <w:tcPr>
            <w:tcW w:w="2976" w:type="dxa"/>
          </w:tcPr>
          <w:p w14:paraId="32978057" w14:textId="77777777" w:rsidR="001C1A1C" w:rsidRPr="001C1A1C" w:rsidRDefault="001C1A1C" w:rsidP="003A0849">
            <w:pPr>
              <w:jc w:val="center"/>
              <w:rPr>
                <w:b/>
                <w:bCs/>
                <w:iCs/>
                <w:sz w:val="28"/>
                <w:szCs w:val="28"/>
              </w:rPr>
            </w:pPr>
            <w:r w:rsidRPr="001C1A1C">
              <w:rPr>
                <w:b/>
                <w:sz w:val="28"/>
                <w:szCs w:val="28"/>
              </w:rPr>
              <w:t>% участников, которые выполнили задание, соблюдая данный критерий</w:t>
            </w:r>
          </w:p>
        </w:tc>
      </w:tr>
      <w:tr w:rsidR="001C1A1C" w:rsidRPr="001C1A1C" w14:paraId="4F61386E" w14:textId="77777777" w:rsidTr="00113F46">
        <w:tc>
          <w:tcPr>
            <w:tcW w:w="562" w:type="dxa"/>
          </w:tcPr>
          <w:p w14:paraId="5AAE407C" w14:textId="77777777" w:rsidR="001C1A1C" w:rsidRPr="001C1A1C" w:rsidRDefault="001C1A1C" w:rsidP="003A0849">
            <w:pPr>
              <w:jc w:val="center"/>
              <w:rPr>
                <w:bCs/>
                <w:iCs/>
                <w:sz w:val="28"/>
                <w:szCs w:val="28"/>
              </w:rPr>
            </w:pPr>
            <w:r w:rsidRPr="001C1A1C">
              <w:rPr>
                <w:bCs/>
                <w:iCs/>
                <w:sz w:val="28"/>
                <w:szCs w:val="28"/>
              </w:rPr>
              <w:t>1</w:t>
            </w:r>
          </w:p>
        </w:tc>
        <w:tc>
          <w:tcPr>
            <w:tcW w:w="3261" w:type="dxa"/>
          </w:tcPr>
          <w:p w14:paraId="69ECC477" w14:textId="77777777" w:rsidR="001C1A1C" w:rsidRPr="001C1A1C" w:rsidRDefault="001C1A1C" w:rsidP="003A0849">
            <w:pPr>
              <w:rPr>
                <w:bCs/>
                <w:iCs/>
                <w:sz w:val="28"/>
                <w:szCs w:val="28"/>
              </w:rPr>
            </w:pPr>
            <w:r w:rsidRPr="001C1A1C">
              <w:rPr>
                <w:bCs/>
                <w:iCs/>
                <w:sz w:val="28"/>
                <w:szCs w:val="28"/>
              </w:rPr>
              <w:t>Правильность чтения</w:t>
            </w:r>
          </w:p>
        </w:tc>
        <w:tc>
          <w:tcPr>
            <w:tcW w:w="3402" w:type="dxa"/>
          </w:tcPr>
          <w:p w14:paraId="3B39E6E4" w14:textId="65CAF413" w:rsidR="001C1A1C" w:rsidRPr="001C1A1C" w:rsidRDefault="001C1A1C" w:rsidP="003A0849">
            <w:pPr>
              <w:jc w:val="center"/>
              <w:rPr>
                <w:bCs/>
                <w:iCs/>
                <w:sz w:val="28"/>
                <w:szCs w:val="28"/>
              </w:rPr>
            </w:pPr>
            <w:r>
              <w:rPr>
                <w:bCs/>
                <w:iCs/>
                <w:sz w:val="28"/>
                <w:szCs w:val="28"/>
              </w:rPr>
              <w:t>9</w:t>
            </w:r>
          </w:p>
        </w:tc>
        <w:tc>
          <w:tcPr>
            <w:tcW w:w="2976" w:type="dxa"/>
          </w:tcPr>
          <w:p w14:paraId="375B949E" w14:textId="06A5DEE4" w:rsidR="001C1A1C" w:rsidRPr="001C1A1C" w:rsidRDefault="001C1A1C" w:rsidP="003A0849">
            <w:pPr>
              <w:jc w:val="center"/>
              <w:rPr>
                <w:bCs/>
                <w:iCs/>
                <w:sz w:val="28"/>
                <w:szCs w:val="28"/>
              </w:rPr>
            </w:pPr>
            <w:r>
              <w:rPr>
                <w:bCs/>
                <w:iCs/>
                <w:sz w:val="28"/>
                <w:szCs w:val="28"/>
              </w:rPr>
              <w:t>64,3%</w:t>
            </w:r>
          </w:p>
        </w:tc>
      </w:tr>
      <w:tr w:rsidR="001C1A1C" w:rsidRPr="001C1A1C" w14:paraId="71E1CEF5" w14:textId="77777777" w:rsidTr="00113F46">
        <w:tc>
          <w:tcPr>
            <w:tcW w:w="562" w:type="dxa"/>
          </w:tcPr>
          <w:p w14:paraId="5FBEB54B" w14:textId="77777777" w:rsidR="001C1A1C" w:rsidRPr="001C1A1C" w:rsidRDefault="001C1A1C" w:rsidP="003A0849">
            <w:pPr>
              <w:jc w:val="center"/>
              <w:rPr>
                <w:bCs/>
                <w:iCs/>
                <w:sz w:val="28"/>
                <w:szCs w:val="28"/>
              </w:rPr>
            </w:pPr>
            <w:r w:rsidRPr="001C1A1C">
              <w:rPr>
                <w:bCs/>
                <w:iCs/>
                <w:sz w:val="28"/>
                <w:szCs w:val="28"/>
              </w:rPr>
              <w:t>2</w:t>
            </w:r>
          </w:p>
        </w:tc>
        <w:tc>
          <w:tcPr>
            <w:tcW w:w="3261" w:type="dxa"/>
          </w:tcPr>
          <w:p w14:paraId="323DD637" w14:textId="77777777" w:rsidR="001C1A1C" w:rsidRPr="001C1A1C" w:rsidRDefault="001C1A1C" w:rsidP="003A0849">
            <w:pPr>
              <w:rPr>
                <w:bCs/>
                <w:iCs/>
                <w:sz w:val="28"/>
                <w:szCs w:val="28"/>
              </w:rPr>
            </w:pPr>
            <w:r w:rsidRPr="001C1A1C">
              <w:rPr>
                <w:bCs/>
                <w:iCs/>
                <w:sz w:val="28"/>
                <w:szCs w:val="28"/>
              </w:rPr>
              <w:t>Выразительность чтения</w:t>
            </w:r>
          </w:p>
        </w:tc>
        <w:tc>
          <w:tcPr>
            <w:tcW w:w="3402" w:type="dxa"/>
          </w:tcPr>
          <w:p w14:paraId="094FB8E7" w14:textId="36026282" w:rsidR="001C1A1C" w:rsidRPr="001C1A1C" w:rsidRDefault="001C1A1C" w:rsidP="003A0849">
            <w:pPr>
              <w:jc w:val="center"/>
              <w:rPr>
                <w:bCs/>
                <w:iCs/>
                <w:sz w:val="28"/>
                <w:szCs w:val="28"/>
              </w:rPr>
            </w:pPr>
            <w:r>
              <w:rPr>
                <w:bCs/>
                <w:iCs/>
                <w:sz w:val="28"/>
                <w:szCs w:val="28"/>
              </w:rPr>
              <w:t>13</w:t>
            </w:r>
          </w:p>
        </w:tc>
        <w:tc>
          <w:tcPr>
            <w:tcW w:w="2976" w:type="dxa"/>
          </w:tcPr>
          <w:p w14:paraId="52751CE1" w14:textId="24648D26" w:rsidR="001C1A1C" w:rsidRPr="001C1A1C" w:rsidRDefault="001C1A1C" w:rsidP="003A0849">
            <w:pPr>
              <w:jc w:val="center"/>
              <w:rPr>
                <w:bCs/>
                <w:iCs/>
                <w:sz w:val="28"/>
                <w:szCs w:val="28"/>
              </w:rPr>
            </w:pPr>
            <w:r>
              <w:rPr>
                <w:bCs/>
                <w:iCs/>
                <w:sz w:val="28"/>
                <w:szCs w:val="28"/>
              </w:rPr>
              <w:t>92,8%</w:t>
            </w:r>
          </w:p>
        </w:tc>
      </w:tr>
      <w:tr w:rsidR="001C1A1C" w14:paraId="0C1C3335" w14:textId="77777777" w:rsidTr="00113F46">
        <w:tc>
          <w:tcPr>
            <w:tcW w:w="562" w:type="dxa"/>
          </w:tcPr>
          <w:p w14:paraId="7ECD8A6E" w14:textId="77777777" w:rsidR="001C1A1C" w:rsidRPr="001C1A1C" w:rsidRDefault="001C1A1C" w:rsidP="003A0849">
            <w:pPr>
              <w:jc w:val="center"/>
              <w:rPr>
                <w:bCs/>
                <w:iCs/>
                <w:sz w:val="28"/>
                <w:szCs w:val="28"/>
              </w:rPr>
            </w:pPr>
            <w:r w:rsidRPr="001C1A1C">
              <w:rPr>
                <w:bCs/>
                <w:iCs/>
                <w:sz w:val="28"/>
                <w:szCs w:val="28"/>
              </w:rPr>
              <w:t>3</w:t>
            </w:r>
          </w:p>
        </w:tc>
        <w:tc>
          <w:tcPr>
            <w:tcW w:w="3261" w:type="dxa"/>
          </w:tcPr>
          <w:p w14:paraId="2E44A0B6" w14:textId="77777777" w:rsidR="001C1A1C" w:rsidRDefault="001C1A1C" w:rsidP="003A0849">
            <w:pPr>
              <w:rPr>
                <w:bCs/>
                <w:iCs/>
                <w:sz w:val="28"/>
                <w:szCs w:val="28"/>
              </w:rPr>
            </w:pPr>
            <w:r w:rsidRPr="001C1A1C">
              <w:rPr>
                <w:bCs/>
                <w:iCs/>
                <w:sz w:val="28"/>
                <w:szCs w:val="28"/>
              </w:rPr>
              <w:t>Осознанность чтения</w:t>
            </w:r>
          </w:p>
        </w:tc>
        <w:tc>
          <w:tcPr>
            <w:tcW w:w="3402" w:type="dxa"/>
          </w:tcPr>
          <w:p w14:paraId="19D63E9C" w14:textId="1489D465" w:rsidR="001C1A1C" w:rsidRDefault="001C1A1C" w:rsidP="003A0849">
            <w:pPr>
              <w:jc w:val="center"/>
              <w:rPr>
                <w:bCs/>
                <w:iCs/>
                <w:sz w:val="28"/>
                <w:szCs w:val="28"/>
              </w:rPr>
            </w:pPr>
            <w:r>
              <w:rPr>
                <w:bCs/>
                <w:iCs/>
                <w:sz w:val="28"/>
                <w:szCs w:val="28"/>
              </w:rPr>
              <w:t>13</w:t>
            </w:r>
          </w:p>
        </w:tc>
        <w:tc>
          <w:tcPr>
            <w:tcW w:w="2976" w:type="dxa"/>
          </w:tcPr>
          <w:p w14:paraId="4B2CAE01" w14:textId="568CAF6E" w:rsidR="001C1A1C" w:rsidRDefault="001C1A1C" w:rsidP="003A0849">
            <w:pPr>
              <w:jc w:val="center"/>
              <w:rPr>
                <w:bCs/>
                <w:iCs/>
                <w:sz w:val="28"/>
                <w:szCs w:val="28"/>
              </w:rPr>
            </w:pPr>
            <w:r>
              <w:rPr>
                <w:bCs/>
                <w:iCs/>
                <w:sz w:val="28"/>
                <w:szCs w:val="28"/>
              </w:rPr>
              <w:t>92,8%</w:t>
            </w:r>
          </w:p>
        </w:tc>
      </w:tr>
    </w:tbl>
    <w:p w14:paraId="3D709AB9" w14:textId="77777777" w:rsidR="003927CC" w:rsidRPr="00C63995" w:rsidRDefault="003927CC" w:rsidP="00155338">
      <w:pPr>
        <w:shd w:val="clear" w:color="auto" w:fill="FFFFFF"/>
        <w:rPr>
          <w:bCs/>
          <w:iCs/>
          <w:sz w:val="28"/>
          <w:szCs w:val="28"/>
        </w:rPr>
      </w:pPr>
    </w:p>
    <w:tbl>
      <w:tblPr>
        <w:tblStyle w:val="TableNormal"/>
        <w:tblW w:w="5121" w:type="pc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3"/>
        <w:gridCol w:w="1296"/>
        <w:gridCol w:w="1296"/>
        <w:gridCol w:w="1296"/>
        <w:gridCol w:w="1296"/>
        <w:gridCol w:w="1296"/>
        <w:gridCol w:w="1252"/>
      </w:tblGrid>
      <w:tr w:rsidR="00C63995" w:rsidRPr="00FA419C" w14:paraId="2C7C608C" w14:textId="77777777" w:rsidTr="00FA419C">
        <w:trPr>
          <w:trHeight w:val="1489"/>
        </w:trPr>
        <w:tc>
          <w:tcPr>
            <w:tcW w:w="1844" w:type="dxa"/>
            <w:shd w:val="clear" w:color="auto" w:fill="auto"/>
          </w:tcPr>
          <w:p w14:paraId="518DDB32" w14:textId="69002566" w:rsidR="00784C6C" w:rsidRPr="00FA419C" w:rsidRDefault="00113F46" w:rsidP="00113F46">
            <w:pPr>
              <w:jc w:val="center"/>
              <w:rPr>
                <w:b/>
                <w:sz w:val="26"/>
                <w:szCs w:val="26"/>
                <w:lang w:val="ru-RU"/>
              </w:rPr>
            </w:pPr>
            <w:r w:rsidRPr="00FA419C">
              <w:rPr>
                <w:b/>
                <w:sz w:val="26"/>
                <w:szCs w:val="26"/>
                <w:lang w:val="ru-RU"/>
              </w:rPr>
              <w:t>Балл</w:t>
            </w:r>
          </w:p>
        </w:tc>
        <w:tc>
          <w:tcPr>
            <w:tcW w:w="1396" w:type="dxa"/>
            <w:shd w:val="clear" w:color="auto" w:fill="auto"/>
          </w:tcPr>
          <w:p w14:paraId="4A1EE3B5" w14:textId="1A4BC59D" w:rsidR="00784C6C" w:rsidRPr="00FA419C" w:rsidRDefault="00784C6C" w:rsidP="00113F46">
            <w:pPr>
              <w:jc w:val="center"/>
              <w:rPr>
                <w:b/>
                <w:sz w:val="26"/>
                <w:szCs w:val="26"/>
                <w:lang w:val="ru-RU"/>
              </w:rPr>
            </w:pPr>
            <w:r w:rsidRPr="00FA419C">
              <w:rPr>
                <w:b/>
                <w:sz w:val="26"/>
                <w:szCs w:val="26"/>
                <w:lang w:val="ru-RU"/>
              </w:rPr>
              <w:t>Нет</w:t>
            </w:r>
            <w:r w:rsidRPr="00FA419C">
              <w:rPr>
                <w:b/>
                <w:spacing w:val="-9"/>
                <w:sz w:val="26"/>
                <w:szCs w:val="26"/>
                <w:lang w:val="ru-RU"/>
              </w:rPr>
              <w:t xml:space="preserve"> </w:t>
            </w:r>
            <w:r w:rsidRPr="00FA419C">
              <w:rPr>
                <w:b/>
                <w:sz w:val="26"/>
                <w:szCs w:val="26"/>
                <w:lang w:val="ru-RU"/>
              </w:rPr>
              <w:t>искажения</w:t>
            </w:r>
            <w:r w:rsidRPr="00FA419C">
              <w:rPr>
                <w:b/>
                <w:spacing w:val="-7"/>
                <w:sz w:val="26"/>
                <w:szCs w:val="26"/>
                <w:lang w:val="ru-RU"/>
              </w:rPr>
              <w:t xml:space="preserve"> </w:t>
            </w:r>
            <w:r w:rsidRPr="00FA419C">
              <w:rPr>
                <w:b/>
                <w:sz w:val="26"/>
                <w:szCs w:val="26"/>
                <w:lang w:val="ru-RU"/>
              </w:rPr>
              <w:t>слов,</w:t>
            </w:r>
            <w:r w:rsidRPr="00FA419C">
              <w:rPr>
                <w:b/>
                <w:spacing w:val="-67"/>
                <w:sz w:val="26"/>
                <w:szCs w:val="26"/>
                <w:lang w:val="ru-RU"/>
              </w:rPr>
              <w:t xml:space="preserve">  </w:t>
            </w:r>
            <w:proofErr w:type="gramStart"/>
            <w:r w:rsidRPr="00FA419C">
              <w:rPr>
                <w:b/>
                <w:sz w:val="26"/>
                <w:szCs w:val="26"/>
                <w:lang w:val="ru-RU"/>
              </w:rPr>
              <w:t>предложе</w:t>
            </w:r>
            <w:r w:rsidR="00FA419C">
              <w:rPr>
                <w:b/>
                <w:sz w:val="26"/>
                <w:szCs w:val="26"/>
                <w:lang w:val="ru-RU"/>
              </w:rPr>
              <w:t>-</w:t>
            </w:r>
            <w:r w:rsidRPr="00FA419C">
              <w:rPr>
                <w:b/>
                <w:sz w:val="26"/>
                <w:szCs w:val="26"/>
                <w:lang w:val="ru-RU"/>
              </w:rPr>
              <w:t>ний</w:t>
            </w:r>
            <w:proofErr w:type="gramEnd"/>
          </w:p>
        </w:tc>
        <w:tc>
          <w:tcPr>
            <w:tcW w:w="1396" w:type="dxa"/>
            <w:shd w:val="clear" w:color="auto" w:fill="auto"/>
          </w:tcPr>
          <w:p w14:paraId="1E1268BA" w14:textId="2E44A3C7" w:rsidR="00784C6C" w:rsidRPr="00FA419C" w:rsidRDefault="00784C6C" w:rsidP="00113F46">
            <w:pPr>
              <w:jc w:val="center"/>
              <w:rPr>
                <w:b/>
                <w:sz w:val="26"/>
                <w:szCs w:val="26"/>
                <w:lang w:val="ru-RU"/>
              </w:rPr>
            </w:pPr>
            <w:r w:rsidRPr="00FA419C">
              <w:rPr>
                <w:b/>
                <w:sz w:val="26"/>
                <w:szCs w:val="26"/>
                <w:lang w:val="ru-RU"/>
              </w:rPr>
              <w:t xml:space="preserve">Нет </w:t>
            </w:r>
            <w:proofErr w:type="gramStart"/>
            <w:r w:rsidRPr="00FA419C">
              <w:rPr>
                <w:b/>
                <w:sz w:val="26"/>
                <w:szCs w:val="26"/>
                <w:lang w:val="ru-RU"/>
              </w:rPr>
              <w:t>орфоэпи</w:t>
            </w:r>
            <w:r w:rsidR="00FA419C">
              <w:rPr>
                <w:b/>
                <w:sz w:val="26"/>
                <w:szCs w:val="26"/>
                <w:lang w:val="ru-RU"/>
              </w:rPr>
              <w:t>-</w:t>
            </w:r>
            <w:r w:rsidRPr="00FA419C">
              <w:rPr>
                <w:b/>
                <w:sz w:val="26"/>
                <w:szCs w:val="26"/>
                <w:lang w:val="ru-RU"/>
              </w:rPr>
              <w:t>ческих</w:t>
            </w:r>
            <w:proofErr w:type="gramEnd"/>
            <w:r w:rsidRPr="00FA419C">
              <w:rPr>
                <w:b/>
                <w:spacing w:val="-68"/>
                <w:sz w:val="26"/>
                <w:szCs w:val="26"/>
                <w:lang w:val="ru-RU"/>
              </w:rPr>
              <w:t xml:space="preserve"> </w:t>
            </w:r>
            <w:r w:rsidRPr="00FA419C">
              <w:rPr>
                <w:b/>
                <w:sz w:val="26"/>
                <w:szCs w:val="26"/>
                <w:lang w:val="ru-RU"/>
              </w:rPr>
              <w:t>ошибок</w:t>
            </w:r>
          </w:p>
        </w:tc>
        <w:tc>
          <w:tcPr>
            <w:tcW w:w="1396" w:type="dxa"/>
            <w:shd w:val="clear" w:color="auto" w:fill="auto"/>
          </w:tcPr>
          <w:p w14:paraId="43487678" w14:textId="33F738A3" w:rsidR="00784C6C" w:rsidRPr="00FA419C" w:rsidRDefault="00784C6C" w:rsidP="00113F46">
            <w:pPr>
              <w:jc w:val="center"/>
              <w:rPr>
                <w:b/>
                <w:sz w:val="26"/>
                <w:szCs w:val="26"/>
                <w:lang w:val="ru-RU"/>
              </w:rPr>
            </w:pPr>
            <w:r w:rsidRPr="00FA419C">
              <w:rPr>
                <w:b/>
                <w:sz w:val="26"/>
                <w:szCs w:val="26"/>
                <w:lang w:val="ru-RU"/>
              </w:rPr>
              <w:t xml:space="preserve">Интонация </w:t>
            </w:r>
            <w:proofErr w:type="gramStart"/>
            <w:r w:rsidRPr="00FA419C">
              <w:rPr>
                <w:b/>
                <w:sz w:val="26"/>
                <w:szCs w:val="26"/>
                <w:lang w:val="ru-RU"/>
              </w:rPr>
              <w:t>соответст</w:t>
            </w:r>
            <w:r w:rsidR="00FA419C">
              <w:rPr>
                <w:b/>
                <w:sz w:val="26"/>
                <w:szCs w:val="26"/>
                <w:lang w:val="ru-RU"/>
              </w:rPr>
              <w:t>-</w:t>
            </w:r>
            <w:r w:rsidRPr="00FA419C">
              <w:rPr>
                <w:b/>
                <w:sz w:val="26"/>
                <w:szCs w:val="26"/>
                <w:lang w:val="ru-RU"/>
              </w:rPr>
              <w:t>вует</w:t>
            </w:r>
            <w:proofErr w:type="gramEnd"/>
            <w:r w:rsidRPr="00FA419C">
              <w:rPr>
                <w:b/>
                <w:sz w:val="26"/>
                <w:szCs w:val="26"/>
                <w:lang w:val="ru-RU"/>
              </w:rPr>
              <w:t xml:space="preserve"> пунктуационному</w:t>
            </w:r>
            <w:r w:rsidRPr="00FA419C">
              <w:rPr>
                <w:b/>
                <w:spacing w:val="1"/>
                <w:sz w:val="26"/>
                <w:szCs w:val="26"/>
                <w:lang w:val="ru-RU"/>
              </w:rPr>
              <w:t xml:space="preserve"> </w:t>
            </w:r>
            <w:r w:rsidRPr="00FA419C">
              <w:rPr>
                <w:b/>
                <w:sz w:val="26"/>
                <w:szCs w:val="26"/>
                <w:lang w:val="ru-RU"/>
              </w:rPr>
              <w:t>содержанию</w:t>
            </w:r>
            <w:r w:rsidRPr="00FA419C">
              <w:rPr>
                <w:b/>
                <w:spacing w:val="-4"/>
                <w:sz w:val="26"/>
                <w:szCs w:val="26"/>
                <w:lang w:val="ru-RU"/>
              </w:rPr>
              <w:t xml:space="preserve"> </w:t>
            </w:r>
            <w:r w:rsidRPr="00FA419C">
              <w:rPr>
                <w:b/>
                <w:sz w:val="26"/>
                <w:szCs w:val="26"/>
                <w:lang w:val="ru-RU"/>
              </w:rPr>
              <w:t>текста</w:t>
            </w:r>
          </w:p>
        </w:tc>
        <w:tc>
          <w:tcPr>
            <w:tcW w:w="1396" w:type="dxa"/>
            <w:shd w:val="clear" w:color="auto" w:fill="auto"/>
          </w:tcPr>
          <w:p w14:paraId="4DF5BDB3" w14:textId="67E8D3FA" w:rsidR="00784C6C" w:rsidRPr="00FA419C" w:rsidRDefault="00784C6C" w:rsidP="00113F46">
            <w:pPr>
              <w:jc w:val="center"/>
              <w:rPr>
                <w:b/>
                <w:sz w:val="26"/>
                <w:szCs w:val="26"/>
                <w:lang w:val="ru-RU"/>
              </w:rPr>
            </w:pPr>
            <w:r w:rsidRPr="00FA419C">
              <w:rPr>
                <w:b/>
                <w:sz w:val="26"/>
                <w:szCs w:val="26"/>
                <w:lang w:val="ru-RU"/>
              </w:rPr>
              <w:t>Чёткое произно</w:t>
            </w:r>
            <w:r w:rsidR="00FA419C">
              <w:rPr>
                <w:b/>
                <w:sz w:val="26"/>
                <w:szCs w:val="26"/>
                <w:lang w:val="ru-RU"/>
              </w:rPr>
              <w:t>-</w:t>
            </w:r>
            <w:r w:rsidRPr="00FA419C">
              <w:rPr>
                <w:b/>
                <w:sz w:val="26"/>
                <w:szCs w:val="26"/>
                <w:lang w:val="ru-RU"/>
              </w:rPr>
              <w:t>шение звуков, эмоци</w:t>
            </w:r>
            <w:proofErr w:type="gramStart"/>
            <w:r w:rsidRPr="00FA419C">
              <w:rPr>
                <w:b/>
                <w:sz w:val="26"/>
                <w:szCs w:val="26"/>
                <w:lang w:val="ru-RU"/>
              </w:rPr>
              <w:t>о-</w:t>
            </w:r>
            <w:proofErr w:type="gramEnd"/>
            <w:r w:rsidRPr="00FA419C">
              <w:rPr>
                <w:b/>
                <w:spacing w:val="-68"/>
                <w:sz w:val="26"/>
                <w:szCs w:val="26"/>
                <w:lang w:val="ru-RU"/>
              </w:rPr>
              <w:t xml:space="preserve"> </w:t>
            </w:r>
            <w:r w:rsidRPr="00FA419C">
              <w:rPr>
                <w:b/>
                <w:sz w:val="26"/>
                <w:szCs w:val="26"/>
                <w:lang w:val="ru-RU"/>
              </w:rPr>
              <w:t>нальность</w:t>
            </w:r>
          </w:p>
        </w:tc>
        <w:tc>
          <w:tcPr>
            <w:tcW w:w="1396" w:type="dxa"/>
            <w:shd w:val="clear" w:color="auto" w:fill="auto"/>
          </w:tcPr>
          <w:p w14:paraId="677B4947" w14:textId="06233A59" w:rsidR="00784C6C" w:rsidRPr="00FA419C" w:rsidRDefault="00784C6C" w:rsidP="00113F46">
            <w:pPr>
              <w:jc w:val="center"/>
              <w:rPr>
                <w:b/>
                <w:sz w:val="26"/>
                <w:szCs w:val="26"/>
                <w:lang w:val="ru-RU"/>
              </w:rPr>
            </w:pPr>
            <w:r w:rsidRPr="00FA419C">
              <w:rPr>
                <w:b/>
                <w:sz w:val="26"/>
                <w:szCs w:val="26"/>
                <w:lang w:val="ru-RU"/>
              </w:rPr>
              <w:t>Нет ошибок в</w:t>
            </w:r>
            <w:r w:rsidRPr="00FA419C">
              <w:rPr>
                <w:b/>
                <w:spacing w:val="1"/>
                <w:sz w:val="26"/>
                <w:szCs w:val="26"/>
                <w:lang w:val="ru-RU"/>
              </w:rPr>
              <w:t xml:space="preserve"> </w:t>
            </w:r>
            <w:proofErr w:type="gramStart"/>
            <w:r w:rsidRPr="00FA419C">
              <w:rPr>
                <w:b/>
                <w:sz w:val="26"/>
                <w:szCs w:val="26"/>
                <w:lang w:val="ru-RU"/>
              </w:rPr>
              <w:t>формули</w:t>
            </w:r>
            <w:r w:rsidR="00FA419C">
              <w:rPr>
                <w:b/>
                <w:sz w:val="26"/>
                <w:szCs w:val="26"/>
                <w:lang w:val="ru-RU"/>
              </w:rPr>
              <w:t>-</w:t>
            </w:r>
            <w:r w:rsidRPr="00FA419C">
              <w:rPr>
                <w:b/>
                <w:sz w:val="26"/>
                <w:szCs w:val="26"/>
                <w:lang w:val="ru-RU"/>
              </w:rPr>
              <w:t>ровке</w:t>
            </w:r>
            <w:proofErr w:type="gramEnd"/>
            <w:r w:rsidRPr="00FA419C">
              <w:rPr>
                <w:b/>
                <w:sz w:val="26"/>
                <w:szCs w:val="26"/>
                <w:lang w:val="ru-RU"/>
              </w:rPr>
              <w:t xml:space="preserve"> ответа</w:t>
            </w:r>
            <w:r w:rsidR="00FA419C">
              <w:rPr>
                <w:b/>
                <w:sz w:val="26"/>
                <w:szCs w:val="26"/>
                <w:lang w:val="ru-RU"/>
              </w:rPr>
              <w:t xml:space="preserve"> </w:t>
            </w:r>
            <w:r w:rsidRPr="00FA419C">
              <w:rPr>
                <w:b/>
                <w:spacing w:val="-67"/>
                <w:sz w:val="26"/>
                <w:szCs w:val="26"/>
                <w:lang w:val="ru-RU"/>
              </w:rPr>
              <w:t xml:space="preserve"> </w:t>
            </w:r>
            <w:r w:rsidRPr="00FA419C">
              <w:rPr>
                <w:b/>
                <w:sz w:val="26"/>
                <w:szCs w:val="26"/>
                <w:lang w:val="ru-RU"/>
              </w:rPr>
              <w:t>на</w:t>
            </w:r>
            <w:r w:rsidRPr="00FA419C">
              <w:rPr>
                <w:b/>
                <w:spacing w:val="-1"/>
                <w:sz w:val="26"/>
                <w:szCs w:val="26"/>
                <w:lang w:val="ru-RU"/>
              </w:rPr>
              <w:t xml:space="preserve"> </w:t>
            </w:r>
            <w:r w:rsidRPr="00FA419C">
              <w:rPr>
                <w:b/>
                <w:sz w:val="26"/>
                <w:szCs w:val="26"/>
                <w:lang w:val="ru-RU"/>
              </w:rPr>
              <w:t>1 задание</w:t>
            </w:r>
          </w:p>
        </w:tc>
        <w:tc>
          <w:tcPr>
            <w:tcW w:w="1348" w:type="dxa"/>
            <w:shd w:val="clear" w:color="auto" w:fill="auto"/>
          </w:tcPr>
          <w:p w14:paraId="7FB70D0B" w14:textId="125FF413" w:rsidR="00784C6C" w:rsidRPr="00FA419C" w:rsidRDefault="00784C6C" w:rsidP="00113F46">
            <w:pPr>
              <w:jc w:val="center"/>
              <w:rPr>
                <w:b/>
                <w:sz w:val="26"/>
                <w:szCs w:val="26"/>
                <w:lang w:val="ru-RU"/>
              </w:rPr>
            </w:pPr>
            <w:r w:rsidRPr="00FA419C">
              <w:rPr>
                <w:b/>
                <w:sz w:val="26"/>
                <w:szCs w:val="26"/>
                <w:lang w:val="ru-RU"/>
              </w:rPr>
              <w:t>Нет ошибок в</w:t>
            </w:r>
            <w:r w:rsidRPr="00FA419C">
              <w:rPr>
                <w:b/>
                <w:spacing w:val="1"/>
                <w:sz w:val="26"/>
                <w:szCs w:val="26"/>
                <w:lang w:val="ru-RU"/>
              </w:rPr>
              <w:t xml:space="preserve"> </w:t>
            </w:r>
            <w:proofErr w:type="gramStart"/>
            <w:r w:rsidRPr="00FA419C">
              <w:rPr>
                <w:b/>
                <w:sz w:val="26"/>
                <w:szCs w:val="26"/>
                <w:lang w:val="ru-RU"/>
              </w:rPr>
              <w:t>формули</w:t>
            </w:r>
            <w:r w:rsidR="00FA419C">
              <w:rPr>
                <w:b/>
                <w:sz w:val="26"/>
                <w:szCs w:val="26"/>
                <w:lang w:val="ru-RU"/>
              </w:rPr>
              <w:t>-</w:t>
            </w:r>
            <w:r w:rsidRPr="00FA419C">
              <w:rPr>
                <w:b/>
                <w:sz w:val="26"/>
                <w:szCs w:val="26"/>
                <w:lang w:val="ru-RU"/>
              </w:rPr>
              <w:t>ровке</w:t>
            </w:r>
            <w:proofErr w:type="gramEnd"/>
            <w:r w:rsidRPr="00FA419C">
              <w:rPr>
                <w:b/>
                <w:sz w:val="26"/>
                <w:szCs w:val="26"/>
                <w:lang w:val="ru-RU"/>
              </w:rPr>
              <w:t xml:space="preserve"> ответа</w:t>
            </w:r>
            <w:r w:rsidR="00FA419C">
              <w:rPr>
                <w:b/>
                <w:sz w:val="26"/>
                <w:szCs w:val="26"/>
                <w:lang w:val="ru-RU"/>
              </w:rPr>
              <w:t xml:space="preserve"> </w:t>
            </w:r>
            <w:r w:rsidRPr="00FA419C">
              <w:rPr>
                <w:b/>
                <w:spacing w:val="-67"/>
                <w:sz w:val="26"/>
                <w:szCs w:val="26"/>
                <w:lang w:val="ru-RU"/>
              </w:rPr>
              <w:t xml:space="preserve"> </w:t>
            </w:r>
            <w:r w:rsidRPr="00FA419C">
              <w:rPr>
                <w:b/>
                <w:sz w:val="26"/>
                <w:szCs w:val="26"/>
                <w:lang w:val="ru-RU"/>
              </w:rPr>
              <w:t>на</w:t>
            </w:r>
            <w:r w:rsidRPr="00FA419C">
              <w:rPr>
                <w:b/>
                <w:spacing w:val="-1"/>
                <w:sz w:val="26"/>
                <w:szCs w:val="26"/>
                <w:lang w:val="ru-RU"/>
              </w:rPr>
              <w:t xml:space="preserve"> </w:t>
            </w:r>
            <w:r w:rsidRPr="00FA419C">
              <w:rPr>
                <w:b/>
                <w:sz w:val="26"/>
                <w:szCs w:val="26"/>
                <w:lang w:val="ru-RU"/>
              </w:rPr>
              <w:t>2 задание</w:t>
            </w:r>
          </w:p>
        </w:tc>
      </w:tr>
      <w:tr w:rsidR="00C63995" w:rsidRPr="001C1A1C" w14:paraId="1FE880C9" w14:textId="77777777" w:rsidTr="00FA419C">
        <w:trPr>
          <w:trHeight w:val="321"/>
        </w:trPr>
        <w:tc>
          <w:tcPr>
            <w:tcW w:w="1844" w:type="dxa"/>
            <w:shd w:val="clear" w:color="auto" w:fill="auto"/>
          </w:tcPr>
          <w:p w14:paraId="3A90B6F2" w14:textId="77777777" w:rsidR="00784C6C" w:rsidRPr="001C1A1C" w:rsidRDefault="00784C6C" w:rsidP="00113F46">
            <w:pPr>
              <w:rPr>
                <w:sz w:val="28"/>
                <w:szCs w:val="28"/>
              </w:rPr>
            </w:pPr>
            <w:r w:rsidRPr="001C1A1C">
              <w:rPr>
                <w:sz w:val="28"/>
                <w:szCs w:val="28"/>
              </w:rPr>
              <w:t>максимальный</w:t>
            </w:r>
          </w:p>
        </w:tc>
        <w:tc>
          <w:tcPr>
            <w:tcW w:w="1396" w:type="dxa"/>
            <w:shd w:val="clear" w:color="auto" w:fill="auto"/>
          </w:tcPr>
          <w:p w14:paraId="5CC744D1" w14:textId="5806296E" w:rsidR="00784C6C" w:rsidRPr="001C1A1C" w:rsidRDefault="00784C6C" w:rsidP="00113F46">
            <w:pPr>
              <w:jc w:val="center"/>
              <w:rPr>
                <w:sz w:val="28"/>
                <w:szCs w:val="28"/>
              </w:rPr>
            </w:pPr>
            <w:r w:rsidRPr="001C1A1C">
              <w:rPr>
                <w:sz w:val="28"/>
                <w:szCs w:val="28"/>
                <w:lang w:val="ru-RU"/>
              </w:rPr>
              <w:t>78</w:t>
            </w:r>
            <w:r w:rsidR="00724FA7" w:rsidRPr="001C1A1C">
              <w:rPr>
                <w:sz w:val="28"/>
                <w:szCs w:val="28"/>
                <w:lang w:val="ru-RU"/>
              </w:rPr>
              <w:t xml:space="preserve"> </w:t>
            </w:r>
            <w:r w:rsidRPr="001C1A1C">
              <w:rPr>
                <w:sz w:val="28"/>
                <w:szCs w:val="28"/>
              </w:rPr>
              <w:t>%</w:t>
            </w:r>
          </w:p>
        </w:tc>
        <w:tc>
          <w:tcPr>
            <w:tcW w:w="1396" w:type="dxa"/>
            <w:shd w:val="clear" w:color="auto" w:fill="auto"/>
          </w:tcPr>
          <w:p w14:paraId="63A7FD23" w14:textId="0EF44301" w:rsidR="00784C6C" w:rsidRPr="001C1A1C" w:rsidRDefault="00784C6C" w:rsidP="00113F46">
            <w:pPr>
              <w:jc w:val="center"/>
              <w:rPr>
                <w:sz w:val="28"/>
                <w:szCs w:val="28"/>
              </w:rPr>
            </w:pPr>
            <w:r w:rsidRPr="001C1A1C">
              <w:rPr>
                <w:sz w:val="28"/>
                <w:szCs w:val="28"/>
                <w:lang w:val="ru-RU"/>
              </w:rPr>
              <w:t>88</w:t>
            </w:r>
            <w:r w:rsidR="00724FA7" w:rsidRPr="001C1A1C">
              <w:rPr>
                <w:sz w:val="28"/>
                <w:szCs w:val="28"/>
                <w:lang w:val="ru-RU"/>
              </w:rPr>
              <w:t xml:space="preserve"> </w:t>
            </w:r>
            <w:r w:rsidRPr="001C1A1C">
              <w:rPr>
                <w:sz w:val="28"/>
                <w:szCs w:val="28"/>
              </w:rPr>
              <w:t>%</w:t>
            </w:r>
          </w:p>
        </w:tc>
        <w:tc>
          <w:tcPr>
            <w:tcW w:w="1396" w:type="dxa"/>
            <w:shd w:val="clear" w:color="auto" w:fill="auto"/>
          </w:tcPr>
          <w:p w14:paraId="3EA7012E" w14:textId="657BCEBA" w:rsidR="00784C6C" w:rsidRPr="001C1A1C" w:rsidRDefault="00784C6C" w:rsidP="00113F46">
            <w:pPr>
              <w:jc w:val="center"/>
              <w:rPr>
                <w:sz w:val="28"/>
                <w:szCs w:val="28"/>
              </w:rPr>
            </w:pPr>
            <w:r w:rsidRPr="001C1A1C">
              <w:rPr>
                <w:sz w:val="28"/>
                <w:szCs w:val="28"/>
                <w:lang w:val="ru-RU"/>
              </w:rPr>
              <w:t>100</w:t>
            </w:r>
            <w:r w:rsidR="00724FA7" w:rsidRPr="001C1A1C">
              <w:rPr>
                <w:sz w:val="28"/>
                <w:szCs w:val="28"/>
                <w:lang w:val="ru-RU"/>
              </w:rPr>
              <w:t xml:space="preserve"> </w:t>
            </w:r>
            <w:r w:rsidRPr="001C1A1C">
              <w:rPr>
                <w:sz w:val="28"/>
                <w:szCs w:val="28"/>
              </w:rPr>
              <w:t>%</w:t>
            </w:r>
          </w:p>
        </w:tc>
        <w:tc>
          <w:tcPr>
            <w:tcW w:w="1396" w:type="dxa"/>
            <w:shd w:val="clear" w:color="auto" w:fill="auto"/>
          </w:tcPr>
          <w:p w14:paraId="27E516E8" w14:textId="4DE766F3" w:rsidR="00784C6C" w:rsidRPr="001C1A1C" w:rsidRDefault="00784C6C" w:rsidP="00113F46">
            <w:pPr>
              <w:jc w:val="center"/>
              <w:rPr>
                <w:sz w:val="28"/>
                <w:szCs w:val="28"/>
              </w:rPr>
            </w:pPr>
            <w:r w:rsidRPr="001C1A1C">
              <w:rPr>
                <w:sz w:val="28"/>
                <w:szCs w:val="28"/>
                <w:lang w:val="ru-RU"/>
              </w:rPr>
              <w:t>93</w:t>
            </w:r>
            <w:r w:rsidR="00724FA7" w:rsidRPr="001C1A1C">
              <w:rPr>
                <w:sz w:val="28"/>
                <w:szCs w:val="28"/>
                <w:lang w:val="ru-RU"/>
              </w:rPr>
              <w:t xml:space="preserve"> </w:t>
            </w:r>
            <w:r w:rsidRPr="001C1A1C">
              <w:rPr>
                <w:sz w:val="28"/>
                <w:szCs w:val="28"/>
              </w:rPr>
              <w:t>%</w:t>
            </w:r>
          </w:p>
        </w:tc>
        <w:tc>
          <w:tcPr>
            <w:tcW w:w="1396" w:type="dxa"/>
            <w:shd w:val="clear" w:color="auto" w:fill="auto"/>
          </w:tcPr>
          <w:p w14:paraId="1AAC89EA" w14:textId="795AE437" w:rsidR="00784C6C" w:rsidRPr="001C1A1C" w:rsidRDefault="00784C6C" w:rsidP="00113F46">
            <w:pPr>
              <w:jc w:val="center"/>
              <w:rPr>
                <w:sz w:val="28"/>
                <w:szCs w:val="28"/>
              </w:rPr>
            </w:pPr>
            <w:r w:rsidRPr="001C1A1C">
              <w:rPr>
                <w:sz w:val="28"/>
                <w:szCs w:val="28"/>
                <w:lang w:val="ru-RU"/>
              </w:rPr>
              <w:t>93</w:t>
            </w:r>
            <w:r w:rsidR="00724FA7" w:rsidRPr="001C1A1C">
              <w:rPr>
                <w:sz w:val="28"/>
                <w:szCs w:val="28"/>
                <w:lang w:val="ru-RU"/>
              </w:rPr>
              <w:t xml:space="preserve"> </w:t>
            </w:r>
            <w:r w:rsidRPr="001C1A1C">
              <w:rPr>
                <w:sz w:val="28"/>
                <w:szCs w:val="28"/>
              </w:rPr>
              <w:t>%</w:t>
            </w:r>
          </w:p>
        </w:tc>
        <w:tc>
          <w:tcPr>
            <w:tcW w:w="1348" w:type="dxa"/>
            <w:shd w:val="clear" w:color="auto" w:fill="auto"/>
          </w:tcPr>
          <w:p w14:paraId="6833A25C" w14:textId="18EF788B" w:rsidR="00784C6C" w:rsidRPr="001C1A1C" w:rsidRDefault="00784C6C" w:rsidP="00113F46">
            <w:pPr>
              <w:jc w:val="center"/>
              <w:rPr>
                <w:sz w:val="28"/>
                <w:szCs w:val="28"/>
              </w:rPr>
            </w:pPr>
            <w:r w:rsidRPr="001C1A1C">
              <w:rPr>
                <w:sz w:val="28"/>
                <w:szCs w:val="28"/>
                <w:lang w:val="ru-RU"/>
              </w:rPr>
              <w:t>100</w:t>
            </w:r>
            <w:r w:rsidR="00724FA7" w:rsidRPr="001C1A1C">
              <w:rPr>
                <w:sz w:val="28"/>
                <w:szCs w:val="28"/>
                <w:lang w:val="ru-RU"/>
              </w:rPr>
              <w:t xml:space="preserve"> </w:t>
            </w:r>
            <w:r w:rsidRPr="001C1A1C">
              <w:rPr>
                <w:sz w:val="28"/>
                <w:szCs w:val="28"/>
              </w:rPr>
              <w:t>%</w:t>
            </w:r>
          </w:p>
        </w:tc>
      </w:tr>
      <w:tr w:rsidR="00C63995" w:rsidRPr="001C1A1C" w14:paraId="4D04803F" w14:textId="77777777" w:rsidTr="00FA419C">
        <w:trPr>
          <w:trHeight w:val="321"/>
        </w:trPr>
        <w:tc>
          <w:tcPr>
            <w:tcW w:w="1844" w:type="dxa"/>
            <w:shd w:val="clear" w:color="auto" w:fill="auto"/>
          </w:tcPr>
          <w:p w14:paraId="35A15EEF" w14:textId="77777777" w:rsidR="00784C6C" w:rsidRPr="001C1A1C" w:rsidRDefault="00784C6C" w:rsidP="00113F46">
            <w:pPr>
              <w:rPr>
                <w:sz w:val="28"/>
                <w:szCs w:val="28"/>
              </w:rPr>
            </w:pPr>
            <w:r w:rsidRPr="001C1A1C">
              <w:rPr>
                <w:sz w:val="28"/>
                <w:szCs w:val="28"/>
              </w:rPr>
              <w:t>средний</w:t>
            </w:r>
          </w:p>
        </w:tc>
        <w:tc>
          <w:tcPr>
            <w:tcW w:w="1396" w:type="dxa"/>
            <w:shd w:val="clear" w:color="auto" w:fill="auto"/>
          </w:tcPr>
          <w:p w14:paraId="0AC3CE58" w14:textId="7F7036D3" w:rsidR="00784C6C" w:rsidRPr="001C1A1C" w:rsidRDefault="00784C6C" w:rsidP="00113F46">
            <w:pPr>
              <w:jc w:val="center"/>
              <w:rPr>
                <w:sz w:val="28"/>
                <w:szCs w:val="28"/>
              </w:rPr>
            </w:pPr>
            <w:r w:rsidRPr="001C1A1C">
              <w:rPr>
                <w:sz w:val="28"/>
                <w:szCs w:val="28"/>
                <w:lang w:val="ru-RU"/>
              </w:rPr>
              <w:t>22</w:t>
            </w:r>
            <w:r w:rsidR="00724FA7" w:rsidRPr="001C1A1C">
              <w:rPr>
                <w:sz w:val="28"/>
                <w:szCs w:val="28"/>
                <w:lang w:val="ru-RU"/>
              </w:rPr>
              <w:t xml:space="preserve"> </w:t>
            </w:r>
            <w:r w:rsidRPr="001C1A1C">
              <w:rPr>
                <w:sz w:val="28"/>
                <w:szCs w:val="28"/>
              </w:rPr>
              <w:t>%</w:t>
            </w:r>
          </w:p>
        </w:tc>
        <w:tc>
          <w:tcPr>
            <w:tcW w:w="1396" w:type="dxa"/>
            <w:shd w:val="clear" w:color="auto" w:fill="auto"/>
          </w:tcPr>
          <w:p w14:paraId="14CFBF71" w14:textId="4BBB24B3" w:rsidR="00784C6C" w:rsidRPr="001C1A1C" w:rsidRDefault="00784C6C" w:rsidP="00113F46">
            <w:pPr>
              <w:jc w:val="center"/>
              <w:rPr>
                <w:sz w:val="28"/>
                <w:szCs w:val="28"/>
              </w:rPr>
            </w:pPr>
            <w:r w:rsidRPr="001C1A1C">
              <w:rPr>
                <w:sz w:val="28"/>
                <w:szCs w:val="28"/>
                <w:lang w:val="ru-RU"/>
              </w:rPr>
              <w:t>12</w:t>
            </w:r>
            <w:r w:rsidR="00724FA7" w:rsidRPr="001C1A1C">
              <w:rPr>
                <w:sz w:val="28"/>
                <w:szCs w:val="28"/>
                <w:lang w:val="ru-RU"/>
              </w:rPr>
              <w:t xml:space="preserve"> </w:t>
            </w:r>
            <w:r w:rsidRPr="001C1A1C">
              <w:rPr>
                <w:sz w:val="28"/>
                <w:szCs w:val="28"/>
              </w:rPr>
              <w:t>%</w:t>
            </w:r>
          </w:p>
        </w:tc>
        <w:tc>
          <w:tcPr>
            <w:tcW w:w="1396" w:type="dxa"/>
            <w:shd w:val="clear" w:color="auto" w:fill="auto"/>
          </w:tcPr>
          <w:p w14:paraId="00F011BE" w14:textId="59B69E65" w:rsidR="00784C6C" w:rsidRPr="001C1A1C" w:rsidRDefault="00784C6C" w:rsidP="00113F46">
            <w:pPr>
              <w:jc w:val="center"/>
              <w:rPr>
                <w:sz w:val="28"/>
                <w:szCs w:val="28"/>
              </w:rPr>
            </w:pPr>
            <w:r w:rsidRPr="001C1A1C">
              <w:rPr>
                <w:sz w:val="28"/>
                <w:szCs w:val="28"/>
                <w:lang w:val="ru-RU"/>
              </w:rPr>
              <w:t>0</w:t>
            </w:r>
            <w:r w:rsidR="00724FA7" w:rsidRPr="001C1A1C">
              <w:rPr>
                <w:sz w:val="28"/>
                <w:szCs w:val="28"/>
                <w:lang w:val="ru-RU"/>
              </w:rPr>
              <w:t xml:space="preserve"> </w:t>
            </w:r>
            <w:r w:rsidRPr="001C1A1C">
              <w:rPr>
                <w:sz w:val="28"/>
                <w:szCs w:val="28"/>
              </w:rPr>
              <w:t>%</w:t>
            </w:r>
          </w:p>
        </w:tc>
        <w:tc>
          <w:tcPr>
            <w:tcW w:w="1396" w:type="dxa"/>
            <w:shd w:val="clear" w:color="auto" w:fill="auto"/>
          </w:tcPr>
          <w:p w14:paraId="14E568A3" w14:textId="41656573" w:rsidR="00784C6C" w:rsidRPr="001C1A1C" w:rsidRDefault="00784C6C" w:rsidP="00113F46">
            <w:pPr>
              <w:jc w:val="center"/>
              <w:rPr>
                <w:sz w:val="28"/>
                <w:szCs w:val="28"/>
              </w:rPr>
            </w:pPr>
            <w:r w:rsidRPr="001C1A1C">
              <w:rPr>
                <w:sz w:val="28"/>
                <w:szCs w:val="28"/>
                <w:lang w:val="ru-RU"/>
              </w:rPr>
              <w:t>7</w:t>
            </w:r>
            <w:r w:rsidR="00724FA7" w:rsidRPr="001C1A1C">
              <w:rPr>
                <w:sz w:val="28"/>
                <w:szCs w:val="28"/>
                <w:lang w:val="ru-RU"/>
              </w:rPr>
              <w:t xml:space="preserve"> </w:t>
            </w:r>
            <w:r w:rsidRPr="001C1A1C">
              <w:rPr>
                <w:sz w:val="28"/>
                <w:szCs w:val="28"/>
              </w:rPr>
              <w:t>%</w:t>
            </w:r>
          </w:p>
        </w:tc>
        <w:tc>
          <w:tcPr>
            <w:tcW w:w="1396" w:type="dxa"/>
            <w:shd w:val="clear" w:color="auto" w:fill="auto"/>
          </w:tcPr>
          <w:p w14:paraId="3FEBFB0D" w14:textId="2EF21A80" w:rsidR="00784C6C" w:rsidRPr="001C1A1C" w:rsidRDefault="00784C6C" w:rsidP="00113F46">
            <w:pPr>
              <w:jc w:val="center"/>
              <w:rPr>
                <w:sz w:val="28"/>
                <w:szCs w:val="28"/>
              </w:rPr>
            </w:pPr>
            <w:r w:rsidRPr="001C1A1C">
              <w:rPr>
                <w:sz w:val="28"/>
                <w:szCs w:val="28"/>
                <w:lang w:val="ru-RU"/>
              </w:rPr>
              <w:t>7</w:t>
            </w:r>
            <w:r w:rsidR="00724FA7" w:rsidRPr="001C1A1C">
              <w:rPr>
                <w:sz w:val="28"/>
                <w:szCs w:val="28"/>
                <w:lang w:val="ru-RU"/>
              </w:rPr>
              <w:t xml:space="preserve"> </w:t>
            </w:r>
            <w:r w:rsidRPr="001C1A1C">
              <w:rPr>
                <w:sz w:val="28"/>
                <w:szCs w:val="28"/>
              </w:rPr>
              <w:t>%</w:t>
            </w:r>
          </w:p>
        </w:tc>
        <w:tc>
          <w:tcPr>
            <w:tcW w:w="1348" w:type="dxa"/>
            <w:shd w:val="clear" w:color="auto" w:fill="auto"/>
          </w:tcPr>
          <w:p w14:paraId="5B0AEBCA" w14:textId="2EB2768F" w:rsidR="00784C6C" w:rsidRPr="001C1A1C" w:rsidRDefault="00440DDC" w:rsidP="00113F46">
            <w:pPr>
              <w:jc w:val="center"/>
              <w:rPr>
                <w:sz w:val="28"/>
                <w:szCs w:val="28"/>
              </w:rPr>
            </w:pPr>
            <w:r>
              <w:rPr>
                <w:sz w:val="28"/>
                <w:szCs w:val="28"/>
                <w:lang w:val="ru-RU"/>
              </w:rPr>
              <w:t>0</w:t>
            </w:r>
            <w:r w:rsidR="00155338">
              <w:rPr>
                <w:sz w:val="28"/>
                <w:szCs w:val="28"/>
                <w:lang w:val="ru-RU"/>
              </w:rPr>
              <w:t xml:space="preserve"> </w:t>
            </w:r>
            <w:r w:rsidR="00784C6C" w:rsidRPr="001C1A1C">
              <w:rPr>
                <w:sz w:val="28"/>
                <w:szCs w:val="28"/>
              </w:rPr>
              <w:t>%</w:t>
            </w:r>
          </w:p>
        </w:tc>
      </w:tr>
      <w:tr w:rsidR="00C63995" w:rsidRPr="001C1A1C" w14:paraId="02FB7AD1" w14:textId="77777777" w:rsidTr="00FA419C">
        <w:trPr>
          <w:trHeight w:val="321"/>
        </w:trPr>
        <w:tc>
          <w:tcPr>
            <w:tcW w:w="1844" w:type="dxa"/>
            <w:shd w:val="clear" w:color="auto" w:fill="auto"/>
          </w:tcPr>
          <w:p w14:paraId="40B8BEE3" w14:textId="77777777" w:rsidR="00784C6C" w:rsidRPr="001C1A1C" w:rsidRDefault="00784C6C" w:rsidP="00113F46">
            <w:pPr>
              <w:rPr>
                <w:sz w:val="28"/>
                <w:szCs w:val="28"/>
              </w:rPr>
            </w:pPr>
            <w:r w:rsidRPr="001C1A1C">
              <w:rPr>
                <w:sz w:val="28"/>
                <w:szCs w:val="28"/>
              </w:rPr>
              <w:t>ИТОГО</w:t>
            </w:r>
          </w:p>
        </w:tc>
        <w:tc>
          <w:tcPr>
            <w:tcW w:w="1396" w:type="dxa"/>
            <w:shd w:val="clear" w:color="auto" w:fill="auto"/>
          </w:tcPr>
          <w:p w14:paraId="0A7FE7AE" w14:textId="77777777" w:rsidR="00784C6C" w:rsidRPr="001C1A1C" w:rsidRDefault="00784C6C" w:rsidP="00113F46">
            <w:pPr>
              <w:jc w:val="center"/>
              <w:rPr>
                <w:sz w:val="28"/>
                <w:szCs w:val="28"/>
              </w:rPr>
            </w:pPr>
            <w:r w:rsidRPr="001C1A1C">
              <w:rPr>
                <w:sz w:val="28"/>
                <w:szCs w:val="28"/>
              </w:rPr>
              <w:t>100 %</w:t>
            </w:r>
          </w:p>
        </w:tc>
        <w:tc>
          <w:tcPr>
            <w:tcW w:w="1396" w:type="dxa"/>
            <w:shd w:val="clear" w:color="auto" w:fill="auto"/>
          </w:tcPr>
          <w:p w14:paraId="67E7B030" w14:textId="77777777" w:rsidR="00784C6C" w:rsidRPr="001C1A1C" w:rsidRDefault="00784C6C" w:rsidP="00113F46">
            <w:pPr>
              <w:jc w:val="center"/>
              <w:rPr>
                <w:sz w:val="28"/>
                <w:szCs w:val="28"/>
              </w:rPr>
            </w:pPr>
            <w:r w:rsidRPr="001C1A1C">
              <w:rPr>
                <w:sz w:val="28"/>
                <w:szCs w:val="28"/>
              </w:rPr>
              <w:t>100 %</w:t>
            </w:r>
          </w:p>
        </w:tc>
        <w:tc>
          <w:tcPr>
            <w:tcW w:w="1396" w:type="dxa"/>
            <w:shd w:val="clear" w:color="auto" w:fill="auto"/>
          </w:tcPr>
          <w:p w14:paraId="3E5F0132" w14:textId="77777777" w:rsidR="00784C6C" w:rsidRPr="001C1A1C" w:rsidRDefault="00784C6C" w:rsidP="00113F46">
            <w:pPr>
              <w:jc w:val="center"/>
              <w:rPr>
                <w:sz w:val="28"/>
                <w:szCs w:val="28"/>
              </w:rPr>
            </w:pPr>
            <w:r w:rsidRPr="001C1A1C">
              <w:rPr>
                <w:sz w:val="28"/>
                <w:szCs w:val="28"/>
              </w:rPr>
              <w:t>100 %</w:t>
            </w:r>
          </w:p>
        </w:tc>
        <w:tc>
          <w:tcPr>
            <w:tcW w:w="1396" w:type="dxa"/>
            <w:shd w:val="clear" w:color="auto" w:fill="auto"/>
          </w:tcPr>
          <w:p w14:paraId="5DBDBA3F" w14:textId="69F1B934" w:rsidR="00784C6C" w:rsidRPr="001C1A1C" w:rsidRDefault="00784C6C" w:rsidP="00113F46">
            <w:pPr>
              <w:jc w:val="center"/>
              <w:rPr>
                <w:sz w:val="28"/>
                <w:szCs w:val="28"/>
              </w:rPr>
            </w:pPr>
            <w:r w:rsidRPr="001C1A1C">
              <w:rPr>
                <w:sz w:val="28"/>
                <w:szCs w:val="28"/>
              </w:rPr>
              <w:t>93</w:t>
            </w:r>
            <w:r w:rsidR="00724FA7" w:rsidRPr="001C1A1C">
              <w:rPr>
                <w:sz w:val="28"/>
                <w:szCs w:val="28"/>
                <w:lang w:val="ru-RU"/>
              </w:rPr>
              <w:t xml:space="preserve"> </w:t>
            </w:r>
            <w:r w:rsidRPr="001C1A1C">
              <w:rPr>
                <w:sz w:val="28"/>
                <w:szCs w:val="28"/>
              </w:rPr>
              <w:t>%</w:t>
            </w:r>
          </w:p>
        </w:tc>
        <w:tc>
          <w:tcPr>
            <w:tcW w:w="1396" w:type="dxa"/>
            <w:shd w:val="clear" w:color="auto" w:fill="auto"/>
          </w:tcPr>
          <w:p w14:paraId="529EEFFB" w14:textId="77777777" w:rsidR="00784C6C" w:rsidRPr="001C1A1C" w:rsidRDefault="00784C6C" w:rsidP="00113F46">
            <w:pPr>
              <w:jc w:val="center"/>
              <w:rPr>
                <w:sz w:val="28"/>
                <w:szCs w:val="28"/>
              </w:rPr>
            </w:pPr>
            <w:r w:rsidRPr="001C1A1C">
              <w:rPr>
                <w:sz w:val="28"/>
                <w:szCs w:val="28"/>
              </w:rPr>
              <w:t>100 %</w:t>
            </w:r>
          </w:p>
        </w:tc>
        <w:tc>
          <w:tcPr>
            <w:tcW w:w="1348" w:type="dxa"/>
            <w:shd w:val="clear" w:color="auto" w:fill="auto"/>
          </w:tcPr>
          <w:p w14:paraId="36695C02" w14:textId="77777777" w:rsidR="00784C6C" w:rsidRPr="001C1A1C" w:rsidRDefault="00784C6C" w:rsidP="00113F46">
            <w:pPr>
              <w:jc w:val="center"/>
              <w:rPr>
                <w:sz w:val="28"/>
                <w:szCs w:val="28"/>
              </w:rPr>
            </w:pPr>
            <w:r w:rsidRPr="001C1A1C">
              <w:rPr>
                <w:sz w:val="28"/>
                <w:szCs w:val="28"/>
              </w:rPr>
              <w:t>100 %</w:t>
            </w:r>
          </w:p>
        </w:tc>
      </w:tr>
    </w:tbl>
    <w:p w14:paraId="2A07C8CB" w14:textId="77777777" w:rsidR="00B42201" w:rsidRPr="00C63995" w:rsidRDefault="00B42201" w:rsidP="00550B9C">
      <w:pPr>
        <w:widowControl w:val="0"/>
        <w:autoSpaceDE w:val="0"/>
        <w:autoSpaceDN w:val="0"/>
        <w:rPr>
          <w:sz w:val="28"/>
          <w:szCs w:val="28"/>
          <w:lang w:val="en-US"/>
        </w:rPr>
      </w:pPr>
    </w:p>
    <w:p w14:paraId="0020009D" w14:textId="54D48728" w:rsidR="00BE1B9C" w:rsidRDefault="00BE1B9C" w:rsidP="00062B6E">
      <w:pPr>
        <w:ind w:firstLine="709"/>
        <w:jc w:val="both"/>
        <w:rPr>
          <w:sz w:val="28"/>
          <w:szCs w:val="28"/>
        </w:rPr>
      </w:pPr>
      <w:r>
        <w:rPr>
          <w:sz w:val="28"/>
          <w:szCs w:val="28"/>
        </w:rPr>
        <w:t>По критерию «П</w:t>
      </w:r>
      <w:r w:rsidRPr="00C63995">
        <w:rPr>
          <w:sz w:val="28"/>
          <w:szCs w:val="28"/>
        </w:rPr>
        <w:t>равильность чтения</w:t>
      </w:r>
      <w:r>
        <w:rPr>
          <w:sz w:val="28"/>
          <w:szCs w:val="28"/>
        </w:rPr>
        <w:t>»</w:t>
      </w:r>
      <w:r w:rsidRPr="00C63995">
        <w:rPr>
          <w:sz w:val="28"/>
          <w:szCs w:val="28"/>
        </w:rPr>
        <w:t xml:space="preserve"> показали 88 %. Ошибки при</w:t>
      </w:r>
      <w:r w:rsidRPr="00C63995">
        <w:rPr>
          <w:spacing w:val="1"/>
          <w:sz w:val="28"/>
          <w:szCs w:val="28"/>
        </w:rPr>
        <w:t xml:space="preserve"> </w:t>
      </w:r>
      <w:r w:rsidRPr="00C63995">
        <w:rPr>
          <w:sz w:val="28"/>
          <w:szCs w:val="28"/>
        </w:rPr>
        <w:t>чтении</w:t>
      </w:r>
      <w:r w:rsidRPr="00C63995">
        <w:rPr>
          <w:spacing w:val="-1"/>
          <w:sz w:val="28"/>
          <w:szCs w:val="28"/>
        </w:rPr>
        <w:t xml:space="preserve"> </w:t>
      </w:r>
      <w:r w:rsidRPr="00C63995">
        <w:rPr>
          <w:sz w:val="28"/>
          <w:szCs w:val="28"/>
        </w:rPr>
        <w:t>связаны с</w:t>
      </w:r>
      <w:r w:rsidRPr="00C63995">
        <w:rPr>
          <w:spacing w:val="-1"/>
          <w:sz w:val="28"/>
          <w:szCs w:val="28"/>
        </w:rPr>
        <w:t xml:space="preserve"> </w:t>
      </w:r>
      <w:r w:rsidRPr="00C63995">
        <w:rPr>
          <w:sz w:val="28"/>
          <w:szCs w:val="28"/>
        </w:rPr>
        <w:t>нарушением</w:t>
      </w:r>
      <w:r w:rsidRPr="00C63995">
        <w:rPr>
          <w:spacing w:val="66"/>
          <w:sz w:val="28"/>
          <w:szCs w:val="28"/>
        </w:rPr>
        <w:t xml:space="preserve"> </w:t>
      </w:r>
      <w:r w:rsidRPr="00C63995">
        <w:rPr>
          <w:sz w:val="28"/>
          <w:szCs w:val="28"/>
        </w:rPr>
        <w:t>орфоэпических</w:t>
      </w:r>
      <w:r w:rsidRPr="00C63995">
        <w:rPr>
          <w:spacing w:val="-2"/>
          <w:sz w:val="28"/>
          <w:szCs w:val="28"/>
        </w:rPr>
        <w:t xml:space="preserve"> </w:t>
      </w:r>
      <w:r w:rsidRPr="00C63995">
        <w:rPr>
          <w:sz w:val="28"/>
          <w:szCs w:val="28"/>
        </w:rPr>
        <w:t>норм. Умение дать полный</w:t>
      </w:r>
      <w:r w:rsidRPr="00C63995">
        <w:rPr>
          <w:spacing w:val="1"/>
          <w:sz w:val="28"/>
          <w:szCs w:val="28"/>
        </w:rPr>
        <w:t xml:space="preserve"> </w:t>
      </w:r>
      <w:r w:rsidRPr="00C63995">
        <w:rPr>
          <w:sz w:val="28"/>
          <w:szCs w:val="28"/>
        </w:rPr>
        <w:t xml:space="preserve">ответ на вопрос, ответ на который </w:t>
      </w:r>
      <w:proofErr w:type="gramStart"/>
      <w:r w:rsidRPr="00C63995">
        <w:rPr>
          <w:sz w:val="28"/>
          <w:szCs w:val="28"/>
        </w:rPr>
        <w:t>задан в тексте в</w:t>
      </w:r>
      <w:r w:rsidRPr="00C63995">
        <w:rPr>
          <w:spacing w:val="1"/>
          <w:sz w:val="28"/>
          <w:szCs w:val="28"/>
        </w:rPr>
        <w:t xml:space="preserve"> </w:t>
      </w:r>
      <w:r w:rsidRPr="00C63995">
        <w:rPr>
          <w:sz w:val="28"/>
          <w:szCs w:val="28"/>
        </w:rPr>
        <w:t>явном виде показали</w:t>
      </w:r>
      <w:proofErr w:type="gramEnd"/>
      <w:r w:rsidRPr="00C63995">
        <w:rPr>
          <w:sz w:val="28"/>
          <w:szCs w:val="28"/>
        </w:rPr>
        <w:t xml:space="preserve"> </w:t>
      </w:r>
      <w:r w:rsidR="00155338">
        <w:rPr>
          <w:sz w:val="28"/>
          <w:szCs w:val="28"/>
        </w:rPr>
        <w:br/>
      </w:r>
      <w:r w:rsidRPr="00C63995">
        <w:rPr>
          <w:sz w:val="28"/>
          <w:szCs w:val="28"/>
        </w:rPr>
        <w:t>93 % участников. Участники показали сформированность</w:t>
      </w:r>
      <w:r w:rsidRPr="00C63995">
        <w:rPr>
          <w:spacing w:val="1"/>
          <w:sz w:val="28"/>
          <w:szCs w:val="28"/>
        </w:rPr>
        <w:t xml:space="preserve"> </w:t>
      </w:r>
      <w:r w:rsidRPr="00C63995">
        <w:rPr>
          <w:sz w:val="28"/>
          <w:szCs w:val="28"/>
        </w:rPr>
        <w:t>умений</w:t>
      </w:r>
      <w:r w:rsidRPr="00C63995">
        <w:rPr>
          <w:spacing w:val="1"/>
          <w:sz w:val="28"/>
          <w:szCs w:val="28"/>
        </w:rPr>
        <w:t xml:space="preserve"> </w:t>
      </w:r>
      <w:r w:rsidRPr="00C63995">
        <w:rPr>
          <w:sz w:val="28"/>
          <w:szCs w:val="28"/>
        </w:rPr>
        <w:t>работать</w:t>
      </w:r>
      <w:r w:rsidRPr="00C63995">
        <w:rPr>
          <w:spacing w:val="1"/>
          <w:sz w:val="28"/>
          <w:szCs w:val="28"/>
        </w:rPr>
        <w:t xml:space="preserve"> </w:t>
      </w:r>
      <w:r w:rsidR="00155338">
        <w:rPr>
          <w:spacing w:val="1"/>
          <w:sz w:val="28"/>
          <w:szCs w:val="28"/>
        </w:rPr>
        <w:br/>
      </w:r>
      <w:r w:rsidRPr="00C63995">
        <w:rPr>
          <w:sz w:val="28"/>
          <w:szCs w:val="28"/>
        </w:rPr>
        <w:t>с</w:t>
      </w:r>
      <w:r w:rsidRPr="00C63995">
        <w:rPr>
          <w:spacing w:val="1"/>
          <w:sz w:val="28"/>
          <w:szCs w:val="28"/>
        </w:rPr>
        <w:t xml:space="preserve"> </w:t>
      </w:r>
      <w:r w:rsidRPr="00C63995">
        <w:rPr>
          <w:sz w:val="28"/>
          <w:szCs w:val="28"/>
        </w:rPr>
        <w:t>информацией:</w:t>
      </w:r>
      <w:r w:rsidRPr="00C63995">
        <w:rPr>
          <w:spacing w:val="1"/>
          <w:sz w:val="28"/>
          <w:szCs w:val="28"/>
        </w:rPr>
        <w:t xml:space="preserve"> </w:t>
      </w:r>
      <w:r w:rsidRPr="00C63995">
        <w:rPr>
          <w:sz w:val="28"/>
          <w:szCs w:val="28"/>
        </w:rPr>
        <w:t>понимать</w:t>
      </w:r>
      <w:r w:rsidRPr="00C63995">
        <w:rPr>
          <w:spacing w:val="1"/>
          <w:sz w:val="28"/>
          <w:szCs w:val="28"/>
        </w:rPr>
        <w:t xml:space="preserve"> </w:t>
      </w:r>
      <w:r w:rsidRPr="00C63995">
        <w:rPr>
          <w:sz w:val="28"/>
          <w:szCs w:val="28"/>
        </w:rPr>
        <w:t>информацию,</w:t>
      </w:r>
      <w:r w:rsidRPr="00C63995">
        <w:rPr>
          <w:spacing w:val="1"/>
          <w:sz w:val="28"/>
          <w:szCs w:val="28"/>
        </w:rPr>
        <w:t xml:space="preserve"> </w:t>
      </w:r>
      <w:r w:rsidRPr="00C63995">
        <w:rPr>
          <w:sz w:val="28"/>
          <w:szCs w:val="28"/>
        </w:rPr>
        <w:t>использовать</w:t>
      </w:r>
      <w:r w:rsidRPr="00C63995">
        <w:rPr>
          <w:spacing w:val="1"/>
          <w:sz w:val="28"/>
          <w:szCs w:val="28"/>
        </w:rPr>
        <w:t xml:space="preserve"> </w:t>
      </w:r>
      <w:r w:rsidRPr="00C63995">
        <w:rPr>
          <w:sz w:val="28"/>
          <w:szCs w:val="28"/>
        </w:rPr>
        <w:t>информацию,</w:t>
      </w:r>
      <w:r w:rsidRPr="00C63995">
        <w:rPr>
          <w:spacing w:val="1"/>
          <w:sz w:val="28"/>
          <w:szCs w:val="28"/>
        </w:rPr>
        <w:t xml:space="preserve"> </w:t>
      </w:r>
      <w:r w:rsidRPr="00C63995">
        <w:rPr>
          <w:sz w:val="28"/>
          <w:szCs w:val="28"/>
        </w:rPr>
        <w:t>заданную</w:t>
      </w:r>
      <w:r w:rsidRPr="00C63995">
        <w:rPr>
          <w:spacing w:val="1"/>
          <w:sz w:val="28"/>
          <w:szCs w:val="28"/>
        </w:rPr>
        <w:t xml:space="preserve"> </w:t>
      </w:r>
      <w:r w:rsidRPr="00C63995">
        <w:rPr>
          <w:sz w:val="28"/>
          <w:szCs w:val="28"/>
        </w:rPr>
        <w:t>в</w:t>
      </w:r>
      <w:r w:rsidRPr="00C63995">
        <w:rPr>
          <w:spacing w:val="1"/>
          <w:sz w:val="28"/>
          <w:szCs w:val="28"/>
        </w:rPr>
        <w:t xml:space="preserve"> </w:t>
      </w:r>
      <w:r w:rsidRPr="00C63995">
        <w:rPr>
          <w:sz w:val="28"/>
          <w:szCs w:val="28"/>
        </w:rPr>
        <w:t>тексте</w:t>
      </w:r>
      <w:r w:rsidRPr="00C63995">
        <w:rPr>
          <w:spacing w:val="1"/>
          <w:sz w:val="28"/>
          <w:szCs w:val="28"/>
        </w:rPr>
        <w:t xml:space="preserve"> </w:t>
      </w:r>
      <w:r w:rsidRPr="00C63995">
        <w:rPr>
          <w:sz w:val="28"/>
          <w:szCs w:val="28"/>
        </w:rPr>
        <w:t>в</w:t>
      </w:r>
      <w:r w:rsidRPr="00C63995">
        <w:rPr>
          <w:spacing w:val="1"/>
          <w:sz w:val="28"/>
          <w:szCs w:val="28"/>
        </w:rPr>
        <w:t xml:space="preserve"> </w:t>
      </w:r>
      <w:r w:rsidRPr="00C63995">
        <w:rPr>
          <w:sz w:val="28"/>
          <w:szCs w:val="28"/>
        </w:rPr>
        <w:t>явном</w:t>
      </w:r>
      <w:r w:rsidRPr="00C63995">
        <w:rPr>
          <w:spacing w:val="1"/>
          <w:sz w:val="28"/>
          <w:szCs w:val="28"/>
        </w:rPr>
        <w:t xml:space="preserve"> </w:t>
      </w:r>
      <w:r w:rsidRPr="00C63995">
        <w:rPr>
          <w:sz w:val="28"/>
          <w:szCs w:val="28"/>
        </w:rPr>
        <w:t>виде</w:t>
      </w:r>
      <w:r w:rsidRPr="00C63995">
        <w:rPr>
          <w:spacing w:val="1"/>
          <w:sz w:val="28"/>
          <w:szCs w:val="28"/>
        </w:rPr>
        <w:t xml:space="preserve"> </w:t>
      </w:r>
      <w:r w:rsidRPr="00C63995">
        <w:rPr>
          <w:sz w:val="28"/>
          <w:szCs w:val="28"/>
        </w:rPr>
        <w:t>для</w:t>
      </w:r>
      <w:r w:rsidRPr="00C63995">
        <w:rPr>
          <w:spacing w:val="1"/>
          <w:sz w:val="28"/>
          <w:szCs w:val="28"/>
        </w:rPr>
        <w:t xml:space="preserve"> </w:t>
      </w:r>
      <w:r w:rsidRPr="00C63995">
        <w:rPr>
          <w:sz w:val="28"/>
          <w:szCs w:val="28"/>
        </w:rPr>
        <w:t>ответа</w:t>
      </w:r>
      <w:r w:rsidRPr="00C63995">
        <w:rPr>
          <w:spacing w:val="1"/>
          <w:sz w:val="28"/>
          <w:szCs w:val="28"/>
        </w:rPr>
        <w:t xml:space="preserve"> </w:t>
      </w:r>
      <w:r w:rsidRPr="00C63995">
        <w:rPr>
          <w:sz w:val="28"/>
          <w:szCs w:val="28"/>
        </w:rPr>
        <w:t>на</w:t>
      </w:r>
      <w:r w:rsidRPr="00C63995">
        <w:rPr>
          <w:spacing w:val="1"/>
          <w:sz w:val="28"/>
          <w:szCs w:val="28"/>
        </w:rPr>
        <w:t xml:space="preserve"> </w:t>
      </w:r>
      <w:r w:rsidRPr="00C63995">
        <w:rPr>
          <w:sz w:val="28"/>
          <w:szCs w:val="28"/>
        </w:rPr>
        <w:t>вопрос</w:t>
      </w:r>
      <w:r w:rsidRPr="00C63995">
        <w:rPr>
          <w:spacing w:val="70"/>
          <w:sz w:val="28"/>
          <w:szCs w:val="28"/>
        </w:rPr>
        <w:t xml:space="preserve"> </w:t>
      </w:r>
      <w:r w:rsidRPr="00C63995">
        <w:rPr>
          <w:sz w:val="28"/>
          <w:szCs w:val="28"/>
        </w:rPr>
        <w:t>по</w:t>
      </w:r>
      <w:r w:rsidRPr="00C63995">
        <w:rPr>
          <w:spacing w:val="1"/>
          <w:sz w:val="28"/>
          <w:szCs w:val="28"/>
        </w:rPr>
        <w:t xml:space="preserve"> </w:t>
      </w:r>
      <w:r w:rsidRPr="00C63995">
        <w:rPr>
          <w:sz w:val="28"/>
          <w:szCs w:val="28"/>
        </w:rPr>
        <w:t>содержанию текста. Дать полный</w:t>
      </w:r>
      <w:r w:rsidRPr="00C63995">
        <w:rPr>
          <w:spacing w:val="1"/>
          <w:sz w:val="28"/>
          <w:szCs w:val="28"/>
        </w:rPr>
        <w:t xml:space="preserve"> </w:t>
      </w:r>
      <w:r w:rsidRPr="00C63995">
        <w:rPr>
          <w:sz w:val="28"/>
          <w:szCs w:val="28"/>
        </w:rPr>
        <w:t>ответ на вопрос, определяющий понимание</w:t>
      </w:r>
      <w:r w:rsidRPr="00C63995">
        <w:rPr>
          <w:spacing w:val="1"/>
          <w:sz w:val="28"/>
          <w:szCs w:val="28"/>
        </w:rPr>
        <w:t xml:space="preserve"> </w:t>
      </w:r>
      <w:r w:rsidRPr="00C63995">
        <w:rPr>
          <w:sz w:val="28"/>
          <w:szCs w:val="28"/>
        </w:rPr>
        <w:t>общего смысла</w:t>
      </w:r>
      <w:r w:rsidRPr="00C63995">
        <w:rPr>
          <w:spacing w:val="1"/>
          <w:sz w:val="28"/>
          <w:szCs w:val="28"/>
        </w:rPr>
        <w:t xml:space="preserve"> </w:t>
      </w:r>
      <w:r w:rsidRPr="00C63995">
        <w:rPr>
          <w:sz w:val="28"/>
          <w:szCs w:val="28"/>
        </w:rPr>
        <w:t>всего</w:t>
      </w:r>
      <w:r w:rsidRPr="00C63995">
        <w:rPr>
          <w:spacing w:val="1"/>
          <w:sz w:val="28"/>
          <w:szCs w:val="28"/>
        </w:rPr>
        <w:t xml:space="preserve"> </w:t>
      </w:r>
      <w:r w:rsidRPr="00C63995">
        <w:rPr>
          <w:sz w:val="28"/>
          <w:szCs w:val="28"/>
        </w:rPr>
        <w:t>текста</w:t>
      </w:r>
      <w:r w:rsidRPr="00C63995">
        <w:rPr>
          <w:spacing w:val="1"/>
          <w:sz w:val="28"/>
          <w:szCs w:val="28"/>
        </w:rPr>
        <w:t xml:space="preserve"> </w:t>
      </w:r>
      <w:r w:rsidRPr="00C63995">
        <w:rPr>
          <w:sz w:val="28"/>
          <w:szCs w:val="28"/>
        </w:rPr>
        <w:t>смогли 100%, это</w:t>
      </w:r>
      <w:r w:rsidRPr="00C63995">
        <w:rPr>
          <w:spacing w:val="1"/>
          <w:sz w:val="28"/>
          <w:szCs w:val="28"/>
        </w:rPr>
        <w:t xml:space="preserve"> </w:t>
      </w:r>
      <w:r w:rsidRPr="00C63995">
        <w:rPr>
          <w:sz w:val="28"/>
          <w:szCs w:val="28"/>
        </w:rPr>
        <w:t>говорит, что</w:t>
      </w:r>
      <w:r w:rsidRPr="00C63995">
        <w:rPr>
          <w:spacing w:val="1"/>
          <w:sz w:val="28"/>
          <w:szCs w:val="28"/>
        </w:rPr>
        <w:t xml:space="preserve"> </w:t>
      </w:r>
      <w:r w:rsidRPr="00C63995">
        <w:rPr>
          <w:sz w:val="28"/>
          <w:szCs w:val="28"/>
        </w:rPr>
        <w:t xml:space="preserve">у учащихся </w:t>
      </w:r>
      <w:r w:rsidRPr="00C63995">
        <w:rPr>
          <w:sz w:val="28"/>
          <w:szCs w:val="28"/>
        </w:rPr>
        <w:lastRenderedPageBreak/>
        <w:t>сформированы</w:t>
      </w:r>
      <w:r w:rsidRPr="00C63995">
        <w:rPr>
          <w:spacing w:val="1"/>
          <w:sz w:val="28"/>
          <w:szCs w:val="28"/>
        </w:rPr>
        <w:t xml:space="preserve"> </w:t>
      </w:r>
      <w:r w:rsidRPr="00C63995">
        <w:rPr>
          <w:sz w:val="28"/>
          <w:szCs w:val="28"/>
        </w:rPr>
        <w:t>умения</w:t>
      </w:r>
      <w:r w:rsidRPr="00C63995">
        <w:rPr>
          <w:spacing w:val="1"/>
          <w:sz w:val="28"/>
          <w:szCs w:val="28"/>
        </w:rPr>
        <w:t xml:space="preserve"> </w:t>
      </w:r>
      <w:r w:rsidRPr="00C63995">
        <w:rPr>
          <w:sz w:val="28"/>
          <w:szCs w:val="28"/>
        </w:rPr>
        <w:t>устанавливать</w:t>
      </w:r>
      <w:r w:rsidRPr="00C63995">
        <w:rPr>
          <w:spacing w:val="1"/>
          <w:sz w:val="28"/>
          <w:szCs w:val="28"/>
        </w:rPr>
        <w:t xml:space="preserve"> </w:t>
      </w:r>
      <w:r w:rsidRPr="00C63995">
        <w:rPr>
          <w:sz w:val="28"/>
          <w:szCs w:val="28"/>
        </w:rPr>
        <w:t>взаимосвязь</w:t>
      </w:r>
      <w:r w:rsidRPr="00C63995">
        <w:rPr>
          <w:spacing w:val="1"/>
          <w:sz w:val="28"/>
          <w:szCs w:val="28"/>
        </w:rPr>
        <w:t xml:space="preserve"> </w:t>
      </w:r>
      <w:r w:rsidRPr="00C63995">
        <w:rPr>
          <w:sz w:val="28"/>
          <w:szCs w:val="28"/>
        </w:rPr>
        <w:t>между</w:t>
      </w:r>
      <w:r w:rsidRPr="00C63995">
        <w:rPr>
          <w:spacing w:val="1"/>
          <w:sz w:val="28"/>
          <w:szCs w:val="28"/>
        </w:rPr>
        <w:t xml:space="preserve"> </w:t>
      </w:r>
      <w:r w:rsidRPr="00C63995">
        <w:rPr>
          <w:sz w:val="28"/>
          <w:szCs w:val="28"/>
        </w:rPr>
        <w:t>событиями,</w:t>
      </w:r>
      <w:r w:rsidRPr="00C63995">
        <w:rPr>
          <w:spacing w:val="1"/>
          <w:sz w:val="28"/>
          <w:szCs w:val="28"/>
        </w:rPr>
        <w:t xml:space="preserve"> </w:t>
      </w:r>
      <w:r w:rsidRPr="00C63995">
        <w:rPr>
          <w:sz w:val="28"/>
          <w:szCs w:val="28"/>
        </w:rPr>
        <w:t>фактами,</w:t>
      </w:r>
      <w:r w:rsidRPr="00C63995">
        <w:rPr>
          <w:spacing w:val="1"/>
          <w:sz w:val="28"/>
          <w:szCs w:val="28"/>
        </w:rPr>
        <w:t xml:space="preserve"> </w:t>
      </w:r>
      <w:r w:rsidRPr="00C63995">
        <w:rPr>
          <w:sz w:val="28"/>
          <w:szCs w:val="28"/>
        </w:rPr>
        <w:t>поступками</w:t>
      </w:r>
      <w:r w:rsidRPr="00C63995">
        <w:rPr>
          <w:spacing w:val="1"/>
          <w:sz w:val="28"/>
          <w:szCs w:val="28"/>
        </w:rPr>
        <w:t xml:space="preserve"> </w:t>
      </w:r>
      <w:r w:rsidRPr="00C63995">
        <w:rPr>
          <w:sz w:val="28"/>
          <w:szCs w:val="28"/>
        </w:rPr>
        <w:t>героев,</w:t>
      </w:r>
      <w:r w:rsidRPr="00C63995">
        <w:rPr>
          <w:spacing w:val="1"/>
          <w:sz w:val="28"/>
          <w:szCs w:val="28"/>
        </w:rPr>
        <w:t xml:space="preserve"> </w:t>
      </w:r>
      <w:r w:rsidRPr="00C63995">
        <w:rPr>
          <w:sz w:val="28"/>
          <w:szCs w:val="28"/>
        </w:rPr>
        <w:t>опираясь</w:t>
      </w:r>
      <w:r w:rsidRPr="00C63995">
        <w:rPr>
          <w:spacing w:val="1"/>
          <w:sz w:val="28"/>
          <w:szCs w:val="28"/>
        </w:rPr>
        <w:t xml:space="preserve"> </w:t>
      </w:r>
      <w:r w:rsidRPr="00C63995">
        <w:rPr>
          <w:sz w:val="28"/>
          <w:szCs w:val="28"/>
        </w:rPr>
        <w:t>на</w:t>
      </w:r>
      <w:r w:rsidRPr="00C63995">
        <w:rPr>
          <w:spacing w:val="1"/>
          <w:sz w:val="28"/>
          <w:szCs w:val="28"/>
        </w:rPr>
        <w:t xml:space="preserve"> </w:t>
      </w:r>
      <w:r w:rsidRPr="00C63995">
        <w:rPr>
          <w:sz w:val="28"/>
          <w:szCs w:val="28"/>
        </w:rPr>
        <w:t>содержание</w:t>
      </w:r>
      <w:r w:rsidRPr="00C63995">
        <w:rPr>
          <w:spacing w:val="1"/>
          <w:sz w:val="28"/>
          <w:szCs w:val="28"/>
        </w:rPr>
        <w:t xml:space="preserve"> </w:t>
      </w:r>
      <w:r w:rsidRPr="00C63995">
        <w:rPr>
          <w:sz w:val="28"/>
          <w:szCs w:val="28"/>
        </w:rPr>
        <w:t>текста;</w:t>
      </w:r>
      <w:r w:rsidRPr="00C63995">
        <w:rPr>
          <w:spacing w:val="1"/>
          <w:sz w:val="28"/>
          <w:szCs w:val="28"/>
        </w:rPr>
        <w:t xml:space="preserve"> </w:t>
      </w:r>
      <w:r w:rsidRPr="00C63995">
        <w:rPr>
          <w:sz w:val="28"/>
          <w:szCs w:val="28"/>
        </w:rPr>
        <w:t>понимать</w:t>
      </w:r>
      <w:r w:rsidRPr="00C63995">
        <w:rPr>
          <w:spacing w:val="1"/>
          <w:sz w:val="28"/>
          <w:szCs w:val="28"/>
        </w:rPr>
        <w:t xml:space="preserve"> </w:t>
      </w:r>
      <w:r w:rsidRPr="00C63995">
        <w:rPr>
          <w:sz w:val="28"/>
          <w:szCs w:val="28"/>
        </w:rPr>
        <w:t>информацию, представленную в неявном виде, формулировать основную мысль</w:t>
      </w:r>
      <w:r w:rsidRPr="00C63995">
        <w:rPr>
          <w:spacing w:val="1"/>
          <w:sz w:val="28"/>
          <w:szCs w:val="28"/>
        </w:rPr>
        <w:t xml:space="preserve"> </w:t>
      </w:r>
      <w:r w:rsidRPr="00C63995">
        <w:rPr>
          <w:sz w:val="28"/>
          <w:szCs w:val="28"/>
        </w:rPr>
        <w:t>текста.</w:t>
      </w:r>
    </w:p>
    <w:p w14:paraId="66C43B8F" w14:textId="77777777" w:rsidR="00BE1B9C" w:rsidRPr="00155338" w:rsidRDefault="00BE1B9C" w:rsidP="00062B6E">
      <w:pPr>
        <w:widowControl w:val="0"/>
        <w:autoSpaceDE w:val="0"/>
        <w:autoSpaceDN w:val="0"/>
        <w:ind w:firstLine="709"/>
        <w:rPr>
          <w:sz w:val="28"/>
          <w:szCs w:val="28"/>
        </w:rPr>
      </w:pPr>
    </w:p>
    <w:p w14:paraId="717D7CFD" w14:textId="16FB222F" w:rsidR="00D0717B" w:rsidRPr="003A0849" w:rsidRDefault="00D0717B" w:rsidP="00062B6E">
      <w:pPr>
        <w:pStyle w:val="ac"/>
        <w:numPr>
          <w:ilvl w:val="0"/>
          <w:numId w:val="8"/>
        </w:numPr>
        <w:tabs>
          <w:tab w:val="left" w:pos="1134"/>
        </w:tabs>
        <w:ind w:left="0" w:firstLine="709"/>
        <w:jc w:val="both"/>
        <w:rPr>
          <w:b/>
          <w:sz w:val="28"/>
          <w:szCs w:val="28"/>
        </w:rPr>
      </w:pPr>
      <w:r w:rsidRPr="003A0849">
        <w:rPr>
          <w:b/>
          <w:sz w:val="28"/>
          <w:szCs w:val="28"/>
        </w:rPr>
        <w:t>Основные выводы</w:t>
      </w:r>
    </w:p>
    <w:p w14:paraId="1961A90C" w14:textId="31047F84" w:rsidR="00B140DD" w:rsidRPr="00C63995" w:rsidRDefault="0098528E" w:rsidP="00062B6E">
      <w:pPr>
        <w:ind w:firstLine="709"/>
        <w:jc w:val="both"/>
        <w:rPr>
          <w:spacing w:val="60"/>
          <w:sz w:val="28"/>
          <w:szCs w:val="28"/>
        </w:rPr>
      </w:pPr>
      <w:r w:rsidRPr="00C63995">
        <w:rPr>
          <w:sz w:val="28"/>
          <w:szCs w:val="28"/>
        </w:rPr>
        <w:t>Анализ результатов состязания «ЧитариУм» показал,</w:t>
      </w:r>
      <w:r w:rsidRPr="00C63995">
        <w:rPr>
          <w:spacing w:val="1"/>
          <w:sz w:val="28"/>
          <w:szCs w:val="28"/>
        </w:rPr>
        <w:t xml:space="preserve"> </w:t>
      </w:r>
      <w:r w:rsidR="00155338">
        <w:rPr>
          <w:spacing w:val="1"/>
          <w:sz w:val="28"/>
          <w:szCs w:val="28"/>
        </w:rPr>
        <w:br/>
      </w:r>
      <w:r w:rsidRPr="00C63995">
        <w:rPr>
          <w:sz w:val="28"/>
          <w:szCs w:val="28"/>
        </w:rPr>
        <w:t>что</w:t>
      </w:r>
      <w:r w:rsidRPr="00C63995">
        <w:rPr>
          <w:spacing w:val="1"/>
          <w:sz w:val="28"/>
          <w:szCs w:val="28"/>
        </w:rPr>
        <w:t xml:space="preserve"> </w:t>
      </w:r>
      <w:r w:rsidRPr="00C63995">
        <w:rPr>
          <w:sz w:val="28"/>
          <w:szCs w:val="28"/>
        </w:rPr>
        <w:t>большинство участников</w:t>
      </w:r>
      <w:r w:rsidRPr="00C63995">
        <w:rPr>
          <w:spacing w:val="1"/>
          <w:sz w:val="28"/>
          <w:szCs w:val="28"/>
        </w:rPr>
        <w:t xml:space="preserve"> </w:t>
      </w:r>
      <w:r w:rsidRPr="00C63995">
        <w:rPr>
          <w:sz w:val="28"/>
          <w:szCs w:val="28"/>
        </w:rPr>
        <w:t>состязания</w:t>
      </w:r>
      <w:r w:rsidRPr="00C63995">
        <w:rPr>
          <w:spacing w:val="1"/>
          <w:sz w:val="28"/>
          <w:szCs w:val="28"/>
        </w:rPr>
        <w:t xml:space="preserve"> </w:t>
      </w:r>
      <w:r w:rsidRPr="00C63995">
        <w:rPr>
          <w:sz w:val="28"/>
          <w:szCs w:val="28"/>
        </w:rPr>
        <w:t>владеют</w:t>
      </w:r>
      <w:r w:rsidRPr="00C63995">
        <w:rPr>
          <w:spacing w:val="1"/>
          <w:sz w:val="28"/>
          <w:szCs w:val="28"/>
        </w:rPr>
        <w:t xml:space="preserve"> </w:t>
      </w:r>
      <w:r w:rsidRPr="00C63995">
        <w:rPr>
          <w:sz w:val="28"/>
          <w:szCs w:val="28"/>
        </w:rPr>
        <w:t>техникой</w:t>
      </w:r>
      <w:r w:rsidRPr="00C63995">
        <w:rPr>
          <w:spacing w:val="1"/>
          <w:sz w:val="28"/>
          <w:szCs w:val="28"/>
        </w:rPr>
        <w:t xml:space="preserve"> </w:t>
      </w:r>
      <w:r w:rsidRPr="00C63995">
        <w:rPr>
          <w:sz w:val="28"/>
          <w:szCs w:val="28"/>
        </w:rPr>
        <w:t>чтения</w:t>
      </w:r>
      <w:r w:rsidRPr="00C63995">
        <w:rPr>
          <w:spacing w:val="1"/>
          <w:sz w:val="28"/>
          <w:szCs w:val="28"/>
        </w:rPr>
        <w:t xml:space="preserve"> </w:t>
      </w:r>
      <w:r w:rsidRPr="00C63995">
        <w:rPr>
          <w:sz w:val="28"/>
          <w:szCs w:val="28"/>
        </w:rPr>
        <w:t>(правильным</w:t>
      </w:r>
      <w:r w:rsidRPr="00C63995">
        <w:rPr>
          <w:spacing w:val="1"/>
          <w:sz w:val="28"/>
          <w:szCs w:val="28"/>
        </w:rPr>
        <w:t xml:space="preserve"> </w:t>
      </w:r>
      <w:r w:rsidRPr="00C63995">
        <w:rPr>
          <w:sz w:val="28"/>
          <w:szCs w:val="28"/>
        </w:rPr>
        <w:t>плавным</w:t>
      </w:r>
      <w:r w:rsidRPr="00C63995">
        <w:rPr>
          <w:spacing w:val="1"/>
          <w:sz w:val="28"/>
          <w:szCs w:val="28"/>
        </w:rPr>
        <w:t xml:space="preserve"> </w:t>
      </w:r>
      <w:r w:rsidRPr="00C63995">
        <w:rPr>
          <w:sz w:val="28"/>
          <w:szCs w:val="28"/>
        </w:rPr>
        <w:t>чтением,</w:t>
      </w:r>
      <w:r w:rsidRPr="00C63995">
        <w:rPr>
          <w:spacing w:val="1"/>
          <w:sz w:val="28"/>
          <w:szCs w:val="28"/>
        </w:rPr>
        <w:t xml:space="preserve"> </w:t>
      </w:r>
      <w:r w:rsidRPr="00C63995">
        <w:rPr>
          <w:sz w:val="28"/>
          <w:szCs w:val="28"/>
        </w:rPr>
        <w:t>приближающимся</w:t>
      </w:r>
      <w:r w:rsidRPr="00C63995">
        <w:rPr>
          <w:spacing w:val="60"/>
          <w:sz w:val="28"/>
          <w:szCs w:val="28"/>
        </w:rPr>
        <w:t xml:space="preserve"> </w:t>
      </w:r>
      <w:r w:rsidRPr="00C63995">
        <w:rPr>
          <w:sz w:val="28"/>
          <w:szCs w:val="28"/>
        </w:rPr>
        <w:t>к</w:t>
      </w:r>
      <w:r w:rsidRPr="00C63995">
        <w:rPr>
          <w:spacing w:val="1"/>
          <w:sz w:val="28"/>
          <w:szCs w:val="28"/>
        </w:rPr>
        <w:t xml:space="preserve"> </w:t>
      </w:r>
      <w:r w:rsidRPr="00C63995">
        <w:rPr>
          <w:sz w:val="28"/>
          <w:szCs w:val="28"/>
        </w:rPr>
        <w:t>темпу</w:t>
      </w:r>
      <w:r w:rsidRPr="00C63995">
        <w:rPr>
          <w:spacing w:val="46"/>
          <w:sz w:val="28"/>
          <w:szCs w:val="28"/>
        </w:rPr>
        <w:t xml:space="preserve"> </w:t>
      </w:r>
      <w:r w:rsidRPr="00C63995">
        <w:rPr>
          <w:sz w:val="28"/>
          <w:szCs w:val="28"/>
        </w:rPr>
        <w:t>нормальной</w:t>
      </w:r>
      <w:r w:rsidRPr="00C63995">
        <w:rPr>
          <w:spacing w:val="52"/>
          <w:sz w:val="28"/>
          <w:szCs w:val="28"/>
        </w:rPr>
        <w:t xml:space="preserve"> </w:t>
      </w:r>
      <w:r w:rsidRPr="00C63995">
        <w:rPr>
          <w:sz w:val="28"/>
          <w:szCs w:val="28"/>
        </w:rPr>
        <w:t>речи).</w:t>
      </w:r>
      <w:r w:rsidRPr="00C63995">
        <w:rPr>
          <w:spacing w:val="51"/>
          <w:sz w:val="28"/>
          <w:szCs w:val="28"/>
        </w:rPr>
        <w:t xml:space="preserve"> </w:t>
      </w:r>
      <w:r w:rsidRPr="00C63995">
        <w:rPr>
          <w:sz w:val="28"/>
          <w:szCs w:val="28"/>
        </w:rPr>
        <w:t>Они</w:t>
      </w:r>
      <w:r w:rsidRPr="00C63995">
        <w:rPr>
          <w:spacing w:val="53"/>
          <w:sz w:val="28"/>
          <w:szCs w:val="28"/>
        </w:rPr>
        <w:t xml:space="preserve"> </w:t>
      </w:r>
      <w:r w:rsidRPr="00C63995">
        <w:rPr>
          <w:sz w:val="28"/>
          <w:szCs w:val="28"/>
        </w:rPr>
        <w:t>понимают</w:t>
      </w:r>
      <w:r w:rsidRPr="00C63995">
        <w:rPr>
          <w:spacing w:val="50"/>
          <w:sz w:val="28"/>
          <w:szCs w:val="28"/>
        </w:rPr>
        <w:t xml:space="preserve"> </w:t>
      </w:r>
      <w:r w:rsidRPr="00C63995">
        <w:rPr>
          <w:sz w:val="28"/>
          <w:szCs w:val="28"/>
        </w:rPr>
        <w:t>цель</w:t>
      </w:r>
      <w:r w:rsidRPr="00C63995">
        <w:rPr>
          <w:spacing w:val="51"/>
          <w:sz w:val="28"/>
          <w:szCs w:val="28"/>
        </w:rPr>
        <w:t xml:space="preserve"> </w:t>
      </w:r>
      <w:r w:rsidRPr="00C63995">
        <w:rPr>
          <w:sz w:val="28"/>
          <w:szCs w:val="28"/>
        </w:rPr>
        <w:t>чтения,</w:t>
      </w:r>
      <w:r w:rsidRPr="00C63995">
        <w:rPr>
          <w:spacing w:val="51"/>
          <w:sz w:val="28"/>
          <w:szCs w:val="28"/>
        </w:rPr>
        <w:t xml:space="preserve"> </w:t>
      </w:r>
      <w:r w:rsidRPr="00C63995">
        <w:rPr>
          <w:sz w:val="28"/>
          <w:szCs w:val="28"/>
        </w:rPr>
        <w:t>после</w:t>
      </w:r>
      <w:r w:rsidRPr="00C63995">
        <w:rPr>
          <w:spacing w:val="50"/>
          <w:sz w:val="28"/>
          <w:szCs w:val="28"/>
        </w:rPr>
        <w:t xml:space="preserve"> </w:t>
      </w:r>
      <w:r w:rsidRPr="00C63995">
        <w:rPr>
          <w:sz w:val="28"/>
          <w:szCs w:val="28"/>
        </w:rPr>
        <w:t>предварительной</w:t>
      </w:r>
      <w:r w:rsidRPr="00C63995">
        <w:rPr>
          <w:spacing w:val="50"/>
          <w:sz w:val="28"/>
          <w:szCs w:val="28"/>
        </w:rPr>
        <w:t xml:space="preserve"> </w:t>
      </w:r>
      <w:r w:rsidRPr="00C63995">
        <w:rPr>
          <w:sz w:val="28"/>
          <w:szCs w:val="28"/>
        </w:rPr>
        <w:t>подготовки</w:t>
      </w:r>
      <w:r w:rsidRPr="00C63995">
        <w:rPr>
          <w:spacing w:val="53"/>
          <w:sz w:val="28"/>
          <w:szCs w:val="28"/>
        </w:rPr>
        <w:t xml:space="preserve"> </w:t>
      </w:r>
      <w:r w:rsidR="00155338">
        <w:rPr>
          <w:spacing w:val="53"/>
          <w:sz w:val="28"/>
          <w:szCs w:val="28"/>
        </w:rPr>
        <w:br/>
      </w:r>
      <w:r w:rsidRPr="00C63995">
        <w:rPr>
          <w:sz w:val="28"/>
          <w:szCs w:val="28"/>
        </w:rPr>
        <w:t>в течение</w:t>
      </w:r>
      <w:r w:rsidRPr="00C63995">
        <w:rPr>
          <w:spacing w:val="1"/>
          <w:sz w:val="28"/>
          <w:szCs w:val="28"/>
        </w:rPr>
        <w:t xml:space="preserve"> </w:t>
      </w:r>
      <w:r w:rsidRPr="00C63995">
        <w:rPr>
          <w:sz w:val="28"/>
          <w:szCs w:val="28"/>
        </w:rPr>
        <w:t>двух</w:t>
      </w:r>
      <w:r w:rsidRPr="00C63995">
        <w:rPr>
          <w:spacing w:val="1"/>
          <w:sz w:val="28"/>
          <w:szCs w:val="28"/>
        </w:rPr>
        <w:t xml:space="preserve"> </w:t>
      </w:r>
      <w:r w:rsidRPr="00C63995">
        <w:rPr>
          <w:sz w:val="28"/>
          <w:szCs w:val="28"/>
        </w:rPr>
        <w:t>минут</w:t>
      </w:r>
      <w:r w:rsidRPr="00C63995">
        <w:rPr>
          <w:spacing w:val="1"/>
          <w:sz w:val="28"/>
          <w:szCs w:val="28"/>
        </w:rPr>
        <w:t xml:space="preserve"> </w:t>
      </w:r>
      <w:r w:rsidRPr="00C63995">
        <w:rPr>
          <w:sz w:val="28"/>
          <w:szCs w:val="28"/>
        </w:rPr>
        <w:t>практически</w:t>
      </w:r>
      <w:r w:rsidRPr="00C63995">
        <w:rPr>
          <w:spacing w:val="1"/>
          <w:sz w:val="28"/>
          <w:szCs w:val="28"/>
        </w:rPr>
        <w:t xml:space="preserve"> </w:t>
      </w:r>
      <w:r w:rsidRPr="00C63995">
        <w:rPr>
          <w:sz w:val="28"/>
          <w:szCs w:val="28"/>
        </w:rPr>
        <w:t>все</w:t>
      </w:r>
      <w:r w:rsidRPr="00C63995">
        <w:rPr>
          <w:spacing w:val="1"/>
          <w:sz w:val="28"/>
          <w:szCs w:val="28"/>
        </w:rPr>
        <w:t xml:space="preserve"> </w:t>
      </w:r>
      <w:r w:rsidRPr="00C63995">
        <w:rPr>
          <w:sz w:val="28"/>
          <w:szCs w:val="28"/>
        </w:rPr>
        <w:t>участники</w:t>
      </w:r>
      <w:r w:rsidRPr="00C63995">
        <w:rPr>
          <w:spacing w:val="1"/>
          <w:sz w:val="28"/>
          <w:szCs w:val="28"/>
        </w:rPr>
        <w:t xml:space="preserve"> </w:t>
      </w:r>
      <w:r w:rsidRPr="00C63995">
        <w:rPr>
          <w:sz w:val="28"/>
          <w:szCs w:val="28"/>
        </w:rPr>
        <w:t>прочитали</w:t>
      </w:r>
      <w:r w:rsidRPr="00C63995">
        <w:rPr>
          <w:spacing w:val="1"/>
          <w:sz w:val="28"/>
          <w:szCs w:val="28"/>
        </w:rPr>
        <w:t xml:space="preserve"> </w:t>
      </w:r>
      <w:r w:rsidRPr="00C63995">
        <w:rPr>
          <w:sz w:val="28"/>
          <w:szCs w:val="28"/>
        </w:rPr>
        <w:t>текст</w:t>
      </w:r>
      <w:r w:rsidRPr="00C63995">
        <w:rPr>
          <w:spacing w:val="1"/>
          <w:sz w:val="28"/>
          <w:szCs w:val="28"/>
        </w:rPr>
        <w:t xml:space="preserve"> </w:t>
      </w:r>
      <w:r w:rsidRPr="00C63995">
        <w:rPr>
          <w:sz w:val="28"/>
          <w:szCs w:val="28"/>
        </w:rPr>
        <w:t>читать</w:t>
      </w:r>
      <w:r w:rsidRPr="00C63995">
        <w:rPr>
          <w:spacing w:val="1"/>
          <w:sz w:val="28"/>
          <w:szCs w:val="28"/>
        </w:rPr>
        <w:t xml:space="preserve"> </w:t>
      </w:r>
      <w:r w:rsidR="00155338">
        <w:rPr>
          <w:spacing w:val="1"/>
          <w:sz w:val="28"/>
          <w:szCs w:val="28"/>
        </w:rPr>
        <w:br/>
      </w:r>
      <w:r w:rsidRPr="00C63995">
        <w:rPr>
          <w:sz w:val="28"/>
          <w:szCs w:val="28"/>
        </w:rPr>
        <w:t>со</w:t>
      </w:r>
      <w:r w:rsidRPr="00C63995">
        <w:rPr>
          <w:spacing w:val="1"/>
          <w:sz w:val="28"/>
          <w:szCs w:val="28"/>
        </w:rPr>
        <w:t xml:space="preserve"> </w:t>
      </w:r>
      <w:r w:rsidRPr="00C63995">
        <w:rPr>
          <w:sz w:val="28"/>
          <w:szCs w:val="28"/>
        </w:rPr>
        <w:t>скоростью,</w:t>
      </w:r>
      <w:r w:rsidRPr="00C63995">
        <w:rPr>
          <w:spacing w:val="1"/>
          <w:sz w:val="28"/>
          <w:szCs w:val="28"/>
        </w:rPr>
        <w:t xml:space="preserve"> </w:t>
      </w:r>
      <w:r w:rsidRPr="00C63995">
        <w:rPr>
          <w:sz w:val="28"/>
          <w:szCs w:val="28"/>
        </w:rPr>
        <w:t>позволяющей</w:t>
      </w:r>
      <w:r w:rsidRPr="00C63995">
        <w:rPr>
          <w:spacing w:val="1"/>
          <w:sz w:val="28"/>
          <w:szCs w:val="28"/>
        </w:rPr>
        <w:t xml:space="preserve"> </w:t>
      </w:r>
      <w:r w:rsidRPr="00C63995">
        <w:rPr>
          <w:sz w:val="28"/>
          <w:szCs w:val="28"/>
        </w:rPr>
        <w:t>понимать</w:t>
      </w:r>
      <w:r w:rsidRPr="00C63995">
        <w:rPr>
          <w:spacing w:val="1"/>
          <w:sz w:val="28"/>
          <w:szCs w:val="28"/>
        </w:rPr>
        <w:t xml:space="preserve"> </w:t>
      </w:r>
      <w:r w:rsidRPr="00C63995">
        <w:rPr>
          <w:sz w:val="28"/>
          <w:szCs w:val="28"/>
        </w:rPr>
        <w:t>смысл</w:t>
      </w:r>
      <w:r w:rsidRPr="00C63995">
        <w:rPr>
          <w:spacing w:val="1"/>
          <w:sz w:val="28"/>
          <w:szCs w:val="28"/>
        </w:rPr>
        <w:t xml:space="preserve"> </w:t>
      </w:r>
      <w:r w:rsidRPr="00C63995">
        <w:rPr>
          <w:sz w:val="28"/>
          <w:szCs w:val="28"/>
        </w:rPr>
        <w:t>прочитанного,</w:t>
      </w:r>
      <w:r w:rsidRPr="00C63995">
        <w:rPr>
          <w:spacing w:val="1"/>
          <w:sz w:val="28"/>
          <w:szCs w:val="28"/>
        </w:rPr>
        <w:t xml:space="preserve"> </w:t>
      </w:r>
      <w:r w:rsidRPr="00C63995">
        <w:rPr>
          <w:sz w:val="28"/>
          <w:szCs w:val="28"/>
        </w:rPr>
        <w:t>выразительно,</w:t>
      </w:r>
      <w:r w:rsidRPr="00C63995">
        <w:rPr>
          <w:spacing w:val="1"/>
          <w:sz w:val="28"/>
          <w:szCs w:val="28"/>
        </w:rPr>
        <w:t xml:space="preserve"> </w:t>
      </w:r>
      <w:r w:rsidRPr="00C63995">
        <w:rPr>
          <w:sz w:val="28"/>
          <w:szCs w:val="28"/>
        </w:rPr>
        <w:t>эмоционально,</w:t>
      </w:r>
      <w:r w:rsidRPr="00C63995">
        <w:rPr>
          <w:spacing w:val="1"/>
          <w:sz w:val="28"/>
          <w:szCs w:val="28"/>
        </w:rPr>
        <w:t xml:space="preserve"> </w:t>
      </w:r>
      <w:r w:rsidRPr="00C63995">
        <w:rPr>
          <w:sz w:val="28"/>
          <w:szCs w:val="28"/>
        </w:rPr>
        <w:t>интонацией</w:t>
      </w:r>
      <w:r w:rsidRPr="00C63995">
        <w:rPr>
          <w:spacing w:val="1"/>
          <w:sz w:val="28"/>
          <w:szCs w:val="28"/>
        </w:rPr>
        <w:t xml:space="preserve"> </w:t>
      </w:r>
      <w:r w:rsidRPr="00C63995">
        <w:rPr>
          <w:sz w:val="28"/>
          <w:szCs w:val="28"/>
        </w:rPr>
        <w:t>передавали</w:t>
      </w:r>
      <w:r w:rsidRPr="00C63995">
        <w:rPr>
          <w:spacing w:val="1"/>
          <w:sz w:val="28"/>
          <w:szCs w:val="28"/>
        </w:rPr>
        <w:t xml:space="preserve"> </w:t>
      </w:r>
      <w:r w:rsidRPr="00C63995">
        <w:rPr>
          <w:sz w:val="28"/>
          <w:szCs w:val="28"/>
        </w:rPr>
        <w:t>пунктуацию текста, делали паузы, правильно выделяли голосом слова, на которые</w:t>
      </w:r>
      <w:r w:rsidRPr="00C63995">
        <w:rPr>
          <w:spacing w:val="1"/>
          <w:sz w:val="28"/>
          <w:szCs w:val="28"/>
        </w:rPr>
        <w:t xml:space="preserve"> </w:t>
      </w:r>
      <w:r w:rsidRPr="00C63995">
        <w:rPr>
          <w:sz w:val="28"/>
          <w:szCs w:val="28"/>
        </w:rPr>
        <w:t>падает</w:t>
      </w:r>
      <w:r w:rsidRPr="00C63995">
        <w:rPr>
          <w:spacing w:val="1"/>
          <w:sz w:val="28"/>
          <w:szCs w:val="28"/>
        </w:rPr>
        <w:t xml:space="preserve"> </w:t>
      </w:r>
      <w:r w:rsidRPr="00C63995">
        <w:rPr>
          <w:sz w:val="28"/>
          <w:szCs w:val="28"/>
        </w:rPr>
        <w:t>логическое</w:t>
      </w:r>
      <w:r w:rsidRPr="00C63995">
        <w:rPr>
          <w:spacing w:val="1"/>
          <w:sz w:val="28"/>
          <w:szCs w:val="28"/>
        </w:rPr>
        <w:t xml:space="preserve"> </w:t>
      </w:r>
      <w:r w:rsidRPr="00C63995">
        <w:rPr>
          <w:sz w:val="28"/>
          <w:szCs w:val="28"/>
        </w:rPr>
        <w:t>ударение,</w:t>
      </w:r>
      <w:r w:rsidRPr="00C63995">
        <w:rPr>
          <w:spacing w:val="1"/>
          <w:sz w:val="28"/>
          <w:szCs w:val="28"/>
        </w:rPr>
        <w:t xml:space="preserve"> </w:t>
      </w:r>
      <w:r w:rsidRPr="00C63995">
        <w:rPr>
          <w:sz w:val="28"/>
          <w:szCs w:val="28"/>
        </w:rPr>
        <w:t>звуки</w:t>
      </w:r>
      <w:r w:rsidRPr="00C63995">
        <w:rPr>
          <w:spacing w:val="1"/>
          <w:sz w:val="28"/>
          <w:szCs w:val="28"/>
        </w:rPr>
        <w:t xml:space="preserve"> </w:t>
      </w:r>
      <w:r w:rsidRPr="00C63995">
        <w:rPr>
          <w:sz w:val="28"/>
          <w:szCs w:val="28"/>
        </w:rPr>
        <w:t>произносили</w:t>
      </w:r>
      <w:r w:rsidRPr="00C63995">
        <w:rPr>
          <w:spacing w:val="1"/>
          <w:sz w:val="28"/>
          <w:szCs w:val="28"/>
        </w:rPr>
        <w:t xml:space="preserve"> </w:t>
      </w:r>
      <w:r w:rsidRPr="00C63995">
        <w:rPr>
          <w:sz w:val="28"/>
          <w:szCs w:val="28"/>
        </w:rPr>
        <w:t>четко,</w:t>
      </w:r>
      <w:r w:rsidRPr="00C63995">
        <w:rPr>
          <w:spacing w:val="1"/>
          <w:sz w:val="28"/>
          <w:szCs w:val="28"/>
        </w:rPr>
        <w:t xml:space="preserve"> </w:t>
      </w:r>
      <w:r w:rsidRPr="00C63995">
        <w:rPr>
          <w:sz w:val="28"/>
          <w:szCs w:val="28"/>
        </w:rPr>
        <w:t>правильно.</w:t>
      </w:r>
      <w:r w:rsidRPr="00C63995">
        <w:rPr>
          <w:spacing w:val="60"/>
          <w:sz w:val="28"/>
          <w:szCs w:val="28"/>
        </w:rPr>
        <w:t xml:space="preserve"> </w:t>
      </w:r>
    </w:p>
    <w:p w14:paraId="1025AEDE" w14:textId="77777777" w:rsidR="003A0849" w:rsidRPr="00C63995" w:rsidRDefault="003A0849" w:rsidP="00062B6E">
      <w:pPr>
        <w:ind w:firstLine="709"/>
        <w:jc w:val="both"/>
        <w:rPr>
          <w:sz w:val="28"/>
          <w:szCs w:val="28"/>
        </w:rPr>
      </w:pPr>
    </w:p>
    <w:p w14:paraId="341C12A5" w14:textId="0101E9CB" w:rsidR="00D0717B" w:rsidRPr="003A0849" w:rsidRDefault="00D0717B" w:rsidP="00062B6E">
      <w:pPr>
        <w:pStyle w:val="ac"/>
        <w:numPr>
          <w:ilvl w:val="0"/>
          <w:numId w:val="8"/>
        </w:numPr>
        <w:tabs>
          <w:tab w:val="left" w:pos="1134"/>
        </w:tabs>
        <w:ind w:left="0" w:firstLine="709"/>
        <w:jc w:val="both"/>
        <w:rPr>
          <w:b/>
          <w:sz w:val="28"/>
          <w:szCs w:val="28"/>
        </w:rPr>
      </w:pPr>
      <w:r w:rsidRPr="003A0849">
        <w:rPr>
          <w:b/>
          <w:sz w:val="28"/>
          <w:szCs w:val="28"/>
        </w:rPr>
        <w:t>Методические рекомендации</w:t>
      </w:r>
    </w:p>
    <w:p w14:paraId="1ACC8C4A" w14:textId="51D2D816" w:rsidR="00D0717B" w:rsidRPr="00C63995" w:rsidRDefault="00D0717B" w:rsidP="00062B6E">
      <w:pPr>
        <w:widowControl w:val="0"/>
        <w:autoSpaceDE w:val="0"/>
        <w:autoSpaceDN w:val="0"/>
        <w:ind w:firstLine="709"/>
        <w:jc w:val="both"/>
        <w:rPr>
          <w:sz w:val="28"/>
          <w:szCs w:val="28"/>
        </w:rPr>
      </w:pPr>
      <w:r w:rsidRPr="00C63995">
        <w:rPr>
          <w:sz w:val="28"/>
          <w:szCs w:val="28"/>
        </w:rPr>
        <w:t>Цель рекомендаций</w:t>
      </w:r>
      <w:r w:rsidR="00BE1B9C">
        <w:rPr>
          <w:sz w:val="28"/>
          <w:szCs w:val="28"/>
        </w:rPr>
        <w:t xml:space="preserve"> – </w:t>
      </w:r>
      <w:r w:rsidR="00390B6F">
        <w:rPr>
          <w:sz w:val="28"/>
          <w:szCs w:val="28"/>
        </w:rPr>
        <w:t xml:space="preserve">оказание </w:t>
      </w:r>
      <w:r w:rsidR="00390B6F">
        <w:rPr>
          <w:bCs/>
          <w:sz w:val="28"/>
          <w:szCs w:val="28"/>
        </w:rPr>
        <w:t xml:space="preserve">методической </w:t>
      </w:r>
      <w:r w:rsidR="00390B6F">
        <w:rPr>
          <w:sz w:val="28"/>
          <w:szCs w:val="28"/>
        </w:rPr>
        <w:t>помощи учителям начальной школы, членам методического объединения, руководителям образовательных организаций в организации работы по использованию результатов состязания «ЧитариУм» Чемпионата «Школьные навыки».</w:t>
      </w:r>
    </w:p>
    <w:p w14:paraId="2C85064A" w14:textId="064F1BE1" w:rsidR="00525354" w:rsidRDefault="00525354" w:rsidP="00724FA7">
      <w:pPr>
        <w:widowControl w:val="0"/>
        <w:autoSpaceDE w:val="0"/>
        <w:autoSpaceDN w:val="0"/>
        <w:ind w:firstLine="709"/>
        <w:jc w:val="both"/>
        <w:rPr>
          <w:sz w:val="28"/>
          <w:szCs w:val="28"/>
          <w:highlight w:val="yellow"/>
        </w:rPr>
      </w:pPr>
    </w:p>
    <w:p w14:paraId="76705BDB" w14:textId="03DF73A7" w:rsidR="00724FA7" w:rsidRPr="00FF2567" w:rsidRDefault="00D0717B" w:rsidP="00FF2567">
      <w:pPr>
        <w:pStyle w:val="ac"/>
        <w:widowControl w:val="0"/>
        <w:autoSpaceDE w:val="0"/>
        <w:autoSpaceDN w:val="0"/>
        <w:spacing w:line="237" w:lineRule="auto"/>
        <w:ind w:left="0"/>
        <w:jc w:val="center"/>
        <w:rPr>
          <w:b/>
          <w:sz w:val="28"/>
        </w:rPr>
      </w:pPr>
      <w:r w:rsidRPr="00FF2567">
        <w:rPr>
          <w:b/>
          <w:sz w:val="28"/>
        </w:rPr>
        <w:t>Рекомендации учителям начальных классов, руководителям</w:t>
      </w:r>
    </w:p>
    <w:p w14:paraId="342EC202" w14:textId="5521380E" w:rsidR="00D0717B" w:rsidRDefault="00D0717B" w:rsidP="00FF2567">
      <w:pPr>
        <w:pStyle w:val="ac"/>
        <w:widowControl w:val="0"/>
        <w:autoSpaceDE w:val="0"/>
        <w:autoSpaceDN w:val="0"/>
        <w:spacing w:line="237" w:lineRule="auto"/>
        <w:ind w:left="0"/>
        <w:jc w:val="center"/>
        <w:rPr>
          <w:b/>
          <w:sz w:val="28"/>
        </w:rPr>
      </w:pPr>
      <w:r w:rsidRPr="00FF2567">
        <w:rPr>
          <w:b/>
          <w:sz w:val="28"/>
        </w:rPr>
        <w:t>методических объединений</w:t>
      </w:r>
    </w:p>
    <w:p w14:paraId="2E64803F" w14:textId="77777777" w:rsidR="00FF2567" w:rsidRPr="00FF2567" w:rsidRDefault="00FF2567" w:rsidP="00FF2567">
      <w:pPr>
        <w:pStyle w:val="ac"/>
        <w:widowControl w:val="0"/>
        <w:autoSpaceDE w:val="0"/>
        <w:autoSpaceDN w:val="0"/>
        <w:spacing w:line="237" w:lineRule="auto"/>
        <w:ind w:left="0"/>
        <w:jc w:val="center"/>
        <w:rPr>
          <w:sz w:val="28"/>
        </w:rPr>
      </w:pPr>
    </w:p>
    <w:tbl>
      <w:tblPr>
        <w:tblStyle w:val="a5"/>
        <w:tblW w:w="5000" w:type="pct"/>
        <w:tblLook w:val="04A0" w:firstRow="1" w:lastRow="0" w:firstColumn="1" w:lastColumn="0" w:noHBand="0" w:noVBand="1"/>
      </w:tblPr>
      <w:tblGrid>
        <w:gridCol w:w="696"/>
        <w:gridCol w:w="3488"/>
        <w:gridCol w:w="5244"/>
      </w:tblGrid>
      <w:tr w:rsidR="00C63995" w:rsidRPr="003A0849" w14:paraId="3A5F34D7" w14:textId="77777777" w:rsidTr="00390B6F">
        <w:tc>
          <w:tcPr>
            <w:tcW w:w="707" w:type="dxa"/>
          </w:tcPr>
          <w:p w14:paraId="1D69B8C4" w14:textId="2563F0A8" w:rsidR="00D0717B" w:rsidRPr="003A0849" w:rsidRDefault="00525354" w:rsidP="00EE4E8F">
            <w:pPr>
              <w:pStyle w:val="af0"/>
              <w:jc w:val="center"/>
              <w:rPr>
                <w:b/>
                <w:sz w:val="28"/>
                <w:szCs w:val="28"/>
              </w:rPr>
            </w:pPr>
            <w:r w:rsidRPr="003A0849">
              <w:rPr>
                <w:b/>
                <w:sz w:val="28"/>
                <w:szCs w:val="28"/>
              </w:rPr>
              <w:t>№</w:t>
            </w:r>
            <w:r w:rsidR="00F50BF9" w:rsidRPr="003A0849">
              <w:rPr>
                <w:b/>
                <w:sz w:val="28"/>
                <w:szCs w:val="28"/>
              </w:rPr>
              <w:t xml:space="preserve"> </w:t>
            </w:r>
            <w:r w:rsidRPr="003A0849">
              <w:rPr>
                <w:b/>
                <w:sz w:val="28"/>
                <w:szCs w:val="28"/>
              </w:rPr>
              <w:t xml:space="preserve"> </w:t>
            </w:r>
            <w:proofErr w:type="gramStart"/>
            <w:r w:rsidR="00D0717B" w:rsidRPr="003A0849">
              <w:rPr>
                <w:b/>
                <w:sz w:val="28"/>
                <w:szCs w:val="28"/>
              </w:rPr>
              <w:t>п</w:t>
            </w:r>
            <w:proofErr w:type="gramEnd"/>
            <w:r w:rsidR="00D0717B" w:rsidRPr="003A0849">
              <w:rPr>
                <w:b/>
                <w:sz w:val="28"/>
                <w:szCs w:val="28"/>
              </w:rPr>
              <w:t>/п</w:t>
            </w:r>
          </w:p>
        </w:tc>
        <w:tc>
          <w:tcPr>
            <w:tcW w:w="3654" w:type="dxa"/>
          </w:tcPr>
          <w:p w14:paraId="7BE1F637" w14:textId="1D4CD540" w:rsidR="00D0717B" w:rsidRPr="003A0849" w:rsidRDefault="00D0717B" w:rsidP="00EE4E8F">
            <w:pPr>
              <w:pStyle w:val="af0"/>
              <w:jc w:val="center"/>
              <w:rPr>
                <w:b/>
                <w:sz w:val="28"/>
                <w:szCs w:val="28"/>
              </w:rPr>
            </w:pPr>
            <w:r w:rsidRPr="003A0849">
              <w:rPr>
                <w:b/>
                <w:sz w:val="28"/>
                <w:szCs w:val="28"/>
              </w:rPr>
              <w:t>Выявленные по</w:t>
            </w:r>
            <w:r w:rsidRPr="003A0849">
              <w:rPr>
                <w:b/>
                <w:spacing w:val="1"/>
                <w:sz w:val="28"/>
                <w:szCs w:val="28"/>
              </w:rPr>
              <w:t xml:space="preserve"> </w:t>
            </w:r>
            <w:r w:rsidRPr="003A0849">
              <w:rPr>
                <w:b/>
                <w:sz w:val="28"/>
                <w:szCs w:val="28"/>
              </w:rPr>
              <w:t xml:space="preserve">результатам </w:t>
            </w:r>
            <w:r w:rsidR="009950E2" w:rsidRPr="003A0849">
              <w:rPr>
                <w:b/>
                <w:sz w:val="28"/>
                <w:szCs w:val="28"/>
              </w:rPr>
              <w:t>Чемпионата</w:t>
            </w:r>
            <w:r w:rsidRPr="003A0849">
              <w:rPr>
                <w:b/>
                <w:spacing w:val="-57"/>
                <w:sz w:val="28"/>
                <w:szCs w:val="28"/>
              </w:rPr>
              <w:t xml:space="preserve"> </w:t>
            </w:r>
            <w:r w:rsidRPr="003A0849">
              <w:rPr>
                <w:b/>
                <w:sz w:val="28"/>
                <w:szCs w:val="28"/>
              </w:rPr>
              <w:t>методические проблемы,</w:t>
            </w:r>
            <w:r w:rsidRPr="003A0849">
              <w:rPr>
                <w:b/>
                <w:spacing w:val="-58"/>
                <w:sz w:val="28"/>
                <w:szCs w:val="28"/>
              </w:rPr>
              <w:t xml:space="preserve"> </w:t>
            </w:r>
            <w:r w:rsidRPr="003A0849">
              <w:rPr>
                <w:b/>
                <w:sz w:val="28"/>
                <w:szCs w:val="28"/>
              </w:rPr>
              <w:t>вызвавшие затруднения</w:t>
            </w:r>
            <w:r w:rsidRPr="003A0849">
              <w:rPr>
                <w:b/>
                <w:spacing w:val="1"/>
                <w:sz w:val="28"/>
                <w:szCs w:val="28"/>
              </w:rPr>
              <w:t xml:space="preserve"> </w:t>
            </w:r>
            <w:r w:rsidRPr="003A0849">
              <w:rPr>
                <w:b/>
                <w:sz w:val="28"/>
                <w:szCs w:val="28"/>
              </w:rPr>
              <w:t>школьников</w:t>
            </w:r>
          </w:p>
        </w:tc>
        <w:tc>
          <w:tcPr>
            <w:tcW w:w="5607" w:type="dxa"/>
          </w:tcPr>
          <w:p w14:paraId="26AF9E78" w14:textId="20B89E35" w:rsidR="00D0717B" w:rsidRPr="003A0849" w:rsidRDefault="00D0717B" w:rsidP="00EE4E8F">
            <w:pPr>
              <w:pStyle w:val="af0"/>
              <w:jc w:val="center"/>
              <w:rPr>
                <w:b/>
                <w:sz w:val="28"/>
                <w:szCs w:val="28"/>
              </w:rPr>
            </w:pPr>
            <w:r w:rsidRPr="003A0849">
              <w:rPr>
                <w:b/>
                <w:sz w:val="28"/>
                <w:szCs w:val="28"/>
              </w:rPr>
              <w:t>Рекомендации для предупреждения /</w:t>
            </w:r>
            <w:r w:rsidRPr="003A0849">
              <w:rPr>
                <w:b/>
                <w:spacing w:val="1"/>
                <w:sz w:val="28"/>
                <w:szCs w:val="28"/>
              </w:rPr>
              <w:t xml:space="preserve"> </w:t>
            </w:r>
            <w:r w:rsidRPr="003A0849">
              <w:rPr>
                <w:b/>
                <w:sz w:val="28"/>
                <w:szCs w:val="28"/>
              </w:rPr>
              <w:t>преодоления</w:t>
            </w:r>
            <w:r w:rsidRPr="003A0849">
              <w:rPr>
                <w:b/>
                <w:spacing w:val="-3"/>
                <w:sz w:val="28"/>
                <w:szCs w:val="28"/>
              </w:rPr>
              <w:t xml:space="preserve"> </w:t>
            </w:r>
            <w:r w:rsidRPr="003A0849">
              <w:rPr>
                <w:b/>
                <w:sz w:val="28"/>
                <w:szCs w:val="28"/>
              </w:rPr>
              <w:t>методических</w:t>
            </w:r>
            <w:r w:rsidRPr="003A0849">
              <w:rPr>
                <w:b/>
                <w:spacing w:val="-1"/>
                <w:sz w:val="28"/>
                <w:szCs w:val="28"/>
              </w:rPr>
              <w:t xml:space="preserve"> </w:t>
            </w:r>
            <w:r w:rsidRPr="003A0849">
              <w:rPr>
                <w:b/>
                <w:sz w:val="28"/>
                <w:szCs w:val="28"/>
              </w:rPr>
              <w:t>проблем</w:t>
            </w:r>
            <w:r w:rsidRPr="003A0849">
              <w:rPr>
                <w:b/>
                <w:spacing w:val="-3"/>
                <w:sz w:val="28"/>
                <w:szCs w:val="28"/>
              </w:rPr>
              <w:t xml:space="preserve"> </w:t>
            </w:r>
          </w:p>
        </w:tc>
      </w:tr>
      <w:tr w:rsidR="00C63995" w:rsidRPr="003A0849" w14:paraId="53936383" w14:textId="77777777" w:rsidTr="00390B6F">
        <w:tc>
          <w:tcPr>
            <w:tcW w:w="707" w:type="dxa"/>
          </w:tcPr>
          <w:p w14:paraId="717AEE60" w14:textId="279DA80E" w:rsidR="00D0717B" w:rsidRPr="003A0849" w:rsidRDefault="00AB0828" w:rsidP="00EE4E8F">
            <w:pPr>
              <w:pStyle w:val="af0"/>
              <w:jc w:val="center"/>
              <w:rPr>
                <w:bCs/>
                <w:sz w:val="28"/>
                <w:szCs w:val="28"/>
              </w:rPr>
            </w:pPr>
            <w:r w:rsidRPr="003A0849">
              <w:rPr>
                <w:bCs/>
                <w:sz w:val="28"/>
                <w:szCs w:val="28"/>
              </w:rPr>
              <w:t>1</w:t>
            </w:r>
          </w:p>
        </w:tc>
        <w:tc>
          <w:tcPr>
            <w:tcW w:w="3654" w:type="dxa"/>
          </w:tcPr>
          <w:p w14:paraId="1417C3A7" w14:textId="36B98986" w:rsidR="00D0717B" w:rsidRPr="003A0849" w:rsidRDefault="00D0717B" w:rsidP="00EE4E8F">
            <w:pPr>
              <w:pStyle w:val="af0"/>
              <w:jc w:val="both"/>
              <w:rPr>
                <w:sz w:val="28"/>
                <w:szCs w:val="28"/>
              </w:rPr>
            </w:pPr>
            <w:r w:rsidRPr="003A0849">
              <w:rPr>
                <w:sz w:val="28"/>
                <w:szCs w:val="28"/>
              </w:rPr>
              <w:t>Недостаточная</w:t>
            </w:r>
            <w:r w:rsidRPr="003A0849">
              <w:rPr>
                <w:spacing w:val="1"/>
                <w:sz w:val="28"/>
                <w:szCs w:val="28"/>
              </w:rPr>
              <w:t xml:space="preserve"> </w:t>
            </w:r>
            <w:r w:rsidRPr="003A0849">
              <w:rPr>
                <w:sz w:val="28"/>
                <w:szCs w:val="28"/>
              </w:rPr>
              <w:t>работа</w:t>
            </w:r>
            <w:r w:rsidRPr="003A0849">
              <w:rPr>
                <w:spacing w:val="-67"/>
                <w:sz w:val="28"/>
                <w:szCs w:val="28"/>
              </w:rPr>
              <w:t xml:space="preserve"> </w:t>
            </w:r>
            <w:r w:rsidRPr="003A0849">
              <w:rPr>
                <w:sz w:val="28"/>
                <w:szCs w:val="28"/>
              </w:rPr>
              <w:t xml:space="preserve">по </w:t>
            </w:r>
            <w:r w:rsidRPr="003A0849">
              <w:rPr>
                <w:spacing w:val="-1"/>
                <w:sz w:val="28"/>
                <w:szCs w:val="28"/>
              </w:rPr>
              <w:t xml:space="preserve">усвоению </w:t>
            </w:r>
            <w:r w:rsidRPr="003A0849">
              <w:rPr>
                <w:sz w:val="28"/>
                <w:szCs w:val="28"/>
              </w:rPr>
              <w:t>орфоэпических</w:t>
            </w:r>
            <w:r w:rsidRPr="003A0849">
              <w:rPr>
                <w:spacing w:val="1"/>
                <w:sz w:val="28"/>
                <w:szCs w:val="28"/>
              </w:rPr>
              <w:t xml:space="preserve"> </w:t>
            </w:r>
            <w:r w:rsidRPr="003A0849">
              <w:rPr>
                <w:sz w:val="28"/>
                <w:szCs w:val="28"/>
              </w:rPr>
              <w:t xml:space="preserve">норм </w:t>
            </w:r>
            <w:r w:rsidRPr="003A0849">
              <w:rPr>
                <w:spacing w:val="-67"/>
                <w:sz w:val="28"/>
                <w:szCs w:val="28"/>
              </w:rPr>
              <w:t xml:space="preserve"> </w:t>
            </w:r>
            <w:r w:rsidRPr="003A0849">
              <w:rPr>
                <w:sz w:val="28"/>
                <w:szCs w:val="28"/>
              </w:rPr>
              <w:t xml:space="preserve">обучающихся. </w:t>
            </w:r>
          </w:p>
        </w:tc>
        <w:tc>
          <w:tcPr>
            <w:tcW w:w="5607" w:type="dxa"/>
          </w:tcPr>
          <w:p w14:paraId="1BF517CB" w14:textId="60026683" w:rsidR="00B314A3" w:rsidRPr="00B314A3" w:rsidRDefault="00062B6E" w:rsidP="00EE4E8F">
            <w:pPr>
              <w:pStyle w:val="af0"/>
              <w:numPr>
                <w:ilvl w:val="0"/>
                <w:numId w:val="97"/>
              </w:numPr>
              <w:tabs>
                <w:tab w:val="left" w:pos="358"/>
              </w:tabs>
              <w:ind w:left="0" w:firstLine="0"/>
              <w:jc w:val="both"/>
              <w:rPr>
                <w:sz w:val="28"/>
                <w:szCs w:val="28"/>
              </w:rPr>
            </w:pPr>
            <w:r w:rsidRPr="00B314A3">
              <w:rPr>
                <w:sz w:val="28"/>
                <w:szCs w:val="28"/>
              </w:rPr>
              <w:t>продумать</w:t>
            </w:r>
            <w:r w:rsidRPr="00B314A3">
              <w:rPr>
                <w:spacing w:val="1"/>
                <w:sz w:val="28"/>
                <w:szCs w:val="28"/>
              </w:rPr>
              <w:t xml:space="preserve"> </w:t>
            </w:r>
            <w:r w:rsidRPr="00B314A3">
              <w:rPr>
                <w:sz w:val="28"/>
                <w:szCs w:val="28"/>
              </w:rPr>
              <w:t>систему</w:t>
            </w:r>
            <w:r w:rsidRPr="00B314A3">
              <w:rPr>
                <w:spacing w:val="1"/>
                <w:sz w:val="28"/>
                <w:szCs w:val="28"/>
              </w:rPr>
              <w:t xml:space="preserve"> </w:t>
            </w:r>
            <w:r w:rsidRPr="00B314A3">
              <w:rPr>
                <w:sz w:val="28"/>
                <w:szCs w:val="28"/>
              </w:rPr>
              <w:t>работы</w:t>
            </w:r>
            <w:r w:rsidRPr="00B314A3">
              <w:rPr>
                <w:spacing w:val="1"/>
                <w:sz w:val="28"/>
                <w:szCs w:val="28"/>
              </w:rPr>
              <w:t xml:space="preserve"> </w:t>
            </w:r>
            <w:r w:rsidRPr="00B314A3">
              <w:rPr>
                <w:sz w:val="28"/>
                <w:szCs w:val="28"/>
              </w:rPr>
              <w:t>с</w:t>
            </w:r>
            <w:r w:rsidRPr="00B314A3">
              <w:rPr>
                <w:spacing w:val="1"/>
                <w:sz w:val="28"/>
                <w:szCs w:val="28"/>
              </w:rPr>
              <w:t xml:space="preserve"> </w:t>
            </w:r>
            <w:r w:rsidRPr="00B314A3">
              <w:rPr>
                <w:sz w:val="28"/>
                <w:szCs w:val="28"/>
              </w:rPr>
              <w:t>орфоэпическим</w:t>
            </w:r>
            <w:r w:rsidRPr="00B314A3">
              <w:rPr>
                <w:spacing w:val="1"/>
                <w:sz w:val="28"/>
                <w:szCs w:val="28"/>
              </w:rPr>
              <w:t xml:space="preserve"> </w:t>
            </w:r>
            <w:r w:rsidRPr="00B314A3">
              <w:rPr>
                <w:sz w:val="28"/>
                <w:szCs w:val="28"/>
              </w:rPr>
              <w:t>словарем,</w:t>
            </w:r>
            <w:r w:rsidRPr="00B314A3">
              <w:rPr>
                <w:spacing w:val="1"/>
                <w:sz w:val="28"/>
                <w:szCs w:val="28"/>
              </w:rPr>
              <w:t xml:space="preserve"> </w:t>
            </w:r>
            <w:r w:rsidRPr="00B314A3">
              <w:rPr>
                <w:sz w:val="28"/>
                <w:szCs w:val="28"/>
              </w:rPr>
              <w:t>с</w:t>
            </w:r>
            <w:r w:rsidRPr="00B314A3">
              <w:rPr>
                <w:spacing w:val="1"/>
                <w:sz w:val="28"/>
                <w:szCs w:val="28"/>
              </w:rPr>
              <w:t xml:space="preserve"> </w:t>
            </w:r>
            <w:r w:rsidRPr="00B314A3">
              <w:rPr>
                <w:sz w:val="28"/>
                <w:szCs w:val="28"/>
              </w:rPr>
              <w:t>введением</w:t>
            </w:r>
            <w:r w:rsidRPr="00B314A3">
              <w:rPr>
                <w:spacing w:val="1"/>
                <w:sz w:val="28"/>
                <w:szCs w:val="28"/>
              </w:rPr>
              <w:t xml:space="preserve"> </w:t>
            </w:r>
            <w:r w:rsidRPr="00B314A3">
              <w:rPr>
                <w:sz w:val="28"/>
                <w:szCs w:val="28"/>
              </w:rPr>
              <w:t>слов,</w:t>
            </w:r>
            <w:r w:rsidRPr="00B314A3">
              <w:rPr>
                <w:spacing w:val="1"/>
                <w:sz w:val="28"/>
                <w:szCs w:val="28"/>
              </w:rPr>
              <w:t xml:space="preserve"> произношение которых может </w:t>
            </w:r>
            <w:r w:rsidRPr="00B314A3">
              <w:rPr>
                <w:sz w:val="28"/>
                <w:szCs w:val="28"/>
              </w:rPr>
              <w:t>вызвать</w:t>
            </w:r>
            <w:r w:rsidRPr="00B314A3">
              <w:rPr>
                <w:spacing w:val="1"/>
                <w:sz w:val="28"/>
                <w:szCs w:val="28"/>
              </w:rPr>
              <w:t xml:space="preserve"> </w:t>
            </w:r>
            <w:r w:rsidRPr="00B314A3">
              <w:rPr>
                <w:sz w:val="28"/>
                <w:szCs w:val="28"/>
              </w:rPr>
              <w:t>затруднение</w:t>
            </w:r>
            <w:r w:rsidRPr="00B314A3">
              <w:rPr>
                <w:spacing w:val="1"/>
                <w:sz w:val="28"/>
                <w:szCs w:val="28"/>
              </w:rPr>
              <w:t xml:space="preserve"> </w:t>
            </w:r>
            <w:r w:rsidRPr="00B314A3">
              <w:rPr>
                <w:sz w:val="28"/>
                <w:szCs w:val="28"/>
              </w:rPr>
              <w:t>у</w:t>
            </w:r>
            <w:r w:rsidRPr="00B314A3">
              <w:rPr>
                <w:spacing w:val="-67"/>
                <w:sz w:val="28"/>
                <w:szCs w:val="28"/>
              </w:rPr>
              <w:t xml:space="preserve"> </w:t>
            </w:r>
            <w:r w:rsidRPr="00B314A3">
              <w:rPr>
                <w:sz w:val="28"/>
                <w:szCs w:val="28"/>
              </w:rPr>
              <w:t>обучающихся,</w:t>
            </w:r>
            <w:r w:rsidRPr="00B314A3">
              <w:rPr>
                <w:spacing w:val="1"/>
                <w:sz w:val="28"/>
                <w:szCs w:val="28"/>
              </w:rPr>
              <w:t xml:space="preserve"> </w:t>
            </w:r>
            <w:r w:rsidRPr="00B314A3">
              <w:rPr>
                <w:sz w:val="28"/>
                <w:szCs w:val="28"/>
              </w:rPr>
              <w:t>с</w:t>
            </w:r>
            <w:r w:rsidRPr="00B314A3">
              <w:rPr>
                <w:spacing w:val="1"/>
                <w:sz w:val="28"/>
                <w:szCs w:val="28"/>
              </w:rPr>
              <w:t xml:space="preserve"> </w:t>
            </w:r>
            <w:r w:rsidRPr="00B314A3">
              <w:rPr>
                <w:sz w:val="28"/>
                <w:szCs w:val="28"/>
              </w:rPr>
              <w:t>введением</w:t>
            </w:r>
            <w:r w:rsidRPr="00B314A3">
              <w:rPr>
                <w:spacing w:val="1"/>
                <w:sz w:val="28"/>
                <w:szCs w:val="28"/>
              </w:rPr>
              <w:t xml:space="preserve"> </w:t>
            </w:r>
            <w:r w:rsidRPr="00B314A3">
              <w:rPr>
                <w:sz w:val="28"/>
                <w:szCs w:val="28"/>
              </w:rPr>
              <w:t>слов</w:t>
            </w:r>
            <w:r w:rsidRPr="00B314A3">
              <w:rPr>
                <w:spacing w:val="1"/>
                <w:sz w:val="28"/>
                <w:szCs w:val="28"/>
              </w:rPr>
              <w:t xml:space="preserve"> </w:t>
            </w:r>
            <w:r w:rsidRPr="00B314A3">
              <w:rPr>
                <w:sz w:val="28"/>
                <w:szCs w:val="28"/>
              </w:rPr>
              <w:t>из</w:t>
            </w:r>
            <w:r w:rsidRPr="00B314A3">
              <w:rPr>
                <w:spacing w:val="1"/>
                <w:sz w:val="28"/>
                <w:szCs w:val="28"/>
              </w:rPr>
              <w:t xml:space="preserve"> </w:t>
            </w:r>
            <w:r w:rsidRPr="00B314A3">
              <w:rPr>
                <w:sz w:val="28"/>
                <w:szCs w:val="28"/>
              </w:rPr>
              <w:t>орфоэпического</w:t>
            </w:r>
            <w:r w:rsidRPr="00B314A3">
              <w:rPr>
                <w:spacing w:val="1"/>
                <w:sz w:val="28"/>
                <w:szCs w:val="28"/>
              </w:rPr>
              <w:t xml:space="preserve"> </w:t>
            </w:r>
            <w:r w:rsidRPr="00B314A3">
              <w:rPr>
                <w:sz w:val="28"/>
                <w:szCs w:val="28"/>
              </w:rPr>
              <w:t>словаря</w:t>
            </w:r>
            <w:r w:rsidRPr="00B314A3">
              <w:rPr>
                <w:spacing w:val="1"/>
                <w:sz w:val="28"/>
                <w:szCs w:val="28"/>
              </w:rPr>
              <w:t xml:space="preserve"> </w:t>
            </w:r>
            <w:r w:rsidRPr="00B314A3">
              <w:rPr>
                <w:sz w:val="28"/>
                <w:szCs w:val="28"/>
              </w:rPr>
              <w:t>в</w:t>
            </w:r>
            <w:r w:rsidRPr="00B314A3">
              <w:rPr>
                <w:spacing w:val="1"/>
                <w:sz w:val="28"/>
                <w:szCs w:val="28"/>
              </w:rPr>
              <w:t xml:space="preserve"> </w:t>
            </w:r>
            <w:r w:rsidRPr="00B314A3">
              <w:rPr>
                <w:sz w:val="28"/>
                <w:szCs w:val="28"/>
              </w:rPr>
              <w:t>активный</w:t>
            </w:r>
            <w:r w:rsidRPr="00B314A3">
              <w:rPr>
                <w:spacing w:val="1"/>
                <w:sz w:val="28"/>
                <w:szCs w:val="28"/>
              </w:rPr>
              <w:t xml:space="preserve"> </w:t>
            </w:r>
            <w:r w:rsidRPr="00B314A3">
              <w:rPr>
                <w:sz w:val="28"/>
                <w:szCs w:val="28"/>
              </w:rPr>
              <w:t>словарный</w:t>
            </w:r>
            <w:r w:rsidRPr="00B314A3">
              <w:rPr>
                <w:spacing w:val="-67"/>
                <w:sz w:val="28"/>
                <w:szCs w:val="28"/>
              </w:rPr>
              <w:t xml:space="preserve"> </w:t>
            </w:r>
            <w:r w:rsidRPr="00B314A3">
              <w:rPr>
                <w:sz w:val="28"/>
                <w:szCs w:val="28"/>
              </w:rPr>
              <w:t>запас школьника (не только проговаривание слов,</w:t>
            </w:r>
            <w:r w:rsidRPr="00B314A3">
              <w:rPr>
                <w:spacing w:val="-67"/>
                <w:sz w:val="28"/>
                <w:szCs w:val="28"/>
              </w:rPr>
              <w:t xml:space="preserve"> </w:t>
            </w:r>
            <w:r w:rsidRPr="00B314A3">
              <w:rPr>
                <w:sz w:val="28"/>
                <w:szCs w:val="28"/>
              </w:rPr>
              <w:t>а составление с данными словами предложений,</w:t>
            </w:r>
            <w:r w:rsidRPr="00B314A3">
              <w:rPr>
                <w:spacing w:val="1"/>
                <w:sz w:val="28"/>
                <w:szCs w:val="28"/>
              </w:rPr>
              <w:t xml:space="preserve"> </w:t>
            </w:r>
            <w:r w:rsidRPr="00B314A3">
              <w:rPr>
                <w:sz w:val="28"/>
                <w:szCs w:val="28"/>
              </w:rPr>
              <w:t>словосочетаний,</w:t>
            </w:r>
            <w:r w:rsidRPr="00B314A3">
              <w:rPr>
                <w:spacing w:val="-2"/>
                <w:sz w:val="28"/>
                <w:szCs w:val="28"/>
              </w:rPr>
              <w:t xml:space="preserve"> </w:t>
            </w:r>
            <w:r w:rsidRPr="00B314A3">
              <w:rPr>
                <w:sz w:val="28"/>
                <w:szCs w:val="28"/>
              </w:rPr>
              <w:t>диалогов)</w:t>
            </w:r>
            <w:r>
              <w:rPr>
                <w:sz w:val="28"/>
                <w:szCs w:val="28"/>
              </w:rPr>
              <w:t>;</w:t>
            </w:r>
          </w:p>
          <w:p w14:paraId="249E7A60" w14:textId="0B6FDAB6" w:rsidR="00B314A3" w:rsidRPr="00B314A3" w:rsidRDefault="00062B6E" w:rsidP="00EE4E8F">
            <w:pPr>
              <w:pStyle w:val="af0"/>
              <w:numPr>
                <w:ilvl w:val="0"/>
                <w:numId w:val="97"/>
              </w:numPr>
              <w:tabs>
                <w:tab w:val="left" w:pos="358"/>
              </w:tabs>
              <w:ind w:left="0" w:firstLine="0"/>
              <w:jc w:val="both"/>
              <w:rPr>
                <w:sz w:val="28"/>
                <w:szCs w:val="28"/>
              </w:rPr>
            </w:pPr>
            <w:r w:rsidRPr="00B314A3">
              <w:rPr>
                <w:sz w:val="28"/>
                <w:szCs w:val="28"/>
              </w:rPr>
              <w:t>продумать систему контроля и оценки умения</w:t>
            </w:r>
            <w:r w:rsidRPr="00B314A3">
              <w:rPr>
                <w:spacing w:val="1"/>
                <w:sz w:val="28"/>
                <w:szCs w:val="28"/>
              </w:rPr>
              <w:t xml:space="preserve"> </w:t>
            </w:r>
            <w:r w:rsidRPr="00B314A3">
              <w:rPr>
                <w:sz w:val="28"/>
                <w:szCs w:val="28"/>
              </w:rPr>
              <w:t>употреблять</w:t>
            </w:r>
            <w:r w:rsidRPr="00B314A3">
              <w:rPr>
                <w:spacing w:val="1"/>
                <w:sz w:val="28"/>
                <w:szCs w:val="28"/>
              </w:rPr>
              <w:t xml:space="preserve"> </w:t>
            </w:r>
            <w:r w:rsidRPr="00B314A3">
              <w:rPr>
                <w:sz w:val="28"/>
                <w:szCs w:val="28"/>
              </w:rPr>
              <w:t>слова</w:t>
            </w:r>
            <w:r w:rsidRPr="00B314A3">
              <w:rPr>
                <w:spacing w:val="1"/>
                <w:sz w:val="28"/>
                <w:szCs w:val="28"/>
              </w:rPr>
              <w:t xml:space="preserve"> </w:t>
            </w:r>
            <w:r w:rsidRPr="00B314A3">
              <w:rPr>
                <w:sz w:val="28"/>
                <w:szCs w:val="28"/>
              </w:rPr>
              <w:t>в</w:t>
            </w:r>
            <w:r w:rsidRPr="00B314A3">
              <w:rPr>
                <w:spacing w:val="1"/>
                <w:sz w:val="28"/>
                <w:szCs w:val="28"/>
              </w:rPr>
              <w:t xml:space="preserve"> </w:t>
            </w:r>
            <w:r w:rsidRPr="00B314A3">
              <w:rPr>
                <w:sz w:val="28"/>
                <w:szCs w:val="28"/>
              </w:rPr>
              <w:t>соответствии</w:t>
            </w:r>
            <w:r w:rsidRPr="00B314A3">
              <w:rPr>
                <w:spacing w:val="1"/>
                <w:sz w:val="28"/>
                <w:szCs w:val="28"/>
              </w:rPr>
              <w:t xml:space="preserve"> </w:t>
            </w:r>
            <w:r w:rsidRPr="00B314A3">
              <w:rPr>
                <w:sz w:val="28"/>
                <w:szCs w:val="28"/>
              </w:rPr>
              <w:t>с</w:t>
            </w:r>
            <w:r w:rsidRPr="00B314A3">
              <w:rPr>
                <w:spacing w:val="1"/>
                <w:sz w:val="28"/>
                <w:szCs w:val="28"/>
              </w:rPr>
              <w:t xml:space="preserve"> </w:t>
            </w:r>
            <w:r w:rsidRPr="00B314A3">
              <w:rPr>
                <w:sz w:val="28"/>
                <w:szCs w:val="28"/>
              </w:rPr>
              <w:t>нормами</w:t>
            </w:r>
            <w:r w:rsidRPr="00B314A3">
              <w:rPr>
                <w:spacing w:val="1"/>
                <w:sz w:val="28"/>
                <w:szCs w:val="28"/>
              </w:rPr>
              <w:t xml:space="preserve"> </w:t>
            </w:r>
            <w:r w:rsidRPr="00B314A3">
              <w:rPr>
                <w:sz w:val="28"/>
                <w:szCs w:val="28"/>
              </w:rPr>
              <w:t>орфоэпии в</w:t>
            </w:r>
            <w:r w:rsidRPr="00B314A3">
              <w:rPr>
                <w:spacing w:val="68"/>
                <w:sz w:val="28"/>
                <w:szCs w:val="28"/>
              </w:rPr>
              <w:t xml:space="preserve"> </w:t>
            </w:r>
            <w:r w:rsidRPr="00B314A3">
              <w:rPr>
                <w:sz w:val="28"/>
                <w:szCs w:val="28"/>
              </w:rPr>
              <w:t>устной</w:t>
            </w:r>
            <w:r w:rsidRPr="00B314A3">
              <w:rPr>
                <w:spacing w:val="-2"/>
                <w:sz w:val="28"/>
                <w:szCs w:val="28"/>
              </w:rPr>
              <w:t xml:space="preserve"> </w:t>
            </w:r>
            <w:r w:rsidRPr="00B314A3">
              <w:rPr>
                <w:sz w:val="28"/>
                <w:szCs w:val="28"/>
              </w:rPr>
              <w:t>речи</w:t>
            </w:r>
            <w:r>
              <w:rPr>
                <w:sz w:val="28"/>
                <w:szCs w:val="28"/>
              </w:rPr>
              <w:t>;</w:t>
            </w:r>
          </w:p>
          <w:p w14:paraId="6EC96E1E" w14:textId="2E3D9C6F" w:rsidR="00B314A3" w:rsidRPr="00B314A3" w:rsidRDefault="00062B6E" w:rsidP="00EE4E8F">
            <w:pPr>
              <w:pStyle w:val="af0"/>
              <w:numPr>
                <w:ilvl w:val="0"/>
                <w:numId w:val="97"/>
              </w:numPr>
              <w:tabs>
                <w:tab w:val="left" w:pos="358"/>
              </w:tabs>
              <w:ind w:left="0" w:firstLine="0"/>
              <w:jc w:val="both"/>
              <w:rPr>
                <w:sz w:val="28"/>
                <w:szCs w:val="28"/>
              </w:rPr>
            </w:pPr>
            <w:r w:rsidRPr="00B314A3">
              <w:rPr>
                <w:sz w:val="28"/>
                <w:szCs w:val="28"/>
              </w:rPr>
              <w:t>включать</w:t>
            </w:r>
            <w:r w:rsidRPr="00B314A3">
              <w:rPr>
                <w:spacing w:val="1"/>
                <w:sz w:val="28"/>
                <w:szCs w:val="28"/>
              </w:rPr>
              <w:t xml:space="preserve"> </w:t>
            </w:r>
            <w:r w:rsidRPr="00B314A3">
              <w:rPr>
                <w:sz w:val="28"/>
                <w:szCs w:val="28"/>
              </w:rPr>
              <w:t>в</w:t>
            </w:r>
            <w:r w:rsidRPr="00B314A3">
              <w:rPr>
                <w:spacing w:val="1"/>
                <w:sz w:val="28"/>
                <w:szCs w:val="28"/>
              </w:rPr>
              <w:t xml:space="preserve"> </w:t>
            </w:r>
            <w:r w:rsidRPr="00B314A3">
              <w:rPr>
                <w:sz w:val="28"/>
                <w:szCs w:val="28"/>
              </w:rPr>
              <w:t>урок</w:t>
            </w:r>
            <w:r w:rsidRPr="00B314A3">
              <w:rPr>
                <w:spacing w:val="1"/>
                <w:sz w:val="28"/>
                <w:szCs w:val="28"/>
              </w:rPr>
              <w:t xml:space="preserve"> </w:t>
            </w:r>
            <w:r w:rsidRPr="00B314A3">
              <w:rPr>
                <w:sz w:val="28"/>
                <w:szCs w:val="28"/>
              </w:rPr>
              <w:t>задания</w:t>
            </w:r>
            <w:r w:rsidRPr="00B314A3">
              <w:rPr>
                <w:spacing w:val="1"/>
                <w:sz w:val="28"/>
                <w:szCs w:val="28"/>
              </w:rPr>
              <w:t xml:space="preserve"> </w:t>
            </w:r>
            <w:r w:rsidR="00B314A3" w:rsidRPr="00B314A3">
              <w:rPr>
                <w:sz w:val="28"/>
                <w:szCs w:val="28"/>
              </w:rPr>
              <w:t>на</w:t>
            </w:r>
            <w:r w:rsidR="00B314A3" w:rsidRPr="00B314A3">
              <w:rPr>
                <w:spacing w:val="1"/>
                <w:sz w:val="28"/>
                <w:szCs w:val="28"/>
              </w:rPr>
              <w:t xml:space="preserve"> </w:t>
            </w:r>
            <w:r w:rsidR="00B314A3" w:rsidRPr="00B314A3">
              <w:rPr>
                <w:sz w:val="28"/>
                <w:szCs w:val="28"/>
              </w:rPr>
              <w:t>развитие</w:t>
            </w:r>
            <w:r w:rsidR="00B314A3" w:rsidRPr="00B314A3">
              <w:rPr>
                <w:spacing w:val="1"/>
                <w:sz w:val="28"/>
                <w:szCs w:val="28"/>
              </w:rPr>
              <w:t xml:space="preserve"> </w:t>
            </w:r>
            <w:r w:rsidR="00B314A3" w:rsidRPr="00B314A3">
              <w:rPr>
                <w:sz w:val="28"/>
                <w:szCs w:val="28"/>
              </w:rPr>
              <w:t>артикуляционной</w:t>
            </w:r>
            <w:r w:rsidR="00B314A3" w:rsidRPr="00B314A3">
              <w:rPr>
                <w:spacing w:val="1"/>
                <w:sz w:val="28"/>
                <w:szCs w:val="28"/>
              </w:rPr>
              <w:t xml:space="preserve"> </w:t>
            </w:r>
            <w:r w:rsidR="00B314A3" w:rsidRPr="00B314A3">
              <w:rPr>
                <w:sz w:val="28"/>
                <w:szCs w:val="28"/>
              </w:rPr>
              <w:t>подвижности</w:t>
            </w:r>
            <w:r w:rsidR="00B314A3" w:rsidRPr="00B314A3">
              <w:rPr>
                <w:spacing w:val="71"/>
                <w:sz w:val="28"/>
                <w:szCs w:val="28"/>
              </w:rPr>
              <w:t xml:space="preserve"> </w:t>
            </w:r>
            <w:r w:rsidR="00B314A3" w:rsidRPr="00B314A3">
              <w:rPr>
                <w:sz w:val="28"/>
                <w:szCs w:val="28"/>
              </w:rPr>
              <w:t>речевого</w:t>
            </w:r>
            <w:r w:rsidR="00B314A3" w:rsidRPr="00B314A3">
              <w:rPr>
                <w:spacing w:val="1"/>
                <w:sz w:val="28"/>
                <w:szCs w:val="28"/>
              </w:rPr>
              <w:t xml:space="preserve"> </w:t>
            </w:r>
            <w:r w:rsidR="00B314A3" w:rsidRPr="00B314A3">
              <w:rPr>
                <w:sz w:val="28"/>
                <w:szCs w:val="28"/>
              </w:rPr>
              <w:lastRenderedPageBreak/>
              <w:t>аппарата</w:t>
            </w:r>
            <w:r w:rsidR="00B314A3" w:rsidRPr="00B314A3">
              <w:rPr>
                <w:spacing w:val="-2"/>
                <w:sz w:val="28"/>
                <w:szCs w:val="28"/>
              </w:rPr>
              <w:t xml:space="preserve"> </w:t>
            </w:r>
            <w:r w:rsidR="00B314A3" w:rsidRPr="00B314A3">
              <w:rPr>
                <w:sz w:val="28"/>
                <w:szCs w:val="28"/>
              </w:rPr>
              <w:t>(скороговорки</w:t>
            </w:r>
            <w:r w:rsidR="00B314A3" w:rsidRPr="00B314A3">
              <w:rPr>
                <w:spacing w:val="-1"/>
                <w:sz w:val="28"/>
                <w:szCs w:val="28"/>
              </w:rPr>
              <w:t xml:space="preserve"> </w:t>
            </w:r>
            <w:r w:rsidR="00B314A3" w:rsidRPr="00B314A3">
              <w:rPr>
                <w:sz w:val="28"/>
                <w:szCs w:val="28"/>
              </w:rPr>
              <w:t>и чистоговорки)</w:t>
            </w:r>
            <w:r>
              <w:rPr>
                <w:sz w:val="28"/>
                <w:szCs w:val="28"/>
              </w:rPr>
              <w:t>;</w:t>
            </w:r>
          </w:p>
          <w:p w14:paraId="40926C69" w14:textId="0246F5BF" w:rsidR="00B314A3" w:rsidRPr="00B314A3" w:rsidRDefault="00062B6E" w:rsidP="00EE4E8F">
            <w:pPr>
              <w:pStyle w:val="af0"/>
              <w:numPr>
                <w:ilvl w:val="0"/>
                <w:numId w:val="97"/>
              </w:numPr>
              <w:tabs>
                <w:tab w:val="left" w:pos="358"/>
              </w:tabs>
              <w:ind w:left="0" w:firstLine="0"/>
              <w:jc w:val="both"/>
              <w:rPr>
                <w:sz w:val="28"/>
                <w:szCs w:val="28"/>
              </w:rPr>
            </w:pPr>
            <w:r w:rsidRPr="00B314A3">
              <w:rPr>
                <w:sz w:val="28"/>
                <w:szCs w:val="28"/>
              </w:rPr>
              <w:t>организовывать</w:t>
            </w:r>
            <w:r w:rsidRPr="00B314A3">
              <w:rPr>
                <w:spacing w:val="1"/>
                <w:sz w:val="28"/>
                <w:szCs w:val="28"/>
              </w:rPr>
              <w:t xml:space="preserve"> </w:t>
            </w:r>
            <w:r w:rsidRPr="00B314A3">
              <w:rPr>
                <w:sz w:val="28"/>
                <w:szCs w:val="28"/>
              </w:rPr>
              <w:t>работу</w:t>
            </w:r>
            <w:r w:rsidRPr="00B314A3">
              <w:rPr>
                <w:spacing w:val="1"/>
                <w:sz w:val="28"/>
                <w:szCs w:val="28"/>
              </w:rPr>
              <w:t xml:space="preserve"> </w:t>
            </w:r>
            <w:r w:rsidRPr="00B314A3">
              <w:rPr>
                <w:sz w:val="28"/>
                <w:szCs w:val="28"/>
              </w:rPr>
              <w:t>с</w:t>
            </w:r>
            <w:r w:rsidRPr="00B314A3">
              <w:rPr>
                <w:spacing w:val="1"/>
                <w:sz w:val="28"/>
                <w:szCs w:val="28"/>
              </w:rPr>
              <w:t xml:space="preserve"> </w:t>
            </w:r>
            <w:r w:rsidRPr="00B314A3">
              <w:rPr>
                <w:sz w:val="28"/>
                <w:szCs w:val="28"/>
              </w:rPr>
              <w:t>текстом</w:t>
            </w:r>
            <w:r w:rsidRPr="00B314A3">
              <w:rPr>
                <w:spacing w:val="1"/>
                <w:sz w:val="28"/>
                <w:szCs w:val="28"/>
              </w:rPr>
              <w:t xml:space="preserve"> </w:t>
            </w:r>
            <w:r w:rsidRPr="00B314A3">
              <w:rPr>
                <w:sz w:val="28"/>
                <w:szCs w:val="28"/>
              </w:rPr>
              <w:t>со</w:t>
            </w:r>
            <w:r w:rsidRPr="00B314A3">
              <w:rPr>
                <w:spacing w:val="1"/>
                <w:sz w:val="28"/>
                <w:szCs w:val="28"/>
              </w:rPr>
              <w:t xml:space="preserve"> </w:t>
            </w:r>
            <w:r w:rsidRPr="00B314A3">
              <w:rPr>
                <w:sz w:val="28"/>
                <w:szCs w:val="28"/>
              </w:rPr>
              <w:t>всеми</w:t>
            </w:r>
            <w:r w:rsidRPr="00B314A3">
              <w:rPr>
                <w:spacing w:val="1"/>
                <w:sz w:val="28"/>
                <w:szCs w:val="28"/>
              </w:rPr>
              <w:t xml:space="preserve"> </w:t>
            </w:r>
            <w:r w:rsidRPr="00B314A3">
              <w:rPr>
                <w:sz w:val="28"/>
                <w:szCs w:val="28"/>
              </w:rPr>
              <w:t>видами информации: фактуальной, подтекстовой</w:t>
            </w:r>
            <w:r w:rsidRPr="00B314A3">
              <w:rPr>
                <w:spacing w:val="1"/>
                <w:sz w:val="28"/>
                <w:szCs w:val="28"/>
              </w:rPr>
              <w:t xml:space="preserve"> </w:t>
            </w:r>
            <w:r w:rsidRPr="00B314A3">
              <w:rPr>
                <w:sz w:val="28"/>
                <w:szCs w:val="28"/>
              </w:rPr>
              <w:t>и</w:t>
            </w:r>
            <w:r w:rsidRPr="00B314A3">
              <w:rPr>
                <w:spacing w:val="-1"/>
                <w:sz w:val="28"/>
                <w:szCs w:val="28"/>
              </w:rPr>
              <w:t xml:space="preserve"> </w:t>
            </w:r>
            <w:r w:rsidRPr="00B314A3">
              <w:rPr>
                <w:sz w:val="28"/>
                <w:szCs w:val="28"/>
              </w:rPr>
              <w:t>концептуальной</w:t>
            </w:r>
            <w:r>
              <w:rPr>
                <w:sz w:val="28"/>
                <w:szCs w:val="28"/>
              </w:rPr>
              <w:t>;</w:t>
            </w:r>
          </w:p>
          <w:p w14:paraId="4C55C732" w14:textId="12AF1A11" w:rsidR="00B314A3" w:rsidRPr="00B314A3" w:rsidRDefault="00062B6E" w:rsidP="00EE4E8F">
            <w:pPr>
              <w:pStyle w:val="af0"/>
              <w:numPr>
                <w:ilvl w:val="0"/>
                <w:numId w:val="97"/>
              </w:numPr>
              <w:tabs>
                <w:tab w:val="left" w:pos="358"/>
              </w:tabs>
              <w:ind w:left="0" w:firstLine="0"/>
              <w:jc w:val="both"/>
              <w:rPr>
                <w:sz w:val="28"/>
                <w:szCs w:val="28"/>
              </w:rPr>
            </w:pPr>
            <w:r w:rsidRPr="00B314A3">
              <w:rPr>
                <w:sz w:val="28"/>
                <w:szCs w:val="28"/>
              </w:rPr>
              <w:t>включать</w:t>
            </w:r>
            <w:r w:rsidRPr="00B314A3">
              <w:rPr>
                <w:spacing w:val="1"/>
                <w:sz w:val="28"/>
                <w:szCs w:val="28"/>
              </w:rPr>
              <w:t xml:space="preserve"> </w:t>
            </w:r>
            <w:r w:rsidRPr="00B314A3">
              <w:rPr>
                <w:sz w:val="28"/>
                <w:szCs w:val="28"/>
              </w:rPr>
              <w:t>в</w:t>
            </w:r>
            <w:r w:rsidRPr="00B314A3">
              <w:rPr>
                <w:spacing w:val="1"/>
                <w:sz w:val="28"/>
                <w:szCs w:val="28"/>
              </w:rPr>
              <w:t xml:space="preserve"> </w:t>
            </w:r>
            <w:r w:rsidRPr="00B314A3">
              <w:rPr>
                <w:sz w:val="28"/>
                <w:szCs w:val="28"/>
              </w:rPr>
              <w:t>уроки</w:t>
            </w:r>
            <w:r w:rsidRPr="00B314A3">
              <w:rPr>
                <w:spacing w:val="1"/>
                <w:sz w:val="28"/>
                <w:szCs w:val="28"/>
              </w:rPr>
              <w:t xml:space="preserve"> </w:t>
            </w:r>
            <w:r w:rsidRPr="00B314A3">
              <w:rPr>
                <w:sz w:val="28"/>
                <w:szCs w:val="28"/>
              </w:rPr>
              <w:t>задания</w:t>
            </w:r>
            <w:r w:rsidRPr="00B314A3">
              <w:rPr>
                <w:spacing w:val="1"/>
                <w:sz w:val="28"/>
                <w:szCs w:val="28"/>
              </w:rPr>
              <w:t xml:space="preserve"> </w:t>
            </w:r>
            <w:r w:rsidRPr="00B314A3">
              <w:rPr>
                <w:sz w:val="28"/>
                <w:szCs w:val="28"/>
              </w:rPr>
              <w:t>на</w:t>
            </w:r>
            <w:r w:rsidRPr="00B314A3">
              <w:rPr>
                <w:spacing w:val="1"/>
                <w:sz w:val="28"/>
                <w:szCs w:val="28"/>
              </w:rPr>
              <w:t xml:space="preserve"> </w:t>
            </w:r>
            <w:r w:rsidRPr="00B314A3">
              <w:rPr>
                <w:sz w:val="28"/>
                <w:szCs w:val="28"/>
              </w:rPr>
              <w:t>поиск</w:t>
            </w:r>
            <w:r w:rsidRPr="00B314A3">
              <w:rPr>
                <w:spacing w:val="1"/>
                <w:sz w:val="28"/>
                <w:szCs w:val="28"/>
              </w:rPr>
              <w:t xml:space="preserve"> </w:t>
            </w:r>
            <w:r w:rsidRPr="00B314A3">
              <w:rPr>
                <w:sz w:val="28"/>
                <w:szCs w:val="28"/>
              </w:rPr>
              <w:t>необходимой</w:t>
            </w:r>
            <w:r w:rsidRPr="00B314A3">
              <w:rPr>
                <w:spacing w:val="65"/>
                <w:sz w:val="28"/>
                <w:szCs w:val="28"/>
              </w:rPr>
              <w:t xml:space="preserve"> </w:t>
            </w:r>
            <w:r w:rsidRPr="00B314A3">
              <w:rPr>
                <w:sz w:val="28"/>
                <w:szCs w:val="28"/>
              </w:rPr>
              <w:t>для</w:t>
            </w:r>
            <w:r w:rsidRPr="00B314A3">
              <w:rPr>
                <w:spacing w:val="65"/>
                <w:sz w:val="28"/>
                <w:szCs w:val="28"/>
              </w:rPr>
              <w:t xml:space="preserve"> </w:t>
            </w:r>
            <w:r w:rsidRPr="00B314A3">
              <w:rPr>
                <w:sz w:val="28"/>
                <w:szCs w:val="28"/>
              </w:rPr>
              <w:t>решения</w:t>
            </w:r>
            <w:r w:rsidRPr="00B314A3">
              <w:rPr>
                <w:spacing w:val="67"/>
                <w:sz w:val="28"/>
                <w:szCs w:val="28"/>
              </w:rPr>
              <w:t xml:space="preserve"> </w:t>
            </w:r>
            <w:r w:rsidRPr="00B314A3">
              <w:rPr>
                <w:sz w:val="28"/>
                <w:szCs w:val="28"/>
              </w:rPr>
              <w:t>задач</w:t>
            </w:r>
            <w:r w:rsidRPr="00B314A3">
              <w:rPr>
                <w:spacing w:val="65"/>
                <w:sz w:val="28"/>
                <w:szCs w:val="28"/>
              </w:rPr>
              <w:t xml:space="preserve"> </w:t>
            </w:r>
            <w:r w:rsidRPr="00B314A3">
              <w:rPr>
                <w:sz w:val="28"/>
                <w:szCs w:val="28"/>
              </w:rPr>
              <w:t>информации</w:t>
            </w:r>
            <w:r w:rsidRPr="00B314A3">
              <w:rPr>
                <w:spacing w:val="68"/>
                <w:sz w:val="28"/>
                <w:szCs w:val="28"/>
              </w:rPr>
              <w:t xml:space="preserve"> </w:t>
            </w:r>
            <w:r w:rsidRPr="00B314A3">
              <w:rPr>
                <w:sz w:val="28"/>
                <w:szCs w:val="28"/>
              </w:rPr>
              <w:t>в</w:t>
            </w:r>
            <w:r w:rsidRPr="00B314A3">
              <w:rPr>
                <w:spacing w:val="-68"/>
                <w:sz w:val="28"/>
                <w:szCs w:val="28"/>
              </w:rPr>
              <w:t xml:space="preserve"> </w:t>
            </w:r>
            <w:r w:rsidRPr="00B314A3">
              <w:rPr>
                <w:sz w:val="28"/>
                <w:szCs w:val="28"/>
              </w:rPr>
              <w:t>тексте,</w:t>
            </w:r>
            <w:r w:rsidRPr="00B314A3">
              <w:rPr>
                <w:spacing w:val="1"/>
                <w:sz w:val="28"/>
                <w:szCs w:val="28"/>
              </w:rPr>
              <w:t xml:space="preserve"> </w:t>
            </w:r>
            <w:r w:rsidRPr="00B314A3">
              <w:rPr>
                <w:sz w:val="28"/>
                <w:szCs w:val="28"/>
              </w:rPr>
              <w:t>выбор</w:t>
            </w:r>
            <w:r w:rsidRPr="00B314A3">
              <w:rPr>
                <w:spacing w:val="1"/>
                <w:sz w:val="28"/>
                <w:szCs w:val="28"/>
              </w:rPr>
              <w:t xml:space="preserve"> </w:t>
            </w:r>
            <w:r w:rsidRPr="00B314A3">
              <w:rPr>
                <w:sz w:val="28"/>
                <w:szCs w:val="28"/>
              </w:rPr>
              <w:t>информации</w:t>
            </w:r>
            <w:r w:rsidRPr="00B314A3">
              <w:rPr>
                <w:spacing w:val="1"/>
                <w:sz w:val="28"/>
                <w:szCs w:val="28"/>
              </w:rPr>
              <w:t xml:space="preserve"> </w:t>
            </w:r>
            <w:r w:rsidRPr="00B314A3">
              <w:rPr>
                <w:sz w:val="28"/>
                <w:szCs w:val="28"/>
              </w:rPr>
              <w:t>(находить</w:t>
            </w:r>
            <w:r w:rsidRPr="00B314A3">
              <w:rPr>
                <w:spacing w:val="1"/>
                <w:sz w:val="28"/>
                <w:szCs w:val="28"/>
              </w:rPr>
              <w:t xml:space="preserve"> </w:t>
            </w:r>
            <w:r w:rsidRPr="00B314A3">
              <w:rPr>
                <w:sz w:val="28"/>
                <w:szCs w:val="28"/>
              </w:rPr>
              <w:t>информацию</w:t>
            </w:r>
            <w:r w:rsidRPr="00B314A3">
              <w:rPr>
                <w:spacing w:val="1"/>
                <w:sz w:val="28"/>
                <w:szCs w:val="28"/>
              </w:rPr>
              <w:t xml:space="preserve"> </w:t>
            </w:r>
            <w:r w:rsidRPr="00B314A3">
              <w:rPr>
                <w:sz w:val="28"/>
                <w:szCs w:val="28"/>
              </w:rPr>
              <w:t>для</w:t>
            </w:r>
            <w:r w:rsidRPr="00B314A3">
              <w:rPr>
                <w:spacing w:val="1"/>
                <w:sz w:val="28"/>
                <w:szCs w:val="28"/>
              </w:rPr>
              <w:t xml:space="preserve"> </w:t>
            </w:r>
            <w:r w:rsidRPr="00B314A3">
              <w:rPr>
                <w:sz w:val="28"/>
                <w:szCs w:val="28"/>
              </w:rPr>
              <w:t>сравнения,</w:t>
            </w:r>
            <w:r w:rsidRPr="00B314A3">
              <w:rPr>
                <w:spacing w:val="1"/>
                <w:sz w:val="28"/>
                <w:szCs w:val="28"/>
              </w:rPr>
              <w:t xml:space="preserve"> </w:t>
            </w:r>
            <w:r w:rsidRPr="00B314A3">
              <w:rPr>
                <w:sz w:val="28"/>
                <w:szCs w:val="28"/>
              </w:rPr>
              <w:t>определения</w:t>
            </w:r>
            <w:r w:rsidRPr="00B314A3">
              <w:rPr>
                <w:spacing w:val="1"/>
                <w:sz w:val="28"/>
                <w:szCs w:val="28"/>
              </w:rPr>
              <w:t xml:space="preserve"> </w:t>
            </w:r>
            <w:r w:rsidRPr="00B314A3">
              <w:rPr>
                <w:sz w:val="28"/>
                <w:szCs w:val="28"/>
              </w:rPr>
              <w:t>характеристики</w:t>
            </w:r>
            <w:r w:rsidRPr="00B314A3">
              <w:rPr>
                <w:spacing w:val="-1"/>
                <w:sz w:val="28"/>
                <w:szCs w:val="28"/>
              </w:rPr>
              <w:t xml:space="preserve"> </w:t>
            </w:r>
            <w:r w:rsidRPr="00B314A3">
              <w:rPr>
                <w:sz w:val="28"/>
                <w:szCs w:val="28"/>
              </w:rPr>
              <w:t>героя)</w:t>
            </w:r>
            <w:r>
              <w:rPr>
                <w:sz w:val="28"/>
                <w:szCs w:val="28"/>
              </w:rPr>
              <w:t>;</w:t>
            </w:r>
          </w:p>
          <w:p w14:paraId="11C794D8" w14:textId="0BAE5A39" w:rsidR="00B314A3" w:rsidRPr="00B314A3" w:rsidRDefault="00062B6E" w:rsidP="00EE4E8F">
            <w:pPr>
              <w:pStyle w:val="af0"/>
              <w:numPr>
                <w:ilvl w:val="0"/>
                <w:numId w:val="97"/>
              </w:numPr>
              <w:tabs>
                <w:tab w:val="left" w:pos="358"/>
              </w:tabs>
              <w:ind w:left="0" w:firstLine="0"/>
              <w:jc w:val="both"/>
              <w:rPr>
                <w:sz w:val="28"/>
                <w:szCs w:val="28"/>
              </w:rPr>
            </w:pPr>
            <w:r w:rsidRPr="00B314A3">
              <w:rPr>
                <w:sz w:val="28"/>
                <w:szCs w:val="28"/>
              </w:rPr>
              <w:t>использовать</w:t>
            </w:r>
            <w:r w:rsidRPr="00B314A3">
              <w:rPr>
                <w:spacing w:val="1"/>
                <w:sz w:val="28"/>
                <w:szCs w:val="28"/>
              </w:rPr>
              <w:t xml:space="preserve"> </w:t>
            </w:r>
            <w:r w:rsidRPr="00B314A3">
              <w:rPr>
                <w:sz w:val="28"/>
                <w:szCs w:val="28"/>
              </w:rPr>
              <w:t>после</w:t>
            </w:r>
            <w:r w:rsidRPr="00B314A3">
              <w:rPr>
                <w:spacing w:val="1"/>
                <w:sz w:val="28"/>
                <w:szCs w:val="28"/>
              </w:rPr>
              <w:t xml:space="preserve"> </w:t>
            </w:r>
            <w:r w:rsidRPr="00B314A3">
              <w:rPr>
                <w:sz w:val="28"/>
                <w:szCs w:val="28"/>
              </w:rPr>
              <w:t>прочтения</w:t>
            </w:r>
            <w:r w:rsidRPr="00B314A3">
              <w:rPr>
                <w:spacing w:val="1"/>
                <w:sz w:val="28"/>
                <w:szCs w:val="28"/>
              </w:rPr>
              <w:t xml:space="preserve"> </w:t>
            </w:r>
            <w:r w:rsidRPr="00B314A3">
              <w:rPr>
                <w:sz w:val="28"/>
                <w:szCs w:val="28"/>
              </w:rPr>
              <w:t>текстов</w:t>
            </w:r>
            <w:r w:rsidRPr="00B314A3">
              <w:rPr>
                <w:spacing w:val="1"/>
                <w:sz w:val="28"/>
                <w:szCs w:val="28"/>
              </w:rPr>
              <w:t xml:space="preserve"> </w:t>
            </w:r>
            <w:r w:rsidRPr="00B314A3">
              <w:rPr>
                <w:sz w:val="28"/>
                <w:szCs w:val="28"/>
              </w:rPr>
              <w:t>вопросов на проверку понимания общего смысла</w:t>
            </w:r>
            <w:r w:rsidRPr="00B314A3">
              <w:rPr>
                <w:spacing w:val="1"/>
                <w:sz w:val="28"/>
                <w:szCs w:val="28"/>
              </w:rPr>
              <w:t xml:space="preserve"> </w:t>
            </w:r>
            <w:r w:rsidRPr="00B314A3">
              <w:rPr>
                <w:sz w:val="28"/>
                <w:szCs w:val="28"/>
              </w:rPr>
              <w:t>всего</w:t>
            </w:r>
            <w:r w:rsidRPr="00B314A3">
              <w:rPr>
                <w:spacing w:val="-1"/>
                <w:sz w:val="28"/>
                <w:szCs w:val="28"/>
              </w:rPr>
              <w:t xml:space="preserve"> </w:t>
            </w:r>
            <w:r w:rsidRPr="00B314A3">
              <w:rPr>
                <w:sz w:val="28"/>
                <w:szCs w:val="28"/>
              </w:rPr>
              <w:t>текста</w:t>
            </w:r>
            <w:r>
              <w:rPr>
                <w:sz w:val="28"/>
                <w:szCs w:val="28"/>
              </w:rPr>
              <w:t>;</w:t>
            </w:r>
          </w:p>
          <w:p w14:paraId="30A5E77B" w14:textId="21E61D4D" w:rsidR="00B314A3" w:rsidRPr="00B314A3" w:rsidRDefault="00062B6E" w:rsidP="00EE4E8F">
            <w:pPr>
              <w:pStyle w:val="af0"/>
              <w:numPr>
                <w:ilvl w:val="0"/>
                <w:numId w:val="97"/>
              </w:numPr>
              <w:tabs>
                <w:tab w:val="left" w:pos="358"/>
              </w:tabs>
              <w:ind w:left="0" w:firstLine="0"/>
              <w:jc w:val="both"/>
              <w:rPr>
                <w:sz w:val="28"/>
                <w:szCs w:val="28"/>
              </w:rPr>
            </w:pPr>
            <w:r w:rsidRPr="00B314A3">
              <w:rPr>
                <w:sz w:val="28"/>
                <w:szCs w:val="28"/>
              </w:rPr>
              <w:t>задавать</w:t>
            </w:r>
            <w:r w:rsidRPr="00B314A3">
              <w:rPr>
                <w:spacing w:val="1"/>
                <w:sz w:val="28"/>
                <w:szCs w:val="28"/>
              </w:rPr>
              <w:t xml:space="preserve"> </w:t>
            </w:r>
            <w:r w:rsidRPr="00B314A3">
              <w:rPr>
                <w:sz w:val="28"/>
                <w:szCs w:val="28"/>
              </w:rPr>
              <w:t>вопросы</w:t>
            </w:r>
            <w:r w:rsidRPr="00B314A3">
              <w:rPr>
                <w:spacing w:val="1"/>
                <w:sz w:val="28"/>
                <w:szCs w:val="28"/>
              </w:rPr>
              <w:t xml:space="preserve"> </w:t>
            </w:r>
            <w:r w:rsidRPr="00B314A3">
              <w:rPr>
                <w:sz w:val="28"/>
                <w:szCs w:val="28"/>
              </w:rPr>
              <w:t>и</w:t>
            </w:r>
            <w:r w:rsidRPr="00B314A3">
              <w:rPr>
                <w:spacing w:val="1"/>
                <w:sz w:val="28"/>
                <w:szCs w:val="28"/>
              </w:rPr>
              <w:t xml:space="preserve"> </w:t>
            </w:r>
            <w:r w:rsidRPr="00B314A3">
              <w:rPr>
                <w:sz w:val="28"/>
                <w:szCs w:val="28"/>
              </w:rPr>
              <w:t>предлагать</w:t>
            </w:r>
            <w:r w:rsidRPr="00B314A3">
              <w:rPr>
                <w:spacing w:val="1"/>
                <w:sz w:val="28"/>
                <w:szCs w:val="28"/>
              </w:rPr>
              <w:t xml:space="preserve"> </w:t>
            </w:r>
            <w:r w:rsidRPr="00B314A3">
              <w:rPr>
                <w:sz w:val="28"/>
                <w:szCs w:val="28"/>
              </w:rPr>
              <w:t>выполнение</w:t>
            </w:r>
            <w:r w:rsidRPr="00B314A3">
              <w:rPr>
                <w:spacing w:val="-67"/>
                <w:sz w:val="28"/>
                <w:szCs w:val="28"/>
              </w:rPr>
              <w:t xml:space="preserve"> </w:t>
            </w:r>
            <w:r w:rsidRPr="00B314A3">
              <w:rPr>
                <w:sz w:val="28"/>
                <w:szCs w:val="28"/>
              </w:rPr>
              <w:t>заданий</w:t>
            </w:r>
            <w:r w:rsidRPr="00B314A3">
              <w:rPr>
                <w:spacing w:val="1"/>
                <w:sz w:val="28"/>
                <w:szCs w:val="28"/>
              </w:rPr>
              <w:t xml:space="preserve"> </w:t>
            </w:r>
            <w:r w:rsidRPr="00B314A3">
              <w:rPr>
                <w:sz w:val="28"/>
                <w:szCs w:val="28"/>
              </w:rPr>
              <w:t>на</w:t>
            </w:r>
            <w:r w:rsidRPr="00B314A3">
              <w:rPr>
                <w:spacing w:val="1"/>
                <w:sz w:val="28"/>
                <w:szCs w:val="28"/>
              </w:rPr>
              <w:t xml:space="preserve"> </w:t>
            </w:r>
            <w:r w:rsidRPr="00B314A3">
              <w:rPr>
                <w:sz w:val="28"/>
                <w:szCs w:val="28"/>
              </w:rPr>
              <w:t>определение</w:t>
            </w:r>
            <w:r w:rsidRPr="00B314A3">
              <w:rPr>
                <w:spacing w:val="1"/>
                <w:sz w:val="28"/>
                <w:szCs w:val="28"/>
              </w:rPr>
              <w:t xml:space="preserve"> </w:t>
            </w:r>
            <w:r w:rsidRPr="00B314A3">
              <w:rPr>
                <w:sz w:val="28"/>
                <w:szCs w:val="28"/>
              </w:rPr>
              <w:t>отношения</w:t>
            </w:r>
            <w:r w:rsidRPr="00B314A3">
              <w:rPr>
                <w:spacing w:val="1"/>
                <w:sz w:val="28"/>
                <w:szCs w:val="28"/>
              </w:rPr>
              <w:t xml:space="preserve"> </w:t>
            </w:r>
            <w:r w:rsidRPr="00B314A3">
              <w:rPr>
                <w:sz w:val="28"/>
                <w:szCs w:val="28"/>
              </w:rPr>
              <w:t>к</w:t>
            </w:r>
            <w:r w:rsidRPr="00B314A3">
              <w:rPr>
                <w:spacing w:val="1"/>
                <w:sz w:val="28"/>
                <w:szCs w:val="28"/>
              </w:rPr>
              <w:t xml:space="preserve"> </w:t>
            </w:r>
            <w:proofErr w:type="gramStart"/>
            <w:r w:rsidRPr="00B314A3">
              <w:rPr>
                <w:sz w:val="28"/>
                <w:szCs w:val="28"/>
              </w:rPr>
              <w:t>прочитанному</w:t>
            </w:r>
            <w:proofErr w:type="gramEnd"/>
            <w:r w:rsidRPr="00B314A3">
              <w:rPr>
                <w:sz w:val="28"/>
                <w:szCs w:val="28"/>
              </w:rPr>
              <w:t>,</w:t>
            </w:r>
            <w:r w:rsidRPr="00B314A3">
              <w:rPr>
                <w:spacing w:val="1"/>
                <w:sz w:val="28"/>
                <w:szCs w:val="28"/>
              </w:rPr>
              <w:t xml:space="preserve"> </w:t>
            </w:r>
            <w:r w:rsidRPr="00B314A3">
              <w:rPr>
                <w:sz w:val="28"/>
                <w:szCs w:val="28"/>
              </w:rPr>
              <w:t>соотнесение</w:t>
            </w:r>
            <w:r w:rsidRPr="00B314A3">
              <w:rPr>
                <w:spacing w:val="1"/>
                <w:sz w:val="28"/>
                <w:szCs w:val="28"/>
              </w:rPr>
              <w:t xml:space="preserve"> </w:t>
            </w:r>
            <w:r w:rsidRPr="00B314A3">
              <w:rPr>
                <w:sz w:val="28"/>
                <w:szCs w:val="28"/>
              </w:rPr>
              <w:t>прочитанного</w:t>
            </w:r>
            <w:r w:rsidRPr="00B314A3">
              <w:rPr>
                <w:spacing w:val="1"/>
                <w:sz w:val="28"/>
                <w:szCs w:val="28"/>
              </w:rPr>
              <w:t xml:space="preserve"> </w:t>
            </w:r>
            <w:r w:rsidRPr="00B314A3">
              <w:rPr>
                <w:sz w:val="28"/>
                <w:szCs w:val="28"/>
              </w:rPr>
              <w:t>со</w:t>
            </w:r>
            <w:r w:rsidRPr="00B314A3">
              <w:rPr>
                <w:spacing w:val="1"/>
                <w:sz w:val="28"/>
                <w:szCs w:val="28"/>
              </w:rPr>
              <w:t xml:space="preserve"> </w:t>
            </w:r>
            <w:r w:rsidRPr="00B314A3">
              <w:rPr>
                <w:sz w:val="28"/>
                <w:szCs w:val="28"/>
              </w:rPr>
              <w:t>своим</w:t>
            </w:r>
            <w:r w:rsidRPr="00B314A3">
              <w:rPr>
                <w:spacing w:val="-2"/>
                <w:sz w:val="28"/>
                <w:szCs w:val="28"/>
              </w:rPr>
              <w:t xml:space="preserve"> </w:t>
            </w:r>
            <w:r w:rsidRPr="00B314A3">
              <w:rPr>
                <w:sz w:val="28"/>
                <w:szCs w:val="28"/>
              </w:rPr>
              <w:t>жизненным</w:t>
            </w:r>
            <w:r w:rsidRPr="00B314A3">
              <w:rPr>
                <w:spacing w:val="-1"/>
                <w:sz w:val="28"/>
                <w:szCs w:val="28"/>
              </w:rPr>
              <w:t xml:space="preserve"> </w:t>
            </w:r>
            <w:r w:rsidRPr="00B314A3">
              <w:rPr>
                <w:sz w:val="28"/>
                <w:szCs w:val="28"/>
              </w:rPr>
              <w:t>опытом</w:t>
            </w:r>
            <w:r>
              <w:rPr>
                <w:sz w:val="28"/>
                <w:szCs w:val="28"/>
              </w:rPr>
              <w:t>;</w:t>
            </w:r>
          </w:p>
          <w:p w14:paraId="67AE1852" w14:textId="3B381E75" w:rsidR="00B314A3" w:rsidRPr="00B314A3" w:rsidRDefault="00062B6E" w:rsidP="00EE4E8F">
            <w:pPr>
              <w:pStyle w:val="af0"/>
              <w:numPr>
                <w:ilvl w:val="0"/>
                <w:numId w:val="97"/>
              </w:numPr>
              <w:tabs>
                <w:tab w:val="left" w:pos="358"/>
              </w:tabs>
              <w:ind w:left="0" w:firstLine="0"/>
              <w:jc w:val="both"/>
              <w:rPr>
                <w:sz w:val="28"/>
                <w:szCs w:val="28"/>
              </w:rPr>
            </w:pPr>
            <w:r w:rsidRPr="00B314A3">
              <w:rPr>
                <w:sz w:val="28"/>
                <w:szCs w:val="28"/>
              </w:rPr>
              <w:t>делать</w:t>
            </w:r>
            <w:r w:rsidRPr="00B314A3">
              <w:rPr>
                <w:spacing w:val="1"/>
                <w:sz w:val="28"/>
                <w:szCs w:val="28"/>
              </w:rPr>
              <w:t xml:space="preserve"> </w:t>
            </w:r>
            <w:r w:rsidRPr="00B314A3">
              <w:rPr>
                <w:sz w:val="28"/>
                <w:szCs w:val="28"/>
              </w:rPr>
              <w:t>выводы</w:t>
            </w:r>
            <w:r w:rsidRPr="00B314A3">
              <w:rPr>
                <w:spacing w:val="1"/>
                <w:sz w:val="28"/>
                <w:szCs w:val="28"/>
              </w:rPr>
              <w:t xml:space="preserve"> </w:t>
            </w:r>
            <w:r w:rsidR="00B314A3" w:rsidRPr="00B314A3">
              <w:rPr>
                <w:sz w:val="28"/>
                <w:szCs w:val="28"/>
              </w:rPr>
              <w:t>на</w:t>
            </w:r>
            <w:r w:rsidR="00B314A3" w:rsidRPr="00B314A3">
              <w:rPr>
                <w:spacing w:val="1"/>
                <w:sz w:val="28"/>
                <w:szCs w:val="28"/>
              </w:rPr>
              <w:t xml:space="preserve"> </w:t>
            </w:r>
            <w:r w:rsidR="00B314A3" w:rsidRPr="00B314A3">
              <w:rPr>
                <w:sz w:val="28"/>
                <w:szCs w:val="28"/>
              </w:rPr>
              <w:t>основе</w:t>
            </w:r>
            <w:r w:rsidR="00B314A3" w:rsidRPr="00B314A3">
              <w:rPr>
                <w:spacing w:val="1"/>
                <w:sz w:val="28"/>
                <w:szCs w:val="28"/>
              </w:rPr>
              <w:t xml:space="preserve"> </w:t>
            </w:r>
            <w:r w:rsidR="00B314A3" w:rsidRPr="00B314A3">
              <w:rPr>
                <w:sz w:val="28"/>
                <w:szCs w:val="28"/>
              </w:rPr>
              <w:t>выделенной</w:t>
            </w:r>
            <w:r w:rsidR="00B314A3" w:rsidRPr="00B314A3">
              <w:rPr>
                <w:spacing w:val="1"/>
                <w:sz w:val="28"/>
                <w:szCs w:val="28"/>
              </w:rPr>
              <w:t xml:space="preserve"> </w:t>
            </w:r>
            <w:r w:rsidR="00B314A3" w:rsidRPr="00B314A3">
              <w:rPr>
                <w:sz w:val="28"/>
                <w:szCs w:val="28"/>
              </w:rPr>
              <w:t>информации.</w:t>
            </w:r>
            <w:r w:rsidR="00B314A3" w:rsidRPr="00B314A3">
              <w:rPr>
                <w:spacing w:val="1"/>
                <w:sz w:val="28"/>
                <w:szCs w:val="28"/>
              </w:rPr>
              <w:t xml:space="preserve"> </w:t>
            </w:r>
          </w:p>
          <w:p w14:paraId="2E06BD28" w14:textId="1CE7FC4D" w:rsidR="00D0717B" w:rsidRPr="003A0849" w:rsidRDefault="00B314A3" w:rsidP="00EE4E8F">
            <w:pPr>
              <w:pStyle w:val="af0"/>
              <w:jc w:val="both"/>
              <w:rPr>
                <w:spacing w:val="1"/>
                <w:sz w:val="28"/>
                <w:szCs w:val="28"/>
              </w:rPr>
            </w:pPr>
            <w:r w:rsidRPr="00B314A3">
              <w:rPr>
                <w:sz w:val="28"/>
                <w:szCs w:val="28"/>
              </w:rPr>
              <w:t>Данные</w:t>
            </w:r>
            <w:r w:rsidRPr="00B314A3">
              <w:rPr>
                <w:spacing w:val="1"/>
                <w:sz w:val="28"/>
                <w:szCs w:val="28"/>
              </w:rPr>
              <w:t xml:space="preserve"> </w:t>
            </w:r>
            <w:r w:rsidRPr="00B314A3">
              <w:rPr>
                <w:sz w:val="28"/>
                <w:szCs w:val="28"/>
              </w:rPr>
              <w:t>задания</w:t>
            </w:r>
            <w:r w:rsidRPr="00B314A3">
              <w:rPr>
                <w:spacing w:val="1"/>
                <w:sz w:val="28"/>
                <w:szCs w:val="28"/>
              </w:rPr>
              <w:t xml:space="preserve"> </w:t>
            </w:r>
            <w:r w:rsidRPr="00B314A3">
              <w:rPr>
                <w:sz w:val="28"/>
                <w:szCs w:val="28"/>
              </w:rPr>
              <w:t>включать</w:t>
            </w:r>
            <w:r w:rsidRPr="00B314A3">
              <w:rPr>
                <w:spacing w:val="1"/>
                <w:sz w:val="28"/>
                <w:szCs w:val="28"/>
              </w:rPr>
              <w:t xml:space="preserve"> </w:t>
            </w:r>
            <w:r w:rsidRPr="00B314A3">
              <w:rPr>
                <w:sz w:val="28"/>
                <w:szCs w:val="28"/>
              </w:rPr>
              <w:t>во</w:t>
            </w:r>
            <w:r w:rsidRPr="00B314A3">
              <w:rPr>
                <w:spacing w:val="1"/>
                <w:sz w:val="28"/>
                <w:szCs w:val="28"/>
              </w:rPr>
              <w:t xml:space="preserve"> </w:t>
            </w:r>
            <w:r w:rsidRPr="00B314A3">
              <w:rPr>
                <w:sz w:val="28"/>
                <w:szCs w:val="28"/>
              </w:rPr>
              <w:t>все</w:t>
            </w:r>
            <w:r w:rsidRPr="00B314A3">
              <w:rPr>
                <w:spacing w:val="1"/>
                <w:sz w:val="28"/>
                <w:szCs w:val="28"/>
              </w:rPr>
              <w:t xml:space="preserve"> </w:t>
            </w:r>
            <w:r w:rsidRPr="00B314A3">
              <w:rPr>
                <w:sz w:val="28"/>
                <w:szCs w:val="28"/>
              </w:rPr>
              <w:t>уроки</w:t>
            </w:r>
            <w:r w:rsidRPr="00B314A3">
              <w:rPr>
                <w:spacing w:val="-1"/>
                <w:sz w:val="28"/>
                <w:szCs w:val="28"/>
              </w:rPr>
              <w:t xml:space="preserve"> </w:t>
            </w:r>
            <w:r w:rsidRPr="00B314A3">
              <w:rPr>
                <w:sz w:val="28"/>
                <w:szCs w:val="28"/>
              </w:rPr>
              <w:t>начальной школы</w:t>
            </w:r>
          </w:p>
        </w:tc>
      </w:tr>
      <w:tr w:rsidR="00C63995" w:rsidRPr="003A0849" w14:paraId="5B6E5618" w14:textId="77777777" w:rsidTr="00390B6F">
        <w:tc>
          <w:tcPr>
            <w:tcW w:w="707" w:type="dxa"/>
          </w:tcPr>
          <w:p w14:paraId="585D6EB8" w14:textId="6644F694" w:rsidR="00D0717B" w:rsidRPr="003A0849" w:rsidRDefault="00AB0828" w:rsidP="00EE4E8F">
            <w:pPr>
              <w:pStyle w:val="af0"/>
              <w:jc w:val="center"/>
              <w:rPr>
                <w:bCs/>
                <w:sz w:val="28"/>
                <w:szCs w:val="28"/>
              </w:rPr>
            </w:pPr>
            <w:r w:rsidRPr="003A0849">
              <w:rPr>
                <w:bCs/>
                <w:sz w:val="28"/>
                <w:szCs w:val="28"/>
              </w:rPr>
              <w:lastRenderedPageBreak/>
              <w:t>2</w:t>
            </w:r>
          </w:p>
        </w:tc>
        <w:tc>
          <w:tcPr>
            <w:tcW w:w="3654" w:type="dxa"/>
          </w:tcPr>
          <w:p w14:paraId="136D6E00" w14:textId="10F3F745" w:rsidR="00D0717B" w:rsidRPr="003A0849" w:rsidRDefault="00D0717B" w:rsidP="00EE4E8F">
            <w:pPr>
              <w:pStyle w:val="af0"/>
              <w:jc w:val="both"/>
              <w:rPr>
                <w:sz w:val="28"/>
                <w:szCs w:val="28"/>
              </w:rPr>
            </w:pPr>
            <w:r w:rsidRPr="003A0849">
              <w:rPr>
                <w:sz w:val="28"/>
                <w:szCs w:val="28"/>
              </w:rPr>
              <w:t xml:space="preserve">Недостаточная </w:t>
            </w:r>
            <w:r w:rsidRPr="003A0849">
              <w:rPr>
                <w:spacing w:val="-1"/>
                <w:sz w:val="28"/>
                <w:szCs w:val="28"/>
              </w:rPr>
              <w:t>работа</w:t>
            </w:r>
            <w:r w:rsidR="00724FA7" w:rsidRPr="003A0849">
              <w:rPr>
                <w:spacing w:val="-1"/>
                <w:sz w:val="28"/>
                <w:szCs w:val="28"/>
              </w:rPr>
              <w:t xml:space="preserve"> </w:t>
            </w:r>
            <w:r w:rsidRPr="003A0849">
              <w:rPr>
                <w:sz w:val="28"/>
                <w:szCs w:val="28"/>
              </w:rPr>
              <w:t xml:space="preserve">по определению </w:t>
            </w:r>
            <w:r w:rsidRPr="003A0849">
              <w:rPr>
                <w:spacing w:val="-3"/>
                <w:sz w:val="28"/>
                <w:szCs w:val="28"/>
              </w:rPr>
              <w:t>и</w:t>
            </w:r>
            <w:r w:rsidRPr="003A0849">
              <w:rPr>
                <w:spacing w:val="-67"/>
                <w:sz w:val="28"/>
                <w:szCs w:val="28"/>
              </w:rPr>
              <w:t xml:space="preserve"> </w:t>
            </w:r>
            <w:r w:rsidRPr="003A0849">
              <w:rPr>
                <w:sz w:val="28"/>
                <w:szCs w:val="28"/>
              </w:rPr>
              <w:t>формулированию</w:t>
            </w:r>
            <w:r w:rsidRPr="003A0849">
              <w:rPr>
                <w:spacing w:val="1"/>
                <w:sz w:val="28"/>
                <w:szCs w:val="28"/>
              </w:rPr>
              <w:t xml:space="preserve"> </w:t>
            </w:r>
            <w:r w:rsidRPr="003A0849">
              <w:rPr>
                <w:sz w:val="28"/>
                <w:szCs w:val="28"/>
              </w:rPr>
              <w:t>главной</w:t>
            </w:r>
            <w:r w:rsidRPr="003A0849">
              <w:rPr>
                <w:spacing w:val="-2"/>
                <w:sz w:val="28"/>
                <w:szCs w:val="28"/>
              </w:rPr>
              <w:t xml:space="preserve"> </w:t>
            </w:r>
            <w:r w:rsidRPr="003A0849">
              <w:rPr>
                <w:sz w:val="28"/>
                <w:szCs w:val="28"/>
              </w:rPr>
              <w:t>мысли</w:t>
            </w:r>
            <w:r w:rsidRPr="003A0849">
              <w:rPr>
                <w:spacing w:val="-1"/>
                <w:sz w:val="28"/>
                <w:szCs w:val="28"/>
              </w:rPr>
              <w:t xml:space="preserve"> </w:t>
            </w:r>
            <w:r w:rsidRPr="003A0849">
              <w:rPr>
                <w:sz w:val="28"/>
                <w:szCs w:val="28"/>
              </w:rPr>
              <w:t>текста.</w:t>
            </w:r>
          </w:p>
        </w:tc>
        <w:tc>
          <w:tcPr>
            <w:tcW w:w="5607" w:type="dxa"/>
          </w:tcPr>
          <w:p w14:paraId="764AC300" w14:textId="000AAC66" w:rsidR="00967C6A" w:rsidRPr="003A0849" w:rsidRDefault="00257E89" w:rsidP="00EE4E8F">
            <w:pPr>
              <w:pStyle w:val="af0"/>
              <w:jc w:val="both"/>
              <w:rPr>
                <w:sz w:val="28"/>
                <w:szCs w:val="28"/>
              </w:rPr>
            </w:pPr>
            <w:r w:rsidRPr="003A0849">
              <w:rPr>
                <w:sz w:val="28"/>
                <w:szCs w:val="28"/>
              </w:rPr>
              <w:t xml:space="preserve">Необходимо </w:t>
            </w:r>
            <w:r w:rsidR="00967C6A" w:rsidRPr="003A0849">
              <w:rPr>
                <w:sz w:val="28"/>
                <w:szCs w:val="28"/>
              </w:rPr>
              <w:t>выстроить систему заданий</w:t>
            </w:r>
            <w:r w:rsidR="00155338">
              <w:rPr>
                <w:sz w:val="28"/>
                <w:szCs w:val="28"/>
              </w:rPr>
              <w:t>:</w:t>
            </w:r>
          </w:p>
          <w:p w14:paraId="7ADC05C5" w14:textId="5CDFCA32" w:rsidR="001A2D81" w:rsidRPr="00D91B44" w:rsidRDefault="00D91B44" w:rsidP="00EE4E8F">
            <w:pPr>
              <w:pStyle w:val="af0"/>
              <w:jc w:val="both"/>
              <w:rPr>
                <w:bCs/>
                <w:sz w:val="28"/>
                <w:szCs w:val="28"/>
              </w:rPr>
            </w:pPr>
            <w:r w:rsidRPr="00D91B44">
              <w:rPr>
                <w:bCs/>
                <w:sz w:val="28"/>
                <w:szCs w:val="28"/>
              </w:rPr>
              <w:t>1) </w:t>
            </w:r>
            <w:r w:rsidR="00062B6E">
              <w:rPr>
                <w:bCs/>
                <w:sz w:val="28"/>
                <w:szCs w:val="28"/>
              </w:rPr>
              <w:t>з</w:t>
            </w:r>
            <w:r w:rsidR="001A2D81" w:rsidRPr="00D91B44">
              <w:rPr>
                <w:bCs/>
                <w:sz w:val="28"/>
                <w:szCs w:val="28"/>
              </w:rPr>
              <w:t>адания на различение темы и основной мысли</w:t>
            </w:r>
            <w:r w:rsidR="00440DDC" w:rsidRPr="00D91B44">
              <w:rPr>
                <w:bCs/>
                <w:sz w:val="28"/>
                <w:szCs w:val="28"/>
              </w:rPr>
              <w:t>:</w:t>
            </w:r>
          </w:p>
          <w:p w14:paraId="65D657AA" w14:textId="344E8A91" w:rsidR="001A2D81" w:rsidRPr="003A0849" w:rsidRDefault="00062B6E" w:rsidP="00EE4E8F">
            <w:pPr>
              <w:pStyle w:val="af0"/>
              <w:jc w:val="both"/>
              <w:rPr>
                <w:sz w:val="28"/>
                <w:szCs w:val="28"/>
              </w:rPr>
            </w:pPr>
            <w:r>
              <w:rPr>
                <w:bCs/>
                <w:sz w:val="28"/>
                <w:szCs w:val="28"/>
              </w:rPr>
              <w:t>–</w:t>
            </w:r>
            <w:r w:rsidR="00D91B44">
              <w:rPr>
                <w:bCs/>
                <w:sz w:val="28"/>
                <w:szCs w:val="28"/>
              </w:rPr>
              <w:t> р</w:t>
            </w:r>
            <w:r w:rsidR="003A0849" w:rsidRPr="003A0849">
              <w:rPr>
                <w:bCs/>
                <w:sz w:val="28"/>
                <w:szCs w:val="28"/>
              </w:rPr>
              <w:t xml:space="preserve">ешать </w:t>
            </w:r>
            <w:r w:rsidR="001A2D81" w:rsidRPr="003A0849">
              <w:rPr>
                <w:bCs/>
                <w:sz w:val="28"/>
                <w:szCs w:val="28"/>
              </w:rPr>
              <w:t>конкретные задачи при чтении:</w:t>
            </w:r>
          </w:p>
          <w:p w14:paraId="6AEE13C2" w14:textId="319DF62A" w:rsidR="001A2D81" w:rsidRPr="003A0849" w:rsidRDefault="00E54DF0" w:rsidP="00EE4E8F">
            <w:pPr>
              <w:pStyle w:val="af0"/>
              <w:jc w:val="both"/>
              <w:rPr>
                <w:sz w:val="28"/>
                <w:szCs w:val="28"/>
              </w:rPr>
            </w:pPr>
            <w:r w:rsidRPr="003A0849">
              <w:rPr>
                <w:sz w:val="28"/>
                <w:szCs w:val="28"/>
              </w:rPr>
              <w:t>«</w:t>
            </w:r>
            <w:r w:rsidR="001A2D81" w:rsidRPr="003A0849">
              <w:rPr>
                <w:sz w:val="28"/>
                <w:szCs w:val="28"/>
              </w:rPr>
              <w:t>Читая текст, обрати внимание, о ком рассказывается…»;</w:t>
            </w:r>
          </w:p>
          <w:p w14:paraId="4A78F51C" w14:textId="663E26B8" w:rsidR="001A2D81" w:rsidRPr="003A0849" w:rsidRDefault="001A2D81" w:rsidP="00EE4E8F">
            <w:pPr>
              <w:pStyle w:val="af0"/>
              <w:jc w:val="both"/>
              <w:rPr>
                <w:sz w:val="28"/>
                <w:szCs w:val="28"/>
              </w:rPr>
            </w:pPr>
            <w:r w:rsidRPr="003A0849">
              <w:rPr>
                <w:sz w:val="28"/>
                <w:szCs w:val="28"/>
              </w:rPr>
              <w:t>«Читая текст, обрати внимание, о чём хотел предупредить автор»;</w:t>
            </w:r>
          </w:p>
          <w:p w14:paraId="1D6001ED" w14:textId="7C75D4B5" w:rsidR="001A2D81" w:rsidRPr="003A0849" w:rsidRDefault="001A2D81" w:rsidP="00EE4E8F">
            <w:pPr>
              <w:pStyle w:val="af0"/>
              <w:jc w:val="both"/>
              <w:rPr>
                <w:sz w:val="28"/>
                <w:szCs w:val="28"/>
              </w:rPr>
            </w:pPr>
            <w:r w:rsidRPr="003A0849">
              <w:rPr>
                <w:sz w:val="28"/>
                <w:szCs w:val="28"/>
              </w:rPr>
              <w:t xml:space="preserve">«Постарайся запомнить, с чего начинается и чем заканчивается повествование». </w:t>
            </w:r>
          </w:p>
          <w:p w14:paraId="073690E8" w14:textId="18A8607F" w:rsidR="001A2D81" w:rsidRPr="003A0849" w:rsidRDefault="00062B6E" w:rsidP="00EE4E8F">
            <w:pPr>
              <w:pStyle w:val="af0"/>
              <w:jc w:val="both"/>
              <w:rPr>
                <w:sz w:val="28"/>
                <w:szCs w:val="28"/>
              </w:rPr>
            </w:pPr>
            <w:r>
              <w:rPr>
                <w:sz w:val="28"/>
                <w:szCs w:val="28"/>
              </w:rPr>
              <w:t>–</w:t>
            </w:r>
            <w:r w:rsidR="00D91B44">
              <w:rPr>
                <w:sz w:val="28"/>
                <w:szCs w:val="28"/>
              </w:rPr>
              <w:t xml:space="preserve"> п</w:t>
            </w:r>
            <w:r w:rsidR="003A0849" w:rsidRPr="003A0849">
              <w:rPr>
                <w:sz w:val="28"/>
                <w:szCs w:val="28"/>
              </w:rPr>
              <w:t xml:space="preserve">одбирать </w:t>
            </w:r>
            <w:r w:rsidR="001A2D81" w:rsidRPr="003A0849">
              <w:rPr>
                <w:sz w:val="28"/>
                <w:szCs w:val="28"/>
              </w:rPr>
              <w:t>заголовки к тексту</w:t>
            </w:r>
            <w:r w:rsidR="003A0849">
              <w:rPr>
                <w:sz w:val="28"/>
                <w:szCs w:val="28"/>
              </w:rPr>
              <w:t>:</w:t>
            </w:r>
          </w:p>
          <w:p w14:paraId="5361C369" w14:textId="401C6B0E" w:rsidR="001A2D81" w:rsidRPr="003A0849" w:rsidRDefault="001A2D81" w:rsidP="00EE4E8F">
            <w:pPr>
              <w:pStyle w:val="af0"/>
              <w:jc w:val="both"/>
              <w:rPr>
                <w:sz w:val="28"/>
                <w:szCs w:val="28"/>
              </w:rPr>
            </w:pPr>
            <w:r w:rsidRPr="003A0849">
              <w:rPr>
                <w:sz w:val="28"/>
                <w:szCs w:val="28"/>
              </w:rPr>
              <w:t>Подбери к тексту заголовок, который передавал бы тему текста.</w:t>
            </w:r>
          </w:p>
          <w:p w14:paraId="689276A6" w14:textId="4E775BA8" w:rsidR="001A2D81" w:rsidRPr="003A0849" w:rsidRDefault="001A2D81" w:rsidP="00EE4E8F">
            <w:pPr>
              <w:pStyle w:val="af0"/>
              <w:jc w:val="both"/>
              <w:rPr>
                <w:sz w:val="28"/>
                <w:szCs w:val="28"/>
              </w:rPr>
            </w:pPr>
            <w:r w:rsidRPr="003A0849">
              <w:rPr>
                <w:sz w:val="28"/>
                <w:szCs w:val="28"/>
              </w:rPr>
              <w:t>Подбери к тексту заголовок, который передавал бы основную мысль текста.</w:t>
            </w:r>
          </w:p>
          <w:p w14:paraId="55DEA089" w14:textId="1B5493DD" w:rsidR="001A2D81" w:rsidRPr="003A0849" w:rsidRDefault="00062B6E" w:rsidP="00EE4E8F">
            <w:pPr>
              <w:pStyle w:val="af0"/>
              <w:jc w:val="both"/>
              <w:rPr>
                <w:bCs/>
                <w:sz w:val="28"/>
                <w:szCs w:val="28"/>
              </w:rPr>
            </w:pPr>
            <w:r>
              <w:rPr>
                <w:bCs/>
                <w:sz w:val="28"/>
                <w:szCs w:val="28"/>
              </w:rPr>
              <w:t>– </w:t>
            </w:r>
            <w:r w:rsidR="00D91B44">
              <w:rPr>
                <w:bCs/>
                <w:sz w:val="28"/>
                <w:szCs w:val="28"/>
              </w:rPr>
              <w:t>р</w:t>
            </w:r>
            <w:r w:rsidR="003A0849" w:rsidRPr="003A0849">
              <w:rPr>
                <w:bCs/>
                <w:sz w:val="28"/>
                <w:szCs w:val="28"/>
              </w:rPr>
              <w:t xml:space="preserve">аботать </w:t>
            </w:r>
            <w:r w:rsidR="001A2D81" w:rsidRPr="003A0849">
              <w:rPr>
                <w:bCs/>
                <w:sz w:val="28"/>
                <w:szCs w:val="28"/>
              </w:rPr>
              <w:t xml:space="preserve">с ключевыми словами, фразами, смысловой основой. </w:t>
            </w:r>
          </w:p>
          <w:p w14:paraId="58C186A1" w14:textId="77777777" w:rsidR="001A2D81" w:rsidRPr="00D91B44" w:rsidRDefault="001A2D81" w:rsidP="00EE4E8F">
            <w:pPr>
              <w:pStyle w:val="af0"/>
              <w:jc w:val="both"/>
              <w:rPr>
                <w:i/>
                <w:sz w:val="28"/>
                <w:szCs w:val="28"/>
              </w:rPr>
            </w:pPr>
            <w:r w:rsidRPr="00D91B44">
              <w:rPr>
                <w:i/>
                <w:sz w:val="28"/>
                <w:szCs w:val="28"/>
              </w:rPr>
              <w:t xml:space="preserve">На первых этапах выбираем правильный вариант </w:t>
            </w:r>
            <w:proofErr w:type="gramStart"/>
            <w:r w:rsidRPr="00D91B44">
              <w:rPr>
                <w:i/>
                <w:sz w:val="28"/>
                <w:szCs w:val="28"/>
              </w:rPr>
              <w:t>из</w:t>
            </w:r>
            <w:proofErr w:type="gramEnd"/>
            <w:r w:rsidRPr="00D91B44">
              <w:rPr>
                <w:i/>
                <w:sz w:val="28"/>
                <w:szCs w:val="28"/>
              </w:rPr>
              <w:t xml:space="preserve"> предложенных. Дети анализируют, обсуждают и объясняют свой выбор.</w:t>
            </w:r>
          </w:p>
          <w:p w14:paraId="1356A6AF" w14:textId="77777777" w:rsidR="001A2D81" w:rsidRPr="00D91B44" w:rsidRDefault="001A2D81" w:rsidP="00EE4E8F">
            <w:pPr>
              <w:pStyle w:val="af0"/>
              <w:jc w:val="both"/>
              <w:rPr>
                <w:i/>
                <w:sz w:val="28"/>
                <w:szCs w:val="28"/>
              </w:rPr>
            </w:pPr>
            <w:r w:rsidRPr="00D91B44">
              <w:rPr>
                <w:i/>
                <w:sz w:val="28"/>
                <w:szCs w:val="28"/>
              </w:rPr>
              <w:t>Например,</w:t>
            </w:r>
          </w:p>
          <w:p w14:paraId="7E453307" w14:textId="0377CF51" w:rsidR="001A2D81" w:rsidRPr="00D91B44" w:rsidRDefault="001A2D81" w:rsidP="00EE4E8F">
            <w:pPr>
              <w:pStyle w:val="af0"/>
              <w:jc w:val="both"/>
              <w:rPr>
                <w:i/>
                <w:sz w:val="28"/>
                <w:szCs w:val="28"/>
              </w:rPr>
            </w:pPr>
            <w:r w:rsidRPr="00D91B44">
              <w:rPr>
                <w:i/>
                <w:sz w:val="28"/>
                <w:szCs w:val="28"/>
              </w:rPr>
              <w:t xml:space="preserve">«О чём рассказывается в произведении </w:t>
            </w:r>
            <w:r w:rsidRPr="00D91B44">
              <w:rPr>
                <w:i/>
                <w:sz w:val="28"/>
                <w:szCs w:val="28"/>
              </w:rPr>
              <w:lastRenderedPageBreak/>
              <w:t>«Маяк» А.С. Некрасова? Отметь правильный ответ</w:t>
            </w:r>
            <w:r w:rsidR="007A20AC" w:rsidRPr="00D91B44">
              <w:rPr>
                <w:i/>
                <w:sz w:val="28"/>
                <w:szCs w:val="28"/>
              </w:rPr>
              <w:t>:</w:t>
            </w:r>
          </w:p>
          <w:p w14:paraId="3FC3A13C" w14:textId="54E79587" w:rsidR="001A2D81" w:rsidRPr="00D91B44" w:rsidRDefault="00062B6E" w:rsidP="00EE4E8F">
            <w:pPr>
              <w:pStyle w:val="af0"/>
              <w:jc w:val="both"/>
              <w:rPr>
                <w:i/>
                <w:sz w:val="28"/>
                <w:szCs w:val="28"/>
              </w:rPr>
            </w:pPr>
            <w:r>
              <w:rPr>
                <w:i/>
                <w:sz w:val="28"/>
                <w:szCs w:val="28"/>
              </w:rPr>
              <w:t>– </w:t>
            </w:r>
            <w:r w:rsidR="001A2D81" w:rsidRPr="00D91B44">
              <w:rPr>
                <w:i/>
                <w:sz w:val="28"/>
                <w:szCs w:val="28"/>
              </w:rPr>
              <w:t>о том, что маяк днем не горит;</w:t>
            </w:r>
          </w:p>
          <w:p w14:paraId="13F74273" w14:textId="2F27D7F2" w:rsidR="00724FA7" w:rsidRPr="00D91B44" w:rsidRDefault="00062B6E" w:rsidP="00EE4E8F">
            <w:pPr>
              <w:pStyle w:val="af0"/>
              <w:jc w:val="both"/>
              <w:rPr>
                <w:i/>
                <w:sz w:val="28"/>
                <w:szCs w:val="28"/>
              </w:rPr>
            </w:pPr>
            <w:r>
              <w:rPr>
                <w:i/>
                <w:sz w:val="28"/>
                <w:szCs w:val="28"/>
              </w:rPr>
              <w:t>– </w:t>
            </w:r>
            <w:r w:rsidR="001A2D81" w:rsidRPr="00D91B44">
              <w:rPr>
                <w:i/>
                <w:sz w:val="28"/>
                <w:szCs w:val="28"/>
              </w:rPr>
              <w:t>о том, что дн</w:t>
            </w:r>
            <w:r w:rsidR="007A20AC" w:rsidRPr="00D91B44">
              <w:rPr>
                <w:i/>
                <w:sz w:val="28"/>
                <w:szCs w:val="28"/>
              </w:rPr>
              <w:t>е</w:t>
            </w:r>
            <w:r w:rsidR="001A2D81" w:rsidRPr="00D91B44">
              <w:rPr>
                <w:i/>
                <w:sz w:val="28"/>
                <w:szCs w:val="28"/>
              </w:rPr>
              <w:t>м на маяке чинят лампы;</w:t>
            </w:r>
          </w:p>
          <w:p w14:paraId="53570868" w14:textId="3D6FC10E" w:rsidR="00724FA7" w:rsidRPr="00D91B44" w:rsidRDefault="00062B6E" w:rsidP="00EE4E8F">
            <w:pPr>
              <w:pStyle w:val="af0"/>
              <w:jc w:val="both"/>
              <w:rPr>
                <w:i/>
                <w:sz w:val="28"/>
                <w:szCs w:val="28"/>
              </w:rPr>
            </w:pPr>
            <w:r>
              <w:rPr>
                <w:i/>
                <w:sz w:val="28"/>
                <w:szCs w:val="28"/>
              </w:rPr>
              <w:t>– </w:t>
            </w:r>
            <w:r w:rsidR="001A2D81" w:rsidRPr="00D91B44">
              <w:rPr>
                <w:i/>
                <w:sz w:val="28"/>
                <w:szCs w:val="28"/>
              </w:rPr>
              <w:t>о том, что на маяке работать скучно;</w:t>
            </w:r>
          </w:p>
          <w:p w14:paraId="5AC824B8" w14:textId="61FA08F8" w:rsidR="001A2D81" w:rsidRPr="00D91B44" w:rsidRDefault="00062B6E" w:rsidP="00EE4E8F">
            <w:pPr>
              <w:pStyle w:val="af0"/>
              <w:jc w:val="both"/>
              <w:rPr>
                <w:i/>
                <w:sz w:val="28"/>
                <w:szCs w:val="28"/>
              </w:rPr>
            </w:pPr>
            <w:r>
              <w:rPr>
                <w:i/>
                <w:sz w:val="28"/>
                <w:szCs w:val="28"/>
              </w:rPr>
              <w:t>– </w:t>
            </w:r>
            <w:r w:rsidR="001A2D81" w:rsidRPr="00D91B44">
              <w:rPr>
                <w:i/>
                <w:sz w:val="28"/>
                <w:szCs w:val="28"/>
              </w:rPr>
              <w:t>о том, как маяк помогает морякам</w:t>
            </w:r>
          </w:p>
          <w:p w14:paraId="777C1813" w14:textId="3191068A" w:rsidR="001A2D81" w:rsidRPr="00D91B44" w:rsidRDefault="00D91B44" w:rsidP="00EE4E8F">
            <w:pPr>
              <w:pStyle w:val="af0"/>
              <w:jc w:val="both"/>
              <w:rPr>
                <w:sz w:val="28"/>
                <w:szCs w:val="28"/>
              </w:rPr>
            </w:pPr>
            <w:r w:rsidRPr="00D91B44">
              <w:rPr>
                <w:sz w:val="28"/>
                <w:szCs w:val="28"/>
              </w:rPr>
              <w:t>2)</w:t>
            </w:r>
            <w:r w:rsidR="00062B6E">
              <w:rPr>
                <w:sz w:val="28"/>
                <w:szCs w:val="28"/>
              </w:rPr>
              <w:t> р</w:t>
            </w:r>
            <w:r w:rsidR="001A2D81" w:rsidRPr="00D91B44">
              <w:rPr>
                <w:sz w:val="28"/>
                <w:szCs w:val="28"/>
              </w:rPr>
              <w:t>абота с ключевыми словами</w:t>
            </w:r>
            <w:r w:rsidR="00440DDC" w:rsidRPr="00D91B44">
              <w:rPr>
                <w:sz w:val="28"/>
                <w:szCs w:val="28"/>
              </w:rPr>
              <w:t>:</w:t>
            </w:r>
          </w:p>
          <w:p w14:paraId="6EB48C4F" w14:textId="1362A826" w:rsidR="001A2D81" w:rsidRPr="003A0849" w:rsidRDefault="00062B6E" w:rsidP="00EE4E8F">
            <w:pPr>
              <w:pStyle w:val="af0"/>
              <w:jc w:val="both"/>
              <w:rPr>
                <w:sz w:val="28"/>
                <w:szCs w:val="28"/>
              </w:rPr>
            </w:pPr>
            <w:r>
              <w:rPr>
                <w:sz w:val="28"/>
                <w:szCs w:val="28"/>
              </w:rPr>
              <w:t>–</w:t>
            </w:r>
            <w:r w:rsidR="00D91B44">
              <w:rPr>
                <w:sz w:val="28"/>
                <w:szCs w:val="28"/>
              </w:rPr>
              <w:t> в</w:t>
            </w:r>
            <w:r w:rsidR="001A2D81" w:rsidRPr="003A0849">
              <w:rPr>
                <w:sz w:val="28"/>
                <w:szCs w:val="28"/>
              </w:rPr>
              <w:t>ыб</w:t>
            </w:r>
            <w:r w:rsidR="00E30ED2">
              <w:rPr>
                <w:sz w:val="28"/>
                <w:szCs w:val="28"/>
              </w:rPr>
              <w:t>рать</w:t>
            </w:r>
            <w:r w:rsidR="001A2D81" w:rsidRPr="003A0849">
              <w:rPr>
                <w:sz w:val="28"/>
                <w:szCs w:val="28"/>
              </w:rPr>
              <w:t xml:space="preserve"> из текста ключевые слова, отражающие основную мысль произведения</w:t>
            </w:r>
            <w:r w:rsidR="00D91B44">
              <w:rPr>
                <w:sz w:val="28"/>
                <w:szCs w:val="28"/>
              </w:rPr>
              <w:t>;</w:t>
            </w:r>
          </w:p>
          <w:p w14:paraId="1F7792D6" w14:textId="6A41C7BE" w:rsidR="001A2D81" w:rsidRPr="003A0849" w:rsidRDefault="00062B6E" w:rsidP="00EE4E8F">
            <w:pPr>
              <w:pStyle w:val="af0"/>
              <w:jc w:val="both"/>
              <w:rPr>
                <w:sz w:val="28"/>
                <w:szCs w:val="28"/>
              </w:rPr>
            </w:pPr>
            <w:r>
              <w:rPr>
                <w:sz w:val="28"/>
                <w:szCs w:val="28"/>
              </w:rPr>
              <w:t>–</w:t>
            </w:r>
            <w:r w:rsidR="00D91B44">
              <w:rPr>
                <w:sz w:val="28"/>
                <w:szCs w:val="28"/>
              </w:rPr>
              <w:t> в</w:t>
            </w:r>
            <w:r w:rsidR="00E30ED2" w:rsidRPr="003A0849">
              <w:rPr>
                <w:sz w:val="28"/>
                <w:szCs w:val="28"/>
              </w:rPr>
              <w:t>ыб</w:t>
            </w:r>
            <w:r w:rsidR="00E30ED2">
              <w:rPr>
                <w:sz w:val="28"/>
                <w:szCs w:val="28"/>
              </w:rPr>
              <w:t>рать</w:t>
            </w:r>
            <w:r w:rsidR="00E30ED2" w:rsidRPr="003A0849">
              <w:rPr>
                <w:sz w:val="28"/>
                <w:szCs w:val="28"/>
              </w:rPr>
              <w:t xml:space="preserve"> </w:t>
            </w:r>
            <w:r w:rsidR="001A2D81" w:rsidRPr="003A0849">
              <w:rPr>
                <w:sz w:val="28"/>
                <w:szCs w:val="28"/>
              </w:rPr>
              <w:t>ключевые слова, опираясь на которые можно составить план текста</w:t>
            </w:r>
            <w:r w:rsidR="00D91B44">
              <w:rPr>
                <w:sz w:val="28"/>
                <w:szCs w:val="28"/>
              </w:rPr>
              <w:t>;</w:t>
            </w:r>
          </w:p>
          <w:p w14:paraId="4948D104" w14:textId="1264B347" w:rsidR="001A2D81" w:rsidRPr="003A0849" w:rsidRDefault="00062B6E" w:rsidP="00EE4E8F">
            <w:pPr>
              <w:pStyle w:val="af0"/>
              <w:jc w:val="both"/>
              <w:rPr>
                <w:sz w:val="28"/>
                <w:szCs w:val="28"/>
              </w:rPr>
            </w:pPr>
            <w:r>
              <w:rPr>
                <w:sz w:val="28"/>
                <w:szCs w:val="28"/>
              </w:rPr>
              <w:t>–</w:t>
            </w:r>
            <w:r w:rsidR="00D91B44">
              <w:rPr>
                <w:sz w:val="28"/>
                <w:szCs w:val="28"/>
              </w:rPr>
              <w:t> в</w:t>
            </w:r>
            <w:r w:rsidR="00E30ED2" w:rsidRPr="003A0849">
              <w:rPr>
                <w:sz w:val="28"/>
                <w:szCs w:val="28"/>
              </w:rPr>
              <w:t>ыб</w:t>
            </w:r>
            <w:r w:rsidR="00E30ED2">
              <w:rPr>
                <w:sz w:val="28"/>
                <w:szCs w:val="28"/>
              </w:rPr>
              <w:t>рать</w:t>
            </w:r>
            <w:r w:rsidR="00E30ED2" w:rsidRPr="003A0849">
              <w:rPr>
                <w:sz w:val="28"/>
                <w:szCs w:val="28"/>
              </w:rPr>
              <w:t xml:space="preserve"> </w:t>
            </w:r>
            <w:r w:rsidR="001A2D81" w:rsidRPr="003A0849">
              <w:rPr>
                <w:sz w:val="28"/>
                <w:szCs w:val="28"/>
              </w:rPr>
              <w:t>правильное начало или конец текста из предложенных вариантов</w:t>
            </w:r>
            <w:r w:rsidR="00D91B44">
              <w:rPr>
                <w:sz w:val="28"/>
                <w:szCs w:val="28"/>
              </w:rPr>
              <w:t>;</w:t>
            </w:r>
            <w:r w:rsidR="001A2D81" w:rsidRPr="003A0849">
              <w:rPr>
                <w:sz w:val="28"/>
                <w:szCs w:val="28"/>
              </w:rPr>
              <w:t xml:space="preserve"> </w:t>
            </w:r>
          </w:p>
          <w:p w14:paraId="098765EA" w14:textId="43B86071" w:rsidR="001A2D81" w:rsidRPr="003A0849" w:rsidRDefault="00062B6E" w:rsidP="00EE4E8F">
            <w:pPr>
              <w:pStyle w:val="af0"/>
              <w:jc w:val="both"/>
              <w:rPr>
                <w:sz w:val="28"/>
                <w:szCs w:val="28"/>
              </w:rPr>
            </w:pPr>
            <w:r>
              <w:rPr>
                <w:sz w:val="28"/>
                <w:szCs w:val="28"/>
              </w:rPr>
              <w:t>–</w:t>
            </w:r>
            <w:r w:rsidR="00D91B44">
              <w:rPr>
                <w:sz w:val="28"/>
                <w:szCs w:val="28"/>
              </w:rPr>
              <w:t> в</w:t>
            </w:r>
            <w:r w:rsidR="00E30ED2" w:rsidRPr="003A0849">
              <w:rPr>
                <w:sz w:val="28"/>
                <w:szCs w:val="28"/>
              </w:rPr>
              <w:t>ыб</w:t>
            </w:r>
            <w:r w:rsidR="00E30ED2">
              <w:rPr>
                <w:sz w:val="28"/>
                <w:szCs w:val="28"/>
              </w:rPr>
              <w:t>рать</w:t>
            </w:r>
            <w:r w:rsidR="00E30ED2" w:rsidRPr="003A0849">
              <w:rPr>
                <w:sz w:val="28"/>
                <w:szCs w:val="28"/>
              </w:rPr>
              <w:t xml:space="preserve"> </w:t>
            </w:r>
            <w:r w:rsidR="001A2D81" w:rsidRPr="003A0849">
              <w:rPr>
                <w:sz w:val="28"/>
                <w:szCs w:val="28"/>
              </w:rPr>
              <w:t>из текста ключевые слова, отражающие порядок действий</w:t>
            </w:r>
            <w:r w:rsidR="00D91B44">
              <w:rPr>
                <w:sz w:val="28"/>
                <w:szCs w:val="28"/>
              </w:rPr>
              <w:t>;</w:t>
            </w:r>
          </w:p>
          <w:p w14:paraId="2A5D8538" w14:textId="48A2238A" w:rsidR="001A2D81" w:rsidRPr="003A0849" w:rsidRDefault="00062B6E" w:rsidP="00EE4E8F">
            <w:pPr>
              <w:pStyle w:val="af0"/>
              <w:jc w:val="both"/>
              <w:rPr>
                <w:sz w:val="28"/>
                <w:szCs w:val="28"/>
              </w:rPr>
            </w:pPr>
            <w:r>
              <w:rPr>
                <w:sz w:val="28"/>
                <w:szCs w:val="28"/>
              </w:rPr>
              <w:t>–</w:t>
            </w:r>
            <w:r w:rsidR="00D91B44">
              <w:rPr>
                <w:sz w:val="28"/>
                <w:szCs w:val="28"/>
              </w:rPr>
              <w:t> р</w:t>
            </w:r>
            <w:r w:rsidR="001A2D81" w:rsidRPr="003A0849">
              <w:rPr>
                <w:sz w:val="28"/>
                <w:szCs w:val="28"/>
              </w:rPr>
              <w:t>асставь предложения из текста в правильной последовательности, найди лишние предложения</w:t>
            </w:r>
            <w:r w:rsidR="00D91B44">
              <w:rPr>
                <w:sz w:val="28"/>
                <w:szCs w:val="28"/>
              </w:rPr>
              <w:t>.</w:t>
            </w:r>
          </w:p>
          <w:p w14:paraId="317999A0" w14:textId="77777777" w:rsidR="00D91B44" w:rsidRPr="00D91B44" w:rsidRDefault="001A2D81" w:rsidP="00EE4E8F">
            <w:pPr>
              <w:pStyle w:val="af0"/>
              <w:jc w:val="both"/>
              <w:rPr>
                <w:bCs/>
                <w:i/>
                <w:sz w:val="28"/>
                <w:szCs w:val="28"/>
              </w:rPr>
            </w:pPr>
            <w:r w:rsidRPr="00D91B44">
              <w:rPr>
                <w:bCs/>
                <w:i/>
                <w:sz w:val="28"/>
                <w:szCs w:val="28"/>
              </w:rPr>
              <w:t xml:space="preserve">Работа с ключевыми словами имеет огромное значение для понимания смысла и определения основной мысли текста. </w:t>
            </w:r>
          </w:p>
          <w:p w14:paraId="22393446" w14:textId="5A4202FD" w:rsidR="001A2D81" w:rsidRPr="00D91B44" w:rsidRDefault="001A2D81" w:rsidP="00EE4E8F">
            <w:pPr>
              <w:pStyle w:val="af0"/>
              <w:jc w:val="both"/>
              <w:rPr>
                <w:bCs/>
                <w:i/>
                <w:sz w:val="28"/>
                <w:szCs w:val="28"/>
              </w:rPr>
            </w:pPr>
            <w:r w:rsidRPr="00D91B44">
              <w:rPr>
                <w:bCs/>
                <w:i/>
                <w:sz w:val="28"/>
                <w:szCs w:val="28"/>
              </w:rPr>
              <w:t>Далее в 3</w:t>
            </w:r>
            <w:r w:rsidR="00724FA7" w:rsidRPr="00D91B44">
              <w:rPr>
                <w:bCs/>
                <w:i/>
                <w:sz w:val="28"/>
                <w:szCs w:val="28"/>
              </w:rPr>
              <w:t xml:space="preserve"> </w:t>
            </w:r>
            <w:r w:rsidR="00724FA7" w:rsidRPr="00D91B44">
              <w:rPr>
                <w:i/>
                <w:sz w:val="28"/>
                <w:szCs w:val="28"/>
              </w:rPr>
              <w:t xml:space="preserve">– </w:t>
            </w:r>
            <w:r w:rsidRPr="00D91B44">
              <w:rPr>
                <w:bCs/>
                <w:i/>
                <w:sz w:val="28"/>
                <w:szCs w:val="28"/>
              </w:rPr>
              <w:t>4 классах обучающиеся будут выделять концепт текста (систему взглядов автора), это поможет им сформулировать основную мысль текста в том случае, если она не представлена в тексте напрямую и её формулирование возможно только при понимании текста и выделении коцепта.</w:t>
            </w:r>
          </w:p>
          <w:p w14:paraId="0797319B" w14:textId="6379EC56" w:rsidR="001A2D81" w:rsidRPr="00D91B44" w:rsidRDefault="00D91B44" w:rsidP="00EE4E8F">
            <w:pPr>
              <w:pStyle w:val="af0"/>
              <w:jc w:val="both"/>
              <w:rPr>
                <w:bCs/>
                <w:sz w:val="28"/>
                <w:szCs w:val="28"/>
              </w:rPr>
            </w:pPr>
            <w:r w:rsidRPr="00D91B44">
              <w:rPr>
                <w:bCs/>
                <w:sz w:val="28"/>
                <w:szCs w:val="28"/>
              </w:rPr>
              <w:t>3) </w:t>
            </w:r>
            <w:r w:rsidR="00062B6E">
              <w:rPr>
                <w:bCs/>
                <w:sz w:val="28"/>
                <w:szCs w:val="28"/>
              </w:rPr>
              <w:t>о</w:t>
            </w:r>
            <w:r w:rsidR="003A0849" w:rsidRPr="00D91B44">
              <w:rPr>
                <w:bCs/>
                <w:sz w:val="28"/>
                <w:szCs w:val="28"/>
              </w:rPr>
              <w:t xml:space="preserve">пределять </w:t>
            </w:r>
            <w:r w:rsidR="001A2D81" w:rsidRPr="00D91B44">
              <w:rPr>
                <w:bCs/>
                <w:sz w:val="28"/>
                <w:szCs w:val="28"/>
              </w:rPr>
              <w:t>основную мысль текста</w:t>
            </w:r>
            <w:r>
              <w:rPr>
                <w:bCs/>
                <w:sz w:val="28"/>
                <w:szCs w:val="28"/>
              </w:rPr>
              <w:t>:</w:t>
            </w:r>
          </w:p>
          <w:p w14:paraId="4E56C86C" w14:textId="778D8AE0" w:rsidR="001A2D81" w:rsidRPr="003A0849" w:rsidRDefault="00062B6E" w:rsidP="00EE4E8F">
            <w:pPr>
              <w:pStyle w:val="af0"/>
              <w:jc w:val="both"/>
              <w:rPr>
                <w:bCs/>
                <w:sz w:val="28"/>
                <w:szCs w:val="28"/>
              </w:rPr>
            </w:pPr>
            <w:r>
              <w:rPr>
                <w:bCs/>
                <w:sz w:val="28"/>
                <w:szCs w:val="28"/>
              </w:rPr>
              <w:t>–</w:t>
            </w:r>
            <w:r w:rsidR="00D91B44">
              <w:rPr>
                <w:bCs/>
                <w:sz w:val="28"/>
                <w:szCs w:val="28"/>
              </w:rPr>
              <w:t> в</w:t>
            </w:r>
            <w:r w:rsidR="00E30ED2" w:rsidRPr="003A0849">
              <w:rPr>
                <w:bCs/>
                <w:sz w:val="28"/>
                <w:szCs w:val="28"/>
              </w:rPr>
              <w:t xml:space="preserve">ыбрать </w:t>
            </w:r>
            <w:r w:rsidR="001A2D81" w:rsidRPr="003A0849">
              <w:rPr>
                <w:bCs/>
                <w:sz w:val="28"/>
                <w:szCs w:val="28"/>
              </w:rPr>
              <w:t>предложение, отражающее основную мысль текста</w:t>
            </w:r>
            <w:r w:rsidR="00D91B44">
              <w:rPr>
                <w:bCs/>
                <w:sz w:val="28"/>
                <w:szCs w:val="28"/>
              </w:rPr>
              <w:t>;</w:t>
            </w:r>
            <w:r w:rsidR="001A2D81" w:rsidRPr="003A0849">
              <w:rPr>
                <w:bCs/>
                <w:sz w:val="28"/>
                <w:szCs w:val="28"/>
              </w:rPr>
              <w:t xml:space="preserve"> </w:t>
            </w:r>
          </w:p>
          <w:p w14:paraId="7253AB27" w14:textId="367A733E" w:rsidR="001A2D81" w:rsidRPr="003A0849" w:rsidRDefault="00062B6E" w:rsidP="00EE4E8F">
            <w:pPr>
              <w:pStyle w:val="af0"/>
              <w:jc w:val="both"/>
              <w:rPr>
                <w:bCs/>
                <w:sz w:val="28"/>
                <w:szCs w:val="28"/>
              </w:rPr>
            </w:pPr>
            <w:r>
              <w:rPr>
                <w:bCs/>
                <w:sz w:val="28"/>
                <w:szCs w:val="28"/>
              </w:rPr>
              <w:t>–</w:t>
            </w:r>
            <w:r w:rsidR="00D91B44">
              <w:rPr>
                <w:bCs/>
                <w:sz w:val="28"/>
                <w:szCs w:val="28"/>
              </w:rPr>
              <w:t> в</w:t>
            </w:r>
            <w:r w:rsidR="001A2D81" w:rsidRPr="003A0849">
              <w:rPr>
                <w:bCs/>
                <w:sz w:val="28"/>
                <w:szCs w:val="28"/>
              </w:rPr>
              <w:t>ыбер</w:t>
            </w:r>
            <w:r w:rsidR="003A0849">
              <w:rPr>
                <w:bCs/>
                <w:sz w:val="28"/>
                <w:szCs w:val="28"/>
              </w:rPr>
              <w:t>ать</w:t>
            </w:r>
            <w:r w:rsidR="001A2D81" w:rsidRPr="003A0849">
              <w:rPr>
                <w:bCs/>
                <w:sz w:val="28"/>
                <w:szCs w:val="28"/>
              </w:rPr>
              <w:t xml:space="preserve"> из предложенных формулировок ту, которая отражает основную мысль текста</w:t>
            </w:r>
            <w:r w:rsidR="00D91B44">
              <w:rPr>
                <w:bCs/>
                <w:sz w:val="28"/>
                <w:szCs w:val="28"/>
              </w:rPr>
              <w:t>;</w:t>
            </w:r>
          </w:p>
          <w:p w14:paraId="2D98373A" w14:textId="335E596B" w:rsidR="00E30ED2" w:rsidRDefault="00062B6E" w:rsidP="00EE4E8F">
            <w:pPr>
              <w:pStyle w:val="af0"/>
              <w:jc w:val="both"/>
              <w:rPr>
                <w:bCs/>
                <w:sz w:val="28"/>
                <w:szCs w:val="28"/>
              </w:rPr>
            </w:pPr>
            <w:r>
              <w:rPr>
                <w:bCs/>
                <w:sz w:val="28"/>
                <w:szCs w:val="28"/>
              </w:rPr>
              <w:t>–</w:t>
            </w:r>
            <w:r w:rsidR="00D91B44">
              <w:rPr>
                <w:bCs/>
                <w:sz w:val="28"/>
                <w:szCs w:val="28"/>
              </w:rPr>
              <w:t> в</w:t>
            </w:r>
            <w:r w:rsidR="00E30ED2" w:rsidRPr="003A0849">
              <w:rPr>
                <w:bCs/>
                <w:sz w:val="28"/>
                <w:szCs w:val="28"/>
              </w:rPr>
              <w:t xml:space="preserve">ыбрать </w:t>
            </w:r>
            <w:r w:rsidR="001A2D81" w:rsidRPr="003A0849">
              <w:rPr>
                <w:bCs/>
                <w:sz w:val="28"/>
                <w:szCs w:val="28"/>
              </w:rPr>
              <w:t>пословиц</w:t>
            </w:r>
            <w:r w:rsidR="00E30ED2">
              <w:rPr>
                <w:bCs/>
                <w:sz w:val="28"/>
                <w:szCs w:val="28"/>
              </w:rPr>
              <w:t>у, которая</w:t>
            </w:r>
            <w:r w:rsidR="001A2D81" w:rsidRPr="003A0849">
              <w:rPr>
                <w:bCs/>
                <w:sz w:val="28"/>
                <w:szCs w:val="28"/>
              </w:rPr>
              <w:t xml:space="preserve"> подходит к содержанию текста (чаще всего это пословица, отражающая </w:t>
            </w:r>
            <w:r w:rsidR="00E30ED2">
              <w:rPr>
                <w:bCs/>
                <w:sz w:val="28"/>
                <w:szCs w:val="28"/>
              </w:rPr>
              <w:t>основную мысль текста), или подобрать</w:t>
            </w:r>
            <w:r w:rsidR="001A2D81" w:rsidRPr="003A0849">
              <w:rPr>
                <w:bCs/>
                <w:sz w:val="28"/>
                <w:szCs w:val="28"/>
              </w:rPr>
              <w:t xml:space="preserve"> пословицу, которая могла бы быть последним предложением в тексте. </w:t>
            </w:r>
          </w:p>
          <w:p w14:paraId="321E9CB3" w14:textId="438B70C8" w:rsidR="00D0717B" w:rsidRPr="00D91B44" w:rsidRDefault="001A2D81" w:rsidP="00EE4E8F">
            <w:pPr>
              <w:pStyle w:val="af0"/>
              <w:jc w:val="both"/>
              <w:rPr>
                <w:i/>
                <w:sz w:val="28"/>
                <w:szCs w:val="28"/>
              </w:rPr>
            </w:pPr>
            <w:r w:rsidRPr="00D91B44">
              <w:rPr>
                <w:bCs/>
                <w:i/>
                <w:sz w:val="28"/>
                <w:szCs w:val="28"/>
              </w:rPr>
              <w:t xml:space="preserve">Выполнение таких заданий имеет огромное пропедевтическое значение. </w:t>
            </w:r>
            <w:proofErr w:type="gramStart"/>
            <w:r w:rsidRPr="00D91B44">
              <w:rPr>
                <w:bCs/>
                <w:i/>
                <w:sz w:val="28"/>
                <w:szCs w:val="28"/>
              </w:rPr>
              <w:lastRenderedPageBreak/>
              <w:t>Обучающиеся</w:t>
            </w:r>
            <w:proofErr w:type="gramEnd"/>
            <w:r w:rsidRPr="00D91B44">
              <w:rPr>
                <w:bCs/>
                <w:i/>
                <w:sz w:val="28"/>
                <w:szCs w:val="28"/>
              </w:rPr>
              <w:t>, во-первых, учатся понимать и объяснять смысл пословиц. Во-вторых, работают с готовыми формулировками основной мысли текста</w:t>
            </w:r>
          </w:p>
        </w:tc>
      </w:tr>
    </w:tbl>
    <w:p w14:paraId="6A21297D" w14:textId="77777777" w:rsidR="00FA419C" w:rsidRDefault="00FA419C" w:rsidP="00E30ED2">
      <w:pPr>
        <w:pStyle w:val="ac"/>
        <w:ind w:left="0"/>
        <w:jc w:val="both"/>
        <w:outlineLvl w:val="1"/>
        <w:rPr>
          <w:sz w:val="28"/>
          <w:szCs w:val="28"/>
        </w:rPr>
      </w:pPr>
    </w:p>
    <w:p w14:paraId="12890654" w14:textId="77777777" w:rsidR="00E30ED2" w:rsidRPr="00276AB5" w:rsidRDefault="00E30ED2" w:rsidP="00276AB5">
      <w:pPr>
        <w:tabs>
          <w:tab w:val="left" w:pos="709"/>
          <w:tab w:val="left" w:pos="851"/>
          <w:tab w:val="left" w:pos="993"/>
        </w:tabs>
        <w:ind w:firstLine="709"/>
        <w:jc w:val="both"/>
        <w:rPr>
          <w:sz w:val="28"/>
          <w:szCs w:val="28"/>
          <w:u w:val="single"/>
        </w:rPr>
      </w:pPr>
      <w:r w:rsidRPr="00C63995">
        <w:rPr>
          <w:b/>
          <w:bCs/>
          <w:sz w:val="28"/>
          <w:szCs w:val="28"/>
        </w:rPr>
        <w:t xml:space="preserve">Для руководителей методических объединений учителей </w:t>
      </w:r>
      <w:r w:rsidRPr="00276AB5">
        <w:rPr>
          <w:b/>
          <w:bCs/>
          <w:sz w:val="28"/>
          <w:szCs w:val="28"/>
        </w:rPr>
        <w:t>начальных классов</w:t>
      </w:r>
      <w:r w:rsidRPr="00276AB5">
        <w:rPr>
          <w:sz w:val="28"/>
          <w:szCs w:val="28"/>
        </w:rPr>
        <w:t>:</w:t>
      </w:r>
    </w:p>
    <w:p w14:paraId="2DC48D6C" w14:textId="7DBF1CFD" w:rsidR="00E30ED2" w:rsidRPr="00276AB5" w:rsidRDefault="00155338" w:rsidP="00276AB5">
      <w:pPr>
        <w:tabs>
          <w:tab w:val="left" w:pos="0"/>
          <w:tab w:val="left" w:pos="993"/>
        </w:tabs>
        <w:ind w:firstLine="709"/>
        <w:jc w:val="both"/>
        <w:rPr>
          <w:sz w:val="28"/>
          <w:szCs w:val="28"/>
        </w:rPr>
      </w:pPr>
      <w:r w:rsidRPr="00276AB5">
        <w:rPr>
          <w:sz w:val="28"/>
          <w:szCs w:val="28"/>
        </w:rPr>
        <w:t>О</w:t>
      </w:r>
      <w:r w:rsidR="00E30ED2" w:rsidRPr="00276AB5">
        <w:rPr>
          <w:sz w:val="28"/>
          <w:szCs w:val="28"/>
        </w:rPr>
        <w:t xml:space="preserve">бсудить результаты </w:t>
      </w:r>
      <w:r w:rsidR="00FE6209" w:rsidRPr="00276AB5">
        <w:rPr>
          <w:sz w:val="28"/>
          <w:szCs w:val="28"/>
        </w:rPr>
        <w:t xml:space="preserve">состязания «ЧитариУм» </w:t>
      </w:r>
      <w:r w:rsidR="00E30ED2" w:rsidRPr="00276AB5">
        <w:rPr>
          <w:sz w:val="28"/>
          <w:szCs w:val="28"/>
        </w:rPr>
        <w:t>V Областного Чемпионата «Школьные навыки» на заседаниях методических объединений учителей начальных классов в образовательных организациях с целью самодиагностики и планирования деятельности учителей по преодолению затруднений обучающихся</w:t>
      </w:r>
      <w:r w:rsidRPr="00276AB5">
        <w:rPr>
          <w:sz w:val="28"/>
          <w:szCs w:val="28"/>
        </w:rPr>
        <w:t>.</w:t>
      </w:r>
    </w:p>
    <w:p w14:paraId="11B5B8F8" w14:textId="77777777" w:rsidR="00FA419C" w:rsidRPr="00276AB5" w:rsidRDefault="00FA419C" w:rsidP="00276AB5">
      <w:pPr>
        <w:tabs>
          <w:tab w:val="left" w:pos="0"/>
          <w:tab w:val="left" w:pos="993"/>
        </w:tabs>
        <w:ind w:firstLine="709"/>
        <w:jc w:val="both"/>
        <w:rPr>
          <w:sz w:val="28"/>
          <w:szCs w:val="28"/>
        </w:rPr>
      </w:pPr>
    </w:p>
    <w:p w14:paraId="687237F5" w14:textId="73786505" w:rsidR="00E30ED2" w:rsidRPr="00276AB5" w:rsidRDefault="00E30ED2" w:rsidP="00276AB5">
      <w:pPr>
        <w:tabs>
          <w:tab w:val="left" w:pos="0"/>
          <w:tab w:val="left" w:pos="993"/>
        </w:tabs>
        <w:ind w:firstLine="709"/>
        <w:jc w:val="both"/>
        <w:rPr>
          <w:b/>
          <w:bCs/>
          <w:sz w:val="28"/>
          <w:szCs w:val="28"/>
        </w:rPr>
      </w:pPr>
      <w:r w:rsidRPr="00276AB5">
        <w:rPr>
          <w:b/>
          <w:bCs/>
          <w:sz w:val="28"/>
          <w:szCs w:val="28"/>
        </w:rPr>
        <w:t>Для заместителей руководителей и руководителей образовательных организаций:</w:t>
      </w:r>
    </w:p>
    <w:p w14:paraId="00D9960A" w14:textId="5B82E25E" w:rsidR="00E30ED2" w:rsidRPr="00276AB5" w:rsidRDefault="00276AB5" w:rsidP="00276AB5">
      <w:pPr>
        <w:widowControl w:val="0"/>
        <w:numPr>
          <w:ilvl w:val="0"/>
          <w:numId w:val="72"/>
        </w:numPr>
        <w:tabs>
          <w:tab w:val="left" w:pos="567"/>
          <w:tab w:val="left" w:pos="1134"/>
        </w:tabs>
        <w:autoSpaceDE w:val="0"/>
        <w:autoSpaceDN w:val="0"/>
        <w:ind w:left="0" w:firstLine="709"/>
        <w:jc w:val="both"/>
        <w:rPr>
          <w:sz w:val="28"/>
        </w:rPr>
      </w:pPr>
      <w:r w:rsidRPr="00276AB5">
        <w:rPr>
          <w:sz w:val="28"/>
        </w:rPr>
        <w:t>в</w:t>
      </w:r>
      <w:r w:rsidR="00E30ED2" w:rsidRPr="00276AB5">
        <w:rPr>
          <w:sz w:val="28"/>
        </w:rPr>
        <w:t>ключить в повестку педагогических советов вопрос о результатах состязаний, обсудить анализ результатов выполнения младшими школьниками</w:t>
      </w:r>
      <w:r w:rsidRPr="00276AB5">
        <w:rPr>
          <w:sz w:val="28"/>
        </w:rPr>
        <w:t>;</w:t>
      </w:r>
    </w:p>
    <w:p w14:paraId="365D9D8E" w14:textId="0DDC0C06" w:rsidR="00E30ED2" w:rsidRPr="00276AB5" w:rsidRDefault="00276AB5" w:rsidP="00276AB5">
      <w:pPr>
        <w:widowControl w:val="0"/>
        <w:numPr>
          <w:ilvl w:val="0"/>
          <w:numId w:val="72"/>
        </w:numPr>
        <w:tabs>
          <w:tab w:val="left" w:pos="567"/>
          <w:tab w:val="left" w:pos="1134"/>
        </w:tabs>
        <w:autoSpaceDE w:val="0"/>
        <w:autoSpaceDN w:val="0"/>
        <w:ind w:left="0" w:firstLine="709"/>
        <w:jc w:val="both"/>
        <w:rPr>
          <w:sz w:val="28"/>
        </w:rPr>
      </w:pPr>
      <w:r w:rsidRPr="00276AB5">
        <w:rPr>
          <w:sz w:val="28"/>
        </w:rPr>
        <w:t>о</w:t>
      </w:r>
      <w:r w:rsidR="00E30ED2" w:rsidRPr="00276AB5">
        <w:rPr>
          <w:sz w:val="28"/>
        </w:rPr>
        <w:t xml:space="preserve">рганизовать в начальной школе подготовку к проведению Чемпионата, осуществлять </w:t>
      </w:r>
      <w:proofErr w:type="gramStart"/>
      <w:r w:rsidR="00E30ED2" w:rsidRPr="00276AB5">
        <w:rPr>
          <w:sz w:val="28"/>
        </w:rPr>
        <w:t>контроль за</w:t>
      </w:r>
      <w:proofErr w:type="gramEnd"/>
      <w:r w:rsidR="00E30ED2" w:rsidRPr="00276AB5">
        <w:rPr>
          <w:sz w:val="28"/>
        </w:rPr>
        <w:t xml:space="preserve"> ее выполнением.</w:t>
      </w:r>
    </w:p>
    <w:p w14:paraId="77C66E79" w14:textId="77777777" w:rsidR="00E30ED2" w:rsidRPr="00276AB5" w:rsidRDefault="00E30ED2" w:rsidP="00276AB5">
      <w:pPr>
        <w:pStyle w:val="ac"/>
        <w:tabs>
          <w:tab w:val="left" w:pos="993"/>
        </w:tabs>
        <w:ind w:left="0" w:firstLine="709"/>
        <w:jc w:val="both"/>
        <w:outlineLvl w:val="1"/>
        <w:rPr>
          <w:sz w:val="28"/>
          <w:szCs w:val="28"/>
        </w:rPr>
      </w:pPr>
    </w:p>
    <w:p w14:paraId="366B01AD" w14:textId="77777777" w:rsidR="00E30ED2" w:rsidRPr="00276AB5" w:rsidRDefault="00E30ED2" w:rsidP="00276AB5">
      <w:pPr>
        <w:pStyle w:val="ac"/>
        <w:numPr>
          <w:ilvl w:val="0"/>
          <w:numId w:val="8"/>
        </w:numPr>
        <w:tabs>
          <w:tab w:val="left" w:pos="993"/>
          <w:tab w:val="left" w:pos="1134"/>
        </w:tabs>
        <w:ind w:left="0" w:firstLine="709"/>
        <w:jc w:val="both"/>
        <w:rPr>
          <w:b/>
          <w:sz w:val="28"/>
          <w:szCs w:val="28"/>
        </w:rPr>
      </w:pPr>
      <w:r w:rsidRPr="00276AB5">
        <w:rPr>
          <w:b/>
          <w:sz w:val="28"/>
          <w:szCs w:val="28"/>
        </w:rPr>
        <w:t>Перспективные задачи на 2023/2024 учебный год</w:t>
      </w:r>
    </w:p>
    <w:p w14:paraId="422C105B" w14:textId="031ADA63" w:rsidR="00E30ED2" w:rsidRPr="00276AB5" w:rsidRDefault="00276AB5" w:rsidP="00276AB5">
      <w:pPr>
        <w:widowControl w:val="0"/>
        <w:numPr>
          <w:ilvl w:val="0"/>
          <w:numId w:val="72"/>
        </w:numPr>
        <w:tabs>
          <w:tab w:val="left" w:pos="567"/>
          <w:tab w:val="left" w:pos="1134"/>
        </w:tabs>
        <w:autoSpaceDE w:val="0"/>
        <w:autoSpaceDN w:val="0"/>
        <w:ind w:left="0" w:firstLine="709"/>
        <w:jc w:val="both"/>
        <w:rPr>
          <w:sz w:val="28"/>
        </w:rPr>
      </w:pPr>
      <w:r w:rsidRPr="00276AB5">
        <w:rPr>
          <w:sz w:val="28"/>
        </w:rPr>
        <w:t>с</w:t>
      </w:r>
      <w:r w:rsidR="00E30ED2" w:rsidRPr="00276AB5">
        <w:rPr>
          <w:sz w:val="28"/>
        </w:rPr>
        <w:t>оотнести содержание заданий с содержанием и планируемыми результатами освоения курса начальной школы согласно ФГОС в редакции 2022 года</w:t>
      </w:r>
      <w:r w:rsidR="005A6D62">
        <w:rPr>
          <w:sz w:val="28"/>
        </w:rPr>
        <w:t>;</w:t>
      </w:r>
    </w:p>
    <w:p w14:paraId="2F7C49FA" w14:textId="1499E118" w:rsidR="00E30ED2" w:rsidRPr="00276AB5" w:rsidRDefault="00276AB5" w:rsidP="00276AB5">
      <w:pPr>
        <w:widowControl w:val="0"/>
        <w:numPr>
          <w:ilvl w:val="0"/>
          <w:numId w:val="72"/>
        </w:numPr>
        <w:tabs>
          <w:tab w:val="left" w:pos="567"/>
          <w:tab w:val="left" w:pos="1134"/>
        </w:tabs>
        <w:autoSpaceDE w:val="0"/>
        <w:autoSpaceDN w:val="0"/>
        <w:ind w:left="0" w:firstLine="709"/>
        <w:jc w:val="both"/>
        <w:rPr>
          <w:sz w:val="28"/>
        </w:rPr>
      </w:pPr>
      <w:r w:rsidRPr="00276AB5">
        <w:rPr>
          <w:sz w:val="28"/>
        </w:rPr>
        <w:t>р</w:t>
      </w:r>
      <w:r w:rsidR="00E30ED2" w:rsidRPr="00276AB5">
        <w:rPr>
          <w:sz w:val="28"/>
        </w:rPr>
        <w:t xml:space="preserve">азработать демоверсии заданий состязания для </w:t>
      </w:r>
      <w:proofErr w:type="gramStart"/>
      <w:r w:rsidR="00E30ED2" w:rsidRPr="00276AB5">
        <w:rPr>
          <w:sz w:val="28"/>
        </w:rPr>
        <w:t>подготовки</w:t>
      </w:r>
      <w:proofErr w:type="gramEnd"/>
      <w:r w:rsidR="00E30ED2" w:rsidRPr="00276AB5">
        <w:rPr>
          <w:sz w:val="28"/>
        </w:rPr>
        <w:t xml:space="preserve"> обучающихся к Чемпионату. </w:t>
      </w:r>
    </w:p>
    <w:p w14:paraId="1E2AB907" w14:textId="77777777" w:rsidR="00E30ED2" w:rsidRPr="00276AB5" w:rsidRDefault="00E30ED2" w:rsidP="00276AB5">
      <w:pPr>
        <w:tabs>
          <w:tab w:val="left" w:pos="0"/>
          <w:tab w:val="left" w:pos="851"/>
          <w:tab w:val="left" w:pos="993"/>
        </w:tabs>
        <w:ind w:firstLine="709"/>
        <w:jc w:val="both"/>
        <w:rPr>
          <w:sz w:val="28"/>
          <w:szCs w:val="28"/>
        </w:rPr>
      </w:pPr>
    </w:p>
    <w:p w14:paraId="3C0E64BF" w14:textId="7540A5B4" w:rsidR="00CE6240" w:rsidRPr="00276AB5" w:rsidRDefault="00CE6240" w:rsidP="00276AB5">
      <w:pPr>
        <w:pStyle w:val="ac"/>
        <w:tabs>
          <w:tab w:val="left" w:pos="993"/>
        </w:tabs>
        <w:ind w:left="0" w:firstLine="709"/>
        <w:jc w:val="both"/>
        <w:outlineLvl w:val="1"/>
        <w:rPr>
          <w:b/>
          <w:sz w:val="28"/>
          <w:szCs w:val="28"/>
        </w:rPr>
      </w:pPr>
      <w:bookmarkStart w:id="34" w:name="_Toc140046998"/>
      <w:r w:rsidRPr="00276AB5">
        <w:rPr>
          <w:b/>
          <w:sz w:val="28"/>
          <w:szCs w:val="28"/>
        </w:rPr>
        <w:t xml:space="preserve">6.6. </w:t>
      </w:r>
      <w:r w:rsidRPr="00276AB5">
        <w:rPr>
          <w:rFonts w:eastAsia="Calibri"/>
          <w:b/>
          <w:sz w:val="28"/>
          <w:szCs w:val="28"/>
          <w:lang w:eastAsia="en-US"/>
        </w:rPr>
        <w:t xml:space="preserve">Состязание </w:t>
      </w:r>
      <w:r w:rsidRPr="00276AB5">
        <w:rPr>
          <w:b/>
          <w:sz w:val="28"/>
          <w:szCs w:val="28"/>
        </w:rPr>
        <w:t>«ЯзыкознаниУм»</w:t>
      </w:r>
      <w:bookmarkEnd w:id="34"/>
    </w:p>
    <w:p w14:paraId="0F3BD459" w14:textId="15082A04" w:rsidR="009C4CCA" w:rsidRPr="00276AB5" w:rsidRDefault="00824C4E" w:rsidP="00276AB5">
      <w:pPr>
        <w:pStyle w:val="ac"/>
        <w:tabs>
          <w:tab w:val="left" w:pos="993"/>
          <w:tab w:val="left" w:pos="1134"/>
        </w:tabs>
        <w:ind w:left="0" w:firstLine="709"/>
        <w:jc w:val="both"/>
        <w:rPr>
          <w:b/>
          <w:sz w:val="28"/>
          <w:szCs w:val="28"/>
        </w:rPr>
      </w:pPr>
      <w:r w:rsidRPr="00276AB5">
        <w:rPr>
          <w:b/>
          <w:sz w:val="28"/>
          <w:szCs w:val="28"/>
        </w:rPr>
        <w:t>1. </w:t>
      </w:r>
      <w:r w:rsidR="009C4CCA" w:rsidRPr="00276AB5">
        <w:rPr>
          <w:b/>
          <w:sz w:val="28"/>
          <w:szCs w:val="28"/>
        </w:rPr>
        <w:t>Основная характеристика состязания</w:t>
      </w:r>
    </w:p>
    <w:p w14:paraId="172F16EC" w14:textId="048F1CA0" w:rsidR="00724FA7" w:rsidRPr="00276AB5" w:rsidRDefault="00103FC3" w:rsidP="00276AB5">
      <w:pPr>
        <w:tabs>
          <w:tab w:val="left" w:pos="993"/>
        </w:tabs>
        <w:ind w:firstLine="709"/>
        <w:contextualSpacing/>
        <w:jc w:val="both"/>
        <w:rPr>
          <w:rFonts w:eastAsiaTheme="minorHAnsi"/>
          <w:bCs/>
          <w:sz w:val="28"/>
          <w:szCs w:val="28"/>
          <w:lang w:eastAsia="en-US"/>
        </w:rPr>
      </w:pPr>
      <w:r w:rsidRPr="00276AB5">
        <w:rPr>
          <w:rFonts w:eastAsiaTheme="minorHAnsi"/>
          <w:bCs/>
          <w:sz w:val="28"/>
          <w:szCs w:val="28"/>
          <w:lang w:eastAsia="en-US"/>
        </w:rPr>
        <w:t>Состязание «ЯзыкознаниУм» для 3 класса проводилось в устной форме.</w:t>
      </w:r>
    </w:p>
    <w:p w14:paraId="2456B224" w14:textId="1541C4FF" w:rsidR="00103FC3" w:rsidRPr="00276AB5" w:rsidRDefault="00103FC3" w:rsidP="00276AB5">
      <w:pPr>
        <w:tabs>
          <w:tab w:val="left" w:pos="993"/>
        </w:tabs>
        <w:ind w:firstLine="709"/>
        <w:jc w:val="both"/>
        <w:rPr>
          <w:rFonts w:eastAsiaTheme="minorHAnsi"/>
          <w:sz w:val="28"/>
          <w:szCs w:val="28"/>
          <w:lang w:eastAsia="en-US"/>
        </w:rPr>
      </w:pPr>
      <w:r w:rsidRPr="00276AB5">
        <w:rPr>
          <w:rFonts w:eastAsiaTheme="minorHAnsi"/>
          <w:sz w:val="28"/>
          <w:szCs w:val="28"/>
          <w:lang w:eastAsia="en-US"/>
        </w:rPr>
        <w:t>Участнику предлагалось выполнить три задания:</w:t>
      </w:r>
    </w:p>
    <w:p w14:paraId="2CFCC541" w14:textId="17D3D6B9" w:rsidR="00103FC3" w:rsidRPr="00276AB5" w:rsidRDefault="00103FC3" w:rsidP="00276AB5">
      <w:pPr>
        <w:tabs>
          <w:tab w:val="left" w:pos="993"/>
        </w:tabs>
        <w:ind w:firstLine="709"/>
        <w:jc w:val="both"/>
        <w:rPr>
          <w:rFonts w:eastAsiaTheme="minorHAnsi"/>
          <w:sz w:val="28"/>
          <w:szCs w:val="28"/>
          <w:lang w:eastAsia="en-US"/>
        </w:rPr>
      </w:pPr>
      <w:r w:rsidRPr="00276AB5">
        <w:rPr>
          <w:rFonts w:eastAsiaTheme="minorHAnsi"/>
          <w:sz w:val="28"/>
          <w:szCs w:val="28"/>
          <w:lang w:eastAsia="en-US"/>
        </w:rPr>
        <w:t xml:space="preserve">1) прочитать вслух текст на английском, немецком языках; подобрать </w:t>
      </w:r>
      <w:r w:rsidR="00724FA7" w:rsidRPr="00276AB5">
        <w:rPr>
          <w:rFonts w:eastAsiaTheme="minorHAnsi"/>
          <w:sz w:val="28"/>
          <w:szCs w:val="28"/>
          <w:lang w:eastAsia="en-US"/>
        </w:rPr>
        <w:br/>
      </w:r>
      <w:r w:rsidRPr="00276AB5">
        <w:rPr>
          <w:rFonts w:eastAsiaTheme="minorHAnsi"/>
          <w:sz w:val="28"/>
          <w:szCs w:val="28"/>
          <w:lang w:eastAsia="en-US"/>
        </w:rPr>
        <w:t xml:space="preserve">одну из 3-х предложенных ниже картинок, </w:t>
      </w:r>
      <w:proofErr w:type="gramStart"/>
      <w:r w:rsidRPr="00276AB5">
        <w:rPr>
          <w:rFonts w:eastAsiaTheme="minorHAnsi"/>
          <w:sz w:val="28"/>
          <w:szCs w:val="28"/>
          <w:lang w:eastAsia="en-US"/>
        </w:rPr>
        <w:t>которая</w:t>
      </w:r>
      <w:proofErr w:type="gramEnd"/>
      <w:r w:rsidRPr="00276AB5">
        <w:rPr>
          <w:rFonts w:eastAsiaTheme="minorHAnsi"/>
          <w:sz w:val="28"/>
          <w:szCs w:val="28"/>
          <w:lang w:eastAsia="en-US"/>
        </w:rPr>
        <w:t xml:space="preserve"> подходит к тексту;</w:t>
      </w:r>
    </w:p>
    <w:p w14:paraId="78280E99" w14:textId="73005F3C" w:rsidR="00103FC3" w:rsidRPr="00276AB5" w:rsidRDefault="00103FC3" w:rsidP="00276AB5">
      <w:pPr>
        <w:tabs>
          <w:tab w:val="left" w:pos="993"/>
        </w:tabs>
        <w:ind w:firstLine="709"/>
        <w:jc w:val="both"/>
        <w:rPr>
          <w:rFonts w:eastAsiaTheme="minorHAnsi"/>
          <w:sz w:val="28"/>
          <w:szCs w:val="28"/>
          <w:lang w:eastAsia="en-US"/>
        </w:rPr>
      </w:pPr>
      <w:r w:rsidRPr="00276AB5">
        <w:rPr>
          <w:rFonts w:eastAsiaTheme="minorHAnsi"/>
          <w:sz w:val="28"/>
          <w:szCs w:val="28"/>
          <w:lang w:eastAsia="en-US"/>
        </w:rPr>
        <w:t xml:space="preserve">2) </w:t>
      </w:r>
      <w:r w:rsidRPr="00276AB5">
        <w:rPr>
          <w:rFonts w:eastAsia="Calibri"/>
          <w:noProof/>
          <w:sz w:val="28"/>
          <w:szCs w:val="28"/>
        </w:rPr>
        <w:t xml:space="preserve">прочитать предложения, </w:t>
      </w:r>
      <w:r w:rsidRPr="00276AB5">
        <w:rPr>
          <w:rFonts w:eastAsiaTheme="minorHAnsi"/>
          <w:sz w:val="28"/>
          <w:szCs w:val="28"/>
          <w:lang w:eastAsia="en-US"/>
        </w:rPr>
        <w:t>выбрав три из них, соответствующих содержанию прочитанного текста</w:t>
      </w:r>
      <w:r w:rsidR="001F74B8">
        <w:rPr>
          <w:rFonts w:eastAsiaTheme="minorHAnsi"/>
          <w:sz w:val="28"/>
          <w:szCs w:val="28"/>
          <w:lang w:eastAsia="en-US"/>
        </w:rPr>
        <w:t>;</w:t>
      </w:r>
    </w:p>
    <w:p w14:paraId="33C5086E" w14:textId="798FE978" w:rsidR="00103FC3" w:rsidRPr="00276AB5" w:rsidRDefault="00103FC3" w:rsidP="00276AB5">
      <w:pPr>
        <w:tabs>
          <w:tab w:val="left" w:pos="993"/>
        </w:tabs>
        <w:ind w:firstLine="709"/>
        <w:jc w:val="both"/>
        <w:rPr>
          <w:rFonts w:eastAsiaTheme="minorHAnsi"/>
          <w:sz w:val="28"/>
          <w:szCs w:val="28"/>
          <w:lang w:eastAsia="en-US"/>
        </w:rPr>
      </w:pPr>
      <w:r w:rsidRPr="00276AB5">
        <w:rPr>
          <w:rFonts w:eastAsiaTheme="minorHAnsi"/>
          <w:sz w:val="28"/>
          <w:szCs w:val="28"/>
          <w:lang w:eastAsia="en-US"/>
        </w:rPr>
        <w:t>3) рассказать о своих летних каникулах</w:t>
      </w:r>
      <w:r w:rsidRPr="00276AB5">
        <w:rPr>
          <w:rFonts w:eastAsiaTheme="minorHAnsi"/>
          <w:b/>
          <w:sz w:val="28"/>
          <w:szCs w:val="28"/>
          <w:lang w:eastAsia="en-US"/>
        </w:rPr>
        <w:t xml:space="preserve"> </w:t>
      </w:r>
      <w:r w:rsidRPr="00276AB5">
        <w:rPr>
          <w:rFonts w:eastAsiaTheme="minorHAnsi"/>
          <w:sz w:val="28"/>
          <w:szCs w:val="28"/>
          <w:lang w:eastAsia="en-US"/>
        </w:rPr>
        <w:t>с опорой на вопросы.</w:t>
      </w:r>
    </w:p>
    <w:p w14:paraId="28E13FC0" w14:textId="2A3634CE" w:rsidR="00103FC3" w:rsidRPr="00276AB5" w:rsidRDefault="00462A52" w:rsidP="00276AB5">
      <w:pPr>
        <w:tabs>
          <w:tab w:val="left" w:pos="993"/>
        </w:tabs>
        <w:ind w:firstLine="709"/>
        <w:contextualSpacing/>
        <w:jc w:val="both"/>
        <w:rPr>
          <w:rFonts w:eastAsiaTheme="minorHAnsi"/>
          <w:sz w:val="28"/>
          <w:szCs w:val="28"/>
          <w:lang w:eastAsia="en-US"/>
        </w:rPr>
      </w:pPr>
      <w:r w:rsidRPr="00276AB5">
        <w:rPr>
          <w:rFonts w:eastAsiaTheme="minorHAnsi"/>
          <w:sz w:val="28"/>
          <w:szCs w:val="28"/>
          <w:lang w:eastAsia="en-US"/>
        </w:rPr>
        <w:t>Первое</w:t>
      </w:r>
      <w:r w:rsidR="00103FC3" w:rsidRPr="00276AB5">
        <w:rPr>
          <w:rFonts w:eastAsiaTheme="minorHAnsi"/>
          <w:sz w:val="28"/>
          <w:szCs w:val="28"/>
          <w:lang w:eastAsia="en-US"/>
        </w:rPr>
        <w:t xml:space="preserve"> задание соответствовало базовому, </w:t>
      </w:r>
      <w:r w:rsidRPr="00276AB5">
        <w:rPr>
          <w:rFonts w:eastAsiaTheme="minorHAnsi"/>
          <w:sz w:val="28"/>
          <w:szCs w:val="28"/>
          <w:lang w:eastAsia="en-US"/>
        </w:rPr>
        <w:t>второе</w:t>
      </w:r>
      <w:r w:rsidR="00103FC3" w:rsidRPr="00276AB5">
        <w:rPr>
          <w:rFonts w:eastAsiaTheme="minorHAnsi"/>
          <w:sz w:val="28"/>
          <w:szCs w:val="28"/>
          <w:lang w:eastAsia="en-US"/>
        </w:rPr>
        <w:t xml:space="preserve"> задание </w:t>
      </w:r>
      <w:r w:rsidR="00155338" w:rsidRPr="00276AB5">
        <w:rPr>
          <w:rFonts w:eastAsiaTheme="minorHAnsi"/>
          <w:sz w:val="28"/>
          <w:szCs w:val="28"/>
          <w:lang w:eastAsia="en-US"/>
        </w:rPr>
        <w:t>–</w:t>
      </w:r>
      <w:r w:rsidR="009B0332" w:rsidRPr="00276AB5">
        <w:rPr>
          <w:rFonts w:eastAsiaTheme="minorHAnsi"/>
          <w:sz w:val="28"/>
          <w:szCs w:val="28"/>
          <w:lang w:eastAsia="en-US"/>
        </w:rPr>
        <w:t xml:space="preserve"> </w:t>
      </w:r>
      <w:r w:rsidR="00103FC3" w:rsidRPr="00276AB5">
        <w:rPr>
          <w:rFonts w:eastAsiaTheme="minorHAnsi"/>
          <w:sz w:val="28"/>
          <w:szCs w:val="28"/>
          <w:lang w:eastAsia="en-US"/>
        </w:rPr>
        <w:t xml:space="preserve">повышенному, </w:t>
      </w:r>
      <w:r w:rsidRPr="00276AB5">
        <w:rPr>
          <w:rFonts w:eastAsiaTheme="minorHAnsi"/>
          <w:sz w:val="28"/>
          <w:szCs w:val="28"/>
          <w:lang w:eastAsia="en-US"/>
        </w:rPr>
        <w:t>третье</w:t>
      </w:r>
      <w:r w:rsidR="00103FC3" w:rsidRPr="00276AB5">
        <w:rPr>
          <w:rFonts w:eastAsiaTheme="minorHAnsi"/>
          <w:sz w:val="28"/>
          <w:szCs w:val="28"/>
          <w:lang w:eastAsia="en-US"/>
        </w:rPr>
        <w:t xml:space="preserve"> задание</w:t>
      </w:r>
      <w:r w:rsidR="009B0332" w:rsidRPr="00276AB5">
        <w:rPr>
          <w:rFonts w:eastAsiaTheme="minorHAnsi"/>
          <w:sz w:val="28"/>
          <w:szCs w:val="28"/>
          <w:lang w:eastAsia="en-US"/>
        </w:rPr>
        <w:t xml:space="preserve"> </w:t>
      </w:r>
      <w:r w:rsidR="00724FA7" w:rsidRPr="00276AB5">
        <w:rPr>
          <w:sz w:val="28"/>
          <w:szCs w:val="28"/>
        </w:rPr>
        <w:t>–</w:t>
      </w:r>
      <w:r w:rsidR="00103FC3" w:rsidRPr="00276AB5">
        <w:rPr>
          <w:rFonts w:eastAsiaTheme="minorHAnsi"/>
          <w:sz w:val="28"/>
          <w:szCs w:val="28"/>
          <w:lang w:eastAsia="en-US"/>
        </w:rPr>
        <w:t xml:space="preserve"> высокому уровням сложности.</w:t>
      </w:r>
    </w:p>
    <w:p w14:paraId="64576FC8" w14:textId="30E2C529" w:rsidR="00103FC3" w:rsidRPr="00276AB5" w:rsidRDefault="00824C4E" w:rsidP="00276AB5">
      <w:pPr>
        <w:pStyle w:val="ac"/>
        <w:tabs>
          <w:tab w:val="left" w:pos="993"/>
          <w:tab w:val="left" w:pos="1134"/>
        </w:tabs>
        <w:ind w:left="0" w:firstLine="709"/>
        <w:jc w:val="both"/>
        <w:rPr>
          <w:b/>
          <w:sz w:val="28"/>
          <w:szCs w:val="28"/>
        </w:rPr>
      </w:pPr>
      <w:r w:rsidRPr="00276AB5">
        <w:rPr>
          <w:b/>
          <w:sz w:val="28"/>
          <w:szCs w:val="28"/>
        </w:rPr>
        <w:t>2. </w:t>
      </w:r>
      <w:r w:rsidR="00103FC3" w:rsidRPr="00276AB5">
        <w:rPr>
          <w:b/>
          <w:sz w:val="28"/>
          <w:szCs w:val="28"/>
        </w:rPr>
        <w:t xml:space="preserve">Содержательный анализ заданий (в количественном </w:t>
      </w:r>
      <w:r w:rsidR="00155338" w:rsidRPr="00276AB5">
        <w:rPr>
          <w:b/>
          <w:sz w:val="28"/>
          <w:szCs w:val="28"/>
        </w:rPr>
        <w:br/>
      </w:r>
      <w:r w:rsidR="00103FC3" w:rsidRPr="00276AB5">
        <w:rPr>
          <w:b/>
          <w:sz w:val="28"/>
          <w:szCs w:val="28"/>
        </w:rPr>
        <w:t>и качественном разрезе)</w:t>
      </w:r>
    </w:p>
    <w:p w14:paraId="5F2C9C85" w14:textId="77777777" w:rsidR="008E1C02" w:rsidRPr="00276AB5" w:rsidRDefault="008E1C02" w:rsidP="00276AB5">
      <w:pPr>
        <w:widowControl w:val="0"/>
        <w:tabs>
          <w:tab w:val="left" w:pos="993"/>
        </w:tabs>
        <w:autoSpaceDE w:val="0"/>
        <w:autoSpaceDN w:val="0"/>
        <w:ind w:firstLine="709"/>
        <w:jc w:val="both"/>
        <w:rPr>
          <w:sz w:val="28"/>
          <w:szCs w:val="28"/>
        </w:rPr>
      </w:pPr>
      <w:r w:rsidRPr="00276AB5">
        <w:rPr>
          <w:sz w:val="28"/>
          <w:szCs w:val="28"/>
        </w:rPr>
        <w:t>В состязании «ЯзыкознаниУм» оценивалось достижение метапредметных и предметных результатов:</w:t>
      </w:r>
    </w:p>
    <w:p w14:paraId="4D7D7ECB" w14:textId="13136AA1" w:rsidR="008E1C02" w:rsidRPr="00276AB5" w:rsidRDefault="008E1C02" w:rsidP="00276AB5">
      <w:pPr>
        <w:pStyle w:val="ac"/>
        <w:numPr>
          <w:ilvl w:val="0"/>
          <w:numId w:val="59"/>
        </w:numPr>
        <w:tabs>
          <w:tab w:val="left" w:pos="993"/>
        </w:tabs>
        <w:ind w:left="0" w:firstLine="709"/>
        <w:jc w:val="both"/>
        <w:rPr>
          <w:sz w:val="28"/>
          <w:szCs w:val="28"/>
        </w:rPr>
      </w:pPr>
      <w:r w:rsidRPr="00276AB5">
        <w:rPr>
          <w:b/>
          <w:i/>
          <w:sz w:val="28"/>
          <w:szCs w:val="28"/>
        </w:rPr>
        <w:lastRenderedPageBreak/>
        <w:t>метапредметные</w:t>
      </w:r>
      <w:r w:rsidRPr="00276AB5">
        <w:rPr>
          <w:b/>
          <w:i/>
          <w:spacing w:val="1"/>
          <w:sz w:val="28"/>
          <w:szCs w:val="28"/>
        </w:rPr>
        <w:t xml:space="preserve"> </w:t>
      </w:r>
      <w:r w:rsidRPr="00276AB5">
        <w:rPr>
          <w:b/>
          <w:i/>
          <w:sz w:val="28"/>
          <w:szCs w:val="28"/>
        </w:rPr>
        <w:t>результаты</w:t>
      </w:r>
      <w:r w:rsidRPr="00276AB5">
        <w:rPr>
          <w:sz w:val="28"/>
          <w:szCs w:val="28"/>
        </w:rPr>
        <w:t xml:space="preserve"> </w:t>
      </w:r>
      <w:r w:rsidR="00FF4628" w:rsidRPr="00276AB5">
        <w:rPr>
          <w:sz w:val="28"/>
          <w:szCs w:val="28"/>
        </w:rPr>
        <w:t xml:space="preserve">– </w:t>
      </w:r>
      <w:r w:rsidRPr="00276AB5">
        <w:rPr>
          <w:sz w:val="28"/>
          <w:szCs w:val="28"/>
        </w:rPr>
        <w:t>развивать коммуникативные способности школьника, умение выбирать адекватные языковые и речевые средства для успешного решения элементарной коммуникативной задачи, развивать умения взаимодействовать с окружающими, выполняя разные роли в пределах речевых потребностей и возможностей младшего школьника;</w:t>
      </w:r>
      <w:r w:rsidRPr="00276AB5">
        <w:t xml:space="preserve"> </w:t>
      </w:r>
      <w:r w:rsidRPr="00276AB5">
        <w:rPr>
          <w:sz w:val="28"/>
          <w:szCs w:val="28"/>
        </w:rPr>
        <w:t xml:space="preserve">находить в предложенном источнике информацию, представленную в явном виде, согласно заданному алгоритму; </w:t>
      </w:r>
    </w:p>
    <w:p w14:paraId="4F577331" w14:textId="2887AA9C" w:rsidR="00FE6209" w:rsidRPr="00276AB5" w:rsidRDefault="00FE6209" w:rsidP="00276AB5">
      <w:pPr>
        <w:pStyle w:val="ac"/>
        <w:numPr>
          <w:ilvl w:val="0"/>
          <w:numId w:val="59"/>
        </w:numPr>
        <w:tabs>
          <w:tab w:val="left" w:pos="993"/>
        </w:tabs>
        <w:ind w:left="0" w:firstLine="709"/>
        <w:jc w:val="both"/>
        <w:rPr>
          <w:sz w:val="28"/>
          <w:szCs w:val="28"/>
        </w:rPr>
      </w:pPr>
      <w:r w:rsidRPr="00276AB5">
        <w:rPr>
          <w:rFonts w:eastAsiaTheme="minorHAnsi"/>
          <w:b/>
          <w:bCs/>
          <w:i/>
          <w:sz w:val="28"/>
          <w:szCs w:val="28"/>
          <w:lang w:eastAsia="en-US"/>
        </w:rPr>
        <w:t>предметные результаты</w:t>
      </w:r>
      <w:r w:rsidRPr="00276AB5">
        <w:rPr>
          <w:rFonts w:eastAsiaTheme="minorHAnsi"/>
          <w:b/>
          <w:bCs/>
          <w:sz w:val="28"/>
          <w:szCs w:val="28"/>
          <w:lang w:eastAsia="en-US"/>
        </w:rPr>
        <w:t xml:space="preserve"> - </w:t>
      </w:r>
      <w:r w:rsidRPr="00276AB5">
        <w:rPr>
          <w:rFonts w:eastAsiaTheme="minorHAnsi"/>
          <w:bCs/>
          <w:sz w:val="28"/>
          <w:szCs w:val="28"/>
          <w:lang w:eastAsia="en-US"/>
        </w:rPr>
        <w:t>применять навык чтения</w:t>
      </w:r>
      <w:r w:rsidRPr="00276AB5">
        <w:rPr>
          <w:sz w:val="28"/>
          <w:szCs w:val="28"/>
        </w:rPr>
        <w:t xml:space="preserve"> </w:t>
      </w:r>
      <w:r w:rsidRPr="00276AB5">
        <w:rPr>
          <w:rFonts w:eastAsiaTheme="minorHAnsi"/>
          <w:sz w:val="28"/>
          <w:szCs w:val="28"/>
          <w:lang w:eastAsia="en-US"/>
        </w:rPr>
        <w:t>вслух учебного текста</w:t>
      </w:r>
      <w:r w:rsidRPr="00276AB5">
        <w:rPr>
          <w:rFonts w:eastAsiaTheme="minorHAnsi"/>
          <w:sz w:val="20"/>
          <w:szCs w:val="20"/>
          <w:lang w:eastAsia="en-US"/>
        </w:rPr>
        <w:t xml:space="preserve"> </w:t>
      </w:r>
      <w:r w:rsidRPr="00276AB5">
        <w:rPr>
          <w:rFonts w:eastAsiaTheme="minorHAnsi"/>
          <w:sz w:val="28"/>
          <w:szCs w:val="28"/>
          <w:lang w:eastAsia="en-US"/>
        </w:rPr>
        <w:t xml:space="preserve">объёмом до 70 слов, построенного на изученном языковом материале, с соблюдением правил чтения и соответствующей интонации, демонстрируя понимание основного содержания текста; </w:t>
      </w:r>
      <w:proofErr w:type="gramStart"/>
      <w:r w:rsidRPr="00276AB5">
        <w:rPr>
          <w:rFonts w:eastAsiaTheme="minorHAnsi"/>
          <w:sz w:val="28"/>
          <w:szCs w:val="28"/>
          <w:lang w:eastAsia="en-US"/>
        </w:rPr>
        <w:t xml:space="preserve">быстро </w:t>
      </w:r>
      <w:r w:rsidR="00155338" w:rsidRPr="00276AB5">
        <w:rPr>
          <w:rFonts w:eastAsiaTheme="minorHAnsi"/>
          <w:sz w:val="28"/>
          <w:szCs w:val="28"/>
          <w:lang w:eastAsia="en-US"/>
        </w:rPr>
        <w:br/>
      </w:r>
      <w:r w:rsidRPr="00276AB5">
        <w:rPr>
          <w:rFonts w:eastAsiaTheme="minorHAnsi"/>
          <w:sz w:val="28"/>
          <w:szCs w:val="28"/>
          <w:lang w:eastAsia="en-US"/>
        </w:rPr>
        <w:t xml:space="preserve">и качественно извлекать информацию из прочитанного с опорой на иллюстрацию и с использованием языковой, в том числе контекстуальной, догадки, читать учебный текст с </w:t>
      </w:r>
      <w:r w:rsidRPr="00276AB5">
        <w:rPr>
          <w:sz w:val="28"/>
          <w:szCs w:val="28"/>
        </w:rPr>
        <w:t xml:space="preserve">извлечением основной информации </w:t>
      </w:r>
      <w:r w:rsidRPr="00276AB5">
        <w:rPr>
          <w:rFonts w:eastAsiaTheme="minorHAnsi"/>
          <w:sz w:val="28"/>
          <w:szCs w:val="28"/>
          <w:shd w:val="clear" w:color="auto" w:fill="FFFFFF"/>
          <w:lang w:eastAsia="en-US"/>
        </w:rPr>
        <w:t xml:space="preserve">из прочитанного </w:t>
      </w:r>
      <w:r w:rsidR="00155338" w:rsidRPr="00276AB5">
        <w:rPr>
          <w:rFonts w:eastAsiaTheme="minorHAnsi"/>
          <w:sz w:val="28"/>
          <w:szCs w:val="28"/>
          <w:shd w:val="clear" w:color="auto" w:fill="FFFFFF"/>
          <w:lang w:eastAsia="en-US"/>
        </w:rPr>
        <w:t>–</w:t>
      </w:r>
      <w:r w:rsidRPr="00276AB5">
        <w:rPr>
          <w:rFonts w:eastAsiaTheme="minorHAnsi"/>
          <w:sz w:val="28"/>
          <w:szCs w:val="28"/>
          <w:lang w:eastAsia="en-US"/>
        </w:rPr>
        <w:t xml:space="preserve"> выбор варианта, соответствующего содержанию текста «</w:t>
      </w:r>
      <w:r w:rsidRPr="00276AB5">
        <w:rPr>
          <w:rFonts w:eastAsiaTheme="minorHAnsi"/>
          <w:noProof/>
          <w:sz w:val="28"/>
          <w:szCs w:val="28"/>
        </w:rPr>
        <w:t>Мои летние каникулы</w:t>
      </w:r>
      <w:r w:rsidRPr="00276AB5">
        <w:rPr>
          <w:rFonts w:eastAsiaTheme="minorHAnsi"/>
          <w:sz w:val="28"/>
          <w:szCs w:val="28"/>
          <w:lang w:eastAsia="en-US"/>
        </w:rPr>
        <w:t>» из предложенных,</w:t>
      </w:r>
      <w:r w:rsidRPr="00276AB5">
        <w:rPr>
          <w:sz w:val="28"/>
          <w:szCs w:val="28"/>
        </w:rPr>
        <w:t xml:space="preserve"> точно </w:t>
      </w:r>
      <w:r w:rsidR="00155338" w:rsidRPr="00276AB5">
        <w:rPr>
          <w:sz w:val="28"/>
          <w:szCs w:val="28"/>
        </w:rPr>
        <w:br/>
      </w:r>
      <w:r w:rsidRPr="00276AB5">
        <w:rPr>
          <w:sz w:val="28"/>
          <w:szCs w:val="28"/>
        </w:rPr>
        <w:t>и полно понимать содержание прочитанного текста по теме «</w:t>
      </w:r>
      <w:r w:rsidRPr="00276AB5">
        <w:rPr>
          <w:rFonts w:eastAsiaTheme="minorHAnsi"/>
          <w:noProof/>
          <w:sz w:val="28"/>
          <w:szCs w:val="28"/>
        </w:rPr>
        <w:t>Мои летние каникулы</w:t>
      </w:r>
      <w:r w:rsidRPr="00276AB5">
        <w:rPr>
          <w:sz w:val="28"/>
          <w:szCs w:val="28"/>
        </w:rPr>
        <w:t>», воспроизводить полученную информацию в</w:t>
      </w:r>
      <w:r w:rsidRPr="00276AB5">
        <w:rPr>
          <w:rFonts w:eastAsiaTheme="minorHAnsi"/>
          <w:sz w:val="28"/>
          <w:szCs w:val="28"/>
          <w:lang w:eastAsia="en-US"/>
        </w:rPr>
        <w:t xml:space="preserve"> монологическом высказывании по предложенному плану</w:t>
      </w:r>
      <w:proofErr w:type="gramEnd"/>
      <w:r w:rsidRPr="00276AB5">
        <w:rPr>
          <w:rFonts w:eastAsiaTheme="minorHAnsi"/>
          <w:sz w:val="28"/>
          <w:szCs w:val="28"/>
          <w:lang w:eastAsia="en-US"/>
        </w:rPr>
        <w:t xml:space="preserve"> (с опорой на вопросы)</w:t>
      </w:r>
      <w:r w:rsidRPr="00276AB5">
        <w:rPr>
          <w:rFonts w:eastAsiaTheme="minorHAnsi"/>
          <w:sz w:val="20"/>
          <w:szCs w:val="20"/>
          <w:lang w:eastAsia="en-US"/>
        </w:rPr>
        <w:t xml:space="preserve"> </w:t>
      </w:r>
      <w:r w:rsidRPr="00276AB5">
        <w:rPr>
          <w:rFonts w:eastAsiaTheme="minorHAnsi"/>
          <w:sz w:val="28"/>
          <w:szCs w:val="28"/>
          <w:lang w:eastAsia="en-US"/>
        </w:rPr>
        <w:t xml:space="preserve">объёмом </w:t>
      </w:r>
      <w:r w:rsidR="00155338" w:rsidRPr="00276AB5">
        <w:rPr>
          <w:rFonts w:eastAsiaTheme="minorHAnsi"/>
          <w:sz w:val="28"/>
          <w:szCs w:val="28"/>
          <w:lang w:eastAsia="en-US"/>
        </w:rPr>
        <w:br/>
      </w:r>
      <w:r w:rsidRPr="00276AB5">
        <w:rPr>
          <w:rFonts w:eastAsiaTheme="minorHAnsi"/>
          <w:sz w:val="28"/>
          <w:szCs w:val="28"/>
          <w:lang w:eastAsia="en-US"/>
        </w:rPr>
        <w:t>не менее 4</w:t>
      </w:r>
      <w:r w:rsidR="00155338" w:rsidRPr="00276AB5">
        <w:rPr>
          <w:rFonts w:eastAsiaTheme="minorHAnsi"/>
          <w:sz w:val="28"/>
          <w:szCs w:val="28"/>
          <w:lang w:eastAsia="en-US"/>
        </w:rPr>
        <w:t xml:space="preserve"> – </w:t>
      </w:r>
      <w:r w:rsidRPr="00276AB5">
        <w:rPr>
          <w:rFonts w:eastAsiaTheme="minorHAnsi"/>
          <w:sz w:val="28"/>
          <w:szCs w:val="28"/>
          <w:lang w:eastAsia="en-US"/>
        </w:rPr>
        <w:t xml:space="preserve">5 фраз. </w:t>
      </w:r>
    </w:p>
    <w:p w14:paraId="68EB01A1" w14:textId="77777777" w:rsidR="00FE6209" w:rsidRPr="00276AB5" w:rsidRDefault="00FE6209" w:rsidP="00276AB5">
      <w:pPr>
        <w:tabs>
          <w:tab w:val="left" w:pos="993"/>
        </w:tabs>
        <w:autoSpaceDE w:val="0"/>
        <w:autoSpaceDN w:val="0"/>
        <w:adjustRightInd w:val="0"/>
        <w:ind w:firstLine="709"/>
        <w:jc w:val="both"/>
        <w:rPr>
          <w:rFonts w:eastAsiaTheme="minorHAnsi"/>
          <w:sz w:val="28"/>
          <w:szCs w:val="28"/>
          <w:lang w:eastAsia="en-US"/>
        </w:rPr>
      </w:pPr>
      <w:r w:rsidRPr="00276AB5">
        <w:rPr>
          <w:rFonts w:eastAsiaTheme="minorHAnsi"/>
          <w:b/>
          <w:sz w:val="28"/>
          <w:szCs w:val="28"/>
          <w:lang w:eastAsia="en-US"/>
        </w:rPr>
        <w:t>Проверяемые компетенции:</w:t>
      </w:r>
      <w:r w:rsidRPr="00276AB5">
        <w:rPr>
          <w:rFonts w:eastAsiaTheme="minorHAnsi"/>
          <w:sz w:val="28"/>
          <w:szCs w:val="28"/>
          <w:lang w:eastAsia="en-US"/>
        </w:rPr>
        <w:t xml:space="preserve"> </w:t>
      </w:r>
    </w:p>
    <w:p w14:paraId="1AAA6DBC" w14:textId="4B358FA1" w:rsidR="00FE6209" w:rsidRPr="00276AB5" w:rsidRDefault="00155338" w:rsidP="00276AB5">
      <w:pPr>
        <w:tabs>
          <w:tab w:val="left" w:pos="993"/>
        </w:tabs>
        <w:autoSpaceDE w:val="0"/>
        <w:autoSpaceDN w:val="0"/>
        <w:adjustRightInd w:val="0"/>
        <w:ind w:firstLine="709"/>
        <w:jc w:val="both"/>
        <w:rPr>
          <w:rFonts w:eastAsiaTheme="minorHAnsi"/>
          <w:sz w:val="28"/>
          <w:szCs w:val="28"/>
          <w:lang w:eastAsia="en-US"/>
        </w:rPr>
      </w:pPr>
      <w:r w:rsidRPr="00276AB5">
        <w:rPr>
          <w:rFonts w:eastAsiaTheme="minorHAnsi"/>
          <w:sz w:val="28"/>
          <w:szCs w:val="28"/>
          <w:lang w:eastAsia="en-US"/>
        </w:rPr>
        <w:t>Задание № 1 –</w:t>
      </w:r>
      <w:r w:rsidR="00FE6209" w:rsidRPr="00276AB5">
        <w:rPr>
          <w:rFonts w:eastAsiaTheme="minorHAnsi"/>
          <w:sz w:val="28"/>
          <w:szCs w:val="28"/>
          <w:lang w:eastAsia="en-US"/>
        </w:rPr>
        <w:t xml:space="preserve"> корректно называть буквы английского алфавита </w:t>
      </w:r>
      <w:r w:rsidRPr="00276AB5">
        <w:rPr>
          <w:rFonts w:eastAsiaTheme="minorHAnsi"/>
          <w:sz w:val="28"/>
          <w:szCs w:val="28"/>
          <w:lang w:eastAsia="en-US"/>
        </w:rPr>
        <w:br/>
      </w:r>
      <w:r w:rsidR="00FE6209" w:rsidRPr="00276AB5">
        <w:rPr>
          <w:rFonts w:eastAsiaTheme="minorHAnsi"/>
          <w:sz w:val="28"/>
          <w:szCs w:val="28"/>
          <w:lang w:eastAsia="en-US"/>
        </w:rPr>
        <w:t xml:space="preserve">с соблюдением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w:t>
      </w:r>
      <w:proofErr w:type="gramStart"/>
      <w:r w:rsidR="00FE6209" w:rsidRPr="00276AB5">
        <w:rPr>
          <w:rFonts w:eastAsiaTheme="minorHAnsi"/>
          <w:sz w:val="28"/>
          <w:szCs w:val="28"/>
          <w:lang w:eastAsia="en-US"/>
        </w:rPr>
        <w:t xml:space="preserve">различение на слух </w:t>
      </w:r>
      <w:r w:rsidRPr="00276AB5">
        <w:rPr>
          <w:rFonts w:eastAsiaTheme="minorHAnsi"/>
          <w:sz w:val="28"/>
          <w:szCs w:val="28"/>
          <w:lang w:eastAsia="en-US"/>
        </w:rPr>
        <w:br/>
      </w:r>
      <w:r w:rsidR="00FE6209" w:rsidRPr="00276AB5">
        <w:rPr>
          <w:rFonts w:eastAsiaTheme="minorHAnsi"/>
          <w:sz w:val="28"/>
          <w:szCs w:val="28"/>
          <w:lang w:eastAsia="en-US"/>
        </w:rPr>
        <w:t xml:space="preserve">и адекватное,  без ошибок, ведущих к сбою в коммуникации, произнесение слов с соблюдением правильного ударения и </w:t>
      </w:r>
      <w:r w:rsidR="00FE6209" w:rsidRPr="00276AB5">
        <w:rPr>
          <w:rFonts w:eastAsia="SchoolBookSanPin-Italic"/>
          <w:i/>
          <w:iCs/>
          <w:sz w:val="28"/>
          <w:szCs w:val="28"/>
          <w:lang w:eastAsia="en-US"/>
        </w:rPr>
        <w:t xml:space="preserve">фраз/предложений </w:t>
      </w:r>
      <w:r w:rsidR="00FE6209" w:rsidRPr="00276AB5">
        <w:rPr>
          <w:rFonts w:eastAsiaTheme="minorHAnsi"/>
          <w:sz w:val="28"/>
          <w:szCs w:val="28"/>
          <w:lang w:eastAsia="en-US"/>
        </w:rPr>
        <w:t xml:space="preserve">(повествовательного, побудительного и вопросительного: общий </w:t>
      </w:r>
      <w:r w:rsidRPr="00276AB5">
        <w:rPr>
          <w:rFonts w:eastAsiaTheme="minorHAnsi"/>
          <w:sz w:val="28"/>
          <w:szCs w:val="28"/>
          <w:lang w:eastAsia="en-US"/>
        </w:rPr>
        <w:br/>
      </w:r>
      <w:r w:rsidR="00FE6209" w:rsidRPr="00276AB5">
        <w:rPr>
          <w:rFonts w:eastAsiaTheme="minorHAnsi"/>
          <w:sz w:val="28"/>
          <w:szCs w:val="28"/>
          <w:lang w:eastAsia="en-US"/>
        </w:rPr>
        <w:t xml:space="preserve">и специальный вопросы) с соблюдением их ритмико-интонационных особенностей; правила чтения гласных в открытом и закрытом слоге </w:t>
      </w:r>
      <w:r w:rsidRPr="00276AB5">
        <w:rPr>
          <w:rFonts w:eastAsiaTheme="minorHAnsi"/>
          <w:sz w:val="28"/>
          <w:szCs w:val="28"/>
          <w:lang w:eastAsia="en-US"/>
        </w:rPr>
        <w:br/>
      </w:r>
      <w:r w:rsidR="00FE6209" w:rsidRPr="00276AB5">
        <w:rPr>
          <w:rFonts w:eastAsiaTheme="minorHAnsi"/>
          <w:sz w:val="28"/>
          <w:szCs w:val="28"/>
          <w:lang w:eastAsia="en-US"/>
        </w:rPr>
        <w:t>в односложных словах; согласных; основных звукобуквенных сочетаний; чтение новых слов согласно основным правилам чтения английского языка.</w:t>
      </w:r>
      <w:proofErr w:type="gramEnd"/>
      <w:r w:rsidR="00FE6209" w:rsidRPr="00276AB5">
        <w:rPr>
          <w:rFonts w:eastAsiaTheme="minorHAnsi"/>
          <w:sz w:val="28"/>
          <w:szCs w:val="28"/>
          <w:lang w:eastAsia="en-US"/>
        </w:rPr>
        <w:t xml:space="preserve"> Фонетически корректное озвучивание букв немецкого алфавита; различение на слух и адекватное, без ошибок, ведущих к сбою в коммуникации, произнесение слов с соблюдением правильного ударения и фраз </w:t>
      </w:r>
      <w:r w:rsidRPr="00276AB5">
        <w:rPr>
          <w:rFonts w:eastAsiaTheme="minorHAnsi"/>
          <w:sz w:val="28"/>
          <w:szCs w:val="28"/>
          <w:lang w:eastAsia="en-US"/>
        </w:rPr>
        <w:br/>
      </w:r>
      <w:r w:rsidR="00FE6209" w:rsidRPr="00276AB5">
        <w:rPr>
          <w:rFonts w:eastAsiaTheme="minorHAnsi"/>
          <w:sz w:val="28"/>
          <w:szCs w:val="28"/>
          <w:lang w:eastAsia="en-US"/>
        </w:rPr>
        <w:t xml:space="preserve">с соблюдением их ритмико-интонационных особенностей. Чтение новых слов согласно основным правилам чтения немецкого языка; чтение </w:t>
      </w:r>
      <w:r w:rsidRPr="00276AB5">
        <w:rPr>
          <w:rFonts w:eastAsiaTheme="minorHAnsi"/>
          <w:sz w:val="28"/>
          <w:szCs w:val="28"/>
          <w:lang w:eastAsia="en-US"/>
        </w:rPr>
        <w:br/>
      </w:r>
      <w:r w:rsidR="00FE6209" w:rsidRPr="00276AB5">
        <w:rPr>
          <w:rFonts w:eastAsiaTheme="minorHAnsi"/>
          <w:sz w:val="28"/>
          <w:szCs w:val="28"/>
          <w:lang w:eastAsia="en-US"/>
        </w:rPr>
        <w:t xml:space="preserve">с пониманием основного содержания текста с определением основной темы и главных фактов/событий в прочитанном тексте с опорой на иллюстрацию и с использованием языковой догадки (умение понять значение незнакомого слова или новое значение знакомого слова по контексту); </w:t>
      </w:r>
    </w:p>
    <w:p w14:paraId="17407C86" w14:textId="2A92B21E" w:rsidR="00FE6209" w:rsidRPr="00276AB5" w:rsidRDefault="00155338" w:rsidP="00276AB5">
      <w:pPr>
        <w:tabs>
          <w:tab w:val="left" w:pos="993"/>
        </w:tabs>
        <w:autoSpaceDE w:val="0"/>
        <w:autoSpaceDN w:val="0"/>
        <w:adjustRightInd w:val="0"/>
        <w:ind w:firstLine="709"/>
        <w:jc w:val="both"/>
        <w:rPr>
          <w:rFonts w:eastAsiaTheme="minorHAnsi"/>
          <w:sz w:val="28"/>
          <w:szCs w:val="28"/>
          <w:lang w:eastAsia="en-US"/>
        </w:rPr>
      </w:pPr>
      <w:r w:rsidRPr="00276AB5">
        <w:rPr>
          <w:rFonts w:eastAsiaTheme="minorHAnsi"/>
          <w:sz w:val="28"/>
          <w:szCs w:val="28"/>
          <w:lang w:eastAsia="en-US"/>
        </w:rPr>
        <w:t>Задание № 2</w:t>
      </w:r>
      <w:r w:rsidR="00FE6209" w:rsidRPr="00276AB5">
        <w:rPr>
          <w:rFonts w:eastAsiaTheme="minorHAnsi"/>
          <w:sz w:val="28"/>
          <w:szCs w:val="28"/>
          <w:lang w:eastAsia="en-US"/>
        </w:rPr>
        <w:t xml:space="preserve"> </w:t>
      </w:r>
      <w:r w:rsidRPr="00276AB5">
        <w:rPr>
          <w:rFonts w:eastAsiaTheme="minorHAnsi"/>
          <w:sz w:val="28"/>
          <w:szCs w:val="28"/>
          <w:lang w:eastAsia="en-US"/>
        </w:rPr>
        <w:t>–</w:t>
      </w:r>
      <w:r w:rsidR="00FE6209" w:rsidRPr="00276AB5">
        <w:rPr>
          <w:rFonts w:eastAsiaTheme="minorHAnsi"/>
          <w:sz w:val="28"/>
          <w:szCs w:val="28"/>
          <w:lang w:eastAsia="en-US"/>
        </w:rPr>
        <w:t xml:space="preserve"> соотносить графический образ иностранного слова </w:t>
      </w:r>
      <w:r w:rsidRPr="00276AB5">
        <w:rPr>
          <w:rFonts w:eastAsiaTheme="minorHAnsi"/>
          <w:sz w:val="28"/>
          <w:szCs w:val="28"/>
          <w:lang w:eastAsia="en-US"/>
        </w:rPr>
        <w:br/>
      </w:r>
      <w:r w:rsidR="00FE6209" w:rsidRPr="00276AB5">
        <w:rPr>
          <w:rFonts w:eastAsiaTheme="minorHAnsi"/>
          <w:sz w:val="28"/>
          <w:szCs w:val="28"/>
          <w:lang w:eastAsia="en-US"/>
        </w:rPr>
        <w:t xml:space="preserve">с его звуковым образом и озвучивать его во внутренней и внешней речи; соотносить лексические единицы и грамматическое оформление с их значением; работать с текстом с опорой на приобретенные умения </w:t>
      </w:r>
      <w:r w:rsidR="00FE6209" w:rsidRPr="00276AB5">
        <w:rPr>
          <w:rFonts w:eastAsiaTheme="minorHAnsi"/>
          <w:sz w:val="28"/>
          <w:szCs w:val="28"/>
          <w:lang w:eastAsia="en-US"/>
        </w:rPr>
        <w:lastRenderedPageBreak/>
        <w:t xml:space="preserve">(извлекать информацию из прочитанного </w:t>
      </w:r>
      <w:r w:rsidRPr="00276AB5">
        <w:rPr>
          <w:rFonts w:eastAsiaTheme="minorHAnsi"/>
          <w:sz w:val="28"/>
          <w:szCs w:val="28"/>
          <w:lang w:eastAsia="en-US"/>
        </w:rPr>
        <w:t>–</w:t>
      </w:r>
      <w:r w:rsidR="00FE6209" w:rsidRPr="00276AB5">
        <w:rPr>
          <w:rFonts w:eastAsiaTheme="minorHAnsi"/>
          <w:sz w:val="28"/>
          <w:szCs w:val="28"/>
          <w:lang w:eastAsia="en-US"/>
        </w:rPr>
        <w:t xml:space="preserve"> выбор варианта, соответствующего содержанию текста из предложенных вариантов);</w:t>
      </w:r>
    </w:p>
    <w:p w14:paraId="1FF5CF23" w14:textId="58C7E3DE" w:rsidR="00FE6209" w:rsidRPr="00276AB5" w:rsidRDefault="00155338" w:rsidP="00276AB5">
      <w:pPr>
        <w:tabs>
          <w:tab w:val="left" w:pos="993"/>
        </w:tabs>
        <w:autoSpaceDE w:val="0"/>
        <w:autoSpaceDN w:val="0"/>
        <w:adjustRightInd w:val="0"/>
        <w:ind w:firstLine="709"/>
        <w:jc w:val="both"/>
        <w:rPr>
          <w:rFonts w:eastAsiaTheme="minorHAnsi"/>
          <w:sz w:val="28"/>
          <w:szCs w:val="28"/>
          <w:lang w:eastAsia="en-US"/>
        </w:rPr>
      </w:pPr>
      <w:r w:rsidRPr="00276AB5">
        <w:rPr>
          <w:rFonts w:eastAsiaTheme="minorHAnsi"/>
          <w:sz w:val="28"/>
          <w:szCs w:val="28"/>
          <w:lang w:eastAsia="en-US"/>
        </w:rPr>
        <w:t>З</w:t>
      </w:r>
      <w:r w:rsidR="00FE6209" w:rsidRPr="00276AB5">
        <w:rPr>
          <w:rFonts w:eastAsiaTheme="minorHAnsi"/>
          <w:sz w:val="28"/>
          <w:szCs w:val="28"/>
          <w:lang w:eastAsia="en-US"/>
        </w:rPr>
        <w:t xml:space="preserve">адание </w:t>
      </w:r>
      <w:r w:rsidRPr="00276AB5">
        <w:rPr>
          <w:rFonts w:eastAsiaTheme="minorHAnsi"/>
          <w:sz w:val="28"/>
          <w:szCs w:val="28"/>
          <w:lang w:eastAsia="en-US"/>
        </w:rPr>
        <w:t>№ 3 –</w:t>
      </w:r>
      <w:r w:rsidR="00FE6209" w:rsidRPr="00276AB5">
        <w:rPr>
          <w:rFonts w:eastAsiaTheme="minorHAnsi"/>
          <w:sz w:val="28"/>
          <w:szCs w:val="28"/>
          <w:lang w:eastAsia="en-US"/>
        </w:rPr>
        <w:t xml:space="preserve"> </w:t>
      </w:r>
      <w:r w:rsidR="00FE6209" w:rsidRPr="00276AB5">
        <w:rPr>
          <w:sz w:val="28"/>
          <w:szCs w:val="28"/>
        </w:rPr>
        <w:t xml:space="preserve">соотносить графический образ английского слова </w:t>
      </w:r>
      <w:r w:rsidRPr="00276AB5">
        <w:rPr>
          <w:sz w:val="28"/>
          <w:szCs w:val="28"/>
        </w:rPr>
        <w:br/>
      </w:r>
      <w:r w:rsidR="00FE6209" w:rsidRPr="00276AB5">
        <w:rPr>
          <w:sz w:val="28"/>
          <w:szCs w:val="28"/>
        </w:rPr>
        <w:t xml:space="preserve">с его звуковым образом и озвучивать их во внутренней и внешней речи; читать вслух небольшой текст, построенный на изученном языковом материале, соблюдая правила произношения и соответствующую интонацию; соотносить лексические единицы и грамматическое оформление с их значением; </w:t>
      </w:r>
      <w:proofErr w:type="gramStart"/>
      <w:r w:rsidR="00FE6209" w:rsidRPr="00276AB5">
        <w:rPr>
          <w:sz w:val="28"/>
          <w:szCs w:val="28"/>
        </w:rPr>
        <w:t xml:space="preserve">работать с текстом с опорой на приобретенные умения (создавать устное монологическое высказывание: рассказ о своих летних каникулах по предложенному плану (с опорой на вопросы). </w:t>
      </w:r>
      <w:proofErr w:type="gramEnd"/>
    </w:p>
    <w:p w14:paraId="2DE92BD8" w14:textId="77777777" w:rsidR="002D6664" w:rsidRPr="00276AB5" w:rsidRDefault="002D6664" w:rsidP="00276AB5">
      <w:pPr>
        <w:shd w:val="clear" w:color="auto" w:fill="FFFFFF"/>
        <w:tabs>
          <w:tab w:val="left" w:pos="993"/>
        </w:tabs>
        <w:ind w:firstLine="709"/>
        <w:jc w:val="both"/>
        <w:rPr>
          <w:sz w:val="28"/>
          <w:szCs w:val="28"/>
        </w:rPr>
      </w:pPr>
    </w:p>
    <w:p w14:paraId="6543C8B2" w14:textId="232EDDC1" w:rsidR="002D6664" w:rsidRPr="00276AB5" w:rsidRDefault="00155338" w:rsidP="00276AB5">
      <w:pPr>
        <w:pStyle w:val="ac"/>
        <w:tabs>
          <w:tab w:val="left" w:pos="993"/>
          <w:tab w:val="left" w:pos="1134"/>
        </w:tabs>
        <w:ind w:left="0" w:firstLine="709"/>
        <w:jc w:val="both"/>
        <w:rPr>
          <w:b/>
          <w:sz w:val="28"/>
          <w:szCs w:val="28"/>
        </w:rPr>
      </w:pPr>
      <w:bookmarkStart w:id="35" w:name="_Toc138857545"/>
      <w:r w:rsidRPr="00276AB5">
        <w:rPr>
          <w:b/>
          <w:sz w:val="28"/>
          <w:szCs w:val="28"/>
        </w:rPr>
        <w:t>3. </w:t>
      </w:r>
      <w:r w:rsidR="002D6664" w:rsidRPr="00276AB5">
        <w:rPr>
          <w:b/>
          <w:sz w:val="28"/>
          <w:szCs w:val="28"/>
        </w:rPr>
        <w:t>Критерии оценивания состязания «ЯзыкознаниУм»</w:t>
      </w:r>
      <w:bookmarkEnd w:id="35"/>
    </w:p>
    <w:p w14:paraId="72E56790" w14:textId="77777777" w:rsidR="00FE6209" w:rsidRPr="00276AB5" w:rsidRDefault="00FE6209" w:rsidP="00276AB5">
      <w:pPr>
        <w:pStyle w:val="ac"/>
        <w:tabs>
          <w:tab w:val="left" w:pos="993"/>
        </w:tabs>
        <w:autoSpaceDE w:val="0"/>
        <w:autoSpaceDN w:val="0"/>
        <w:adjustRightInd w:val="0"/>
        <w:ind w:left="0" w:firstLine="709"/>
        <w:jc w:val="both"/>
        <w:rPr>
          <w:rFonts w:eastAsiaTheme="minorHAnsi"/>
          <w:sz w:val="28"/>
          <w:szCs w:val="28"/>
          <w:lang w:eastAsia="en-US"/>
        </w:rPr>
      </w:pPr>
      <w:r w:rsidRPr="00276AB5">
        <w:rPr>
          <w:rFonts w:eastAsiaTheme="minorHAnsi"/>
          <w:sz w:val="28"/>
          <w:szCs w:val="28"/>
          <w:lang w:eastAsia="en-US"/>
        </w:rPr>
        <w:t>Работа с иноязычным текстом оценивается по 3 критериям:</w:t>
      </w:r>
      <w:r w:rsidRPr="00276AB5">
        <w:rPr>
          <w:rFonts w:eastAsiaTheme="minorHAnsi"/>
          <w:sz w:val="35"/>
          <w:szCs w:val="35"/>
          <w:lang w:eastAsia="en-US"/>
        </w:rPr>
        <w:t xml:space="preserve"> </w:t>
      </w:r>
      <w:r w:rsidRPr="00276AB5">
        <w:rPr>
          <w:rFonts w:eastAsiaTheme="minorHAnsi"/>
          <w:sz w:val="28"/>
          <w:szCs w:val="28"/>
          <w:lang w:eastAsia="en-US"/>
        </w:rPr>
        <w:t xml:space="preserve">правильность чтения, выразительность чтения, осознанность чтения. </w:t>
      </w:r>
    </w:p>
    <w:p w14:paraId="65C2E42A" w14:textId="77777777" w:rsidR="00FE6209" w:rsidRPr="00276AB5" w:rsidRDefault="00FE6209" w:rsidP="00276AB5">
      <w:pPr>
        <w:tabs>
          <w:tab w:val="left" w:pos="993"/>
        </w:tabs>
        <w:ind w:firstLine="709"/>
        <w:jc w:val="both"/>
        <w:rPr>
          <w:sz w:val="28"/>
          <w:szCs w:val="28"/>
        </w:rPr>
      </w:pPr>
      <w:r w:rsidRPr="00276AB5">
        <w:rPr>
          <w:sz w:val="28"/>
          <w:szCs w:val="28"/>
        </w:rPr>
        <w:t>Правильность чтения:</w:t>
      </w:r>
    </w:p>
    <w:p w14:paraId="00B80BD5" w14:textId="77777777" w:rsidR="00FE6209" w:rsidRPr="00276AB5" w:rsidRDefault="00FE6209" w:rsidP="00276AB5">
      <w:pPr>
        <w:tabs>
          <w:tab w:val="left" w:pos="993"/>
        </w:tabs>
        <w:ind w:firstLine="709"/>
        <w:jc w:val="both"/>
        <w:rPr>
          <w:sz w:val="28"/>
          <w:szCs w:val="28"/>
        </w:rPr>
      </w:pPr>
      <w:r w:rsidRPr="00276AB5">
        <w:rPr>
          <w:sz w:val="28"/>
          <w:szCs w:val="28"/>
        </w:rPr>
        <w:t>1) чтение единиц теста:</w:t>
      </w:r>
    </w:p>
    <w:p w14:paraId="2FAAA56C" w14:textId="7D39FDE9" w:rsidR="00FE6209" w:rsidRPr="00276AB5" w:rsidRDefault="00FE6209" w:rsidP="00276AB5">
      <w:pPr>
        <w:pStyle w:val="ac"/>
        <w:numPr>
          <w:ilvl w:val="0"/>
          <w:numId w:val="44"/>
        </w:numPr>
        <w:tabs>
          <w:tab w:val="left" w:pos="993"/>
        </w:tabs>
        <w:ind w:left="0" w:firstLine="709"/>
        <w:jc w:val="both"/>
        <w:rPr>
          <w:sz w:val="28"/>
          <w:szCs w:val="28"/>
        </w:rPr>
      </w:pPr>
      <w:r w:rsidRPr="00276AB5">
        <w:rPr>
          <w:sz w:val="28"/>
          <w:szCs w:val="28"/>
        </w:rPr>
        <w:t>отсутствие пропусков букв, слогов, слов и даже строчек;</w:t>
      </w:r>
    </w:p>
    <w:p w14:paraId="4098FF2C" w14:textId="7F6B08F0" w:rsidR="00FE6209" w:rsidRPr="00276AB5" w:rsidRDefault="00FE6209" w:rsidP="00276AB5">
      <w:pPr>
        <w:pStyle w:val="ac"/>
        <w:numPr>
          <w:ilvl w:val="0"/>
          <w:numId w:val="44"/>
        </w:numPr>
        <w:tabs>
          <w:tab w:val="left" w:pos="993"/>
        </w:tabs>
        <w:ind w:left="0" w:firstLine="709"/>
        <w:jc w:val="both"/>
        <w:rPr>
          <w:sz w:val="28"/>
          <w:szCs w:val="28"/>
        </w:rPr>
      </w:pPr>
      <w:r w:rsidRPr="00276AB5">
        <w:rPr>
          <w:sz w:val="28"/>
          <w:szCs w:val="28"/>
        </w:rPr>
        <w:t>отсутствие перестановки единиц чтения (букв, слогов, слов);</w:t>
      </w:r>
    </w:p>
    <w:p w14:paraId="4881FF48" w14:textId="47F9B714" w:rsidR="00FE6209" w:rsidRPr="00276AB5" w:rsidRDefault="00FE6209" w:rsidP="00276AB5">
      <w:pPr>
        <w:pStyle w:val="ac"/>
        <w:numPr>
          <w:ilvl w:val="0"/>
          <w:numId w:val="44"/>
        </w:numPr>
        <w:tabs>
          <w:tab w:val="left" w:pos="993"/>
        </w:tabs>
        <w:ind w:left="0" w:firstLine="709"/>
        <w:jc w:val="both"/>
        <w:rPr>
          <w:sz w:val="28"/>
          <w:szCs w:val="28"/>
        </w:rPr>
      </w:pPr>
      <w:r w:rsidRPr="00276AB5">
        <w:rPr>
          <w:sz w:val="28"/>
          <w:szCs w:val="28"/>
        </w:rPr>
        <w:t>отсутствие вставки произвольных элементов в единицы чтения;</w:t>
      </w:r>
    </w:p>
    <w:p w14:paraId="3E2B498B" w14:textId="326AFF06" w:rsidR="00FE6209" w:rsidRPr="00276AB5" w:rsidRDefault="00FE6209" w:rsidP="00276AB5">
      <w:pPr>
        <w:pStyle w:val="ac"/>
        <w:numPr>
          <w:ilvl w:val="0"/>
          <w:numId w:val="44"/>
        </w:numPr>
        <w:tabs>
          <w:tab w:val="left" w:pos="993"/>
        </w:tabs>
        <w:ind w:left="0" w:firstLine="709"/>
        <w:jc w:val="both"/>
        <w:rPr>
          <w:sz w:val="28"/>
          <w:szCs w:val="28"/>
        </w:rPr>
      </w:pPr>
      <w:r w:rsidRPr="00276AB5">
        <w:rPr>
          <w:sz w:val="28"/>
          <w:szCs w:val="28"/>
        </w:rPr>
        <w:t>отсутствие повторов (слогов и слов);</w:t>
      </w:r>
    </w:p>
    <w:p w14:paraId="1DB131EA" w14:textId="77777777" w:rsidR="00FE6209" w:rsidRPr="00276AB5" w:rsidRDefault="00FE6209" w:rsidP="00276AB5">
      <w:pPr>
        <w:tabs>
          <w:tab w:val="left" w:pos="993"/>
        </w:tabs>
        <w:ind w:firstLine="709"/>
        <w:jc w:val="both"/>
        <w:rPr>
          <w:sz w:val="28"/>
          <w:szCs w:val="28"/>
        </w:rPr>
      </w:pPr>
      <w:r w:rsidRPr="00276AB5">
        <w:rPr>
          <w:sz w:val="28"/>
          <w:szCs w:val="28"/>
        </w:rPr>
        <w:t>2) соблюдение орфоэпических норм:</w:t>
      </w:r>
    </w:p>
    <w:p w14:paraId="31D49E5F" w14:textId="670F7F90" w:rsidR="00FE6209" w:rsidRPr="00276AB5" w:rsidRDefault="00FE6209" w:rsidP="00276AB5">
      <w:pPr>
        <w:pStyle w:val="ac"/>
        <w:numPr>
          <w:ilvl w:val="0"/>
          <w:numId w:val="44"/>
        </w:numPr>
        <w:tabs>
          <w:tab w:val="left" w:pos="993"/>
        </w:tabs>
        <w:ind w:left="0" w:firstLine="709"/>
        <w:jc w:val="both"/>
        <w:rPr>
          <w:sz w:val="28"/>
          <w:szCs w:val="28"/>
        </w:rPr>
      </w:pPr>
      <w:r w:rsidRPr="00276AB5">
        <w:rPr>
          <w:sz w:val="28"/>
          <w:szCs w:val="28"/>
        </w:rPr>
        <w:t>выполнение норм произношения;</w:t>
      </w:r>
    </w:p>
    <w:p w14:paraId="44CC7D7A" w14:textId="314C0607" w:rsidR="00FE6209" w:rsidRPr="00276AB5" w:rsidRDefault="00FE6209" w:rsidP="00276AB5">
      <w:pPr>
        <w:pStyle w:val="ac"/>
        <w:numPr>
          <w:ilvl w:val="0"/>
          <w:numId w:val="44"/>
        </w:numPr>
        <w:tabs>
          <w:tab w:val="left" w:pos="993"/>
        </w:tabs>
        <w:ind w:left="0" w:firstLine="709"/>
        <w:jc w:val="both"/>
        <w:rPr>
          <w:sz w:val="28"/>
          <w:szCs w:val="28"/>
        </w:rPr>
      </w:pPr>
      <w:r w:rsidRPr="00276AB5">
        <w:rPr>
          <w:sz w:val="28"/>
          <w:szCs w:val="28"/>
        </w:rPr>
        <w:t>поставлено правильное ударение.</w:t>
      </w:r>
    </w:p>
    <w:p w14:paraId="73F6786D" w14:textId="77777777" w:rsidR="00FE6209" w:rsidRPr="00276AB5" w:rsidRDefault="00FE6209" w:rsidP="00276AB5">
      <w:pPr>
        <w:tabs>
          <w:tab w:val="left" w:pos="993"/>
        </w:tabs>
        <w:ind w:firstLine="709"/>
        <w:jc w:val="both"/>
        <w:rPr>
          <w:sz w:val="28"/>
          <w:szCs w:val="28"/>
        </w:rPr>
      </w:pPr>
      <w:r w:rsidRPr="00276AB5">
        <w:rPr>
          <w:sz w:val="28"/>
          <w:szCs w:val="28"/>
        </w:rPr>
        <w:t xml:space="preserve">За правильность чтения ученик получает максимально 2 балла. </w:t>
      </w:r>
    </w:p>
    <w:p w14:paraId="5176D5E6" w14:textId="77777777" w:rsidR="00FE6209" w:rsidRPr="00276AB5" w:rsidRDefault="00FE6209" w:rsidP="00276AB5">
      <w:pPr>
        <w:tabs>
          <w:tab w:val="left" w:pos="993"/>
        </w:tabs>
        <w:ind w:firstLine="709"/>
        <w:jc w:val="both"/>
        <w:rPr>
          <w:sz w:val="28"/>
          <w:szCs w:val="28"/>
        </w:rPr>
      </w:pPr>
      <w:r w:rsidRPr="00276AB5">
        <w:rPr>
          <w:sz w:val="28"/>
          <w:szCs w:val="28"/>
        </w:rPr>
        <w:t>Выразительность чтения:</w:t>
      </w:r>
    </w:p>
    <w:p w14:paraId="56F8AC66" w14:textId="77777777" w:rsidR="00FE6209" w:rsidRPr="00276AB5" w:rsidRDefault="00FE6209" w:rsidP="00276AB5">
      <w:pPr>
        <w:tabs>
          <w:tab w:val="left" w:pos="993"/>
        </w:tabs>
        <w:ind w:firstLine="709"/>
        <w:jc w:val="both"/>
        <w:rPr>
          <w:sz w:val="28"/>
          <w:szCs w:val="28"/>
        </w:rPr>
      </w:pPr>
      <w:r w:rsidRPr="00276AB5">
        <w:rPr>
          <w:sz w:val="28"/>
          <w:szCs w:val="28"/>
        </w:rPr>
        <w:t xml:space="preserve">1) интонация: </w:t>
      </w:r>
    </w:p>
    <w:p w14:paraId="1CFAA8B6" w14:textId="2E81658D" w:rsidR="00FE6209" w:rsidRPr="00276AB5" w:rsidRDefault="00FE6209" w:rsidP="00276AB5">
      <w:pPr>
        <w:pStyle w:val="ac"/>
        <w:numPr>
          <w:ilvl w:val="0"/>
          <w:numId w:val="44"/>
        </w:numPr>
        <w:tabs>
          <w:tab w:val="left" w:pos="993"/>
        </w:tabs>
        <w:ind w:left="0" w:firstLine="709"/>
        <w:jc w:val="both"/>
        <w:rPr>
          <w:sz w:val="28"/>
          <w:szCs w:val="28"/>
        </w:rPr>
      </w:pPr>
      <w:r w:rsidRPr="00276AB5">
        <w:rPr>
          <w:sz w:val="28"/>
          <w:szCs w:val="28"/>
        </w:rPr>
        <w:t xml:space="preserve">соблюдение паузы и логического ударения; </w:t>
      </w:r>
    </w:p>
    <w:p w14:paraId="572717EC" w14:textId="35219429" w:rsidR="00FE6209" w:rsidRPr="00276AB5" w:rsidRDefault="00FE6209" w:rsidP="00276AB5">
      <w:pPr>
        <w:pStyle w:val="ac"/>
        <w:numPr>
          <w:ilvl w:val="0"/>
          <w:numId w:val="44"/>
        </w:numPr>
        <w:tabs>
          <w:tab w:val="left" w:pos="993"/>
        </w:tabs>
        <w:ind w:left="0" w:firstLine="709"/>
        <w:jc w:val="both"/>
        <w:rPr>
          <w:sz w:val="28"/>
          <w:szCs w:val="28"/>
        </w:rPr>
      </w:pPr>
      <w:r w:rsidRPr="00276AB5">
        <w:rPr>
          <w:sz w:val="28"/>
          <w:szCs w:val="28"/>
        </w:rPr>
        <w:t>соблюдение интонации вопроса, утверждения;</w:t>
      </w:r>
    </w:p>
    <w:p w14:paraId="11CD8F5B" w14:textId="77777777" w:rsidR="00FE6209" w:rsidRPr="00276AB5" w:rsidRDefault="00FE6209" w:rsidP="00276AB5">
      <w:pPr>
        <w:tabs>
          <w:tab w:val="left" w:pos="993"/>
        </w:tabs>
        <w:ind w:firstLine="709"/>
        <w:jc w:val="both"/>
        <w:rPr>
          <w:sz w:val="28"/>
          <w:szCs w:val="28"/>
        </w:rPr>
      </w:pPr>
      <w:r w:rsidRPr="00276AB5">
        <w:rPr>
          <w:sz w:val="28"/>
          <w:szCs w:val="28"/>
        </w:rPr>
        <w:t>2) дикция:</w:t>
      </w:r>
    </w:p>
    <w:p w14:paraId="160148A3" w14:textId="60B11DBB" w:rsidR="00FE6209" w:rsidRPr="00276AB5" w:rsidRDefault="00FE6209" w:rsidP="00276AB5">
      <w:pPr>
        <w:pStyle w:val="ac"/>
        <w:numPr>
          <w:ilvl w:val="0"/>
          <w:numId w:val="44"/>
        </w:numPr>
        <w:tabs>
          <w:tab w:val="left" w:pos="993"/>
        </w:tabs>
        <w:ind w:left="0" w:firstLine="709"/>
        <w:jc w:val="both"/>
        <w:rPr>
          <w:sz w:val="28"/>
          <w:szCs w:val="28"/>
        </w:rPr>
      </w:pPr>
      <w:r w:rsidRPr="00276AB5">
        <w:rPr>
          <w:sz w:val="28"/>
          <w:szCs w:val="28"/>
        </w:rPr>
        <w:t>произношение звуков в соответствии с нормами;</w:t>
      </w:r>
    </w:p>
    <w:p w14:paraId="4A4C5FFE" w14:textId="5D39C735" w:rsidR="00FE6209" w:rsidRPr="00276AB5" w:rsidRDefault="00FE6209" w:rsidP="00276AB5">
      <w:pPr>
        <w:pStyle w:val="ac"/>
        <w:numPr>
          <w:ilvl w:val="0"/>
          <w:numId w:val="44"/>
        </w:numPr>
        <w:tabs>
          <w:tab w:val="left" w:pos="993"/>
        </w:tabs>
        <w:ind w:left="0" w:firstLine="709"/>
        <w:jc w:val="both"/>
        <w:rPr>
          <w:sz w:val="28"/>
          <w:szCs w:val="28"/>
        </w:rPr>
      </w:pPr>
      <w:r w:rsidRPr="00276AB5">
        <w:rPr>
          <w:sz w:val="28"/>
          <w:szCs w:val="28"/>
        </w:rPr>
        <w:t>эмоциональная окраска.</w:t>
      </w:r>
    </w:p>
    <w:p w14:paraId="6F0B77C0" w14:textId="77777777" w:rsidR="00FE6209" w:rsidRPr="00276AB5" w:rsidRDefault="00FE6209" w:rsidP="00276AB5">
      <w:pPr>
        <w:tabs>
          <w:tab w:val="left" w:pos="993"/>
        </w:tabs>
        <w:ind w:firstLine="709"/>
        <w:jc w:val="both"/>
        <w:rPr>
          <w:sz w:val="28"/>
          <w:szCs w:val="28"/>
        </w:rPr>
      </w:pPr>
      <w:r w:rsidRPr="00276AB5">
        <w:rPr>
          <w:sz w:val="28"/>
          <w:szCs w:val="28"/>
        </w:rPr>
        <w:t>За выразительность чтения ученик получает максимально 2 балла.</w:t>
      </w:r>
    </w:p>
    <w:p w14:paraId="25FDF0D8" w14:textId="77777777" w:rsidR="00FE6209" w:rsidRPr="00276AB5" w:rsidRDefault="00FE6209" w:rsidP="00276AB5">
      <w:pPr>
        <w:tabs>
          <w:tab w:val="left" w:pos="993"/>
        </w:tabs>
        <w:ind w:firstLine="709"/>
        <w:jc w:val="both"/>
        <w:rPr>
          <w:sz w:val="28"/>
          <w:szCs w:val="28"/>
        </w:rPr>
      </w:pPr>
      <w:r w:rsidRPr="00276AB5">
        <w:rPr>
          <w:sz w:val="28"/>
          <w:szCs w:val="28"/>
        </w:rPr>
        <w:t xml:space="preserve">Осознанность чтения: </w:t>
      </w:r>
    </w:p>
    <w:p w14:paraId="1A0D5E1F" w14:textId="03389FC6" w:rsidR="00FE6209" w:rsidRPr="00276AB5" w:rsidRDefault="00FE6209" w:rsidP="00276AB5">
      <w:pPr>
        <w:tabs>
          <w:tab w:val="left" w:pos="993"/>
        </w:tabs>
        <w:ind w:firstLine="709"/>
        <w:jc w:val="both"/>
        <w:rPr>
          <w:sz w:val="28"/>
          <w:szCs w:val="28"/>
        </w:rPr>
      </w:pPr>
      <w:r w:rsidRPr="00276AB5">
        <w:rPr>
          <w:sz w:val="28"/>
          <w:szCs w:val="28"/>
        </w:rPr>
        <w:t xml:space="preserve">осознанное чтение текста позволяет выбрать правильную картинку </w:t>
      </w:r>
      <w:r w:rsidR="00155338" w:rsidRPr="00276AB5">
        <w:rPr>
          <w:sz w:val="28"/>
          <w:szCs w:val="28"/>
        </w:rPr>
        <w:br/>
      </w:r>
      <w:r w:rsidRPr="00276AB5">
        <w:rPr>
          <w:sz w:val="28"/>
          <w:szCs w:val="28"/>
        </w:rPr>
        <w:t xml:space="preserve">и сделать правильный выбор трех предложений, соответствующих содержанию прочитанного текста и рассказать о своих летних каникулах </w:t>
      </w:r>
      <w:r w:rsidR="00155338" w:rsidRPr="00276AB5">
        <w:rPr>
          <w:sz w:val="28"/>
          <w:szCs w:val="28"/>
        </w:rPr>
        <w:br/>
      </w:r>
      <w:r w:rsidRPr="00276AB5">
        <w:rPr>
          <w:sz w:val="28"/>
          <w:szCs w:val="28"/>
        </w:rPr>
        <w:t>с опорой на вопросы.</w:t>
      </w:r>
    </w:p>
    <w:p w14:paraId="0DE081F6" w14:textId="77777777" w:rsidR="00FE6209" w:rsidRPr="00276AB5" w:rsidRDefault="00FE6209" w:rsidP="00276AB5">
      <w:pPr>
        <w:tabs>
          <w:tab w:val="left" w:pos="993"/>
        </w:tabs>
        <w:ind w:firstLine="709"/>
        <w:jc w:val="both"/>
        <w:rPr>
          <w:sz w:val="28"/>
          <w:szCs w:val="28"/>
        </w:rPr>
      </w:pPr>
      <w:r w:rsidRPr="00276AB5">
        <w:rPr>
          <w:sz w:val="28"/>
          <w:szCs w:val="28"/>
        </w:rPr>
        <w:t>За осознанность чтения  ученик получает максимально 6 баллов.</w:t>
      </w:r>
    </w:p>
    <w:p w14:paraId="78E684C5" w14:textId="77777777" w:rsidR="00FE6209" w:rsidRPr="00276AB5" w:rsidRDefault="00FE6209" w:rsidP="00276AB5">
      <w:pPr>
        <w:tabs>
          <w:tab w:val="left" w:pos="993"/>
        </w:tabs>
        <w:ind w:firstLine="709"/>
        <w:jc w:val="both"/>
        <w:rPr>
          <w:b/>
          <w:sz w:val="28"/>
          <w:szCs w:val="28"/>
        </w:rPr>
      </w:pPr>
      <w:r w:rsidRPr="00276AB5">
        <w:rPr>
          <w:b/>
          <w:sz w:val="28"/>
          <w:szCs w:val="28"/>
        </w:rPr>
        <w:t xml:space="preserve">Максимальное количество баллов – 10 баллов. </w:t>
      </w:r>
    </w:p>
    <w:p w14:paraId="63B8A2CB" w14:textId="77777777" w:rsidR="00FE6209" w:rsidRPr="00276AB5" w:rsidRDefault="00FE6209" w:rsidP="00276AB5">
      <w:pPr>
        <w:tabs>
          <w:tab w:val="left" w:pos="993"/>
        </w:tabs>
        <w:ind w:firstLine="709"/>
        <w:contextualSpacing/>
        <w:jc w:val="both"/>
        <w:rPr>
          <w:rFonts w:eastAsiaTheme="minorHAnsi"/>
          <w:sz w:val="28"/>
          <w:szCs w:val="28"/>
          <w:lang w:eastAsia="en-US"/>
        </w:rPr>
      </w:pPr>
    </w:p>
    <w:p w14:paraId="087FE5DF" w14:textId="4BF9E831" w:rsidR="00724FA7" w:rsidRPr="00276AB5" w:rsidRDefault="00DC2A8F" w:rsidP="00276AB5">
      <w:pPr>
        <w:pStyle w:val="ac"/>
        <w:numPr>
          <w:ilvl w:val="0"/>
          <w:numId w:val="98"/>
        </w:numPr>
        <w:tabs>
          <w:tab w:val="left" w:pos="993"/>
          <w:tab w:val="left" w:pos="1134"/>
        </w:tabs>
        <w:ind w:left="0" w:firstLine="709"/>
        <w:jc w:val="both"/>
        <w:rPr>
          <w:b/>
          <w:sz w:val="28"/>
          <w:szCs w:val="28"/>
        </w:rPr>
      </w:pPr>
      <w:r>
        <w:rPr>
          <w:b/>
          <w:sz w:val="28"/>
          <w:szCs w:val="28"/>
        </w:rPr>
        <w:t>А</w:t>
      </w:r>
      <w:r w:rsidR="00103FC3" w:rsidRPr="00276AB5">
        <w:rPr>
          <w:b/>
          <w:sz w:val="28"/>
          <w:szCs w:val="28"/>
        </w:rPr>
        <w:t>нализ результатов выполнения заданий (в количественном и качественном разрезе)</w:t>
      </w:r>
    </w:p>
    <w:p w14:paraId="5CB10114" w14:textId="6F2A5B36" w:rsidR="002D6664" w:rsidRPr="00276AB5" w:rsidRDefault="002D6664" w:rsidP="00276AB5">
      <w:pPr>
        <w:widowControl w:val="0"/>
        <w:tabs>
          <w:tab w:val="left" w:pos="993"/>
        </w:tabs>
        <w:autoSpaceDE w:val="0"/>
        <w:autoSpaceDN w:val="0"/>
        <w:ind w:firstLine="709"/>
        <w:jc w:val="both"/>
        <w:rPr>
          <w:sz w:val="28"/>
        </w:rPr>
      </w:pPr>
      <w:r w:rsidRPr="00276AB5">
        <w:rPr>
          <w:sz w:val="28"/>
        </w:rPr>
        <w:t>Общее</w:t>
      </w:r>
      <w:r w:rsidRPr="00276AB5">
        <w:rPr>
          <w:spacing w:val="-2"/>
          <w:sz w:val="28"/>
        </w:rPr>
        <w:t xml:space="preserve"> </w:t>
      </w:r>
      <w:r w:rsidRPr="00276AB5">
        <w:rPr>
          <w:sz w:val="28"/>
        </w:rPr>
        <w:t>число участников</w:t>
      </w:r>
      <w:r w:rsidRPr="00276AB5">
        <w:rPr>
          <w:spacing w:val="-1"/>
          <w:sz w:val="28"/>
        </w:rPr>
        <w:t xml:space="preserve"> </w:t>
      </w:r>
      <w:r w:rsidRPr="00276AB5">
        <w:rPr>
          <w:sz w:val="28"/>
        </w:rPr>
        <w:t>– 14 чел.</w:t>
      </w:r>
      <w:r w:rsidRPr="00276AB5">
        <w:rPr>
          <w:spacing w:val="-2"/>
          <w:sz w:val="28"/>
        </w:rPr>
        <w:t xml:space="preserve"> </w:t>
      </w:r>
      <w:r w:rsidRPr="00276AB5">
        <w:rPr>
          <w:sz w:val="28"/>
        </w:rPr>
        <w:t>(100</w:t>
      </w:r>
      <w:r w:rsidRPr="00276AB5">
        <w:rPr>
          <w:spacing w:val="-2"/>
          <w:sz w:val="28"/>
        </w:rPr>
        <w:t xml:space="preserve"> </w:t>
      </w:r>
      <w:r w:rsidRPr="00276AB5">
        <w:rPr>
          <w:sz w:val="28"/>
        </w:rPr>
        <w:t xml:space="preserve">%). </w:t>
      </w:r>
    </w:p>
    <w:p w14:paraId="0D8339DB" w14:textId="3292C327" w:rsidR="002D6664" w:rsidRPr="00276AB5" w:rsidRDefault="002D6664" w:rsidP="00276AB5">
      <w:pPr>
        <w:shd w:val="clear" w:color="auto" w:fill="FFFFFF"/>
        <w:tabs>
          <w:tab w:val="left" w:pos="993"/>
        </w:tabs>
        <w:ind w:firstLine="709"/>
        <w:jc w:val="both"/>
        <w:rPr>
          <w:sz w:val="28"/>
          <w:szCs w:val="28"/>
        </w:rPr>
      </w:pPr>
      <w:r w:rsidRPr="00276AB5">
        <w:rPr>
          <w:sz w:val="28"/>
          <w:szCs w:val="28"/>
        </w:rPr>
        <w:lastRenderedPageBreak/>
        <w:t xml:space="preserve">Число участников, набравших максимальное количество баллов </w:t>
      </w:r>
      <w:r w:rsidR="00155338" w:rsidRPr="00276AB5">
        <w:rPr>
          <w:sz w:val="28"/>
          <w:szCs w:val="28"/>
        </w:rPr>
        <w:br/>
      </w:r>
      <w:r w:rsidRPr="00276AB5">
        <w:rPr>
          <w:sz w:val="28"/>
          <w:szCs w:val="28"/>
        </w:rPr>
        <w:t>(10) –  4 чел. (</w:t>
      </w:r>
      <w:r w:rsidR="0029280E" w:rsidRPr="00276AB5">
        <w:rPr>
          <w:sz w:val="28"/>
          <w:szCs w:val="28"/>
        </w:rPr>
        <w:t>29</w:t>
      </w:r>
      <w:r w:rsidRPr="00276AB5">
        <w:rPr>
          <w:sz w:val="28"/>
          <w:szCs w:val="28"/>
        </w:rPr>
        <w:t>%).</w:t>
      </w:r>
    </w:p>
    <w:p w14:paraId="7E4F3503" w14:textId="43558E8D" w:rsidR="002D6664" w:rsidRPr="00276AB5" w:rsidRDefault="002D6664" w:rsidP="00276AB5">
      <w:pPr>
        <w:shd w:val="clear" w:color="auto" w:fill="FFFFFF"/>
        <w:tabs>
          <w:tab w:val="left" w:pos="993"/>
        </w:tabs>
        <w:ind w:firstLine="709"/>
        <w:jc w:val="both"/>
        <w:rPr>
          <w:sz w:val="28"/>
          <w:szCs w:val="28"/>
        </w:rPr>
      </w:pPr>
      <w:r w:rsidRPr="00276AB5">
        <w:rPr>
          <w:sz w:val="28"/>
          <w:szCs w:val="28"/>
        </w:rPr>
        <w:t xml:space="preserve">Число участников, набравших </w:t>
      </w:r>
      <w:r w:rsidR="001F74B8">
        <w:rPr>
          <w:sz w:val="28"/>
          <w:szCs w:val="28"/>
        </w:rPr>
        <w:t xml:space="preserve">наименьшее количество баллов </w:t>
      </w:r>
      <w:r w:rsidR="001F74B8">
        <w:rPr>
          <w:sz w:val="28"/>
          <w:szCs w:val="28"/>
        </w:rPr>
        <w:br/>
        <w:t>(</w:t>
      </w:r>
      <w:r w:rsidRPr="00276AB5">
        <w:rPr>
          <w:sz w:val="28"/>
          <w:szCs w:val="28"/>
        </w:rPr>
        <w:t>2</w:t>
      </w:r>
      <w:r w:rsidR="001F74B8">
        <w:rPr>
          <w:sz w:val="28"/>
          <w:szCs w:val="28"/>
        </w:rPr>
        <w:t>) –  1 чел. (</w:t>
      </w:r>
      <w:r w:rsidRPr="00276AB5">
        <w:rPr>
          <w:sz w:val="28"/>
          <w:szCs w:val="28"/>
        </w:rPr>
        <w:t>7%).</w:t>
      </w:r>
    </w:p>
    <w:p w14:paraId="3FB1A59B" w14:textId="7CFC355A" w:rsidR="002D6664" w:rsidRPr="00276AB5" w:rsidRDefault="002D6664" w:rsidP="00276AB5">
      <w:pPr>
        <w:shd w:val="clear" w:color="auto" w:fill="FFFFFF"/>
        <w:tabs>
          <w:tab w:val="left" w:pos="993"/>
        </w:tabs>
        <w:ind w:firstLine="709"/>
        <w:jc w:val="both"/>
        <w:rPr>
          <w:sz w:val="28"/>
          <w:szCs w:val="28"/>
        </w:rPr>
      </w:pPr>
      <w:r w:rsidRPr="00276AB5">
        <w:rPr>
          <w:sz w:val="28"/>
          <w:szCs w:val="28"/>
        </w:rPr>
        <w:t>Число участников, набравших минимальное коли</w:t>
      </w:r>
      <w:r w:rsidR="001F74B8">
        <w:rPr>
          <w:sz w:val="28"/>
          <w:szCs w:val="28"/>
        </w:rPr>
        <w:t xml:space="preserve">чество баллов </w:t>
      </w:r>
      <w:r w:rsidR="001F74B8">
        <w:rPr>
          <w:sz w:val="28"/>
          <w:szCs w:val="28"/>
        </w:rPr>
        <w:br/>
        <w:t>(0) –  0 чел. (0</w:t>
      </w:r>
      <w:r w:rsidRPr="00276AB5">
        <w:rPr>
          <w:sz w:val="28"/>
          <w:szCs w:val="28"/>
        </w:rPr>
        <w:t>%).</w:t>
      </w:r>
    </w:p>
    <w:p w14:paraId="1D2B0C58" w14:textId="197D3DEB" w:rsidR="002D6664" w:rsidRPr="00276AB5" w:rsidRDefault="002D6664" w:rsidP="00276AB5">
      <w:pPr>
        <w:shd w:val="clear" w:color="auto" w:fill="FFFFFF"/>
        <w:tabs>
          <w:tab w:val="left" w:pos="993"/>
        </w:tabs>
        <w:ind w:firstLine="709"/>
        <w:jc w:val="both"/>
        <w:rPr>
          <w:sz w:val="28"/>
          <w:szCs w:val="28"/>
        </w:rPr>
      </w:pPr>
      <w:r w:rsidRPr="00276AB5">
        <w:rPr>
          <w:sz w:val="28"/>
          <w:szCs w:val="28"/>
        </w:rPr>
        <w:t>Средний балл – 7,4.</w:t>
      </w:r>
    </w:p>
    <w:p w14:paraId="5F5AD841" w14:textId="77777777" w:rsidR="00BE1400" w:rsidRPr="00276AB5" w:rsidRDefault="00BE1400" w:rsidP="00276AB5">
      <w:pPr>
        <w:shd w:val="clear" w:color="auto" w:fill="FFFFFF"/>
        <w:ind w:firstLine="709"/>
        <w:jc w:val="right"/>
        <w:rPr>
          <w:b/>
          <w:sz w:val="28"/>
          <w:szCs w:val="28"/>
        </w:rPr>
      </w:pPr>
    </w:p>
    <w:p w14:paraId="7136BD07" w14:textId="5255AF83" w:rsidR="0029280E" w:rsidRPr="00276AB5" w:rsidRDefault="0029280E" w:rsidP="001F74B8">
      <w:pPr>
        <w:shd w:val="clear" w:color="auto" w:fill="FFFFFF"/>
        <w:jc w:val="center"/>
        <w:rPr>
          <w:b/>
          <w:sz w:val="28"/>
          <w:szCs w:val="28"/>
        </w:rPr>
      </w:pPr>
      <w:r w:rsidRPr="00276AB5">
        <w:rPr>
          <w:b/>
          <w:sz w:val="28"/>
          <w:szCs w:val="28"/>
        </w:rPr>
        <w:t>Анализ выполнения заданий</w:t>
      </w:r>
    </w:p>
    <w:p w14:paraId="52E38F5F" w14:textId="77777777" w:rsidR="00103FC3" w:rsidRPr="00276AB5" w:rsidRDefault="00103FC3" w:rsidP="00276AB5">
      <w:pPr>
        <w:autoSpaceDE w:val="0"/>
        <w:autoSpaceDN w:val="0"/>
        <w:adjustRightInd w:val="0"/>
        <w:ind w:firstLine="709"/>
        <w:jc w:val="both"/>
        <w:rPr>
          <w:rFonts w:eastAsiaTheme="minorHAnsi"/>
          <w:sz w:val="28"/>
          <w:szCs w:val="28"/>
          <w:lang w:eastAsia="en-US"/>
        </w:rPr>
      </w:pPr>
      <w:r w:rsidRPr="00276AB5">
        <w:rPr>
          <w:rFonts w:eastAsiaTheme="minorHAnsi"/>
          <w:sz w:val="28"/>
          <w:szCs w:val="28"/>
          <w:lang w:eastAsia="en-US"/>
        </w:rPr>
        <w:t xml:space="preserve">Выявленные затруднения у учащихся 3-х классов при выполнении заданий состязания «ЯзыкознаниУм»: </w:t>
      </w:r>
    </w:p>
    <w:p w14:paraId="7F000899" w14:textId="77777777" w:rsidR="00103FC3" w:rsidRPr="00276AB5" w:rsidRDefault="00103FC3" w:rsidP="00276AB5">
      <w:pPr>
        <w:autoSpaceDE w:val="0"/>
        <w:autoSpaceDN w:val="0"/>
        <w:adjustRightInd w:val="0"/>
        <w:ind w:firstLine="709"/>
        <w:jc w:val="both"/>
        <w:rPr>
          <w:rFonts w:eastAsiaTheme="minorHAnsi"/>
          <w:sz w:val="28"/>
          <w:szCs w:val="28"/>
          <w:lang w:eastAsia="en-US"/>
        </w:rPr>
      </w:pPr>
      <w:r w:rsidRPr="00276AB5">
        <w:rPr>
          <w:rFonts w:eastAsiaTheme="minorHAnsi"/>
          <w:sz w:val="28"/>
          <w:szCs w:val="28"/>
          <w:lang w:eastAsia="en-US"/>
        </w:rPr>
        <w:t>1. Неверное соотнесение прочитанного текста с одной из 3-х картинок допустил 1 ученик. Причина затруднения – недостаточное владение навыками чтения с пониманием основного содержания текста с определением основной темы и главных фактов/событий в прочитанном тексте с опорой на иллюстрации.</w:t>
      </w:r>
    </w:p>
    <w:p w14:paraId="3F56D4A9" w14:textId="5489CF17" w:rsidR="00103FC3" w:rsidRPr="001F74B8" w:rsidRDefault="00103FC3" w:rsidP="00276AB5">
      <w:pPr>
        <w:autoSpaceDE w:val="0"/>
        <w:autoSpaceDN w:val="0"/>
        <w:adjustRightInd w:val="0"/>
        <w:ind w:firstLine="709"/>
        <w:jc w:val="both"/>
        <w:rPr>
          <w:rFonts w:eastAsiaTheme="minorHAnsi"/>
          <w:sz w:val="28"/>
          <w:szCs w:val="28"/>
          <w:lang w:eastAsia="en-US"/>
        </w:rPr>
      </w:pPr>
      <w:r w:rsidRPr="00276AB5">
        <w:rPr>
          <w:rFonts w:eastAsiaTheme="minorHAnsi"/>
          <w:sz w:val="28"/>
          <w:szCs w:val="28"/>
          <w:lang w:eastAsia="en-US"/>
        </w:rPr>
        <w:t xml:space="preserve">2. </w:t>
      </w:r>
      <w:r w:rsidRPr="001F74B8">
        <w:rPr>
          <w:rFonts w:eastAsiaTheme="minorHAnsi"/>
          <w:sz w:val="28"/>
          <w:szCs w:val="28"/>
          <w:lang w:eastAsia="en-US"/>
        </w:rPr>
        <w:t xml:space="preserve">Допущение более двух фонетических ошибок необходимо констатировать у 4 учеников. </w:t>
      </w:r>
      <w:proofErr w:type="gramStart"/>
      <w:r w:rsidRPr="001F74B8">
        <w:rPr>
          <w:rFonts w:eastAsiaTheme="minorHAnsi"/>
          <w:sz w:val="28"/>
          <w:szCs w:val="28"/>
          <w:lang w:eastAsia="en-US"/>
        </w:rPr>
        <w:t xml:space="preserve">Причина затруднения – недостаточное владение фонетическими навыками (неправильное произношение изученных звуков иностранного языка; несоблюдение краткости и долготы гласных звуков в английском языке, например в существительном summer; несоблюдение правильного ударения в изученных словах и фразах); неверное чтение дифтонгов в английском языке, например в существительном </w:t>
      </w:r>
      <w:r w:rsidRPr="001F74B8">
        <w:rPr>
          <w:rFonts w:eastAsiaTheme="minorHAnsi"/>
          <w:i/>
          <w:sz w:val="28"/>
          <w:szCs w:val="28"/>
          <w:lang w:eastAsia="en-US"/>
        </w:rPr>
        <w:t>town</w:t>
      </w:r>
      <w:r w:rsidRPr="001F74B8">
        <w:rPr>
          <w:rFonts w:eastAsiaTheme="minorHAnsi"/>
          <w:sz w:val="28"/>
          <w:szCs w:val="28"/>
          <w:lang w:eastAsia="en-US"/>
        </w:rPr>
        <w:t xml:space="preserve">; отсутствие смягчения согласных перед гласными в английском языке, например в существительном </w:t>
      </w:r>
      <w:r w:rsidRPr="001F74B8">
        <w:rPr>
          <w:rFonts w:eastAsiaTheme="minorHAnsi"/>
          <w:i/>
          <w:sz w:val="28"/>
          <w:szCs w:val="28"/>
          <w:lang w:eastAsia="en-US"/>
        </w:rPr>
        <w:t>holidays</w:t>
      </w:r>
      <w:r w:rsidRPr="001F74B8">
        <w:rPr>
          <w:rFonts w:eastAsiaTheme="minorHAnsi"/>
          <w:sz w:val="28"/>
          <w:szCs w:val="28"/>
          <w:lang w:eastAsia="en-US"/>
        </w:rPr>
        <w:t>;</w:t>
      </w:r>
      <w:proofErr w:type="gramEnd"/>
      <w:r w:rsidRPr="001F74B8">
        <w:rPr>
          <w:rFonts w:eastAsiaTheme="minorHAnsi"/>
          <w:sz w:val="28"/>
          <w:szCs w:val="28"/>
          <w:lang w:eastAsia="en-US"/>
        </w:rPr>
        <w:t xml:space="preserve"> несоблюдение норм произношения </w:t>
      </w:r>
      <w:r w:rsidR="00227B32" w:rsidRPr="001F74B8">
        <w:rPr>
          <w:rFonts w:eastAsiaTheme="minorHAnsi"/>
          <w:sz w:val="28"/>
          <w:szCs w:val="28"/>
          <w:lang w:eastAsia="en-US"/>
        </w:rPr>
        <w:t>–</w:t>
      </w:r>
      <w:r w:rsidRPr="001F74B8">
        <w:rPr>
          <w:rFonts w:eastAsiaTheme="minorHAnsi"/>
          <w:sz w:val="28"/>
          <w:szCs w:val="28"/>
          <w:lang w:eastAsia="en-US"/>
        </w:rPr>
        <w:t xml:space="preserve"> чтение гласных в открытом и закрытом слоге в односложных словах, например в прилагательном </w:t>
      </w:r>
      <w:r w:rsidRPr="001F74B8">
        <w:rPr>
          <w:rFonts w:eastAsiaTheme="minorHAnsi"/>
          <w:i/>
          <w:sz w:val="28"/>
          <w:szCs w:val="28"/>
          <w:lang w:eastAsia="en-US"/>
        </w:rPr>
        <w:t>bike</w:t>
      </w:r>
      <w:r w:rsidRPr="001F74B8">
        <w:rPr>
          <w:rFonts w:eastAsiaTheme="minorHAnsi"/>
          <w:sz w:val="28"/>
          <w:szCs w:val="28"/>
          <w:lang w:eastAsia="en-US"/>
        </w:rPr>
        <w:t xml:space="preserve">; чтение гласных в третьем типе слога (гласная + r), </w:t>
      </w:r>
      <w:proofErr w:type="gramStart"/>
      <w:r w:rsidRPr="001F74B8">
        <w:rPr>
          <w:rFonts w:eastAsiaTheme="minorHAnsi"/>
          <w:sz w:val="28"/>
          <w:szCs w:val="28"/>
          <w:lang w:eastAsia="en-US"/>
        </w:rPr>
        <w:t>например</w:t>
      </w:r>
      <w:proofErr w:type="gramEnd"/>
      <w:r w:rsidRPr="001F74B8">
        <w:rPr>
          <w:rFonts w:eastAsiaTheme="minorHAnsi"/>
          <w:sz w:val="28"/>
          <w:szCs w:val="28"/>
          <w:lang w:eastAsia="en-US"/>
        </w:rPr>
        <w:t xml:space="preserve"> в существительном </w:t>
      </w:r>
      <w:r w:rsidRPr="001F74B8">
        <w:rPr>
          <w:rFonts w:eastAsiaTheme="minorHAnsi"/>
          <w:i/>
          <w:sz w:val="28"/>
          <w:szCs w:val="28"/>
          <w:lang w:eastAsia="en-US"/>
        </w:rPr>
        <w:t>farm</w:t>
      </w:r>
      <w:r w:rsidRPr="001F74B8">
        <w:rPr>
          <w:rFonts w:eastAsiaTheme="minorHAnsi"/>
          <w:sz w:val="28"/>
          <w:szCs w:val="28"/>
          <w:lang w:eastAsia="en-US"/>
        </w:rPr>
        <w:t xml:space="preserve">. Недостаточное владение навыком чтения: сочетаний согласных букв немецкого алфавита, </w:t>
      </w:r>
      <w:proofErr w:type="gramStart"/>
      <w:r w:rsidRPr="001F74B8">
        <w:rPr>
          <w:rFonts w:eastAsiaTheme="minorHAnsi"/>
          <w:sz w:val="28"/>
          <w:szCs w:val="28"/>
          <w:lang w:eastAsia="en-US"/>
        </w:rPr>
        <w:t>например</w:t>
      </w:r>
      <w:proofErr w:type="gramEnd"/>
      <w:r w:rsidRPr="001F74B8">
        <w:rPr>
          <w:rFonts w:eastAsiaTheme="minorHAnsi"/>
          <w:sz w:val="28"/>
          <w:szCs w:val="28"/>
          <w:lang w:eastAsia="en-US"/>
        </w:rPr>
        <w:t xml:space="preserve"> в слове </w:t>
      </w:r>
      <w:r w:rsidRPr="001F74B8">
        <w:rPr>
          <w:rFonts w:eastAsiaTheme="minorHAnsi"/>
          <w:i/>
          <w:sz w:val="28"/>
          <w:szCs w:val="28"/>
          <w:lang w:eastAsia="en-US"/>
        </w:rPr>
        <w:t>Studienjahr</w:t>
      </w:r>
      <w:r w:rsidRPr="001F74B8">
        <w:rPr>
          <w:rFonts w:eastAsiaTheme="minorHAnsi"/>
          <w:sz w:val="28"/>
          <w:szCs w:val="28"/>
          <w:lang w:eastAsia="en-US"/>
        </w:rPr>
        <w:t xml:space="preserve">; новых слов согласно основным правилам чтения немецкого языка, например, в слове </w:t>
      </w:r>
      <w:r w:rsidRPr="001F74B8">
        <w:rPr>
          <w:rFonts w:eastAsiaTheme="minorHAnsi"/>
          <w:i/>
          <w:sz w:val="28"/>
          <w:szCs w:val="28"/>
          <w:lang w:eastAsia="en-US"/>
        </w:rPr>
        <w:t>Hühner</w:t>
      </w:r>
      <w:r w:rsidRPr="001F74B8">
        <w:rPr>
          <w:rFonts w:eastAsiaTheme="minorHAnsi"/>
          <w:sz w:val="28"/>
          <w:szCs w:val="28"/>
          <w:lang w:eastAsia="en-US"/>
        </w:rPr>
        <w:t>.</w:t>
      </w:r>
    </w:p>
    <w:p w14:paraId="012933A3" w14:textId="6D3F90F3" w:rsidR="00103FC3" w:rsidRPr="00276AB5" w:rsidRDefault="00103FC3" w:rsidP="00276AB5">
      <w:pPr>
        <w:autoSpaceDE w:val="0"/>
        <w:autoSpaceDN w:val="0"/>
        <w:adjustRightInd w:val="0"/>
        <w:ind w:firstLine="709"/>
        <w:jc w:val="both"/>
        <w:rPr>
          <w:rFonts w:eastAsiaTheme="minorHAnsi"/>
          <w:i/>
          <w:w w:val="95"/>
          <w:sz w:val="28"/>
          <w:szCs w:val="28"/>
          <w:lang w:eastAsia="en-US"/>
        </w:rPr>
      </w:pPr>
      <w:r w:rsidRPr="001F74B8">
        <w:rPr>
          <w:rFonts w:eastAsiaTheme="minorHAnsi"/>
          <w:sz w:val="28"/>
          <w:szCs w:val="28"/>
          <w:lang w:eastAsia="en-US"/>
        </w:rPr>
        <w:t xml:space="preserve">3. </w:t>
      </w:r>
      <w:proofErr w:type="gramStart"/>
      <w:r w:rsidRPr="001F74B8">
        <w:rPr>
          <w:rFonts w:eastAsiaTheme="minorHAnsi"/>
          <w:sz w:val="28"/>
          <w:szCs w:val="28"/>
          <w:lang w:eastAsia="en-US"/>
        </w:rPr>
        <w:t>Употреблено</w:t>
      </w:r>
      <w:proofErr w:type="gramEnd"/>
      <w:r w:rsidRPr="001F74B8">
        <w:rPr>
          <w:rFonts w:eastAsiaTheme="minorHAnsi"/>
          <w:sz w:val="28"/>
          <w:szCs w:val="28"/>
          <w:lang w:eastAsia="en-US"/>
        </w:rPr>
        <w:t xml:space="preserve"> верно 1 предложение с опорой на вопросы у 5 учеников при выполнении задания 3 «Расскажи о своих летних каникулах». </w:t>
      </w:r>
      <w:r w:rsidR="00227B32" w:rsidRPr="001F74B8">
        <w:rPr>
          <w:rFonts w:eastAsiaTheme="minorHAnsi"/>
          <w:sz w:val="28"/>
          <w:szCs w:val="28"/>
          <w:lang w:eastAsia="en-US"/>
        </w:rPr>
        <w:br/>
      </w:r>
      <w:proofErr w:type="gramStart"/>
      <w:r w:rsidRPr="001F74B8">
        <w:rPr>
          <w:rFonts w:eastAsiaTheme="minorHAnsi"/>
          <w:sz w:val="28"/>
          <w:szCs w:val="28"/>
          <w:lang w:eastAsia="en-US"/>
        </w:rPr>
        <w:t xml:space="preserve">Причина затруднения: не сформировано умение создавать устные связные монологические высказывания объемом 4-5 фраз с опорой на вопросы в рамках тематического содержания речи; недостаточное владение навыком  распознавания в письменном тексте и употребления: в устной речи родственных слов с использованием словосложения в английском языке: например </w:t>
      </w:r>
      <w:r w:rsidRPr="001F74B8">
        <w:rPr>
          <w:rFonts w:eastAsiaTheme="minorHAnsi"/>
          <w:i/>
          <w:sz w:val="28"/>
          <w:szCs w:val="28"/>
          <w:lang w:eastAsia="en-US"/>
        </w:rPr>
        <w:t>sunbathe</w:t>
      </w:r>
      <w:r w:rsidRPr="001F74B8">
        <w:rPr>
          <w:rFonts w:eastAsiaTheme="minorHAnsi"/>
          <w:sz w:val="28"/>
          <w:szCs w:val="28"/>
          <w:lang w:eastAsia="en-US"/>
        </w:rPr>
        <w:t xml:space="preserve">, слов, выражающих количество с исчисляемыми существительными </w:t>
      </w:r>
      <w:r w:rsidRPr="001F74B8">
        <w:rPr>
          <w:rFonts w:eastAsiaTheme="minorHAnsi"/>
          <w:i/>
          <w:sz w:val="28"/>
          <w:szCs w:val="28"/>
          <w:lang w:eastAsia="en-US"/>
        </w:rPr>
        <w:t>a lot of plans</w:t>
      </w:r>
      <w:r w:rsidRPr="001F74B8">
        <w:rPr>
          <w:rFonts w:eastAsiaTheme="minorHAnsi"/>
          <w:sz w:val="28"/>
          <w:szCs w:val="28"/>
          <w:lang w:eastAsia="en-US"/>
        </w:rPr>
        <w:t>;</w:t>
      </w:r>
      <w:proofErr w:type="gramEnd"/>
      <w:r w:rsidRPr="001F74B8">
        <w:rPr>
          <w:rFonts w:eastAsiaTheme="minorHAnsi"/>
          <w:sz w:val="28"/>
          <w:szCs w:val="28"/>
          <w:lang w:eastAsia="en-US"/>
        </w:rPr>
        <w:t xml:space="preserve"> множественного числа существительных в немецком языке, например в слове </w:t>
      </w:r>
      <w:r w:rsidRPr="001F74B8">
        <w:rPr>
          <w:rFonts w:eastAsiaTheme="minorHAnsi"/>
          <w:i/>
          <w:sz w:val="28"/>
          <w:szCs w:val="28"/>
          <w:lang w:eastAsia="en-US"/>
        </w:rPr>
        <w:t>Pläne</w:t>
      </w:r>
      <w:r w:rsidRPr="001F74B8">
        <w:rPr>
          <w:rFonts w:eastAsiaTheme="minorHAnsi"/>
          <w:sz w:val="28"/>
          <w:szCs w:val="28"/>
          <w:lang w:eastAsia="en-US"/>
        </w:rPr>
        <w:t xml:space="preserve">, притяжательных местоимений, например </w:t>
      </w:r>
      <w:r w:rsidRPr="001F74B8">
        <w:rPr>
          <w:rFonts w:eastAsiaTheme="minorHAnsi"/>
          <w:i/>
          <w:sz w:val="28"/>
          <w:szCs w:val="28"/>
          <w:lang w:eastAsia="en-US"/>
        </w:rPr>
        <w:t>meine</w:t>
      </w:r>
      <w:r w:rsidRPr="001F74B8">
        <w:rPr>
          <w:rFonts w:eastAsiaTheme="minorHAnsi"/>
          <w:sz w:val="28"/>
          <w:szCs w:val="28"/>
          <w:lang w:eastAsia="en-US"/>
        </w:rPr>
        <w:t xml:space="preserve"> </w:t>
      </w:r>
      <w:r w:rsidRPr="001F74B8">
        <w:rPr>
          <w:rFonts w:eastAsiaTheme="minorHAnsi"/>
          <w:i/>
          <w:sz w:val="28"/>
          <w:szCs w:val="28"/>
          <w:lang w:eastAsia="en-US"/>
        </w:rPr>
        <w:t>Sommerferien</w:t>
      </w:r>
      <w:r w:rsidRPr="001F74B8">
        <w:rPr>
          <w:rFonts w:eastAsiaTheme="minorHAnsi"/>
          <w:sz w:val="28"/>
          <w:szCs w:val="28"/>
          <w:lang w:eastAsia="en-US"/>
        </w:rPr>
        <w:t>, наиболее употребительных предлогов для</w:t>
      </w:r>
      <w:r w:rsidRPr="00276AB5">
        <w:rPr>
          <w:rFonts w:eastAsiaTheme="minorHAnsi"/>
          <w:sz w:val="28"/>
          <w:szCs w:val="22"/>
          <w:lang w:eastAsia="en-US"/>
        </w:rPr>
        <w:t xml:space="preserve"> выражения временных и пространственных отношений </w:t>
      </w:r>
      <w:r w:rsidRPr="001F74B8">
        <w:rPr>
          <w:rFonts w:eastAsiaTheme="minorHAnsi"/>
          <w:i/>
          <w:sz w:val="28"/>
          <w:szCs w:val="22"/>
          <w:lang w:eastAsia="en-US"/>
        </w:rPr>
        <w:t>in,</w:t>
      </w:r>
      <w:r w:rsidRPr="00276AB5">
        <w:rPr>
          <w:rFonts w:eastAsiaTheme="minorHAnsi"/>
          <w:sz w:val="28"/>
          <w:szCs w:val="22"/>
          <w:lang w:eastAsia="en-US"/>
        </w:rPr>
        <w:t xml:space="preserve"> </w:t>
      </w:r>
      <w:r w:rsidRPr="001F74B8">
        <w:rPr>
          <w:rFonts w:eastAsiaTheme="minorHAnsi"/>
          <w:i/>
          <w:sz w:val="28"/>
          <w:szCs w:val="22"/>
          <w:lang w:eastAsia="en-US"/>
        </w:rPr>
        <w:t xml:space="preserve">an </w:t>
      </w:r>
      <w:r w:rsidRPr="00276AB5">
        <w:rPr>
          <w:rFonts w:eastAsiaTheme="minorHAnsi"/>
          <w:sz w:val="28"/>
          <w:szCs w:val="22"/>
          <w:lang w:eastAsia="en-US"/>
        </w:rPr>
        <w:t>(употребляемыес дательным падежом), например</w:t>
      </w:r>
      <w:r w:rsidRPr="00276AB5">
        <w:rPr>
          <w:rFonts w:eastAsiaTheme="minorHAnsi"/>
          <w:i/>
          <w:sz w:val="28"/>
          <w:szCs w:val="28"/>
          <w:lang w:val="de-DE" w:eastAsia="en-US"/>
        </w:rPr>
        <w:t xml:space="preserve"> im Studienjahr</w:t>
      </w:r>
      <w:r w:rsidRPr="00276AB5">
        <w:rPr>
          <w:rFonts w:eastAsiaTheme="minorHAnsi"/>
          <w:i/>
          <w:sz w:val="28"/>
          <w:szCs w:val="28"/>
          <w:lang w:eastAsia="en-US"/>
        </w:rPr>
        <w:t>.</w:t>
      </w:r>
    </w:p>
    <w:p w14:paraId="5916BD7C" w14:textId="30A52277" w:rsidR="00103FC3" w:rsidRPr="00276AB5" w:rsidRDefault="00103FC3" w:rsidP="00276AB5">
      <w:pPr>
        <w:ind w:firstLine="709"/>
        <w:jc w:val="both"/>
        <w:rPr>
          <w:sz w:val="28"/>
          <w:szCs w:val="28"/>
        </w:rPr>
      </w:pPr>
    </w:p>
    <w:p w14:paraId="6118CCAD" w14:textId="141B8271" w:rsidR="00103FC3" w:rsidRPr="00276AB5" w:rsidRDefault="00103FC3" w:rsidP="00276AB5">
      <w:pPr>
        <w:pStyle w:val="ac"/>
        <w:numPr>
          <w:ilvl w:val="0"/>
          <w:numId w:val="98"/>
        </w:numPr>
        <w:tabs>
          <w:tab w:val="left" w:pos="1134"/>
        </w:tabs>
        <w:ind w:left="0" w:firstLine="709"/>
        <w:jc w:val="both"/>
        <w:rPr>
          <w:b/>
          <w:sz w:val="28"/>
          <w:szCs w:val="28"/>
        </w:rPr>
      </w:pPr>
      <w:r w:rsidRPr="00276AB5">
        <w:rPr>
          <w:b/>
          <w:sz w:val="28"/>
          <w:szCs w:val="28"/>
        </w:rPr>
        <w:lastRenderedPageBreak/>
        <w:t>Основные выводы</w:t>
      </w:r>
    </w:p>
    <w:p w14:paraId="0F70E4B7" w14:textId="6EC2B4D2" w:rsidR="00103FC3" w:rsidRPr="00276AB5" w:rsidRDefault="00103FC3" w:rsidP="00276AB5">
      <w:pPr>
        <w:tabs>
          <w:tab w:val="left" w:pos="1134"/>
        </w:tabs>
        <w:ind w:firstLine="709"/>
        <w:jc w:val="both"/>
        <w:rPr>
          <w:rFonts w:eastAsiaTheme="minorHAnsi"/>
          <w:sz w:val="28"/>
          <w:szCs w:val="28"/>
          <w:lang w:eastAsia="en-US"/>
        </w:rPr>
      </w:pPr>
      <w:proofErr w:type="gramStart"/>
      <w:r w:rsidRPr="00276AB5">
        <w:rPr>
          <w:rFonts w:eastAsiaTheme="minorHAnsi"/>
          <w:sz w:val="28"/>
          <w:szCs w:val="28"/>
          <w:lang w:eastAsia="en-US"/>
        </w:rPr>
        <w:t xml:space="preserve">Региональный этап </w:t>
      </w:r>
      <w:r w:rsidRPr="00276AB5">
        <w:rPr>
          <w:rFonts w:eastAsiaTheme="minorHAnsi"/>
          <w:sz w:val="28"/>
          <w:szCs w:val="28"/>
          <w:lang w:val="en-US" w:eastAsia="en-US"/>
        </w:rPr>
        <w:t>V</w:t>
      </w:r>
      <w:r w:rsidRPr="00276AB5">
        <w:rPr>
          <w:rFonts w:eastAsiaTheme="minorHAnsi"/>
          <w:sz w:val="28"/>
          <w:szCs w:val="28"/>
          <w:lang w:eastAsia="en-US"/>
        </w:rPr>
        <w:t xml:space="preserve"> Областного </w:t>
      </w:r>
      <w:r w:rsidR="009950E2" w:rsidRPr="00276AB5">
        <w:rPr>
          <w:rFonts w:eastAsiaTheme="minorHAnsi"/>
          <w:sz w:val="28"/>
          <w:szCs w:val="28"/>
          <w:lang w:eastAsia="en-US"/>
        </w:rPr>
        <w:t>Чемпионата</w:t>
      </w:r>
      <w:r w:rsidRPr="00276AB5">
        <w:rPr>
          <w:rFonts w:eastAsiaTheme="minorHAnsi"/>
          <w:sz w:val="28"/>
          <w:szCs w:val="28"/>
          <w:lang w:eastAsia="en-US"/>
        </w:rPr>
        <w:t xml:space="preserve"> «Школьные навыки» для 3-х классов состязания «ЯзыкознаниУм» позволил провести сравнительный анализ уровня сформированности навыков чтения и говорения у учащихся 3-х классов, который дал следующую картину отличий: у 7 учащихся 3-х классов навыки чтения и говорения  сформированы на высоком уровне, у 6 учащихся – на среднем уровне, у 1</w:t>
      </w:r>
      <w:r w:rsidR="001F74B8">
        <w:rPr>
          <w:rFonts w:eastAsiaTheme="minorHAnsi"/>
          <w:sz w:val="28"/>
          <w:szCs w:val="28"/>
          <w:lang w:eastAsia="en-US"/>
        </w:rPr>
        <w:t> </w:t>
      </w:r>
      <w:r w:rsidRPr="00276AB5">
        <w:rPr>
          <w:rFonts w:eastAsiaTheme="minorHAnsi"/>
          <w:sz w:val="28"/>
          <w:szCs w:val="28"/>
          <w:lang w:eastAsia="en-US"/>
        </w:rPr>
        <w:t xml:space="preserve">учащегося </w:t>
      </w:r>
      <w:r w:rsidR="001F74B8">
        <w:rPr>
          <w:rFonts w:eastAsiaTheme="minorHAnsi"/>
          <w:sz w:val="28"/>
          <w:szCs w:val="28"/>
          <w:lang w:eastAsia="en-US"/>
        </w:rPr>
        <w:t>–</w:t>
      </w:r>
      <w:r w:rsidRPr="00276AB5">
        <w:rPr>
          <w:rFonts w:eastAsiaTheme="minorHAnsi"/>
          <w:sz w:val="28"/>
          <w:szCs w:val="28"/>
          <w:lang w:eastAsia="en-US"/>
        </w:rPr>
        <w:t xml:space="preserve"> на минимальном уровне. </w:t>
      </w:r>
      <w:proofErr w:type="gramEnd"/>
    </w:p>
    <w:p w14:paraId="75C30049" w14:textId="131A5AC1" w:rsidR="00103FC3" w:rsidRPr="00276AB5" w:rsidRDefault="00103FC3" w:rsidP="00276AB5">
      <w:pPr>
        <w:tabs>
          <w:tab w:val="left" w:pos="1134"/>
        </w:tabs>
        <w:ind w:firstLine="709"/>
        <w:jc w:val="both"/>
        <w:rPr>
          <w:rFonts w:eastAsiaTheme="minorHAnsi"/>
          <w:sz w:val="28"/>
          <w:szCs w:val="28"/>
          <w:lang w:eastAsia="en-US"/>
        </w:rPr>
      </w:pPr>
      <w:r w:rsidRPr="00276AB5">
        <w:rPr>
          <w:rFonts w:eastAsiaTheme="minorHAnsi"/>
          <w:sz w:val="28"/>
          <w:szCs w:val="28"/>
          <w:lang w:eastAsia="en-US"/>
        </w:rPr>
        <w:t>Наиболее успешно учащиеся 3-х классов справились с выполнением заданий на верный выбор 3</w:t>
      </w:r>
      <w:r w:rsidR="00227B32" w:rsidRPr="00276AB5">
        <w:rPr>
          <w:rFonts w:eastAsiaTheme="minorHAnsi"/>
          <w:sz w:val="28"/>
          <w:szCs w:val="28"/>
          <w:lang w:eastAsia="en-US"/>
        </w:rPr>
        <w:t xml:space="preserve"> </w:t>
      </w:r>
      <w:r w:rsidR="00227B32" w:rsidRPr="00276AB5">
        <w:rPr>
          <w:sz w:val="28"/>
          <w:szCs w:val="28"/>
        </w:rPr>
        <w:t xml:space="preserve">– </w:t>
      </w:r>
      <w:r w:rsidRPr="00276AB5">
        <w:rPr>
          <w:rFonts w:eastAsiaTheme="minorHAnsi"/>
          <w:sz w:val="28"/>
          <w:szCs w:val="28"/>
          <w:lang w:eastAsia="en-US"/>
        </w:rPr>
        <w:t xml:space="preserve">4 предложений, соответствующих  содержанию текста (1,9 балла). Худшие результаты учащиеся 3-х классов продемонстрировали при создании с опорой на вопросы, устного монологического высказывания по теме «Мои летние каникулы» </w:t>
      </w:r>
      <w:r w:rsidR="00155338" w:rsidRPr="00276AB5">
        <w:rPr>
          <w:rFonts w:eastAsiaTheme="minorHAnsi"/>
          <w:sz w:val="28"/>
          <w:szCs w:val="28"/>
          <w:lang w:eastAsia="en-US"/>
        </w:rPr>
        <w:br/>
      </w:r>
      <w:r w:rsidRPr="00276AB5">
        <w:rPr>
          <w:rFonts w:eastAsiaTheme="minorHAnsi"/>
          <w:sz w:val="28"/>
          <w:szCs w:val="28"/>
          <w:lang w:eastAsia="en-US"/>
        </w:rPr>
        <w:t xml:space="preserve">(1,07 балла). Максимальное количество баллов за выполнение одного задания </w:t>
      </w:r>
      <w:r w:rsidR="00227B32" w:rsidRPr="00276AB5">
        <w:rPr>
          <w:sz w:val="28"/>
          <w:szCs w:val="28"/>
        </w:rPr>
        <w:t>–</w:t>
      </w:r>
      <w:r w:rsidRPr="00276AB5">
        <w:rPr>
          <w:rFonts w:eastAsiaTheme="minorHAnsi"/>
          <w:sz w:val="28"/>
          <w:szCs w:val="28"/>
          <w:lang w:eastAsia="en-US"/>
        </w:rPr>
        <w:t xml:space="preserve"> 2 балла.</w:t>
      </w:r>
    </w:p>
    <w:p w14:paraId="54EED97E" w14:textId="5021DE93" w:rsidR="00103FC3" w:rsidRPr="00276AB5" w:rsidRDefault="00103FC3" w:rsidP="00276AB5">
      <w:pPr>
        <w:tabs>
          <w:tab w:val="left" w:pos="1134"/>
        </w:tabs>
        <w:ind w:firstLine="709"/>
        <w:jc w:val="both"/>
        <w:rPr>
          <w:rFonts w:eastAsiaTheme="minorHAnsi"/>
          <w:sz w:val="28"/>
          <w:szCs w:val="28"/>
          <w:lang w:eastAsia="en-US"/>
        </w:rPr>
      </w:pPr>
      <w:r w:rsidRPr="00276AB5">
        <w:rPr>
          <w:rFonts w:eastAsiaTheme="minorHAnsi"/>
          <w:sz w:val="28"/>
          <w:szCs w:val="28"/>
          <w:lang w:eastAsia="en-US"/>
        </w:rPr>
        <w:t xml:space="preserve">В целом участники состязания владеют необходимыми универсальными учебными действиями и специальными учебными умениями, что заложит основу успешной учебной деятельности </w:t>
      </w:r>
      <w:r w:rsidR="004F33AE" w:rsidRPr="00276AB5">
        <w:rPr>
          <w:rFonts w:eastAsiaTheme="minorHAnsi"/>
          <w:sz w:val="28"/>
          <w:szCs w:val="28"/>
          <w:lang w:eastAsia="en-US"/>
        </w:rPr>
        <w:br/>
      </w:r>
      <w:r w:rsidRPr="00276AB5">
        <w:rPr>
          <w:rFonts w:eastAsiaTheme="minorHAnsi"/>
          <w:sz w:val="28"/>
          <w:szCs w:val="28"/>
          <w:lang w:eastAsia="en-US"/>
        </w:rPr>
        <w:t>по овладению иностранным языком на следующей ступени образования.</w:t>
      </w:r>
    </w:p>
    <w:p w14:paraId="6A1AA30B" w14:textId="77777777" w:rsidR="00103FC3" w:rsidRPr="00276AB5" w:rsidRDefault="00103FC3" w:rsidP="00276AB5">
      <w:pPr>
        <w:shd w:val="clear" w:color="auto" w:fill="FFFFFF"/>
        <w:tabs>
          <w:tab w:val="left" w:pos="1134"/>
        </w:tabs>
        <w:ind w:firstLine="709"/>
        <w:jc w:val="both"/>
        <w:rPr>
          <w:sz w:val="28"/>
          <w:szCs w:val="28"/>
        </w:rPr>
      </w:pPr>
      <w:r w:rsidRPr="00276AB5">
        <w:rPr>
          <w:sz w:val="28"/>
          <w:szCs w:val="28"/>
        </w:rPr>
        <w:t xml:space="preserve">Участники состязания демонстрируют: </w:t>
      </w:r>
    </w:p>
    <w:p w14:paraId="1AEDC8E5" w14:textId="3E64976D" w:rsidR="00103FC3" w:rsidRPr="00276AB5" w:rsidRDefault="00103FC3" w:rsidP="00276AB5">
      <w:pPr>
        <w:pStyle w:val="ac"/>
        <w:numPr>
          <w:ilvl w:val="0"/>
          <w:numId w:val="76"/>
        </w:numPr>
        <w:shd w:val="clear" w:color="auto" w:fill="FFFFFF"/>
        <w:tabs>
          <w:tab w:val="left" w:pos="1134"/>
        </w:tabs>
        <w:ind w:left="0" w:firstLine="709"/>
        <w:jc w:val="both"/>
        <w:rPr>
          <w:sz w:val="28"/>
          <w:szCs w:val="28"/>
        </w:rPr>
      </w:pPr>
      <w:r w:rsidRPr="00276AB5">
        <w:rPr>
          <w:sz w:val="28"/>
          <w:szCs w:val="28"/>
        </w:rPr>
        <w:t xml:space="preserve">технику чтения вслух (владение произносительными навыками </w:t>
      </w:r>
      <w:r w:rsidR="004F33AE" w:rsidRPr="00276AB5">
        <w:rPr>
          <w:sz w:val="28"/>
          <w:szCs w:val="28"/>
        </w:rPr>
        <w:br/>
      </w:r>
      <w:r w:rsidRPr="00276AB5">
        <w:rPr>
          <w:sz w:val="28"/>
          <w:szCs w:val="28"/>
        </w:rPr>
        <w:t xml:space="preserve">и навыками ритмико-интонационного оформления различных типов предложений); </w:t>
      </w:r>
    </w:p>
    <w:p w14:paraId="2F40C23F" w14:textId="283E884A" w:rsidR="00103FC3" w:rsidRPr="00276AB5" w:rsidRDefault="00103FC3" w:rsidP="00276AB5">
      <w:pPr>
        <w:pStyle w:val="ac"/>
        <w:numPr>
          <w:ilvl w:val="0"/>
          <w:numId w:val="76"/>
        </w:numPr>
        <w:shd w:val="clear" w:color="auto" w:fill="FFFFFF"/>
        <w:tabs>
          <w:tab w:val="left" w:pos="1134"/>
        </w:tabs>
        <w:ind w:left="0" w:firstLine="709"/>
        <w:jc w:val="both"/>
        <w:rPr>
          <w:sz w:val="28"/>
          <w:szCs w:val="28"/>
        </w:rPr>
      </w:pPr>
      <w:r w:rsidRPr="00276AB5">
        <w:rPr>
          <w:sz w:val="28"/>
          <w:szCs w:val="28"/>
        </w:rPr>
        <w:t>извлекать нужную информацию из текста на основе имеющейся коммуникативной задачи;</w:t>
      </w:r>
    </w:p>
    <w:p w14:paraId="3346DAF0" w14:textId="77777777" w:rsidR="004F33AE" w:rsidRPr="00276AB5" w:rsidRDefault="00103FC3" w:rsidP="00276AB5">
      <w:pPr>
        <w:pStyle w:val="ac"/>
        <w:numPr>
          <w:ilvl w:val="0"/>
          <w:numId w:val="76"/>
        </w:numPr>
        <w:shd w:val="clear" w:color="auto" w:fill="FFFFFF"/>
        <w:tabs>
          <w:tab w:val="left" w:pos="1134"/>
        </w:tabs>
        <w:ind w:left="0" w:firstLine="709"/>
        <w:jc w:val="both"/>
        <w:rPr>
          <w:sz w:val="28"/>
          <w:szCs w:val="28"/>
        </w:rPr>
      </w:pPr>
      <w:r w:rsidRPr="00276AB5">
        <w:rPr>
          <w:sz w:val="28"/>
          <w:szCs w:val="28"/>
        </w:rPr>
        <w:t xml:space="preserve">умение выстраивать тематическое монологическое высказывание </w:t>
      </w:r>
    </w:p>
    <w:p w14:paraId="6268C88C" w14:textId="34120B43" w:rsidR="00103FC3" w:rsidRPr="00276AB5" w:rsidRDefault="00103FC3" w:rsidP="00276AB5">
      <w:pPr>
        <w:pStyle w:val="ac"/>
        <w:numPr>
          <w:ilvl w:val="0"/>
          <w:numId w:val="76"/>
        </w:numPr>
        <w:shd w:val="clear" w:color="auto" w:fill="FFFFFF"/>
        <w:tabs>
          <w:tab w:val="left" w:pos="1134"/>
        </w:tabs>
        <w:ind w:left="0" w:firstLine="709"/>
        <w:jc w:val="both"/>
        <w:rPr>
          <w:sz w:val="28"/>
          <w:szCs w:val="28"/>
        </w:rPr>
      </w:pPr>
      <w:r w:rsidRPr="00276AB5">
        <w:rPr>
          <w:sz w:val="28"/>
          <w:szCs w:val="28"/>
        </w:rPr>
        <w:t>с использованием основных коммуникативных типов речи (повествование)</w:t>
      </w:r>
      <w:r w:rsidR="00C43939" w:rsidRPr="00276AB5">
        <w:rPr>
          <w:sz w:val="28"/>
          <w:szCs w:val="28"/>
        </w:rPr>
        <w:t>.</w:t>
      </w:r>
      <w:r w:rsidRPr="00276AB5">
        <w:rPr>
          <w:sz w:val="28"/>
          <w:szCs w:val="28"/>
        </w:rPr>
        <w:t xml:space="preserve"> </w:t>
      </w:r>
    </w:p>
    <w:p w14:paraId="68E27EA5" w14:textId="763EBECF" w:rsidR="00103FC3" w:rsidRPr="00276AB5" w:rsidRDefault="00103FC3" w:rsidP="00276AB5">
      <w:pPr>
        <w:shd w:val="clear" w:color="auto" w:fill="FFFFFF"/>
        <w:tabs>
          <w:tab w:val="left" w:pos="1134"/>
        </w:tabs>
        <w:ind w:firstLine="709"/>
        <w:jc w:val="both"/>
        <w:rPr>
          <w:sz w:val="28"/>
          <w:szCs w:val="28"/>
        </w:rPr>
      </w:pPr>
      <w:r w:rsidRPr="00276AB5">
        <w:rPr>
          <w:sz w:val="28"/>
          <w:szCs w:val="28"/>
        </w:rPr>
        <w:t xml:space="preserve">Как можно видеть из приведенного перечня, проверяемые </w:t>
      </w:r>
      <w:r w:rsidR="004F33AE" w:rsidRPr="00276AB5">
        <w:rPr>
          <w:sz w:val="28"/>
          <w:szCs w:val="28"/>
        </w:rPr>
        <w:br/>
      </w:r>
      <w:r w:rsidRPr="00276AB5">
        <w:rPr>
          <w:sz w:val="28"/>
          <w:szCs w:val="28"/>
        </w:rPr>
        <w:t xml:space="preserve">в состязании умения и навыки соответствуют проверяемым умениям </w:t>
      </w:r>
      <w:r w:rsidR="004F33AE" w:rsidRPr="00276AB5">
        <w:rPr>
          <w:sz w:val="28"/>
          <w:szCs w:val="28"/>
        </w:rPr>
        <w:br/>
      </w:r>
      <w:r w:rsidRPr="00276AB5">
        <w:rPr>
          <w:sz w:val="28"/>
          <w:szCs w:val="28"/>
        </w:rPr>
        <w:t>и навыкам в ГИА по иностранным языкам; умения и навыки полностью соответствуют требованиям Федерального компонента и контролируют все формируемые в ходе школьного обучения компетенции.</w:t>
      </w:r>
    </w:p>
    <w:p w14:paraId="54216D56" w14:textId="77777777" w:rsidR="00103FC3" w:rsidRPr="00276AB5" w:rsidRDefault="00103FC3" w:rsidP="00276AB5">
      <w:pPr>
        <w:shd w:val="clear" w:color="auto" w:fill="FFFFFF"/>
        <w:tabs>
          <w:tab w:val="left" w:pos="1134"/>
        </w:tabs>
        <w:ind w:firstLine="709"/>
        <w:jc w:val="both"/>
        <w:rPr>
          <w:sz w:val="28"/>
          <w:szCs w:val="28"/>
        </w:rPr>
      </w:pPr>
    </w:p>
    <w:p w14:paraId="216C5D94" w14:textId="602B0E9F" w:rsidR="00103FC3" w:rsidRPr="00276AB5" w:rsidRDefault="00103FC3" w:rsidP="00276AB5">
      <w:pPr>
        <w:pStyle w:val="ac"/>
        <w:numPr>
          <w:ilvl w:val="0"/>
          <w:numId w:val="98"/>
        </w:numPr>
        <w:tabs>
          <w:tab w:val="left" w:pos="1134"/>
        </w:tabs>
        <w:ind w:left="0" w:firstLine="709"/>
        <w:jc w:val="both"/>
        <w:rPr>
          <w:b/>
          <w:sz w:val="28"/>
          <w:szCs w:val="28"/>
        </w:rPr>
      </w:pPr>
      <w:r w:rsidRPr="00276AB5">
        <w:rPr>
          <w:b/>
          <w:sz w:val="28"/>
          <w:szCs w:val="28"/>
        </w:rPr>
        <w:t>Методические рекомендации</w:t>
      </w:r>
    </w:p>
    <w:p w14:paraId="23C37A6D" w14:textId="77777777" w:rsidR="00C103EC" w:rsidRPr="00276AB5" w:rsidRDefault="00C103EC" w:rsidP="00276AB5">
      <w:pPr>
        <w:widowControl w:val="0"/>
        <w:autoSpaceDE w:val="0"/>
        <w:autoSpaceDN w:val="0"/>
        <w:ind w:firstLine="709"/>
        <w:jc w:val="both"/>
        <w:rPr>
          <w:sz w:val="28"/>
          <w:szCs w:val="28"/>
        </w:rPr>
      </w:pPr>
      <w:r w:rsidRPr="00276AB5">
        <w:rPr>
          <w:b/>
          <w:bCs/>
          <w:sz w:val="28"/>
          <w:szCs w:val="28"/>
        </w:rPr>
        <w:t>Цель рекомендаций</w:t>
      </w:r>
      <w:r w:rsidRPr="00276AB5">
        <w:rPr>
          <w:sz w:val="28"/>
          <w:szCs w:val="28"/>
        </w:rPr>
        <w:t xml:space="preserve"> – оказание </w:t>
      </w:r>
      <w:r w:rsidRPr="00276AB5">
        <w:rPr>
          <w:bCs/>
          <w:sz w:val="28"/>
          <w:szCs w:val="28"/>
        </w:rPr>
        <w:t xml:space="preserve">методической </w:t>
      </w:r>
      <w:r w:rsidRPr="00276AB5">
        <w:rPr>
          <w:sz w:val="28"/>
          <w:szCs w:val="28"/>
        </w:rPr>
        <w:t>помощи учителям иностранных языков, членам методического объединения, руководителям образовательных организаций в организации работы по использованию результатов состязания «ЯзыкознаниУм» Чемпионата «Школьные навыки».</w:t>
      </w:r>
    </w:p>
    <w:p w14:paraId="2D3F2C51" w14:textId="77777777" w:rsidR="00C103EC" w:rsidRDefault="00C103EC" w:rsidP="00824C4E">
      <w:pPr>
        <w:shd w:val="clear" w:color="auto" w:fill="FFFFFF"/>
        <w:ind w:firstLine="709"/>
        <w:jc w:val="both"/>
        <w:rPr>
          <w:sz w:val="28"/>
          <w:szCs w:val="28"/>
        </w:rPr>
      </w:pPr>
    </w:p>
    <w:p w14:paraId="0F674E23" w14:textId="77777777" w:rsidR="00943A39" w:rsidRDefault="00943A39">
      <w:pPr>
        <w:spacing w:after="200" w:line="276" w:lineRule="auto"/>
        <w:rPr>
          <w:sz w:val="28"/>
          <w:szCs w:val="28"/>
        </w:rPr>
      </w:pPr>
      <w:r>
        <w:rPr>
          <w:sz w:val="28"/>
          <w:szCs w:val="28"/>
        </w:rPr>
        <w:br w:type="page"/>
      </w:r>
    </w:p>
    <w:p w14:paraId="459E016E" w14:textId="4AADFA47" w:rsidR="00103FC3" w:rsidRPr="00C63995" w:rsidRDefault="00103FC3" w:rsidP="00824C4E">
      <w:pPr>
        <w:shd w:val="clear" w:color="auto" w:fill="FFFFFF"/>
        <w:ind w:firstLine="709"/>
        <w:jc w:val="center"/>
        <w:rPr>
          <w:b/>
          <w:sz w:val="28"/>
          <w:szCs w:val="28"/>
        </w:rPr>
      </w:pPr>
      <w:r w:rsidRPr="00C63995">
        <w:rPr>
          <w:b/>
          <w:bCs/>
          <w:sz w:val="28"/>
          <w:szCs w:val="28"/>
        </w:rPr>
        <w:lastRenderedPageBreak/>
        <w:t>Рекомендации для у</w:t>
      </w:r>
      <w:r w:rsidRPr="00C63995">
        <w:rPr>
          <w:b/>
          <w:sz w:val="28"/>
          <w:szCs w:val="28"/>
        </w:rPr>
        <w:t>чителей иностранных языков</w:t>
      </w:r>
    </w:p>
    <w:p w14:paraId="4EFF322D" w14:textId="77777777" w:rsidR="00364B16" w:rsidRPr="00C103EC" w:rsidRDefault="00364B16" w:rsidP="00824C4E">
      <w:pPr>
        <w:shd w:val="clear" w:color="auto" w:fill="FFFFFF"/>
        <w:ind w:firstLine="709"/>
        <w:jc w:val="center"/>
        <w:rPr>
          <w:sz w:val="20"/>
          <w:szCs w:val="20"/>
        </w:rPr>
      </w:pPr>
    </w:p>
    <w:tbl>
      <w:tblPr>
        <w:tblStyle w:val="111"/>
        <w:tblW w:w="5000" w:type="pct"/>
        <w:tblLook w:val="04A0" w:firstRow="1" w:lastRow="0" w:firstColumn="1" w:lastColumn="0" w:noHBand="0" w:noVBand="1"/>
      </w:tblPr>
      <w:tblGrid>
        <w:gridCol w:w="667"/>
        <w:gridCol w:w="3514"/>
        <w:gridCol w:w="5247"/>
      </w:tblGrid>
      <w:tr w:rsidR="00C63995" w:rsidRPr="00C43939" w14:paraId="5868435C" w14:textId="77777777" w:rsidTr="00C103E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9A649" w14:textId="7089BFBE" w:rsidR="00103FC3" w:rsidRPr="004F33AE" w:rsidRDefault="004F33AE" w:rsidP="004F33AE">
            <w:pPr>
              <w:jc w:val="center"/>
              <w:rPr>
                <w:b/>
                <w:sz w:val="28"/>
                <w:szCs w:val="28"/>
              </w:rPr>
            </w:pPr>
            <w:r w:rsidRPr="004F33AE">
              <w:rPr>
                <w:b/>
                <w:sz w:val="28"/>
                <w:szCs w:val="28"/>
              </w:rPr>
              <w:t>№</w:t>
            </w:r>
            <w:r w:rsidR="00103FC3" w:rsidRPr="004F33AE">
              <w:rPr>
                <w:b/>
                <w:sz w:val="28"/>
                <w:szCs w:val="28"/>
              </w:rPr>
              <w:t xml:space="preserve"> </w:t>
            </w:r>
            <w:proofErr w:type="gramStart"/>
            <w:r w:rsidR="00103FC3" w:rsidRPr="004F33AE">
              <w:rPr>
                <w:b/>
                <w:sz w:val="28"/>
                <w:szCs w:val="28"/>
              </w:rPr>
              <w:t>п</w:t>
            </w:r>
            <w:proofErr w:type="gramEnd"/>
            <w:r w:rsidR="00103FC3" w:rsidRPr="004F33AE">
              <w:rPr>
                <w:b/>
                <w:sz w:val="28"/>
                <w:szCs w:val="28"/>
              </w:rPr>
              <w:t>/п</w:t>
            </w:r>
          </w:p>
        </w:tc>
        <w:tc>
          <w:tcPr>
            <w:tcW w:w="36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173516" w14:textId="7C303942" w:rsidR="00103FC3" w:rsidRPr="004F33AE" w:rsidRDefault="00103FC3" w:rsidP="004F33AE">
            <w:pPr>
              <w:jc w:val="center"/>
              <w:rPr>
                <w:b/>
                <w:i/>
                <w:sz w:val="28"/>
                <w:szCs w:val="28"/>
              </w:rPr>
            </w:pPr>
            <w:r w:rsidRPr="004F33AE">
              <w:rPr>
                <w:b/>
                <w:sz w:val="28"/>
                <w:szCs w:val="28"/>
              </w:rPr>
              <w:t xml:space="preserve">Выявленные по результатам </w:t>
            </w:r>
            <w:r w:rsidR="009950E2" w:rsidRPr="004F33AE">
              <w:rPr>
                <w:b/>
                <w:sz w:val="28"/>
                <w:szCs w:val="28"/>
              </w:rPr>
              <w:t>Чемпионата</w:t>
            </w:r>
            <w:r w:rsidRPr="004F33AE">
              <w:rPr>
                <w:b/>
                <w:sz w:val="28"/>
                <w:szCs w:val="28"/>
              </w:rPr>
              <w:t xml:space="preserve"> методические проблемы, вызвавшие затруднения школьников</w:t>
            </w:r>
          </w:p>
        </w:tc>
        <w:tc>
          <w:tcPr>
            <w:tcW w:w="5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034484" w14:textId="61119BCD" w:rsidR="00103FC3" w:rsidRPr="00C43939" w:rsidRDefault="00103FC3" w:rsidP="004F33AE">
            <w:pPr>
              <w:jc w:val="center"/>
              <w:rPr>
                <w:b/>
                <w:sz w:val="28"/>
                <w:szCs w:val="28"/>
              </w:rPr>
            </w:pPr>
            <w:r w:rsidRPr="00C43939">
              <w:rPr>
                <w:b/>
                <w:sz w:val="28"/>
                <w:szCs w:val="28"/>
              </w:rPr>
              <w:t>Рекомендации для предупреждения / пр</w:t>
            </w:r>
            <w:r w:rsidR="00C103EC">
              <w:rPr>
                <w:b/>
                <w:sz w:val="28"/>
                <w:szCs w:val="28"/>
              </w:rPr>
              <w:t>еодоления методических проблем</w:t>
            </w:r>
          </w:p>
        </w:tc>
      </w:tr>
      <w:tr w:rsidR="00C63995" w:rsidRPr="00696D12" w14:paraId="0F5A2ED4" w14:textId="77777777" w:rsidTr="00C103E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CFE3C" w14:textId="77777777" w:rsidR="00103FC3" w:rsidRPr="004F33AE" w:rsidRDefault="00103FC3" w:rsidP="004F33AE">
            <w:pPr>
              <w:jc w:val="center"/>
              <w:rPr>
                <w:sz w:val="28"/>
                <w:szCs w:val="28"/>
              </w:rPr>
            </w:pPr>
            <w:r w:rsidRPr="004F33AE">
              <w:rPr>
                <w:sz w:val="28"/>
                <w:szCs w:val="28"/>
              </w:rPr>
              <w:t>1</w:t>
            </w:r>
          </w:p>
        </w:tc>
        <w:tc>
          <w:tcPr>
            <w:tcW w:w="3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20728" w14:textId="77777777" w:rsidR="00103FC3" w:rsidRPr="00C43939" w:rsidRDefault="00103FC3" w:rsidP="004F33AE">
            <w:pPr>
              <w:jc w:val="both"/>
              <w:rPr>
                <w:b/>
                <w:sz w:val="28"/>
                <w:szCs w:val="28"/>
              </w:rPr>
            </w:pPr>
            <w:r w:rsidRPr="00C43939">
              <w:rPr>
                <w:sz w:val="28"/>
                <w:szCs w:val="28"/>
              </w:rPr>
              <w:t xml:space="preserve">При обучении чтению </w:t>
            </w:r>
            <w:r w:rsidRPr="00C43939">
              <w:rPr>
                <w:iCs/>
                <w:sz w:val="28"/>
                <w:szCs w:val="28"/>
              </w:rPr>
              <w:t xml:space="preserve">на иностранном языке </w:t>
            </w:r>
            <w:r w:rsidRPr="00C43939">
              <w:rPr>
                <w:sz w:val="28"/>
                <w:szCs w:val="28"/>
              </w:rPr>
              <w:t xml:space="preserve">не проводится </w:t>
            </w:r>
            <w:r w:rsidRPr="00C43939">
              <w:rPr>
                <w:iCs/>
                <w:sz w:val="28"/>
                <w:szCs w:val="28"/>
              </w:rPr>
              <w:t>систематическая</w:t>
            </w:r>
            <w:r w:rsidRPr="00C43939">
              <w:rPr>
                <w:sz w:val="28"/>
                <w:szCs w:val="28"/>
              </w:rPr>
              <w:t xml:space="preserve"> работа по формированию навыков фонетически корректного произношения букв английского алфавита с соблюдением норм произношения звуков; корректному произношению предложений на английском и немецком языке с точки зрения их ритмико-интонационных особенностей; чтению слов в соответствии с изученными правилами чтения.</w:t>
            </w:r>
          </w:p>
        </w:tc>
        <w:tc>
          <w:tcPr>
            <w:tcW w:w="56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396EB0" w14:textId="77777777" w:rsidR="00103FC3" w:rsidRDefault="00103FC3" w:rsidP="004F33AE">
            <w:pPr>
              <w:jc w:val="both"/>
              <w:rPr>
                <w:sz w:val="28"/>
                <w:szCs w:val="28"/>
              </w:rPr>
            </w:pPr>
            <w:r w:rsidRPr="00C43939">
              <w:rPr>
                <w:sz w:val="28"/>
                <w:szCs w:val="28"/>
              </w:rPr>
              <w:t>Предлагать обучающимся выполнять задания на соотнесение транскрипционных значков с буквами и буквосочетаниями; распределение слов по колонкам с изученными звуками; трансформацию слов со сменой звука; трансформацией звучания смысла слова путем добавления буквы; трансформацией логического ударения в предложении; составление слов из транскрипционных значков; группировка слов по орфографическому признаку.</w:t>
            </w:r>
          </w:p>
          <w:p w14:paraId="2FCDD0BB" w14:textId="05CD6523" w:rsidR="00C103EC" w:rsidRPr="00C43939" w:rsidRDefault="00C103EC" w:rsidP="004F33AE">
            <w:pPr>
              <w:rPr>
                <w:sz w:val="28"/>
                <w:szCs w:val="28"/>
              </w:rPr>
            </w:pPr>
            <w:r>
              <w:rPr>
                <w:sz w:val="28"/>
                <w:szCs w:val="28"/>
              </w:rPr>
              <w:t>Примеры заданий</w:t>
            </w:r>
          </w:p>
          <w:p w14:paraId="105811A9" w14:textId="33ADA2F8" w:rsidR="00103FC3" w:rsidRPr="00C43939" w:rsidRDefault="00103FC3" w:rsidP="004F33AE">
            <w:pPr>
              <w:jc w:val="both"/>
              <w:rPr>
                <w:i/>
                <w:sz w:val="28"/>
                <w:szCs w:val="28"/>
                <w:shd w:val="clear" w:color="auto" w:fill="FDFDFD"/>
              </w:rPr>
            </w:pPr>
            <w:r w:rsidRPr="00C43939">
              <w:rPr>
                <w:bCs/>
                <w:sz w:val="28"/>
                <w:szCs w:val="28"/>
              </w:rPr>
              <w:t xml:space="preserve">Соотнесите графический образ слова с его звуковым образом: </w:t>
            </w:r>
            <w:r w:rsidRPr="00C43939">
              <w:rPr>
                <w:bCs/>
                <w:i/>
                <w:sz w:val="28"/>
                <w:szCs w:val="28"/>
                <w:lang w:val="en-US"/>
              </w:rPr>
              <w:t>speak</w:t>
            </w:r>
            <w:r w:rsidRPr="00C43939">
              <w:rPr>
                <w:bCs/>
                <w:i/>
                <w:sz w:val="28"/>
                <w:szCs w:val="28"/>
              </w:rPr>
              <w:t xml:space="preserve">, </w:t>
            </w:r>
            <w:r w:rsidRPr="00C43939">
              <w:rPr>
                <w:bCs/>
                <w:i/>
                <w:sz w:val="28"/>
                <w:szCs w:val="28"/>
                <w:lang w:val="en-US"/>
              </w:rPr>
              <w:t>read</w:t>
            </w:r>
            <w:r w:rsidRPr="00C43939">
              <w:rPr>
                <w:bCs/>
                <w:i/>
                <w:sz w:val="28"/>
                <w:szCs w:val="28"/>
              </w:rPr>
              <w:t xml:space="preserve">, </w:t>
            </w:r>
            <w:r w:rsidRPr="00C43939">
              <w:rPr>
                <w:i/>
                <w:sz w:val="28"/>
                <w:szCs w:val="28"/>
                <w:shd w:val="clear" w:color="auto" w:fill="FDFDFD"/>
                <w:lang w:val="en-US"/>
              </w:rPr>
              <w:t>teach</w:t>
            </w:r>
            <w:r w:rsidRPr="00C43939">
              <w:rPr>
                <w:i/>
                <w:sz w:val="28"/>
                <w:szCs w:val="28"/>
                <w:shd w:val="clear" w:color="auto" w:fill="FDFDFD"/>
              </w:rPr>
              <w:t>,</w:t>
            </w:r>
            <w:r w:rsidRPr="00C43939">
              <w:rPr>
                <w:i/>
                <w:sz w:val="28"/>
                <w:szCs w:val="28"/>
                <w:shd w:val="clear" w:color="auto" w:fill="FDFDFD"/>
                <w:lang w:val="en-US"/>
              </w:rPr>
              <w:t>school</w:t>
            </w:r>
            <w:r w:rsidRPr="00C43939">
              <w:rPr>
                <w:i/>
                <w:sz w:val="28"/>
                <w:szCs w:val="28"/>
                <w:shd w:val="clear" w:color="auto" w:fill="FDFDFD"/>
              </w:rPr>
              <w:t xml:space="preserve">, </w:t>
            </w:r>
            <w:r w:rsidRPr="00C43939">
              <w:rPr>
                <w:i/>
                <w:sz w:val="28"/>
                <w:szCs w:val="28"/>
                <w:shd w:val="clear" w:color="auto" w:fill="FDFDFD"/>
                <w:lang w:val="en-US"/>
              </w:rPr>
              <w:t>science</w:t>
            </w:r>
            <w:r w:rsidRPr="00C43939">
              <w:rPr>
                <w:i/>
                <w:sz w:val="28"/>
                <w:szCs w:val="28"/>
                <w:shd w:val="clear" w:color="auto" w:fill="FDFDFD"/>
              </w:rPr>
              <w:t xml:space="preserve">  - |tiːtʃ|,</w:t>
            </w:r>
            <w:r w:rsidRPr="00C43939">
              <w:rPr>
                <w:i/>
                <w:sz w:val="28"/>
                <w:szCs w:val="28"/>
              </w:rPr>
              <w:t>|ˈsaɪəns|,</w:t>
            </w:r>
            <w:r w:rsidRPr="00C43939">
              <w:rPr>
                <w:i/>
                <w:sz w:val="28"/>
                <w:szCs w:val="28"/>
                <w:shd w:val="clear" w:color="auto" w:fill="FDFDFD"/>
              </w:rPr>
              <w:t xml:space="preserve"> |riːd|,  </w:t>
            </w:r>
            <w:r w:rsidRPr="00C43939">
              <w:rPr>
                <w:i/>
                <w:sz w:val="28"/>
                <w:szCs w:val="28"/>
              </w:rPr>
              <w:t>|skuːl|,</w:t>
            </w:r>
            <w:r w:rsidRPr="00C43939">
              <w:rPr>
                <w:sz w:val="28"/>
                <w:szCs w:val="28"/>
              </w:rPr>
              <w:t xml:space="preserve"> </w:t>
            </w:r>
            <w:r w:rsidRPr="00C43939">
              <w:rPr>
                <w:i/>
                <w:sz w:val="28"/>
                <w:szCs w:val="28"/>
                <w:shd w:val="clear" w:color="auto" w:fill="FDFDFD"/>
              </w:rPr>
              <w:t>|spiːk|.</w:t>
            </w:r>
          </w:p>
          <w:p w14:paraId="1DAA2AF5" w14:textId="2751C0DD" w:rsidR="00103FC3" w:rsidRPr="00C43939" w:rsidRDefault="00103FC3" w:rsidP="004F33AE">
            <w:pPr>
              <w:jc w:val="both"/>
              <w:rPr>
                <w:i/>
                <w:sz w:val="28"/>
                <w:szCs w:val="28"/>
                <w:shd w:val="clear" w:color="auto" w:fill="FDFDFD"/>
                <w:lang w:val="en-US"/>
              </w:rPr>
            </w:pPr>
            <w:r w:rsidRPr="00C43939">
              <w:rPr>
                <w:bCs/>
                <w:sz w:val="28"/>
                <w:szCs w:val="28"/>
              </w:rPr>
              <w:t>Трансформируйте</w:t>
            </w:r>
            <w:r w:rsidRPr="00C43939">
              <w:rPr>
                <w:bCs/>
                <w:sz w:val="28"/>
                <w:szCs w:val="28"/>
                <w:lang w:val="en-US"/>
              </w:rPr>
              <w:t xml:space="preserve"> </w:t>
            </w:r>
            <w:r w:rsidRPr="00C43939">
              <w:rPr>
                <w:bCs/>
                <w:sz w:val="28"/>
                <w:szCs w:val="28"/>
              </w:rPr>
              <w:t>слово</w:t>
            </w:r>
            <w:r w:rsidRPr="00C43939">
              <w:rPr>
                <w:bCs/>
                <w:sz w:val="28"/>
                <w:szCs w:val="28"/>
                <w:lang w:val="en-US"/>
              </w:rPr>
              <w:t xml:space="preserve">, </w:t>
            </w:r>
            <w:r w:rsidRPr="00C43939">
              <w:rPr>
                <w:bCs/>
                <w:sz w:val="28"/>
                <w:szCs w:val="28"/>
              </w:rPr>
              <w:t>меняя</w:t>
            </w:r>
            <w:r w:rsidRPr="00C43939">
              <w:rPr>
                <w:bCs/>
                <w:sz w:val="28"/>
                <w:szCs w:val="28"/>
                <w:lang w:val="en-US"/>
              </w:rPr>
              <w:t xml:space="preserve"> </w:t>
            </w:r>
            <w:r w:rsidRPr="00C43939">
              <w:rPr>
                <w:bCs/>
                <w:sz w:val="28"/>
                <w:szCs w:val="28"/>
              </w:rPr>
              <w:t>один</w:t>
            </w:r>
            <w:r w:rsidRPr="00C43939">
              <w:rPr>
                <w:bCs/>
                <w:sz w:val="28"/>
                <w:szCs w:val="28"/>
                <w:lang w:val="en-US"/>
              </w:rPr>
              <w:t xml:space="preserve"> </w:t>
            </w:r>
            <w:r w:rsidRPr="00C43939">
              <w:rPr>
                <w:bCs/>
                <w:sz w:val="28"/>
                <w:szCs w:val="28"/>
              </w:rPr>
              <w:t>звук</w:t>
            </w:r>
            <w:r w:rsidRPr="00C43939">
              <w:rPr>
                <w:bCs/>
                <w:sz w:val="28"/>
                <w:szCs w:val="28"/>
                <w:lang w:val="en-US"/>
              </w:rPr>
              <w:t xml:space="preserve">, </w:t>
            </w:r>
            <w:r w:rsidRPr="00C43939">
              <w:rPr>
                <w:bCs/>
                <w:sz w:val="28"/>
                <w:szCs w:val="28"/>
              </w:rPr>
              <w:t>например</w:t>
            </w:r>
            <w:r w:rsidRPr="00C43939">
              <w:rPr>
                <w:bCs/>
                <w:sz w:val="28"/>
                <w:szCs w:val="28"/>
                <w:lang w:val="en-US"/>
              </w:rPr>
              <w:t xml:space="preserve">: </w:t>
            </w:r>
            <w:r w:rsidRPr="00C43939">
              <w:rPr>
                <w:bCs/>
                <w:i/>
                <w:sz w:val="28"/>
                <w:szCs w:val="28"/>
                <w:lang w:val="en-US"/>
              </w:rPr>
              <w:t>beach-</w:t>
            </w:r>
            <w:r w:rsidRPr="00C43939">
              <w:rPr>
                <w:i/>
                <w:sz w:val="28"/>
                <w:szCs w:val="28"/>
                <w:shd w:val="clear" w:color="auto" w:fill="FDFDFD"/>
                <w:lang w:val="en-US"/>
              </w:rPr>
              <w:t>teach; name-game; well-bell; down-town; place-face; food-mood.</w:t>
            </w:r>
          </w:p>
          <w:p w14:paraId="243EB313" w14:textId="06609DAE" w:rsidR="00103FC3" w:rsidRPr="00C43939" w:rsidRDefault="00103FC3" w:rsidP="004F33AE">
            <w:pPr>
              <w:jc w:val="both"/>
              <w:rPr>
                <w:bCs/>
                <w:i/>
                <w:sz w:val="28"/>
                <w:szCs w:val="28"/>
                <w:lang w:val="en-US"/>
              </w:rPr>
            </w:pPr>
            <w:r w:rsidRPr="00C43939">
              <w:rPr>
                <w:bCs/>
                <w:sz w:val="28"/>
                <w:szCs w:val="28"/>
              </w:rPr>
              <w:t>Трансформируйте</w:t>
            </w:r>
            <w:r w:rsidRPr="00C43939">
              <w:rPr>
                <w:bCs/>
                <w:sz w:val="28"/>
                <w:szCs w:val="28"/>
                <w:lang w:val="en-US"/>
              </w:rPr>
              <w:t xml:space="preserve"> </w:t>
            </w:r>
            <w:r w:rsidRPr="00C43939">
              <w:rPr>
                <w:bCs/>
                <w:sz w:val="28"/>
                <w:szCs w:val="28"/>
              </w:rPr>
              <w:t>звучание</w:t>
            </w:r>
            <w:r w:rsidRPr="00C43939">
              <w:rPr>
                <w:bCs/>
                <w:sz w:val="28"/>
                <w:szCs w:val="28"/>
                <w:lang w:val="en-US"/>
              </w:rPr>
              <w:t xml:space="preserve"> </w:t>
            </w:r>
            <w:r w:rsidRPr="00C43939">
              <w:rPr>
                <w:bCs/>
                <w:sz w:val="28"/>
                <w:szCs w:val="28"/>
              </w:rPr>
              <w:t>и</w:t>
            </w:r>
            <w:r w:rsidRPr="00C43939">
              <w:rPr>
                <w:bCs/>
                <w:sz w:val="28"/>
                <w:szCs w:val="28"/>
                <w:lang w:val="en-US"/>
              </w:rPr>
              <w:t xml:space="preserve"> </w:t>
            </w:r>
            <w:r w:rsidRPr="00C43939">
              <w:rPr>
                <w:bCs/>
                <w:sz w:val="28"/>
                <w:szCs w:val="28"/>
              </w:rPr>
              <w:t>смысл</w:t>
            </w:r>
            <w:r w:rsidRPr="00C43939">
              <w:rPr>
                <w:bCs/>
                <w:sz w:val="28"/>
                <w:szCs w:val="28"/>
                <w:lang w:val="en-US"/>
              </w:rPr>
              <w:t xml:space="preserve"> </w:t>
            </w:r>
            <w:r w:rsidRPr="00C43939">
              <w:rPr>
                <w:bCs/>
                <w:sz w:val="28"/>
                <w:szCs w:val="28"/>
              </w:rPr>
              <w:t>слова</w:t>
            </w:r>
            <w:r w:rsidRPr="00C43939">
              <w:rPr>
                <w:bCs/>
                <w:sz w:val="28"/>
                <w:szCs w:val="28"/>
                <w:lang w:val="en-US"/>
              </w:rPr>
              <w:t xml:space="preserve"> </w:t>
            </w:r>
            <w:r w:rsidRPr="00C43939">
              <w:rPr>
                <w:bCs/>
                <w:sz w:val="28"/>
                <w:szCs w:val="28"/>
              </w:rPr>
              <w:t>путем</w:t>
            </w:r>
            <w:r w:rsidRPr="00C43939">
              <w:rPr>
                <w:bCs/>
                <w:sz w:val="28"/>
                <w:szCs w:val="28"/>
                <w:lang w:val="en-US"/>
              </w:rPr>
              <w:t xml:space="preserve"> </w:t>
            </w:r>
            <w:r w:rsidRPr="00C43939">
              <w:rPr>
                <w:bCs/>
                <w:sz w:val="28"/>
                <w:szCs w:val="28"/>
              </w:rPr>
              <w:t>добавления</w:t>
            </w:r>
            <w:r w:rsidRPr="00C43939">
              <w:rPr>
                <w:bCs/>
                <w:sz w:val="28"/>
                <w:szCs w:val="28"/>
                <w:lang w:val="en-US"/>
              </w:rPr>
              <w:t xml:space="preserve"> </w:t>
            </w:r>
            <w:r w:rsidRPr="00C43939">
              <w:rPr>
                <w:bCs/>
                <w:sz w:val="28"/>
                <w:szCs w:val="28"/>
              </w:rPr>
              <w:t>буквы</w:t>
            </w:r>
            <w:r w:rsidRPr="00C43939">
              <w:rPr>
                <w:bCs/>
                <w:sz w:val="28"/>
                <w:szCs w:val="28"/>
                <w:lang w:val="en-US"/>
              </w:rPr>
              <w:t xml:space="preserve">, </w:t>
            </w:r>
            <w:r w:rsidRPr="00C43939">
              <w:rPr>
                <w:bCs/>
                <w:sz w:val="28"/>
                <w:szCs w:val="28"/>
              </w:rPr>
              <w:t>например</w:t>
            </w:r>
            <w:r w:rsidRPr="00C43939">
              <w:rPr>
                <w:bCs/>
                <w:sz w:val="28"/>
                <w:szCs w:val="28"/>
                <w:lang w:val="en-US"/>
              </w:rPr>
              <w:t xml:space="preserve">: </w:t>
            </w:r>
            <w:r w:rsidRPr="00C43939">
              <w:rPr>
                <w:bCs/>
                <w:i/>
                <w:sz w:val="28"/>
                <w:szCs w:val="28"/>
                <w:lang w:val="en-US"/>
              </w:rPr>
              <w:t>nice-niece; cut-cute;sit-site; bit-bite, at-ate; fat-fate;hat-hate; us-use; not-note;rang-range;</w:t>
            </w:r>
            <w:r w:rsidRPr="00C43939">
              <w:rPr>
                <w:i/>
                <w:sz w:val="28"/>
                <w:szCs w:val="28"/>
                <w:shd w:val="clear" w:color="auto" w:fill="FDFDFD"/>
                <w:lang w:val="en-US"/>
              </w:rPr>
              <w:t xml:space="preserve"> air-hair; sport-spot.</w:t>
            </w:r>
          </w:p>
          <w:p w14:paraId="1468B0FA" w14:textId="438DC2F3" w:rsidR="00103FC3" w:rsidRPr="00C43939" w:rsidRDefault="00103FC3" w:rsidP="004F33AE">
            <w:pPr>
              <w:jc w:val="both"/>
              <w:rPr>
                <w:bCs/>
                <w:sz w:val="28"/>
                <w:szCs w:val="28"/>
                <w:lang w:val="en-US"/>
              </w:rPr>
            </w:pPr>
            <w:r w:rsidRPr="00C43939">
              <w:rPr>
                <w:bCs/>
                <w:sz w:val="28"/>
                <w:szCs w:val="28"/>
              </w:rPr>
              <w:t>Восстановите</w:t>
            </w:r>
            <w:r w:rsidRPr="00C43939">
              <w:rPr>
                <w:bCs/>
                <w:sz w:val="28"/>
                <w:szCs w:val="28"/>
                <w:lang w:val="en-US"/>
              </w:rPr>
              <w:t xml:space="preserve"> </w:t>
            </w:r>
            <w:r w:rsidRPr="00C43939">
              <w:rPr>
                <w:bCs/>
                <w:sz w:val="28"/>
                <w:szCs w:val="28"/>
              </w:rPr>
              <w:t>слово</w:t>
            </w:r>
            <w:r w:rsidRPr="00C43939">
              <w:rPr>
                <w:bCs/>
                <w:sz w:val="28"/>
                <w:szCs w:val="28"/>
                <w:lang w:val="en-US"/>
              </w:rPr>
              <w:t xml:space="preserve">, </w:t>
            </w:r>
            <w:r w:rsidRPr="00C43939">
              <w:rPr>
                <w:bCs/>
                <w:sz w:val="28"/>
                <w:szCs w:val="28"/>
              </w:rPr>
              <w:t>вставляя</w:t>
            </w:r>
            <w:r w:rsidRPr="00C43939">
              <w:rPr>
                <w:bCs/>
                <w:sz w:val="28"/>
                <w:szCs w:val="28"/>
                <w:lang w:val="en-US"/>
              </w:rPr>
              <w:t xml:space="preserve"> </w:t>
            </w:r>
            <w:r w:rsidRPr="00C43939">
              <w:rPr>
                <w:bCs/>
                <w:sz w:val="28"/>
                <w:szCs w:val="28"/>
              </w:rPr>
              <w:t>пропущенные</w:t>
            </w:r>
            <w:r w:rsidRPr="00C43939">
              <w:rPr>
                <w:bCs/>
                <w:sz w:val="28"/>
                <w:szCs w:val="28"/>
                <w:lang w:val="en-US"/>
              </w:rPr>
              <w:t xml:space="preserve"> </w:t>
            </w:r>
            <w:r w:rsidRPr="00C43939">
              <w:rPr>
                <w:bCs/>
                <w:sz w:val="28"/>
                <w:szCs w:val="28"/>
              </w:rPr>
              <w:t>буквы</w:t>
            </w:r>
            <w:r w:rsidRPr="00C43939">
              <w:rPr>
                <w:bCs/>
                <w:sz w:val="28"/>
                <w:szCs w:val="28"/>
                <w:lang w:val="en-US"/>
              </w:rPr>
              <w:t xml:space="preserve">: das </w:t>
            </w:r>
            <w:r w:rsidRPr="00C43939">
              <w:rPr>
                <w:bCs/>
                <w:i/>
                <w:sz w:val="28"/>
                <w:szCs w:val="28"/>
                <w:lang w:val="en-US"/>
              </w:rPr>
              <w:t>We_ ter, der Somm_r, die Fer_en, die K_nder, spi_len , Ka_ussell fa_ren (das Wetter, der Sommer, die Ferien, die Kinder, spielen, Karussell fahren)</w:t>
            </w:r>
          </w:p>
        </w:tc>
      </w:tr>
      <w:tr w:rsidR="00C63995" w:rsidRPr="00696D12" w14:paraId="543F260C" w14:textId="77777777" w:rsidTr="00C103E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343D9" w14:textId="77777777" w:rsidR="00103FC3" w:rsidRPr="00C43939" w:rsidRDefault="00103FC3" w:rsidP="00824C4E">
            <w:pPr>
              <w:ind w:firstLine="709"/>
              <w:jc w:val="center"/>
              <w:rPr>
                <w:sz w:val="28"/>
                <w:szCs w:val="28"/>
                <w:lang w:val="en-US"/>
              </w:rPr>
            </w:pPr>
            <w:r w:rsidRPr="00C43939">
              <w:rPr>
                <w:sz w:val="28"/>
                <w:szCs w:val="28"/>
                <w:lang w:val="en-US"/>
              </w:rPr>
              <w:t>2</w:t>
            </w:r>
          </w:p>
        </w:tc>
        <w:tc>
          <w:tcPr>
            <w:tcW w:w="3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EA497" w14:textId="07ECA300" w:rsidR="00103FC3" w:rsidRPr="00C43939" w:rsidRDefault="00103FC3" w:rsidP="004F33AE">
            <w:pPr>
              <w:jc w:val="both"/>
              <w:rPr>
                <w:sz w:val="28"/>
                <w:szCs w:val="28"/>
              </w:rPr>
            </w:pPr>
            <w:r w:rsidRPr="00C43939">
              <w:rPr>
                <w:sz w:val="28"/>
                <w:szCs w:val="28"/>
              </w:rPr>
              <w:t xml:space="preserve">При обучении чтению </w:t>
            </w:r>
            <w:r w:rsidRPr="00C43939">
              <w:rPr>
                <w:iCs/>
                <w:sz w:val="28"/>
                <w:szCs w:val="28"/>
              </w:rPr>
              <w:t xml:space="preserve">на иностранном языке </w:t>
            </w:r>
            <w:r w:rsidRPr="00C43939">
              <w:rPr>
                <w:sz w:val="28"/>
                <w:szCs w:val="28"/>
              </w:rPr>
              <w:t xml:space="preserve">не проводится </w:t>
            </w:r>
            <w:r w:rsidRPr="00C43939">
              <w:rPr>
                <w:iCs/>
                <w:sz w:val="28"/>
                <w:szCs w:val="28"/>
              </w:rPr>
              <w:t>систематическая</w:t>
            </w:r>
            <w:r w:rsidRPr="00C43939">
              <w:rPr>
                <w:sz w:val="28"/>
                <w:szCs w:val="28"/>
              </w:rPr>
              <w:t xml:space="preserve"> работа по формированию навыков чтения учебного текста, </w:t>
            </w:r>
            <w:r w:rsidRPr="00C43939">
              <w:rPr>
                <w:sz w:val="28"/>
                <w:szCs w:val="28"/>
              </w:rPr>
              <w:lastRenderedPageBreak/>
              <w:t>построенного на изученном языковом материале с пониманием основного содержания, запрашиваемой информации с опорой на вопросы</w:t>
            </w:r>
          </w:p>
        </w:tc>
        <w:tc>
          <w:tcPr>
            <w:tcW w:w="56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CF6A4" w14:textId="493F8735" w:rsidR="00103FC3" w:rsidRDefault="00103FC3" w:rsidP="004F33AE">
            <w:pPr>
              <w:jc w:val="both"/>
              <w:rPr>
                <w:sz w:val="28"/>
                <w:szCs w:val="28"/>
              </w:rPr>
            </w:pPr>
            <w:r w:rsidRPr="00C43939">
              <w:rPr>
                <w:sz w:val="28"/>
                <w:szCs w:val="28"/>
              </w:rPr>
              <w:lastRenderedPageBreak/>
              <w:t>Предлагать обучающимся выполнять задания на определение главных фактов/событий в проч</w:t>
            </w:r>
            <w:proofErr w:type="gramStart"/>
            <w:r w:rsidRPr="00C43939">
              <w:rPr>
                <w:sz w:val="28"/>
                <w:szCs w:val="28"/>
              </w:rPr>
              <w:t>и-</w:t>
            </w:r>
            <w:proofErr w:type="gramEnd"/>
            <w:r w:rsidRPr="00C43939">
              <w:rPr>
                <w:sz w:val="28"/>
                <w:szCs w:val="28"/>
              </w:rPr>
              <w:t xml:space="preserve"> танном тексте, используя внешние формальные элементы текста (заголовок, картинки, сноску, подстановочные таблицы</w:t>
            </w:r>
            <w:r w:rsidR="00C103EC">
              <w:rPr>
                <w:sz w:val="28"/>
                <w:szCs w:val="28"/>
              </w:rPr>
              <w:t xml:space="preserve"> </w:t>
            </w:r>
            <w:r w:rsidRPr="00C43939">
              <w:rPr>
                <w:sz w:val="28"/>
                <w:szCs w:val="28"/>
              </w:rPr>
              <w:t xml:space="preserve">с </w:t>
            </w:r>
            <w:r w:rsidRPr="00C43939">
              <w:rPr>
                <w:sz w:val="28"/>
                <w:szCs w:val="28"/>
              </w:rPr>
              <w:lastRenderedPageBreak/>
              <w:t>выбором (первая колонка содержит начало фраз, вторая — возможные их продолжения) для понимания основного содержания прочитанного текста; предсказание продолжения (возможного завершения) текста.</w:t>
            </w:r>
          </w:p>
          <w:p w14:paraId="3C0F3CA6" w14:textId="46586EFB" w:rsidR="00C103EC" w:rsidRPr="00C43939" w:rsidRDefault="00C103EC" w:rsidP="004F33AE">
            <w:pPr>
              <w:rPr>
                <w:sz w:val="28"/>
                <w:szCs w:val="28"/>
              </w:rPr>
            </w:pPr>
            <w:r w:rsidRPr="00C103EC">
              <w:rPr>
                <w:sz w:val="28"/>
                <w:szCs w:val="28"/>
              </w:rPr>
              <w:t>Примеры заданий</w:t>
            </w:r>
          </w:p>
          <w:p w14:paraId="111EDDDA" w14:textId="49A667ED" w:rsidR="00103FC3" w:rsidRPr="00C43939" w:rsidRDefault="00103FC3" w:rsidP="004F33AE">
            <w:pPr>
              <w:jc w:val="both"/>
              <w:rPr>
                <w:i/>
                <w:sz w:val="28"/>
                <w:szCs w:val="28"/>
              </w:rPr>
            </w:pPr>
            <w:r w:rsidRPr="00C43939">
              <w:rPr>
                <w:sz w:val="28"/>
                <w:szCs w:val="28"/>
              </w:rPr>
              <w:t xml:space="preserve">Придумайте предложения, которые могли бы следовать за </w:t>
            </w:r>
            <w:proofErr w:type="gramStart"/>
            <w:r w:rsidRPr="00C43939">
              <w:rPr>
                <w:sz w:val="28"/>
                <w:szCs w:val="28"/>
              </w:rPr>
              <w:t>предъявленными</w:t>
            </w:r>
            <w:proofErr w:type="gramEnd"/>
            <w:r w:rsidRPr="00C43939">
              <w:rPr>
                <w:sz w:val="28"/>
                <w:szCs w:val="28"/>
              </w:rPr>
              <w:t xml:space="preserve">: </w:t>
            </w:r>
            <w:r w:rsidRPr="00C43939">
              <w:rPr>
                <w:i/>
                <w:sz w:val="28"/>
                <w:szCs w:val="28"/>
                <w:lang w:val="en-US"/>
              </w:rPr>
              <w:t>Summer</w:t>
            </w:r>
            <w:r w:rsidRPr="00C43939">
              <w:rPr>
                <w:i/>
                <w:sz w:val="28"/>
                <w:szCs w:val="28"/>
              </w:rPr>
              <w:t xml:space="preserve"> </w:t>
            </w:r>
            <w:r w:rsidRPr="00C43939">
              <w:rPr>
                <w:i/>
                <w:sz w:val="28"/>
                <w:szCs w:val="28"/>
                <w:lang w:val="en-US"/>
              </w:rPr>
              <w:t>is</w:t>
            </w:r>
            <w:r w:rsidRPr="00C43939">
              <w:rPr>
                <w:i/>
                <w:sz w:val="28"/>
                <w:szCs w:val="28"/>
              </w:rPr>
              <w:t xml:space="preserve"> </w:t>
            </w:r>
            <w:r w:rsidRPr="00C43939">
              <w:rPr>
                <w:i/>
                <w:sz w:val="28"/>
                <w:szCs w:val="28"/>
                <w:lang w:val="en-US"/>
              </w:rPr>
              <w:t>a</w:t>
            </w:r>
            <w:r w:rsidRPr="00C43939">
              <w:rPr>
                <w:i/>
                <w:sz w:val="28"/>
                <w:szCs w:val="28"/>
              </w:rPr>
              <w:t xml:space="preserve"> </w:t>
            </w:r>
            <w:r w:rsidRPr="00C43939">
              <w:rPr>
                <w:i/>
                <w:sz w:val="28"/>
                <w:szCs w:val="28"/>
                <w:lang w:val="en-US"/>
              </w:rPr>
              <w:t>very</w:t>
            </w:r>
            <w:r w:rsidRPr="00C43939">
              <w:rPr>
                <w:i/>
                <w:sz w:val="28"/>
                <w:szCs w:val="28"/>
              </w:rPr>
              <w:t xml:space="preserve"> </w:t>
            </w:r>
            <w:r w:rsidRPr="00C43939">
              <w:rPr>
                <w:i/>
                <w:sz w:val="28"/>
                <w:szCs w:val="28"/>
                <w:lang w:val="en-US"/>
              </w:rPr>
              <w:t>good</w:t>
            </w:r>
            <w:r w:rsidRPr="00C43939">
              <w:rPr>
                <w:i/>
                <w:sz w:val="28"/>
                <w:szCs w:val="28"/>
              </w:rPr>
              <w:t xml:space="preserve"> </w:t>
            </w:r>
            <w:r w:rsidRPr="00C43939">
              <w:rPr>
                <w:i/>
                <w:sz w:val="28"/>
                <w:szCs w:val="28"/>
                <w:lang w:val="en-US"/>
              </w:rPr>
              <w:t>season</w:t>
            </w:r>
            <w:r w:rsidRPr="00C43939">
              <w:rPr>
                <w:i/>
                <w:sz w:val="28"/>
                <w:szCs w:val="28"/>
              </w:rPr>
              <w:t xml:space="preserve"> </w:t>
            </w:r>
            <w:r w:rsidRPr="00C43939">
              <w:rPr>
                <w:i/>
                <w:sz w:val="28"/>
                <w:szCs w:val="28"/>
                <w:lang w:val="en-US"/>
              </w:rPr>
              <w:t>of</w:t>
            </w:r>
            <w:r w:rsidRPr="00C43939">
              <w:rPr>
                <w:i/>
                <w:sz w:val="28"/>
                <w:szCs w:val="28"/>
              </w:rPr>
              <w:t xml:space="preserve"> </w:t>
            </w:r>
            <w:r w:rsidRPr="00C43939">
              <w:rPr>
                <w:i/>
                <w:sz w:val="28"/>
                <w:szCs w:val="28"/>
                <w:lang w:val="en-US"/>
              </w:rPr>
              <w:t>a</w:t>
            </w:r>
            <w:r w:rsidRPr="00C43939">
              <w:rPr>
                <w:i/>
                <w:sz w:val="28"/>
                <w:szCs w:val="28"/>
              </w:rPr>
              <w:t xml:space="preserve"> </w:t>
            </w:r>
            <w:r w:rsidRPr="00C43939">
              <w:rPr>
                <w:i/>
                <w:sz w:val="28"/>
                <w:szCs w:val="28"/>
                <w:lang w:val="en-US"/>
              </w:rPr>
              <w:t>year</w:t>
            </w:r>
            <w:r w:rsidRPr="00C43939">
              <w:rPr>
                <w:i/>
                <w:sz w:val="28"/>
                <w:szCs w:val="28"/>
              </w:rPr>
              <w:t xml:space="preserve">. </w:t>
            </w:r>
            <w:r w:rsidRPr="00C43939">
              <w:rPr>
                <w:i/>
                <w:sz w:val="28"/>
                <w:szCs w:val="28"/>
                <w:lang w:val="en-US"/>
              </w:rPr>
              <w:t>Im</w:t>
            </w:r>
            <w:r w:rsidRPr="00C43939">
              <w:rPr>
                <w:i/>
                <w:sz w:val="28"/>
                <w:szCs w:val="28"/>
              </w:rPr>
              <w:t xml:space="preserve"> </w:t>
            </w:r>
            <w:r w:rsidRPr="00C43939">
              <w:rPr>
                <w:i/>
                <w:sz w:val="28"/>
                <w:szCs w:val="28"/>
                <w:lang w:val="en-US"/>
              </w:rPr>
              <w:t>Sommer</w:t>
            </w:r>
            <w:r w:rsidRPr="00C43939">
              <w:rPr>
                <w:i/>
                <w:sz w:val="28"/>
                <w:szCs w:val="28"/>
              </w:rPr>
              <w:t xml:space="preserve"> </w:t>
            </w:r>
            <w:r w:rsidRPr="00C43939">
              <w:rPr>
                <w:i/>
                <w:sz w:val="28"/>
                <w:szCs w:val="28"/>
                <w:lang w:val="en-US"/>
              </w:rPr>
              <w:t>gehen</w:t>
            </w:r>
            <w:r w:rsidRPr="00C43939">
              <w:rPr>
                <w:i/>
                <w:sz w:val="28"/>
                <w:szCs w:val="28"/>
              </w:rPr>
              <w:t xml:space="preserve"> </w:t>
            </w:r>
            <w:r w:rsidRPr="00C43939">
              <w:rPr>
                <w:i/>
                <w:sz w:val="28"/>
                <w:szCs w:val="28"/>
                <w:lang w:val="en-US"/>
              </w:rPr>
              <w:t>wir</w:t>
            </w:r>
            <w:r w:rsidRPr="00C43939">
              <w:rPr>
                <w:i/>
                <w:sz w:val="28"/>
                <w:szCs w:val="28"/>
              </w:rPr>
              <w:t xml:space="preserve"> </w:t>
            </w:r>
            <w:r w:rsidRPr="00C43939">
              <w:rPr>
                <w:i/>
                <w:sz w:val="28"/>
                <w:szCs w:val="28"/>
                <w:lang w:val="en-US"/>
              </w:rPr>
              <w:t>gern</w:t>
            </w:r>
            <w:r w:rsidRPr="00C43939">
              <w:rPr>
                <w:i/>
                <w:sz w:val="28"/>
                <w:szCs w:val="28"/>
              </w:rPr>
              <w:t xml:space="preserve"> </w:t>
            </w:r>
            <w:r w:rsidRPr="00C43939">
              <w:rPr>
                <w:i/>
                <w:sz w:val="28"/>
                <w:szCs w:val="28"/>
                <w:lang w:val="en-US"/>
              </w:rPr>
              <w:t>in</w:t>
            </w:r>
            <w:r w:rsidRPr="00C43939">
              <w:rPr>
                <w:i/>
                <w:sz w:val="28"/>
                <w:szCs w:val="28"/>
              </w:rPr>
              <w:t xml:space="preserve"> </w:t>
            </w:r>
            <w:r w:rsidRPr="00C43939">
              <w:rPr>
                <w:i/>
                <w:sz w:val="28"/>
                <w:szCs w:val="28"/>
                <w:lang w:val="en-US"/>
              </w:rPr>
              <w:t>den</w:t>
            </w:r>
            <w:r w:rsidRPr="00C43939">
              <w:rPr>
                <w:i/>
                <w:sz w:val="28"/>
                <w:szCs w:val="28"/>
              </w:rPr>
              <w:t xml:space="preserve"> </w:t>
            </w:r>
            <w:r w:rsidRPr="00C43939">
              <w:rPr>
                <w:i/>
                <w:sz w:val="28"/>
                <w:szCs w:val="28"/>
                <w:lang w:val="en-US"/>
              </w:rPr>
              <w:t>Park</w:t>
            </w:r>
            <w:r w:rsidRPr="00C43939">
              <w:rPr>
                <w:i/>
                <w:sz w:val="28"/>
                <w:szCs w:val="28"/>
              </w:rPr>
              <w:t>.</w:t>
            </w:r>
          </w:p>
          <w:p w14:paraId="6831B9BA" w14:textId="28178582" w:rsidR="00103FC3" w:rsidRPr="00C43939" w:rsidRDefault="00103FC3" w:rsidP="004F33AE">
            <w:pPr>
              <w:jc w:val="both"/>
              <w:rPr>
                <w:i/>
                <w:sz w:val="28"/>
                <w:szCs w:val="28"/>
                <w:lang w:val="en-US"/>
              </w:rPr>
            </w:pPr>
            <w:r w:rsidRPr="00C43939">
              <w:rPr>
                <w:sz w:val="28"/>
                <w:szCs w:val="28"/>
              </w:rPr>
              <w:t xml:space="preserve">Подберите предложения, которые могли бы закончить данный абзац: </w:t>
            </w:r>
            <w:r w:rsidRPr="00C43939">
              <w:rPr>
                <w:i/>
                <w:sz w:val="28"/>
                <w:szCs w:val="28"/>
                <w:lang w:val="en-US"/>
              </w:rPr>
              <w:t>Sam</w:t>
            </w:r>
            <w:r w:rsidRPr="00C43939">
              <w:rPr>
                <w:i/>
                <w:sz w:val="28"/>
                <w:szCs w:val="28"/>
              </w:rPr>
              <w:t xml:space="preserve"> </w:t>
            </w:r>
            <w:r w:rsidRPr="00C43939">
              <w:rPr>
                <w:i/>
                <w:sz w:val="28"/>
                <w:szCs w:val="28"/>
                <w:lang w:val="en-US"/>
              </w:rPr>
              <w:t>likes</w:t>
            </w:r>
            <w:r w:rsidRPr="00C43939">
              <w:rPr>
                <w:i/>
                <w:sz w:val="28"/>
                <w:szCs w:val="28"/>
              </w:rPr>
              <w:t xml:space="preserve"> </w:t>
            </w:r>
            <w:r w:rsidRPr="00C43939">
              <w:rPr>
                <w:i/>
                <w:sz w:val="28"/>
                <w:szCs w:val="28"/>
                <w:lang w:val="en-US"/>
              </w:rPr>
              <w:t>toys</w:t>
            </w:r>
            <w:r w:rsidRPr="00C43939">
              <w:rPr>
                <w:i/>
                <w:sz w:val="28"/>
                <w:szCs w:val="28"/>
              </w:rPr>
              <w:t xml:space="preserve">. </w:t>
            </w:r>
            <w:r w:rsidRPr="00C43939">
              <w:rPr>
                <w:i/>
                <w:sz w:val="28"/>
                <w:szCs w:val="28"/>
                <w:lang w:val="en-US"/>
              </w:rPr>
              <w:t>You can see toys in the toy shop. I like this shop.</w:t>
            </w:r>
          </w:p>
          <w:p w14:paraId="07BF62D4" w14:textId="0FEDD9A6" w:rsidR="00103FC3" w:rsidRPr="00C43939" w:rsidRDefault="00103FC3" w:rsidP="004F33AE">
            <w:pPr>
              <w:jc w:val="both"/>
              <w:rPr>
                <w:sz w:val="28"/>
                <w:szCs w:val="28"/>
                <w:lang w:val="en-US"/>
              </w:rPr>
            </w:pPr>
            <w:r w:rsidRPr="00C43939">
              <w:rPr>
                <w:sz w:val="28"/>
                <w:szCs w:val="28"/>
              </w:rPr>
              <w:t>Бегло</w:t>
            </w:r>
            <w:r w:rsidRPr="00C43939">
              <w:rPr>
                <w:sz w:val="28"/>
                <w:szCs w:val="28"/>
                <w:lang w:val="en-US"/>
              </w:rPr>
              <w:t xml:space="preserve"> </w:t>
            </w:r>
            <w:r w:rsidRPr="00C43939">
              <w:rPr>
                <w:sz w:val="28"/>
                <w:szCs w:val="28"/>
              </w:rPr>
              <w:t>прочитайте</w:t>
            </w:r>
            <w:r w:rsidRPr="00C43939">
              <w:rPr>
                <w:sz w:val="28"/>
                <w:szCs w:val="28"/>
                <w:lang w:val="en-US"/>
              </w:rPr>
              <w:t xml:space="preserve"> </w:t>
            </w:r>
            <w:r w:rsidRPr="00C43939">
              <w:rPr>
                <w:sz w:val="28"/>
                <w:szCs w:val="28"/>
              </w:rPr>
              <w:t>вслух</w:t>
            </w:r>
            <w:r w:rsidRPr="00C43939">
              <w:rPr>
                <w:sz w:val="28"/>
                <w:szCs w:val="28"/>
                <w:lang w:val="en-US"/>
              </w:rPr>
              <w:t xml:space="preserve"> </w:t>
            </w:r>
            <w:r w:rsidRPr="00C43939">
              <w:rPr>
                <w:sz w:val="28"/>
                <w:szCs w:val="28"/>
              </w:rPr>
              <w:t>абзацы</w:t>
            </w:r>
            <w:r w:rsidRPr="00C43939">
              <w:rPr>
                <w:sz w:val="28"/>
                <w:szCs w:val="28"/>
                <w:lang w:val="en-US"/>
              </w:rPr>
              <w:t xml:space="preserve">, </w:t>
            </w:r>
            <w:r w:rsidRPr="00C43939">
              <w:rPr>
                <w:sz w:val="28"/>
                <w:szCs w:val="28"/>
              </w:rPr>
              <w:t>в</w:t>
            </w:r>
            <w:r w:rsidRPr="00C43939">
              <w:rPr>
                <w:sz w:val="28"/>
                <w:szCs w:val="28"/>
                <w:lang w:val="en-US"/>
              </w:rPr>
              <w:t xml:space="preserve"> </w:t>
            </w:r>
            <w:r w:rsidRPr="00C43939">
              <w:rPr>
                <w:sz w:val="28"/>
                <w:szCs w:val="28"/>
              </w:rPr>
              <w:t>которых</w:t>
            </w:r>
            <w:r w:rsidRPr="00C43939">
              <w:rPr>
                <w:sz w:val="28"/>
                <w:szCs w:val="28"/>
                <w:lang w:val="en-US"/>
              </w:rPr>
              <w:t xml:space="preserve"> </w:t>
            </w:r>
            <w:r w:rsidRPr="00C43939">
              <w:rPr>
                <w:sz w:val="28"/>
                <w:szCs w:val="28"/>
              </w:rPr>
              <w:t>пропущены</w:t>
            </w:r>
            <w:r w:rsidRPr="00C43939">
              <w:rPr>
                <w:sz w:val="28"/>
                <w:szCs w:val="28"/>
                <w:lang w:val="en-US"/>
              </w:rPr>
              <w:t xml:space="preserve"> </w:t>
            </w:r>
            <w:r w:rsidRPr="00C43939">
              <w:rPr>
                <w:sz w:val="28"/>
                <w:szCs w:val="28"/>
              </w:rPr>
              <w:t>слова</w:t>
            </w:r>
            <w:r w:rsidRPr="00C43939">
              <w:rPr>
                <w:sz w:val="28"/>
                <w:szCs w:val="28"/>
                <w:lang w:val="en-US"/>
              </w:rPr>
              <w:t xml:space="preserve">: </w:t>
            </w:r>
            <w:r w:rsidRPr="00C43939">
              <w:rPr>
                <w:i/>
                <w:sz w:val="28"/>
                <w:szCs w:val="28"/>
                <w:lang w:val="en-US"/>
              </w:rPr>
              <w:t>Harry likes to _ his bike in the summer afternoon. (Harry likes to ride his bike in the summer afternoon)</w:t>
            </w:r>
            <w:r w:rsidR="00227B32" w:rsidRPr="00C43939">
              <w:rPr>
                <w:i/>
                <w:sz w:val="28"/>
                <w:szCs w:val="28"/>
                <w:lang w:val="en-US"/>
              </w:rPr>
              <w:t xml:space="preserve">. </w:t>
            </w:r>
            <w:r w:rsidRPr="00C43939">
              <w:rPr>
                <w:i/>
                <w:sz w:val="28"/>
                <w:szCs w:val="28"/>
                <w:lang w:val="en-US"/>
              </w:rPr>
              <w:t>Das Wetter im Sommer ist immer. (Das wetter im Sommer ist immer gut)</w:t>
            </w:r>
          </w:p>
        </w:tc>
      </w:tr>
      <w:tr w:rsidR="00C63995" w:rsidRPr="00696D12" w14:paraId="2751215F" w14:textId="77777777" w:rsidTr="00C103E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37BB2" w14:textId="77777777" w:rsidR="00103FC3" w:rsidRPr="00C43939" w:rsidRDefault="00103FC3" w:rsidP="00824C4E">
            <w:pPr>
              <w:ind w:firstLine="709"/>
              <w:jc w:val="center"/>
              <w:rPr>
                <w:sz w:val="28"/>
                <w:szCs w:val="28"/>
                <w:lang w:val="en-US"/>
              </w:rPr>
            </w:pPr>
            <w:r w:rsidRPr="00C43939">
              <w:rPr>
                <w:sz w:val="28"/>
                <w:szCs w:val="28"/>
                <w:lang w:val="en-US"/>
              </w:rPr>
              <w:lastRenderedPageBreak/>
              <w:t>3</w:t>
            </w:r>
          </w:p>
        </w:tc>
        <w:tc>
          <w:tcPr>
            <w:tcW w:w="3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EACDF" w14:textId="6EC24790" w:rsidR="00103FC3" w:rsidRPr="00C43939" w:rsidRDefault="00103FC3" w:rsidP="004F33AE">
            <w:pPr>
              <w:autoSpaceDE w:val="0"/>
              <w:autoSpaceDN w:val="0"/>
              <w:adjustRightInd w:val="0"/>
              <w:jc w:val="both"/>
              <w:rPr>
                <w:sz w:val="28"/>
                <w:szCs w:val="28"/>
              </w:rPr>
            </w:pPr>
            <w:r w:rsidRPr="00C43939">
              <w:rPr>
                <w:iCs/>
                <w:sz w:val="28"/>
                <w:szCs w:val="28"/>
              </w:rPr>
              <w:t xml:space="preserve">При обучении говорению на иностранном языке не проводится систематическая работа по развитию навыков построения </w:t>
            </w:r>
            <w:r w:rsidRPr="00C43939">
              <w:rPr>
                <w:sz w:val="28"/>
                <w:szCs w:val="28"/>
              </w:rPr>
              <w:t>устных монологических высказываний</w:t>
            </w:r>
            <w:r w:rsidRPr="00C43939">
              <w:rPr>
                <w:iCs/>
                <w:sz w:val="28"/>
                <w:szCs w:val="28"/>
              </w:rPr>
              <w:t xml:space="preserve"> с опорой на вопросы в рамках изученных тем</w:t>
            </w:r>
          </w:p>
        </w:tc>
        <w:tc>
          <w:tcPr>
            <w:tcW w:w="56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AD23D" w14:textId="77777777" w:rsidR="00103FC3" w:rsidRDefault="00103FC3" w:rsidP="004F33AE">
            <w:pPr>
              <w:jc w:val="both"/>
              <w:rPr>
                <w:sz w:val="28"/>
                <w:szCs w:val="28"/>
              </w:rPr>
            </w:pPr>
            <w:r w:rsidRPr="00C43939">
              <w:rPr>
                <w:sz w:val="28"/>
                <w:szCs w:val="28"/>
              </w:rPr>
              <w:t xml:space="preserve">Предлагать </w:t>
            </w:r>
            <w:proofErr w:type="gramStart"/>
            <w:r w:rsidRPr="00C43939">
              <w:rPr>
                <w:sz w:val="28"/>
                <w:szCs w:val="28"/>
              </w:rPr>
              <w:t>обучающимся</w:t>
            </w:r>
            <w:proofErr w:type="gramEnd"/>
            <w:r w:rsidRPr="00C43939">
              <w:rPr>
                <w:sz w:val="28"/>
                <w:szCs w:val="28"/>
              </w:rPr>
              <w:t xml:space="preserve"> выполнять задания на создание устного монологического высказывания, используя перифраз, синонимичные средства, план в виде тезисов или вопросов, ключевые слова, афоризмы, пословицы, иллюстрации, поэтические тексты (стихотворения) с целью анализа и интерпретации, затем короткого пересказа в прозе (4-5 предложений) и выражение своего мнения с элементами аргументации:</w:t>
            </w:r>
          </w:p>
          <w:p w14:paraId="50438354" w14:textId="573781B3" w:rsidR="00C103EC" w:rsidRPr="00C43939" w:rsidRDefault="00C103EC" w:rsidP="004F33AE">
            <w:pPr>
              <w:rPr>
                <w:sz w:val="28"/>
                <w:szCs w:val="28"/>
              </w:rPr>
            </w:pPr>
            <w:r w:rsidRPr="00C103EC">
              <w:rPr>
                <w:sz w:val="28"/>
                <w:szCs w:val="28"/>
              </w:rPr>
              <w:t>Примеры заданий</w:t>
            </w:r>
          </w:p>
          <w:p w14:paraId="24A01EDE" w14:textId="23791F7A" w:rsidR="00103FC3" w:rsidRPr="00C43939" w:rsidRDefault="00103FC3" w:rsidP="004F33AE">
            <w:pPr>
              <w:jc w:val="both"/>
              <w:rPr>
                <w:sz w:val="28"/>
                <w:szCs w:val="28"/>
              </w:rPr>
            </w:pPr>
            <w:r w:rsidRPr="00C43939">
              <w:rPr>
                <w:sz w:val="28"/>
                <w:szCs w:val="28"/>
              </w:rPr>
              <w:t>Раскройте скобки, поставьте глагол в необходимую видовременную форму:</w:t>
            </w:r>
          </w:p>
          <w:p w14:paraId="2DCCE0AC" w14:textId="77777777" w:rsidR="00103FC3" w:rsidRPr="00C43939" w:rsidRDefault="00103FC3" w:rsidP="004F33AE">
            <w:pPr>
              <w:jc w:val="both"/>
              <w:rPr>
                <w:i/>
                <w:sz w:val="28"/>
                <w:szCs w:val="28"/>
                <w:lang w:val="en-US"/>
              </w:rPr>
            </w:pPr>
            <w:r w:rsidRPr="00C43939">
              <w:rPr>
                <w:i/>
                <w:sz w:val="28"/>
                <w:szCs w:val="28"/>
                <w:lang w:val="en-US"/>
              </w:rPr>
              <w:t>John (to like) to play ping-pong. Pete (to read) French well. Dolly (to be) a very good student.</w:t>
            </w:r>
          </w:p>
          <w:p w14:paraId="27D3FEE7" w14:textId="4092247C" w:rsidR="00103FC3" w:rsidRPr="00C43939" w:rsidRDefault="00103FC3" w:rsidP="004F33AE">
            <w:pPr>
              <w:jc w:val="both"/>
              <w:rPr>
                <w:sz w:val="28"/>
                <w:szCs w:val="28"/>
                <w:lang w:val="en-US"/>
              </w:rPr>
            </w:pPr>
            <w:r w:rsidRPr="00C43939">
              <w:rPr>
                <w:sz w:val="28"/>
                <w:szCs w:val="28"/>
              </w:rPr>
              <w:t>Опишите</w:t>
            </w:r>
            <w:r w:rsidRPr="00C43939">
              <w:rPr>
                <w:sz w:val="28"/>
                <w:szCs w:val="28"/>
                <w:lang w:val="en-US"/>
              </w:rPr>
              <w:t xml:space="preserve"> </w:t>
            </w:r>
            <w:r w:rsidRPr="00C43939">
              <w:rPr>
                <w:sz w:val="28"/>
                <w:szCs w:val="28"/>
              </w:rPr>
              <w:t>в</w:t>
            </w:r>
            <w:r w:rsidRPr="00C43939">
              <w:rPr>
                <w:sz w:val="28"/>
                <w:szCs w:val="28"/>
                <w:lang w:val="en-US"/>
              </w:rPr>
              <w:t xml:space="preserve"> </w:t>
            </w:r>
            <w:r w:rsidRPr="00C43939">
              <w:rPr>
                <w:sz w:val="28"/>
                <w:szCs w:val="28"/>
              </w:rPr>
              <w:t>четырёх</w:t>
            </w:r>
            <w:r w:rsidRPr="00C43939">
              <w:rPr>
                <w:sz w:val="28"/>
                <w:szCs w:val="28"/>
                <w:lang w:val="en-US"/>
              </w:rPr>
              <w:t>-</w:t>
            </w:r>
            <w:r w:rsidRPr="00C43939">
              <w:rPr>
                <w:sz w:val="28"/>
                <w:szCs w:val="28"/>
              </w:rPr>
              <w:t>пяти</w:t>
            </w:r>
            <w:r w:rsidRPr="00C43939">
              <w:rPr>
                <w:sz w:val="28"/>
                <w:szCs w:val="28"/>
                <w:lang w:val="en-US"/>
              </w:rPr>
              <w:t xml:space="preserve"> </w:t>
            </w:r>
            <w:r w:rsidRPr="00C43939">
              <w:rPr>
                <w:sz w:val="28"/>
                <w:szCs w:val="28"/>
              </w:rPr>
              <w:t>предложениях</w:t>
            </w:r>
            <w:r w:rsidRPr="00C43939">
              <w:rPr>
                <w:sz w:val="28"/>
                <w:szCs w:val="28"/>
                <w:lang w:val="en-US"/>
              </w:rPr>
              <w:t xml:space="preserve"> </w:t>
            </w:r>
            <w:r w:rsidRPr="00C43939">
              <w:rPr>
                <w:sz w:val="28"/>
                <w:szCs w:val="28"/>
              </w:rPr>
              <w:t>ситуацию</w:t>
            </w:r>
            <w:r w:rsidRPr="00C43939">
              <w:rPr>
                <w:sz w:val="28"/>
                <w:szCs w:val="28"/>
                <w:lang w:val="en-US"/>
              </w:rPr>
              <w:t xml:space="preserve"> </w:t>
            </w:r>
            <w:r w:rsidRPr="00C43939">
              <w:rPr>
                <w:sz w:val="28"/>
                <w:szCs w:val="28"/>
              </w:rPr>
              <w:t>с</w:t>
            </w:r>
            <w:r w:rsidRPr="00C43939">
              <w:rPr>
                <w:sz w:val="28"/>
                <w:szCs w:val="28"/>
                <w:lang w:val="en-US"/>
              </w:rPr>
              <w:t xml:space="preserve"> </w:t>
            </w:r>
            <w:r w:rsidRPr="00C43939">
              <w:rPr>
                <w:sz w:val="28"/>
                <w:szCs w:val="28"/>
              </w:rPr>
              <w:t>опорой</w:t>
            </w:r>
            <w:r w:rsidRPr="00C43939">
              <w:rPr>
                <w:sz w:val="28"/>
                <w:szCs w:val="28"/>
                <w:lang w:val="en-US"/>
              </w:rPr>
              <w:t xml:space="preserve"> </w:t>
            </w:r>
            <w:r w:rsidRPr="00C43939">
              <w:rPr>
                <w:sz w:val="28"/>
                <w:szCs w:val="28"/>
              </w:rPr>
              <w:t>на</w:t>
            </w:r>
            <w:r w:rsidRPr="00C43939">
              <w:rPr>
                <w:sz w:val="28"/>
                <w:szCs w:val="28"/>
                <w:lang w:val="en-US"/>
              </w:rPr>
              <w:t xml:space="preserve"> </w:t>
            </w:r>
            <w:r w:rsidRPr="00C43939">
              <w:rPr>
                <w:sz w:val="28"/>
                <w:szCs w:val="28"/>
              </w:rPr>
              <w:t>ключевые</w:t>
            </w:r>
            <w:r w:rsidRPr="00C43939">
              <w:rPr>
                <w:sz w:val="28"/>
                <w:szCs w:val="28"/>
                <w:lang w:val="en-US"/>
              </w:rPr>
              <w:t xml:space="preserve"> </w:t>
            </w:r>
            <w:r w:rsidRPr="00C43939">
              <w:rPr>
                <w:sz w:val="28"/>
                <w:szCs w:val="28"/>
              </w:rPr>
              <w:t>словосочетания</w:t>
            </w:r>
            <w:r w:rsidRPr="00C43939">
              <w:rPr>
                <w:sz w:val="28"/>
                <w:szCs w:val="28"/>
                <w:lang w:val="en-US"/>
              </w:rPr>
              <w:t xml:space="preserve"> (</w:t>
            </w:r>
            <w:r w:rsidRPr="00C43939">
              <w:rPr>
                <w:i/>
                <w:sz w:val="28"/>
                <w:szCs w:val="28"/>
                <w:lang w:val="en-US"/>
              </w:rPr>
              <w:t>his friends, speak English, live in England, go to school, love summer, play football</w:t>
            </w:r>
            <w:r w:rsidRPr="00C43939">
              <w:rPr>
                <w:sz w:val="28"/>
                <w:szCs w:val="28"/>
                <w:lang w:val="en-US"/>
              </w:rPr>
              <w:t>) .</w:t>
            </w:r>
          </w:p>
          <w:p w14:paraId="0AE6A449" w14:textId="418E758D" w:rsidR="00103FC3" w:rsidRPr="00C43939" w:rsidRDefault="00103FC3" w:rsidP="004F33AE">
            <w:pPr>
              <w:jc w:val="both"/>
              <w:rPr>
                <w:sz w:val="28"/>
                <w:szCs w:val="28"/>
              </w:rPr>
            </w:pPr>
            <w:r w:rsidRPr="00C43939">
              <w:rPr>
                <w:sz w:val="28"/>
                <w:szCs w:val="28"/>
              </w:rPr>
              <w:lastRenderedPageBreak/>
              <w:t>Объедините данные ниже словосочетания и слова в один мини-рассказ, назовите его:</w:t>
            </w:r>
          </w:p>
          <w:p w14:paraId="4D39391E" w14:textId="01163478" w:rsidR="00103FC3" w:rsidRPr="00C43939" w:rsidRDefault="00103FC3" w:rsidP="004F33AE">
            <w:pPr>
              <w:jc w:val="both"/>
              <w:rPr>
                <w:i/>
                <w:sz w:val="28"/>
                <w:szCs w:val="28"/>
                <w:lang w:val="en-US"/>
              </w:rPr>
            </w:pPr>
            <w:r w:rsidRPr="00C43939">
              <w:rPr>
                <w:i/>
                <w:sz w:val="28"/>
                <w:szCs w:val="28"/>
                <w:lang w:val="en-US"/>
              </w:rPr>
              <w:t>his students, like their teacher, to read, to write and to speak in English, they, Fred, teaches his students,  like their teacher, are not old, teaches English, are young, like English, is a teacher, and</w:t>
            </w:r>
          </w:p>
        </w:tc>
      </w:tr>
    </w:tbl>
    <w:p w14:paraId="265C5F04" w14:textId="77777777" w:rsidR="00685D38" w:rsidRPr="00B259DB" w:rsidRDefault="00685D38" w:rsidP="00824C4E">
      <w:pPr>
        <w:shd w:val="clear" w:color="auto" w:fill="FFFFFF"/>
        <w:ind w:firstLine="709"/>
        <w:jc w:val="both"/>
        <w:rPr>
          <w:rFonts w:eastAsiaTheme="minorHAnsi"/>
          <w:b/>
          <w:sz w:val="28"/>
          <w:szCs w:val="28"/>
          <w:lang w:val="en-US" w:eastAsia="en-US"/>
        </w:rPr>
      </w:pPr>
    </w:p>
    <w:p w14:paraId="6B139B27" w14:textId="2A5A30A9" w:rsidR="00685D38" w:rsidRPr="00C63995" w:rsidRDefault="00685D38" w:rsidP="004F33AE">
      <w:pPr>
        <w:pStyle w:val="af0"/>
        <w:tabs>
          <w:tab w:val="left" w:pos="284"/>
          <w:tab w:val="left" w:pos="1134"/>
        </w:tabs>
        <w:ind w:firstLine="709"/>
        <w:jc w:val="both"/>
        <w:rPr>
          <w:sz w:val="28"/>
          <w:szCs w:val="28"/>
          <w:u w:val="single"/>
        </w:rPr>
      </w:pPr>
      <w:r w:rsidRPr="00C63995">
        <w:rPr>
          <w:b/>
          <w:bCs/>
          <w:sz w:val="28"/>
          <w:szCs w:val="28"/>
        </w:rPr>
        <w:t xml:space="preserve">Для руководителей методических объединений </w:t>
      </w:r>
      <w:r w:rsidR="00C103EC" w:rsidRPr="00C103EC">
        <w:rPr>
          <w:b/>
          <w:bCs/>
          <w:sz w:val="28"/>
          <w:szCs w:val="28"/>
        </w:rPr>
        <w:t>учителей иностранных языков:</w:t>
      </w:r>
    </w:p>
    <w:p w14:paraId="6A340E58" w14:textId="1E135E5E" w:rsidR="00685D38" w:rsidRPr="00213557" w:rsidRDefault="00213557" w:rsidP="00213557">
      <w:pPr>
        <w:widowControl w:val="0"/>
        <w:numPr>
          <w:ilvl w:val="0"/>
          <w:numId w:val="72"/>
        </w:numPr>
        <w:tabs>
          <w:tab w:val="left" w:pos="567"/>
          <w:tab w:val="left" w:pos="1134"/>
        </w:tabs>
        <w:autoSpaceDE w:val="0"/>
        <w:autoSpaceDN w:val="0"/>
        <w:ind w:left="0" w:firstLine="709"/>
        <w:jc w:val="both"/>
        <w:rPr>
          <w:sz w:val="28"/>
        </w:rPr>
      </w:pPr>
      <w:r w:rsidRPr="00213557">
        <w:rPr>
          <w:sz w:val="28"/>
        </w:rPr>
        <w:t xml:space="preserve">обсудить </w:t>
      </w:r>
      <w:r w:rsidR="00685D38" w:rsidRPr="00213557">
        <w:rPr>
          <w:sz w:val="28"/>
        </w:rPr>
        <w:t>результаты V Областного Чемпионата «Школьные навыки» состязания «ЯзыкознаниумУм» на методическом объединении с целью самодиагностики и планирования деятельности учителей по предотвращению трудностей обучающихся</w:t>
      </w:r>
      <w:r>
        <w:rPr>
          <w:sz w:val="28"/>
        </w:rPr>
        <w:t>;</w:t>
      </w:r>
    </w:p>
    <w:p w14:paraId="6A172473" w14:textId="4DD603F1" w:rsidR="00685D38" w:rsidRPr="00213557" w:rsidRDefault="00213557" w:rsidP="00213557">
      <w:pPr>
        <w:widowControl w:val="0"/>
        <w:numPr>
          <w:ilvl w:val="0"/>
          <w:numId w:val="72"/>
        </w:numPr>
        <w:tabs>
          <w:tab w:val="left" w:pos="567"/>
          <w:tab w:val="left" w:pos="1134"/>
        </w:tabs>
        <w:autoSpaceDE w:val="0"/>
        <w:autoSpaceDN w:val="0"/>
        <w:ind w:left="0" w:firstLine="709"/>
        <w:jc w:val="both"/>
        <w:rPr>
          <w:sz w:val="28"/>
        </w:rPr>
      </w:pPr>
      <w:r w:rsidRPr="00213557">
        <w:rPr>
          <w:sz w:val="28"/>
        </w:rPr>
        <w:t xml:space="preserve">разработать </w:t>
      </w:r>
      <w:r w:rsidR="00685D38" w:rsidRPr="00213557">
        <w:rPr>
          <w:sz w:val="28"/>
        </w:rPr>
        <w:t xml:space="preserve">комплекс упражнений с применением эффективных приёмов работы для повышения уровня сформированности навыков чтения </w:t>
      </w:r>
      <w:r w:rsidR="00685D38" w:rsidRPr="00213557">
        <w:rPr>
          <w:sz w:val="28"/>
        </w:rPr>
        <w:br/>
        <w:t>и говорения у учащихся 3-х классов общеобразовательных школ</w:t>
      </w:r>
      <w:r>
        <w:rPr>
          <w:sz w:val="28"/>
        </w:rPr>
        <w:t>;</w:t>
      </w:r>
      <w:r w:rsidR="00685D38" w:rsidRPr="00213557">
        <w:rPr>
          <w:sz w:val="28"/>
        </w:rPr>
        <w:t xml:space="preserve"> </w:t>
      </w:r>
    </w:p>
    <w:p w14:paraId="14DE51DB" w14:textId="5E9F6706" w:rsidR="00685D38" w:rsidRPr="00213557" w:rsidRDefault="00213557" w:rsidP="00213557">
      <w:pPr>
        <w:widowControl w:val="0"/>
        <w:numPr>
          <w:ilvl w:val="0"/>
          <w:numId w:val="72"/>
        </w:numPr>
        <w:tabs>
          <w:tab w:val="left" w:pos="567"/>
          <w:tab w:val="left" w:pos="1134"/>
        </w:tabs>
        <w:autoSpaceDE w:val="0"/>
        <w:autoSpaceDN w:val="0"/>
        <w:ind w:left="0" w:firstLine="709"/>
        <w:jc w:val="both"/>
        <w:rPr>
          <w:sz w:val="28"/>
        </w:rPr>
      </w:pPr>
      <w:r w:rsidRPr="00213557">
        <w:rPr>
          <w:sz w:val="28"/>
        </w:rPr>
        <w:t xml:space="preserve">внести </w:t>
      </w:r>
      <w:r w:rsidR="00685D38" w:rsidRPr="00213557">
        <w:rPr>
          <w:sz w:val="28"/>
        </w:rPr>
        <w:t>изменения в содержание заданий, разработка учебно-практических и учебно-познавательных задач, направленных на отработку типичных затруднений, в соответствии с выявленными методическими недостатками в подготовке обучающихся.</w:t>
      </w:r>
    </w:p>
    <w:p w14:paraId="0CB185C9" w14:textId="77777777" w:rsidR="0018265A" w:rsidRDefault="0018265A" w:rsidP="004F33AE">
      <w:pPr>
        <w:pStyle w:val="af0"/>
        <w:tabs>
          <w:tab w:val="left" w:pos="284"/>
          <w:tab w:val="left" w:pos="1134"/>
        </w:tabs>
        <w:ind w:firstLine="709"/>
        <w:jc w:val="both"/>
        <w:rPr>
          <w:b/>
          <w:bCs/>
          <w:sz w:val="28"/>
          <w:szCs w:val="28"/>
        </w:rPr>
      </w:pPr>
    </w:p>
    <w:p w14:paraId="2FF6FEA0" w14:textId="77777777" w:rsidR="00685D38" w:rsidRPr="00C63995" w:rsidRDefault="00685D38" w:rsidP="004F33AE">
      <w:pPr>
        <w:pStyle w:val="af0"/>
        <w:tabs>
          <w:tab w:val="left" w:pos="284"/>
          <w:tab w:val="left" w:pos="1134"/>
        </w:tabs>
        <w:ind w:firstLine="709"/>
        <w:jc w:val="both"/>
        <w:rPr>
          <w:b/>
          <w:bCs/>
          <w:sz w:val="28"/>
          <w:szCs w:val="28"/>
        </w:rPr>
      </w:pPr>
      <w:r w:rsidRPr="00C63995">
        <w:rPr>
          <w:b/>
          <w:bCs/>
          <w:sz w:val="28"/>
          <w:szCs w:val="28"/>
        </w:rPr>
        <w:t>Для заместителей руководителей и руководи</w:t>
      </w:r>
      <w:r w:rsidRPr="00DA2936">
        <w:rPr>
          <w:b/>
          <w:bCs/>
          <w:sz w:val="28"/>
          <w:szCs w:val="28"/>
        </w:rPr>
        <w:t>телей образовательных организаций</w:t>
      </w:r>
      <w:r w:rsidRPr="00C63995">
        <w:rPr>
          <w:b/>
          <w:bCs/>
          <w:sz w:val="28"/>
          <w:szCs w:val="28"/>
        </w:rPr>
        <w:t>:</w:t>
      </w:r>
    </w:p>
    <w:p w14:paraId="3192FF37" w14:textId="2E5D7980" w:rsidR="00685D38" w:rsidRPr="00213557" w:rsidRDefault="00213557" w:rsidP="00213557">
      <w:pPr>
        <w:widowControl w:val="0"/>
        <w:numPr>
          <w:ilvl w:val="0"/>
          <w:numId w:val="72"/>
        </w:numPr>
        <w:tabs>
          <w:tab w:val="left" w:pos="567"/>
          <w:tab w:val="left" w:pos="1134"/>
        </w:tabs>
        <w:autoSpaceDE w:val="0"/>
        <w:autoSpaceDN w:val="0"/>
        <w:ind w:left="0" w:firstLine="709"/>
        <w:jc w:val="both"/>
        <w:rPr>
          <w:sz w:val="28"/>
        </w:rPr>
      </w:pPr>
      <w:r w:rsidRPr="00213557">
        <w:rPr>
          <w:sz w:val="28"/>
        </w:rPr>
        <w:t xml:space="preserve">включить </w:t>
      </w:r>
      <w:r w:rsidR="00685D38" w:rsidRPr="00213557">
        <w:rPr>
          <w:sz w:val="28"/>
        </w:rPr>
        <w:t>в повестку педагогических советов вопрос о результатах состязаний, обсудить анализ результатов выполнения учащимися начальной школы;</w:t>
      </w:r>
    </w:p>
    <w:p w14:paraId="6F55B892" w14:textId="088CA69A" w:rsidR="00685D38" w:rsidRPr="00213557" w:rsidRDefault="00213557" w:rsidP="00213557">
      <w:pPr>
        <w:widowControl w:val="0"/>
        <w:numPr>
          <w:ilvl w:val="0"/>
          <w:numId w:val="72"/>
        </w:numPr>
        <w:tabs>
          <w:tab w:val="left" w:pos="567"/>
          <w:tab w:val="left" w:pos="1134"/>
        </w:tabs>
        <w:autoSpaceDE w:val="0"/>
        <w:autoSpaceDN w:val="0"/>
        <w:ind w:left="0" w:firstLine="709"/>
        <w:jc w:val="both"/>
        <w:rPr>
          <w:sz w:val="28"/>
        </w:rPr>
      </w:pPr>
      <w:r w:rsidRPr="00213557">
        <w:rPr>
          <w:sz w:val="28"/>
        </w:rPr>
        <w:t xml:space="preserve">организовать </w:t>
      </w:r>
      <w:r w:rsidR="00685D38" w:rsidRPr="00213557">
        <w:rPr>
          <w:sz w:val="28"/>
        </w:rPr>
        <w:t xml:space="preserve">в начальной школе подготовку к проведению Чемпионата, осуществлять </w:t>
      </w:r>
      <w:proofErr w:type="gramStart"/>
      <w:r w:rsidR="00685D38" w:rsidRPr="00213557">
        <w:rPr>
          <w:sz w:val="28"/>
        </w:rPr>
        <w:t>контроль за</w:t>
      </w:r>
      <w:proofErr w:type="gramEnd"/>
      <w:r w:rsidR="00685D38" w:rsidRPr="00213557">
        <w:rPr>
          <w:sz w:val="28"/>
        </w:rPr>
        <w:t xml:space="preserve"> ее выполнением.</w:t>
      </w:r>
    </w:p>
    <w:p w14:paraId="116624D9" w14:textId="77777777" w:rsidR="0018265A" w:rsidRPr="00C63995" w:rsidRDefault="0018265A" w:rsidP="004F33AE">
      <w:pPr>
        <w:shd w:val="clear" w:color="auto" w:fill="FFFFFF"/>
        <w:tabs>
          <w:tab w:val="left" w:pos="1134"/>
        </w:tabs>
        <w:ind w:firstLine="709"/>
        <w:jc w:val="both"/>
        <w:rPr>
          <w:rFonts w:eastAsiaTheme="minorHAnsi"/>
          <w:sz w:val="28"/>
          <w:szCs w:val="28"/>
          <w:lang w:eastAsia="en-US"/>
        </w:rPr>
      </w:pPr>
    </w:p>
    <w:p w14:paraId="23E15C5C" w14:textId="7E77339B" w:rsidR="00103FC3" w:rsidRPr="00C63995" w:rsidRDefault="00026B54" w:rsidP="004F33AE">
      <w:pPr>
        <w:tabs>
          <w:tab w:val="left" w:pos="1134"/>
        </w:tabs>
        <w:ind w:firstLine="709"/>
        <w:jc w:val="both"/>
        <w:rPr>
          <w:rFonts w:eastAsiaTheme="minorHAnsi"/>
          <w:b/>
          <w:bCs/>
          <w:sz w:val="28"/>
          <w:szCs w:val="28"/>
          <w:lang w:eastAsia="en-US"/>
        </w:rPr>
      </w:pPr>
      <w:r w:rsidRPr="00C63995">
        <w:rPr>
          <w:rFonts w:eastAsiaTheme="minorHAnsi"/>
          <w:b/>
          <w:bCs/>
          <w:sz w:val="28"/>
          <w:szCs w:val="28"/>
          <w:lang w:eastAsia="en-US"/>
        </w:rPr>
        <w:t>7</w:t>
      </w:r>
      <w:r w:rsidR="00103FC3" w:rsidRPr="00C63995">
        <w:rPr>
          <w:rFonts w:eastAsiaTheme="minorHAnsi"/>
          <w:b/>
          <w:bCs/>
          <w:sz w:val="28"/>
          <w:szCs w:val="28"/>
          <w:lang w:eastAsia="en-US"/>
        </w:rPr>
        <w:t>. Перспективные задачи на 2023/2024 учебный год</w:t>
      </w:r>
    </w:p>
    <w:p w14:paraId="20A6ED82" w14:textId="283AEEDB" w:rsidR="0008396E" w:rsidRPr="00213557" w:rsidRDefault="00213557" w:rsidP="00213557">
      <w:pPr>
        <w:widowControl w:val="0"/>
        <w:numPr>
          <w:ilvl w:val="0"/>
          <w:numId w:val="72"/>
        </w:numPr>
        <w:tabs>
          <w:tab w:val="left" w:pos="567"/>
          <w:tab w:val="left" w:pos="1134"/>
        </w:tabs>
        <w:autoSpaceDE w:val="0"/>
        <w:autoSpaceDN w:val="0"/>
        <w:ind w:left="0" w:firstLine="709"/>
        <w:jc w:val="both"/>
        <w:rPr>
          <w:sz w:val="28"/>
        </w:rPr>
      </w:pPr>
      <w:r w:rsidRPr="00213557">
        <w:rPr>
          <w:sz w:val="28"/>
        </w:rPr>
        <w:t xml:space="preserve">соотнести </w:t>
      </w:r>
      <w:r w:rsidR="0008396E" w:rsidRPr="00213557">
        <w:rPr>
          <w:sz w:val="28"/>
        </w:rPr>
        <w:t>содержание заданий с содержанием и планируемыми результатами освоения курса начальной школы сог</w:t>
      </w:r>
      <w:r>
        <w:rPr>
          <w:sz w:val="28"/>
        </w:rPr>
        <w:t>ласно ФГОС в редакции 2022 года;</w:t>
      </w:r>
    </w:p>
    <w:p w14:paraId="0749E71F" w14:textId="6A7DA9D4" w:rsidR="0008396E" w:rsidRPr="00213557" w:rsidRDefault="00213557" w:rsidP="00213557">
      <w:pPr>
        <w:widowControl w:val="0"/>
        <w:numPr>
          <w:ilvl w:val="0"/>
          <w:numId w:val="72"/>
        </w:numPr>
        <w:tabs>
          <w:tab w:val="left" w:pos="567"/>
          <w:tab w:val="left" w:pos="1134"/>
        </w:tabs>
        <w:autoSpaceDE w:val="0"/>
        <w:autoSpaceDN w:val="0"/>
        <w:ind w:left="0" w:firstLine="709"/>
        <w:jc w:val="both"/>
        <w:rPr>
          <w:sz w:val="28"/>
        </w:rPr>
      </w:pPr>
      <w:r w:rsidRPr="00213557">
        <w:rPr>
          <w:sz w:val="28"/>
        </w:rPr>
        <w:t xml:space="preserve">разработать </w:t>
      </w:r>
      <w:r w:rsidR="0008396E" w:rsidRPr="00213557">
        <w:rPr>
          <w:sz w:val="28"/>
        </w:rPr>
        <w:t xml:space="preserve">комплекс упражнений с применением эффективных </w:t>
      </w:r>
      <w:r w:rsidR="0008396E" w:rsidRPr="00213557">
        <w:rPr>
          <w:sz w:val="28"/>
        </w:rPr>
        <w:br/>
        <w:t xml:space="preserve">приёмов работы для повышения уровня сформированности навыков чтения </w:t>
      </w:r>
      <w:r w:rsidR="0008396E" w:rsidRPr="00213557">
        <w:rPr>
          <w:sz w:val="28"/>
        </w:rPr>
        <w:br/>
        <w:t>и говорения у учащихся 3-х классов общеобразовательных школ</w:t>
      </w:r>
      <w:r>
        <w:rPr>
          <w:sz w:val="28"/>
        </w:rPr>
        <w:t>;</w:t>
      </w:r>
    </w:p>
    <w:p w14:paraId="10D012FD" w14:textId="21D97C9A" w:rsidR="0008396E" w:rsidRPr="00213557" w:rsidRDefault="00213557" w:rsidP="00213557">
      <w:pPr>
        <w:widowControl w:val="0"/>
        <w:numPr>
          <w:ilvl w:val="0"/>
          <w:numId w:val="72"/>
        </w:numPr>
        <w:tabs>
          <w:tab w:val="left" w:pos="567"/>
          <w:tab w:val="left" w:pos="1134"/>
        </w:tabs>
        <w:autoSpaceDE w:val="0"/>
        <w:autoSpaceDN w:val="0"/>
        <w:ind w:left="0" w:firstLine="709"/>
        <w:jc w:val="both"/>
        <w:rPr>
          <w:sz w:val="28"/>
        </w:rPr>
      </w:pPr>
      <w:r w:rsidRPr="00213557">
        <w:rPr>
          <w:sz w:val="28"/>
        </w:rPr>
        <w:t xml:space="preserve">разработать </w:t>
      </w:r>
      <w:r w:rsidR="0008396E" w:rsidRPr="00213557">
        <w:rPr>
          <w:sz w:val="28"/>
        </w:rPr>
        <w:t xml:space="preserve">демоверсии заданий состязания для </w:t>
      </w:r>
      <w:proofErr w:type="gramStart"/>
      <w:r w:rsidR="0008396E" w:rsidRPr="00213557">
        <w:rPr>
          <w:sz w:val="28"/>
        </w:rPr>
        <w:t>подготовки</w:t>
      </w:r>
      <w:proofErr w:type="gramEnd"/>
      <w:r w:rsidR="0008396E" w:rsidRPr="00213557">
        <w:rPr>
          <w:sz w:val="28"/>
        </w:rPr>
        <w:t xml:space="preserve"> обучающихся к Чемпионату. </w:t>
      </w:r>
    </w:p>
    <w:p w14:paraId="729E1490" w14:textId="77777777" w:rsidR="0008396E" w:rsidRDefault="0008396E" w:rsidP="00824C4E">
      <w:pPr>
        <w:tabs>
          <w:tab w:val="left" w:pos="0"/>
          <w:tab w:val="left" w:pos="851"/>
        </w:tabs>
        <w:ind w:firstLine="709"/>
        <w:jc w:val="both"/>
        <w:rPr>
          <w:sz w:val="28"/>
          <w:szCs w:val="28"/>
        </w:rPr>
      </w:pPr>
    </w:p>
    <w:p w14:paraId="71E92B6A" w14:textId="77777777" w:rsidR="00213557" w:rsidRDefault="00213557" w:rsidP="00824C4E">
      <w:pPr>
        <w:tabs>
          <w:tab w:val="left" w:pos="0"/>
          <w:tab w:val="left" w:pos="851"/>
        </w:tabs>
        <w:ind w:firstLine="709"/>
        <w:jc w:val="both"/>
        <w:rPr>
          <w:sz w:val="28"/>
          <w:szCs w:val="28"/>
        </w:rPr>
      </w:pPr>
    </w:p>
    <w:p w14:paraId="193375F3" w14:textId="77777777" w:rsidR="00213557" w:rsidRDefault="00213557" w:rsidP="00824C4E">
      <w:pPr>
        <w:tabs>
          <w:tab w:val="left" w:pos="0"/>
          <w:tab w:val="left" w:pos="851"/>
        </w:tabs>
        <w:ind w:firstLine="709"/>
        <w:jc w:val="both"/>
        <w:rPr>
          <w:sz w:val="28"/>
          <w:szCs w:val="28"/>
        </w:rPr>
      </w:pPr>
    </w:p>
    <w:p w14:paraId="7909A2DC" w14:textId="39794F22" w:rsidR="00231197" w:rsidRPr="00C63995" w:rsidRDefault="00231197" w:rsidP="00213557">
      <w:pPr>
        <w:pStyle w:val="ac"/>
        <w:ind w:left="0" w:firstLine="709"/>
        <w:jc w:val="both"/>
        <w:outlineLvl w:val="1"/>
        <w:rPr>
          <w:b/>
          <w:sz w:val="28"/>
          <w:szCs w:val="28"/>
        </w:rPr>
      </w:pPr>
      <w:bookmarkStart w:id="36" w:name="_Toc140046999"/>
      <w:r w:rsidRPr="00C63995">
        <w:rPr>
          <w:rFonts w:eastAsia="Calibri"/>
          <w:b/>
          <w:bCs/>
          <w:sz w:val="28"/>
          <w:szCs w:val="28"/>
          <w:lang w:eastAsia="en-US"/>
        </w:rPr>
        <w:lastRenderedPageBreak/>
        <w:t>6.7.</w:t>
      </w:r>
      <w:r w:rsidRPr="00C63995">
        <w:rPr>
          <w:rFonts w:eastAsia="Calibri"/>
          <w:sz w:val="28"/>
          <w:szCs w:val="28"/>
          <w:lang w:eastAsia="en-US"/>
        </w:rPr>
        <w:tab/>
      </w:r>
      <w:r w:rsidRPr="00C63995">
        <w:rPr>
          <w:b/>
          <w:sz w:val="28"/>
          <w:szCs w:val="28"/>
        </w:rPr>
        <w:t xml:space="preserve">Основные выводы по анализу выполнения заданий состязаний </w:t>
      </w:r>
      <w:r w:rsidR="00026B54" w:rsidRPr="00C63995">
        <w:rPr>
          <w:b/>
          <w:sz w:val="28"/>
          <w:szCs w:val="28"/>
        </w:rPr>
        <w:t>обучающимися</w:t>
      </w:r>
      <w:r w:rsidRPr="00C63995">
        <w:rPr>
          <w:b/>
          <w:sz w:val="28"/>
          <w:szCs w:val="28"/>
        </w:rPr>
        <w:t xml:space="preserve"> 3-х классов </w:t>
      </w:r>
      <w:r w:rsidR="00026B54" w:rsidRPr="00C63995">
        <w:rPr>
          <w:b/>
          <w:sz w:val="28"/>
          <w:szCs w:val="28"/>
        </w:rPr>
        <w:t xml:space="preserve">– участниками </w:t>
      </w:r>
      <w:r w:rsidRPr="00C63995">
        <w:rPr>
          <w:rFonts w:eastAsia="Calibri"/>
          <w:b/>
          <w:sz w:val="28"/>
          <w:szCs w:val="28"/>
          <w:lang w:eastAsia="en-US"/>
        </w:rPr>
        <w:t xml:space="preserve">регионального этапа </w:t>
      </w:r>
      <w:r w:rsidR="0094186D" w:rsidRPr="00C63995">
        <w:rPr>
          <w:rFonts w:eastAsia="Calibri"/>
          <w:b/>
          <w:sz w:val="28"/>
          <w:szCs w:val="28"/>
          <w:lang w:val="en-US" w:eastAsia="en-US"/>
        </w:rPr>
        <w:t>V</w:t>
      </w:r>
      <w:r w:rsidRPr="00C63995">
        <w:rPr>
          <w:rFonts w:eastAsia="Calibri"/>
          <w:b/>
          <w:sz w:val="28"/>
          <w:szCs w:val="28"/>
          <w:lang w:eastAsia="en-US"/>
        </w:rPr>
        <w:t xml:space="preserve"> Областного </w:t>
      </w:r>
      <w:r w:rsidR="009950E2" w:rsidRPr="00C63995">
        <w:rPr>
          <w:rFonts w:eastAsia="Calibri"/>
          <w:b/>
          <w:sz w:val="28"/>
          <w:szCs w:val="28"/>
          <w:lang w:eastAsia="en-US"/>
        </w:rPr>
        <w:t>Чемпионата</w:t>
      </w:r>
      <w:r w:rsidRPr="00C63995">
        <w:rPr>
          <w:rFonts w:eastAsia="Calibri"/>
          <w:b/>
          <w:sz w:val="28"/>
          <w:szCs w:val="28"/>
          <w:lang w:eastAsia="en-US"/>
        </w:rPr>
        <w:t xml:space="preserve"> «Школьные навыки» в Омской области в 202</w:t>
      </w:r>
      <w:r w:rsidR="00462A52" w:rsidRPr="00C63995">
        <w:rPr>
          <w:rFonts w:eastAsia="Calibri"/>
          <w:b/>
          <w:sz w:val="28"/>
          <w:szCs w:val="28"/>
          <w:lang w:eastAsia="en-US"/>
        </w:rPr>
        <w:t>3</w:t>
      </w:r>
      <w:r w:rsidRPr="00C63995">
        <w:rPr>
          <w:rFonts w:eastAsia="Calibri"/>
          <w:b/>
          <w:sz w:val="28"/>
          <w:szCs w:val="28"/>
          <w:lang w:eastAsia="en-US"/>
        </w:rPr>
        <w:t xml:space="preserve"> году</w:t>
      </w:r>
      <w:bookmarkEnd w:id="36"/>
    </w:p>
    <w:p w14:paraId="53EA921F" w14:textId="0445F9C3" w:rsidR="00C103EC" w:rsidRDefault="00C103EC" w:rsidP="00213557">
      <w:pPr>
        <w:shd w:val="clear" w:color="auto" w:fill="FFFFFF"/>
        <w:ind w:firstLine="709"/>
        <w:jc w:val="both"/>
        <w:rPr>
          <w:sz w:val="28"/>
          <w:szCs w:val="28"/>
        </w:rPr>
      </w:pPr>
      <w:r w:rsidRPr="00C63995">
        <w:rPr>
          <w:sz w:val="28"/>
          <w:szCs w:val="28"/>
        </w:rPr>
        <w:t xml:space="preserve">По </w:t>
      </w:r>
      <w:r w:rsidR="00231197" w:rsidRPr="00C63995">
        <w:rPr>
          <w:sz w:val="28"/>
          <w:szCs w:val="28"/>
        </w:rPr>
        <w:t xml:space="preserve">итогам анализа выполнения заданий состязаний для участников </w:t>
      </w:r>
      <w:r w:rsidR="00213557">
        <w:rPr>
          <w:sz w:val="28"/>
          <w:szCs w:val="28"/>
        </w:rPr>
        <w:br/>
      </w:r>
      <w:r w:rsidR="00231197" w:rsidRPr="00C63995">
        <w:rPr>
          <w:sz w:val="28"/>
          <w:szCs w:val="28"/>
        </w:rPr>
        <w:t xml:space="preserve">3-х классов </w:t>
      </w:r>
      <w:r w:rsidR="009950E2" w:rsidRPr="00C63995">
        <w:rPr>
          <w:sz w:val="28"/>
          <w:szCs w:val="28"/>
        </w:rPr>
        <w:t>Чемпионата</w:t>
      </w:r>
      <w:r w:rsidR="00231197" w:rsidRPr="00C63995">
        <w:rPr>
          <w:sz w:val="28"/>
          <w:szCs w:val="28"/>
        </w:rPr>
        <w:t xml:space="preserve"> процент выполнения заданий </w:t>
      </w:r>
      <w:r w:rsidR="00227B32" w:rsidRPr="00C63995">
        <w:rPr>
          <w:sz w:val="28"/>
          <w:szCs w:val="28"/>
        </w:rPr>
        <w:br/>
      </w:r>
      <w:r w:rsidR="00231197" w:rsidRPr="00C63995">
        <w:rPr>
          <w:sz w:val="28"/>
          <w:szCs w:val="28"/>
        </w:rPr>
        <w:t>превышает 50</w:t>
      </w:r>
      <w:r w:rsidR="00227B32" w:rsidRPr="00C63995">
        <w:rPr>
          <w:sz w:val="28"/>
          <w:szCs w:val="28"/>
        </w:rPr>
        <w:t xml:space="preserve"> </w:t>
      </w:r>
      <w:r w:rsidR="00231197" w:rsidRPr="00C63995">
        <w:rPr>
          <w:sz w:val="28"/>
          <w:szCs w:val="28"/>
        </w:rPr>
        <w:t>%. Самый высокий процент выполнения заданий</w:t>
      </w:r>
      <w:r w:rsidR="00CD747E" w:rsidRPr="00C63995">
        <w:rPr>
          <w:sz w:val="28"/>
          <w:szCs w:val="28"/>
        </w:rPr>
        <w:t xml:space="preserve"> </w:t>
      </w:r>
      <w:r w:rsidR="004F33AE">
        <w:rPr>
          <w:sz w:val="28"/>
          <w:szCs w:val="28"/>
        </w:rPr>
        <w:br/>
      </w:r>
      <w:r w:rsidR="00CD747E" w:rsidRPr="00C63995">
        <w:rPr>
          <w:sz w:val="28"/>
          <w:szCs w:val="28"/>
        </w:rPr>
        <w:t>в</w:t>
      </w:r>
      <w:r w:rsidR="00231197" w:rsidRPr="00C63995">
        <w:rPr>
          <w:sz w:val="28"/>
          <w:szCs w:val="28"/>
        </w:rPr>
        <w:t xml:space="preserve"> состязани</w:t>
      </w:r>
      <w:r w:rsidR="00CD747E" w:rsidRPr="00C63995">
        <w:rPr>
          <w:sz w:val="28"/>
          <w:szCs w:val="28"/>
        </w:rPr>
        <w:t>ях</w:t>
      </w:r>
      <w:r w:rsidR="00231197" w:rsidRPr="00C63995">
        <w:rPr>
          <w:sz w:val="28"/>
          <w:szCs w:val="28"/>
        </w:rPr>
        <w:t xml:space="preserve"> «</w:t>
      </w:r>
      <w:r w:rsidR="00ED4F00" w:rsidRPr="00C63995">
        <w:rPr>
          <w:sz w:val="28"/>
          <w:szCs w:val="28"/>
        </w:rPr>
        <w:t>Грамотари</w:t>
      </w:r>
      <w:r w:rsidR="00231197" w:rsidRPr="00C63995">
        <w:rPr>
          <w:sz w:val="28"/>
          <w:szCs w:val="28"/>
        </w:rPr>
        <w:t>Ум» (</w:t>
      </w:r>
      <w:r w:rsidR="00ED4F00" w:rsidRPr="00C63995">
        <w:rPr>
          <w:sz w:val="28"/>
          <w:szCs w:val="28"/>
        </w:rPr>
        <w:t>9</w:t>
      </w:r>
      <w:r w:rsidR="00FF17BC" w:rsidRPr="00C63995">
        <w:rPr>
          <w:sz w:val="28"/>
          <w:szCs w:val="28"/>
        </w:rPr>
        <w:t>7</w:t>
      </w:r>
      <w:r w:rsidR="00ED4F00" w:rsidRPr="00C63995">
        <w:rPr>
          <w:sz w:val="28"/>
          <w:szCs w:val="28"/>
        </w:rPr>
        <w:t>,</w:t>
      </w:r>
      <w:r w:rsidR="00FF17BC" w:rsidRPr="00C63995">
        <w:rPr>
          <w:sz w:val="28"/>
          <w:szCs w:val="28"/>
        </w:rPr>
        <w:t>1</w:t>
      </w:r>
      <w:r w:rsidR="00227B32" w:rsidRPr="00C63995">
        <w:rPr>
          <w:sz w:val="28"/>
          <w:szCs w:val="28"/>
        </w:rPr>
        <w:t xml:space="preserve"> </w:t>
      </w:r>
      <w:r w:rsidR="00231197" w:rsidRPr="00C63995">
        <w:rPr>
          <w:sz w:val="28"/>
          <w:szCs w:val="28"/>
        </w:rPr>
        <w:t>%), «</w:t>
      </w:r>
      <w:r w:rsidR="00FF17BC" w:rsidRPr="00C63995">
        <w:rPr>
          <w:sz w:val="28"/>
          <w:szCs w:val="28"/>
        </w:rPr>
        <w:t>Ч</w:t>
      </w:r>
      <w:r w:rsidR="00ED4F00" w:rsidRPr="00C63995">
        <w:rPr>
          <w:sz w:val="28"/>
          <w:szCs w:val="28"/>
        </w:rPr>
        <w:t>итари</w:t>
      </w:r>
      <w:r w:rsidR="00231197" w:rsidRPr="00C63995">
        <w:rPr>
          <w:sz w:val="28"/>
          <w:szCs w:val="28"/>
        </w:rPr>
        <w:t>Ум» (</w:t>
      </w:r>
      <w:r w:rsidR="00FF17BC" w:rsidRPr="00C63995">
        <w:rPr>
          <w:sz w:val="28"/>
          <w:szCs w:val="28"/>
        </w:rPr>
        <w:t>94</w:t>
      </w:r>
      <w:r w:rsidR="00ED4F00" w:rsidRPr="00C63995">
        <w:rPr>
          <w:sz w:val="28"/>
          <w:szCs w:val="28"/>
        </w:rPr>
        <w:t>,</w:t>
      </w:r>
      <w:r w:rsidR="00FF17BC" w:rsidRPr="00C63995">
        <w:rPr>
          <w:sz w:val="28"/>
          <w:szCs w:val="28"/>
        </w:rPr>
        <w:t>2</w:t>
      </w:r>
      <w:r w:rsidR="00227B32" w:rsidRPr="00C63995">
        <w:rPr>
          <w:sz w:val="28"/>
          <w:szCs w:val="28"/>
        </w:rPr>
        <w:t xml:space="preserve"> </w:t>
      </w:r>
      <w:r w:rsidR="00231197" w:rsidRPr="00C63995">
        <w:rPr>
          <w:sz w:val="28"/>
          <w:szCs w:val="28"/>
        </w:rPr>
        <w:t>%). (Приложение</w:t>
      </w:r>
      <w:r w:rsidR="00213557">
        <w:rPr>
          <w:sz w:val="28"/>
          <w:szCs w:val="28"/>
        </w:rPr>
        <w:t> </w:t>
      </w:r>
      <w:r w:rsidR="00231197" w:rsidRPr="00C63995">
        <w:rPr>
          <w:sz w:val="28"/>
          <w:szCs w:val="28"/>
        </w:rPr>
        <w:t>4). Самыми трудными для выполнения участниками 3-х классов оказались задания состязания «</w:t>
      </w:r>
      <w:r w:rsidR="009222F3" w:rsidRPr="00C63995">
        <w:rPr>
          <w:sz w:val="28"/>
          <w:szCs w:val="28"/>
        </w:rPr>
        <w:t>Картознани</w:t>
      </w:r>
      <w:r w:rsidR="00231197" w:rsidRPr="00C63995">
        <w:rPr>
          <w:sz w:val="28"/>
          <w:szCs w:val="28"/>
        </w:rPr>
        <w:t>Ум» (</w:t>
      </w:r>
      <w:r w:rsidR="00ED4F00" w:rsidRPr="00C63995">
        <w:rPr>
          <w:sz w:val="28"/>
          <w:szCs w:val="28"/>
        </w:rPr>
        <w:t>6</w:t>
      </w:r>
      <w:r w:rsidR="009222F3" w:rsidRPr="00C63995">
        <w:rPr>
          <w:sz w:val="28"/>
          <w:szCs w:val="28"/>
        </w:rPr>
        <w:t>1</w:t>
      </w:r>
      <w:r w:rsidR="00ED4F00" w:rsidRPr="00C63995">
        <w:rPr>
          <w:sz w:val="28"/>
          <w:szCs w:val="28"/>
        </w:rPr>
        <w:t>,</w:t>
      </w:r>
      <w:r w:rsidR="009222F3" w:rsidRPr="00C63995">
        <w:rPr>
          <w:sz w:val="28"/>
          <w:szCs w:val="28"/>
        </w:rPr>
        <w:t>4</w:t>
      </w:r>
      <w:r w:rsidR="00231197" w:rsidRPr="00C63995">
        <w:rPr>
          <w:sz w:val="28"/>
          <w:szCs w:val="28"/>
        </w:rPr>
        <w:t>%).</w:t>
      </w:r>
      <w:r w:rsidR="00CC0D95" w:rsidRPr="00C63995">
        <w:rPr>
          <w:sz w:val="28"/>
          <w:szCs w:val="28"/>
        </w:rPr>
        <w:t xml:space="preserve"> </w:t>
      </w:r>
    </w:p>
    <w:p w14:paraId="01B9DA4C" w14:textId="4840D759" w:rsidR="00231197" w:rsidRPr="00C63995" w:rsidRDefault="00CC0D95" w:rsidP="00213557">
      <w:pPr>
        <w:shd w:val="clear" w:color="auto" w:fill="FFFFFF"/>
        <w:ind w:firstLine="709"/>
        <w:jc w:val="both"/>
        <w:rPr>
          <w:sz w:val="28"/>
          <w:szCs w:val="28"/>
        </w:rPr>
      </w:pPr>
      <w:r w:rsidRPr="00C63995">
        <w:rPr>
          <w:sz w:val="28"/>
          <w:szCs w:val="28"/>
        </w:rPr>
        <w:t>В 202</w:t>
      </w:r>
      <w:r w:rsidR="00C103EC">
        <w:rPr>
          <w:sz w:val="28"/>
          <w:szCs w:val="28"/>
        </w:rPr>
        <w:t>3</w:t>
      </w:r>
      <w:r w:rsidRPr="00C63995">
        <w:rPr>
          <w:sz w:val="28"/>
          <w:szCs w:val="28"/>
        </w:rPr>
        <w:t xml:space="preserve"> году наблюдается небольшое увеличение процента выполнения заданий в состязаниях «ГрамотариУм», «ЧистописариУм»,  «ЯзыкознаниУм». </w:t>
      </w:r>
      <w:r w:rsidR="009C47A6" w:rsidRPr="00C63995">
        <w:rPr>
          <w:sz w:val="28"/>
          <w:szCs w:val="28"/>
        </w:rPr>
        <w:t>Н</w:t>
      </w:r>
      <w:r w:rsidR="009222F3" w:rsidRPr="00C63995">
        <w:rPr>
          <w:sz w:val="28"/>
          <w:szCs w:val="28"/>
        </w:rPr>
        <w:t xml:space="preserve">а </w:t>
      </w:r>
      <w:r w:rsidR="009C47A6" w:rsidRPr="00C63995">
        <w:rPr>
          <w:sz w:val="28"/>
          <w:szCs w:val="28"/>
        </w:rPr>
        <w:t xml:space="preserve">16,9 повысился процент выполнения заданий </w:t>
      </w:r>
      <w:r w:rsidR="004F33AE">
        <w:rPr>
          <w:sz w:val="28"/>
          <w:szCs w:val="28"/>
        </w:rPr>
        <w:br/>
      </w:r>
      <w:r w:rsidR="009C47A6" w:rsidRPr="00C63995">
        <w:rPr>
          <w:sz w:val="28"/>
          <w:szCs w:val="28"/>
        </w:rPr>
        <w:t>в состязании «ЧитариУм» по сравне</w:t>
      </w:r>
      <w:r w:rsidR="000C261A" w:rsidRPr="00C63995">
        <w:rPr>
          <w:sz w:val="28"/>
          <w:szCs w:val="28"/>
        </w:rPr>
        <w:t>н</w:t>
      </w:r>
      <w:r w:rsidR="009C47A6" w:rsidRPr="00C63995">
        <w:rPr>
          <w:sz w:val="28"/>
          <w:szCs w:val="28"/>
        </w:rPr>
        <w:t>ию с прошлым годом.</w:t>
      </w:r>
      <w:r w:rsidR="004D61AB" w:rsidRPr="00C63995">
        <w:rPr>
          <w:sz w:val="28"/>
          <w:szCs w:val="28"/>
        </w:rPr>
        <w:t xml:space="preserve"> </w:t>
      </w:r>
    </w:p>
    <w:p w14:paraId="16A04E7C" w14:textId="77777777" w:rsidR="0018265A" w:rsidRDefault="0018265A" w:rsidP="00213557">
      <w:pPr>
        <w:pStyle w:val="ac"/>
        <w:ind w:left="0" w:firstLine="709"/>
        <w:jc w:val="both"/>
        <w:outlineLvl w:val="0"/>
        <w:rPr>
          <w:rFonts w:eastAsia="Calibri"/>
          <w:b/>
          <w:sz w:val="28"/>
          <w:szCs w:val="28"/>
          <w:lang w:eastAsia="en-US"/>
        </w:rPr>
      </w:pPr>
    </w:p>
    <w:p w14:paraId="3AB73E16" w14:textId="51F815B5" w:rsidR="00CE6240" w:rsidRPr="001C40C1" w:rsidRDefault="00CE6240" w:rsidP="00213557">
      <w:pPr>
        <w:pStyle w:val="ac"/>
        <w:ind w:left="0" w:firstLine="709"/>
        <w:jc w:val="both"/>
        <w:outlineLvl w:val="0"/>
        <w:rPr>
          <w:rFonts w:eastAsia="Calibri"/>
          <w:b/>
          <w:sz w:val="28"/>
          <w:szCs w:val="28"/>
          <w:lang w:eastAsia="en-US"/>
        </w:rPr>
      </w:pPr>
      <w:bookmarkStart w:id="37" w:name="_Toc140047000"/>
      <w:r w:rsidRPr="001C40C1">
        <w:rPr>
          <w:rFonts w:eastAsia="Calibri"/>
          <w:b/>
          <w:sz w:val="28"/>
          <w:szCs w:val="28"/>
          <w:lang w:val="en-US" w:eastAsia="en-US"/>
        </w:rPr>
        <w:t>VII</w:t>
      </w:r>
      <w:r w:rsidR="00943A39">
        <w:rPr>
          <w:rFonts w:eastAsia="Calibri"/>
          <w:b/>
          <w:sz w:val="28"/>
          <w:szCs w:val="28"/>
          <w:lang w:eastAsia="en-US"/>
        </w:rPr>
        <w:t>.</w:t>
      </w:r>
      <w:r w:rsidR="00943A39">
        <w:rPr>
          <w:rFonts w:eastAsia="Calibri"/>
          <w:b/>
          <w:sz w:val="28"/>
          <w:szCs w:val="28"/>
          <w:lang w:eastAsia="en-US"/>
        </w:rPr>
        <w:tab/>
      </w:r>
      <w:r w:rsidRPr="001C40C1">
        <w:rPr>
          <w:rFonts w:eastAsia="Calibri"/>
          <w:b/>
          <w:sz w:val="28"/>
          <w:szCs w:val="28"/>
          <w:lang w:eastAsia="en-US"/>
        </w:rPr>
        <w:t xml:space="preserve">Анализ выполнения заданий состязаний для участников </w:t>
      </w:r>
      <w:r w:rsidR="00227B32" w:rsidRPr="001C40C1">
        <w:rPr>
          <w:rFonts w:eastAsia="Calibri"/>
          <w:b/>
          <w:sz w:val="28"/>
          <w:szCs w:val="28"/>
          <w:lang w:eastAsia="en-US"/>
        </w:rPr>
        <w:br/>
      </w:r>
      <w:r w:rsidRPr="001C40C1">
        <w:rPr>
          <w:rFonts w:eastAsia="Calibri"/>
          <w:b/>
          <w:sz w:val="28"/>
          <w:szCs w:val="28"/>
          <w:lang w:eastAsia="en-US"/>
        </w:rPr>
        <w:t xml:space="preserve">4-х классов регионального этапа </w:t>
      </w:r>
      <w:r w:rsidR="0094186D" w:rsidRPr="001C40C1">
        <w:rPr>
          <w:rFonts w:eastAsia="Calibri"/>
          <w:b/>
          <w:sz w:val="28"/>
          <w:szCs w:val="28"/>
          <w:lang w:val="en-US" w:eastAsia="en-US"/>
        </w:rPr>
        <w:t>V</w:t>
      </w:r>
      <w:r w:rsidRPr="001C40C1">
        <w:rPr>
          <w:rFonts w:eastAsia="Calibri"/>
          <w:b/>
          <w:sz w:val="28"/>
          <w:szCs w:val="28"/>
          <w:lang w:eastAsia="en-US"/>
        </w:rPr>
        <w:t xml:space="preserve"> Областного </w:t>
      </w:r>
      <w:r w:rsidR="009950E2" w:rsidRPr="001C40C1">
        <w:rPr>
          <w:rFonts w:eastAsia="Calibri"/>
          <w:b/>
          <w:sz w:val="28"/>
          <w:szCs w:val="28"/>
          <w:lang w:eastAsia="en-US"/>
        </w:rPr>
        <w:t>Чемпионата</w:t>
      </w:r>
      <w:r w:rsidRPr="001C40C1">
        <w:rPr>
          <w:rFonts w:eastAsia="Calibri"/>
          <w:b/>
          <w:sz w:val="28"/>
          <w:szCs w:val="28"/>
          <w:lang w:eastAsia="en-US"/>
        </w:rPr>
        <w:t xml:space="preserve"> «Школьные навыки»</w:t>
      </w:r>
      <w:r w:rsidR="00CD747E" w:rsidRPr="001C40C1">
        <w:rPr>
          <w:rFonts w:eastAsia="Calibri"/>
          <w:b/>
          <w:sz w:val="28"/>
          <w:szCs w:val="28"/>
          <w:lang w:eastAsia="en-US"/>
        </w:rPr>
        <w:t xml:space="preserve"> </w:t>
      </w:r>
      <w:r w:rsidRPr="001C40C1">
        <w:rPr>
          <w:rFonts w:eastAsia="Calibri"/>
          <w:b/>
          <w:sz w:val="28"/>
          <w:szCs w:val="28"/>
          <w:lang w:eastAsia="en-US"/>
        </w:rPr>
        <w:t>в Омской области в 202</w:t>
      </w:r>
      <w:r w:rsidR="009C47A6" w:rsidRPr="001C40C1">
        <w:rPr>
          <w:rFonts w:eastAsia="Calibri"/>
          <w:b/>
          <w:sz w:val="28"/>
          <w:szCs w:val="28"/>
          <w:lang w:eastAsia="en-US"/>
        </w:rPr>
        <w:t>3</w:t>
      </w:r>
      <w:r w:rsidRPr="001C40C1">
        <w:rPr>
          <w:rFonts w:eastAsia="Calibri"/>
          <w:b/>
          <w:sz w:val="28"/>
          <w:szCs w:val="28"/>
          <w:lang w:eastAsia="en-US"/>
        </w:rPr>
        <w:t xml:space="preserve"> году.</w:t>
      </w:r>
      <w:bookmarkEnd w:id="37"/>
    </w:p>
    <w:p w14:paraId="22D59355" w14:textId="77777777" w:rsidR="00CE6240" w:rsidRPr="001C40C1" w:rsidRDefault="00CE6240" w:rsidP="00213557">
      <w:pPr>
        <w:pStyle w:val="ac"/>
        <w:ind w:left="0" w:firstLine="709"/>
        <w:jc w:val="both"/>
        <w:outlineLvl w:val="1"/>
        <w:rPr>
          <w:rFonts w:eastAsia="Calibri"/>
          <w:b/>
          <w:sz w:val="28"/>
          <w:szCs w:val="28"/>
          <w:lang w:eastAsia="en-US"/>
        </w:rPr>
      </w:pPr>
      <w:bookmarkStart w:id="38" w:name="_Toc140047001"/>
      <w:r w:rsidRPr="001C40C1">
        <w:rPr>
          <w:rFonts w:eastAsia="Calibri"/>
          <w:b/>
          <w:sz w:val="28"/>
          <w:szCs w:val="28"/>
          <w:lang w:eastAsia="en-US"/>
        </w:rPr>
        <w:t>7.1.</w:t>
      </w:r>
      <w:r w:rsidRPr="001C40C1">
        <w:rPr>
          <w:rFonts w:eastAsia="Calibri"/>
          <w:b/>
          <w:sz w:val="28"/>
          <w:szCs w:val="28"/>
          <w:lang w:eastAsia="en-US"/>
        </w:rPr>
        <w:tab/>
        <w:t>Состязание «ГрамотариУм»</w:t>
      </w:r>
      <w:bookmarkEnd w:id="38"/>
    </w:p>
    <w:p w14:paraId="1A16B2E5" w14:textId="613312AC" w:rsidR="00E3778E" w:rsidRPr="00B00217" w:rsidRDefault="00E3778E" w:rsidP="00213557">
      <w:pPr>
        <w:pStyle w:val="ac"/>
        <w:numPr>
          <w:ilvl w:val="1"/>
          <w:numId w:val="74"/>
        </w:numPr>
        <w:tabs>
          <w:tab w:val="left" w:pos="-2127"/>
          <w:tab w:val="left" w:pos="1134"/>
        </w:tabs>
        <w:ind w:left="0" w:firstLine="709"/>
        <w:jc w:val="both"/>
        <w:rPr>
          <w:b/>
          <w:sz w:val="28"/>
          <w:szCs w:val="28"/>
          <w:lang w:eastAsia="en-US"/>
        </w:rPr>
      </w:pPr>
      <w:r w:rsidRPr="00B00217">
        <w:rPr>
          <w:b/>
          <w:sz w:val="28"/>
          <w:szCs w:val="28"/>
          <w:lang w:eastAsia="en-US"/>
        </w:rPr>
        <w:t>Основная характеристика состязания.</w:t>
      </w:r>
    </w:p>
    <w:p w14:paraId="73D9C298" w14:textId="41059A33" w:rsidR="00E3778E" w:rsidRPr="00C63995" w:rsidRDefault="00E3778E" w:rsidP="00213557">
      <w:pPr>
        <w:autoSpaceDE w:val="0"/>
        <w:autoSpaceDN w:val="0"/>
        <w:adjustRightInd w:val="0"/>
        <w:ind w:firstLine="709"/>
        <w:jc w:val="both"/>
      </w:pPr>
      <w:r w:rsidRPr="00C63995">
        <w:rPr>
          <w:sz w:val="28"/>
          <w:szCs w:val="28"/>
        </w:rPr>
        <w:t xml:space="preserve">Состязание «ГрамотариУм» для 4 класса проводилось одновременно </w:t>
      </w:r>
      <w:r w:rsidR="00227B32" w:rsidRPr="00C63995">
        <w:rPr>
          <w:sz w:val="28"/>
          <w:szCs w:val="28"/>
        </w:rPr>
        <w:br/>
      </w:r>
      <w:r w:rsidRPr="00C63995">
        <w:rPr>
          <w:sz w:val="28"/>
          <w:szCs w:val="28"/>
        </w:rPr>
        <w:t>с состязанием «ЧистописариУм» в письменной форме. Участнику состязаний в течение 10 минут необходимо под диктовку записать 20 слов (объединённых в словосочетания и сочетания слов), соблюдая правила орфографии и каллиграфии</w:t>
      </w:r>
      <w:r w:rsidRPr="00C63995">
        <w:t xml:space="preserve">. </w:t>
      </w:r>
    </w:p>
    <w:p w14:paraId="46A20CB1" w14:textId="77777777" w:rsidR="00BC33A4" w:rsidRPr="00C63995" w:rsidRDefault="00BC33A4" w:rsidP="00213557">
      <w:pPr>
        <w:autoSpaceDE w:val="0"/>
        <w:autoSpaceDN w:val="0"/>
        <w:adjustRightInd w:val="0"/>
        <w:ind w:firstLine="709"/>
        <w:jc w:val="both"/>
      </w:pPr>
    </w:p>
    <w:p w14:paraId="040B4565" w14:textId="03E84DB1" w:rsidR="00E3778E" w:rsidRPr="00B00217" w:rsidRDefault="00E3778E" w:rsidP="00213557">
      <w:pPr>
        <w:pStyle w:val="ac"/>
        <w:numPr>
          <w:ilvl w:val="1"/>
          <w:numId w:val="74"/>
        </w:numPr>
        <w:tabs>
          <w:tab w:val="left" w:pos="-2127"/>
          <w:tab w:val="left" w:pos="1134"/>
        </w:tabs>
        <w:ind w:left="0" w:firstLine="709"/>
        <w:jc w:val="both"/>
        <w:rPr>
          <w:b/>
          <w:sz w:val="28"/>
          <w:szCs w:val="28"/>
          <w:lang w:eastAsia="en-US"/>
        </w:rPr>
      </w:pPr>
      <w:r w:rsidRPr="00B00217">
        <w:rPr>
          <w:b/>
          <w:sz w:val="28"/>
          <w:szCs w:val="28"/>
          <w:lang w:eastAsia="en-US"/>
        </w:rPr>
        <w:t>Содержательный анализ заданий (в количественном и качественном разрезе).</w:t>
      </w:r>
    </w:p>
    <w:p w14:paraId="3F71F70D" w14:textId="0EF95B51" w:rsidR="00E3778E" w:rsidRPr="00C63995" w:rsidRDefault="00E3778E" w:rsidP="00213557">
      <w:pPr>
        <w:tabs>
          <w:tab w:val="left" w:pos="993"/>
        </w:tabs>
        <w:ind w:firstLine="709"/>
        <w:jc w:val="both"/>
        <w:rPr>
          <w:sz w:val="28"/>
          <w:szCs w:val="28"/>
        </w:rPr>
      </w:pPr>
      <w:r w:rsidRPr="00C63995">
        <w:rPr>
          <w:sz w:val="28"/>
          <w:szCs w:val="28"/>
        </w:rPr>
        <w:t xml:space="preserve">Слова для письма под диктовку взяты из орфографического словаря </w:t>
      </w:r>
      <w:r w:rsidR="00227B32" w:rsidRPr="00C63995">
        <w:rPr>
          <w:sz w:val="28"/>
          <w:szCs w:val="28"/>
        </w:rPr>
        <w:br/>
      </w:r>
      <w:r w:rsidR="00026B54" w:rsidRPr="00C63995">
        <w:rPr>
          <w:sz w:val="28"/>
          <w:szCs w:val="28"/>
        </w:rPr>
        <w:t xml:space="preserve">1 – </w:t>
      </w:r>
      <w:r w:rsidRPr="00C63995">
        <w:rPr>
          <w:sz w:val="28"/>
          <w:szCs w:val="28"/>
        </w:rPr>
        <w:t>4 классов: 10 слов содержат изученные орфограммы, 10 слов – словарные (источник – списки словарных слов в учебниках по русскому языку за курс 1, 2, 3-го классов и первого полугодия 4-го класса, входящих в федеральный перечень).</w:t>
      </w:r>
    </w:p>
    <w:p w14:paraId="121F92E1" w14:textId="04769B28" w:rsidR="00E3778E" w:rsidRPr="00C63995" w:rsidRDefault="00E3778E" w:rsidP="00213557">
      <w:pPr>
        <w:tabs>
          <w:tab w:val="left" w:pos="993"/>
        </w:tabs>
        <w:ind w:firstLine="709"/>
        <w:jc w:val="both"/>
        <w:rPr>
          <w:sz w:val="28"/>
          <w:szCs w:val="28"/>
        </w:rPr>
      </w:pPr>
      <w:r w:rsidRPr="00C63995">
        <w:rPr>
          <w:sz w:val="28"/>
          <w:szCs w:val="28"/>
        </w:rPr>
        <w:t>Написание этих слов отрабатывалось на уроках в 1</w:t>
      </w:r>
      <w:r w:rsidR="00026B54" w:rsidRPr="00C63995">
        <w:rPr>
          <w:sz w:val="28"/>
          <w:szCs w:val="28"/>
        </w:rPr>
        <w:t xml:space="preserve"> – </w:t>
      </w:r>
      <w:r w:rsidRPr="00C63995">
        <w:rPr>
          <w:sz w:val="28"/>
          <w:szCs w:val="28"/>
        </w:rPr>
        <w:t xml:space="preserve">4 классах: </w:t>
      </w:r>
      <w:bookmarkStart w:id="39" w:name="_Hlk133181134"/>
      <w:r w:rsidR="00227B32" w:rsidRPr="00C63995">
        <w:rPr>
          <w:sz w:val="28"/>
          <w:szCs w:val="28"/>
        </w:rPr>
        <w:br/>
      </w:r>
      <w:r w:rsidRPr="00C63995">
        <w:rPr>
          <w:i/>
          <w:iCs/>
          <w:sz w:val="28"/>
          <w:szCs w:val="28"/>
        </w:rPr>
        <w:t>подъедет</w:t>
      </w:r>
      <w:bookmarkEnd w:id="39"/>
      <w:r w:rsidRPr="00C63995">
        <w:rPr>
          <w:i/>
          <w:iCs/>
          <w:sz w:val="28"/>
          <w:szCs w:val="28"/>
        </w:rPr>
        <w:t xml:space="preserve"> </w:t>
      </w:r>
      <w:bookmarkStart w:id="40" w:name="_Hlk133181044"/>
      <w:r w:rsidRPr="00C63995">
        <w:rPr>
          <w:i/>
          <w:iCs/>
          <w:sz w:val="28"/>
          <w:szCs w:val="28"/>
        </w:rPr>
        <w:t>на автомобиле</w:t>
      </w:r>
      <w:bookmarkEnd w:id="40"/>
      <w:r w:rsidRPr="00C63995">
        <w:rPr>
          <w:i/>
          <w:iCs/>
          <w:sz w:val="28"/>
          <w:szCs w:val="28"/>
        </w:rPr>
        <w:t xml:space="preserve">, </w:t>
      </w:r>
      <w:bookmarkStart w:id="41" w:name="_Hlk133180950"/>
      <w:r w:rsidRPr="00C63995">
        <w:rPr>
          <w:i/>
          <w:iCs/>
          <w:sz w:val="28"/>
          <w:szCs w:val="28"/>
        </w:rPr>
        <w:t>веришь</w:t>
      </w:r>
      <w:bookmarkEnd w:id="41"/>
      <w:r w:rsidRPr="00C63995">
        <w:rPr>
          <w:i/>
          <w:iCs/>
          <w:sz w:val="28"/>
          <w:szCs w:val="28"/>
        </w:rPr>
        <w:t xml:space="preserve"> командиру, </w:t>
      </w:r>
      <w:bookmarkStart w:id="42" w:name="_Hlk133180969"/>
      <w:r w:rsidRPr="00C63995">
        <w:rPr>
          <w:i/>
          <w:iCs/>
          <w:sz w:val="28"/>
          <w:szCs w:val="28"/>
        </w:rPr>
        <w:t>носишь</w:t>
      </w:r>
      <w:bookmarkEnd w:id="42"/>
      <w:r w:rsidRPr="00C63995">
        <w:rPr>
          <w:i/>
          <w:iCs/>
          <w:sz w:val="28"/>
          <w:szCs w:val="28"/>
        </w:rPr>
        <w:t xml:space="preserve"> ботинки, смотрит </w:t>
      </w:r>
      <w:r w:rsidR="00227B32" w:rsidRPr="00C63995">
        <w:rPr>
          <w:i/>
          <w:iCs/>
          <w:sz w:val="28"/>
          <w:szCs w:val="28"/>
        </w:rPr>
        <w:br/>
      </w:r>
      <w:r w:rsidRPr="00C63995">
        <w:rPr>
          <w:i/>
          <w:iCs/>
          <w:sz w:val="28"/>
          <w:szCs w:val="28"/>
        </w:rPr>
        <w:t xml:space="preserve">на горизонт, заплатят за экскурсию, встречаем космонавта, держит портрет, желаем победы, играете в каникулы, </w:t>
      </w:r>
      <w:bookmarkStart w:id="43" w:name="_Hlk133181810"/>
      <w:r w:rsidRPr="00C63995">
        <w:rPr>
          <w:i/>
          <w:iCs/>
          <w:sz w:val="28"/>
          <w:szCs w:val="28"/>
        </w:rPr>
        <w:t>трудится</w:t>
      </w:r>
      <w:bookmarkEnd w:id="43"/>
      <w:r w:rsidRPr="00C63995">
        <w:rPr>
          <w:i/>
          <w:iCs/>
          <w:sz w:val="28"/>
          <w:szCs w:val="28"/>
        </w:rPr>
        <w:t xml:space="preserve"> </w:t>
      </w:r>
      <w:bookmarkStart w:id="44" w:name="_Hlk133181081"/>
      <w:r w:rsidRPr="00C63995">
        <w:rPr>
          <w:i/>
          <w:iCs/>
          <w:sz w:val="28"/>
          <w:szCs w:val="28"/>
        </w:rPr>
        <w:t>на комбайне</w:t>
      </w:r>
      <w:bookmarkEnd w:id="44"/>
      <w:r w:rsidRPr="00C63995">
        <w:rPr>
          <w:i/>
          <w:iCs/>
          <w:sz w:val="28"/>
          <w:szCs w:val="28"/>
        </w:rPr>
        <w:t xml:space="preserve">. </w:t>
      </w:r>
    </w:p>
    <w:p w14:paraId="60527D74" w14:textId="77777777" w:rsidR="00E3778E" w:rsidRPr="00C63995" w:rsidRDefault="00E3778E" w:rsidP="00213557">
      <w:pPr>
        <w:tabs>
          <w:tab w:val="left" w:pos="993"/>
        </w:tabs>
        <w:ind w:firstLine="709"/>
        <w:jc w:val="both"/>
        <w:rPr>
          <w:sz w:val="28"/>
          <w:szCs w:val="28"/>
        </w:rPr>
      </w:pPr>
      <w:r w:rsidRPr="00C63995">
        <w:rPr>
          <w:sz w:val="28"/>
          <w:szCs w:val="28"/>
        </w:rPr>
        <w:t xml:space="preserve">Также слова, написание которых необходимо запомнить, содержат орфограммы, изученные </w:t>
      </w:r>
      <w:proofErr w:type="gramStart"/>
      <w:r w:rsidRPr="00C63995">
        <w:rPr>
          <w:sz w:val="28"/>
          <w:szCs w:val="28"/>
        </w:rPr>
        <w:t>обучающимися</w:t>
      </w:r>
      <w:proofErr w:type="gramEnd"/>
      <w:r w:rsidRPr="00C63995">
        <w:rPr>
          <w:sz w:val="28"/>
          <w:szCs w:val="28"/>
        </w:rPr>
        <w:t xml:space="preserve">: </w:t>
      </w:r>
    </w:p>
    <w:p w14:paraId="57A3C26D" w14:textId="469360B7" w:rsidR="00E3778E" w:rsidRPr="00C63995" w:rsidRDefault="00E3778E" w:rsidP="00213557">
      <w:pPr>
        <w:pStyle w:val="ac"/>
        <w:numPr>
          <w:ilvl w:val="0"/>
          <w:numId w:val="19"/>
        </w:numPr>
        <w:tabs>
          <w:tab w:val="left" w:pos="142"/>
          <w:tab w:val="left" w:pos="993"/>
        </w:tabs>
        <w:ind w:left="0" w:firstLine="709"/>
        <w:jc w:val="both"/>
        <w:rPr>
          <w:sz w:val="28"/>
          <w:szCs w:val="28"/>
        </w:rPr>
      </w:pPr>
      <w:proofErr w:type="gramStart"/>
      <w:r w:rsidRPr="00C63995">
        <w:rPr>
          <w:iCs/>
          <w:sz w:val="28"/>
          <w:szCs w:val="28"/>
        </w:rPr>
        <w:t>каникулы, автомобиль, бот</w:t>
      </w:r>
      <w:r w:rsidR="003200A3" w:rsidRPr="00C63995">
        <w:rPr>
          <w:iCs/>
          <w:sz w:val="28"/>
          <w:szCs w:val="28"/>
        </w:rPr>
        <w:t>и</w:t>
      </w:r>
      <w:r w:rsidRPr="00C63995">
        <w:rPr>
          <w:iCs/>
          <w:sz w:val="28"/>
          <w:szCs w:val="28"/>
        </w:rPr>
        <w:t>нки, горизонт, портрет, победы, космонавта, экскурсию</w:t>
      </w:r>
      <w:r w:rsidRPr="00C63995">
        <w:rPr>
          <w:sz w:val="28"/>
          <w:szCs w:val="28"/>
        </w:rPr>
        <w:t xml:space="preserve"> (правописание безударной гласной в корне, непроверяемой ударением);</w:t>
      </w:r>
      <w:proofErr w:type="gramEnd"/>
    </w:p>
    <w:p w14:paraId="4066B008" w14:textId="77777777" w:rsidR="00E3778E" w:rsidRPr="00C63995" w:rsidRDefault="00E3778E" w:rsidP="00213557">
      <w:pPr>
        <w:pStyle w:val="ac"/>
        <w:numPr>
          <w:ilvl w:val="0"/>
          <w:numId w:val="19"/>
        </w:numPr>
        <w:tabs>
          <w:tab w:val="left" w:pos="142"/>
          <w:tab w:val="left" w:pos="993"/>
        </w:tabs>
        <w:ind w:left="0" w:firstLine="709"/>
        <w:jc w:val="both"/>
        <w:rPr>
          <w:sz w:val="28"/>
          <w:szCs w:val="28"/>
        </w:rPr>
      </w:pPr>
      <w:r w:rsidRPr="00C63995">
        <w:rPr>
          <w:iCs/>
          <w:sz w:val="28"/>
          <w:szCs w:val="28"/>
        </w:rPr>
        <w:t>медле</w:t>
      </w:r>
      <w:r w:rsidRPr="00C63995">
        <w:rPr>
          <w:b/>
          <w:iCs/>
          <w:sz w:val="28"/>
          <w:szCs w:val="28"/>
        </w:rPr>
        <w:t>нн</w:t>
      </w:r>
      <w:r w:rsidRPr="00C63995">
        <w:rPr>
          <w:iCs/>
          <w:sz w:val="28"/>
          <w:szCs w:val="28"/>
        </w:rPr>
        <w:t>о</w:t>
      </w:r>
      <w:r w:rsidRPr="00C63995">
        <w:rPr>
          <w:sz w:val="28"/>
          <w:szCs w:val="28"/>
        </w:rPr>
        <w:t>, оди</w:t>
      </w:r>
      <w:r w:rsidRPr="00C63995">
        <w:rPr>
          <w:b/>
          <w:sz w:val="28"/>
          <w:szCs w:val="28"/>
        </w:rPr>
        <w:t>нн</w:t>
      </w:r>
      <w:r w:rsidRPr="00C63995">
        <w:rPr>
          <w:sz w:val="28"/>
          <w:szCs w:val="28"/>
        </w:rPr>
        <w:t xml:space="preserve">адцать, </w:t>
      </w:r>
      <w:r w:rsidRPr="00C63995">
        <w:rPr>
          <w:iCs/>
          <w:sz w:val="28"/>
          <w:szCs w:val="28"/>
        </w:rPr>
        <w:t>па</w:t>
      </w:r>
      <w:r w:rsidRPr="00C63995">
        <w:rPr>
          <w:b/>
          <w:iCs/>
          <w:sz w:val="28"/>
          <w:szCs w:val="28"/>
        </w:rPr>
        <w:t>сс</w:t>
      </w:r>
      <w:r w:rsidRPr="00C63995">
        <w:rPr>
          <w:iCs/>
          <w:sz w:val="28"/>
          <w:szCs w:val="28"/>
        </w:rPr>
        <w:t>ажирский,</w:t>
      </w:r>
      <w:r w:rsidRPr="00C63995">
        <w:rPr>
          <w:sz w:val="28"/>
          <w:szCs w:val="28"/>
        </w:rPr>
        <w:t xml:space="preserve"> </w:t>
      </w:r>
      <w:r w:rsidRPr="00C63995">
        <w:rPr>
          <w:iCs/>
          <w:sz w:val="28"/>
          <w:szCs w:val="28"/>
        </w:rPr>
        <w:t>ра</w:t>
      </w:r>
      <w:r w:rsidRPr="00C63995">
        <w:rPr>
          <w:b/>
          <w:iCs/>
          <w:sz w:val="28"/>
          <w:szCs w:val="28"/>
        </w:rPr>
        <w:t>сс</w:t>
      </w:r>
      <w:r w:rsidRPr="00C63995">
        <w:rPr>
          <w:iCs/>
          <w:sz w:val="28"/>
          <w:szCs w:val="28"/>
        </w:rPr>
        <w:t>тояние путешестве</w:t>
      </w:r>
      <w:r w:rsidRPr="00C63995">
        <w:rPr>
          <w:b/>
          <w:iCs/>
          <w:sz w:val="28"/>
          <w:szCs w:val="28"/>
        </w:rPr>
        <w:t>нн</w:t>
      </w:r>
      <w:r w:rsidRPr="00C63995">
        <w:rPr>
          <w:iCs/>
          <w:sz w:val="28"/>
          <w:szCs w:val="28"/>
        </w:rPr>
        <w:t>ик</w:t>
      </w:r>
      <w:r w:rsidRPr="00C63995">
        <w:rPr>
          <w:sz w:val="28"/>
          <w:szCs w:val="28"/>
        </w:rPr>
        <w:t xml:space="preserve"> (удвоенные согласные);</w:t>
      </w:r>
    </w:p>
    <w:p w14:paraId="3E7BF3FB" w14:textId="77777777" w:rsidR="00E3778E" w:rsidRPr="00C63995" w:rsidRDefault="00E3778E" w:rsidP="00213557">
      <w:pPr>
        <w:pStyle w:val="ac"/>
        <w:numPr>
          <w:ilvl w:val="0"/>
          <w:numId w:val="19"/>
        </w:numPr>
        <w:tabs>
          <w:tab w:val="left" w:pos="142"/>
          <w:tab w:val="left" w:pos="993"/>
        </w:tabs>
        <w:ind w:left="0" w:firstLine="709"/>
        <w:jc w:val="both"/>
        <w:rPr>
          <w:sz w:val="28"/>
          <w:szCs w:val="28"/>
        </w:rPr>
      </w:pPr>
      <w:r w:rsidRPr="00C63995">
        <w:rPr>
          <w:sz w:val="28"/>
          <w:szCs w:val="28"/>
        </w:rPr>
        <w:lastRenderedPageBreak/>
        <w:t>на автомобил</w:t>
      </w:r>
      <w:r w:rsidRPr="00C63995">
        <w:rPr>
          <w:b/>
          <w:bCs/>
          <w:sz w:val="28"/>
          <w:szCs w:val="28"/>
        </w:rPr>
        <w:t>е</w:t>
      </w:r>
      <w:r w:rsidRPr="00C63995">
        <w:rPr>
          <w:sz w:val="28"/>
          <w:szCs w:val="28"/>
        </w:rPr>
        <w:t>, на комбайн</w:t>
      </w:r>
      <w:r w:rsidRPr="00C63995">
        <w:rPr>
          <w:b/>
          <w:bCs/>
          <w:sz w:val="28"/>
          <w:szCs w:val="28"/>
        </w:rPr>
        <w:t>е</w:t>
      </w:r>
      <w:r w:rsidRPr="00C63995">
        <w:rPr>
          <w:sz w:val="28"/>
          <w:szCs w:val="28"/>
        </w:rPr>
        <w:t>, подъед</w:t>
      </w:r>
      <w:r w:rsidRPr="00C63995">
        <w:rPr>
          <w:b/>
          <w:bCs/>
          <w:sz w:val="28"/>
          <w:szCs w:val="28"/>
        </w:rPr>
        <w:t>ет</w:t>
      </w:r>
      <w:r w:rsidRPr="00C63995">
        <w:rPr>
          <w:sz w:val="28"/>
          <w:szCs w:val="28"/>
        </w:rPr>
        <w:t>, смотр</w:t>
      </w:r>
      <w:r w:rsidRPr="00C63995">
        <w:rPr>
          <w:b/>
          <w:bCs/>
          <w:sz w:val="28"/>
          <w:szCs w:val="28"/>
        </w:rPr>
        <w:t>ит,</w:t>
      </w:r>
      <w:r w:rsidRPr="00C63995">
        <w:rPr>
          <w:i/>
          <w:iCs/>
          <w:sz w:val="28"/>
          <w:szCs w:val="28"/>
        </w:rPr>
        <w:t xml:space="preserve"> </w:t>
      </w:r>
      <w:r w:rsidRPr="00C63995">
        <w:rPr>
          <w:sz w:val="28"/>
          <w:szCs w:val="28"/>
        </w:rPr>
        <w:t>игра</w:t>
      </w:r>
      <w:r w:rsidRPr="00C63995">
        <w:rPr>
          <w:b/>
          <w:bCs/>
          <w:sz w:val="28"/>
          <w:szCs w:val="28"/>
        </w:rPr>
        <w:t>ете</w:t>
      </w:r>
      <w:r w:rsidRPr="00C63995">
        <w:rPr>
          <w:sz w:val="28"/>
          <w:szCs w:val="28"/>
        </w:rPr>
        <w:t xml:space="preserve"> (правописание окончания слова);</w:t>
      </w:r>
    </w:p>
    <w:p w14:paraId="344BAC31" w14:textId="3AEAD4F7" w:rsidR="00E3778E" w:rsidRPr="00C63995" w:rsidRDefault="00E3778E" w:rsidP="00213557">
      <w:pPr>
        <w:pStyle w:val="ac"/>
        <w:numPr>
          <w:ilvl w:val="0"/>
          <w:numId w:val="19"/>
        </w:numPr>
        <w:tabs>
          <w:tab w:val="left" w:pos="142"/>
          <w:tab w:val="left" w:pos="993"/>
        </w:tabs>
        <w:ind w:left="0" w:firstLine="709"/>
        <w:jc w:val="both"/>
        <w:rPr>
          <w:sz w:val="28"/>
          <w:szCs w:val="28"/>
        </w:rPr>
      </w:pPr>
      <w:r w:rsidRPr="00C63995">
        <w:rPr>
          <w:sz w:val="28"/>
          <w:szCs w:val="28"/>
        </w:rPr>
        <w:t>труди</w:t>
      </w:r>
      <w:r w:rsidRPr="00C63995">
        <w:rPr>
          <w:b/>
          <w:bCs/>
          <w:sz w:val="28"/>
          <w:szCs w:val="28"/>
        </w:rPr>
        <w:t xml:space="preserve">тся </w:t>
      </w:r>
      <w:r w:rsidRPr="00C63995">
        <w:rPr>
          <w:sz w:val="28"/>
          <w:szCs w:val="28"/>
        </w:rPr>
        <w:t xml:space="preserve">(наличие или отсутствие мягкого знака в глаголах </w:t>
      </w:r>
      <w:r w:rsidR="00CF0670" w:rsidRPr="00C63995">
        <w:rPr>
          <w:sz w:val="28"/>
          <w:szCs w:val="28"/>
        </w:rPr>
        <w:br/>
      </w:r>
      <w:r w:rsidRPr="00C63995">
        <w:rPr>
          <w:sz w:val="28"/>
          <w:szCs w:val="28"/>
        </w:rPr>
        <w:t xml:space="preserve">на </w:t>
      </w:r>
      <w:proofErr w:type="gramStart"/>
      <w:r w:rsidRPr="00C63995">
        <w:rPr>
          <w:sz w:val="28"/>
          <w:szCs w:val="28"/>
        </w:rPr>
        <w:t>-т</w:t>
      </w:r>
      <w:proofErr w:type="gramEnd"/>
      <w:r w:rsidRPr="00C63995">
        <w:rPr>
          <w:sz w:val="28"/>
          <w:szCs w:val="28"/>
        </w:rPr>
        <w:t>ься и -тся);</w:t>
      </w:r>
    </w:p>
    <w:p w14:paraId="56199CA1" w14:textId="5DF8D7FA" w:rsidR="00E3778E" w:rsidRPr="00C63995" w:rsidRDefault="00E3778E" w:rsidP="00213557">
      <w:pPr>
        <w:pStyle w:val="ac"/>
        <w:numPr>
          <w:ilvl w:val="0"/>
          <w:numId w:val="19"/>
        </w:numPr>
        <w:tabs>
          <w:tab w:val="left" w:pos="142"/>
          <w:tab w:val="left" w:pos="993"/>
        </w:tabs>
        <w:ind w:left="0" w:firstLine="709"/>
        <w:jc w:val="both"/>
        <w:rPr>
          <w:sz w:val="28"/>
          <w:szCs w:val="28"/>
        </w:rPr>
      </w:pPr>
      <w:r w:rsidRPr="00C63995">
        <w:rPr>
          <w:sz w:val="28"/>
          <w:szCs w:val="28"/>
        </w:rPr>
        <w:t xml:space="preserve"> </w:t>
      </w:r>
      <w:r w:rsidRPr="00C63995">
        <w:rPr>
          <w:b/>
          <w:bCs/>
          <w:iCs/>
          <w:sz w:val="28"/>
          <w:szCs w:val="28"/>
        </w:rPr>
        <w:t>веришь,</w:t>
      </w:r>
      <w:r w:rsidRPr="00C63995">
        <w:t xml:space="preserve"> </w:t>
      </w:r>
      <w:r w:rsidRPr="00C63995">
        <w:rPr>
          <w:b/>
          <w:bCs/>
          <w:iCs/>
          <w:sz w:val="28"/>
          <w:szCs w:val="28"/>
        </w:rPr>
        <w:t xml:space="preserve">носишь </w:t>
      </w:r>
      <w:r w:rsidRPr="00C63995">
        <w:rPr>
          <w:sz w:val="28"/>
          <w:szCs w:val="28"/>
        </w:rPr>
        <w:t xml:space="preserve">(мягкий знак после шипящих на конце глаголов </w:t>
      </w:r>
      <w:r w:rsidR="00CF0670" w:rsidRPr="00C63995">
        <w:rPr>
          <w:sz w:val="28"/>
          <w:szCs w:val="28"/>
        </w:rPr>
        <w:br/>
      </w:r>
      <w:r w:rsidRPr="00C63995">
        <w:rPr>
          <w:sz w:val="28"/>
          <w:szCs w:val="28"/>
        </w:rPr>
        <w:t>в форме 2-го лица единственного числа).</w:t>
      </w:r>
    </w:p>
    <w:p w14:paraId="2F9ABB9C" w14:textId="2E828044" w:rsidR="00E3778E" w:rsidRPr="00C63995" w:rsidRDefault="00E3778E" w:rsidP="00213557">
      <w:pPr>
        <w:tabs>
          <w:tab w:val="left" w:pos="142"/>
        </w:tabs>
        <w:ind w:firstLine="709"/>
        <w:jc w:val="both"/>
        <w:rPr>
          <w:sz w:val="28"/>
          <w:szCs w:val="28"/>
        </w:rPr>
      </w:pPr>
      <w:r w:rsidRPr="00C63995">
        <w:rPr>
          <w:sz w:val="28"/>
          <w:szCs w:val="28"/>
        </w:rPr>
        <w:t xml:space="preserve">Таким образом, контролировалось умение правильно писать словарные </w:t>
      </w:r>
      <w:r w:rsidR="00CF0670" w:rsidRPr="00C63995">
        <w:rPr>
          <w:sz w:val="28"/>
          <w:szCs w:val="28"/>
        </w:rPr>
        <w:br/>
      </w:r>
      <w:r w:rsidRPr="00C63995">
        <w:rPr>
          <w:sz w:val="28"/>
          <w:szCs w:val="28"/>
        </w:rPr>
        <w:t>слова и применять правила орфографии, изученные в 1-2-3-4 классах.</w:t>
      </w:r>
    </w:p>
    <w:p w14:paraId="01F9382D" w14:textId="77777777" w:rsidR="00B00217" w:rsidRDefault="00E3778E" w:rsidP="00213557">
      <w:pPr>
        <w:pStyle w:val="aff3"/>
        <w:tabs>
          <w:tab w:val="left" w:pos="993"/>
          <w:tab w:val="left" w:pos="1134"/>
        </w:tabs>
        <w:spacing w:line="240" w:lineRule="auto"/>
        <w:ind w:firstLine="709"/>
        <w:rPr>
          <w:rFonts w:ascii="Times New Roman" w:hAnsi="Times New Roman"/>
          <w:b/>
          <w:bCs/>
          <w:i/>
          <w:iCs/>
          <w:color w:val="auto"/>
          <w:sz w:val="28"/>
          <w:szCs w:val="28"/>
          <w:shd w:val="clear" w:color="auto" w:fill="FFFFFF"/>
        </w:rPr>
      </w:pPr>
      <w:r w:rsidRPr="00C63995">
        <w:rPr>
          <w:rFonts w:ascii="Times New Roman" w:hAnsi="Times New Roman"/>
          <w:color w:val="auto"/>
          <w:sz w:val="28"/>
          <w:szCs w:val="28"/>
          <w:lang w:bidi="ru-RU"/>
        </w:rPr>
        <w:t>В</w:t>
      </w:r>
      <w:r w:rsidRPr="00C63995">
        <w:rPr>
          <w:rFonts w:ascii="Times New Roman" w:hAnsi="Times New Roman"/>
          <w:color w:val="auto"/>
          <w:sz w:val="28"/>
          <w:szCs w:val="28"/>
        </w:rPr>
        <w:t xml:space="preserve"> состязании «ГрамотариУм» </w:t>
      </w:r>
      <w:r w:rsidRPr="00C63995">
        <w:rPr>
          <w:rFonts w:ascii="Times New Roman" w:hAnsi="Times New Roman"/>
          <w:color w:val="auto"/>
          <w:sz w:val="28"/>
          <w:szCs w:val="28"/>
          <w:lang w:bidi="ru-RU"/>
        </w:rPr>
        <w:t>оценивалось достижение метапредметных и предметных результатов:</w:t>
      </w:r>
      <w:r w:rsidRPr="00C63995">
        <w:rPr>
          <w:rFonts w:ascii="Times New Roman" w:hAnsi="Times New Roman"/>
          <w:b/>
          <w:bCs/>
          <w:i/>
          <w:iCs/>
          <w:color w:val="auto"/>
          <w:sz w:val="28"/>
          <w:szCs w:val="28"/>
          <w:shd w:val="clear" w:color="auto" w:fill="FFFFFF"/>
        </w:rPr>
        <w:t xml:space="preserve"> </w:t>
      </w:r>
    </w:p>
    <w:p w14:paraId="26411E40" w14:textId="77777777" w:rsidR="00B00217" w:rsidRDefault="00E3778E" w:rsidP="00213557">
      <w:pPr>
        <w:pStyle w:val="aff3"/>
        <w:numPr>
          <w:ilvl w:val="0"/>
          <w:numId w:val="89"/>
        </w:numPr>
        <w:tabs>
          <w:tab w:val="left" w:pos="993"/>
          <w:tab w:val="left" w:pos="1134"/>
        </w:tabs>
        <w:spacing w:line="240" w:lineRule="auto"/>
        <w:ind w:left="0" w:firstLine="709"/>
        <w:rPr>
          <w:rFonts w:ascii="Times New Roman" w:hAnsi="Times New Roman"/>
          <w:color w:val="auto"/>
          <w:sz w:val="28"/>
          <w:szCs w:val="28"/>
        </w:rPr>
      </w:pPr>
      <w:r w:rsidRPr="00C63995">
        <w:rPr>
          <w:rFonts w:ascii="Times New Roman" w:hAnsi="Times New Roman"/>
          <w:b/>
          <w:bCs/>
          <w:i/>
          <w:iCs/>
          <w:color w:val="auto"/>
          <w:sz w:val="28"/>
          <w:szCs w:val="28"/>
          <w:shd w:val="clear" w:color="auto" w:fill="FFFFFF"/>
        </w:rPr>
        <w:t>метапредметные результаты -</w:t>
      </w:r>
      <w:r w:rsidRPr="00C63995">
        <w:rPr>
          <w:rFonts w:ascii="Times New Roman" w:hAnsi="Times New Roman"/>
          <w:color w:val="auto"/>
          <w:spacing w:val="-2"/>
          <w:sz w:val="28"/>
          <w:szCs w:val="28"/>
        </w:rPr>
        <w:t xml:space="preserve"> осуществлять итоговый контроль, </w:t>
      </w:r>
      <w:r w:rsidRPr="00C63995">
        <w:rPr>
          <w:rFonts w:ascii="Times New Roman" w:hAnsi="Times New Roman"/>
          <w:color w:val="auto"/>
          <w:sz w:val="28"/>
          <w:szCs w:val="28"/>
        </w:rPr>
        <w:t xml:space="preserve">оценивать правильность выполнения действия, </w:t>
      </w:r>
      <w:r w:rsidRPr="00C63995">
        <w:rPr>
          <w:rFonts w:ascii="Times New Roman" w:hAnsi="Times New Roman"/>
          <w:color w:val="auto"/>
          <w:spacing w:val="-4"/>
          <w:sz w:val="28"/>
          <w:szCs w:val="28"/>
        </w:rPr>
        <w:t xml:space="preserve">вносить необходимые коррективы в действие после его завершения на основе его оценки и учета характера сделанных </w:t>
      </w:r>
      <w:r w:rsidRPr="00C63995">
        <w:rPr>
          <w:rFonts w:ascii="Times New Roman" w:hAnsi="Times New Roman"/>
          <w:color w:val="auto"/>
          <w:sz w:val="28"/>
          <w:szCs w:val="28"/>
        </w:rPr>
        <w:t xml:space="preserve">ошибок; </w:t>
      </w:r>
    </w:p>
    <w:p w14:paraId="5E1C1175" w14:textId="2B325717" w:rsidR="00E3778E" w:rsidRPr="00C63995" w:rsidRDefault="00E3778E" w:rsidP="00213557">
      <w:pPr>
        <w:pStyle w:val="aff3"/>
        <w:numPr>
          <w:ilvl w:val="0"/>
          <w:numId w:val="89"/>
        </w:numPr>
        <w:tabs>
          <w:tab w:val="left" w:pos="993"/>
          <w:tab w:val="left" w:pos="1134"/>
        </w:tabs>
        <w:spacing w:line="240" w:lineRule="auto"/>
        <w:ind w:left="0" w:firstLine="709"/>
        <w:rPr>
          <w:color w:val="auto"/>
          <w:sz w:val="28"/>
          <w:szCs w:val="28"/>
        </w:rPr>
      </w:pPr>
      <w:r w:rsidRPr="00C63995">
        <w:rPr>
          <w:rFonts w:ascii="Times New Roman" w:hAnsi="Times New Roman"/>
          <w:b/>
          <w:i/>
          <w:color w:val="auto"/>
          <w:sz w:val="28"/>
          <w:szCs w:val="28"/>
        </w:rPr>
        <w:t>п</w:t>
      </w:r>
      <w:r w:rsidRPr="00C63995">
        <w:rPr>
          <w:b/>
          <w:bCs/>
          <w:i/>
          <w:iCs/>
          <w:color w:val="auto"/>
          <w:sz w:val="28"/>
          <w:szCs w:val="28"/>
          <w:shd w:val="clear" w:color="auto" w:fill="FFFFFF"/>
        </w:rPr>
        <w:t xml:space="preserve">редметные результаты - </w:t>
      </w:r>
      <w:r w:rsidRPr="00C63995">
        <w:rPr>
          <w:bCs/>
          <w:iCs/>
          <w:color w:val="auto"/>
          <w:sz w:val="28"/>
          <w:szCs w:val="28"/>
          <w:shd w:val="clear" w:color="auto" w:fill="FFFFFF"/>
        </w:rPr>
        <w:t>п</w:t>
      </w:r>
      <w:r w:rsidRPr="00C63995">
        <w:rPr>
          <w:color w:val="auto"/>
          <w:sz w:val="28"/>
          <w:szCs w:val="28"/>
          <w:shd w:val="clear" w:color="auto" w:fill="FFFFFF"/>
        </w:rPr>
        <w:t>рименять правила орфографии.</w:t>
      </w:r>
      <w:r w:rsidRPr="00C63995">
        <w:rPr>
          <w:b/>
          <w:bCs/>
          <w:i/>
          <w:iCs/>
          <w:color w:val="auto"/>
          <w:sz w:val="28"/>
          <w:szCs w:val="28"/>
          <w:shd w:val="clear" w:color="auto" w:fill="FFFFFF"/>
        </w:rPr>
        <w:t xml:space="preserve"> </w:t>
      </w:r>
    </w:p>
    <w:p w14:paraId="27FC3476" w14:textId="77777777" w:rsidR="00BF41F9" w:rsidRDefault="00BF41F9" w:rsidP="00213557">
      <w:pPr>
        <w:autoSpaceDE w:val="0"/>
        <w:autoSpaceDN w:val="0"/>
        <w:adjustRightInd w:val="0"/>
        <w:ind w:firstLine="709"/>
        <w:jc w:val="both"/>
        <w:rPr>
          <w:bCs/>
          <w:sz w:val="28"/>
          <w:szCs w:val="28"/>
        </w:rPr>
      </w:pPr>
    </w:p>
    <w:p w14:paraId="11755063" w14:textId="762952C6" w:rsidR="00BF41F9" w:rsidRPr="00BF41F9" w:rsidRDefault="00BF41F9" w:rsidP="00213557">
      <w:pPr>
        <w:pStyle w:val="ac"/>
        <w:numPr>
          <w:ilvl w:val="1"/>
          <w:numId w:val="74"/>
        </w:numPr>
        <w:tabs>
          <w:tab w:val="left" w:pos="-2127"/>
          <w:tab w:val="left" w:pos="1134"/>
        </w:tabs>
        <w:ind w:left="0" w:firstLine="709"/>
        <w:jc w:val="both"/>
        <w:rPr>
          <w:b/>
          <w:sz w:val="28"/>
          <w:szCs w:val="28"/>
          <w:lang w:eastAsia="en-US"/>
        </w:rPr>
      </w:pPr>
      <w:r w:rsidRPr="00BF41F9">
        <w:rPr>
          <w:b/>
          <w:sz w:val="28"/>
          <w:szCs w:val="28"/>
          <w:lang w:eastAsia="en-US"/>
        </w:rPr>
        <w:t>Критерии оценивания состязания «ГрамотариУм»</w:t>
      </w:r>
    </w:p>
    <w:p w14:paraId="75D6A1C6" w14:textId="77777777" w:rsidR="00E3778E" w:rsidRPr="00C63995" w:rsidRDefault="00E3778E" w:rsidP="00213557">
      <w:pPr>
        <w:autoSpaceDE w:val="0"/>
        <w:autoSpaceDN w:val="0"/>
        <w:adjustRightInd w:val="0"/>
        <w:ind w:firstLine="709"/>
        <w:jc w:val="both"/>
        <w:rPr>
          <w:bCs/>
          <w:sz w:val="28"/>
          <w:szCs w:val="28"/>
        </w:rPr>
      </w:pPr>
      <w:r w:rsidRPr="00C63995">
        <w:rPr>
          <w:bCs/>
          <w:sz w:val="28"/>
          <w:szCs w:val="28"/>
        </w:rPr>
        <w:t xml:space="preserve">Система оценивания участников состязания позволила объективно оценить каждого участника. </w:t>
      </w:r>
    </w:p>
    <w:p w14:paraId="460914D4" w14:textId="77777777" w:rsidR="00E3778E" w:rsidRPr="00C63995" w:rsidRDefault="00E3778E" w:rsidP="00213557">
      <w:pPr>
        <w:tabs>
          <w:tab w:val="left" w:pos="284"/>
        </w:tabs>
        <w:ind w:firstLine="709"/>
        <w:jc w:val="both"/>
        <w:rPr>
          <w:b/>
          <w:sz w:val="28"/>
          <w:szCs w:val="28"/>
        </w:rPr>
      </w:pPr>
      <w:r w:rsidRPr="00C63995">
        <w:rPr>
          <w:bCs/>
          <w:sz w:val="28"/>
          <w:szCs w:val="28"/>
        </w:rPr>
        <w:t xml:space="preserve">Критерии оценивания </w:t>
      </w:r>
      <w:r w:rsidRPr="00C63995">
        <w:rPr>
          <w:sz w:val="28"/>
          <w:szCs w:val="28"/>
        </w:rPr>
        <w:t>состязания «ГрамотариУм (пишу правильно)</w:t>
      </w:r>
      <w:r w:rsidRPr="00C63995">
        <w:rPr>
          <w:b/>
          <w:bCs/>
          <w:sz w:val="28"/>
          <w:szCs w:val="28"/>
        </w:rPr>
        <w:t xml:space="preserve">  </w:t>
      </w:r>
      <w:r w:rsidRPr="00C63995">
        <w:rPr>
          <w:bCs/>
          <w:sz w:val="28"/>
          <w:szCs w:val="28"/>
        </w:rPr>
        <w:t>включают в себя оценку соблюдения участником состязания в каждом записанном слове правил орфографии:</w:t>
      </w:r>
    </w:p>
    <w:p w14:paraId="6570D212" w14:textId="77777777" w:rsidR="00E3778E" w:rsidRPr="00C63995" w:rsidRDefault="00E3778E" w:rsidP="00213557">
      <w:pPr>
        <w:pStyle w:val="af0"/>
        <w:ind w:firstLine="709"/>
        <w:jc w:val="both"/>
        <w:rPr>
          <w:sz w:val="28"/>
          <w:szCs w:val="28"/>
        </w:rPr>
      </w:pPr>
      <w:r w:rsidRPr="00C63995">
        <w:rPr>
          <w:b/>
          <w:sz w:val="28"/>
          <w:szCs w:val="28"/>
        </w:rPr>
        <w:t>0,5 балла</w:t>
      </w:r>
      <w:r w:rsidRPr="00C63995">
        <w:rPr>
          <w:sz w:val="28"/>
          <w:szCs w:val="28"/>
        </w:rPr>
        <w:t xml:space="preserve"> – за каждое слово,  написанное орфографически верно;</w:t>
      </w:r>
    </w:p>
    <w:p w14:paraId="3437DA33" w14:textId="70A4DAF7" w:rsidR="00E3778E" w:rsidRPr="00C63995" w:rsidRDefault="00E3778E" w:rsidP="00213557">
      <w:pPr>
        <w:pStyle w:val="af0"/>
        <w:ind w:firstLine="709"/>
        <w:jc w:val="both"/>
        <w:rPr>
          <w:sz w:val="28"/>
          <w:szCs w:val="28"/>
        </w:rPr>
      </w:pPr>
      <w:r w:rsidRPr="00C63995">
        <w:rPr>
          <w:b/>
          <w:sz w:val="28"/>
          <w:szCs w:val="28"/>
        </w:rPr>
        <w:t>0 баллов</w:t>
      </w:r>
      <w:r w:rsidRPr="00C63995">
        <w:rPr>
          <w:sz w:val="28"/>
          <w:szCs w:val="28"/>
        </w:rPr>
        <w:t xml:space="preserve"> </w:t>
      </w:r>
      <w:r w:rsidR="00CF0670" w:rsidRPr="00C63995">
        <w:rPr>
          <w:sz w:val="28"/>
          <w:szCs w:val="28"/>
        </w:rPr>
        <w:t>–</w:t>
      </w:r>
      <w:r w:rsidRPr="00C63995">
        <w:rPr>
          <w:sz w:val="28"/>
          <w:szCs w:val="28"/>
        </w:rPr>
        <w:t xml:space="preserve"> в слове допущен</w:t>
      </w:r>
      <w:proofErr w:type="gramStart"/>
      <w:r w:rsidRPr="00C63995">
        <w:rPr>
          <w:sz w:val="28"/>
          <w:szCs w:val="28"/>
        </w:rPr>
        <w:t>а(</w:t>
      </w:r>
      <w:proofErr w:type="gramEnd"/>
      <w:r w:rsidRPr="00C63995">
        <w:rPr>
          <w:sz w:val="28"/>
          <w:szCs w:val="28"/>
        </w:rPr>
        <w:t>ы) ошибка(и).</w:t>
      </w:r>
    </w:p>
    <w:p w14:paraId="5DBAB250" w14:textId="34AD8977" w:rsidR="00E3778E" w:rsidRPr="009014A2" w:rsidRDefault="00E3778E" w:rsidP="00213557">
      <w:pPr>
        <w:tabs>
          <w:tab w:val="left" w:pos="284"/>
        </w:tabs>
        <w:ind w:firstLine="709"/>
        <w:jc w:val="both"/>
        <w:rPr>
          <w:sz w:val="28"/>
          <w:szCs w:val="28"/>
        </w:rPr>
      </w:pPr>
      <w:r w:rsidRPr="00C63995">
        <w:rPr>
          <w:b/>
          <w:sz w:val="28"/>
          <w:szCs w:val="28"/>
        </w:rPr>
        <w:t>Максимальный балл</w:t>
      </w:r>
      <w:r w:rsidRPr="00C63995">
        <w:rPr>
          <w:sz w:val="28"/>
          <w:szCs w:val="28"/>
        </w:rPr>
        <w:t xml:space="preserve"> </w:t>
      </w:r>
      <w:r w:rsidR="00CF0670" w:rsidRPr="00C63995">
        <w:rPr>
          <w:sz w:val="28"/>
          <w:szCs w:val="28"/>
        </w:rPr>
        <w:t>–</w:t>
      </w:r>
      <w:r w:rsidRPr="00C63995">
        <w:rPr>
          <w:b/>
          <w:sz w:val="28"/>
          <w:szCs w:val="28"/>
        </w:rPr>
        <w:t xml:space="preserve"> </w:t>
      </w:r>
      <w:r w:rsidRPr="00C63995">
        <w:rPr>
          <w:sz w:val="28"/>
          <w:szCs w:val="28"/>
        </w:rPr>
        <w:t>10 баллов.</w:t>
      </w:r>
    </w:p>
    <w:p w14:paraId="352F914D" w14:textId="77777777" w:rsidR="009014A2" w:rsidRDefault="009014A2" w:rsidP="00213557">
      <w:pPr>
        <w:ind w:firstLine="709"/>
        <w:jc w:val="both"/>
        <w:rPr>
          <w:rFonts w:eastAsia="Calibri"/>
          <w:b/>
          <w:sz w:val="28"/>
          <w:szCs w:val="28"/>
          <w:lang w:eastAsia="en-US"/>
        </w:rPr>
      </w:pPr>
    </w:p>
    <w:p w14:paraId="5E579475" w14:textId="5895003A" w:rsidR="00E3778E" w:rsidRPr="009014A2" w:rsidRDefault="00E3778E" w:rsidP="00213557">
      <w:pPr>
        <w:pStyle w:val="ac"/>
        <w:numPr>
          <w:ilvl w:val="1"/>
          <w:numId w:val="74"/>
        </w:numPr>
        <w:tabs>
          <w:tab w:val="left" w:pos="-2127"/>
          <w:tab w:val="left" w:pos="1134"/>
        </w:tabs>
        <w:ind w:left="0" w:firstLine="709"/>
        <w:jc w:val="both"/>
        <w:rPr>
          <w:b/>
          <w:sz w:val="28"/>
          <w:szCs w:val="28"/>
          <w:lang w:eastAsia="en-US"/>
        </w:rPr>
      </w:pPr>
      <w:r w:rsidRPr="009014A2">
        <w:rPr>
          <w:b/>
          <w:sz w:val="28"/>
          <w:szCs w:val="28"/>
          <w:lang w:eastAsia="en-US"/>
        </w:rPr>
        <w:t xml:space="preserve">Анализ результатов выполнения заданий (в количественном </w:t>
      </w:r>
      <w:r w:rsidR="00CF0670" w:rsidRPr="009014A2">
        <w:rPr>
          <w:b/>
          <w:sz w:val="28"/>
          <w:szCs w:val="28"/>
          <w:lang w:eastAsia="en-US"/>
        </w:rPr>
        <w:br/>
      </w:r>
      <w:r w:rsidRPr="009014A2">
        <w:rPr>
          <w:b/>
          <w:sz w:val="28"/>
          <w:szCs w:val="28"/>
          <w:lang w:eastAsia="en-US"/>
        </w:rPr>
        <w:t>и качественном разрезе)</w:t>
      </w:r>
    </w:p>
    <w:p w14:paraId="60E72DD6" w14:textId="77777777" w:rsidR="00E3778E" w:rsidRPr="00C63995" w:rsidRDefault="00E3778E" w:rsidP="00213557">
      <w:pPr>
        <w:shd w:val="clear" w:color="auto" w:fill="FFFFFF"/>
        <w:ind w:firstLine="709"/>
        <w:jc w:val="both"/>
        <w:rPr>
          <w:bCs/>
          <w:iCs/>
          <w:sz w:val="28"/>
          <w:szCs w:val="28"/>
        </w:rPr>
      </w:pPr>
      <w:r w:rsidRPr="00C63995">
        <w:rPr>
          <w:bCs/>
          <w:iCs/>
          <w:sz w:val="28"/>
          <w:szCs w:val="28"/>
        </w:rPr>
        <w:t>Общее число участников – 15 чел. (100 %).</w:t>
      </w:r>
    </w:p>
    <w:p w14:paraId="1FD642B6" w14:textId="7B13AF8E" w:rsidR="00E3778E" w:rsidRPr="00C63995" w:rsidRDefault="00E3778E" w:rsidP="00213557">
      <w:pPr>
        <w:shd w:val="clear" w:color="auto" w:fill="FFFFFF"/>
        <w:ind w:firstLine="709"/>
        <w:jc w:val="both"/>
        <w:rPr>
          <w:sz w:val="28"/>
          <w:szCs w:val="28"/>
        </w:rPr>
      </w:pPr>
      <w:r w:rsidRPr="00C63995">
        <w:rPr>
          <w:sz w:val="28"/>
          <w:szCs w:val="28"/>
        </w:rPr>
        <w:t xml:space="preserve">Число участников, набравших максимальное количество баллов </w:t>
      </w:r>
      <w:r w:rsidR="00CF0670" w:rsidRPr="00C63995">
        <w:rPr>
          <w:sz w:val="28"/>
          <w:szCs w:val="28"/>
        </w:rPr>
        <w:br/>
      </w:r>
      <w:r w:rsidRPr="00C63995">
        <w:rPr>
          <w:sz w:val="28"/>
          <w:szCs w:val="28"/>
        </w:rPr>
        <w:t>(10) – 11 чел. (73%)</w:t>
      </w:r>
      <w:r w:rsidR="004F33AE">
        <w:rPr>
          <w:sz w:val="28"/>
          <w:szCs w:val="28"/>
        </w:rPr>
        <w:t>.</w:t>
      </w:r>
    </w:p>
    <w:p w14:paraId="5F4F0E9F" w14:textId="0D8B6178" w:rsidR="009014A2" w:rsidRPr="002A64EE" w:rsidRDefault="009014A2" w:rsidP="00213557">
      <w:pPr>
        <w:shd w:val="clear" w:color="auto" w:fill="FFFFFF"/>
        <w:ind w:firstLine="709"/>
        <w:jc w:val="both"/>
        <w:rPr>
          <w:sz w:val="28"/>
          <w:szCs w:val="28"/>
        </w:rPr>
      </w:pPr>
      <w:r w:rsidRPr="002A64EE">
        <w:rPr>
          <w:sz w:val="28"/>
          <w:szCs w:val="28"/>
        </w:rPr>
        <w:t xml:space="preserve">Число участников, набравших наименьшее количество баллов </w:t>
      </w:r>
      <w:r w:rsidRPr="002A64EE">
        <w:rPr>
          <w:sz w:val="28"/>
          <w:szCs w:val="28"/>
        </w:rPr>
        <w:br/>
        <w:t xml:space="preserve">(8) – </w:t>
      </w:r>
      <w:r>
        <w:rPr>
          <w:sz w:val="28"/>
          <w:szCs w:val="28"/>
        </w:rPr>
        <w:t>1</w:t>
      </w:r>
      <w:r w:rsidRPr="002A64EE">
        <w:rPr>
          <w:sz w:val="28"/>
          <w:szCs w:val="28"/>
        </w:rPr>
        <w:t xml:space="preserve"> чел. (</w:t>
      </w:r>
      <w:r>
        <w:rPr>
          <w:sz w:val="28"/>
          <w:szCs w:val="28"/>
        </w:rPr>
        <w:t>7</w:t>
      </w:r>
      <w:r w:rsidRPr="002A64EE">
        <w:rPr>
          <w:sz w:val="28"/>
          <w:szCs w:val="28"/>
        </w:rPr>
        <w:t>%).</w:t>
      </w:r>
    </w:p>
    <w:p w14:paraId="76F0E2EB" w14:textId="77777777" w:rsidR="009014A2" w:rsidRPr="002A64EE" w:rsidRDefault="009014A2" w:rsidP="00213557">
      <w:pPr>
        <w:shd w:val="clear" w:color="auto" w:fill="FFFFFF"/>
        <w:ind w:firstLine="709"/>
        <w:jc w:val="both"/>
        <w:rPr>
          <w:sz w:val="28"/>
          <w:szCs w:val="28"/>
        </w:rPr>
      </w:pPr>
      <w:r w:rsidRPr="002A64EE">
        <w:rPr>
          <w:sz w:val="28"/>
          <w:szCs w:val="28"/>
        </w:rPr>
        <w:t xml:space="preserve">Число участников, набравших минимальное количество баллов </w:t>
      </w:r>
      <w:r w:rsidRPr="002A64EE">
        <w:rPr>
          <w:sz w:val="28"/>
          <w:szCs w:val="28"/>
        </w:rPr>
        <w:br/>
        <w:t>(0) – 0 чел. (0 %).</w:t>
      </w:r>
    </w:p>
    <w:p w14:paraId="54FD0F98" w14:textId="77777777" w:rsidR="00E3778E" w:rsidRPr="00C63995" w:rsidRDefault="00E3778E" w:rsidP="00213557">
      <w:pPr>
        <w:shd w:val="clear" w:color="auto" w:fill="FFFFFF"/>
        <w:ind w:firstLine="709"/>
        <w:jc w:val="both"/>
        <w:rPr>
          <w:sz w:val="28"/>
          <w:szCs w:val="28"/>
        </w:rPr>
      </w:pPr>
      <w:r w:rsidRPr="00C63995">
        <w:rPr>
          <w:sz w:val="28"/>
          <w:szCs w:val="28"/>
        </w:rPr>
        <w:t>Средний балл – 9,7.</w:t>
      </w:r>
    </w:p>
    <w:p w14:paraId="672BDFB4" w14:textId="4397A83B" w:rsidR="00F41611" w:rsidRDefault="00F41611">
      <w:pPr>
        <w:spacing w:after="200" w:line="276" w:lineRule="auto"/>
        <w:rPr>
          <w:b/>
          <w:sz w:val="28"/>
          <w:szCs w:val="28"/>
        </w:rPr>
      </w:pPr>
      <w:r>
        <w:rPr>
          <w:b/>
          <w:sz w:val="28"/>
          <w:szCs w:val="28"/>
        </w:rPr>
        <w:br w:type="page"/>
      </w:r>
    </w:p>
    <w:p w14:paraId="2EFAADF6" w14:textId="4EB8EFC5" w:rsidR="00E3778E" w:rsidRDefault="009014A2" w:rsidP="00824C4E">
      <w:pPr>
        <w:shd w:val="clear" w:color="auto" w:fill="FFFFFF"/>
        <w:ind w:firstLine="709"/>
        <w:jc w:val="center"/>
        <w:rPr>
          <w:b/>
          <w:sz w:val="28"/>
          <w:szCs w:val="28"/>
        </w:rPr>
      </w:pPr>
      <w:r w:rsidRPr="002A64EE">
        <w:rPr>
          <w:b/>
          <w:sz w:val="28"/>
          <w:szCs w:val="28"/>
        </w:rPr>
        <w:lastRenderedPageBreak/>
        <w:t>Анализ выполнения заданий (написание словарного диктанта)</w:t>
      </w:r>
    </w:p>
    <w:p w14:paraId="27D325AB" w14:textId="77777777" w:rsidR="009014A2" w:rsidRPr="00C63995" w:rsidRDefault="009014A2" w:rsidP="00824C4E">
      <w:pPr>
        <w:shd w:val="clear" w:color="auto" w:fill="FFFFFF"/>
        <w:ind w:firstLine="709"/>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8"/>
        <w:gridCol w:w="3195"/>
        <w:gridCol w:w="3195"/>
      </w:tblGrid>
      <w:tr w:rsidR="009014A2" w:rsidRPr="009014A2" w14:paraId="43720939" w14:textId="6BAD9130" w:rsidTr="009014A2">
        <w:trPr>
          <w:trHeight w:val="621"/>
        </w:trPr>
        <w:tc>
          <w:tcPr>
            <w:tcW w:w="3210" w:type="dxa"/>
            <w:tcBorders>
              <w:top w:val="single" w:sz="4" w:space="0" w:color="auto"/>
              <w:left w:val="single" w:sz="4" w:space="0" w:color="auto"/>
              <w:bottom w:val="single" w:sz="4" w:space="0" w:color="auto"/>
              <w:right w:val="single" w:sz="4" w:space="0" w:color="auto"/>
            </w:tcBorders>
            <w:hideMark/>
          </w:tcPr>
          <w:p w14:paraId="61F09320" w14:textId="77777777" w:rsidR="009014A2" w:rsidRPr="009014A2" w:rsidRDefault="009014A2" w:rsidP="00824C4E">
            <w:pPr>
              <w:shd w:val="clear" w:color="auto" w:fill="FFFFFF"/>
              <w:ind w:firstLine="709"/>
              <w:jc w:val="both"/>
              <w:rPr>
                <w:b/>
                <w:sz w:val="28"/>
                <w:szCs w:val="28"/>
              </w:rPr>
            </w:pPr>
            <w:r w:rsidRPr="009014A2">
              <w:rPr>
                <w:b/>
                <w:sz w:val="28"/>
                <w:szCs w:val="28"/>
              </w:rPr>
              <w:t xml:space="preserve">Слова диктанта </w:t>
            </w:r>
          </w:p>
        </w:tc>
        <w:tc>
          <w:tcPr>
            <w:tcW w:w="3376" w:type="dxa"/>
            <w:tcBorders>
              <w:top w:val="single" w:sz="4" w:space="0" w:color="auto"/>
              <w:left w:val="single" w:sz="4" w:space="0" w:color="auto"/>
              <w:bottom w:val="single" w:sz="4" w:space="0" w:color="auto"/>
              <w:right w:val="single" w:sz="4" w:space="0" w:color="auto"/>
            </w:tcBorders>
            <w:hideMark/>
          </w:tcPr>
          <w:p w14:paraId="65492DE1" w14:textId="77777777" w:rsidR="009014A2" w:rsidRPr="009014A2" w:rsidRDefault="009014A2" w:rsidP="00824C4E">
            <w:pPr>
              <w:shd w:val="clear" w:color="auto" w:fill="FFFFFF"/>
              <w:ind w:firstLine="709"/>
              <w:jc w:val="center"/>
              <w:rPr>
                <w:b/>
                <w:sz w:val="28"/>
                <w:szCs w:val="28"/>
              </w:rPr>
            </w:pPr>
            <w:r w:rsidRPr="009014A2">
              <w:rPr>
                <w:b/>
                <w:sz w:val="28"/>
                <w:szCs w:val="28"/>
              </w:rPr>
              <w:t>Количество участников, написавших слово без ошибок</w:t>
            </w:r>
          </w:p>
        </w:tc>
        <w:tc>
          <w:tcPr>
            <w:tcW w:w="3376" w:type="dxa"/>
            <w:tcBorders>
              <w:top w:val="single" w:sz="4" w:space="0" w:color="auto"/>
              <w:left w:val="single" w:sz="4" w:space="0" w:color="auto"/>
              <w:bottom w:val="single" w:sz="4" w:space="0" w:color="auto"/>
              <w:right w:val="single" w:sz="4" w:space="0" w:color="auto"/>
            </w:tcBorders>
          </w:tcPr>
          <w:p w14:paraId="7CA7DA24" w14:textId="18B50CDA" w:rsidR="009014A2" w:rsidRPr="009014A2" w:rsidRDefault="009014A2" w:rsidP="00824C4E">
            <w:pPr>
              <w:shd w:val="clear" w:color="auto" w:fill="FFFFFF"/>
              <w:ind w:firstLine="709"/>
              <w:jc w:val="center"/>
              <w:rPr>
                <w:b/>
                <w:sz w:val="28"/>
                <w:szCs w:val="28"/>
              </w:rPr>
            </w:pPr>
            <w:r w:rsidRPr="009014A2">
              <w:rPr>
                <w:b/>
                <w:sz w:val="28"/>
                <w:szCs w:val="28"/>
              </w:rPr>
              <w:t>% участников, написавших слово без ошибок</w:t>
            </w:r>
          </w:p>
        </w:tc>
      </w:tr>
      <w:tr w:rsidR="008A5770" w:rsidRPr="009014A2" w14:paraId="7B9D4E83" w14:textId="77777777" w:rsidTr="009014A2">
        <w:trPr>
          <w:trHeight w:val="274"/>
        </w:trPr>
        <w:tc>
          <w:tcPr>
            <w:tcW w:w="3210" w:type="dxa"/>
            <w:tcBorders>
              <w:top w:val="single" w:sz="4" w:space="0" w:color="auto"/>
              <w:left w:val="single" w:sz="4" w:space="0" w:color="auto"/>
              <w:bottom w:val="single" w:sz="4" w:space="0" w:color="auto"/>
              <w:right w:val="single" w:sz="4" w:space="0" w:color="auto"/>
            </w:tcBorders>
          </w:tcPr>
          <w:p w14:paraId="0EF02850" w14:textId="77777777" w:rsidR="008A5770" w:rsidRPr="009014A2" w:rsidRDefault="008A5770" w:rsidP="00824C4E">
            <w:pPr>
              <w:ind w:firstLine="709"/>
              <w:rPr>
                <w:iCs/>
                <w:sz w:val="28"/>
                <w:szCs w:val="28"/>
              </w:rPr>
            </w:pPr>
            <w:r w:rsidRPr="009014A2">
              <w:rPr>
                <w:iCs/>
                <w:sz w:val="28"/>
                <w:szCs w:val="28"/>
              </w:rPr>
              <w:t>ботинки</w:t>
            </w:r>
          </w:p>
        </w:tc>
        <w:tc>
          <w:tcPr>
            <w:tcW w:w="3376" w:type="dxa"/>
            <w:tcBorders>
              <w:top w:val="single" w:sz="4" w:space="0" w:color="auto"/>
              <w:left w:val="single" w:sz="4" w:space="0" w:color="auto"/>
              <w:bottom w:val="single" w:sz="4" w:space="0" w:color="auto"/>
              <w:right w:val="single" w:sz="4" w:space="0" w:color="auto"/>
            </w:tcBorders>
          </w:tcPr>
          <w:p w14:paraId="2E474979" w14:textId="77777777" w:rsidR="008A5770" w:rsidRPr="009014A2" w:rsidRDefault="008A5770" w:rsidP="00824C4E">
            <w:pPr>
              <w:ind w:firstLine="709"/>
              <w:jc w:val="center"/>
              <w:rPr>
                <w:sz w:val="28"/>
                <w:szCs w:val="28"/>
              </w:rPr>
            </w:pPr>
            <w:r w:rsidRPr="009014A2">
              <w:rPr>
                <w:sz w:val="28"/>
                <w:szCs w:val="28"/>
              </w:rPr>
              <w:t>15</w:t>
            </w:r>
          </w:p>
        </w:tc>
        <w:tc>
          <w:tcPr>
            <w:tcW w:w="3376" w:type="dxa"/>
            <w:tcBorders>
              <w:top w:val="single" w:sz="4" w:space="0" w:color="auto"/>
              <w:left w:val="single" w:sz="4" w:space="0" w:color="auto"/>
              <w:bottom w:val="single" w:sz="4" w:space="0" w:color="auto"/>
              <w:right w:val="single" w:sz="4" w:space="0" w:color="auto"/>
            </w:tcBorders>
          </w:tcPr>
          <w:p w14:paraId="7FDA7A93" w14:textId="77777777" w:rsidR="008A5770" w:rsidRPr="009014A2" w:rsidRDefault="008A5770" w:rsidP="00824C4E">
            <w:pPr>
              <w:ind w:firstLine="709"/>
              <w:jc w:val="center"/>
              <w:rPr>
                <w:sz w:val="28"/>
                <w:szCs w:val="28"/>
              </w:rPr>
            </w:pPr>
            <w:r w:rsidRPr="009014A2">
              <w:rPr>
                <w:sz w:val="28"/>
                <w:szCs w:val="28"/>
              </w:rPr>
              <w:t>100%</w:t>
            </w:r>
          </w:p>
        </w:tc>
      </w:tr>
      <w:tr w:rsidR="008A5770" w:rsidRPr="009014A2" w14:paraId="004E0ABA" w14:textId="77777777" w:rsidTr="009014A2">
        <w:trPr>
          <w:trHeight w:val="263"/>
        </w:trPr>
        <w:tc>
          <w:tcPr>
            <w:tcW w:w="3210" w:type="dxa"/>
            <w:tcBorders>
              <w:top w:val="single" w:sz="4" w:space="0" w:color="auto"/>
              <w:left w:val="single" w:sz="4" w:space="0" w:color="auto"/>
              <w:bottom w:val="single" w:sz="4" w:space="0" w:color="auto"/>
              <w:right w:val="single" w:sz="4" w:space="0" w:color="auto"/>
            </w:tcBorders>
          </w:tcPr>
          <w:p w14:paraId="5CD9F432" w14:textId="77777777" w:rsidR="008A5770" w:rsidRPr="009014A2" w:rsidRDefault="008A5770" w:rsidP="00824C4E">
            <w:pPr>
              <w:ind w:firstLine="709"/>
              <w:rPr>
                <w:iCs/>
                <w:sz w:val="28"/>
                <w:szCs w:val="28"/>
              </w:rPr>
            </w:pPr>
            <w:r w:rsidRPr="009014A2">
              <w:rPr>
                <w:iCs/>
                <w:sz w:val="28"/>
                <w:szCs w:val="28"/>
              </w:rPr>
              <w:t>в каникулы</w:t>
            </w:r>
          </w:p>
        </w:tc>
        <w:tc>
          <w:tcPr>
            <w:tcW w:w="3376" w:type="dxa"/>
            <w:tcBorders>
              <w:top w:val="single" w:sz="4" w:space="0" w:color="auto"/>
              <w:left w:val="single" w:sz="4" w:space="0" w:color="auto"/>
              <w:bottom w:val="single" w:sz="4" w:space="0" w:color="auto"/>
              <w:right w:val="single" w:sz="4" w:space="0" w:color="auto"/>
            </w:tcBorders>
          </w:tcPr>
          <w:p w14:paraId="3079FEB4" w14:textId="77777777" w:rsidR="008A5770" w:rsidRPr="009014A2" w:rsidRDefault="008A5770" w:rsidP="00824C4E">
            <w:pPr>
              <w:shd w:val="clear" w:color="auto" w:fill="FFFFFF"/>
              <w:ind w:firstLine="709"/>
              <w:jc w:val="center"/>
              <w:rPr>
                <w:sz w:val="28"/>
                <w:szCs w:val="28"/>
              </w:rPr>
            </w:pPr>
            <w:r w:rsidRPr="009014A2">
              <w:rPr>
                <w:sz w:val="28"/>
                <w:szCs w:val="28"/>
              </w:rPr>
              <w:t>15</w:t>
            </w:r>
          </w:p>
        </w:tc>
        <w:tc>
          <w:tcPr>
            <w:tcW w:w="3376" w:type="dxa"/>
            <w:tcBorders>
              <w:top w:val="single" w:sz="4" w:space="0" w:color="auto"/>
              <w:left w:val="single" w:sz="4" w:space="0" w:color="auto"/>
              <w:bottom w:val="single" w:sz="4" w:space="0" w:color="auto"/>
              <w:right w:val="single" w:sz="4" w:space="0" w:color="auto"/>
            </w:tcBorders>
          </w:tcPr>
          <w:p w14:paraId="532CFF61" w14:textId="77777777" w:rsidR="008A5770" w:rsidRPr="009014A2" w:rsidRDefault="008A5770" w:rsidP="00824C4E">
            <w:pPr>
              <w:shd w:val="clear" w:color="auto" w:fill="FFFFFF"/>
              <w:ind w:firstLine="709"/>
              <w:jc w:val="center"/>
              <w:rPr>
                <w:sz w:val="28"/>
                <w:szCs w:val="28"/>
              </w:rPr>
            </w:pPr>
            <w:r w:rsidRPr="009014A2">
              <w:rPr>
                <w:sz w:val="28"/>
                <w:szCs w:val="28"/>
              </w:rPr>
              <w:t>100%</w:t>
            </w:r>
          </w:p>
        </w:tc>
      </w:tr>
      <w:tr w:rsidR="008A5770" w:rsidRPr="009014A2" w14:paraId="0E156114" w14:textId="77777777" w:rsidTr="009014A2">
        <w:trPr>
          <w:trHeight w:val="274"/>
        </w:trPr>
        <w:tc>
          <w:tcPr>
            <w:tcW w:w="3210" w:type="dxa"/>
            <w:tcBorders>
              <w:top w:val="single" w:sz="4" w:space="0" w:color="auto"/>
              <w:left w:val="single" w:sz="4" w:space="0" w:color="auto"/>
              <w:bottom w:val="single" w:sz="4" w:space="0" w:color="auto"/>
              <w:right w:val="single" w:sz="4" w:space="0" w:color="auto"/>
            </w:tcBorders>
          </w:tcPr>
          <w:p w14:paraId="4CFE36EB" w14:textId="77777777" w:rsidR="008A5770" w:rsidRPr="009014A2" w:rsidRDefault="008A5770" w:rsidP="00824C4E">
            <w:pPr>
              <w:ind w:firstLine="709"/>
              <w:rPr>
                <w:iCs/>
                <w:sz w:val="28"/>
                <w:szCs w:val="28"/>
              </w:rPr>
            </w:pPr>
            <w:r w:rsidRPr="009014A2">
              <w:rPr>
                <w:iCs/>
                <w:sz w:val="28"/>
                <w:szCs w:val="28"/>
              </w:rPr>
              <w:t xml:space="preserve">веришь </w:t>
            </w:r>
          </w:p>
        </w:tc>
        <w:tc>
          <w:tcPr>
            <w:tcW w:w="3376" w:type="dxa"/>
            <w:tcBorders>
              <w:top w:val="single" w:sz="4" w:space="0" w:color="auto"/>
              <w:left w:val="single" w:sz="4" w:space="0" w:color="auto"/>
              <w:bottom w:val="single" w:sz="4" w:space="0" w:color="auto"/>
              <w:right w:val="single" w:sz="4" w:space="0" w:color="auto"/>
            </w:tcBorders>
          </w:tcPr>
          <w:p w14:paraId="4F8DBBCD" w14:textId="77777777" w:rsidR="008A5770" w:rsidRPr="009014A2" w:rsidRDefault="008A5770" w:rsidP="00824C4E">
            <w:pPr>
              <w:ind w:firstLine="709"/>
              <w:jc w:val="center"/>
              <w:rPr>
                <w:sz w:val="28"/>
                <w:szCs w:val="28"/>
              </w:rPr>
            </w:pPr>
            <w:r w:rsidRPr="009014A2">
              <w:rPr>
                <w:sz w:val="28"/>
                <w:szCs w:val="28"/>
              </w:rPr>
              <w:t>13</w:t>
            </w:r>
          </w:p>
        </w:tc>
        <w:tc>
          <w:tcPr>
            <w:tcW w:w="3376" w:type="dxa"/>
            <w:tcBorders>
              <w:top w:val="single" w:sz="4" w:space="0" w:color="auto"/>
              <w:left w:val="single" w:sz="4" w:space="0" w:color="auto"/>
              <w:bottom w:val="single" w:sz="4" w:space="0" w:color="auto"/>
              <w:right w:val="single" w:sz="4" w:space="0" w:color="auto"/>
            </w:tcBorders>
          </w:tcPr>
          <w:p w14:paraId="0B6A74F4" w14:textId="77777777" w:rsidR="008A5770" w:rsidRPr="009014A2" w:rsidRDefault="008A5770" w:rsidP="00824C4E">
            <w:pPr>
              <w:ind w:firstLine="709"/>
              <w:jc w:val="center"/>
              <w:rPr>
                <w:sz w:val="28"/>
                <w:szCs w:val="28"/>
              </w:rPr>
            </w:pPr>
            <w:r w:rsidRPr="009014A2">
              <w:rPr>
                <w:sz w:val="28"/>
                <w:szCs w:val="28"/>
              </w:rPr>
              <w:t>86,7%</w:t>
            </w:r>
          </w:p>
        </w:tc>
      </w:tr>
      <w:tr w:rsidR="008A5770" w:rsidRPr="009014A2" w14:paraId="30634C81" w14:textId="77777777" w:rsidTr="009014A2">
        <w:trPr>
          <w:trHeight w:val="263"/>
        </w:trPr>
        <w:tc>
          <w:tcPr>
            <w:tcW w:w="3210" w:type="dxa"/>
            <w:tcBorders>
              <w:top w:val="single" w:sz="4" w:space="0" w:color="auto"/>
              <w:left w:val="single" w:sz="4" w:space="0" w:color="auto"/>
              <w:bottom w:val="single" w:sz="4" w:space="0" w:color="auto"/>
              <w:right w:val="single" w:sz="4" w:space="0" w:color="auto"/>
            </w:tcBorders>
          </w:tcPr>
          <w:p w14:paraId="6539E4BA" w14:textId="77777777" w:rsidR="008A5770" w:rsidRPr="009014A2" w:rsidRDefault="008A5770" w:rsidP="00824C4E">
            <w:pPr>
              <w:ind w:firstLine="709"/>
              <w:rPr>
                <w:iCs/>
                <w:sz w:val="28"/>
                <w:szCs w:val="28"/>
              </w:rPr>
            </w:pPr>
            <w:r w:rsidRPr="009014A2">
              <w:rPr>
                <w:iCs/>
                <w:sz w:val="28"/>
                <w:szCs w:val="28"/>
              </w:rPr>
              <w:t>встречаем</w:t>
            </w:r>
          </w:p>
        </w:tc>
        <w:tc>
          <w:tcPr>
            <w:tcW w:w="3376" w:type="dxa"/>
            <w:tcBorders>
              <w:top w:val="single" w:sz="4" w:space="0" w:color="auto"/>
              <w:left w:val="single" w:sz="4" w:space="0" w:color="auto"/>
              <w:bottom w:val="single" w:sz="4" w:space="0" w:color="auto"/>
              <w:right w:val="single" w:sz="4" w:space="0" w:color="auto"/>
            </w:tcBorders>
          </w:tcPr>
          <w:p w14:paraId="790890B4" w14:textId="77777777" w:rsidR="008A5770" w:rsidRPr="009014A2" w:rsidRDefault="008A5770" w:rsidP="00824C4E">
            <w:pPr>
              <w:shd w:val="clear" w:color="auto" w:fill="FFFFFF"/>
              <w:ind w:firstLine="709"/>
              <w:jc w:val="center"/>
              <w:rPr>
                <w:sz w:val="28"/>
                <w:szCs w:val="28"/>
              </w:rPr>
            </w:pPr>
            <w:r w:rsidRPr="009014A2">
              <w:rPr>
                <w:sz w:val="28"/>
                <w:szCs w:val="28"/>
              </w:rPr>
              <w:t>15</w:t>
            </w:r>
          </w:p>
        </w:tc>
        <w:tc>
          <w:tcPr>
            <w:tcW w:w="3376" w:type="dxa"/>
            <w:tcBorders>
              <w:top w:val="single" w:sz="4" w:space="0" w:color="auto"/>
              <w:left w:val="single" w:sz="4" w:space="0" w:color="auto"/>
              <w:bottom w:val="single" w:sz="4" w:space="0" w:color="auto"/>
              <w:right w:val="single" w:sz="4" w:space="0" w:color="auto"/>
            </w:tcBorders>
          </w:tcPr>
          <w:p w14:paraId="58A44120" w14:textId="77777777" w:rsidR="008A5770" w:rsidRPr="009014A2" w:rsidRDefault="008A5770" w:rsidP="00824C4E">
            <w:pPr>
              <w:shd w:val="clear" w:color="auto" w:fill="FFFFFF"/>
              <w:ind w:firstLine="709"/>
              <w:jc w:val="center"/>
              <w:rPr>
                <w:sz w:val="28"/>
                <w:szCs w:val="28"/>
              </w:rPr>
            </w:pPr>
            <w:r w:rsidRPr="009014A2">
              <w:rPr>
                <w:sz w:val="28"/>
                <w:szCs w:val="28"/>
              </w:rPr>
              <w:t>100%</w:t>
            </w:r>
          </w:p>
        </w:tc>
      </w:tr>
      <w:tr w:rsidR="008A5770" w:rsidRPr="009014A2" w14:paraId="3BAF0E2B" w14:textId="77777777" w:rsidTr="009014A2">
        <w:trPr>
          <w:trHeight w:val="263"/>
        </w:trPr>
        <w:tc>
          <w:tcPr>
            <w:tcW w:w="3210" w:type="dxa"/>
            <w:tcBorders>
              <w:top w:val="single" w:sz="4" w:space="0" w:color="auto"/>
              <w:left w:val="single" w:sz="4" w:space="0" w:color="auto"/>
              <w:bottom w:val="single" w:sz="4" w:space="0" w:color="auto"/>
              <w:right w:val="single" w:sz="4" w:space="0" w:color="auto"/>
            </w:tcBorders>
          </w:tcPr>
          <w:p w14:paraId="6C7ACF92" w14:textId="77777777" w:rsidR="008A5770" w:rsidRPr="009014A2" w:rsidRDefault="008A5770" w:rsidP="00824C4E">
            <w:pPr>
              <w:ind w:firstLine="709"/>
              <w:rPr>
                <w:iCs/>
                <w:sz w:val="28"/>
                <w:szCs w:val="28"/>
              </w:rPr>
            </w:pPr>
            <w:r w:rsidRPr="009014A2">
              <w:rPr>
                <w:iCs/>
                <w:sz w:val="28"/>
                <w:szCs w:val="28"/>
              </w:rPr>
              <w:t>держит</w:t>
            </w:r>
          </w:p>
        </w:tc>
        <w:tc>
          <w:tcPr>
            <w:tcW w:w="3376" w:type="dxa"/>
            <w:tcBorders>
              <w:top w:val="single" w:sz="4" w:space="0" w:color="auto"/>
              <w:left w:val="single" w:sz="4" w:space="0" w:color="auto"/>
              <w:bottom w:val="single" w:sz="4" w:space="0" w:color="auto"/>
              <w:right w:val="single" w:sz="4" w:space="0" w:color="auto"/>
            </w:tcBorders>
          </w:tcPr>
          <w:p w14:paraId="3E7A04A8" w14:textId="77777777" w:rsidR="008A5770" w:rsidRPr="009014A2" w:rsidRDefault="008A5770" w:rsidP="00824C4E">
            <w:pPr>
              <w:shd w:val="clear" w:color="auto" w:fill="FFFFFF"/>
              <w:ind w:firstLine="709"/>
              <w:jc w:val="center"/>
              <w:rPr>
                <w:sz w:val="28"/>
                <w:szCs w:val="28"/>
              </w:rPr>
            </w:pPr>
            <w:r w:rsidRPr="009014A2">
              <w:rPr>
                <w:sz w:val="28"/>
                <w:szCs w:val="28"/>
              </w:rPr>
              <w:t>15</w:t>
            </w:r>
          </w:p>
        </w:tc>
        <w:tc>
          <w:tcPr>
            <w:tcW w:w="3376" w:type="dxa"/>
            <w:tcBorders>
              <w:top w:val="single" w:sz="4" w:space="0" w:color="auto"/>
              <w:left w:val="single" w:sz="4" w:space="0" w:color="auto"/>
              <w:bottom w:val="single" w:sz="4" w:space="0" w:color="auto"/>
              <w:right w:val="single" w:sz="4" w:space="0" w:color="auto"/>
            </w:tcBorders>
          </w:tcPr>
          <w:p w14:paraId="6A117B2B" w14:textId="77777777" w:rsidR="008A5770" w:rsidRPr="009014A2" w:rsidRDefault="008A5770" w:rsidP="00824C4E">
            <w:pPr>
              <w:shd w:val="clear" w:color="auto" w:fill="FFFFFF"/>
              <w:ind w:firstLine="709"/>
              <w:jc w:val="center"/>
              <w:rPr>
                <w:sz w:val="28"/>
                <w:szCs w:val="28"/>
              </w:rPr>
            </w:pPr>
            <w:r w:rsidRPr="009014A2">
              <w:rPr>
                <w:sz w:val="28"/>
                <w:szCs w:val="28"/>
              </w:rPr>
              <w:t>100%</w:t>
            </w:r>
          </w:p>
        </w:tc>
      </w:tr>
      <w:tr w:rsidR="008A5770" w:rsidRPr="009014A2" w14:paraId="29F18515" w14:textId="77777777" w:rsidTr="009014A2">
        <w:trPr>
          <w:trHeight w:val="263"/>
        </w:trPr>
        <w:tc>
          <w:tcPr>
            <w:tcW w:w="3210" w:type="dxa"/>
            <w:tcBorders>
              <w:top w:val="single" w:sz="4" w:space="0" w:color="auto"/>
              <w:left w:val="single" w:sz="4" w:space="0" w:color="auto"/>
              <w:bottom w:val="single" w:sz="4" w:space="0" w:color="auto"/>
              <w:right w:val="single" w:sz="4" w:space="0" w:color="auto"/>
            </w:tcBorders>
          </w:tcPr>
          <w:p w14:paraId="45BF5087" w14:textId="77777777" w:rsidR="008A5770" w:rsidRPr="009014A2" w:rsidRDefault="008A5770" w:rsidP="00824C4E">
            <w:pPr>
              <w:ind w:firstLine="709"/>
              <w:rPr>
                <w:iCs/>
                <w:sz w:val="28"/>
                <w:szCs w:val="28"/>
              </w:rPr>
            </w:pPr>
            <w:r w:rsidRPr="009014A2">
              <w:rPr>
                <w:iCs/>
                <w:sz w:val="28"/>
                <w:szCs w:val="28"/>
              </w:rPr>
              <w:t>желаем</w:t>
            </w:r>
          </w:p>
        </w:tc>
        <w:tc>
          <w:tcPr>
            <w:tcW w:w="3376" w:type="dxa"/>
            <w:tcBorders>
              <w:top w:val="single" w:sz="4" w:space="0" w:color="auto"/>
              <w:left w:val="single" w:sz="4" w:space="0" w:color="auto"/>
              <w:bottom w:val="single" w:sz="4" w:space="0" w:color="auto"/>
              <w:right w:val="single" w:sz="4" w:space="0" w:color="auto"/>
            </w:tcBorders>
          </w:tcPr>
          <w:p w14:paraId="57811AC4" w14:textId="77777777" w:rsidR="008A5770" w:rsidRPr="009014A2" w:rsidRDefault="008A5770" w:rsidP="00824C4E">
            <w:pPr>
              <w:shd w:val="clear" w:color="auto" w:fill="FFFFFF"/>
              <w:ind w:firstLine="709"/>
              <w:jc w:val="center"/>
              <w:rPr>
                <w:sz w:val="28"/>
                <w:szCs w:val="28"/>
              </w:rPr>
            </w:pPr>
            <w:r w:rsidRPr="009014A2">
              <w:rPr>
                <w:sz w:val="28"/>
                <w:szCs w:val="28"/>
              </w:rPr>
              <w:t>14</w:t>
            </w:r>
          </w:p>
        </w:tc>
        <w:tc>
          <w:tcPr>
            <w:tcW w:w="3376" w:type="dxa"/>
            <w:tcBorders>
              <w:top w:val="single" w:sz="4" w:space="0" w:color="auto"/>
              <w:left w:val="single" w:sz="4" w:space="0" w:color="auto"/>
              <w:bottom w:val="single" w:sz="4" w:space="0" w:color="auto"/>
              <w:right w:val="single" w:sz="4" w:space="0" w:color="auto"/>
            </w:tcBorders>
          </w:tcPr>
          <w:p w14:paraId="0EECB53C" w14:textId="77777777" w:rsidR="008A5770" w:rsidRPr="009014A2" w:rsidRDefault="008A5770" w:rsidP="00824C4E">
            <w:pPr>
              <w:shd w:val="clear" w:color="auto" w:fill="FFFFFF"/>
              <w:ind w:firstLine="709"/>
              <w:jc w:val="center"/>
              <w:rPr>
                <w:sz w:val="28"/>
                <w:szCs w:val="28"/>
              </w:rPr>
            </w:pPr>
            <w:r w:rsidRPr="009014A2">
              <w:rPr>
                <w:sz w:val="28"/>
                <w:szCs w:val="28"/>
              </w:rPr>
              <w:t>93,3%</w:t>
            </w:r>
          </w:p>
        </w:tc>
      </w:tr>
      <w:tr w:rsidR="008A5770" w:rsidRPr="009014A2" w14:paraId="7EDFED76" w14:textId="77777777" w:rsidTr="009014A2">
        <w:trPr>
          <w:trHeight w:val="263"/>
        </w:trPr>
        <w:tc>
          <w:tcPr>
            <w:tcW w:w="3210" w:type="dxa"/>
            <w:tcBorders>
              <w:top w:val="single" w:sz="4" w:space="0" w:color="auto"/>
              <w:left w:val="single" w:sz="4" w:space="0" w:color="auto"/>
              <w:bottom w:val="single" w:sz="4" w:space="0" w:color="auto"/>
              <w:right w:val="single" w:sz="4" w:space="0" w:color="auto"/>
            </w:tcBorders>
          </w:tcPr>
          <w:p w14:paraId="318B38A4" w14:textId="77777777" w:rsidR="008A5770" w:rsidRPr="009014A2" w:rsidRDefault="008A5770" w:rsidP="00824C4E">
            <w:pPr>
              <w:ind w:firstLine="709"/>
              <w:rPr>
                <w:iCs/>
                <w:sz w:val="28"/>
                <w:szCs w:val="28"/>
              </w:rPr>
            </w:pPr>
            <w:bookmarkStart w:id="45" w:name="_Hlk133179711"/>
            <w:r w:rsidRPr="009014A2">
              <w:rPr>
                <w:iCs/>
                <w:sz w:val="28"/>
                <w:szCs w:val="28"/>
              </w:rPr>
              <w:t>за экскурсию</w:t>
            </w:r>
            <w:bookmarkEnd w:id="45"/>
          </w:p>
        </w:tc>
        <w:tc>
          <w:tcPr>
            <w:tcW w:w="3376" w:type="dxa"/>
            <w:tcBorders>
              <w:top w:val="single" w:sz="4" w:space="0" w:color="auto"/>
              <w:left w:val="single" w:sz="4" w:space="0" w:color="auto"/>
              <w:bottom w:val="single" w:sz="4" w:space="0" w:color="auto"/>
              <w:right w:val="single" w:sz="4" w:space="0" w:color="auto"/>
            </w:tcBorders>
          </w:tcPr>
          <w:p w14:paraId="4508C664" w14:textId="77777777" w:rsidR="008A5770" w:rsidRPr="009014A2" w:rsidRDefault="008A5770" w:rsidP="00824C4E">
            <w:pPr>
              <w:shd w:val="clear" w:color="auto" w:fill="FFFFFF"/>
              <w:ind w:firstLine="709"/>
              <w:jc w:val="center"/>
              <w:rPr>
                <w:sz w:val="28"/>
                <w:szCs w:val="28"/>
              </w:rPr>
            </w:pPr>
            <w:r w:rsidRPr="009014A2">
              <w:rPr>
                <w:sz w:val="28"/>
                <w:szCs w:val="28"/>
              </w:rPr>
              <w:t>14</w:t>
            </w:r>
          </w:p>
        </w:tc>
        <w:tc>
          <w:tcPr>
            <w:tcW w:w="3376" w:type="dxa"/>
            <w:tcBorders>
              <w:top w:val="single" w:sz="4" w:space="0" w:color="auto"/>
              <w:left w:val="single" w:sz="4" w:space="0" w:color="auto"/>
              <w:bottom w:val="single" w:sz="4" w:space="0" w:color="auto"/>
              <w:right w:val="single" w:sz="4" w:space="0" w:color="auto"/>
            </w:tcBorders>
          </w:tcPr>
          <w:p w14:paraId="7CAFC9DC" w14:textId="77777777" w:rsidR="008A5770" w:rsidRPr="009014A2" w:rsidRDefault="008A5770" w:rsidP="00824C4E">
            <w:pPr>
              <w:shd w:val="clear" w:color="auto" w:fill="FFFFFF"/>
              <w:ind w:firstLine="709"/>
              <w:jc w:val="center"/>
              <w:rPr>
                <w:sz w:val="28"/>
                <w:szCs w:val="28"/>
              </w:rPr>
            </w:pPr>
            <w:r w:rsidRPr="009014A2">
              <w:rPr>
                <w:sz w:val="28"/>
                <w:szCs w:val="28"/>
              </w:rPr>
              <w:t>93,3%</w:t>
            </w:r>
          </w:p>
        </w:tc>
      </w:tr>
      <w:tr w:rsidR="008A5770" w:rsidRPr="009014A2" w14:paraId="0D034B78" w14:textId="77777777" w:rsidTr="009014A2">
        <w:trPr>
          <w:trHeight w:val="263"/>
        </w:trPr>
        <w:tc>
          <w:tcPr>
            <w:tcW w:w="3210" w:type="dxa"/>
            <w:tcBorders>
              <w:top w:val="single" w:sz="4" w:space="0" w:color="auto"/>
              <w:left w:val="single" w:sz="4" w:space="0" w:color="auto"/>
              <w:bottom w:val="single" w:sz="4" w:space="0" w:color="auto"/>
              <w:right w:val="single" w:sz="4" w:space="0" w:color="auto"/>
            </w:tcBorders>
          </w:tcPr>
          <w:p w14:paraId="6FA5C153" w14:textId="77777777" w:rsidR="008A5770" w:rsidRPr="009014A2" w:rsidRDefault="008A5770" w:rsidP="00824C4E">
            <w:pPr>
              <w:ind w:firstLine="709"/>
              <w:rPr>
                <w:iCs/>
                <w:sz w:val="28"/>
                <w:szCs w:val="28"/>
              </w:rPr>
            </w:pPr>
            <w:r w:rsidRPr="009014A2">
              <w:rPr>
                <w:iCs/>
                <w:sz w:val="28"/>
                <w:szCs w:val="28"/>
              </w:rPr>
              <w:t>заплатят</w:t>
            </w:r>
          </w:p>
        </w:tc>
        <w:tc>
          <w:tcPr>
            <w:tcW w:w="3376" w:type="dxa"/>
            <w:tcBorders>
              <w:top w:val="single" w:sz="4" w:space="0" w:color="auto"/>
              <w:left w:val="single" w:sz="4" w:space="0" w:color="auto"/>
              <w:bottom w:val="single" w:sz="4" w:space="0" w:color="auto"/>
              <w:right w:val="single" w:sz="4" w:space="0" w:color="auto"/>
            </w:tcBorders>
          </w:tcPr>
          <w:p w14:paraId="44F677ED" w14:textId="77777777" w:rsidR="008A5770" w:rsidRPr="009014A2" w:rsidRDefault="008A5770" w:rsidP="00824C4E">
            <w:pPr>
              <w:shd w:val="clear" w:color="auto" w:fill="FFFFFF"/>
              <w:ind w:firstLine="709"/>
              <w:jc w:val="center"/>
              <w:rPr>
                <w:sz w:val="28"/>
                <w:szCs w:val="28"/>
              </w:rPr>
            </w:pPr>
            <w:r w:rsidRPr="009014A2">
              <w:rPr>
                <w:sz w:val="28"/>
                <w:szCs w:val="28"/>
              </w:rPr>
              <w:t>15</w:t>
            </w:r>
          </w:p>
        </w:tc>
        <w:tc>
          <w:tcPr>
            <w:tcW w:w="3376" w:type="dxa"/>
            <w:tcBorders>
              <w:top w:val="single" w:sz="4" w:space="0" w:color="auto"/>
              <w:left w:val="single" w:sz="4" w:space="0" w:color="auto"/>
              <w:bottom w:val="single" w:sz="4" w:space="0" w:color="auto"/>
              <w:right w:val="single" w:sz="4" w:space="0" w:color="auto"/>
            </w:tcBorders>
          </w:tcPr>
          <w:p w14:paraId="3E6392CB" w14:textId="77777777" w:rsidR="008A5770" w:rsidRPr="009014A2" w:rsidRDefault="008A5770" w:rsidP="00824C4E">
            <w:pPr>
              <w:shd w:val="clear" w:color="auto" w:fill="FFFFFF"/>
              <w:ind w:firstLine="709"/>
              <w:jc w:val="center"/>
              <w:rPr>
                <w:sz w:val="28"/>
                <w:szCs w:val="28"/>
              </w:rPr>
            </w:pPr>
            <w:r w:rsidRPr="009014A2">
              <w:rPr>
                <w:sz w:val="28"/>
                <w:szCs w:val="28"/>
              </w:rPr>
              <w:t>100%</w:t>
            </w:r>
          </w:p>
        </w:tc>
      </w:tr>
      <w:tr w:rsidR="008A5770" w:rsidRPr="009014A2" w14:paraId="763F5CDC" w14:textId="77777777" w:rsidTr="009014A2">
        <w:trPr>
          <w:trHeight w:val="263"/>
        </w:trPr>
        <w:tc>
          <w:tcPr>
            <w:tcW w:w="3210" w:type="dxa"/>
            <w:tcBorders>
              <w:top w:val="single" w:sz="4" w:space="0" w:color="auto"/>
              <w:left w:val="single" w:sz="4" w:space="0" w:color="auto"/>
              <w:bottom w:val="single" w:sz="4" w:space="0" w:color="auto"/>
              <w:right w:val="single" w:sz="4" w:space="0" w:color="auto"/>
            </w:tcBorders>
          </w:tcPr>
          <w:p w14:paraId="5272E647" w14:textId="77777777" w:rsidR="008A5770" w:rsidRPr="009014A2" w:rsidRDefault="008A5770" w:rsidP="00824C4E">
            <w:pPr>
              <w:ind w:firstLine="709"/>
              <w:rPr>
                <w:iCs/>
                <w:sz w:val="28"/>
                <w:szCs w:val="28"/>
              </w:rPr>
            </w:pPr>
            <w:r w:rsidRPr="009014A2">
              <w:rPr>
                <w:iCs/>
                <w:sz w:val="28"/>
                <w:szCs w:val="28"/>
              </w:rPr>
              <w:t xml:space="preserve">играете </w:t>
            </w:r>
          </w:p>
        </w:tc>
        <w:tc>
          <w:tcPr>
            <w:tcW w:w="3376" w:type="dxa"/>
            <w:tcBorders>
              <w:top w:val="single" w:sz="4" w:space="0" w:color="auto"/>
              <w:left w:val="single" w:sz="4" w:space="0" w:color="auto"/>
              <w:bottom w:val="single" w:sz="4" w:space="0" w:color="auto"/>
              <w:right w:val="single" w:sz="4" w:space="0" w:color="auto"/>
            </w:tcBorders>
          </w:tcPr>
          <w:p w14:paraId="1CF907AA" w14:textId="77777777" w:rsidR="008A5770" w:rsidRPr="009014A2" w:rsidRDefault="008A5770" w:rsidP="00824C4E">
            <w:pPr>
              <w:shd w:val="clear" w:color="auto" w:fill="FFFFFF"/>
              <w:ind w:firstLine="709"/>
              <w:jc w:val="center"/>
              <w:rPr>
                <w:sz w:val="28"/>
                <w:szCs w:val="28"/>
              </w:rPr>
            </w:pPr>
            <w:r w:rsidRPr="009014A2">
              <w:rPr>
                <w:sz w:val="28"/>
                <w:szCs w:val="28"/>
              </w:rPr>
              <w:t>15</w:t>
            </w:r>
          </w:p>
        </w:tc>
        <w:tc>
          <w:tcPr>
            <w:tcW w:w="3376" w:type="dxa"/>
            <w:tcBorders>
              <w:top w:val="single" w:sz="4" w:space="0" w:color="auto"/>
              <w:left w:val="single" w:sz="4" w:space="0" w:color="auto"/>
              <w:bottom w:val="single" w:sz="4" w:space="0" w:color="auto"/>
              <w:right w:val="single" w:sz="4" w:space="0" w:color="auto"/>
            </w:tcBorders>
          </w:tcPr>
          <w:p w14:paraId="18A7BE61" w14:textId="77777777" w:rsidR="008A5770" w:rsidRPr="009014A2" w:rsidRDefault="008A5770" w:rsidP="00824C4E">
            <w:pPr>
              <w:shd w:val="clear" w:color="auto" w:fill="FFFFFF"/>
              <w:ind w:firstLine="709"/>
              <w:jc w:val="center"/>
              <w:rPr>
                <w:sz w:val="28"/>
                <w:szCs w:val="28"/>
              </w:rPr>
            </w:pPr>
            <w:r w:rsidRPr="009014A2">
              <w:rPr>
                <w:sz w:val="28"/>
                <w:szCs w:val="28"/>
              </w:rPr>
              <w:t>100%</w:t>
            </w:r>
          </w:p>
        </w:tc>
      </w:tr>
      <w:tr w:rsidR="008A5770" w:rsidRPr="009014A2" w14:paraId="6FC04CA3" w14:textId="77777777" w:rsidTr="009014A2">
        <w:trPr>
          <w:trHeight w:val="274"/>
        </w:trPr>
        <w:tc>
          <w:tcPr>
            <w:tcW w:w="3210" w:type="dxa"/>
            <w:tcBorders>
              <w:top w:val="single" w:sz="4" w:space="0" w:color="auto"/>
              <w:left w:val="single" w:sz="4" w:space="0" w:color="auto"/>
              <w:bottom w:val="single" w:sz="4" w:space="0" w:color="auto"/>
              <w:right w:val="single" w:sz="4" w:space="0" w:color="auto"/>
            </w:tcBorders>
          </w:tcPr>
          <w:p w14:paraId="77DA6B04" w14:textId="77777777" w:rsidR="008A5770" w:rsidRPr="009014A2" w:rsidRDefault="008A5770" w:rsidP="00824C4E">
            <w:pPr>
              <w:ind w:firstLine="709"/>
              <w:rPr>
                <w:iCs/>
                <w:sz w:val="28"/>
                <w:szCs w:val="28"/>
              </w:rPr>
            </w:pPr>
            <w:bookmarkStart w:id="46" w:name="_Hlk133179680"/>
            <w:r w:rsidRPr="009014A2">
              <w:rPr>
                <w:iCs/>
                <w:sz w:val="28"/>
                <w:szCs w:val="28"/>
              </w:rPr>
              <w:t>командиру</w:t>
            </w:r>
            <w:bookmarkEnd w:id="46"/>
          </w:p>
        </w:tc>
        <w:tc>
          <w:tcPr>
            <w:tcW w:w="3376" w:type="dxa"/>
            <w:tcBorders>
              <w:top w:val="single" w:sz="4" w:space="0" w:color="auto"/>
              <w:left w:val="single" w:sz="4" w:space="0" w:color="auto"/>
              <w:bottom w:val="single" w:sz="4" w:space="0" w:color="auto"/>
              <w:right w:val="single" w:sz="4" w:space="0" w:color="auto"/>
            </w:tcBorders>
          </w:tcPr>
          <w:p w14:paraId="1148657A" w14:textId="77777777" w:rsidR="008A5770" w:rsidRPr="009014A2" w:rsidRDefault="008A5770" w:rsidP="00824C4E">
            <w:pPr>
              <w:ind w:firstLine="709"/>
              <w:jc w:val="center"/>
              <w:rPr>
                <w:sz w:val="28"/>
                <w:szCs w:val="28"/>
              </w:rPr>
            </w:pPr>
            <w:r w:rsidRPr="009014A2">
              <w:rPr>
                <w:sz w:val="28"/>
                <w:szCs w:val="28"/>
              </w:rPr>
              <w:t>14</w:t>
            </w:r>
          </w:p>
        </w:tc>
        <w:tc>
          <w:tcPr>
            <w:tcW w:w="3376" w:type="dxa"/>
            <w:tcBorders>
              <w:top w:val="single" w:sz="4" w:space="0" w:color="auto"/>
              <w:left w:val="single" w:sz="4" w:space="0" w:color="auto"/>
              <w:bottom w:val="single" w:sz="4" w:space="0" w:color="auto"/>
              <w:right w:val="single" w:sz="4" w:space="0" w:color="auto"/>
            </w:tcBorders>
          </w:tcPr>
          <w:p w14:paraId="2169B7E3" w14:textId="77777777" w:rsidR="008A5770" w:rsidRPr="009014A2" w:rsidRDefault="008A5770" w:rsidP="00824C4E">
            <w:pPr>
              <w:ind w:firstLine="709"/>
              <w:jc w:val="center"/>
              <w:rPr>
                <w:sz w:val="28"/>
                <w:szCs w:val="28"/>
              </w:rPr>
            </w:pPr>
            <w:r w:rsidRPr="009014A2">
              <w:rPr>
                <w:sz w:val="28"/>
                <w:szCs w:val="28"/>
              </w:rPr>
              <w:t>93,3%</w:t>
            </w:r>
          </w:p>
        </w:tc>
      </w:tr>
      <w:tr w:rsidR="008A5770" w:rsidRPr="009014A2" w14:paraId="6F23D5E8" w14:textId="77777777" w:rsidTr="009014A2">
        <w:trPr>
          <w:trHeight w:val="263"/>
        </w:trPr>
        <w:tc>
          <w:tcPr>
            <w:tcW w:w="3210" w:type="dxa"/>
            <w:tcBorders>
              <w:top w:val="single" w:sz="4" w:space="0" w:color="auto"/>
              <w:left w:val="single" w:sz="4" w:space="0" w:color="auto"/>
              <w:bottom w:val="single" w:sz="4" w:space="0" w:color="auto"/>
              <w:right w:val="single" w:sz="4" w:space="0" w:color="auto"/>
            </w:tcBorders>
          </w:tcPr>
          <w:p w14:paraId="3F490CDD" w14:textId="77777777" w:rsidR="008A5770" w:rsidRPr="009014A2" w:rsidRDefault="008A5770" w:rsidP="00824C4E">
            <w:pPr>
              <w:ind w:firstLine="709"/>
              <w:rPr>
                <w:iCs/>
                <w:sz w:val="28"/>
                <w:szCs w:val="28"/>
              </w:rPr>
            </w:pPr>
            <w:bookmarkStart w:id="47" w:name="_Hlk133179738"/>
            <w:r w:rsidRPr="009014A2">
              <w:rPr>
                <w:iCs/>
                <w:sz w:val="28"/>
                <w:szCs w:val="28"/>
              </w:rPr>
              <w:t>космонавта</w:t>
            </w:r>
            <w:bookmarkEnd w:id="47"/>
          </w:p>
        </w:tc>
        <w:tc>
          <w:tcPr>
            <w:tcW w:w="3376" w:type="dxa"/>
            <w:tcBorders>
              <w:top w:val="single" w:sz="4" w:space="0" w:color="auto"/>
              <w:left w:val="single" w:sz="4" w:space="0" w:color="auto"/>
              <w:bottom w:val="single" w:sz="4" w:space="0" w:color="auto"/>
              <w:right w:val="single" w:sz="4" w:space="0" w:color="auto"/>
            </w:tcBorders>
          </w:tcPr>
          <w:p w14:paraId="707F59AB" w14:textId="77777777" w:rsidR="008A5770" w:rsidRPr="009014A2" w:rsidRDefault="008A5770" w:rsidP="00824C4E">
            <w:pPr>
              <w:shd w:val="clear" w:color="auto" w:fill="FFFFFF"/>
              <w:ind w:firstLine="709"/>
              <w:jc w:val="center"/>
              <w:rPr>
                <w:sz w:val="28"/>
                <w:szCs w:val="28"/>
              </w:rPr>
            </w:pPr>
            <w:r w:rsidRPr="009014A2">
              <w:rPr>
                <w:sz w:val="28"/>
                <w:szCs w:val="28"/>
              </w:rPr>
              <w:t>14</w:t>
            </w:r>
          </w:p>
        </w:tc>
        <w:tc>
          <w:tcPr>
            <w:tcW w:w="3376" w:type="dxa"/>
            <w:tcBorders>
              <w:top w:val="single" w:sz="4" w:space="0" w:color="auto"/>
              <w:left w:val="single" w:sz="4" w:space="0" w:color="auto"/>
              <w:bottom w:val="single" w:sz="4" w:space="0" w:color="auto"/>
              <w:right w:val="single" w:sz="4" w:space="0" w:color="auto"/>
            </w:tcBorders>
          </w:tcPr>
          <w:p w14:paraId="609FD7BA" w14:textId="77777777" w:rsidR="008A5770" w:rsidRPr="009014A2" w:rsidRDefault="008A5770" w:rsidP="00824C4E">
            <w:pPr>
              <w:shd w:val="clear" w:color="auto" w:fill="FFFFFF"/>
              <w:ind w:firstLine="709"/>
              <w:jc w:val="center"/>
              <w:rPr>
                <w:sz w:val="28"/>
                <w:szCs w:val="28"/>
              </w:rPr>
            </w:pPr>
            <w:r w:rsidRPr="009014A2">
              <w:rPr>
                <w:sz w:val="28"/>
                <w:szCs w:val="28"/>
              </w:rPr>
              <w:t>93,3%</w:t>
            </w:r>
          </w:p>
        </w:tc>
      </w:tr>
      <w:tr w:rsidR="008A5770" w:rsidRPr="009014A2" w14:paraId="653BCACC" w14:textId="77777777" w:rsidTr="009014A2">
        <w:trPr>
          <w:trHeight w:val="263"/>
        </w:trPr>
        <w:tc>
          <w:tcPr>
            <w:tcW w:w="3210" w:type="dxa"/>
            <w:tcBorders>
              <w:top w:val="single" w:sz="4" w:space="0" w:color="auto"/>
              <w:left w:val="single" w:sz="4" w:space="0" w:color="auto"/>
              <w:bottom w:val="single" w:sz="4" w:space="0" w:color="auto"/>
              <w:right w:val="single" w:sz="4" w:space="0" w:color="auto"/>
            </w:tcBorders>
          </w:tcPr>
          <w:p w14:paraId="4CD20F3B" w14:textId="77777777" w:rsidR="008A5770" w:rsidRPr="009014A2" w:rsidRDefault="008A5770" w:rsidP="00824C4E">
            <w:pPr>
              <w:ind w:firstLine="709"/>
              <w:rPr>
                <w:iCs/>
                <w:sz w:val="28"/>
                <w:szCs w:val="28"/>
              </w:rPr>
            </w:pPr>
            <w:bookmarkStart w:id="48" w:name="_Hlk133179659"/>
            <w:r w:rsidRPr="009014A2">
              <w:rPr>
                <w:iCs/>
                <w:sz w:val="28"/>
                <w:szCs w:val="28"/>
              </w:rPr>
              <w:t>на автомобиле</w:t>
            </w:r>
            <w:bookmarkEnd w:id="48"/>
          </w:p>
        </w:tc>
        <w:tc>
          <w:tcPr>
            <w:tcW w:w="3376" w:type="dxa"/>
            <w:tcBorders>
              <w:top w:val="single" w:sz="4" w:space="0" w:color="auto"/>
              <w:left w:val="single" w:sz="4" w:space="0" w:color="auto"/>
              <w:bottom w:val="single" w:sz="4" w:space="0" w:color="auto"/>
              <w:right w:val="single" w:sz="4" w:space="0" w:color="auto"/>
            </w:tcBorders>
          </w:tcPr>
          <w:p w14:paraId="319F1E21" w14:textId="77777777" w:rsidR="008A5770" w:rsidRPr="009014A2" w:rsidRDefault="008A5770" w:rsidP="00824C4E">
            <w:pPr>
              <w:ind w:firstLine="709"/>
              <w:jc w:val="center"/>
              <w:rPr>
                <w:sz w:val="28"/>
                <w:szCs w:val="28"/>
              </w:rPr>
            </w:pPr>
            <w:r w:rsidRPr="009014A2">
              <w:rPr>
                <w:sz w:val="28"/>
                <w:szCs w:val="28"/>
              </w:rPr>
              <w:t>14</w:t>
            </w:r>
          </w:p>
        </w:tc>
        <w:tc>
          <w:tcPr>
            <w:tcW w:w="3376" w:type="dxa"/>
            <w:tcBorders>
              <w:top w:val="single" w:sz="4" w:space="0" w:color="auto"/>
              <w:left w:val="single" w:sz="4" w:space="0" w:color="auto"/>
              <w:bottom w:val="single" w:sz="4" w:space="0" w:color="auto"/>
              <w:right w:val="single" w:sz="4" w:space="0" w:color="auto"/>
            </w:tcBorders>
          </w:tcPr>
          <w:p w14:paraId="4053ADB5" w14:textId="77777777" w:rsidR="008A5770" w:rsidRPr="009014A2" w:rsidRDefault="008A5770" w:rsidP="00824C4E">
            <w:pPr>
              <w:ind w:firstLine="709"/>
              <w:jc w:val="center"/>
              <w:rPr>
                <w:sz w:val="28"/>
                <w:szCs w:val="28"/>
              </w:rPr>
            </w:pPr>
            <w:r w:rsidRPr="009014A2">
              <w:rPr>
                <w:sz w:val="28"/>
                <w:szCs w:val="28"/>
              </w:rPr>
              <w:t>93,3%</w:t>
            </w:r>
          </w:p>
        </w:tc>
      </w:tr>
      <w:tr w:rsidR="008A5770" w:rsidRPr="009014A2" w14:paraId="058EE66B" w14:textId="77777777" w:rsidTr="009014A2">
        <w:trPr>
          <w:trHeight w:val="263"/>
        </w:trPr>
        <w:tc>
          <w:tcPr>
            <w:tcW w:w="3210" w:type="dxa"/>
            <w:tcBorders>
              <w:top w:val="single" w:sz="4" w:space="0" w:color="auto"/>
              <w:left w:val="single" w:sz="4" w:space="0" w:color="auto"/>
              <w:bottom w:val="single" w:sz="4" w:space="0" w:color="auto"/>
              <w:right w:val="single" w:sz="4" w:space="0" w:color="auto"/>
            </w:tcBorders>
          </w:tcPr>
          <w:p w14:paraId="41DFF057" w14:textId="77777777" w:rsidR="008A5770" w:rsidRPr="009014A2" w:rsidRDefault="008A5770" w:rsidP="00824C4E">
            <w:pPr>
              <w:ind w:firstLine="709"/>
              <w:rPr>
                <w:iCs/>
                <w:sz w:val="28"/>
                <w:szCs w:val="28"/>
              </w:rPr>
            </w:pPr>
            <w:r w:rsidRPr="009014A2">
              <w:rPr>
                <w:iCs/>
                <w:sz w:val="28"/>
                <w:szCs w:val="28"/>
              </w:rPr>
              <w:t>на горизонт</w:t>
            </w:r>
          </w:p>
        </w:tc>
        <w:tc>
          <w:tcPr>
            <w:tcW w:w="3376" w:type="dxa"/>
            <w:tcBorders>
              <w:top w:val="single" w:sz="4" w:space="0" w:color="auto"/>
              <w:left w:val="single" w:sz="4" w:space="0" w:color="auto"/>
              <w:bottom w:val="single" w:sz="4" w:space="0" w:color="auto"/>
              <w:right w:val="single" w:sz="4" w:space="0" w:color="auto"/>
            </w:tcBorders>
          </w:tcPr>
          <w:p w14:paraId="47141997" w14:textId="77777777" w:rsidR="008A5770" w:rsidRPr="009014A2" w:rsidRDefault="008A5770" w:rsidP="00824C4E">
            <w:pPr>
              <w:shd w:val="clear" w:color="auto" w:fill="FFFFFF"/>
              <w:ind w:firstLine="709"/>
              <w:jc w:val="center"/>
              <w:rPr>
                <w:sz w:val="28"/>
                <w:szCs w:val="28"/>
              </w:rPr>
            </w:pPr>
            <w:r w:rsidRPr="009014A2">
              <w:rPr>
                <w:sz w:val="28"/>
                <w:szCs w:val="28"/>
              </w:rPr>
              <w:t>15</w:t>
            </w:r>
          </w:p>
        </w:tc>
        <w:tc>
          <w:tcPr>
            <w:tcW w:w="3376" w:type="dxa"/>
            <w:tcBorders>
              <w:top w:val="single" w:sz="4" w:space="0" w:color="auto"/>
              <w:left w:val="single" w:sz="4" w:space="0" w:color="auto"/>
              <w:bottom w:val="single" w:sz="4" w:space="0" w:color="auto"/>
              <w:right w:val="single" w:sz="4" w:space="0" w:color="auto"/>
            </w:tcBorders>
          </w:tcPr>
          <w:p w14:paraId="6926837B" w14:textId="77777777" w:rsidR="008A5770" w:rsidRPr="009014A2" w:rsidRDefault="008A5770" w:rsidP="00824C4E">
            <w:pPr>
              <w:shd w:val="clear" w:color="auto" w:fill="FFFFFF"/>
              <w:ind w:firstLine="709"/>
              <w:jc w:val="center"/>
              <w:rPr>
                <w:sz w:val="28"/>
                <w:szCs w:val="28"/>
              </w:rPr>
            </w:pPr>
            <w:r w:rsidRPr="009014A2">
              <w:rPr>
                <w:sz w:val="28"/>
                <w:szCs w:val="28"/>
              </w:rPr>
              <w:t>100%</w:t>
            </w:r>
          </w:p>
        </w:tc>
      </w:tr>
      <w:tr w:rsidR="008A5770" w:rsidRPr="009014A2" w14:paraId="4B751B0B" w14:textId="77777777" w:rsidTr="009014A2">
        <w:trPr>
          <w:trHeight w:val="263"/>
        </w:trPr>
        <w:tc>
          <w:tcPr>
            <w:tcW w:w="3210" w:type="dxa"/>
            <w:tcBorders>
              <w:top w:val="single" w:sz="4" w:space="0" w:color="auto"/>
              <w:left w:val="single" w:sz="4" w:space="0" w:color="auto"/>
              <w:bottom w:val="single" w:sz="4" w:space="0" w:color="auto"/>
              <w:right w:val="single" w:sz="4" w:space="0" w:color="auto"/>
            </w:tcBorders>
          </w:tcPr>
          <w:p w14:paraId="562A5D74" w14:textId="77777777" w:rsidR="008A5770" w:rsidRPr="009014A2" w:rsidRDefault="008A5770" w:rsidP="00824C4E">
            <w:pPr>
              <w:ind w:firstLine="709"/>
              <w:rPr>
                <w:iCs/>
                <w:sz w:val="28"/>
                <w:szCs w:val="28"/>
              </w:rPr>
            </w:pPr>
            <w:r w:rsidRPr="009014A2">
              <w:rPr>
                <w:iCs/>
                <w:sz w:val="28"/>
                <w:szCs w:val="28"/>
              </w:rPr>
              <w:t>на комбайне</w:t>
            </w:r>
          </w:p>
        </w:tc>
        <w:tc>
          <w:tcPr>
            <w:tcW w:w="3376" w:type="dxa"/>
            <w:tcBorders>
              <w:top w:val="single" w:sz="4" w:space="0" w:color="auto"/>
              <w:left w:val="single" w:sz="4" w:space="0" w:color="auto"/>
              <w:bottom w:val="single" w:sz="4" w:space="0" w:color="auto"/>
              <w:right w:val="single" w:sz="4" w:space="0" w:color="auto"/>
            </w:tcBorders>
          </w:tcPr>
          <w:p w14:paraId="32500907" w14:textId="77777777" w:rsidR="008A5770" w:rsidRPr="009014A2" w:rsidRDefault="008A5770" w:rsidP="00824C4E">
            <w:pPr>
              <w:shd w:val="clear" w:color="auto" w:fill="FFFFFF"/>
              <w:ind w:firstLine="709"/>
              <w:jc w:val="center"/>
              <w:rPr>
                <w:sz w:val="28"/>
                <w:szCs w:val="28"/>
              </w:rPr>
            </w:pPr>
            <w:r w:rsidRPr="009014A2">
              <w:rPr>
                <w:sz w:val="28"/>
                <w:szCs w:val="28"/>
              </w:rPr>
              <w:t>14</w:t>
            </w:r>
          </w:p>
        </w:tc>
        <w:tc>
          <w:tcPr>
            <w:tcW w:w="3376" w:type="dxa"/>
            <w:tcBorders>
              <w:top w:val="single" w:sz="4" w:space="0" w:color="auto"/>
              <w:left w:val="single" w:sz="4" w:space="0" w:color="auto"/>
              <w:bottom w:val="single" w:sz="4" w:space="0" w:color="auto"/>
              <w:right w:val="single" w:sz="4" w:space="0" w:color="auto"/>
            </w:tcBorders>
          </w:tcPr>
          <w:p w14:paraId="43771BDF" w14:textId="77777777" w:rsidR="008A5770" w:rsidRPr="009014A2" w:rsidRDefault="008A5770" w:rsidP="00824C4E">
            <w:pPr>
              <w:shd w:val="clear" w:color="auto" w:fill="FFFFFF"/>
              <w:ind w:firstLine="709"/>
              <w:jc w:val="center"/>
              <w:rPr>
                <w:sz w:val="28"/>
                <w:szCs w:val="28"/>
              </w:rPr>
            </w:pPr>
            <w:r w:rsidRPr="009014A2">
              <w:rPr>
                <w:sz w:val="28"/>
                <w:szCs w:val="28"/>
              </w:rPr>
              <w:t>93,3%</w:t>
            </w:r>
          </w:p>
        </w:tc>
      </w:tr>
      <w:tr w:rsidR="008A5770" w:rsidRPr="009014A2" w14:paraId="2A76FD19" w14:textId="77777777" w:rsidTr="009014A2">
        <w:trPr>
          <w:trHeight w:val="274"/>
        </w:trPr>
        <w:tc>
          <w:tcPr>
            <w:tcW w:w="3210" w:type="dxa"/>
            <w:tcBorders>
              <w:top w:val="single" w:sz="4" w:space="0" w:color="auto"/>
              <w:left w:val="single" w:sz="4" w:space="0" w:color="auto"/>
              <w:bottom w:val="single" w:sz="4" w:space="0" w:color="auto"/>
              <w:right w:val="single" w:sz="4" w:space="0" w:color="auto"/>
            </w:tcBorders>
          </w:tcPr>
          <w:p w14:paraId="669B5773" w14:textId="77777777" w:rsidR="008A5770" w:rsidRPr="009014A2" w:rsidRDefault="008A5770" w:rsidP="00824C4E">
            <w:pPr>
              <w:ind w:firstLine="709"/>
              <w:rPr>
                <w:iCs/>
                <w:sz w:val="28"/>
                <w:szCs w:val="28"/>
              </w:rPr>
            </w:pPr>
            <w:r w:rsidRPr="009014A2">
              <w:rPr>
                <w:iCs/>
                <w:sz w:val="28"/>
                <w:szCs w:val="28"/>
              </w:rPr>
              <w:t>носишь</w:t>
            </w:r>
          </w:p>
        </w:tc>
        <w:tc>
          <w:tcPr>
            <w:tcW w:w="3376" w:type="dxa"/>
            <w:tcBorders>
              <w:top w:val="single" w:sz="4" w:space="0" w:color="auto"/>
              <w:left w:val="single" w:sz="4" w:space="0" w:color="auto"/>
              <w:bottom w:val="single" w:sz="4" w:space="0" w:color="auto"/>
              <w:right w:val="single" w:sz="4" w:space="0" w:color="auto"/>
            </w:tcBorders>
          </w:tcPr>
          <w:p w14:paraId="7076CA8A" w14:textId="77777777" w:rsidR="008A5770" w:rsidRPr="009014A2" w:rsidRDefault="008A5770" w:rsidP="00824C4E">
            <w:pPr>
              <w:shd w:val="clear" w:color="auto" w:fill="FFFFFF"/>
              <w:ind w:firstLine="709"/>
              <w:jc w:val="center"/>
              <w:rPr>
                <w:sz w:val="28"/>
                <w:szCs w:val="28"/>
              </w:rPr>
            </w:pPr>
            <w:r w:rsidRPr="009014A2">
              <w:rPr>
                <w:sz w:val="28"/>
                <w:szCs w:val="28"/>
              </w:rPr>
              <w:t>15</w:t>
            </w:r>
          </w:p>
        </w:tc>
        <w:tc>
          <w:tcPr>
            <w:tcW w:w="3376" w:type="dxa"/>
            <w:tcBorders>
              <w:top w:val="single" w:sz="4" w:space="0" w:color="auto"/>
              <w:left w:val="single" w:sz="4" w:space="0" w:color="auto"/>
              <w:bottom w:val="single" w:sz="4" w:space="0" w:color="auto"/>
              <w:right w:val="single" w:sz="4" w:space="0" w:color="auto"/>
            </w:tcBorders>
          </w:tcPr>
          <w:p w14:paraId="18450254" w14:textId="77777777" w:rsidR="008A5770" w:rsidRPr="009014A2" w:rsidRDefault="008A5770" w:rsidP="00824C4E">
            <w:pPr>
              <w:shd w:val="clear" w:color="auto" w:fill="FFFFFF"/>
              <w:ind w:firstLine="709"/>
              <w:jc w:val="center"/>
              <w:rPr>
                <w:sz w:val="28"/>
                <w:szCs w:val="28"/>
              </w:rPr>
            </w:pPr>
            <w:r w:rsidRPr="009014A2">
              <w:rPr>
                <w:sz w:val="28"/>
                <w:szCs w:val="28"/>
              </w:rPr>
              <w:t>100%</w:t>
            </w:r>
          </w:p>
        </w:tc>
      </w:tr>
      <w:tr w:rsidR="008A5770" w:rsidRPr="009014A2" w14:paraId="1B0C5D1F" w14:textId="77777777" w:rsidTr="009014A2">
        <w:trPr>
          <w:trHeight w:val="263"/>
        </w:trPr>
        <w:tc>
          <w:tcPr>
            <w:tcW w:w="3210" w:type="dxa"/>
            <w:tcBorders>
              <w:top w:val="single" w:sz="4" w:space="0" w:color="auto"/>
              <w:left w:val="single" w:sz="4" w:space="0" w:color="auto"/>
              <w:bottom w:val="single" w:sz="4" w:space="0" w:color="auto"/>
              <w:right w:val="single" w:sz="4" w:space="0" w:color="auto"/>
            </w:tcBorders>
          </w:tcPr>
          <w:p w14:paraId="31D884D8" w14:textId="77777777" w:rsidR="008A5770" w:rsidRPr="009014A2" w:rsidRDefault="008A5770" w:rsidP="00824C4E">
            <w:pPr>
              <w:ind w:firstLine="709"/>
              <w:rPr>
                <w:iCs/>
                <w:sz w:val="28"/>
                <w:szCs w:val="28"/>
              </w:rPr>
            </w:pPr>
            <w:r w:rsidRPr="009014A2">
              <w:rPr>
                <w:iCs/>
                <w:sz w:val="28"/>
                <w:szCs w:val="28"/>
              </w:rPr>
              <w:t>победы</w:t>
            </w:r>
          </w:p>
        </w:tc>
        <w:tc>
          <w:tcPr>
            <w:tcW w:w="3376" w:type="dxa"/>
            <w:tcBorders>
              <w:top w:val="single" w:sz="4" w:space="0" w:color="auto"/>
              <w:left w:val="single" w:sz="4" w:space="0" w:color="auto"/>
              <w:bottom w:val="single" w:sz="4" w:space="0" w:color="auto"/>
              <w:right w:val="single" w:sz="4" w:space="0" w:color="auto"/>
            </w:tcBorders>
          </w:tcPr>
          <w:p w14:paraId="5A6D275C" w14:textId="77777777" w:rsidR="008A5770" w:rsidRPr="009014A2" w:rsidRDefault="008A5770" w:rsidP="00824C4E">
            <w:pPr>
              <w:shd w:val="clear" w:color="auto" w:fill="FFFFFF"/>
              <w:ind w:firstLine="709"/>
              <w:jc w:val="center"/>
              <w:rPr>
                <w:sz w:val="28"/>
                <w:szCs w:val="28"/>
              </w:rPr>
            </w:pPr>
            <w:r w:rsidRPr="009014A2">
              <w:rPr>
                <w:sz w:val="28"/>
                <w:szCs w:val="28"/>
              </w:rPr>
              <w:t>15</w:t>
            </w:r>
          </w:p>
        </w:tc>
        <w:tc>
          <w:tcPr>
            <w:tcW w:w="3376" w:type="dxa"/>
            <w:tcBorders>
              <w:top w:val="single" w:sz="4" w:space="0" w:color="auto"/>
              <w:left w:val="single" w:sz="4" w:space="0" w:color="auto"/>
              <w:bottom w:val="single" w:sz="4" w:space="0" w:color="auto"/>
              <w:right w:val="single" w:sz="4" w:space="0" w:color="auto"/>
            </w:tcBorders>
          </w:tcPr>
          <w:p w14:paraId="288BECE9" w14:textId="77777777" w:rsidR="008A5770" w:rsidRPr="009014A2" w:rsidRDefault="008A5770" w:rsidP="00824C4E">
            <w:pPr>
              <w:shd w:val="clear" w:color="auto" w:fill="FFFFFF"/>
              <w:ind w:firstLine="709"/>
              <w:jc w:val="center"/>
              <w:rPr>
                <w:sz w:val="28"/>
                <w:szCs w:val="28"/>
              </w:rPr>
            </w:pPr>
            <w:r w:rsidRPr="009014A2">
              <w:rPr>
                <w:sz w:val="28"/>
                <w:szCs w:val="28"/>
              </w:rPr>
              <w:t>100%</w:t>
            </w:r>
          </w:p>
        </w:tc>
      </w:tr>
      <w:tr w:rsidR="008A5770" w:rsidRPr="009014A2" w14:paraId="722E01C3" w14:textId="77777777" w:rsidTr="009014A2">
        <w:trPr>
          <w:trHeight w:val="274"/>
        </w:trPr>
        <w:tc>
          <w:tcPr>
            <w:tcW w:w="3210" w:type="dxa"/>
            <w:tcBorders>
              <w:top w:val="single" w:sz="4" w:space="0" w:color="auto"/>
              <w:left w:val="single" w:sz="4" w:space="0" w:color="auto"/>
              <w:bottom w:val="single" w:sz="4" w:space="0" w:color="auto"/>
              <w:right w:val="single" w:sz="4" w:space="0" w:color="auto"/>
            </w:tcBorders>
          </w:tcPr>
          <w:p w14:paraId="445D23C3" w14:textId="77777777" w:rsidR="008A5770" w:rsidRPr="009014A2" w:rsidRDefault="008A5770" w:rsidP="00824C4E">
            <w:pPr>
              <w:tabs>
                <w:tab w:val="left" w:pos="284"/>
              </w:tabs>
              <w:ind w:firstLine="709"/>
              <w:rPr>
                <w:iCs/>
                <w:sz w:val="28"/>
                <w:szCs w:val="28"/>
              </w:rPr>
            </w:pPr>
            <w:r w:rsidRPr="009014A2">
              <w:rPr>
                <w:iCs/>
                <w:sz w:val="28"/>
                <w:szCs w:val="28"/>
              </w:rPr>
              <w:t>подъедет</w:t>
            </w:r>
          </w:p>
        </w:tc>
        <w:tc>
          <w:tcPr>
            <w:tcW w:w="3376" w:type="dxa"/>
            <w:tcBorders>
              <w:top w:val="single" w:sz="4" w:space="0" w:color="auto"/>
              <w:left w:val="single" w:sz="4" w:space="0" w:color="auto"/>
              <w:bottom w:val="single" w:sz="4" w:space="0" w:color="auto"/>
              <w:right w:val="single" w:sz="4" w:space="0" w:color="auto"/>
            </w:tcBorders>
          </w:tcPr>
          <w:p w14:paraId="4431BDD7" w14:textId="77777777" w:rsidR="008A5770" w:rsidRPr="009014A2" w:rsidRDefault="008A5770" w:rsidP="00824C4E">
            <w:pPr>
              <w:shd w:val="clear" w:color="auto" w:fill="FFFFFF"/>
              <w:ind w:firstLine="709"/>
              <w:jc w:val="center"/>
              <w:rPr>
                <w:sz w:val="28"/>
                <w:szCs w:val="28"/>
              </w:rPr>
            </w:pPr>
            <w:r w:rsidRPr="009014A2">
              <w:rPr>
                <w:sz w:val="28"/>
                <w:szCs w:val="28"/>
              </w:rPr>
              <w:t>15</w:t>
            </w:r>
          </w:p>
        </w:tc>
        <w:tc>
          <w:tcPr>
            <w:tcW w:w="3376" w:type="dxa"/>
            <w:tcBorders>
              <w:top w:val="single" w:sz="4" w:space="0" w:color="auto"/>
              <w:left w:val="single" w:sz="4" w:space="0" w:color="auto"/>
              <w:bottom w:val="single" w:sz="4" w:space="0" w:color="auto"/>
              <w:right w:val="single" w:sz="4" w:space="0" w:color="auto"/>
            </w:tcBorders>
          </w:tcPr>
          <w:p w14:paraId="434CBE51" w14:textId="77777777" w:rsidR="008A5770" w:rsidRPr="009014A2" w:rsidRDefault="008A5770" w:rsidP="00824C4E">
            <w:pPr>
              <w:shd w:val="clear" w:color="auto" w:fill="FFFFFF"/>
              <w:ind w:firstLine="709"/>
              <w:jc w:val="center"/>
              <w:rPr>
                <w:sz w:val="28"/>
                <w:szCs w:val="28"/>
              </w:rPr>
            </w:pPr>
            <w:r w:rsidRPr="009014A2">
              <w:rPr>
                <w:sz w:val="28"/>
                <w:szCs w:val="28"/>
              </w:rPr>
              <w:t>100%</w:t>
            </w:r>
          </w:p>
        </w:tc>
      </w:tr>
      <w:tr w:rsidR="008A5770" w:rsidRPr="009014A2" w14:paraId="412481D5" w14:textId="77777777" w:rsidTr="009014A2">
        <w:trPr>
          <w:trHeight w:val="263"/>
        </w:trPr>
        <w:tc>
          <w:tcPr>
            <w:tcW w:w="3210" w:type="dxa"/>
            <w:tcBorders>
              <w:top w:val="single" w:sz="4" w:space="0" w:color="auto"/>
              <w:left w:val="single" w:sz="4" w:space="0" w:color="auto"/>
              <w:bottom w:val="single" w:sz="4" w:space="0" w:color="auto"/>
              <w:right w:val="single" w:sz="4" w:space="0" w:color="auto"/>
            </w:tcBorders>
          </w:tcPr>
          <w:p w14:paraId="6A069BF6" w14:textId="77777777" w:rsidR="008A5770" w:rsidRPr="009014A2" w:rsidRDefault="008A5770" w:rsidP="00824C4E">
            <w:pPr>
              <w:ind w:firstLine="709"/>
              <w:rPr>
                <w:iCs/>
                <w:sz w:val="28"/>
                <w:szCs w:val="28"/>
              </w:rPr>
            </w:pPr>
            <w:r w:rsidRPr="009014A2">
              <w:rPr>
                <w:iCs/>
                <w:sz w:val="28"/>
                <w:szCs w:val="28"/>
              </w:rPr>
              <w:t>портрет</w:t>
            </w:r>
          </w:p>
        </w:tc>
        <w:tc>
          <w:tcPr>
            <w:tcW w:w="3376" w:type="dxa"/>
            <w:tcBorders>
              <w:top w:val="single" w:sz="4" w:space="0" w:color="auto"/>
              <w:left w:val="single" w:sz="4" w:space="0" w:color="auto"/>
              <w:bottom w:val="single" w:sz="4" w:space="0" w:color="auto"/>
              <w:right w:val="single" w:sz="4" w:space="0" w:color="auto"/>
            </w:tcBorders>
          </w:tcPr>
          <w:p w14:paraId="1A9A0B74" w14:textId="77777777" w:rsidR="008A5770" w:rsidRPr="009014A2" w:rsidRDefault="008A5770" w:rsidP="00824C4E">
            <w:pPr>
              <w:shd w:val="clear" w:color="auto" w:fill="FFFFFF"/>
              <w:ind w:firstLine="709"/>
              <w:jc w:val="center"/>
              <w:rPr>
                <w:sz w:val="28"/>
                <w:szCs w:val="28"/>
              </w:rPr>
            </w:pPr>
            <w:r w:rsidRPr="009014A2">
              <w:rPr>
                <w:sz w:val="28"/>
                <w:szCs w:val="28"/>
              </w:rPr>
              <w:t>15</w:t>
            </w:r>
          </w:p>
        </w:tc>
        <w:tc>
          <w:tcPr>
            <w:tcW w:w="3376" w:type="dxa"/>
            <w:tcBorders>
              <w:top w:val="single" w:sz="4" w:space="0" w:color="auto"/>
              <w:left w:val="single" w:sz="4" w:space="0" w:color="auto"/>
              <w:bottom w:val="single" w:sz="4" w:space="0" w:color="auto"/>
              <w:right w:val="single" w:sz="4" w:space="0" w:color="auto"/>
            </w:tcBorders>
          </w:tcPr>
          <w:p w14:paraId="22B627E0" w14:textId="77777777" w:rsidR="008A5770" w:rsidRPr="009014A2" w:rsidRDefault="008A5770" w:rsidP="00824C4E">
            <w:pPr>
              <w:shd w:val="clear" w:color="auto" w:fill="FFFFFF"/>
              <w:ind w:firstLine="709"/>
              <w:jc w:val="center"/>
              <w:rPr>
                <w:sz w:val="28"/>
                <w:szCs w:val="28"/>
              </w:rPr>
            </w:pPr>
            <w:r w:rsidRPr="009014A2">
              <w:rPr>
                <w:sz w:val="28"/>
                <w:szCs w:val="28"/>
              </w:rPr>
              <w:t>100%</w:t>
            </w:r>
          </w:p>
        </w:tc>
      </w:tr>
      <w:tr w:rsidR="008A5770" w:rsidRPr="009014A2" w14:paraId="071E3E3D" w14:textId="77777777" w:rsidTr="009014A2">
        <w:trPr>
          <w:trHeight w:val="274"/>
        </w:trPr>
        <w:tc>
          <w:tcPr>
            <w:tcW w:w="3210" w:type="dxa"/>
            <w:tcBorders>
              <w:top w:val="single" w:sz="4" w:space="0" w:color="auto"/>
              <w:left w:val="single" w:sz="4" w:space="0" w:color="auto"/>
              <w:bottom w:val="single" w:sz="4" w:space="0" w:color="auto"/>
              <w:right w:val="single" w:sz="4" w:space="0" w:color="auto"/>
            </w:tcBorders>
          </w:tcPr>
          <w:p w14:paraId="3095B0D5" w14:textId="77777777" w:rsidR="008A5770" w:rsidRPr="009014A2" w:rsidRDefault="008A5770" w:rsidP="00824C4E">
            <w:pPr>
              <w:ind w:firstLine="709"/>
              <w:rPr>
                <w:iCs/>
                <w:sz w:val="28"/>
                <w:szCs w:val="28"/>
              </w:rPr>
            </w:pPr>
            <w:r w:rsidRPr="009014A2">
              <w:rPr>
                <w:iCs/>
                <w:sz w:val="28"/>
                <w:szCs w:val="28"/>
              </w:rPr>
              <w:t>смотрит</w:t>
            </w:r>
          </w:p>
        </w:tc>
        <w:tc>
          <w:tcPr>
            <w:tcW w:w="3376" w:type="dxa"/>
            <w:tcBorders>
              <w:top w:val="single" w:sz="4" w:space="0" w:color="auto"/>
              <w:left w:val="single" w:sz="4" w:space="0" w:color="auto"/>
              <w:bottom w:val="single" w:sz="4" w:space="0" w:color="auto"/>
              <w:right w:val="single" w:sz="4" w:space="0" w:color="auto"/>
            </w:tcBorders>
          </w:tcPr>
          <w:p w14:paraId="79AD96CB" w14:textId="77777777" w:rsidR="008A5770" w:rsidRPr="009014A2" w:rsidRDefault="008A5770" w:rsidP="00824C4E">
            <w:pPr>
              <w:ind w:firstLine="709"/>
              <w:jc w:val="center"/>
              <w:rPr>
                <w:sz w:val="28"/>
                <w:szCs w:val="28"/>
              </w:rPr>
            </w:pPr>
            <w:r w:rsidRPr="009014A2">
              <w:rPr>
                <w:sz w:val="28"/>
                <w:szCs w:val="28"/>
              </w:rPr>
              <w:t>15</w:t>
            </w:r>
          </w:p>
        </w:tc>
        <w:tc>
          <w:tcPr>
            <w:tcW w:w="3376" w:type="dxa"/>
            <w:tcBorders>
              <w:top w:val="single" w:sz="4" w:space="0" w:color="auto"/>
              <w:left w:val="single" w:sz="4" w:space="0" w:color="auto"/>
              <w:bottom w:val="single" w:sz="4" w:space="0" w:color="auto"/>
              <w:right w:val="single" w:sz="4" w:space="0" w:color="auto"/>
            </w:tcBorders>
          </w:tcPr>
          <w:p w14:paraId="137EEB86" w14:textId="77777777" w:rsidR="008A5770" w:rsidRPr="009014A2" w:rsidRDefault="008A5770" w:rsidP="00824C4E">
            <w:pPr>
              <w:ind w:firstLine="709"/>
              <w:jc w:val="center"/>
              <w:rPr>
                <w:sz w:val="28"/>
                <w:szCs w:val="28"/>
              </w:rPr>
            </w:pPr>
            <w:r w:rsidRPr="009014A2">
              <w:rPr>
                <w:sz w:val="28"/>
                <w:szCs w:val="28"/>
              </w:rPr>
              <w:t>100%</w:t>
            </w:r>
          </w:p>
        </w:tc>
      </w:tr>
      <w:tr w:rsidR="008A5770" w:rsidRPr="009014A2" w14:paraId="44367C01" w14:textId="77777777" w:rsidTr="009014A2">
        <w:trPr>
          <w:trHeight w:val="263"/>
        </w:trPr>
        <w:tc>
          <w:tcPr>
            <w:tcW w:w="3210" w:type="dxa"/>
            <w:tcBorders>
              <w:top w:val="single" w:sz="4" w:space="0" w:color="auto"/>
              <w:left w:val="single" w:sz="4" w:space="0" w:color="auto"/>
              <w:bottom w:val="single" w:sz="4" w:space="0" w:color="auto"/>
              <w:right w:val="single" w:sz="4" w:space="0" w:color="auto"/>
            </w:tcBorders>
          </w:tcPr>
          <w:p w14:paraId="2E46535F" w14:textId="77777777" w:rsidR="008A5770" w:rsidRPr="009014A2" w:rsidRDefault="008A5770" w:rsidP="00824C4E">
            <w:pPr>
              <w:ind w:firstLine="709"/>
              <w:rPr>
                <w:iCs/>
                <w:sz w:val="28"/>
                <w:szCs w:val="28"/>
              </w:rPr>
            </w:pPr>
            <w:r w:rsidRPr="009014A2">
              <w:rPr>
                <w:iCs/>
                <w:sz w:val="28"/>
                <w:szCs w:val="28"/>
              </w:rPr>
              <w:t>трудится</w:t>
            </w:r>
          </w:p>
        </w:tc>
        <w:tc>
          <w:tcPr>
            <w:tcW w:w="3376" w:type="dxa"/>
            <w:tcBorders>
              <w:top w:val="single" w:sz="4" w:space="0" w:color="auto"/>
              <w:left w:val="single" w:sz="4" w:space="0" w:color="auto"/>
              <w:bottom w:val="single" w:sz="4" w:space="0" w:color="auto"/>
              <w:right w:val="single" w:sz="4" w:space="0" w:color="auto"/>
            </w:tcBorders>
          </w:tcPr>
          <w:p w14:paraId="5AF9399A" w14:textId="77777777" w:rsidR="008A5770" w:rsidRPr="009014A2" w:rsidRDefault="008A5770" w:rsidP="00824C4E">
            <w:pPr>
              <w:shd w:val="clear" w:color="auto" w:fill="FFFFFF"/>
              <w:ind w:firstLine="709"/>
              <w:jc w:val="center"/>
              <w:rPr>
                <w:sz w:val="28"/>
                <w:szCs w:val="28"/>
              </w:rPr>
            </w:pPr>
            <w:r w:rsidRPr="009014A2">
              <w:rPr>
                <w:sz w:val="28"/>
                <w:szCs w:val="28"/>
              </w:rPr>
              <w:t>14</w:t>
            </w:r>
          </w:p>
        </w:tc>
        <w:tc>
          <w:tcPr>
            <w:tcW w:w="3376" w:type="dxa"/>
            <w:tcBorders>
              <w:top w:val="single" w:sz="4" w:space="0" w:color="auto"/>
              <w:left w:val="single" w:sz="4" w:space="0" w:color="auto"/>
              <w:bottom w:val="single" w:sz="4" w:space="0" w:color="auto"/>
              <w:right w:val="single" w:sz="4" w:space="0" w:color="auto"/>
            </w:tcBorders>
          </w:tcPr>
          <w:p w14:paraId="2623BDD6" w14:textId="77777777" w:rsidR="008A5770" w:rsidRPr="009014A2" w:rsidRDefault="008A5770" w:rsidP="00824C4E">
            <w:pPr>
              <w:shd w:val="clear" w:color="auto" w:fill="FFFFFF"/>
              <w:ind w:firstLine="709"/>
              <w:jc w:val="center"/>
              <w:rPr>
                <w:sz w:val="28"/>
                <w:szCs w:val="28"/>
              </w:rPr>
            </w:pPr>
            <w:r w:rsidRPr="009014A2">
              <w:rPr>
                <w:sz w:val="28"/>
                <w:szCs w:val="28"/>
              </w:rPr>
              <w:t>93,3%</w:t>
            </w:r>
          </w:p>
        </w:tc>
      </w:tr>
    </w:tbl>
    <w:p w14:paraId="74BAC648" w14:textId="77777777" w:rsidR="009014A2" w:rsidRDefault="009014A2" w:rsidP="00824C4E">
      <w:pPr>
        <w:shd w:val="clear" w:color="auto" w:fill="FFFFFF"/>
        <w:ind w:firstLine="709"/>
        <w:jc w:val="both"/>
        <w:rPr>
          <w:bCs/>
          <w:sz w:val="28"/>
          <w:szCs w:val="28"/>
        </w:rPr>
      </w:pPr>
    </w:p>
    <w:p w14:paraId="0455E190" w14:textId="756FE8F0" w:rsidR="00E3778E" w:rsidRPr="009014A2" w:rsidRDefault="00E3778E" w:rsidP="00F41611">
      <w:pPr>
        <w:pStyle w:val="ac"/>
        <w:numPr>
          <w:ilvl w:val="1"/>
          <w:numId w:val="74"/>
        </w:numPr>
        <w:tabs>
          <w:tab w:val="left" w:pos="-2127"/>
          <w:tab w:val="left" w:pos="1134"/>
        </w:tabs>
        <w:ind w:left="0" w:firstLine="709"/>
        <w:jc w:val="both"/>
        <w:rPr>
          <w:b/>
          <w:sz w:val="28"/>
          <w:szCs w:val="28"/>
          <w:lang w:eastAsia="en-US"/>
        </w:rPr>
      </w:pPr>
      <w:r w:rsidRPr="009014A2">
        <w:rPr>
          <w:b/>
          <w:sz w:val="28"/>
          <w:szCs w:val="28"/>
          <w:lang w:eastAsia="en-US"/>
        </w:rPr>
        <w:t>Основные выводы</w:t>
      </w:r>
    </w:p>
    <w:p w14:paraId="6DBB163E" w14:textId="79401437" w:rsidR="00E3778E" w:rsidRPr="00C63995" w:rsidRDefault="00E3778E" w:rsidP="00F41611">
      <w:pPr>
        <w:tabs>
          <w:tab w:val="left" w:pos="1134"/>
        </w:tabs>
        <w:ind w:firstLine="709"/>
        <w:jc w:val="both"/>
        <w:rPr>
          <w:sz w:val="28"/>
          <w:szCs w:val="28"/>
          <w:shd w:val="clear" w:color="auto" w:fill="FFFFFF"/>
        </w:rPr>
      </w:pPr>
      <w:r w:rsidRPr="00C63995">
        <w:rPr>
          <w:sz w:val="28"/>
          <w:szCs w:val="28"/>
          <w:shd w:val="clear" w:color="auto" w:fill="FFFFFF"/>
        </w:rPr>
        <w:t xml:space="preserve">Анализ результатов состязания «ГрамотариУм» показал, что у большинства учащихся 4-х классов сформирован необходимый навык применять правила орфографии и правильно писать словарные слова. </w:t>
      </w:r>
    </w:p>
    <w:p w14:paraId="3D514CEC" w14:textId="3F38370C" w:rsidR="00E3778E" w:rsidRPr="00C63995" w:rsidRDefault="00E3778E" w:rsidP="00F41611">
      <w:pPr>
        <w:shd w:val="clear" w:color="auto" w:fill="FFFFFF"/>
        <w:tabs>
          <w:tab w:val="left" w:pos="1134"/>
        </w:tabs>
        <w:ind w:firstLine="709"/>
        <w:jc w:val="both"/>
        <w:rPr>
          <w:sz w:val="28"/>
          <w:szCs w:val="28"/>
          <w:shd w:val="clear" w:color="auto" w:fill="FFFFFF"/>
        </w:rPr>
      </w:pPr>
      <w:r w:rsidRPr="00C63995">
        <w:rPr>
          <w:sz w:val="28"/>
          <w:szCs w:val="28"/>
          <w:shd w:val="clear" w:color="auto" w:fill="FFFFFF"/>
        </w:rPr>
        <w:t xml:space="preserve">Ошибки были допущены участниками в словарных словах </w:t>
      </w:r>
      <w:r w:rsidRPr="00C63995">
        <w:rPr>
          <w:sz w:val="28"/>
          <w:szCs w:val="28"/>
        </w:rPr>
        <w:t xml:space="preserve">– </w:t>
      </w:r>
      <w:r w:rsidR="00CF0670" w:rsidRPr="00C63995">
        <w:rPr>
          <w:sz w:val="28"/>
          <w:szCs w:val="28"/>
        </w:rPr>
        <w:br/>
      </w:r>
      <w:r w:rsidRPr="00C63995">
        <w:rPr>
          <w:b/>
          <w:sz w:val="28"/>
          <w:szCs w:val="28"/>
        </w:rPr>
        <w:t xml:space="preserve">на автомобиле, </w:t>
      </w:r>
      <w:r w:rsidRPr="00C63995">
        <w:rPr>
          <w:b/>
          <w:iCs/>
          <w:sz w:val="28"/>
          <w:szCs w:val="28"/>
        </w:rPr>
        <w:t>командиру</w:t>
      </w:r>
      <w:r w:rsidRPr="00C63995">
        <w:rPr>
          <w:b/>
          <w:sz w:val="28"/>
          <w:szCs w:val="28"/>
        </w:rPr>
        <w:t>, за экскурсию, космонавта</w:t>
      </w:r>
      <w:r w:rsidRPr="00C63995">
        <w:rPr>
          <w:sz w:val="28"/>
          <w:szCs w:val="28"/>
          <w:shd w:val="clear" w:color="auto" w:fill="FFFFFF"/>
        </w:rPr>
        <w:t>,</w:t>
      </w:r>
      <w:r w:rsidRPr="00C63995">
        <w:rPr>
          <w:b/>
          <w:sz w:val="28"/>
          <w:szCs w:val="28"/>
        </w:rPr>
        <w:t xml:space="preserve"> желаем; </w:t>
      </w:r>
      <w:r w:rsidRPr="00C63995">
        <w:rPr>
          <w:bCs/>
          <w:sz w:val="28"/>
          <w:szCs w:val="28"/>
        </w:rPr>
        <w:t xml:space="preserve">ошибки </w:t>
      </w:r>
      <w:r w:rsidR="00CF0670" w:rsidRPr="00C63995">
        <w:rPr>
          <w:bCs/>
          <w:sz w:val="28"/>
          <w:szCs w:val="28"/>
        </w:rPr>
        <w:br/>
      </w:r>
      <w:r w:rsidRPr="00C63995">
        <w:rPr>
          <w:bCs/>
          <w:sz w:val="28"/>
          <w:szCs w:val="28"/>
        </w:rPr>
        <w:t xml:space="preserve">были допущены в словах, </w:t>
      </w:r>
      <w:r w:rsidRPr="00C63995">
        <w:rPr>
          <w:sz w:val="28"/>
          <w:szCs w:val="28"/>
          <w:shd w:val="clear" w:color="auto" w:fill="FFFFFF"/>
        </w:rPr>
        <w:t>содержащих орфограммы: безударные падежные окончания имён существительных (</w:t>
      </w:r>
      <w:r w:rsidRPr="00C63995">
        <w:rPr>
          <w:b/>
          <w:sz w:val="28"/>
          <w:szCs w:val="28"/>
        </w:rPr>
        <w:t xml:space="preserve">на автомобиле, </w:t>
      </w:r>
      <w:r w:rsidRPr="00C63995">
        <w:rPr>
          <w:b/>
          <w:bCs/>
          <w:iCs/>
          <w:sz w:val="28"/>
          <w:szCs w:val="28"/>
        </w:rPr>
        <w:t>на комбайне</w:t>
      </w:r>
      <w:r w:rsidRPr="00C63995">
        <w:rPr>
          <w:iCs/>
          <w:sz w:val="28"/>
          <w:szCs w:val="28"/>
        </w:rPr>
        <w:t>),</w:t>
      </w:r>
      <w:r w:rsidRPr="00C63995">
        <w:rPr>
          <w:b/>
          <w:bCs/>
          <w:iCs/>
          <w:sz w:val="28"/>
          <w:szCs w:val="28"/>
        </w:rPr>
        <w:t xml:space="preserve"> </w:t>
      </w:r>
      <w:r w:rsidRPr="00C63995">
        <w:rPr>
          <w:sz w:val="28"/>
          <w:szCs w:val="28"/>
        </w:rPr>
        <w:t xml:space="preserve">наличие </w:t>
      </w:r>
      <w:r w:rsidR="00CF0670" w:rsidRPr="00C63995">
        <w:rPr>
          <w:sz w:val="28"/>
          <w:szCs w:val="28"/>
        </w:rPr>
        <w:br/>
      </w:r>
      <w:r w:rsidRPr="00C63995">
        <w:rPr>
          <w:sz w:val="28"/>
          <w:szCs w:val="28"/>
        </w:rPr>
        <w:t xml:space="preserve">или отсутствие мягкого знака в глаголах на </w:t>
      </w:r>
      <w:proofErr w:type="gramStart"/>
      <w:r w:rsidRPr="00C63995">
        <w:rPr>
          <w:sz w:val="28"/>
          <w:szCs w:val="28"/>
        </w:rPr>
        <w:t>-т</w:t>
      </w:r>
      <w:proofErr w:type="gramEnd"/>
      <w:r w:rsidRPr="00C63995">
        <w:rPr>
          <w:sz w:val="28"/>
          <w:szCs w:val="28"/>
        </w:rPr>
        <w:t>ься и -тся</w:t>
      </w:r>
      <w:r w:rsidRPr="00C63995">
        <w:rPr>
          <w:b/>
          <w:sz w:val="28"/>
          <w:szCs w:val="28"/>
        </w:rPr>
        <w:t xml:space="preserve"> </w:t>
      </w:r>
      <w:r w:rsidRPr="00C63995">
        <w:rPr>
          <w:bCs/>
          <w:sz w:val="28"/>
          <w:szCs w:val="28"/>
        </w:rPr>
        <w:t>(</w:t>
      </w:r>
      <w:r w:rsidRPr="00C63995">
        <w:rPr>
          <w:b/>
          <w:bCs/>
          <w:iCs/>
          <w:sz w:val="28"/>
          <w:szCs w:val="28"/>
        </w:rPr>
        <w:t>трудится</w:t>
      </w:r>
      <w:r w:rsidRPr="00C63995">
        <w:rPr>
          <w:iCs/>
          <w:sz w:val="28"/>
          <w:szCs w:val="28"/>
        </w:rPr>
        <w:t>)</w:t>
      </w:r>
      <w:r w:rsidRPr="00C63995">
        <w:rPr>
          <w:sz w:val="28"/>
          <w:szCs w:val="28"/>
          <w:shd w:val="clear" w:color="auto" w:fill="FFFFFF"/>
        </w:rPr>
        <w:t>, мягкий знак после шипящих на конце глаголов в форме 2-го лица единственного числа (</w:t>
      </w:r>
      <w:r w:rsidRPr="00C63995">
        <w:rPr>
          <w:b/>
          <w:sz w:val="28"/>
          <w:szCs w:val="28"/>
        </w:rPr>
        <w:t>веришь</w:t>
      </w:r>
      <w:r w:rsidRPr="00C63995">
        <w:rPr>
          <w:bCs/>
          <w:sz w:val="28"/>
          <w:szCs w:val="28"/>
        </w:rPr>
        <w:t>)</w:t>
      </w:r>
      <w:r w:rsidRPr="00C63995">
        <w:rPr>
          <w:sz w:val="28"/>
          <w:szCs w:val="28"/>
          <w:shd w:val="clear" w:color="auto" w:fill="FFFFFF"/>
        </w:rPr>
        <w:t>.</w:t>
      </w:r>
    </w:p>
    <w:p w14:paraId="77406B10" w14:textId="77777777" w:rsidR="00F52F72" w:rsidRPr="00C63995" w:rsidRDefault="00F52F72" w:rsidP="00F41611">
      <w:pPr>
        <w:shd w:val="clear" w:color="auto" w:fill="FFFFFF"/>
        <w:tabs>
          <w:tab w:val="left" w:pos="1134"/>
        </w:tabs>
        <w:ind w:firstLine="709"/>
        <w:jc w:val="both"/>
        <w:rPr>
          <w:sz w:val="28"/>
          <w:szCs w:val="28"/>
          <w:shd w:val="clear" w:color="auto" w:fill="FFFFFF"/>
        </w:rPr>
      </w:pPr>
    </w:p>
    <w:p w14:paraId="7300D212" w14:textId="77777777" w:rsidR="00E3778E" w:rsidRPr="009A3F47" w:rsidRDefault="00E3778E" w:rsidP="00F41611">
      <w:pPr>
        <w:pStyle w:val="ac"/>
        <w:numPr>
          <w:ilvl w:val="1"/>
          <w:numId w:val="74"/>
        </w:numPr>
        <w:tabs>
          <w:tab w:val="left" w:pos="-2127"/>
          <w:tab w:val="left" w:pos="1134"/>
        </w:tabs>
        <w:ind w:left="0" w:firstLine="709"/>
        <w:jc w:val="both"/>
        <w:rPr>
          <w:b/>
          <w:sz w:val="28"/>
          <w:szCs w:val="28"/>
          <w:lang w:eastAsia="en-US"/>
        </w:rPr>
      </w:pPr>
      <w:r w:rsidRPr="009A3F47">
        <w:rPr>
          <w:b/>
          <w:sz w:val="28"/>
          <w:szCs w:val="28"/>
          <w:lang w:eastAsia="en-US"/>
        </w:rPr>
        <w:t>Методические рекомендации</w:t>
      </w:r>
    </w:p>
    <w:p w14:paraId="018802AA" w14:textId="58123A28" w:rsidR="00E3778E" w:rsidRPr="00C63995" w:rsidRDefault="00E3778E" w:rsidP="00F41611">
      <w:pPr>
        <w:shd w:val="clear" w:color="auto" w:fill="FFFFFF"/>
        <w:ind w:firstLine="709"/>
        <w:jc w:val="both"/>
        <w:rPr>
          <w:sz w:val="28"/>
          <w:szCs w:val="28"/>
        </w:rPr>
      </w:pPr>
      <w:r w:rsidRPr="00C63995">
        <w:rPr>
          <w:sz w:val="28"/>
          <w:szCs w:val="28"/>
        </w:rPr>
        <w:t xml:space="preserve">Цель рекомендаций – оказание </w:t>
      </w:r>
      <w:r w:rsidRPr="00C63995">
        <w:rPr>
          <w:bCs/>
          <w:sz w:val="28"/>
          <w:szCs w:val="28"/>
        </w:rPr>
        <w:t xml:space="preserve">методической </w:t>
      </w:r>
      <w:r w:rsidRPr="00C63995">
        <w:rPr>
          <w:sz w:val="28"/>
          <w:szCs w:val="28"/>
        </w:rPr>
        <w:t xml:space="preserve">помощи учителям начальной школы, членам методического объединения, руководителям при выстраивании работы по использованию результатов состязания «ГрамотариУм» для 4 класса </w:t>
      </w:r>
      <w:r w:rsidR="009950E2" w:rsidRPr="00C63995">
        <w:rPr>
          <w:sz w:val="28"/>
          <w:szCs w:val="28"/>
        </w:rPr>
        <w:t>Чемпионата</w:t>
      </w:r>
      <w:r w:rsidRPr="00C63995">
        <w:rPr>
          <w:sz w:val="28"/>
          <w:szCs w:val="28"/>
        </w:rPr>
        <w:t xml:space="preserve"> «Школьные навыки».</w:t>
      </w:r>
    </w:p>
    <w:p w14:paraId="59DAEC7A" w14:textId="70BB37AE" w:rsidR="00E3778E" w:rsidRDefault="0073711E" w:rsidP="00F41611">
      <w:pPr>
        <w:shd w:val="clear" w:color="auto" w:fill="FFFFFF"/>
        <w:jc w:val="center"/>
        <w:rPr>
          <w:b/>
          <w:bCs/>
          <w:sz w:val="28"/>
          <w:szCs w:val="28"/>
        </w:rPr>
      </w:pPr>
      <w:r w:rsidRPr="00C63995">
        <w:rPr>
          <w:b/>
          <w:bCs/>
          <w:sz w:val="28"/>
          <w:szCs w:val="28"/>
        </w:rPr>
        <w:lastRenderedPageBreak/>
        <w:t>Рекомендации д</w:t>
      </w:r>
      <w:r w:rsidR="00E3778E" w:rsidRPr="00C63995">
        <w:rPr>
          <w:b/>
          <w:bCs/>
          <w:sz w:val="28"/>
          <w:szCs w:val="28"/>
        </w:rPr>
        <w:t>ля учителей начальной школы</w:t>
      </w:r>
    </w:p>
    <w:p w14:paraId="70299022" w14:textId="77777777" w:rsidR="009A3F47" w:rsidRPr="00C63995" w:rsidRDefault="009A3F47" w:rsidP="00824C4E">
      <w:pPr>
        <w:shd w:val="clear" w:color="auto" w:fill="FFFFFF"/>
        <w:ind w:firstLine="709"/>
        <w:jc w:val="center"/>
        <w:rPr>
          <w:b/>
          <w:bCs/>
          <w:sz w:val="28"/>
          <w:szCs w:val="28"/>
        </w:rPr>
      </w:pPr>
    </w:p>
    <w:tbl>
      <w:tblPr>
        <w:tblStyle w:val="136"/>
        <w:tblW w:w="5000" w:type="pct"/>
        <w:tblLook w:val="04A0" w:firstRow="1" w:lastRow="0" w:firstColumn="1" w:lastColumn="0" w:noHBand="0" w:noVBand="1"/>
      </w:tblPr>
      <w:tblGrid>
        <w:gridCol w:w="667"/>
        <w:gridCol w:w="3657"/>
        <w:gridCol w:w="5104"/>
      </w:tblGrid>
      <w:tr w:rsidR="00C63995" w:rsidRPr="009A3F47" w14:paraId="6CA467C8" w14:textId="77777777" w:rsidTr="009A3F47">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AEF16B" w14:textId="77777777" w:rsidR="00E3778E" w:rsidRPr="009A3F47" w:rsidRDefault="00E3778E" w:rsidP="004F33AE">
            <w:pPr>
              <w:jc w:val="center"/>
              <w:rPr>
                <w:rFonts w:eastAsia="Calibri"/>
                <w:b/>
                <w:sz w:val="28"/>
                <w:szCs w:val="28"/>
              </w:rPr>
            </w:pPr>
            <w:r w:rsidRPr="009A3F47">
              <w:rPr>
                <w:rFonts w:eastAsia="Calibri"/>
                <w:b/>
                <w:sz w:val="28"/>
                <w:szCs w:val="28"/>
              </w:rPr>
              <w:t xml:space="preserve">№ </w:t>
            </w:r>
            <w:proofErr w:type="gramStart"/>
            <w:r w:rsidRPr="009A3F47">
              <w:rPr>
                <w:rFonts w:eastAsia="Calibri"/>
                <w:b/>
                <w:sz w:val="28"/>
                <w:szCs w:val="28"/>
              </w:rPr>
              <w:t>п</w:t>
            </w:r>
            <w:proofErr w:type="gramEnd"/>
            <w:r w:rsidRPr="009A3F47">
              <w:rPr>
                <w:rFonts w:eastAsia="Calibri"/>
                <w:b/>
                <w:sz w:val="28"/>
                <w:szCs w:val="28"/>
              </w:rPr>
              <w:t>/п</w:t>
            </w:r>
          </w:p>
        </w:tc>
        <w:tc>
          <w:tcPr>
            <w:tcW w:w="3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7066CB" w14:textId="5C93AA93" w:rsidR="00E3778E" w:rsidRPr="009A3F47" w:rsidRDefault="00E3778E" w:rsidP="004F33AE">
            <w:pPr>
              <w:jc w:val="center"/>
              <w:rPr>
                <w:rFonts w:eastAsia="Calibri"/>
                <w:i/>
                <w:sz w:val="28"/>
                <w:szCs w:val="28"/>
              </w:rPr>
            </w:pPr>
            <w:r w:rsidRPr="009A3F47">
              <w:rPr>
                <w:rFonts w:eastAsia="Calibri"/>
                <w:b/>
                <w:sz w:val="28"/>
                <w:szCs w:val="28"/>
              </w:rPr>
              <w:t xml:space="preserve">Выявленные по результатам </w:t>
            </w:r>
            <w:r w:rsidR="009950E2" w:rsidRPr="009A3F47">
              <w:rPr>
                <w:rFonts w:eastAsia="Calibri"/>
                <w:b/>
                <w:sz w:val="28"/>
                <w:szCs w:val="28"/>
              </w:rPr>
              <w:t>Чемпионата</w:t>
            </w:r>
            <w:r w:rsidRPr="009A3F47">
              <w:rPr>
                <w:rFonts w:eastAsia="Calibri"/>
                <w:b/>
                <w:sz w:val="28"/>
                <w:szCs w:val="28"/>
              </w:rPr>
              <w:t xml:space="preserve"> методические проблемы, вызвавшие затруднения школьников</w:t>
            </w:r>
          </w:p>
        </w:tc>
        <w:tc>
          <w:tcPr>
            <w:tcW w:w="5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245A2D" w14:textId="1700D693" w:rsidR="00E3778E" w:rsidRPr="009A3F47" w:rsidRDefault="00E3778E" w:rsidP="004F33AE">
            <w:pPr>
              <w:jc w:val="center"/>
              <w:rPr>
                <w:rFonts w:eastAsia="Calibri"/>
                <w:b/>
                <w:sz w:val="28"/>
                <w:szCs w:val="28"/>
              </w:rPr>
            </w:pPr>
            <w:r w:rsidRPr="009A3F47">
              <w:rPr>
                <w:rFonts w:eastAsia="Calibri"/>
                <w:b/>
                <w:sz w:val="28"/>
                <w:szCs w:val="28"/>
              </w:rPr>
              <w:t>Рекомендации для предупреждения/ преодоления методических проблем</w:t>
            </w:r>
            <w:r w:rsidR="008A142A" w:rsidRPr="009A3F47">
              <w:rPr>
                <w:rFonts w:eastAsia="Calibri"/>
                <w:b/>
                <w:sz w:val="28"/>
                <w:szCs w:val="28"/>
              </w:rPr>
              <w:t xml:space="preserve"> </w:t>
            </w:r>
          </w:p>
        </w:tc>
      </w:tr>
      <w:tr w:rsidR="00C63995" w:rsidRPr="009A3F47" w14:paraId="5A357A06" w14:textId="77777777" w:rsidTr="009A3F47">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2E5206" w14:textId="7931F823" w:rsidR="00E3778E" w:rsidRPr="004F33AE" w:rsidRDefault="00E3778E" w:rsidP="004F33AE">
            <w:pPr>
              <w:pStyle w:val="afc"/>
              <w:spacing w:before="0" w:beforeAutospacing="0" w:after="0" w:afterAutospacing="0"/>
              <w:jc w:val="center"/>
              <w:rPr>
                <w:sz w:val="28"/>
                <w:szCs w:val="28"/>
              </w:rPr>
            </w:pPr>
            <w:r w:rsidRPr="004F33AE">
              <w:rPr>
                <w:sz w:val="28"/>
                <w:szCs w:val="28"/>
              </w:rPr>
              <w:t>1</w:t>
            </w:r>
          </w:p>
        </w:tc>
        <w:tc>
          <w:tcPr>
            <w:tcW w:w="3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D9F72" w14:textId="77777777" w:rsidR="00E3778E" w:rsidRPr="009A3F47" w:rsidRDefault="00E3778E" w:rsidP="004F33AE">
            <w:pPr>
              <w:pStyle w:val="afc"/>
              <w:spacing w:before="0" w:beforeAutospacing="0" w:after="0" w:afterAutospacing="0"/>
              <w:jc w:val="both"/>
              <w:rPr>
                <w:sz w:val="28"/>
                <w:szCs w:val="28"/>
              </w:rPr>
            </w:pPr>
            <w:r w:rsidRPr="009A3F47">
              <w:rPr>
                <w:sz w:val="28"/>
                <w:szCs w:val="28"/>
              </w:rPr>
              <w:t xml:space="preserve">Сложности в работе по развитию словарного запаса обучающихся в части написания словарных слов </w:t>
            </w:r>
          </w:p>
        </w:tc>
        <w:tc>
          <w:tcPr>
            <w:tcW w:w="5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ACE93" w14:textId="7A5EE759" w:rsidR="00E3778E" w:rsidRPr="009A3F47" w:rsidRDefault="00E3778E" w:rsidP="004F33AE">
            <w:pPr>
              <w:pStyle w:val="af0"/>
              <w:jc w:val="both"/>
              <w:rPr>
                <w:sz w:val="28"/>
                <w:szCs w:val="28"/>
              </w:rPr>
            </w:pPr>
            <w:r w:rsidRPr="009A3F47">
              <w:rPr>
                <w:sz w:val="28"/>
                <w:szCs w:val="28"/>
              </w:rPr>
              <w:t>1)</w:t>
            </w:r>
            <w:r w:rsidR="009A3F47">
              <w:rPr>
                <w:sz w:val="28"/>
                <w:szCs w:val="28"/>
              </w:rPr>
              <w:t> </w:t>
            </w:r>
            <w:r w:rsidR="00F41611" w:rsidRPr="009A3F47">
              <w:rPr>
                <w:sz w:val="28"/>
                <w:szCs w:val="28"/>
              </w:rPr>
              <w:t xml:space="preserve">организовать </w:t>
            </w:r>
            <w:r w:rsidRPr="009A3F47">
              <w:rPr>
                <w:sz w:val="28"/>
                <w:szCs w:val="28"/>
              </w:rPr>
              <w:t>регулярное проведение словарных «пятиминуток» (на каждом уроке), на которых обучающиеся совместно с учителем разбирают значение слова, приводят примеры его употребления</w:t>
            </w:r>
            <w:r w:rsidR="00F41611">
              <w:rPr>
                <w:sz w:val="28"/>
                <w:szCs w:val="28"/>
              </w:rPr>
              <w:t>;</w:t>
            </w:r>
          </w:p>
          <w:p w14:paraId="72C3C866" w14:textId="7114396A" w:rsidR="00E3778E" w:rsidRPr="009A3F47" w:rsidRDefault="00E3778E" w:rsidP="004F33AE">
            <w:pPr>
              <w:pStyle w:val="af0"/>
              <w:jc w:val="both"/>
              <w:rPr>
                <w:sz w:val="28"/>
                <w:szCs w:val="28"/>
              </w:rPr>
            </w:pPr>
            <w:r w:rsidRPr="009A3F47">
              <w:rPr>
                <w:sz w:val="28"/>
                <w:szCs w:val="28"/>
              </w:rPr>
              <w:t>2)</w:t>
            </w:r>
            <w:r w:rsidR="009A3F47">
              <w:rPr>
                <w:sz w:val="28"/>
                <w:szCs w:val="28"/>
              </w:rPr>
              <w:t> </w:t>
            </w:r>
            <w:r w:rsidR="00F41611" w:rsidRPr="009A3F47">
              <w:rPr>
                <w:sz w:val="28"/>
                <w:szCs w:val="28"/>
              </w:rPr>
              <w:t xml:space="preserve">использовать </w:t>
            </w:r>
            <w:r w:rsidRPr="009A3F47">
              <w:rPr>
                <w:sz w:val="28"/>
                <w:szCs w:val="28"/>
              </w:rPr>
              <w:t>эффективный метод при обучении правописанию словарных слов и слов с орфограммами – этимологический анализ слова</w:t>
            </w:r>
            <w:r w:rsidR="00F41611">
              <w:rPr>
                <w:sz w:val="28"/>
                <w:szCs w:val="28"/>
              </w:rPr>
              <w:t>;</w:t>
            </w:r>
          </w:p>
          <w:p w14:paraId="5BEBD994" w14:textId="45B87BDA" w:rsidR="00E3778E" w:rsidRPr="009A3F47" w:rsidRDefault="0047177C" w:rsidP="004F33AE">
            <w:pPr>
              <w:pStyle w:val="af0"/>
              <w:jc w:val="both"/>
              <w:rPr>
                <w:sz w:val="28"/>
                <w:szCs w:val="28"/>
              </w:rPr>
            </w:pPr>
            <w:r w:rsidRPr="009A3F47">
              <w:rPr>
                <w:sz w:val="28"/>
                <w:szCs w:val="28"/>
              </w:rPr>
              <w:t>3)</w:t>
            </w:r>
            <w:r w:rsidR="009A3F47">
              <w:rPr>
                <w:sz w:val="28"/>
                <w:szCs w:val="28"/>
              </w:rPr>
              <w:t> </w:t>
            </w:r>
            <w:r w:rsidR="00F41611" w:rsidRPr="009A3F47">
              <w:rPr>
                <w:sz w:val="28"/>
                <w:szCs w:val="28"/>
              </w:rPr>
              <w:t xml:space="preserve">организовать </w:t>
            </w:r>
            <w:r w:rsidR="00E3778E" w:rsidRPr="009A3F47">
              <w:rPr>
                <w:sz w:val="28"/>
                <w:szCs w:val="28"/>
              </w:rPr>
              <w:t>ведение учащимися индивидуальных словариков для записи изучаемых слов, фиксирования работы с этим словарным словом. Также в этот словарь следует записывать слова, встречающиеся в учебниках и художественной литературе, значение которых вызывает затруднение</w:t>
            </w:r>
            <w:r w:rsidR="00F41611">
              <w:rPr>
                <w:sz w:val="28"/>
                <w:szCs w:val="28"/>
              </w:rPr>
              <w:t>;</w:t>
            </w:r>
          </w:p>
          <w:p w14:paraId="0206EB98" w14:textId="2B355058" w:rsidR="00E3778E" w:rsidRPr="009A3F47" w:rsidRDefault="00E3778E" w:rsidP="004F33AE">
            <w:pPr>
              <w:pStyle w:val="af0"/>
              <w:jc w:val="both"/>
              <w:rPr>
                <w:sz w:val="28"/>
                <w:szCs w:val="28"/>
              </w:rPr>
            </w:pPr>
            <w:r w:rsidRPr="009A3F47">
              <w:rPr>
                <w:sz w:val="28"/>
                <w:szCs w:val="28"/>
              </w:rPr>
              <w:t>4)</w:t>
            </w:r>
            <w:r w:rsidR="009A3F47">
              <w:rPr>
                <w:sz w:val="28"/>
                <w:szCs w:val="28"/>
              </w:rPr>
              <w:t> </w:t>
            </w:r>
            <w:r w:rsidR="00F41611" w:rsidRPr="009A3F47">
              <w:rPr>
                <w:sz w:val="28"/>
                <w:szCs w:val="28"/>
              </w:rPr>
              <w:t xml:space="preserve">организовать </w:t>
            </w:r>
            <w:r w:rsidRPr="009A3F47">
              <w:rPr>
                <w:sz w:val="28"/>
                <w:szCs w:val="28"/>
              </w:rPr>
              <w:t>на уроках запоминание словарных слов, опираясь на ассоциативные образы, использовать задания на классификацию, систематизацию, обобщение и т.д.</w:t>
            </w:r>
            <w:r w:rsidR="00F41611">
              <w:rPr>
                <w:sz w:val="28"/>
                <w:szCs w:val="28"/>
              </w:rPr>
              <w:t>;</w:t>
            </w:r>
          </w:p>
          <w:p w14:paraId="5E88DE1D" w14:textId="1D1FA7F5" w:rsidR="00E3778E" w:rsidRPr="009A3F47" w:rsidRDefault="00E3778E" w:rsidP="004F33AE">
            <w:pPr>
              <w:pStyle w:val="af0"/>
              <w:jc w:val="both"/>
              <w:rPr>
                <w:sz w:val="28"/>
                <w:szCs w:val="28"/>
              </w:rPr>
            </w:pPr>
            <w:r w:rsidRPr="009A3F47">
              <w:rPr>
                <w:sz w:val="28"/>
                <w:szCs w:val="28"/>
              </w:rPr>
              <w:t>5)</w:t>
            </w:r>
            <w:r w:rsidR="009A3F47">
              <w:rPr>
                <w:sz w:val="28"/>
                <w:szCs w:val="28"/>
              </w:rPr>
              <w:t> </w:t>
            </w:r>
            <w:r w:rsidR="00F41611" w:rsidRPr="009A3F47">
              <w:rPr>
                <w:sz w:val="28"/>
                <w:szCs w:val="28"/>
              </w:rPr>
              <w:t xml:space="preserve">использовать </w:t>
            </w:r>
            <w:r w:rsidRPr="009A3F47">
              <w:rPr>
                <w:sz w:val="28"/>
                <w:szCs w:val="28"/>
              </w:rPr>
              <w:t>метод «выстраивание сюжета», группируя словарные слова, например, по написанию гласных или согласных букв</w:t>
            </w:r>
            <w:r w:rsidR="00F41611">
              <w:rPr>
                <w:sz w:val="28"/>
                <w:szCs w:val="28"/>
              </w:rPr>
              <w:t>;</w:t>
            </w:r>
          </w:p>
          <w:p w14:paraId="43BDEBB5" w14:textId="77FD6026" w:rsidR="00E3778E" w:rsidRPr="009A3F47" w:rsidRDefault="00E3778E" w:rsidP="004F33AE">
            <w:pPr>
              <w:pStyle w:val="af0"/>
              <w:jc w:val="both"/>
              <w:rPr>
                <w:sz w:val="28"/>
                <w:szCs w:val="28"/>
              </w:rPr>
            </w:pPr>
            <w:r w:rsidRPr="009A3F47">
              <w:rPr>
                <w:sz w:val="28"/>
                <w:szCs w:val="28"/>
              </w:rPr>
              <w:t>6)</w:t>
            </w:r>
            <w:r w:rsidR="009A3F47">
              <w:rPr>
                <w:sz w:val="28"/>
                <w:szCs w:val="28"/>
              </w:rPr>
              <w:t> </w:t>
            </w:r>
            <w:r w:rsidR="00F41611">
              <w:rPr>
                <w:sz w:val="28"/>
                <w:szCs w:val="28"/>
              </w:rPr>
              <w:t>п</w:t>
            </w:r>
            <w:r w:rsidR="00F41611" w:rsidRPr="009A3F47">
              <w:rPr>
                <w:sz w:val="28"/>
                <w:szCs w:val="28"/>
              </w:rPr>
              <w:t xml:space="preserve">роводить </w:t>
            </w:r>
            <w:r w:rsidR="009A3F47">
              <w:rPr>
                <w:sz w:val="28"/>
                <w:szCs w:val="28"/>
              </w:rPr>
              <w:t>р</w:t>
            </w:r>
            <w:r w:rsidR="009A3F47" w:rsidRPr="009A3F47">
              <w:rPr>
                <w:sz w:val="28"/>
                <w:szCs w:val="28"/>
              </w:rPr>
              <w:t>егулярно «пятиминутки»</w:t>
            </w:r>
            <w:r w:rsidR="009A3F47">
              <w:rPr>
                <w:sz w:val="28"/>
                <w:szCs w:val="28"/>
              </w:rPr>
              <w:t xml:space="preserve"> </w:t>
            </w:r>
            <w:r w:rsidRPr="009A3F47">
              <w:rPr>
                <w:sz w:val="28"/>
                <w:szCs w:val="28"/>
              </w:rPr>
              <w:t>на уроках, на которых учащиеся придумывают и записывают примеры для одноклассников или учеников параллельного класса с изученными словарными словами и словами с орфограммами</w:t>
            </w:r>
            <w:r w:rsidR="00F41611">
              <w:rPr>
                <w:sz w:val="28"/>
                <w:szCs w:val="28"/>
              </w:rPr>
              <w:t>;</w:t>
            </w:r>
          </w:p>
          <w:p w14:paraId="6808622E" w14:textId="1C9D4304" w:rsidR="00E3778E" w:rsidRPr="009A3F47" w:rsidRDefault="00E3778E" w:rsidP="004F33AE">
            <w:pPr>
              <w:pStyle w:val="af0"/>
              <w:jc w:val="both"/>
              <w:rPr>
                <w:sz w:val="28"/>
                <w:szCs w:val="28"/>
              </w:rPr>
            </w:pPr>
            <w:r w:rsidRPr="009A3F47">
              <w:rPr>
                <w:sz w:val="28"/>
                <w:szCs w:val="28"/>
              </w:rPr>
              <w:t>7)</w:t>
            </w:r>
            <w:r w:rsidR="009A3F47">
              <w:rPr>
                <w:sz w:val="28"/>
                <w:szCs w:val="28"/>
              </w:rPr>
              <w:t> </w:t>
            </w:r>
            <w:r w:rsidR="00F41611" w:rsidRPr="009A3F47">
              <w:rPr>
                <w:sz w:val="28"/>
                <w:szCs w:val="28"/>
              </w:rPr>
              <w:t xml:space="preserve">обратить </w:t>
            </w:r>
            <w:r w:rsidRPr="009A3F47">
              <w:rPr>
                <w:sz w:val="28"/>
                <w:szCs w:val="28"/>
              </w:rPr>
              <w:t>внимание на отработку правил:</w:t>
            </w:r>
          </w:p>
          <w:p w14:paraId="24AB8057" w14:textId="1D848AC6" w:rsidR="00E3778E" w:rsidRPr="009A3F47" w:rsidRDefault="00F41611" w:rsidP="004F33AE">
            <w:pPr>
              <w:jc w:val="both"/>
              <w:rPr>
                <w:rFonts w:eastAsia="Calibri"/>
                <w:sz w:val="28"/>
                <w:szCs w:val="28"/>
                <w:lang w:eastAsia="en-US"/>
              </w:rPr>
            </w:pPr>
            <w:r>
              <w:rPr>
                <w:rFonts w:eastAsia="Calibri"/>
                <w:sz w:val="28"/>
                <w:szCs w:val="28"/>
                <w:lang w:eastAsia="en-US"/>
              </w:rPr>
              <w:t>–</w:t>
            </w:r>
            <w:r w:rsidR="009A3F47">
              <w:rPr>
                <w:rFonts w:eastAsia="Calibri"/>
              </w:rPr>
              <w:t> </w:t>
            </w:r>
            <w:r w:rsidR="00E3778E" w:rsidRPr="009A3F47">
              <w:rPr>
                <w:rFonts w:eastAsia="Calibri"/>
                <w:sz w:val="28"/>
                <w:szCs w:val="28"/>
                <w:lang w:eastAsia="en-US"/>
              </w:rPr>
              <w:t xml:space="preserve">правописание окончаний имён существительных 1, 2, и 3 склонения в </w:t>
            </w:r>
            <w:r w:rsidR="00E3778E" w:rsidRPr="009A3F47">
              <w:rPr>
                <w:rFonts w:eastAsia="Calibri"/>
                <w:sz w:val="28"/>
                <w:szCs w:val="28"/>
                <w:lang w:eastAsia="en-US"/>
              </w:rPr>
              <w:lastRenderedPageBreak/>
              <w:t xml:space="preserve">Р.п., Д.п. и П.п.:  </w:t>
            </w:r>
            <w:r w:rsidR="00E3778E" w:rsidRPr="009A3F47">
              <w:rPr>
                <w:sz w:val="28"/>
                <w:szCs w:val="28"/>
                <w:shd w:val="clear" w:color="auto" w:fill="FFFFFF"/>
              </w:rPr>
              <w:t>на автомобиле, на комбайне</w:t>
            </w:r>
            <w:r>
              <w:rPr>
                <w:rFonts w:eastAsia="Calibri"/>
                <w:sz w:val="28"/>
                <w:szCs w:val="28"/>
                <w:lang w:eastAsia="en-US"/>
              </w:rPr>
              <w:t>;</w:t>
            </w:r>
            <w:r w:rsidR="00E3778E" w:rsidRPr="009A3F47">
              <w:rPr>
                <w:rFonts w:eastAsia="Calibri"/>
                <w:sz w:val="28"/>
                <w:szCs w:val="28"/>
                <w:lang w:eastAsia="en-US"/>
              </w:rPr>
              <w:t xml:space="preserve"> </w:t>
            </w:r>
          </w:p>
          <w:p w14:paraId="62674638" w14:textId="4316E73A" w:rsidR="00E3778E" w:rsidRPr="009A3F47" w:rsidRDefault="00F41611" w:rsidP="004F33AE">
            <w:pPr>
              <w:pStyle w:val="af0"/>
              <w:jc w:val="both"/>
              <w:rPr>
                <w:sz w:val="28"/>
                <w:szCs w:val="28"/>
              </w:rPr>
            </w:pPr>
            <w:r>
              <w:rPr>
                <w:sz w:val="28"/>
                <w:szCs w:val="28"/>
              </w:rPr>
              <w:t>–</w:t>
            </w:r>
            <w:r w:rsidR="009A3F47">
              <w:rPr>
                <w:sz w:val="28"/>
                <w:szCs w:val="28"/>
              </w:rPr>
              <w:t> </w:t>
            </w:r>
            <w:r w:rsidR="00E3778E" w:rsidRPr="009A3F47">
              <w:rPr>
                <w:sz w:val="28"/>
                <w:szCs w:val="28"/>
              </w:rPr>
              <w:t xml:space="preserve">наличие или отсутствие мягкого знака в глаголах на </w:t>
            </w:r>
            <w:proofErr w:type="gramStart"/>
            <w:r w:rsidR="00E3778E" w:rsidRPr="009A3F47">
              <w:rPr>
                <w:sz w:val="28"/>
                <w:szCs w:val="28"/>
              </w:rPr>
              <w:t>-т</w:t>
            </w:r>
            <w:proofErr w:type="gramEnd"/>
            <w:r w:rsidR="00E3778E" w:rsidRPr="009A3F47">
              <w:rPr>
                <w:sz w:val="28"/>
                <w:szCs w:val="28"/>
              </w:rPr>
              <w:t>ься и -тся: трудится</w:t>
            </w:r>
            <w:r>
              <w:rPr>
                <w:sz w:val="28"/>
                <w:szCs w:val="28"/>
              </w:rPr>
              <w:t>;</w:t>
            </w:r>
          </w:p>
          <w:p w14:paraId="2EFDD086" w14:textId="115BDBEC" w:rsidR="00E3778E" w:rsidRPr="009A3F47" w:rsidRDefault="00F41611" w:rsidP="004F33AE">
            <w:pPr>
              <w:pStyle w:val="af0"/>
              <w:jc w:val="both"/>
              <w:rPr>
                <w:sz w:val="28"/>
                <w:szCs w:val="28"/>
              </w:rPr>
            </w:pPr>
            <w:r>
              <w:rPr>
                <w:sz w:val="28"/>
                <w:szCs w:val="28"/>
              </w:rPr>
              <w:t>–</w:t>
            </w:r>
            <w:r w:rsidR="009A3F47">
              <w:rPr>
                <w:sz w:val="28"/>
                <w:szCs w:val="28"/>
              </w:rPr>
              <w:t> </w:t>
            </w:r>
            <w:r w:rsidR="00E3778E" w:rsidRPr="009A3F47">
              <w:rPr>
                <w:sz w:val="28"/>
                <w:szCs w:val="28"/>
              </w:rPr>
              <w:t>мягкий знак после шипящих на конце глаголов в форме 2-го лица единственного числа: веришь</w:t>
            </w:r>
          </w:p>
        </w:tc>
      </w:tr>
      <w:tr w:rsidR="00C63995" w:rsidRPr="009A3F47" w14:paraId="749590FB" w14:textId="77777777" w:rsidTr="009A3F47">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970DBF" w14:textId="61895E42" w:rsidR="00E3778E" w:rsidRPr="004F33AE" w:rsidRDefault="00E3778E" w:rsidP="004F33AE">
            <w:pPr>
              <w:pStyle w:val="afc"/>
              <w:spacing w:before="0" w:beforeAutospacing="0" w:after="0" w:afterAutospacing="0"/>
              <w:jc w:val="center"/>
              <w:rPr>
                <w:sz w:val="28"/>
                <w:szCs w:val="28"/>
              </w:rPr>
            </w:pPr>
            <w:r w:rsidRPr="004F33AE">
              <w:rPr>
                <w:sz w:val="28"/>
                <w:szCs w:val="28"/>
              </w:rPr>
              <w:lastRenderedPageBreak/>
              <w:t>2</w:t>
            </w:r>
          </w:p>
        </w:tc>
        <w:tc>
          <w:tcPr>
            <w:tcW w:w="3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F742DC" w14:textId="77777777" w:rsidR="00E3778E" w:rsidRPr="009A3F47" w:rsidRDefault="00E3778E" w:rsidP="004F33AE">
            <w:pPr>
              <w:pStyle w:val="afc"/>
              <w:spacing w:before="0" w:beforeAutospacing="0" w:after="0" w:afterAutospacing="0"/>
              <w:jc w:val="both"/>
              <w:rPr>
                <w:sz w:val="28"/>
                <w:szCs w:val="28"/>
              </w:rPr>
            </w:pPr>
            <w:r w:rsidRPr="009A3F47">
              <w:rPr>
                <w:rFonts w:eastAsia="Calibri"/>
                <w:sz w:val="28"/>
                <w:szCs w:val="28"/>
                <w:lang w:eastAsia="en-US"/>
              </w:rPr>
              <w:t xml:space="preserve">Недостаточная работа по формированию у обучающихся орфографической грамотности и навыков </w:t>
            </w:r>
            <w:proofErr w:type="gramStart"/>
            <w:r w:rsidRPr="009A3F47">
              <w:rPr>
                <w:rFonts w:eastAsia="Calibri"/>
                <w:sz w:val="28"/>
                <w:szCs w:val="28"/>
                <w:lang w:eastAsia="en-US"/>
              </w:rPr>
              <w:t>применения</w:t>
            </w:r>
            <w:proofErr w:type="gramEnd"/>
            <w:r w:rsidRPr="009A3F47">
              <w:rPr>
                <w:rFonts w:eastAsia="Calibri"/>
                <w:sz w:val="28"/>
                <w:szCs w:val="28"/>
                <w:lang w:eastAsia="en-US"/>
              </w:rPr>
              <w:t xml:space="preserve"> орфографических правил.</w:t>
            </w:r>
            <w:r w:rsidRPr="009A3F47">
              <w:rPr>
                <w:sz w:val="28"/>
                <w:szCs w:val="28"/>
              </w:rPr>
              <w:t xml:space="preserve"> </w:t>
            </w:r>
          </w:p>
        </w:tc>
        <w:tc>
          <w:tcPr>
            <w:tcW w:w="5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CCD009" w14:textId="23B39BAB" w:rsidR="00E3778E" w:rsidRPr="009A3F47" w:rsidRDefault="00E3778E" w:rsidP="004F33AE">
            <w:pPr>
              <w:pStyle w:val="af0"/>
              <w:jc w:val="both"/>
              <w:rPr>
                <w:sz w:val="28"/>
                <w:szCs w:val="28"/>
              </w:rPr>
            </w:pPr>
            <w:r w:rsidRPr="009A3F47">
              <w:rPr>
                <w:sz w:val="28"/>
                <w:szCs w:val="28"/>
              </w:rPr>
              <w:t>1)</w:t>
            </w:r>
            <w:r w:rsidR="009A3F47">
              <w:rPr>
                <w:sz w:val="28"/>
                <w:szCs w:val="28"/>
              </w:rPr>
              <w:t> </w:t>
            </w:r>
            <w:r w:rsidR="00F41611" w:rsidRPr="009A3F47">
              <w:rPr>
                <w:sz w:val="28"/>
                <w:szCs w:val="28"/>
              </w:rPr>
              <w:t xml:space="preserve">формируя </w:t>
            </w:r>
            <w:r w:rsidRPr="009A3F47">
              <w:rPr>
                <w:sz w:val="28"/>
                <w:szCs w:val="28"/>
              </w:rPr>
              <w:t>в учебной деятельности навыки применения орфографических правил, следует уделять внимание умению выделять корень слова и понимать его значение</w:t>
            </w:r>
            <w:r w:rsidR="00F41611">
              <w:rPr>
                <w:sz w:val="28"/>
                <w:szCs w:val="28"/>
              </w:rPr>
              <w:t>;</w:t>
            </w:r>
          </w:p>
          <w:p w14:paraId="4955A224" w14:textId="729B6DCC" w:rsidR="00E3778E" w:rsidRPr="009A3F47" w:rsidRDefault="00E3778E" w:rsidP="004F33AE">
            <w:pPr>
              <w:pStyle w:val="af0"/>
              <w:jc w:val="both"/>
              <w:rPr>
                <w:sz w:val="28"/>
                <w:szCs w:val="28"/>
              </w:rPr>
            </w:pPr>
            <w:r w:rsidRPr="009A3F47">
              <w:rPr>
                <w:sz w:val="28"/>
                <w:szCs w:val="28"/>
              </w:rPr>
              <w:t>2)</w:t>
            </w:r>
            <w:r w:rsidR="009A3F47">
              <w:rPr>
                <w:sz w:val="28"/>
                <w:szCs w:val="28"/>
              </w:rPr>
              <w:t> </w:t>
            </w:r>
            <w:r w:rsidR="00F41611" w:rsidRPr="009A3F47">
              <w:rPr>
                <w:sz w:val="28"/>
                <w:szCs w:val="28"/>
              </w:rPr>
              <w:t xml:space="preserve">создавать </w:t>
            </w:r>
            <w:r w:rsidRPr="009A3F47">
              <w:rPr>
                <w:sz w:val="28"/>
                <w:szCs w:val="28"/>
              </w:rPr>
              <w:t xml:space="preserve">учебные ситуации, вызывающие потребность проверить орфограмму, когда </w:t>
            </w:r>
            <w:proofErr w:type="gramStart"/>
            <w:r w:rsidRPr="009A3F47">
              <w:rPr>
                <w:sz w:val="28"/>
                <w:szCs w:val="28"/>
              </w:rPr>
              <w:t>обучающийся</w:t>
            </w:r>
            <w:proofErr w:type="gramEnd"/>
            <w:r w:rsidRPr="009A3F47">
              <w:rPr>
                <w:sz w:val="28"/>
                <w:szCs w:val="28"/>
              </w:rPr>
              <w:t xml:space="preserve"> ставит перед собой цель, осознает задачу по правильному написанию слова</w:t>
            </w:r>
            <w:r w:rsidR="00F41611">
              <w:rPr>
                <w:sz w:val="28"/>
                <w:szCs w:val="28"/>
              </w:rPr>
              <w:t>;</w:t>
            </w:r>
          </w:p>
          <w:p w14:paraId="753A13BF" w14:textId="3632131B" w:rsidR="00E3778E" w:rsidRPr="009A3F47" w:rsidRDefault="00E3778E" w:rsidP="004F33AE">
            <w:pPr>
              <w:pStyle w:val="af0"/>
              <w:jc w:val="both"/>
              <w:rPr>
                <w:sz w:val="28"/>
                <w:szCs w:val="28"/>
              </w:rPr>
            </w:pPr>
            <w:r w:rsidRPr="009A3F47">
              <w:rPr>
                <w:sz w:val="28"/>
                <w:szCs w:val="28"/>
              </w:rPr>
              <w:t>3)</w:t>
            </w:r>
            <w:r w:rsidR="009A3F47">
              <w:rPr>
                <w:sz w:val="28"/>
                <w:szCs w:val="28"/>
              </w:rPr>
              <w:t> </w:t>
            </w:r>
            <w:r w:rsidR="00F41611" w:rsidRPr="009A3F47">
              <w:rPr>
                <w:sz w:val="28"/>
                <w:szCs w:val="28"/>
              </w:rPr>
              <w:t xml:space="preserve">научить </w:t>
            </w:r>
            <w:r w:rsidRPr="009A3F47">
              <w:rPr>
                <w:sz w:val="28"/>
                <w:szCs w:val="28"/>
              </w:rPr>
              <w:t xml:space="preserve">выполнению действия по алгоритму, правилу, намеченному плану </w:t>
            </w:r>
            <w:r w:rsidR="00F41611">
              <w:rPr>
                <w:sz w:val="28"/>
                <w:szCs w:val="28"/>
              </w:rPr>
              <w:t>–</w:t>
            </w:r>
            <w:r w:rsidRPr="009A3F47">
              <w:rPr>
                <w:sz w:val="28"/>
                <w:szCs w:val="28"/>
              </w:rPr>
              <w:t xml:space="preserve"> поэтапно</w:t>
            </w:r>
            <w:r w:rsidR="00F41611">
              <w:rPr>
                <w:sz w:val="28"/>
                <w:szCs w:val="28"/>
              </w:rPr>
              <w:t>;</w:t>
            </w:r>
          </w:p>
          <w:p w14:paraId="501469F7" w14:textId="2251887E" w:rsidR="00E3778E" w:rsidRPr="009A3F47" w:rsidRDefault="00E3778E" w:rsidP="004F33AE">
            <w:pPr>
              <w:pStyle w:val="af0"/>
              <w:jc w:val="both"/>
              <w:rPr>
                <w:sz w:val="28"/>
                <w:szCs w:val="28"/>
              </w:rPr>
            </w:pPr>
            <w:r w:rsidRPr="009A3F47">
              <w:rPr>
                <w:sz w:val="28"/>
                <w:szCs w:val="28"/>
              </w:rPr>
              <w:t>4)</w:t>
            </w:r>
            <w:r w:rsidR="009A3F47">
              <w:rPr>
                <w:sz w:val="28"/>
                <w:szCs w:val="28"/>
              </w:rPr>
              <w:t> </w:t>
            </w:r>
            <w:r w:rsidR="00F41611" w:rsidRPr="009A3F47">
              <w:rPr>
                <w:sz w:val="28"/>
                <w:szCs w:val="28"/>
              </w:rPr>
              <w:t xml:space="preserve">подбирать </w:t>
            </w:r>
            <w:r w:rsidRPr="009A3F47">
              <w:rPr>
                <w:sz w:val="28"/>
                <w:szCs w:val="28"/>
              </w:rPr>
              <w:t>и разрабатывать учебно-практические и учебно-познавательные задачи, направленные на развитие орфографической зоркости</w:t>
            </w:r>
            <w:r w:rsidR="00F41611">
              <w:rPr>
                <w:sz w:val="28"/>
                <w:szCs w:val="28"/>
              </w:rPr>
              <w:t>;</w:t>
            </w:r>
          </w:p>
          <w:p w14:paraId="3A321201" w14:textId="4127B147" w:rsidR="00E3778E" w:rsidRPr="009A3F47" w:rsidRDefault="00E3778E" w:rsidP="004F33AE">
            <w:pPr>
              <w:pStyle w:val="af0"/>
              <w:jc w:val="both"/>
              <w:rPr>
                <w:sz w:val="28"/>
                <w:szCs w:val="28"/>
              </w:rPr>
            </w:pPr>
            <w:r w:rsidRPr="009A3F47">
              <w:rPr>
                <w:sz w:val="28"/>
                <w:szCs w:val="28"/>
              </w:rPr>
              <w:t>5)</w:t>
            </w:r>
            <w:r w:rsidR="009A3F47">
              <w:rPr>
                <w:sz w:val="28"/>
                <w:szCs w:val="28"/>
              </w:rPr>
              <w:t> </w:t>
            </w:r>
            <w:r w:rsidR="00F41611" w:rsidRPr="009A3F47">
              <w:rPr>
                <w:sz w:val="28"/>
                <w:szCs w:val="28"/>
              </w:rPr>
              <w:t xml:space="preserve">после </w:t>
            </w:r>
            <w:r w:rsidRPr="009A3F47">
              <w:rPr>
                <w:sz w:val="28"/>
                <w:szCs w:val="28"/>
              </w:rPr>
              <w:t>проведения диагностических работ (диктанта, самостоятельной работы, теста) проводить систематическую работу над ошибками, когда каждый обучающийся комментирует, объясняет и фиксирует в тетради алгоритм по правильному написанию слова, приводит примеры</w:t>
            </w:r>
            <w:r w:rsidR="00F41611">
              <w:rPr>
                <w:sz w:val="28"/>
                <w:szCs w:val="28"/>
              </w:rPr>
              <w:t>;</w:t>
            </w:r>
          </w:p>
          <w:p w14:paraId="2DE99212" w14:textId="70EABEDC" w:rsidR="00E3778E" w:rsidRPr="009A3F47" w:rsidRDefault="00E3778E" w:rsidP="00F41611">
            <w:pPr>
              <w:pStyle w:val="af0"/>
              <w:jc w:val="both"/>
              <w:rPr>
                <w:sz w:val="28"/>
                <w:szCs w:val="28"/>
              </w:rPr>
            </w:pPr>
            <w:r w:rsidRPr="009A3F47">
              <w:rPr>
                <w:sz w:val="28"/>
                <w:szCs w:val="28"/>
              </w:rPr>
              <w:t>6)</w:t>
            </w:r>
            <w:r w:rsidR="009A3F47">
              <w:rPr>
                <w:sz w:val="28"/>
                <w:szCs w:val="28"/>
              </w:rPr>
              <w:t> </w:t>
            </w:r>
            <w:r w:rsidR="00F41611">
              <w:rPr>
                <w:sz w:val="28"/>
                <w:szCs w:val="28"/>
              </w:rPr>
              <w:t>о</w:t>
            </w:r>
            <w:r w:rsidRPr="009A3F47">
              <w:rPr>
                <w:sz w:val="28"/>
                <w:szCs w:val="28"/>
              </w:rPr>
              <w:t xml:space="preserve">рганизовать ведение группового дневника, в котором каждый обучающийся фиксировал слова, написание и запоминание которых вызывает у него затруднение. В дальнейшем учитель может использовать этот материал в подготовке индивидуальных заданий </w:t>
            </w:r>
            <w:proofErr w:type="gramStart"/>
            <w:r w:rsidRPr="009A3F47">
              <w:rPr>
                <w:sz w:val="28"/>
                <w:szCs w:val="28"/>
              </w:rPr>
              <w:t>для</w:t>
            </w:r>
            <w:proofErr w:type="gramEnd"/>
            <w:r w:rsidRPr="009A3F47">
              <w:rPr>
                <w:sz w:val="28"/>
                <w:szCs w:val="28"/>
              </w:rPr>
              <w:t xml:space="preserve"> обучающихся</w:t>
            </w:r>
          </w:p>
        </w:tc>
      </w:tr>
    </w:tbl>
    <w:p w14:paraId="5959AE5C" w14:textId="667C8457" w:rsidR="00F41611" w:rsidRDefault="00F41611" w:rsidP="00824C4E">
      <w:pPr>
        <w:pStyle w:val="af0"/>
        <w:tabs>
          <w:tab w:val="left" w:pos="709"/>
          <w:tab w:val="left" w:pos="851"/>
          <w:tab w:val="left" w:pos="993"/>
        </w:tabs>
        <w:ind w:firstLine="709"/>
        <w:jc w:val="both"/>
        <w:rPr>
          <w:b/>
          <w:bCs/>
          <w:sz w:val="28"/>
          <w:szCs w:val="28"/>
        </w:rPr>
      </w:pPr>
    </w:p>
    <w:p w14:paraId="51EDF424" w14:textId="77777777" w:rsidR="00F41611" w:rsidRDefault="00F41611">
      <w:pPr>
        <w:spacing w:after="200" w:line="276" w:lineRule="auto"/>
        <w:rPr>
          <w:b/>
          <w:bCs/>
          <w:sz w:val="28"/>
          <w:szCs w:val="28"/>
        </w:rPr>
      </w:pPr>
      <w:r>
        <w:rPr>
          <w:b/>
          <w:bCs/>
          <w:sz w:val="28"/>
          <w:szCs w:val="28"/>
        </w:rPr>
        <w:br w:type="page"/>
      </w:r>
    </w:p>
    <w:p w14:paraId="28E7E239" w14:textId="57DE0A3F" w:rsidR="00E3778E" w:rsidRPr="00C63995" w:rsidRDefault="00E3778E" w:rsidP="00F23242">
      <w:pPr>
        <w:pStyle w:val="af0"/>
        <w:tabs>
          <w:tab w:val="left" w:pos="709"/>
          <w:tab w:val="left" w:pos="851"/>
          <w:tab w:val="left" w:pos="993"/>
        </w:tabs>
        <w:ind w:firstLine="709"/>
        <w:jc w:val="both"/>
        <w:rPr>
          <w:sz w:val="28"/>
          <w:szCs w:val="28"/>
          <w:u w:val="single"/>
        </w:rPr>
      </w:pPr>
      <w:r w:rsidRPr="00C63995">
        <w:rPr>
          <w:b/>
          <w:bCs/>
          <w:sz w:val="28"/>
          <w:szCs w:val="28"/>
        </w:rPr>
        <w:lastRenderedPageBreak/>
        <w:t xml:space="preserve">Для руководителей </w:t>
      </w:r>
      <w:r w:rsidR="007D51A6" w:rsidRPr="00C63995">
        <w:rPr>
          <w:b/>
          <w:bCs/>
          <w:sz w:val="28"/>
          <w:szCs w:val="28"/>
        </w:rPr>
        <w:t>методических объединений</w:t>
      </w:r>
      <w:r w:rsidRPr="00C63995">
        <w:rPr>
          <w:b/>
          <w:bCs/>
          <w:sz w:val="28"/>
          <w:szCs w:val="28"/>
        </w:rPr>
        <w:t xml:space="preserve"> учителей начальной школы</w:t>
      </w:r>
      <w:r w:rsidRPr="00C63995">
        <w:rPr>
          <w:sz w:val="28"/>
          <w:szCs w:val="28"/>
        </w:rPr>
        <w:t>:</w:t>
      </w:r>
    </w:p>
    <w:p w14:paraId="62DE73E8" w14:textId="71677EE3" w:rsidR="00E3778E" w:rsidRPr="00C63995" w:rsidRDefault="00F23242" w:rsidP="00F23242">
      <w:pPr>
        <w:pStyle w:val="ac"/>
        <w:numPr>
          <w:ilvl w:val="0"/>
          <w:numId w:val="19"/>
        </w:numPr>
        <w:tabs>
          <w:tab w:val="left" w:pos="142"/>
          <w:tab w:val="left" w:pos="993"/>
        </w:tabs>
        <w:ind w:left="0" w:firstLine="709"/>
        <w:jc w:val="both"/>
        <w:rPr>
          <w:sz w:val="28"/>
          <w:szCs w:val="28"/>
        </w:rPr>
      </w:pPr>
      <w:r>
        <w:rPr>
          <w:sz w:val="28"/>
          <w:szCs w:val="28"/>
        </w:rPr>
        <w:t>о</w:t>
      </w:r>
      <w:r w:rsidRPr="00C63995">
        <w:rPr>
          <w:sz w:val="28"/>
          <w:szCs w:val="28"/>
        </w:rPr>
        <w:t xml:space="preserve">бсудить </w:t>
      </w:r>
      <w:r w:rsidR="00E3778E" w:rsidRPr="00C63995">
        <w:rPr>
          <w:sz w:val="28"/>
          <w:szCs w:val="28"/>
        </w:rPr>
        <w:t xml:space="preserve">результаты </w:t>
      </w:r>
      <w:r w:rsidR="008A5770" w:rsidRPr="00C63995">
        <w:rPr>
          <w:sz w:val="28"/>
          <w:szCs w:val="28"/>
        </w:rPr>
        <w:t xml:space="preserve">состязания «Грамотариум» </w:t>
      </w:r>
      <w:r w:rsidR="00E3778E" w:rsidRPr="00C63995">
        <w:rPr>
          <w:sz w:val="28"/>
          <w:szCs w:val="28"/>
        </w:rPr>
        <w:t>V</w:t>
      </w:r>
      <w:r w:rsidR="00E3778E" w:rsidRPr="00F23242">
        <w:rPr>
          <w:sz w:val="28"/>
          <w:szCs w:val="28"/>
        </w:rPr>
        <w:t xml:space="preserve"> </w:t>
      </w:r>
      <w:r w:rsidR="00E3778E" w:rsidRPr="00C63995">
        <w:rPr>
          <w:sz w:val="28"/>
          <w:szCs w:val="28"/>
        </w:rPr>
        <w:t xml:space="preserve">Областного </w:t>
      </w:r>
      <w:r w:rsidR="009950E2" w:rsidRPr="00C63995">
        <w:rPr>
          <w:sz w:val="28"/>
          <w:szCs w:val="28"/>
        </w:rPr>
        <w:t>Чемпионата</w:t>
      </w:r>
      <w:r w:rsidR="00E3778E" w:rsidRPr="00C63995">
        <w:rPr>
          <w:sz w:val="28"/>
          <w:szCs w:val="28"/>
        </w:rPr>
        <w:t xml:space="preserve"> «Школьные навыки» на методическом объединении с целью самодиагностики и планирования деятельности учителей по предотвращению трудностей обучающихся</w:t>
      </w:r>
      <w:r>
        <w:rPr>
          <w:sz w:val="28"/>
          <w:szCs w:val="28"/>
        </w:rPr>
        <w:t>;</w:t>
      </w:r>
    </w:p>
    <w:p w14:paraId="0B1164E6" w14:textId="7DD56BA6" w:rsidR="00E3778E" w:rsidRPr="00C63995" w:rsidRDefault="00F23242" w:rsidP="00F23242">
      <w:pPr>
        <w:pStyle w:val="ac"/>
        <w:numPr>
          <w:ilvl w:val="0"/>
          <w:numId w:val="19"/>
        </w:numPr>
        <w:tabs>
          <w:tab w:val="left" w:pos="142"/>
          <w:tab w:val="left" w:pos="993"/>
        </w:tabs>
        <w:ind w:left="0" w:firstLine="709"/>
        <w:jc w:val="both"/>
        <w:rPr>
          <w:sz w:val="28"/>
          <w:szCs w:val="28"/>
        </w:rPr>
      </w:pPr>
      <w:r>
        <w:rPr>
          <w:sz w:val="28"/>
          <w:szCs w:val="28"/>
        </w:rPr>
        <w:t>п</w:t>
      </w:r>
      <w:r w:rsidRPr="00C63995">
        <w:rPr>
          <w:sz w:val="28"/>
          <w:szCs w:val="28"/>
        </w:rPr>
        <w:t xml:space="preserve">ровести </w:t>
      </w:r>
      <w:r w:rsidR="00E3778E" w:rsidRPr="00C63995">
        <w:rPr>
          <w:sz w:val="28"/>
          <w:szCs w:val="28"/>
        </w:rPr>
        <w:t xml:space="preserve">корректировку рабочих программ по предмету «Русский язык», тематических планов, организации учебных занятий в работе по развитию словарного запаса обучающихся и формированию орфографической грамотности и навыков </w:t>
      </w:r>
      <w:proofErr w:type="gramStart"/>
      <w:r w:rsidR="00E3778E" w:rsidRPr="00C63995">
        <w:rPr>
          <w:sz w:val="28"/>
          <w:szCs w:val="28"/>
        </w:rPr>
        <w:t>применения</w:t>
      </w:r>
      <w:proofErr w:type="gramEnd"/>
      <w:r w:rsidR="00E3778E" w:rsidRPr="00C63995">
        <w:rPr>
          <w:sz w:val="28"/>
          <w:szCs w:val="28"/>
        </w:rPr>
        <w:t xml:space="preserve"> орфографических правил</w:t>
      </w:r>
      <w:r w:rsidR="004F33AE">
        <w:rPr>
          <w:sz w:val="28"/>
          <w:szCs w:val="28"/>
        </w:rPr>
        <w:t>.</w:t>
      </w:r>
    </w:p>
    <w:p w14:paraId="35588853" w14:textId="732D6C8F" w:rsidR="00E3778E" w:rsidRPr="00C63995" w:rsidRDefault="004F33AE" w:rsidP="00F23242">
      <w:pPr>
        <w:pStyle w:val="af0"/>
        <w:tabs>
          <w:tab w:val="left" w:pos="993"/>
        </w:tabs>
        <w:ind w:firstLine="709"/>
        <w:jc w:val="both"/>
        <w:rPr>
          <w:sz w:val="28"/>
          <w:szCs w:val="28"/>
        </w:rPr>
      </w:pPr>
      <w:r>
        <w:rPr>
          <w:sz w:val="28"/>
          <w:szCs w:val="28"/>
        </w:rPr>
        <w:t>В</w:t>
      </w:r>
      <w:r w:rsidR="00E3778E" w:rsidRPr="00C63995">
        <w:rPr>
          <w:sz w:val="28"/>
          <w:szCs w:val="28"/>
        </w:rPr>
        <w:t xml:space="preserve">нести изменения в содержание заданий, направленных на развитие словарного запаса обучающихся и формирование орфографической грамотности и навыков </w:t>
      </w:r>
      <w:proofErr w:type="gramStart"/>
      <w:r w:rsidR="00E3778E" w:rsidRPr="00C63995">
        <w:rPr>
          <w:sz w:val="28"/>
          <w:szCs w:val="28"/>
        </w:rPr>
        <w:t>применения</w:t>
      </w:r>
      <w:proofErr w:type="gramEnd"/>
      <w:r w:rsidR="00E3778E" w:rsidRPr="00C63995">
        <w:rPr>
          <w:sz w:val="28"/>
          <w:szCs w:val="28"/>
        </w:rPr>
        <w:t xml:space="preserve"> орфографических правил.</w:t>
      </w:r>
    </w:p>
    <w:p w14:paraId="2072978B" w14:textId="77777777" w:rsidR="00E3778E" w:rsidRPr="00C63995" w:rsidRDefault="00E3778E" w:rsidP="00F23242">
      <w:pPr>
        <w:pStyle w:val="af0"/>
        <w:tabs>
          <w:tab w:val="left" w:pos="709"/>
          <w:tab w:val="left" w:pos="851"/>
          <w:tab w:val="left" w:pos="993"/>
        </w:tabs>
        <w:ind w:firstLine="709"/>
        <w:jc w:val="both"/>
        <w:rPr>
          <w:b/>
          <w:bCs/>
          <w:sz w:val="28"/>
          <w:szCs w:val="28"/>
          <w:highlight w:val="yellow"/>
        </w:rPr>
      </w:pPr>
    </w:p>
    <w:p w14:paraId="672C7C98" w14:textId="12DCEF7F" w:rsidR="00E3778E" w:rsidRPr="00C63995" w:rsidRDefault="00E3778E" w:rsidP="00F23242">
      <w:pPr>
        <w:pStyle w:val="af0"/>
        <w:tabs>
          <w:tab w:val="left" w:pos="709"/>
          <w:tab w:val="left" w:pos="851"/>
          <w:tab w:val="left" w:pos="993"/>
        </w:tabs>
        <w:ind w:firstLine="709"/>
        <w:jc w:val="both"/>
        <w:rPr>
          <w:b/>
          <w:bCs/>
          <w:sz w:val="28"/>
          <w:szCs w:val="28"/>
        </w:rPr>
      </w:pPr>
      <w:r w:rsidRPr="00C63995">
        <w:rPr>
          <w:b/>
          <w:bCs/>
          <w:sz w:val="28"/>
          <w:szCs w:val="28"/>
        </w:rPr>
        <w:t xml:space="preserve">Для </w:t>
      </w:r>
      <w:r w:rsidR="00026B54" w:rsidRPr="00C63995">
        <w:rPr>
          <w:b/>
          <w:bCs/>
          <w:sz w:val="28"/>
          <w:szCs w:val="28"/>
        </w:rPr>
        <w:t xml:space="preserve">руководителей и </w:t>
      </w:r>
      <w:r w:rsidRPr="00C63995">
        <w:rPr>
          <w:b/>
          <w:bCs/>
          <w:sz w:val="28"/>
          <w:szCs w:val="28"/>
        </w:rPr>
        <w:t>заместителей руководителей:</w:t>
      </w:r>
    </w:p>
    <w:p w14:paraId="30B4CFE7" w14:textId="69519CEB" w:rsidR="00E3778E" w:rsidRPr="00C63995" w:rsidRDefault="00E3778E" w:rsidP="00F23242">
      <w:pPr>
        <w:pStyle w:val="af0"/>
        <w:numPr>
          <w:ilvl w:val="0"/>
          <w:numId w:val="20"/>
        </w:numPr>
        <w:tabs>
          <w:tab w:val="left" w:pos="993"/>
        </w:tabs>
        <w:ind w:left="0" w:firstLine="709"/>
        <w:jc w:val="both"/>
        <w:rPr>
          <w:sz w:val="28"/>
          <w:szCs w:val="28"/>
        </w:rPr>
      </w:pPr>
      <w:r w:rsidRPr="00C63995">
        <w:rPr>
          <w:sz w:val="28"/>
          <w:szCs w:val="28"/>
        </w:rPr>
        <w:t>включить в повестку педагогических советов вопрос о результатах состязаний, обсудить анализ результатов выполнения учащимися начальной школы</w:t>
      </w:r>
      <w:r w:rsidR="00F23242">
        <w:rPr>
          <w:sz w:val="28"/>
          <w:szCs w:val="28"/>
        </w:rPr>
        <w:t>;</w:t>
      </w:r>
    </w:p>
    <w:p w14:paraId="23988DFD" w14:textId="44FA31AC" w:rsidR="00E3778E" w:rsidRPr="00C63995" w:rsidRDefault="00E3778E" w:rsidP="00F23242">
      <w:pPr>
        <w:pStyle w:val="af0"/>
        <w:numPr>
          <w:ilvl w:val="0"/>
          <w:numId w:val="20"/>
        </w:numPr>
        <w:tabs>
          <w:tab w:val="left" w:pos="993"/>
        </w:tabs>
        <w:ind w:left="0" w:firstLine="709"/>
        <w:jc w:val="both"/>
        <w:rPr>
          <w:sz w:val="28"/>
          <w:szCs w:val="28"/>
        </w:rPr>
      </w:pPr>
      <w:r w:rsidRPr="00C63995">
        <w:rPr>
          <w:sz w:val="28"/>
          <w:szCs w:val="28"/>
        </w:rPr>
        <w:t xml:space="preserve">организовать в начальной школе подготовку к проведению </w:t>
      </w:r>
      <w:r w:rsidR="009950E2" w:rsidRPr="00C63995">
        <w:rPr>
          <w:sz w:val="28"/>
          <w:szCs w:val="28"/>
        </w:rPr>
        <w:t>Чемпионата</w:t>
      </w:r>
      <w:r w:rsidRPr="00C63995">
        <w:rPr>
          <w:sz w:val="28"/>
          <w:szCs w:val="28"/>
        </w:rPr>
        <w:t xml:space="preserve">, осуществлять </w:t>
      </w:r>
      <w:proofErr w:type="gramStart"/>
      <w:r w:rsidRPr="00C63995">
        <w:rPr>
          <w:sz w:val="28"/>
          <w:szCs w:val="28"/>
        </w:rPr>
        <w:t>контроль за</w:t>
      </w:r>
      <w:proofErr w:type="gramEnd"/>
      <w:r w:rsidRPr="00C63995">
        <w:rPr>
          <w:sz w:val="28"/>
          <w:szCs w:val="28"/>
        </w:rPr>
        <w:t xml:space="preserve"> ее выполнением.</w:t>
      </w:r>
    </w:p>
    <w:p w14:paraId="75C5B283" w14:textId="77777777" w:rsidR="000D4E41" w:rsidRDefault="000D4E41" w:rsidP="00F23242">
      <w:pPr>
        <w:pStyle w:val="af0"/>
        <w:ind w:firstLine="709"/>
        <w:jc w:val="both"/>
        <w:rPr>
          <w:sz w:val="28"/>
          <w:szCs w:val="28"/>
        </w:rPr>
      </w:pPr>
    </w:p>
    <w:p w14:paraId="2F3B4C30" w14:textId="77777777" w:rsidR="009A3F47" w:rsidRPr="009A3F47" w:rsidRDefault="009A3F47" w:rsidP="00F23242">
      <w:pPr>
        <w:pStyle w:val="ac"/>
        <w:numPr>
          <w:ilvl w:val="1"/>
          <w:numId w:val="74"/>
        </w:numPr>
        <w:tabs>
          <w:tab w:val="left" w:pos="-2127"/>
          <w:tab w:val="left" w:pos="1134"/>
        </w:tabs>
        <w:ind w:left="0" w:firstLine="709"/>
        <w:jc w:val="both"/>
        <w:rPr>
          <w:b/>
          <w:sz w:val="28"/>
          <w:szCs w:val="28"/>
          <w:lang w:eastAsia="en-US"/>
        </w:rPr>
      </w:pPr>
      <w:r w:rsidRPr="009A3F47">
        <w:rPr>
          <w:b/>
          <w:sz w:val="28"/>
          <w:szCs w:val="28"/>
          <w:lang w:eastAsia="en-US"/>
        </w:rPr>
        <w:t>Перспективные задачи на 2023/2024 учебный год</w:t>
      </w:r>
    </w:p>
    <w:p w14:paraId="10E6A136" w14:textId="046EC4CE" w:rsidR="009A3F47" w:rsidRDefault="00F23242" w:rsidP="00F23242">
      <w:pPr>
        <w:pStyle w:val="ac"/>
        <w:numPr>
          <w:ilvl w:val="0"/>
          <w:numId w:val="19"/>
        </w:numPr>
        <w:tabs>
          <w:tab w:val="left" w:pos="142"/>
          <w:tab w:val="left" w:pos="993"/>
        </w:tabs>
        <w:ind w:left="0" w:firstLine="709"/>
        <w:jc w:val="both"/>
        <w:rPr>
          <w:sz w:val="28"/>
          <w:szCs w:val="28"/>
        </w:rPr>
      </w:pPr>
      <w:r>
        <w:rPr>
          <w:sz w:val="28"/>
          <w:szCs w:val="28"/>
        </w:rPr>
        <w:t xml:space="preserve">соотнести </w:t>
      </w:r>
      <w:r w:rsidR="009A3F47">
        <w:rPr>
          <w:sz w:val="28"/>
          <w:szCs w:val="28"/>
        </w:rPr>
        <w:t>содержание заданий с содержанием и планируемыми результатами освоения курса начальной школы сог</w:t>
      </w:r>
      <w:r>
        <w:rPr>
          <w:sz w:val="28"/>
          <w:szCs w:val="28"/>
        </w:rPr>
        <w:t>ласно ФГОС в редакции 2022 года;</w:t>
      </w:r>
    </w:p>
    <w:p w14:paraId="7AC34AF0" w14:textId="41E4D506" w:rsidR="009A3F47" w:rsidRDefault="00F23242" w:rsidP="00F23242">
      <w:pPr>
        <w:pStyle w:val="ac"/>
        <w:numPr>
          <w:ilvl w:val="0"/>
          <w:numId w:val="19"/>
        </w:numPr>
        <w:tabs>
          <w:tab w:val="left" w:pos="142"/>
          <w:tab w:val="left" w:pos="993"/>
        </w:tabs>
        <w:ind w:left="0" w:firstLine="709"/>
        <w:jc w:val="both"/>
        <w:rPr>
          <w:sz w:val="28"/>
          <w:szCs w:val="28"/>
        </w:rPr>
      </w:pPr>
      <w:r>
        <w:rPr>
          <w:sz w:val="28"/>
          <w:szCs w:val="28"/>
        </w:rPr>
        <w:t xml:space="preserve">разработать </w:t>
      </w:r>
      <w:r w:rsidR="009A3F47">
        <w:rPr>
          <w:sz w:val="28"/>
          <w:szCs w:val="28"/>
        </w:rPr>
        <w:t xml:space="preserve">демоверсии заданий состязания для </w:t>
      </w:r>
      <w:proofErr w:type="gramStart"/>
      <w:r w:rsidR="009A3F47">
        <w:rPr>
          <w:sz w:val="28"/>
          <w:szCs w:val="28"/>
        </w:rPr>
        <w:t>подготовки</w:t>
      </w:r>
      <w:proofErr w:type="gramEnd"/>
      <w:r w:rsidR="009A3F47">
        <w:rPr>
          <w:sz w:val="28"/>
          <w:szCs w:val="28"/>
        </w:rPr>
        <w:t xml:space="preserve"> обучающихся к Чемпионату. </w:t>
      </w:r>
    </w:p>
    <w:p w14:paraId="311ECD7A" w14:textId="77777777" w:rsidR="009A3F47" w:rsidRPr="00BB7148" w:rsidRDefault="009A3F47" w:rsidP="00F23242">
      <w:pPr>
        <w:tabs>
          <w:tab w:val="left" w:pos="0"/>
          <w:tab w:val="left" w:pos="851"/>
        </w:tabs>
        <w:ind w:firstLine="709"/>
        <w:jc w:val="both"/>
        <w:rPr>
          <w:sz w:val="28"/>
          <w:szCs w:val="28"/>
        </w:rPr>
      </w:pPr>
    </w:p>
    <w:p w14:paraId="1D6D06D3" w14:textId="24674B08" w:rsidR="00CE6240" w:rsidRPr="00C63995" w:rsidRDefault="00CE6240" w:rsidP="00F23242">
      <w:pPr>
        <w:pStyle w:val="ac"/>
        <w:ind w:left="0" w:firstLine="709"/>
        <w:jc w:val="both"/>
        <w:outlineLvl w:val="1"/>
        <w:rPr>
          <w:rFonts w:eastAsia="Calibri"/>
          <w:b/>
          <w:sz w:val="28"/>
          <w:szCs w:val="28"/>
          <w:lang w:eastAsia="en-US"/>
        </w:rPr>
      </w:pPr>
      <w:bookmarkStart w:id="49" w:name="_Toc140047002"/>
      <w:r w:rsidRPr="00C63995">
        <w:rPr>
          <w:rFonts w:eastAsia="Calibri"/>
          <w:b/>
          <w:sz w:val="28"/>
          <w:szCs w:val="28"/>
          <w:lang w:eastAsia="en-US"/>
        </w:rPr>
        <w:t>7.2.</w:t>
      </w:r>
      <w:r w:rsidRPr="00C63995">
        <w:rPr>
          <w:rFonts w:eastAsia="Calibri"/>
          <w:b/>
          <w:sz w:val="28"/>
          <w:szCs w:val="28"/>
          <w:lang w:eastAsia="en-US"/>
        </w:rPr>
        <w:tab/>
        <w:t>Состязание «КартознаниУм»</w:t>
      </w:r>
      <w:bookmarkEnd w:id="49"/>
    </w:p>
    <w:p w14:paraId="5FBD4367" w14:textId="79DBC864" w:rsidR="00E3778E" w:rsidRPr="00C63995" w:rsidRDefault="00E3778E" w:rsidP="00F23242">
      <w:pPr>
        <w:pStyle w:val="af0"/>
        <w:numPr>
          <w:ilvl w:val="1"/>
          <w:numId w:val="75"/>
        </w:numPr>
        <w:tabs>
          <w:tab w:val="left" w:pos="1134"/>
        </w:tabs>
        <w:ind w:left="0" w:firstLine="709"/>
        <w:jc w:val="both"/>
        <w:rPr>
          <w:b/>
          <w:sz w:val="28"/>
          <w:szCs w:val="28"/>
        </w:rPr>
      </w:pPr>
      <w:r w:rsidRPr="00C63995">
        <w:rPr>
          <w:b/>
          <w:sz w:val="28"/>
          <w:szCs w:val="28"/>
        </w:rPr>
        <w:t>Основная характеристика состязания</w:t>
      </w:r>
    </w:p>
    <w:p w14:paraId="19C8FE1E" w14:textId="1145611B" w:rsidR="00574AE6" w:rsidRPr="002A64EE" w:rsidRDefault="00574AE6" w:rsidP="00F23242">
      <w:pPr>
        <w:pStyle w:val="af0"/>
        <w:tabs>
          <w:tab w:val="left" w:pos="0"/>
        </w:tabs>
        <w:ind w:firstLine="709"/>
        <w:jc w:val="both"/>
        <w:rPr>
          <w:sz w:val="28"/>
          <w:szCs w:val="28"/>
        </w:rPr>
      </w:pPr>
      <w:r w:rsidRPr="008A5770">
        <w:rPr>
          <w:sz w:val="28"/>
          <w:szCs w:val="28"/>
        </w:rPr>
        <w:t>Состязание «КартознаниУм» проводилось в письменной форме. Участникам необходимо было выполнить три задания.</w:t>
      </w:r>
    </w:p>
    <w:p w14:paraId="682251ED" w14:textId="77777777" w:rsidR="00AC028C" w:rsidRPr="00C63995" w:rsidRDefault="00AC028C" w:rsidP="00F23242">
      <w:pPr>
        <w:pStyle w:val="af0"/>
        <w:ind w:firstLine="709"/>
        <w:jc w:val="both"/>
        <w:rPr>
          <w:sz w:val="28"/>
          <w:szCs w:val="28"/>
        </w:rPr>
      </w:pPr>
    </w:p>
    <w:p w14:paraId="0CE47764" w14:textId="38D540C3" w:rsidR="00E3778E" w:rsidRPr="00C63995" w:rsidRDefault="00E3778E" w:rsidP="00F23242">
      <w:pPr>
        <w:pStyle w:val="af0"/>
        <w:numPr>
          <w:ilvl w:val="1"/>
          <w:numId w:val="75"/>
        </w:numPr>
        <w:tabs>
          <w:tab w:val="left" w:pos="1134"/>
        </w:tabs>
        <w:ind w:left="0" w:firstLine="709"/>
        <w:jc w:val="both"/>
        <w:rPr>
          <w:b/>
          <w:sz w:val="28"/>
          <w:szCs w:val="28"/>
        </w:rPr>
      </w:pPr>
      <w:r w:rsidRPr="00C63995">
        <w:rPr>
          <w:b/>
          <w:sz w:val="28"/>
          <w:szCs w:val="28"/>
        </w:rPr>
        <w:t>Содержательный анализ заданий</w:t>
      </w:r>
      <w:r w:rsidRPr="00AC028C">
        <w:rPr>
          <w:b/>
          <w:sz w:val="28"/>
          <w:szCs w:val="28"/>
        </w:rPr>
        <w:t xml:space="preserve"> </w:t>
      </w:r>
      <w:r w:rsidRPr="00C63995">
        <w:rPr>
          <w:b/>
          <w:sz w:val="28"/>
          <w:szCs w:val="28"/>
        </w:rPr>
        <w:t>(в количественном и качественном разрезе)</w:t>
      </w:r>
    </w:p>
    <w:p w14:paraId="33C4E51C" w14:textId="7D57DC71" w:rsidR="00E3778E" w:rsidRPr="00C63995" w:rsidRDefault="00E3778E" w:rsidP="00F23242">
      <w:pPr>
        <w:pStyle w:val="af0"/>
        <w:ind w:firstLine="709"/>
        <w:jc w:val="both"/>
        <w:rPr>
          <w:sz w:val="28"/>
          <w:szCs w:val="28"/>
        </w:rPr>
      </w:pPr>
      <w:r w:rsidRPr="00C63995">
        <w:rPr>
          <w:sz w:val="28"/>
          <w:szCs w:val="28"/>
        </w:rPr>
        <w:t>Планируемые результаты: задание сочетает в себе применение навыка работать с картой (находить необходимую информацию, используя карту, обобщать полученную информацию, делать самостоятельные выводы), то есть читать карту и умение определять географический объект, сравнивая текстовую и картографическую информацию.</w:t>
      </w:r>
    </w:p>
    <w:p w14:paraId="23963C57" w14:textId="77777777" w:rsidR="00E3778E" w:rsidRPr="00C63995" w:rsidRDefault="00E3778E" w:rsidP="00F23242">
      <w:pPr>
        <w:pStyle w:val="af0"/>
        <w:ind w:firstLine="709"/>
        <w:jc w:val="both"/>
        <w:rPr>
          <w:sz w:val="28"/>
          <w:szCs w:val="28"/>
        </w:rPr>
      </w:pPr>
      <w:r w:rsidRPr="00C63995">
        <w:rPr>
          <w:sz w:val="28"/>
          <w:szCs w:val="28"/>
        </w:rPr>
        <w:t xml:space="preserve">Задания выявляли важнейшую предметную компетенцию - навыки работы с географической картой, определение географических объектов с использованием картографической и текстовой информации. </w:t>
      </w:r>
    </w:p>
    <w:p w14:paraId="650D0589" w14:textId="77777777" w:rsidR="00315014" w:rsidRPr="002A64EE" w:rsidRDefault="00315014" w:rsidP="00F23242">
      <w:pPr>
        <w:pStyle w:val="af0"/>
        <w:tabs>
          <w:tab w:val="left" w:pos="0"/>
        </w:tabs>
        <w:ind w:firstLine="709"/>
        <w:jc w:val="both"/>
        <w:rPr>
          <w:sz w:val="28"/>
          <w:szCs w:val="28"/>
        </w:rPr>
      </w:pPr>
      <w:r w:rsidRPr="002A64EE">
        <w:rPr>
          <w:sz w:val="28"/>
          <w:szCs w:val="28"/>
        </w:rPr>
        <w:lastRenderedPageBreak/>
        <w:t>В состязании «КартознаниУм» оценивалось достижение метапредметных и предметных результатов:</w:t>
      </w:r>
    </w:p>
    <w:p w14:paraId="3F9A4292" w14:textId="77777777" w:rsidR="00315014" w:rsidRPr="002A64EE" w:rsidRDefault="00315014" w:rsidP="00F23242">
      <w:pPr>
        <w:pStyle w:val="ac"/>
        <w:numPr>
          <w:ilvl w:val="0"/>
          <w:numId w:val="42"/>
        </w:numPr>
        <w:tabs>
          <w:tab w:val="left" w:pos="0"/>
        </w:tabs>
        <w:ind w:left="0" w:firstLine="709"/>
        <w:jc w:val="both"/>
        <w:rPr>
          <w:sz w:val="28"/>
          <w:szCs w:val="28"/>
        </w:rPr>
      </w:pPr>
      <w:r w:rsidRPr="002A64EE">
        <w:rPr>
          <w:b/>
          <w:i/>
          <w:sz w:val="28"/>
          <w:szCs w:val="28"/>
        </w:rPr>
        <w:t>метапредметные результаты</w:t>
      </w:r>
      <w:r w:rsidRPr="002A64EE">
        <w:rPr>
          <w:sz w:val="28"/>
          <w:szCs w:val="28"/>
        </w:rPr>
        <w:t xml:space="preserve"> – находить объекты по определенному признаку, моделировать ситуации на основе предложенного материала о связях в природе и в социуме; читать и интерпретировать графически представленную информацию (карту);</w:t>
      </w:r>
    </w:p>
    <w:p w14:paraId="1BF8A0CD" w14:textId="77777777" w:rsidR="00315014" w:rsidRPr="002A64EE" w:rsidRDefault="00315014" w:rsidP="00F23242">
      <w:pPr>
        <w:pStyle w:val="af0"/>
        <w:numPr>
          <w:ilvl w:val="0"/>
          <w:numId w:val="42"/>
        </w:numPr>
        <w:tabs>
          <w:tab w:val="left" w:pos="0"/>
        </w:tabs>
        <w:ind w:left="0" w:firstLine="709"/>
        <w:jc w:val="both"/>
        <w:rPr>
          <w:sz w:val="28"/>
          <w:szCs w:val="28"/>
        </w:rPr>
      </w:pPr>
      <w:r w:rsidRPr="002A64EE">
        <w:rPr>
          <w:b/>
          <w:i/>
          <w:sz w:val="28"/>
          <w:szCs w:val="28"/>
        </w:rPr>
        <w:t>предметные результаты</w:t>
      </w:r>
      <w:r w:rsidRPr="002A64EE">
        <w:rPr>
          <w:sz w:val="28"/>
          <w:szCs w:val="28"/>
        </w:rPr>
        <w:t xml:space="preserve"> – распознавать объекты окружающего мира по их описанию на карте, определять местоположение объектов на карте  относительно сторон горизонта и различных объектов; составлять маршруты на карте, используя элементы картографического моделирования.</w:t>
      </w:r>
    </w:p>
    <w:p w14:paraId="2C3D9012" w14:textId="77777777" w:rsidR="00315014" w:rsidRPr="00A23BAA" w:rsidRDefault="00315014" w:rsidP="00F23242">
      <w:pPr>
        <w:autoSpaceDE w:val="0"/>
        <w:autoSpaceDN w:val="0"/>
        <w:adjustRightInd w:val="0"/>
        <w:ind w:firstLine="709"/>
        <w:rPr>
          <w:bCs/>
        </w:rPr>
      </w:pPr>
    </w:p>
    <w:p w14:paraId="653F58D2" w14:textId="77777777" w:rsidR="00315014" w:rsidRPr="00BB7148" w:rsidRDefault="00315014" w:rsidP="00F23242">
      <w:pPr>
        <w:pStyle w:val="af0"/>
        <w:numPr>
          <w:ilvl w:val="1"/>
          <w:numId w:val="75"/>
        </w:numPr>
        <w:tabs>
          <w:tab w:val="left" w:pos="1134"/>
        </w:tabs>
        <w:ind w:left="0" w:firstLine="709"/>
        <w:jc w:val="both"/>
        <w:rPr>
          <w:b/>
          <w:sz w:val="28"/>
          <w:szCs w:val="28"/>
        </w:rPr>
      </w:pPr>
      <w:r w:rsidRPr="00BB7148">
        <w:rPr>
          <w:b/>
          <w:sz w:val="28"/>
          <w:szCs w:val="28"/>
        </w:rPr>
        <w:t>Критерии оценивания состязани</w:t>
      </w:r>
      <w:r>
        <w:rPr>
          <w:b/>
          <w:sz w:val="28"/>
          <w:szCs w:val="28"/>
        </w:rPr>
        <w:t>я</w:t>
      </w:r>
      <w:r w:rsidRPr="00BB7148">
        <w:rPr>
          <w:b/>
          <w:sz w:val="28"/>
          <w:szCs w:val="28"/>
        </w:rPr>
        <w:t xml:space="preserve"> «КартознаниУм» </w:t>
      </w:r>
    </w:p>
    <w:p w14:paraId="7A511D13" w14:textId="35E4EE0F" w:rsidR="00EE20B9" w:rsidRPr="008A5770" w:rsidRDefault="00EE20B9" w:rsidP="00F23242">
      <w:pPr>
        <w:pStyle w:val="af0"/>
        <w:ind w:firstLine="709"/>
        <w:jc w:val="both"/>
        <w:rPr>
          <w:sz w:val="28"/>
          <w:szCs w:val="28"/>
        </w:rPr>
      </w:pPr>
      <w:proofErr w:type="gramStart"/>
      <w:r w:rsidRPr="008A5770">
        <w:rPr>
          <w:sz w:val="28"/>
          <w:szCs w:val="28"/>
        </w:rPr>
        <w:t>Задание № 1 оценивалось в 5 балла, если правильно определено количество рек (4)</w:t>
      </w:r>
      <w:r w:rsidR="0034048F" w:rsidRPr="008A5770">
        <w:rPr>
          <w:sz w:val="28"/>
          <w:szCs w:val="28"/>
        </w:rPr>
        <w:t>,</w:t>
      </w:r>
      <w:r w:rsidRPr="008A5770">
        <w:rPr>
          <w:sz w:val="28"/>
          <w:szCs w:val="28"/>
        </w:rPr>
        <w:t xml:space="preserve"> </w:t>
      </w:r>
      <w:r w:rsidR="0034048F" w:rsidRPr="008A5770">
        <w:rPr>
          <w:sz w:val="28"/>
          <w:szCs w:val="28"/>
        </w:rPr>
        <w:t>е</w:t>
      </w:r>
      <w:r w:rsidRPr="008A5770">
        <w:rPr>
          <w:sz w:val="28"/>
          <w:szCs w:val="28"/>
        </w:rPr>
        <w:t>сли определены 3 реки, то выполнение задания оценивалось в 4 балла, определены 2 реки – выполнение задания оценивалось в 3 балла, определена 1 река – выполнение задания оценивалось в 2 балла и неверно определены все реки – выполнение задания оценивалось в 0 баллов.</w:t>
      </w:r>
      <w:proofErr w:type="gramEnd"/>
    </w:p>
    <w:p w14:paraId="14D55C30" w14:textId="14A596DE" w:rsidR="00EE20B9" w:rsidRPr="008A5770" w:rsidRDefault="00EE20B9" w:rsidP="00F23242">
      <w:pPr>
        <w:pStyle w:val="af0"/>
        <w:ind w:firstLine="709"/>
        <w:jc w:val="both"/>
        <w:rPr>
          <w:sz w:val="28"/>
          <w:szCs w:val="28"/>
        </w:rPr>
      </w:pPr>
      <w:r w:rsidRPr="008A5770">
        <w:rPr>
          <w:sz w:val="28"/>
          <w:szCs w:val="28"/>
        </w:rPr>
        <w:t>Задание № 2 оценивалось в 4 балла, если верно определены 4 моря.</w:t>
      </w:r>
    </w:p>
    <w:p w14:paraId="583E61B2" w14:textId="6CC84347" w:rsidR="00EE20B9" w:rsidRPr="008A5770" w:rsidRDefault="00EE20B9" w:rsidP="00F23242">
      <w:pPr>
        <w:pStyle w:val="af0"/>
        <w:ind w:firstLine="709"/>
        <w:jc w:val="both"/>
        <w:rPr>
          <w:sz w:val="28"/>
          <w:szCs w:val="28"/>
        </w:rPr>
      </w:pPr>
      <w:r w:rsidRPr="008A5770">
        <w:rPr>
          <w:sz w:val="28"/>
          <w:szCs w:val="28"/>
        </w:rPr>
        <w:t>Если участниками определены 3 моря, то выполнение задания оценивалось в 2 балла, если определено 1 мор</w:t>
      </w:r>
      <w:r w:rsidR="0034048F" w:rsidRPr="008A5770">
        <w:rPr>
          <w:sz w:val="28"/>
          <w:szCs w:val="28"/>
        </w:rPr>
        <w:t>е</w:t>
      </w:r>
      <w:r w:rsidRPr="008A5770">
        <w:rPr>
          <w:sz w:val="28"/>
          <w:szCs w:val="28"/>
        </w:rPr>
        <w:t xml:space="preserve">, то выполнение задания оценивалось в 2 балла, неверно определены все </w:t>
      </w:r>
      <w:r w:rsidR="0034048F" w:rsidRPr="008A5770">
        <w:rPr>
          <w:sz w:val="28"/>
          <w:szCs w:val="28"/>
        </w:rPr>
        <w:t>моря</w:t>
      </w:r>
      <w:r w:rsidRPr="008A5770">
        <w:rPr>
          <w:sz w:val="28"/>
          <w:szCs w:val="28"/>
        </w:rPr>
        <w:t xml:space="preserve"> </w:t>
      </w:r>
      <w:r w:rsidR="0034048F" w:rsidRPr="008A5770">
        <w:rPr>
          <w:sz w:val="28"/>
          <w:szCs w:val="28"/>
        </w:rPr>
        <w:t>–</w:t>
      </w:r>
      <w:r w:rsidRPr="008A5770">
        <w:rPr>
          <w:sz w:val="28"/>
          <w:szCs w:val="28"/>
        </w:rPr>
        <w:t xml:space="preserve"> выполнение задания оценивалось в 0 баллов.</w:t>
      </w:r>
    </w:p>
    <w:p w14:paraId="770CBFB4" w14:textId="39E87688" w:rsidR="00EE20B9" w:rsidRPr="008A5770" w:rsidRDefault="00EE20B9" w:rsidP="00F23242">
      <w:pPr>
        <w:pStyle w:val="af0"/>
        <w:ind w:firstLine="709"/>
        <w:jc w:val="both"/>
        <w:rPr>
          <w:sz w:val="28"/>
          <w:szCs w:val="28"/>
        </w:rPr>
      </w:pPr>
      <w:r w:rsidRPr="008A5770">
        <w:rPr>
          <w:sz w:val="28"/>
          <w:szCs w:val="28"/>
        </w:rPr>
        <w:t xml:space="preserve">Задание № 3 оценивалось в </w:t>
      </w:r>
      <w:r w:rsidR="0034048F" w:rsidRPr="008A5770">
        <w:rPr>
          <w:sz w:val="28"/>
          <w:szCs w:val="28"/>
        </w:rPr>
        <w:t>1</w:t>
      </w:r>
      <w:r w:rsidRPr="008A5770">
        <w:rPr>
          <w:sz w:val="28"/>
          <w:szCs w:val="28"/>
        </w:rPr>
        <w:t xml:space="preserve"> балл, если </w:t>
      </w:r>
      <w:r w:rsidR="0034048F" w:rsidRPr="008A5770">
        <w:rPr>
          <w:sz w:val="28"/>
          <w:szCs w:val="28"/>
        </w:rPr>
        <w:t>верно определена река</w:t>
      </w:r>
      <w:r w:rsidRPr="008A5770">
        <w:rPr>
          <w:sz w:val="28"/>
          <w:szCs w:val="28"/>
        </w:rPr>
        <w:t>.</w:t>
      </w:r>
    </w:p>
    <w:p w14:paraId="2FA6E7EF" w14:textId="1C13B0E4" w:rsidR="00B74FAC" w:rsidRDefault="00B74FAC" w:rsidP="00F23242">
      <w:pPr>
        <w:pStyle w:val="af0"/>
        <w:ind w:firstLine="709"/>
        <w:jc w:val="both"/>
        <w:rPr>
          <w:sz w:val="28"/>
          <w:szCs w:val="28"/>
        </w:rPr>
      </w:pPr>
      <w:r w:rsidRPr="008A5770">
        <w:rPr>
          <w:b/>
          <w:sz w:val="28"/>
          <w:szCs w:val="28"/>
        </w:rPr>
        <w:t>Максимальное количество баллов- 10 баллов.</w:t>
      </w:r>
    </w:p>
    <w:p w14:paraId="311C9703" w14:textId="77777777" w:rsidR="00B74FAC" w:rsidRPr="00A23BAA" w:rsidRDefault="00B74FAC" w:rsidP="00F23242">
      <w:pPr>
        <w:pStyle w:val="af0"/>
        <w:ind w:firstLine="709"/>
        <w:jc w:val="both"/>
        <w:rPr>
          <w:highlight w:val="yellow"/>
        </w:rPr>
      </w:pPr>
    </w:p>
    <w:p w14:paraId="3790F2D6" w14:textId="27D7C3EE" w:rsidR="00E3778E" w:rsidRPr="00C63995" w:rsidRDefault="00E3778E" w:rsidP="00F23242">
      <w:pPr>
        <w:pStyle w:val="af0"/>
        <w:numPr>
          <w:ilvl w:val="1"/>
          <w:numId w:val="75"/>
        </w:numPr>
        <w:tabs>
          <w:tab w:val="left" w:pos="1134"/>
        </w:tabs>
        <w:ind w:left="0" w:firstLine="709"/>
        <w:jc w:val="both"/>
        <w:rPr>
          <w:b/>
          <w:sz w:val="28"/>
          <w:szCs w:val="28"/>
        </w:rPr>
      </w:pPr>
      <w:r w:rsidRPr="00C63995">
        <w:rPr>
          <w:b/>
          <w:sz w:val="28"/>
          <w:szCs w:val="28"/>
        </w:rPr>
        <w:t xml:space="preserve">Анализ результатов выполнения заданий (в количественном </w:t>
      </w:r>
      <w:r w:rsidR="00CF0670" w:rsidRPr="00C63995">
        <w:rPr>
          <w:b/>
          <w:sz w:val="28"/>
          <w:szCs w:val="28"/>
        </w:rPr>
        <w:br/>
      </w:r>
      <w:r w:rsidRPr="00C63995">
        <w:rPr>
          <w:b/>
          <w:sz w:val="28"/>
          <w:szCs w:val="28"/>
        </w:rPr>
        <w:t>и качественном разрезе)</w:t>
      </w:r>
    </w:p>
    <w:p w14:paraId="60870725" w14:textId="2E249EF2" w:rsidR="00B74FAC" w:rsidRPr="002A64EE" w:rsidRDefault="00B74FAC" w:rsidP="00F23242">
      <w:pPr>
        <w:pStyle w:val="ac"/>
        <w:shd w:val="clear" w:color="auto" w:fill="FFFFFF"/>
        <w:ind w:left="0" w:firstLine="709"/>
        <w:jc w:val="both"/>
        <w:rPr>
          <w:bCs/>
          <w:iCs/>
          <w:sz w:val="28"/>
          <w:szCs w:val="28"/>
        </w:rPr>
      </w:pPr>
      <w:r w:rsidRPr="002A64EE">
        <w:rPr>
          <w:bCs/>
          <w:iCs/>
          <w:sz w:val="28"/>
          <w:szCs w:val="28"/>
        </w:rPr>
        <w:t>Общее число участников состязания – 15 чел</w:t>
      </w:r>
      <w:r w:rsidR="00A23BAA">
        <w:rPr>
          <w:bCs/>
          <w:iCs/>
          <w:sz w:val="28"/>
          <w:szCs w:val="28"/>
        </w:rPr>
        <w:t>.</w:t>
      </w:r>
      <w:r w:rsidRPr="002A64EE">
        <w:rPr>
          <w:bCs/>
          <w:iCs/>
          <w:sz w:val="28"/>
          <w:szCs w:val="28"/>
        </w:rPr>
        <w:t xml:space="preserve"> (100 %).</w:t>
      </w:r>
    </w:p>
    <w:p w14:paraId="372A131F" w14:textId="4CD12AED" w:rsidR="00B74FAC" w:rsidRPr="002A64EE" w:rsidRDefault="00B74FAC" w:rsidP="00F23242">
      <w:pPr>
        <w:shd w:val="clear" w:color="auto" w:fill="FFFFFF"/>
        <w:ind w:firstLine="709"/>
        <w:jc w:val="both"/>
        <w:rPr>
          <w:bCs/>
          <w:iCs/>
          <w:sz w:val="28"/>
          <w:szCs w:val="28"/>
        </w:rPr>
      </w:pPr>
      <w:r w:rsidRPr="002A64EE">
        <w:rPr>
          <w:bCs/>
          <w:iCs/>
          <w:sz w:val="28"/>
          <w:szCs w:val="28"/>
        </w:rPr>
        <w:t>Число участников, набравших максимальное количество баллов (10) – 1</w:t>
      </w:r>
      <w:r>
        <w:rPr>
          <w:bCs/>
          <w:iCs/>
          <w:sz w:val="28"/>
          <w:szCs w:val="28"/>
        </w:rPr>
        <w:t>2</w:t>
      </w:r>
      <w:r w:rsidRPr="002A64EE">
        <w:rPr>
          <w:bCs/>
          <w:iCs/>
          <w:sz w:val="28"/>
          <w:szCs w:val="28"/>
        </w:rPr>
        <w:t xml:space="preserve"> чел. (</w:t>
      </w:r>
      <w:r w:rsidR="00574AE6">
        <w:rPr>
          <w:bCs/>
          <w:iCs/>
          <w:sz w:val="28"/>
          <w:szCs w:val="28"/>
        </w:rPr>
        <w:t>80</w:t>
      </w:r>
      <w:r w:rsidRPr="002A64EE">
        <w:rPr>
          <w:bCs/>
          <w:iCs/>
          <w:sz w:val="28"/>
          <w:szCs w:val="28"/>
        </w:rPr>
        <w:t>%).</w:t>
      </w:r>
    </w:p>
    <w:p w14:paraId="642C6FB1" w14:textId="3ACCB75F" w:rsidR="00B74FAC" w:rsidRPr="002A64EE" w:rsidRDefault="00B74FAC" w:rsidP="00F23242">
      <w:pPr>
        <w:shd w:val="clear" w:color="auto" w:fill="FFFFFF"/>
        <w:ind w:firstLine="709"/>
        <w:jc w:val="both"/>
        <w:rPr>
          <w:bCs/>
          <w:iCs/>
          <w:sz w:val="28"/>
          <w:szCs w:val="28"/>
        </w:rPr>
      </w:pPr>
      <w:r w:rsidRPr="002A64EE">
        <w:rPr>
          <w:bCs/>
          <w:iCs/>
          <w:sz w:val="28"/>
          <w:szCs w:val="28"/>
        </w:rPr>
        <w:t>Число участников, набравших наименьшее количество баллов (</w:t>
      </w:r>
      <w:r w:rsidR="00574AE6">
        <w:rPr>
          <w:bCs/>
          <w:iCs/>
          <w:sz w:val="28"/>
          <w:szCs w:val="28"/>
        </w:rPr>
        <w:t>9</w:t>
      </w:r>
      <w:r w:rsidRPr="002A64EE">
        <w:rPr>
          <w:bCs/>
          <w:iCs/>
          <w:sz w:val="28"/>
          <w:szCs w:val="28"/>
        </w:rPr>
        <w:t xml:space="preserve">) </w:t>
      </w:r>
      <w:r w:rsidRPr="002A64EE">
        <w:rPr>
          <w:bCs/>
          <w:iCs/>
          <w:sz w:val="28"/>
          <w:szCs w:val="28"/>
        </w:rPr>
        <w:br/>
        <w:t xml:space="preserve"> – </w:t>
      </w:r>
      <w:r w:rsidR="00574AE6">
        <w:rPr>
          <w:bCs/>
          <w:iCs/>
          <w:sz w:val="28"/>
          <w:szCs w:val="28"/>
        </w:rPr>
        <w:t>3</w:t>
      </w:r>
      <w:r w:rsidRPr="002A64EE">
        <w:rPr>
          <w:bCs/>
          <w:iCs/>
          <w:sz w:val="28"/>
          <w:szCs w:val="28"/>
        </w:rPr>
        <w:t xml:space="preserve"> чел. (</w:t>
      </w:r>
      <w:r w:rsidR="00574AE6">
        <w:rPr>
          <w:bCs/>
          <w:iCs/>
          <w:sz w:val="28"/>
          <w:szCs w:val="28"/>
        </w:rPr>
        <w:t>20</w:t>
      </w:r>
      <w:r w:rsidRPr="002A64EE">
        <w:rPr>
          <w:bCs/>
          <w:iCs/>
          <w:sz w:val="28"/>
          <w:szCs w:val="28"/>
        </w:rPr>
        <w:t xml:space="preserve"> %).</w:t>
      </w:r>
    </w:p>
    <w:p w14:paraId="17C5B491" w14:textId="6700EAF8" w:rsidR="00B74FAC" w:rsidRPr="002A64EE" w:rsidRDefault="00B74FAC" w:rsidP="00F23242">
      <w:pPr>
        <w:pStyle w:val="af0"/>
        <w:tabs>
          <w:tab w:val="left" w:pos="0"/>
        </w:tabs>
        <w:ind w:firstLine="709"/>
        <w:jc w:val="both"/>
        <w:rPr>
          <w:sz w:val="28"/>
          <w:szCs w:val="28"/>
        </w:rPr>
      </w:pPr>
      <w:r w:rsidRPr="002A64EE">
        <w:rPr>
          <w:sz w:val="28"/>
          <w:szCs w:val="28"/>
        </w:rPr>
        <w:t>Число участников, набравших минимальное количество баллов (0) – 0</w:t>
      </w:r>
      <w:r w:rsidR="00A23BAA">
        <w:rPr>
          <w:sz w:val="28"/>
          <w:szCs w:val="28"/>
        </w:rPr>
        <w:t> </w:t>
      </w:r>
      <w:r w:rsidRPr="002A64EE">
        <w:rPr>
          <w:sz w:val="28"/>
          <w:szCs w:val="28"/>
        </w:rPr>
        <w:t>чел. (0 %).</w:t>
      </w:r>
    </w:p>
    <w:p w14:paraId="0065A411" w14:textId="0614F0DF" w:rsidR="00B74FAC" w:rsidRPr="002A64EE" w:rsidRDefault="00B74FAC" w:rsidP="00F23242">
      <w:pPr>
        <w:pStyle w:val="ac"/>
        <w:shd w:val="clear" w:color="auto" w:fill="FFFFFF"/>
        <w:ind w:left="0" w:firstLine="709"/>
        <w:jc w:val="both"/>
        <w:rPr>
          <w:bCs/>
          <w:iCs/>
          <w:sz w:val="28"/>
          <w:szCs w:val="28"/>
        </w:rPr>
      </w:pPr>
      <w:r w:rsidRPr="002A64EE">
        <w:rPr>
          <w:bCs/>
          <w:iCs/>
          <w:sz w:val="28"/>
          <w:szCs w:val="28"/>
        </w:rPr>
        <w:t xml:space="preserve">Средний балл – </w:t>
      </w:r>
      <w:r>
        <w:rPr>
          <w:bCs/>
          <w:iCs/>
          <w:sz w:val="28"/>
          <w:szCs w:val="28"/>
        </w:rPr>
        <w:t>9,8</w:t>
      </w:r>
      <w:r w:rsidRPr="002A64EE">
        <w:rPr>
          <w:bCs/>
          <w:iCs/>
          <w:sz w:val="28"/>
          <w:szCs w:val="28"/>
        </w:rPr>
        <w:t>.</w:t>
      </w:r>
    </w:p>
    <w:p w14:paraId="5653CF28" w14:textId="77777777" w:rsidR="00B74FAC" w:rsidRPr="00A23BAA" w:rsidRDefault="00B74FAC" w:rsidP="00A23BAA">
      <w:pPr>
        <w:pStyle w:val="af0"/>
        <w:tabs>
          <w:tab w:val="left" w:pos="0"/>
        </w:tabs>
        <w:ind w:firstLine="709"/>
        <w:jc w:val="both"/>
      </w:pPr>
    </w:p>
    <w:p w14:paraId="68789018" w14:textId="77777777" w:rsidR="00574AE6" w:rsidRPr="002A64EE" w:rsidRDefault="00574AE6" w:rsidP="00A23BAA">
      <w:pPr>
        <w:pStyle w:val="af0"/>
        <w:tabs>
          <w:tab w:val="left" w:pos="0"/>
        </w:tabs>
        <w:spacing w:line="276" w:lineRule="auto"/>
        <w:ind w:firstLine="709"/>
        <w:jc w:val="center"/>
        <w:rPr>
          <w:b/>
          <w:sz w:val="28"/>
          <w:szCs w:val="28"/>
        </w:rPr>
      </w:pPr>
      <w:r w:rsidRPr="002A64EE">
        <w:rPr>
          <w:b/>
          <w:sz w:val="28"/>
          <w:szCs w:val="28"/>
        </w:rPr>
        <w:t>Анализ выполнения заданий</w:t>
      </w:r>
    </w:p>
    <w:tbl>
      <w:tblPr>
        <w:tblStyle w:val="a5"/>
        <w:tblW w:w="0" w:type="auto"/>
        <w:tblLook w:val="04A0" w:firstRow="1" w:lastRow="0" w:firstColumn="1" w:lastColumn="0" w:noHBand="0" w:noVBand="1"/>
      </w:tblPr>
      <w:tblGrid>
        <w:gridCol w:w="1520"/>
        <w:gridCol w:w="3767"/>
        <w:gridCol w:w="4141"/>
      </w:tblGrid>
      <w:tr w:rsidR="00574AE6" w:rsidRPr="002A64EE" w14:paraId="30D16268" w14:textId="77777777" w:rsidTr="00A23BAA">
        <w:tc>
          <w:tcPr>
            <w:tcW w:w="1520" w:type="dxa"/>
          </w:tcPr>
          <w:p w14:paraId="5D595315" w14:textId="77777777" w:rsidR="00574AE6" w:rsidRPr="002A64EE" w:rsidRDefault="00574AE6" w:rsidP="00A23BAA">
            <w:pPr>
              <w:pStyle w:val="af0"/>
              <w:tabs>
                <w:tab w:val="left" w:pos="0"/>
              </w:tabs>
              <w:jc w:val="center"/>
              <w:rPr>
                <w:b/>
                <w:sz w:val="28"/>
                <w:szCs w:val="28"/>
              </w:rPr>
            </w:pPr>
            <w:r w:rsidRPr="002A64EE">
              <w:rPr>
                <w:b/>
                <w:sz w:val="28"/>
                <w:szCs w:val="28"/>
              </w:rPr>
              <w:t>№ задания</w:t>
            </w:r>
          </w:p>
        </w:tc>
        <w:tc>
          <w:tcPr>
            <w:tcW w:w="3767" w:type="dxa"/>
          </w:tcPr>
          <w:p w14:paraId="46D52592" w14:textId="77777777" w:rsidR="00574AE6" w:rsidRPr="002A64EE" w:rsidRDefault="00574AE6" w:rsidP="00A23BAA">
            <w:pPr>
              <w:pStyle w:val="af0"/>
              <w:tabs>
                <w:tab w:val="left" w:pos="0"/>
              </w:tabs>
              <w:jc w:val="center"/>
              <w:rPr>
                <w:b/>
                <w:sz w:val="28"/>
                <w:szCs w:val="28"/>
              </w:rPr>
            </w:pPr>
            <w:r w:rsidRPr="002A64EE">
              <w:rPr>
                <w:b/>
                <w:sz w:val="28"/>
                <w:szCs w:val="28"/>
              </w:rPr>
              <w:t>Количество участников, выполнивших задание полностью верно</w:t>
            </w:r>
          </w:p>
        </w:tc>
        <w:tc>
          <w:tcPr>
            <w:tcW w:w="4141" w:type="dxa"/>
          </w:tcPr>
          <w:p w14:paraId="7A0F1CD0" w14:textId="77777777" w:rsidR="00574AE6" w:rsidRPr="002A64EE" w:rsidRDefault="00574AE6" w:rsidP="00A23BAA">
            <w:pPr>
              <w:pStyle w:val="af0"/>
              <w:tabs>
                <w:tab w:val="left" w:pos="0"/>
              </w:tabs>
              <w:jc w:val="center"/>
              <w:rPr>
                <w:b/>
                <w:sz w:val="28"/>
                <w:szCs w:val="28"/>
              </w:rPr>
            </w:pPr>
            <w:r w:rsidRPr="002A64EE">
              <w:rPr>
                <w:b/>
                <w:sz w:val="28"/>
                <w:szCs w:val="28"/>
              </w:rPr>
              <w:t>% участников, выполнивших задание полностью верно</w:t>
            </w:r>
          </w:p>
        </w:tc>
      </w:tr>
      <w:tr w:rsidR="00574AE6" w:rsidRPr="002A64EE" w14:paraId="20909851" w14:textId="77777777" w:rsidTr="00A23BAA">
        <w:tc>
          <w:tcPr>
            <w:tcW w:w="1520" w:type="dxa"/>
          </w:tcPr>
          <w:p w14:paraId="6BB8F995" w14:textId="77777777" w:rsidR="00574AE6" w:rsidRPr="002A64EE" w:rsidRDefault="00574AE6" w:rsidP="00A23BAA">
            <w:pPr>
              <w:pStyle w:val="af0"/>
              <w:tabs>
                <w:tab w:val="left" w:pos="0"/>
              </w:tabs>
              <w:jc w:val="center"/>
              <w:rPr>
                <w:sz w:val="28"/>
                <w:szCs w:val="28"/>
              </w:rPr>
            </w:pPr>
            <w:r w:rsidRPr="002A64EE">
              <w:rPr>
                <w:sz w:val="28"/>
                <w:szCs w:val="28"/>
              </w:rPr>
              <w:t>1</w:t>
            </w:r>
          </w:p>
        </w:tc>
        <w:tc>
          <w:tcPr>
            <w:tcW w:w="3767" w:type="dxa"/>
            <w:vAlign w:val="bottom"/>
          </w:tcPr>
          <w:p w14:paraId="324BC61C" w14:textId="1D676CC6" w:rsidR="00574AE6" w:rsidRPr="00574AE6" w:rsidRDefault="00574AE6" w:rsidP="00A23BAA">
            <w:pPr>
              <w:pStyle w:val="af0"/>
              <w:tabs>
                <w:tab w:val="left" w:pos="0"/>
              </w:tabs>
              <w:jc w:val="center"/>
              <w:rPr>
                <w:sz w:val="28"/>
                <w:szCs w:val="28"/>
              </w:rPr>
            </w:pPr>
            <w:r w:rsidRPr="00574AE6">
              <w:rPr>
                <w:color w:val="000000"/>
                <w:sz w:val="28"/>
                <w:szCs w:val="28"/>
              </w:rPr>
              <w:t>15</w:t>
            </w:r>
          </w:p>
        </w:tc>
        <w:tc>
          <w:tcPr>
            <w:tcW w:w="4141" w:type="dxa"/>
            <w:vAlign w:val="bottom"/>
          </w:tcPr>
          <w:p w14:paraId="1FFBF91D" w14:textId="3DE77534" w:rsidR="00574AE6" w:rsidRPr="00574AE6" w:rsidRDefault="00574AE6" w:rsidP="00A23BAA">
            <w:pPr>
              <w:pStyle w:val="af0"/>
              <w:tabs>
                <w:tab w:val="left" w:pos="0"/>
              </w:tabs>
              <w:jc w:val="center"/>
              <w:rPr>
                <w:sz w:val="28"/>
                <w:szCs w:val="28"/>
              </w:rPr>
            </w:pPr>
            <w:r w:rsidRPr="00574AE6">
              <w:rPr>
                <w:color w:val="000000"/>
                <w:sz w:val="28"/>
                <w:szCs w:val="28"/>
              </w:rPr>
              <w:t>100</w:t>
            </w:r>
            <w:r>
              <w:rPr>
                <w:color w:val="000000"/>
                <w:sz w:val="28"/>
                <w:szCs w:val="28"/>
              </w:rPr>
              <w:t>%</w:t>
            </w:r>
          </w:p>
        </w:tc>
      </w:tr>
      <w:tr w:rsidR="00574AE6" w:rsidRPr="002A64EE" w14:paraId="517B7AE7" w14:textId="77777777" w:rsidTr="00A23BAA">
        <w:tc>
          <w:tcPr>
            <w:tcW w:w="1520" w:type="dxa"/>
          </w:tcPr>
          <w:p w14:paraId="6630198A" w14:textId="77777777" w:rsidR="00574AE6" w:rsidRPr="002A64EE" w:rsidRDefault="00574AE6" w:rsidP="00A23BAA">
            <w:pPr>
              <w:pStyle w:val="af0"/>
              <w:tabs>
                <w:tab w:val="left" w:pos="0"/>
              </w:tabs>
              <w:jc w:val="center"/>
              <w:rPr>
                <w:sz w:val="28"/>
                <w:szCs w:val="28"/>
              </w:rPr>
            </w:pPr>
            <w:r w:rsidRPr="002A64EE">
              <w:rPr>
                <w:sz w:val="28"/>
                <w:szCs w:val="28"/>
              </w:rPr>
              <w:t>2</w:t>
            </w:r>
          </w:p>
        </w:tc>
        <w:tc>
          <w:tcPr>
            <w:tcW w:w="3767" w:type="dxa"/>
            <w:vAlign w:val="bottom"/>
          </w:tcPr>
          <w:p w14:paraId="5E50B339" w14:textId="49075688" w:rsidR="00574AE6" w:rsidRPr="00574AE6" w:rsidRDefault="00574AE6" w:rsidP="00A23BAA">
            <w:pPr>
              <w:pStyle w:val="af0"/>
              <w:tabs>
                <w:tab w:val="left" w:pos="0"/>
              </w:tabs>
              <w:jc w:val="center"/>
              <w:rPr>
                <w:sz w:val="28"/>
                <w:szCs w:val="28"/>
              </w:rPr>
            </w:pPr>
            <w:r w:rsidRPr="00574AE6">
              <w:rPr>
                <w:color w:val="000000"/>
                <w:sz w:val="28"/>
                <w:szCs w:val="28"/>
              </w:rPr>
              <w:t>15</w:t>
            </w:r>
          </w:p>
        </w:tc>
        <w:tc>
          <w:tcPr>
            <w:tcW w:w="4141" w:type="dxa"/>
            <w:vAlign w:val="bottom"/>
          </w:tcPr>
          <w:p w14:paraId="58F887B8" w14:textId="73883383" w:rsidR="00574AE6" w:rsidRPr="00574AE6" w:rsidRDefault="00574AE6" w:rsidP="00A23BAA">
            <w:pPr>
              <w:pStyle w:val="af0"/>
              <w:tabs>
                <w:tab w:val="left" w:pos="0"/>
              </w:tabs>
              <w:jc w:val="center"/>
              <w:rPr>
                <w:sz w:val="28"/>
                <w:szCs w:val="28"/>
              </w:rPr>
            </w:pPr>
            <w:r w:rsidRPr="00574AE6">
              <w:rPr>
                <w:color w:val="000000"/>
                <w:sz w:val="28"/>
                <w:szCs w:val="28"/>
              </w:rPr>
              <w:t>100</w:t>
            </w:r>
            <w:r>
              <w:rPr>
                <w:color w:val="000000"/>
                <w:sz w:val="28"/>
                <w:szCs w:val="28"/>
              </w:rPr>
              <w:t>%</w:t>
            </w:r>
          </w:p>
        </w:tc>
      </w:tr>
      <w:tr w:rsidR="00574AE6" w:rsidRPr="00541DFF" w14:paraId="25AC9A70" w14:textId="77777777" w:rsidTr="00A23BAA">
        <w:tc>
          <w:tcPr>
            <w:tcW w:w="1520" w:type="dxa"/>
          </w:tcPr>
          <w:p w14:paraId="0926E0B0" w14:textId="77777777" w:rsidR="00574AE6" w:rsidRPr="002A64EE" w:rsidRDefault="00574AE6" w:rsidP="00A23BAA">
            <w:pPr>
              <w:pStyle w:val="af0"/>
              <w:tabs>
                <w:tab w:val="left" w:pos="0"/>
              </w:tabs>
              <w:jc w:val="center"/>
              <w:rPr>
                <w:sz w:val="28"/>
                <w:szCs w:val="28"/>
              </w:rPr>
            </w:pPr>
            <w:r w:rsidRPr="002A64EE">
              <w:rPr>
                <w:sz w:val="28"/>
                <w:szCs w:val="28"/>
              </w:rPr>
              <w:t>3</w:t>
            </w:r>
          </w:p>
        </w:tc>
        <w:tc>
          <w:tcPr>
            <w:tcW w:w="3767" w:type="dxa"/>
            <w:vAlign w:val="bottom"/>
          </w:tcPr>
          <w:p w14:paraId="33868193" w14:textId="1BEC8CF3" w:rsidR="00574AE6" w:rsidRPr="00574AE6" w:rsidRDefault="00574AE6" w:rsidP="00A23BAA">
            <w:pPr>
              <w:pStyle w:val="af0"/>
              <w:tabs>
                <w:tab w:val="left" w:pos="0"/>
              </w:tabs>
              <w:jc w:val="center"/>
              <w:rPr>
                <w:sz w:val="28"/>
                <w:szCs w:val="28"/>
              </w:rPr>
            </w:pPr>
            <w:r w:rsidRPr="00574AE6">
              <w:rPr>
                <w:color w:val="000000"/>
                <w:sz w:val="28"/>
                <w:szCs w:val="28"/>
              </w:rPr>
              <w:t>12</w:t>
            </w:r>
          </w:p>
        </w:tc>
        <w:tc>
          <w:tcPr>
            <w:tcW w:w="4141" w:type="dxa"/>
            <w:vAlign w:val="bottom"/>
          </w:tcPr>
          <w:p w14:paraId="4A25C2BD" w14:textId="4B2D30CF" w:rsidR="00574AE6" w:rsidRPr="00574AE6" w:rsidRDefault="00574AE6" w:rsidP="00A23BAA">
            <w:pPr>
              <w:pStyle w:val="af0"/>
              <w:tabs>
                <w:tab w:val="left" w:pos="0"/>
              </w:tabs>
              <w:jc w:val="center"/>
              <w:rPr>
                <w:sz w:val="28"/>
                <w:szCs w:val="28"/>
              </w:rPr>
            </w:pPr>
            <w:r w:rsidRPr="00574AE6">
              <w:rPr>
                <w:color w:val="000000"/>
                <w:sz w:val="28"/>
                <w:szCs w:val="28"/>
              </w:rPr>
              <w:t>80</w:t>
            </w:r>
            <w:r>
              <w:rPr>
                <w:color w:val="000000"/>
                <w:sz w:val="28"/>
                <w:szCs w:val="28"/>
              </w:rPr>
              <w:t>%</w:t>
            </w:r>
          </w:p>
        </w:tc>
      </w:tr>
    </w:tbl>
    <w:p w14:paraId="0C5D96D0" w14:textId="11DA23AD" w:rsidR="00E3778E" w:rsidRPr="00C63995" w:rsidRDefault="00E3778E" w:rsidP="00A23BAA">
      <w:pPr>
        <w:pStyle w:val="af0"/>
        <w:tabs>
          <w:tab w:val="left" w:pos="1134"/>
        </w:tabs>
        <w:ind w:firstLine="709"/>
        <w:jc w:val="both"/>
        <w:rPr>
          <w:sz w:val="28"/>
          <w:szCs w:val="28"/>
        </w:rPr>
      </w:pPr>
      <w:r w:rsidRPr="00C63995">
        <w:rPr>
          <w:sz w:val="28"/>
          <w:szCs w:val="28"/>
        </w:rPr>
        <w:lastRenderedPageBreak/>
        <w:t xml:space="preserve">Затруднение вызвало </w:t>
      </w:r>
      <w:r w:rsidR="00026B54" w:rsidRPr="00C63995">
        <w:rPr>
          <w:sz w:val="28"/>
          <w:szCs w:val="28"/>
        </w:rPr>
        <w:t>–</w:t>
      </w:r>
      <w:r w:rsidRPr="00C63995">
        <w:rPr>
          <w:sz w:val="28"/>
          <w:szCs w:val="28"/>
        </w:rPr>
        <w:t xml:space="preserve"> определение направления течения рек, </w:t>
      </w:r>
      <w:r w:rsidR="00CF0670" w:rsidRPr="00C63995">
        <w:rPr>
          <w:sz w:val="28"/>
          <w:szCs w:val="28"/>
        </w:rPr>
        <w:br/>
      </w:r>
      <w:r w:rsidRPr="00C63995">
        <w:rPr>
          <w:sz w:val="28"/>
          <w:szCs w:val="28"/>
        </w:rPr>
        <w:t xml:space="preserve">что связано с незнанием географической номенклатуры. </w:t>
      </w:r>
    </w:p>
    <w:p w14:paraId="642A8DB0" w14:textId="77777777" w:rsidR="00801A76" w:rsidRPr="00C63995" w:rsidRDefault="00801A76" w:rsidP="00A23BAA">
      <w:pPr>
        <w:pStyle w:val="af0"/>
        <w:tabs>
          <w:tab w:val="left" w:pos="1134"/>
        </w:tabs>
        <w:ind w:firstLine="709"/>
        <w:jc w:val="both"/>
        <w:rPr>
          <w:sz w:val="28"/>
          <w:szCs w:val="28"/>
        </w:rPr>
      </w:pPr>
    </w:p>
    <w:p w14:paraId="32C74C06" w14:textId="7E74D41E" w:rsidR="00E3778E" w:rsidRPr="00C63995" w:rsidRDefault="00E3778E" w:rsidP="00A23BAA">
      <w:pPr>
        <w:pStyle w:val="af0"/>
        <w:numPr>
          <w:ilvl w:val="1"/>
          <w:numId w:val="75"/>
        </w:numPr>
        <w:tabs>
          <w:tab w:val="left" w:pos="1134"/>
        </w:tabs>
        <w:ind w:left="0" w:firstLine="709"/>
        <w:jc w:val="both"/>
        <w:rPr>
          <w:b/>
          <w:sz w:val="28"/>
          <w:szCs w:val="28"/>
        </w:rPr>
      </w:pPr>
      <w:r w:rsidRPr="00C63995">
        <w:rPr>
          <w:b/>
          <w:sz w:val="28"/>
          <w:szCs w:val="28"/>
        </w:rPr>
        <w:t>Основные выводы</w:t>
      </w:r>
    </w:p>
    <w:p w14:paraId="2D73D0E3" w14:textId="5CAFD19D" w:rsidR="00E3778E" w:rsidRPr="00C63995" w:rsidRDefault="008A5770" w:rsidP="00A23BAA">
      <w:pPr>
        <w:pStyle w:val="af0"/>
        <w:tabs>
          <w:tab w:val="left" w:pos="1134"/>
        </w:tabs>
        <w:ind w:firstLine="709"/>
        <w:jc w:val="both"/>
        <w:rPr>
          <w:sz w:val="28"/>
          <w:szCs w:val="28"/>
        </w:rPr>
      </w:pPr>
      <w:r w:rsidRPr="008A5770">
        <w:rPr>
          <w:sz w:val="28"/>
          <w:szCs w:val="28"/>
        </w:rPr>
        <w:t>Анализ выполнения заданий показал, что наибольшее затруднение у участников вызвало определение направления течения рек, что связано с незнанием географической номенклатуры</w:t>
      </w:r>
      <w:r w:rsidR="00E3778E" w:rsidRPr="00C63995">
        <w:rPr>
          <w:sz w:val="28"/>
          <w:szCs w:val="28"/>
        </w:rPr>
        <w:t>.</w:t>
      </w:r>
    </w:p>
    <w:p w14:paraId="2A7B0CAA" w14:textId="77777777" w:rsidR="0012389D" w:rsidRPr="00C63995" w:rsidRDefault="0012389D" w:rsidP="00A23BAA">
      <w:pPr>
        <w:pStyle w:val="af0"/>
        <w:tabs>
          <w:tab w:val="left" w:pos="1134"/>
        </w:tabs>
        <w:ind w:firstLine="709"/>
        <w:jc w:val="both"/>
        <w:rPr>
          <w:sz w:val="28"/>
          <w:szCs w:val="28"/>
          <w:highlight w:val="yellow"/>
        </w:rPr>
      </w:pPr>
    </w:p>
    <w:p w14:paraId="5126F148" w14:textId="4ABBD490" w:rsidR="00E3778E" w:rsidRPr="00C63995" w:rsidRDefault="00E3778E" w:rsidP="00A23BAA">
      <w:pPr>
        <w:pStyle w:val="af0"/>
        <w:numPr>
          <w:ilvl w:val="1"/>
          <w:numId w:val="75"/>
        </w:numPr>
        <w:tabs>
          <w:tab w:val="left" w:pos="1134"/>
        </w:tabs>
        <w:ind w:left="0" w:firstLine="709"/>
        <w:jc w:val="both"/>
        <w:rPr>
          <w:b/>
          <w:sz w:val="28"/>
          <w:szCs w:val="28"/>
        </w:rPr>
      </w:pPr>
      <w:r w:rsidRPr="00C63995">
        <w:rPr>
          <w:b/>
          <w:sz w:val="28"/>
          <w:szCs w:val="28"/>
        </w:rPr>
        <w:t>Методические рекомендации</w:t>
      </w:r>
    </w:p>
    <w:p w14:paraId="7912AD27" w14:textId="71212A5A" w:rsidR="0034048F" w:rsidRDefault="0034048F" w:rsidP="00A23BAA">
      <w:pPr>
        <w:pStyle w:val="af0"/>
        <w:tabs>
          <w:tab w:val="left" w:pos="1134"/>
        </w:tabs>
        <w:ind w:firstLine="709"/>
        <w:jc w:val="both"/>
        <w:rPr>
          <w:sz w:val="28"/>
          <w:szCs w:val="28"/>
        </w:rPr>
      </w:pPr>
      <w:r w:rsidRPr="0034048F">
        <w:rPr>
          <w:sz w:val="28"/>
          <w:szCs w:val="28"/>
        </w:rPr>
        <w:t>Цель рекомендаций – оказание методической помощи учителям начальных классов при работе с картой на предмете «Окружающий мир», членам методического объединения, руководителям образовательных организаций при выстраивании работы по использованию результатов состязания «КартознаниУм» Чемпионата «Школьные навыки».</w:t>
      </w:r>
    </w:p>
    <w:p w14:paraId="5C89AFF2" w14:textId="77777777" w:rsidR="0034048F" w:rsidRDefault="0034048F" w:rsidP="00824C4E">
      <w:pPr>
        <w:pStyle w:val="af0"/>
        <w:ind w:firstLine="709"/>
        <w:jc w:val="both"/>
        <w:rPr>
          <w:sz w:val="28"/>
          <w:szCs w:val="28"/>
        </w:rPr>
      </w:pPr>
    </w:p>
    <w:tbl>
      <w:tblPr>
        <w:tblStyle w:val="13"/>
        <w:tblW w:w="5000" w:type="pct"/>
        <w:tblLook w:val="04A0" w:firstRow="1" w:lastRow="0" w:firstColumn="1" w:lastColumn="0" w:noHBand="0" w:noVBand="1"/>
      </w:tblPr>
      <w:tblGrid>
        <w:gridCol w:w="659"/>
        <w:gridCol w:w="3544"/>
        <w:gridCol w:w="5225"/>
      </w:tblGrid>
      <w:tr w:rsidR="00C63995" w:rsidRPr="0034048F" w14:paraId="43CBA726" w14:textId="77777777" w:rsidTr="0034048F">
        <w:tc>
          <w:tcPr>
            <w:tcW w:w="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76BCF" w14:textId="520218E2" w:rsidR="00E3778E" w:rsidRPr="0034048F" w:rsidRDefault="00CF0670" w:rsidP="004F33AE">
            <w:pPr>
              <w:rPr>
                <w:b/>
                <w:sz w:val="28"/>
                <w:szCs w:val="28"/>
              </w:rPr>
            </w:pPr>
            <w:r w:rsidRPr="0034048F">
              <w:rPr>
                <w:b/>
                <w:sz w:val="28"/>
                <w:szCs w:val="28"/>
              </w:rPr>
              <w:t xml:space="preserve">№ </w:t>
            </w:r>
            <w:proofErr w:type="gramStart"/>
            <w:r w:rsidR="00E3778E" w:rsidRPr="0034048F">
              <w:rPr>
                <w:b/>
                <w:sz w:val="28"/>
                <w:szCs w:val="28"/>
              </w:rPr>
              <w:t>п</w:t>
            </w:r>
            <w:proofErr w:type="gramEnd"/>
            <w:r w:rsidR="00E3778E" w:rsidRPr="0034048F">
              <w:rPr>
                <w:b/>
                <w:sz w:val="28"/>
                <w:szCs w:val="28"/>
              </w:rPr>
              <w:t>/п</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FA0F8" w14:textId="200DEA2E" w:rsidR="00E3778E" w:rsidRPr="0034048F" w:rsidRDefault="00E3778E" w:rsidP="004F33AE">
            <w:pPr>
              <w:jc w:val="center"/>
              <w:rPr>
                <w:b/>
                <w:sz w:val="28"/>
                <w:szCs w:val="28"/>
              </w:rPr>
            </w:pPr>
            <w:r w:rsidRPr="0034048F">
              <w:rPr>
                <w:b/>
                <w:sz w:val="28"/>
                <w:szCs w:val="28"/>
              </w:rPr>
              <w:t xml:space="preserve">Выявленные по результатам </w:t>
            </w:r>
            <w:r w:rsidR="009950E2" w:rsidRPr="0034048F">
              <w:rPr>
                <w:b/>
                <w:sz w:val="28"/>
                <w:szCs w:val="28"/>
              </w:rPr>
              <w:t>Чемпионата</w:t>
            </w:r>
            <w:r w:rsidRPr="0034048F">
              <w:rPr>
                <w:b/>
                <w:sz w:val="28"/>
                <w:szCs w:val="28"/>
              </w:rPr>
              <w:t xml:space="preserve"> методические проблемы, вызвавшие затруднения школьников</w:t>
            </w:r>
          </w:p>
        </w:tc>
        <w:tc>
          <w:tcPr>
            <w:tcW w:w="5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6F097C" w14:textId="1634712A" w:rsidR="00E3778E" w:rsidRPr="0034048F" w:rsidRDefault="00E3778E" w:rsidP="004F33AE">
            <w:pPr>
              <w:jc w:val="center"/>
              <w:rPr>
                <w:b/>
                <w:sz w:val="28"/>
                <w:szCs w:val="28"/>
              </w:rPr>
            </w:pPr>
            <w:r w:rsidRPr="0034048F">
              <w:rPr>
                <w:b/>
                <w:sz w:val="28"/>
                <w:szCs w:val="28"/>
              </w:rPr>
              <w:t xml:space="preserve">Рекомендации для предупреждения / преодоления методических проблем </w:t>
            </w:r>
          </w:p>
        </w:tc>
      </w:tr>
      <w:tr w:rsidR="00C63995" w:rsidRPr="0034048F" w14:paraId="3E165B2A" w14:textId="77777777" w:rsidTr="0034048F">
        <w:tc>
          <w:tcPr>
            <w:tcW w:w="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8331E" w14:textId="456062E4" w:rsidR="00E3778E" w:rsidRPr="0034048F" w:rsidRDefault="00E3778E" w:rsidP="004F33AE">
            <w:pPr>
              <w:jc w:val="center"/>
              <w:rPr>
                <w:bCs/>
                <w:sz w:val="28"/>
                <w:szCs w:val="28"/>
              </w:rPr>
            </w:pPr>
            <w:r w:rsidRPr="0034048F">
              <w:rPr>
                <w:bCs/>
                <w:sz w:val="28"/>
                <w:szCs w:val="28"/>
              </w:rPr>
              <w:t>1</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E0FB1" w14:textId="77777777" w:rsidR="00E3778E" w:rsidRPr="0034048F" w:rsidRDefault="00E3778E" w:rsidP="004F33AE">
            <w:pPr>
              <w:jc w:val="both"/>
              <w:rPr>
                <w:sz w:val="28"/>
                <w:szCs w:val="28"/>
              </w:rPr>
            </w:pPr>
            <w:r w:rsidRPr="0034048F">
              <w:rPr>
                <w:sz w:val="28"/>
                <w:szCs w:val="28"/>
              </w:rPr>
              <w:t>Недостаточная работа по формированию у обучающихся знаний основных географических понятий</w:t>
            </w:r>
          </w:p>
        </w:tc>
        <w:tc>
          <w:tcPr>
            <w:tcW w:w="5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CD4A4" w14:textId="1F054BDB" w:rsidR="00E3778E" w:rsidRPr="0034048F" w:rsidRDefault="008A5770" w:rsidP="004F33AE">
            <w:pPr>
              <w:jc w:val="both"/>
              <w:rPr>
                <w:sz w:val="28"/>
                <w:szCs w:val="28"/>
              </w:rPr>
            </w:pPr>
            <w:r w:rsidRPr="0034048F">
              <w:rPr>
                <w:sz w:val="28"/>
                <w:szCs w:val="28"/>
              </w:rPr>
              <w:t xml:space="preserve">Развивать </w:t>
            </w:r>
            <w:r w:rsidR="00E3778E" w:rsidRPr="0034048F">
              <w:rPr>
                <w:sz w:val="28"/>
                <w:szCs w:val="28"/>
              </w:rPr>
              <w:t>понятийный аппарат обучающихся на уроках окружающего мира по теме «Реки», выделять существенные признак</w:t>
            </w:r>
            <w:r w:rsidR="0034048F">
              <w:rPr>
                <w:sz w:val="28"/>
                <w:szCs w:val="28"/>
              </w:rPr>
              <w:t>и понятий «исток», «устье реки»</w:t>
            </w:r>
          </w:p>
        </w:tc>
      </w:tr>
      <w:tr w:rsidR="00E3778E" w:rsidRPr="0034048F" w14:paraId="0FE79E22" w14:textId="77777777" w:rsidTr="0034048F">
        <w:tc>
          <w:tcPr>
            <w:tcW w:w="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3BF5B" w14:textId="77777777" w:rsidR="00E3778E" w:rsidRPr="0034048F" w:rsidRDefault="00E3778E" w:rsidP="004F33AE">
            <w:pPr>
              <w:jc w:val="center"/>
              <w:rPr>
                <w:bCs/>
                <w:sz w:val="28"/>
                <w:szCs w:val="28"/>
              </w:rPr>
            </w:pPr>
            <w:r w:rsidRPr="0034048F">
              <w:rPr>
                <w:bCs/>
                <w:sz w:val="28"/>
                <w:szCs w:val="28"/>
              </w:rPr>
              <w:t>2</w:t>
            </w:r>
          </w:p>
        </w:tc>
        <w:tc>
          <w:tcPr>
            <w:tcW w:w="3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0FE78" w14:textId="142773E1" w:rsidR="00E3778E" w:rsidRPr="0034048F" w:rsidRDefault="00E3778E" w:rsidP="004F33AE">
            <w:pPr>
              <w:jc w:val="both"/>
              <w:rPr>
                <w:sz w:val="28"/>
                <w:szCs w:val="28"/>
              </w:rPr>
            </w:pPr>
            <w:r w:rsidRPr="0034048F">
              <w:rPr>
                <w:sz w:val="28"/>
                <w:szCs w:val="28"/>
              </w:rPr>
              <w:t>Недостаточно внимания уделяется формированию картографической грамотности</w:t>
            </w:r>
          </w:p>
        </w:tc>
        <w:tc>
          <w:tcPr>
            <w:tcW w:w="5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C0EC05" w14:textId="2FDACD9D" w:rsidR="008A5770" w:rsidRPr="00A23BAA" w:rsidRDefault="008A5770" w:rsidP="004F33AE">
            <w:pPr>
              <w:jc w:val="both"/>
              <w:rPr>
                <w:sz w:val="28"/>
                <w:szCs w:val="28"/>
              </w:rPr>
            </w:pPr>
            <w:r w:rsidRPr="008A5770">
              <w:rPr>
                <w:sz w:val="28"/>
                <w:szCs w:val="28"/>
              </w:rPr>
              <w:t>1)</w:t>
            </w:r>
            <w:r w:rsidR="00A23BAA">
              <w:rPr>
                <w:sz w:val="28"/>
                <w:szCs w:val="28"/>
              </w:rPr>
              <w:t> </w:t>
            </w:r>
            <w:r w:rsidR="00A23BAA" w:rsidRPr="008A5770">
              <w:rPr>
                <w:sz w:val="28"/>
                <w:szCs w:val="28"/>
              </w:rPr>
              <w:t xml:space="preserve">использовать </w:t>
            </w:r>
            <w:r w:rsidRPr="008A5770">
              <w:rPr>
                <w:sz w:val="28"/>
                <w:szCs w:val="28"/>
              </w:rPr>
              <w:t>задания на формирование картографической грамотности, на знание расположения географических объектов на территории России</w:t>
            </w:r>
            <w:r w:rsidR="00A23BAA">
              <w:rPr>
                <w:sz w:val="28"/>
                <w:szCs w:val="28"/>
              </w:rPr>
              <w:t>;</w:t>
            </w:r>
          </w:p>
          <w:p w14:paraId="4F2B5116" w14:textId="68AD2761" w:rsidR="008A5770" w:rsidRPr="008A5770" w:rsidRDefault="008A5770" w:rsidP="004F33AE">
            <w:pPr>
              <w:jc w:val="both"/>
              <w:rPr>
                <w:sz w:val="28"/>
                <w:szCs w:val="28"/>
              </w:rPr>
            </w:pPr>
            <w:r w:rsidRPr="008A5770">
              <w:rPr>
                <w:sz w:val="28"/>
                <w:szCs w:val="28"/>
              </w:rPr>
              <w:t>2)</w:t>
            </w:r>
            <w:r w:rsidR="00A23BAA">
              <w:rPr>
                <w:sz w:val="28"/>
                <w:szCs w:val="28"/>
              </w:rPr>
              <w:t> </w:t>
            </w:r>
            <w:r w:rsidR="00A23BAA" w:rsidRPr="008A5770">
              <w:rPr>
                <w:sz w:val="28"/>
                <w:szCs w:val="28"/>
              </w:rPr>
              <w:t xml:space="preserve">разработать </w:t>
            </w:r>
            <w:r w:rsidRPr="008A5770">
              <w:rPr>
                <w:sz w:val="28"/>
                <w:szCs w:val="28"/>
              </w:rPr>
              <w:t xml:space="preserve">для </w:t>
            </w:r>
            <w:proofErr w:type="gramStart"/>
            <w:r w:rsidRPr="008A5770">
              <w:rPr>
                <w:sz w:val="28"/>
                <w:szCs w:val="28"/>
              </w:rPr>
              <w:t>обучающихся</w:t>
            </w:r>
            <w:proofErr w:type="gramEnd"/>
            <w:r w:rsidRPr="008A5770">
              <w:rPr>
                <w:sz w:val="28"/>
                <w:szCs w:val="28"/>
              </w:rPr>
              <w:t xml:space="preserve"> учебно-познавательные и учебно-практические задания, направленные на формирование картографической грамотности</w:t>
            </w:r>
            <w:r w:rsidR="00A23BAA">
              <w:rPr>
                <w:sz w:val="28"/>
                <w:szCs w:val="28"/>
              </w:rPr>
              <w:t>;</w:t>
            </w:r>
          </w:p>
          <w:p w14:paraId="2564323A" w14:textId="2533D2C4" w:rsidR="00E3778E" w:rsidRPr="0034048F" w:rsidRDefault="008A5770" w:rsidP="00A23BAA">
            <w:pPr>
              <w:pStyle w:val="af0"/>
              <w:jc w:val="both"/>
              <w:rPr>
                <w:sz w:val="28"/>
                <w:szCs w:val="28"/>
              </w:rPr>
            </w:pPr>
            <w:r w:rsidRPr="008A5770">
              <w:rPr>
                <w:sz w:val="28"/>
                <w:szCs w:val="28"/>
              </w:rPr>
              <w:t>3)</w:t>
            </w:r>
            <w:r w:rsidR="00A23BAA">
              <w:rPr>
                <w:sz w:val="28"/>
                <w:szCs w:val="28"/>
              </w:rPr>
              <w:t> </w:t>
            </w:r>
            <w:r w:rsidR="00A23BAA" w:rsidRPr="008A5770">
              <w:rPr>
                <w:sz w:val="28"/>
                <w:szCs w:val="28"/>
              </w:rPr>
              <w:t xml:space="preserve">использовать </w:t>
            </w:r>
            <w:r w:rsidRPr="008A5770">
              <w:rPr>
                <w:sz w:val="28"/>
                <w:szCs w:val="28"/>
              </w:rPr>
              <w:t xml:space="preserve">атласы по предмету «Окружающий мир», атлас Омской области. «Люби и знай свой край» </w:t>
            </w:r>
            <w:proofErr w:type="gramStart"/>
            <w:r w:rsidRPr="008A5770">
              <w:rPr>
                <w:sz w:val="28"/>
                <w:szCs w:val="28"/>
              </w:rPr>
              <w:t>-А</w:t>
            </w:r>
            <w:proofErr w:type="gramEnd"/>
            <w:r w:rsidRPr="008A5770">
              <w:rPr>
                <w:sz w:val="28"/>
                <w:szCs w:val="28"/>
              </w:rPr>
              <w:t>О «Омская картографическая фабрика», Омск, 2017 год, для выполнения заданий по отработке картографических умений</w:t>
            </w:r>
          </w:p>
        </w:tc>
      </w:tr>
    </w:tbl>
    <w:p w14:paraId="0146404C" w14:textId="77777777" w:rsidR="00A23BAA" w:rsidRDefault="00A23BAA" w:rsidP="004F33AE">
      <w:pPr>
        <w:ind w:firstLine="709"/>
        <w:jc w:val="both"/>
        <w:rPr>
          <w:b/>
          <w:sz w:val="28"/>
        </w:rPr>
      </w:pPr>
    </w:p>
    <w:p w14:paraId="7F1D610C" w14:textId="77777777" w:rsidR="00A23BAA" w:rsidRDefault="00A23BAA" w:rsidP="004F33AE">
      <w:pPr>
        <w:ind w:firstLine="709"/>
        <w:jc w:val="both"/>
        <w:rPr>
          <w:b/>
          <w:sz w:val="28"/>
        </w:rPr>
      </w:pPr>
    </w:p>
    <w:p w14:paraId="25210778" w14:textId="77777777" w:rsidR="00A23BAA" w:rsidRDefault="00A23BAA" w:rsidP="004F33AE">
      <w:pPr>
        <w:ind w:firstLine="709"/>
        <w:jc w:val="both"/>
        <w:rPr>
          <w:b/>
          <w:sz w:val="28"/>
        </w:rPr>
      </w:pPr>
    </w:p>
    <w:p w14:paraId="7F283A37" w14:textId="77777777" w:rsidR="00A23BAA" w:rsidRDefault="00A23BAA" w:rsidP="004F33AE">
      <w:pPr>
        <w:ind w:firstLine="709"/>
        <w:jc w:val="both"/>
        <w:rPr>
          <w:b/>
          <w:sz w:val="28"/>
        </w:rPr>
      </w:pPr>
    </w:p>
    <w:p w14:paraId="67DD2702" w14:textId="6ABBD0CF" w:rsidR="001E609C" w:rsidRPr="00A23BAA" w:rsidRDefault="00DF5B77" w:rsidP="00A23BAA">
      <w:pPr>
        <w:ind w:firstLine="709"/>
        <w:jc w:val="both"/>
        <w:rPr>
          <w:b/>
          <w:sz w:val="28"/>
        </w:rPr>
      </w:pPr>
      <w:r w:rsidRPr="00A23BAA">
        <w:rPr>
          <w:b/>
          <w:sz w:val="28"/>
        </w:rPr>
        <w:lastRenderedPageBreak/>
        <w:t>Для руководителей методических объединений</w:t>
      </w:r>
      <w:r w:rsidR="001E609C" w:rsidRPr="00A23BAA">
        <w:rPr>
          <w:b/>
          <w:sz w:val="28"/>
        </w:rPr>
        <w:t xml:space="preserve"> учителей начальных классов:</w:t>
      </w:r>
    </w:p>
    <w:p w14:paraId="2A2E70AA" w14:textId="699E958A" w:rsidR="001E609C" w:rsidRPr="00A23BAA" w:rsidRDefault="001E609C" w:rsidP="00A23BAA">
      <w:pPr>
        <w:pStyle w:val="ac"/>
        <w:numPr>
          <w:ilvl w:val="0"/>
          <w:numId w:val="19"/>
        </w:numPr>
        <w:tabs>
          <w:tab w:val="left" w:pos="142"/>
          <w:tab w:val="left" w:pos="993"/>
        </w:tabs>
        <w:ind w:left="0" w:firstLine="709"/>
        <w:jc w:val="both"/>
        <w:rPr>
          <w:sz w:val="28"/>
          <w:szCs w:val="28"/>
        </w:rPr>
      </w:pPr>
      <w:r w:rsidRPr="00A23BAA">
        <w:rPr>
          <w:sz w:val="28"/>
          <w:szCs w:val="28"/>
        </w:rPr>
        <w:t xml:space="preserve">обсудить результаты </w:t>
      </w:r>
      <w:r w:rsidR="008A5770" w:rsidRPr="00A23BAA">
        <w:rPr>
          <w:sz w:val="28"/>
          <w:szCs w:val="28"/>
        </w:rPr>
        <w:t xml:space="preserve">состязания «КартознаниУм» </w:t>
      </w:r>
      <w:r w:rsidRPr="00A23BAA">
        <w:rPr>
          <w:sz w:val="28"/>
          <w:szCs w:val="28"/>
        </w:rPr>
        <w:t xml:space="preserve">V Областного </w:t>
      </w:r>
      <w:r w:rsidR="009950E2" w:rsidRPr="00A23BAA">
        <w:rPr>
          <w:sz w:val="28"/>
          <w:szCs w:val="28"/>
        </w:rPr>
        <w:t>Чемпионата</w:t>
      </w:r>
      <w:r w:rsidRPr="00A23BAA">
        <w:rPr>
          <w:sz w:val="28"/>
          <w:szCs w:val="28"/>
        </w:rPr>
        <w:t xml:space="preserve"> «Школьные навыки» на заседаниях школьных методических объединений и муниципальных ассоциациях учителей начальных классов;</w:t>
      </w:r>
    </w:p>
    <w:p w14:paraId="52A4E3AD" w14:textId="22BF2724" w:rsidR="001E609C" w:rsidRPr="00A23BAA" w:rsidRDefault="001E609C" w:rsidP="00A23BAA">
      <w:pPr>
        <w:pStyle w:val="ac"/>
        <w:numPr>
          <w:ilvl w:val="0"/>
          <w:numId w:val="19"/>
        </w:numPr>
        <w:tabs>
          <w:tab w:val="left" w:pos="142"/>
          <w:tab w:val="left" w:pos="993"/>
        </w:tabs>
        <w:ind w:left="0" w:firstLine="709"/>
        <w:jc w:val="both"/>
        <w:rPr>
          <w:sz w:val="28"/>
          <w:szCs w:val="28"/>
        </w:rPr>
      </w:pPr>
      <w:r w:rsidRPr="00A23BAA">
        <w:rPr>
          <w:sz w:val="28"/>
          <w:szCs w:val="28"/>
        </w:rPr>
        <w:t>внести изменения в содержание заданий, направленных на развитие картографических знаний и умений в курсе «Окружающий мир».</w:t>
      </w:r>
    </w:p>
    <w:p w14:paraId="1ABF4D59" w14:textId="77777777" w:rsidR="001E609C" w:rsidRPr="00C63995" w:rsidRDefault="001E609C" w:rsidP="00A23BAA">
      <w:pPr>
        <w:pStyle w:val="af0"/>
        <w:tabs>
          <w:tab w:val="left" w:pos="0"/>
        </w:tabs>
        <w:ind w:firstLine="709"/>
        <w:jc w:val="both"/>
        <w:rPr>
          <w:sz w:val="28"/>
          <w:szCs w:val="28"/>
        </w:rPr>
      </w:pPr>
    </w:p>
    <w:p w14:paraId="38071F95" w14:textId="109B3B80" w:rsidR="001E609C" w:rsidRPr="00C63995" w:rsidRDefault="001E609C" w:rsidP="00A23BAA">
      <w:pPr>
        <w:ind w:firstLine="709"/>
        <w:rPr>
          <w:b/>
          <w:sz w:val="28"/>
        </w:rPr>
      </w:pPr>
      <w:r w:rsidRPr="00C63995">
        <w:rPr>
          <w:b/>
          <w:sz w:val="28"/>
        </w:rPr>
        <w:t xml:space="preserve">Для </w:t>
      </w:r>
      <w:r w:rsidR="00026B54" w:rsidRPr="00C63995">
        <w:rPr>
          <w:b/>
          <w:sz w:val="28"/>
        </w:rPr>
        <w:t xml:space="preserve">руководителей и </w:t>
      </w:r>
      <w:r w:rsidRPr="00C63995">
        <w:rPr>
          <w:b/>
          <w:sz w:val="28"/>
        </w:rPr>
        <w:t>заместителей руководителей:</w:t>
      </w:r>
    </w:p>
    <w:p w14:paraId="04535F37" w14:textId="50F7A10F" w:rsidR="001E609C" w:rsidRPr="00A23BAA" w:rsidRDefault="001E609C" w:rsidP="00A23BAA">
      <w:pPr>
        <w:pStyle w:val="ac"/>
        <w:numPr>
          <w:ilvl w:val="0"/>
          <w:numId w:val="19"/>
        </w:numPr>
        <w:tabs>
          <w:tab w:val="left" w:pos="142"/>
          <w:tab w:val="left" w:pos="993"/>
        </w:tabs>
        <w:ind w:left="0" w:firstLine="709"/>
        <w:jc w:val="both"/>
        <w:rPr>
          <w:sz w:val="28"/>
          <w:szCs w:val="28"/>
        </w:rPr>
      </w:pPr>
      <w:r w:rsidRPr="00A23BAA">
        <w:rPr>
          <w:sz w:val="28"/>
          <w:szCs w:val="28"/>
        </w:rPr>
        <w:t>организовать серию школьных конкурсов, направленных на формирование картографической грамотности.</w:t>
      </w:r>
    </w:p>
    <w:p w14:paraId="4DA1ABED" w14:textId="77777777" w:rsidR="0012389D" w:rsidRPr="00C63995" w:rsidRDefault="0012389D" w:rsidP="00A23BAA">
      <w:pPr>
        <w:ind w:firstLine="709"/>
        <w:rPr>
          <w:sz w:val="28"/>
        </w:rPr>
      </w:pPr>
    </w:p>
    <w:p w14:paraId="6963C58B" w14:textId="77777777" w:rsidR="0034048F" w:rsidRPr="00BB7148" w:rsidRDefault="0034048F" w:rsidP="00A23BAA">
      <w:pPr>
        <w:pStyle w:val="af0"/>
        <w:numPr>
          <w:ilvl w:val="1"/>
          <w:numId w:val="75"/>
        </w:numPr>
        <w:tabs>
          <w:tab w:val="left" w:pos="1134"/>
        </w:tabs>
        <w:ind w:left="0" w:firstLine="709"/>
        <w:jc w:val="both"/>
        <w:rPr>
          <w:b/>
          <w:sz w:val="28"/>
          <w:szCs w:val="28"/>
        </w:rPr>
      </w:pPr>
      <w:r w:rsidRPr="00BB7148">
        <w:rPr>
          <w:b/>
          <w:sz w:val="28"/>
          <w:szCs w:val="28"/>
        </w:rPr>
        <w:t>Перспективные задачи на 2023/2024 учебный год</w:t>
      </w:r>
    </w:p>
    <w:p w14:paraId="339E5A29" w14:textId="07C6929C" w:rsidR="0034048F" w:rsidRDefault="00A23BAA" w:rsidP="00A23BAA">
      <w:pPr>
        <w:pStyle w:val="ac"/>
        <w:numPr>
          <w:ilvl w:val="0"/>
          <w:numId w:val="19"/>
        </w:numPr>
        <w:tabs>
          <w:tab w:val="left" w:pos="142"/>
          <w:tab w:val="left" w:pos="993"/>
        </w:tabs>
        <w:ind w:left="0" w:firstLine="709"/>
        <w:jc w:val="both"/>
        <w:rPr>
          <w:sz w:val="28"/>
          <w:szCs w:val="28"/>
        </w:rPr>
      </w:pPr>
      <w:r>
        <w:rPr>
          <w:sz w:val="28"/>
          <w:szCs w:val="28"/>
        </w:rPr>
        <w:t xml:space="preserve">соотнести </w:t>
      </w:r>
      <w:r w:rsidR="0034048F">
        <w:rPr>
          <w:sz w:val="28"/>
          <w:szCs w:val="28"/>
        </w:rPr>
        <w:t>содержание заданий с содержанием и планируемыми результатами освоения курса начальной школы согласно ФГОС в редакции 2022 года</w:t>
      </w:r>
      <w:r>
        <w:rPr>
          <w:sz w:val="28"/>
          <w:szCs w:val="28"/>
        </w:rPr>
        <w:t>;</w:t>
      </w:r>
    </w:p>
    <w:p w14:paraId="5CF5A99D" w14:textId="79E66C84" w:rsidR="0034048F" w:rsidRDefault="00A23BAA" w:rsidP="00A23BAA">
      <w:pPr>
        <w:pStyle w:val="ac"/>
        <w:numPr>
          <w:ilvl w:val="0"/>
          <w:numId w:val="19"/>
        </w:numPr>
        <w:tabs>
          <w:tab w:val="left" w:pos="142"/>
          <w:tab w:val="left" w:pos="993"/>
        </w:tabs>
        <w:ind w:left="0" w:firstLine="709"/>
        <w:jc w:val="both"/>
        <w:rPr>
          <w:sz w:val="28"/>
          <w:szCs w:val="28"/>
        </w:rPr>
      </w:pPr>
      <w:r>
        <w:rPr>
          <w:sz w:val="28"/>
          <w:szCs w:val="28"/>
        </w:rPr>
        <w:t xml:space="preserve">разработать </w:t>
      </w:r>
      <w:r w:rsidR="0034048F">
        <w:rPr>
          <w:sz w:val="28"/>
          <w:szCs w:val="28"/>
        </w:rPr>
        <w:t xml:space="preserve">демоверсии заданий состязания для </w:t>
      </w:r>
      <w:proofErr w:type="gramStart"/>
      <w:r w:rsidR="0034048F">
        <w:rPr>
          <w:sz w:val="28"/>
          <w:szCs w:val="28"/>
        </w:rPr>
        <w:t>подготовки</w:t>
      </w:r>
      <w:proofErr w:type="gramEnd"/>
      <w:r w:rsidR="0034048F">
        <w:rPr>
          <w:sz w:val="28"/>
          <w:szCs w:val="28"/>
        </w:rPr>
        <w:t xml:space="preserve"> обучающихся к Чемпионату. </w:t>
      </w:r>
    </w:p>
    <w:p w14:paraId="5778DA41" w14:textId="77777777" w:rsidR="0034048F" w:rsidRPr="00BB7148" w:rsidRDefault="0034048F" w:rsidP="00A23BAA">
      <w:pPr>
        <w:tabs>
          <w:tab w:val="left" w:pos="0"/>
          <w:tab w:val="left" w:pos="851"/>
        </w:tabs>
        <w:ind w:firstLine="709"/>
        <w:jc w:val="both"/>
        <w:rPr>
          <w:sz w:val="28"/>
          <w:szCs w:val="28"/>
        </w:rPr>
      </w:pPr>
    </w:p>
    <w:p w14:paraId="4F939665" w14:textId="77777777" w:rsidR="00CE6240" w:rsidRPr="00C63995" w:rsidRDefault="00CE6240" w:rsidP="00DF0206">
      <w:pPr>
        <w:pStyle w:val="ac"/>
        <w:ind w:left="0" w:firstLine="709"/>
        <w:jc w:val="both"/>
        <w:outlineLvl w:val="1"/>
        <w:rPr>
          <w:b/>
          <w:sz w:val="28"/>
          <w:szCs w:val="28"/>
        </w:rPr>
      </w:pPr>
      <w:bookmarkStart w:id="50" w:name="_Toc140047003"/>
      <w:r w:rsidRPr="00C63995">
        <w:rPr>
          <w:rFonts w:eastAsia="Calibri"/>
          <w:b/>
          <w:sz w:val="28"/>
          <w:szCs w:val="28"/>
          <w:lang w:eastAsia="en-US"/>
        </w:rPr>
        <w:t>7.3.</w:t>
      </w:r>
      <w:r w:rsidRPr="00C63995">
        <w:rPr>
          <w:rFonts w:eastAsia="Calibri"/>
          <w:b/>
          <w:sz w:val="28"/>
          <w:szCs w:val="28"/>
          <w:lang w:eastAsia="en-US"/>
        </w:rPr>
        <w:tab/>
        <w:t xml:space="preserve">Состязание </w:t>
      </w:r>
      <w:r w:rsidRPr="00C63995">
        <w:rPr>
          <w:b/>
          <w:sz w:val="28"/>
          <w:szCs w:val="28"/>
        </w:rPr>
        <w:t>«СчитариУм»</w:t>
      </w:r>
      <w:bookmarkEnd w:id="50"/>
    </w:p>
    <w:p w14:paraId="34758525" w14:textId="0067DE9D" w:rsidR="00B508D0" w:rsidRPr="00C63995" w:rsidRDefault="00B508D0" w:rsidP="00DF0206">
      <w:pPr>
        <w:pStyle w:val="af0"/>
        <w:numPr>
          <w:ilvl w:val="1"/>
          <w:numId w:val="71"/>
        </w:numPr>
        <w:tabs>
          <w:tab w:val="left" w:pos="1134"/>
        </w:tabs>
        <w:ind w:left="0" w:firstLine="709"/>
        <w:jc w:val="both"/>
        <w:rPr>
          <w:b/>
          <w:sz w:val="28"/>
          <w:szCs w:val="28"/>
        </w:rPr>
      </w:pPr>
      <w:r w:rsidRPr="00C63995">
        <w:rPr>
          <w:b/>
          <w:sz w:val="28"/>
          <w:szCs w:val="28"/>
        </w:rPr>
        <w:t>Основная характеристика состязания</w:t>
      </w:r>
    </w:p>
    <w:p w14:paraId="74BAF40B" w14:textId="77777777" w:rsidR="001D44AB" w:rsidRDefault="00B508D0" w:rsidP="00DF0206">
      <w:pPr>
        <w:pStyle w:val="af0"/>
        <w:ind w:firstLine="709"/>
        <w:jc w:val="both"/>
        <w:rPr>
          <w:sz w:val="28"/>
          <w:szCs w:val="28"/>
        </w:rPr>
      </w:pPr>
      <w:r w:rsidRPr="00C63995">
        <w:rPr>
          <w:sz w:val="28"/>
          <w:szCs w:val="28"/>
        </w:rPr>
        <w:t xml:space="preserve">Состязание «СчитариУм» для </w:t>
      </w:r>
      <w:proofErr w:type="gramStart"/>
      <w:r w:rsidR="00026B54" w:rsidRPr="00C63995">
        <w:rPr>
          <w:sz w:val="28"/>
          <w:szCs w:val="28"/>
        </w:rPr>
        <w:t>обучающихся</w:t>
      </w:r>
      <w:proofErr w:type="gramEnd"/>
      <w:r w:rsidR="00026B54" w:rsidRPr="00C63995">
        <w:rPr>
          <w:sz w:val="28"/>
          <w:szCs w:val="28"/>
        </w:rPr>
        <w:t xml:space="preserve"> </w:t>
      </w:r>
      <w:r w:rsidRPr="00C63995">
        <w:rPr>
          <w:sz w:val="28"/>
          <w:szCs w:val="28"/>
        </w:rPr>
        <w:t>4</w:t>
      </w:r>
      <w:r w:rsidR="00026B54" w:rsidRPr="00C63995">
        <w:rPr>
          <w:sz w:val="28"/>
          <w:szCs w:val="28"/>
        </w:rPr>
        <w:t>-го</w:t>
      </w:r>
      <w:r w:rsidRPr="00C63995">
        <w:rPr>
          <w:sz w:val="28"/>
          <w:szCs w:val="28"/>
        </w:rPr>
        <w:t xml:space="preserve"> класса </w:t>
      </w:r>
      <w:r w:rsidRPr="00C63995">
        <w:rPr>
          <w:sz w:val="28"/>
        </w:rPr>
        <w:t>проводилось</w:t>
      </w:r>
      <w:r w:rsidRPr="00C63995">
        <w:rPr>
          <w:sz w:val="28"/>
          <w:szCs w:val="28"/>
        </w:rPr>
        <w:t xml:space="preserve"> </w:t>
      </w:r>
      <w:r w:rsidR="00026B54" w:rsidRPr="00C63995">
        <w:rPr>
          <w:sz w:val="28"/>
          <w:szCs w:val="28"/>
        </w:rPr>
        <w:br/>
      </w:r>
      <w:r w:rsidRPr="00C63995">
        <w:rPr>
          <w:sz w:val="28"/>
          <w:szCs w:val="28"/>
        </w:rPr>
        <w:t xml:space="preserve">в устной форме. Для проверки навыков устного счета было предложено </w:t>
      </w:r>
      <w:r w:rsidR="00026B54" w:rsidRPr="00C63995">
        <w:rPr>
          <w:sz w:val="28"/>
          <w:szCs w:val="28"/>
        </w:rPr>
        <w:br/>
      </w:r>
      <w:r w:rsidRPr="00C63995">
        <w:rPr>
          <w:sz w:val="28"/>
          <w:szCs w:val="28"/>
        </w:rPr>
        <w:t>10 заданий базового уровня.</w:t>
      </w:r>
    </w:p>
    <w:p w14:paraId="1B81B96E" w14:textId="5268F5C2" w:rsidR="00B508D0" w:rsidRPr="00C63995" w:rsidRDefault="00B508D0" w:rsidP="00DF0206">
      <w:pPr>
        <w:pStyle w:val="af0"/>
        <w:ind w:firstLine="709"/>
        <w:jc w:val="both"/>
        <w:rPr>
          <w:sz w:val="28"/>
          <w:szCs w:val="28"/>
        </w:rPr>
      </w:pPr>
    </w:p>
    <w:p w14:paraId="513D67DA" w14:textId="373C90E9" w:rsidR="00026B54" w:rsidRPr="001D44AB" w:rsidRDefault="00B508D0" w:rsidP="00DF0206">
      <w:pPr>
        <w:pStyle w:val="af0"/>
        <w:numPr>
          <w:ilvl w:val="1"/>
          <w:numId w:val="71"/>
        </w:numPr>
        <w:tabs>
          <w:tab w:val="left" w:pos="1134"/>
        </w:tabs>
        <w:ind w:left="0" w:firstLine="709"/>
        <w:jc w:val="both"/>
        <w:rPr>
          <w:b/>
          <w:sz w:val="28"/>
          <w:szCs w:val="28"/>
        </w:rPr>
      </w:pPr>
      <w:r w:rsidRPr="00C63995">
        <w:rPr>
          <w:b/>
          <w:sz w:val="28"/>
          <w:szCs w:val="28"/>
        </w:rPr>
        <w:t>Содержательный анализ заданий (в количественном и качественном разрезе)</w:t>
      </w:r>
    </w:p>
    <w:p w14:paraId="28C6DB15" w14:textId="59E7FCFC" w:rsidR="00B508D0" w:rsidRDefault="008A5770" w:rsidP="00DF0206">
      <w:pPr>
        <w:pStyle w:val="af0"/>
        <w:ind w:firstLine="709"/>
        <w:jc w:val="both"/>
        <w:rPr>
          <w:sz w:val="28"/>
          <w:szCs w:val="28"/>
        </w:rPr>
      </w:pPr>
      <w:proofErr w:type="gramStart"/>
      <w:r w:rsidRPr="008A5770">
        <w:rPr>
          <w:sz w:val="28"/>
          <w:szCs w:val="28"/>
        </w:rPr>
        <w:t>Участники состязания продемонстрировали навыки устного счета:   образовывать, называть, читать, записывать, сравнивать, упорядочивать числа от 0 до 1 000 000; устанавливать закономерность — правило, по которому составлена числовая последовательность (увеличение/</w:t>
      </w:r>
      <w:r w:rsidR="00DF0206">
        <w:rPr>
          <w:sz w:val="28"/>
          <w:szCs w:val="28"/>
        </w:rPr>
        <w:t xml:space="preserve"> </w:t>
      </w:r>
      <w:r w:rsidRPr="008A5770">
        <w:rPr>
          <w:sz w:val="28"/>
          <w:szCs w:val="28"/>
        </w:rPr>
        <w:t>уменьшение числа на несколько единиц, увеличение/ уменьшение числа в несколько раз); продолжать её или восстанавливать пропущенные в ней числа; группировать числа по заданному или самостоятельно установленному одному или нескольким признакам;</w:t>
      </w:r>
      <w:proofErr w:type="gramEnd"/>
      <w:r w:rsidRPr="008A5770">
        <w:rPr>
          <w:sz w:val="28"/>
          <w:szCs w:val="28"/>
        </w:rPr>
        <w:t xml:space="preserve"> </w:t>
      </w:r>
      <w:proofErr w:type="gramStart"/>
      <w:r w:rsidRPr="008A5770">
        <w:rPr>
          <w:sz w:val="28"/>
          <w:szCs w:val="28"/>
        </w:rPr>
        <w:t>читать, записывать и сравнивать величины (длину, площадь, массу, время, скорость), используя основные единицы измерения величин (километр, метр, дециметр, сантиметр, миллиметр; квадратный километр, квадратный метр, квадратный дециметр, квадратный сантиметр, квадратный миллиметр; тонна, центнер, килограмм, грамм; сутки, час, минута, секунда; километров в час, метров в минуту и др.), и соотношения между ними.</w:t>
      </w:r>
      <w:proofErr w:type="gramEnd"/>
    </w:p>
    <w:p w14:paraId="1B49A0FC" w14:textId="77777777" w:rsidR="001D44AB" w:rsidRPr="002A64EE" w:rsidRDefault="001D44AB" w:rsidP="00DF0206">
      <w:pPr>
        <w:pStyle w:val="af0"/>
        <w:tabs>
          <w:tab w:val="left" w:pos="993"/>
        </w:tabs>
        <w:ind w:firstLine="709"/>
        <w:jc w:val="both"/>
        <w:rPr>
          <w:sz w:val="28"/>
          <w:szCs w:val="28"/>
        </w:rPr>
      </w:pPr>
      <w:r w:rsidRPr="002A64EE">
        <w:rPr>
          <w:sz w:val="28"/>
          <w:szCs w:val="28"/>
        </w:rPr>
        <w:t>В состязании «СчитариУм» оценивалось достижение метапредметных и предметных результатов:</w:t>
      </w:r>
    </w:p>
    <w:p w14:paraId="72B1A9D4" w14:textId="77777777" w:rsidR="001D44AB" w:rsidRPr="002A64EE" w:rsidRDefault="001D44AB" w:rsidP="00943A39">
      <w:pPr>
        <w:pStyle w:val="ac"/>
        <w:numPr>
          <w:ilvl w:val="0"/>
          <w:numId w:val="42"/>
        </w:numPr>
        <w:tabs>
          <w:tab w:val="left" w:pos="1134"/>
        </w:tabs>
        <w:ind w:left="0" w:firstLine="709"/>
        <w:jc w:val="both"/>
        <w:rPr>
          <w:sz w:val="28"/>
          <w:szCs w:val="28"/>
        </w:rPr>
      </w:pPr>
      <w:proofErr w:type="gramStart"/>
      <w:r w:rsidRPr="002A64EE">
        <w:rPr>
          <w:b/>
          <w:i/>
          <w:sz w:val="28"/>
          <w:szCs w:val="28"/>
        </w:rPr>
        <w:lastRenderedPageBreak/>
        <w:t>метапредметные результаты</w:t>
      </w:r>
      <w:r w:rsidRPr="002A64EE">
        <w:rPr>
          <w:sz w:val="28"/>
          <w:szCs w:val="28"/>
        </w:rPr>
        <w:t xml:space="preserve"> – устанавливать связи и зависимости между математическими объектами (часть-целое; причина-следствие; протяжённость); понимать и адекватно использовать математическую терминологию: различать, характеризовать, использовать для решения учебных и практических задач; читать, интерпретировать графически представленную информацию (схему, таблицу, диаграмму, другую модель); </w:t>
      </w:r>
      <w:proofErr w:type="gramEnd"/>
    </w:p>
    <w:p w14:paraId="24CD1265" w14:textId="4A3BEB81" w:rsidR="001D44AB" w:rsidRDefault="001D44AB" w:rsidP="00943A39">
      <w:pPr>
        <w:pStyle w:val="af0"/>
        <w:numPr>
          <w:ilvl w:val="0"/>
          <w:numId w:val="42"/>
        </w:numPr>
        <w:tabs>
          <w:tab w:val="left" w:pos="1134"/>
        </w:tabs>
        <w:ind w:left="0" w:firstLine="709"/>
        <w:jc w:val="both"/>
        <w:rPr>
          <w:sz w:val="28"/>
          <w:szCs w:val="28"/>
        </w:rPr>
      </w:pPr>
      <w:proofErr w:type="gramStart"/>
      <w:r w:rsidRPr="002A64EE">
        <w:rPr>
          <w:b/>
          <w:i/>
          <w:sz w:val="28"/>
          <w:szCs w:val="28"/>
        </w:rPr>
        <w:t>предметные результаты</w:t>
      </w:r>
      <w:r w:rsidRPr="002A64EE">
        <w:rPr>
          <w:sz w:val="28"/>
          <w:szCs w:val="28"/>
        </w:rPr>
        <w:t xml:space="preserve"> </w:t>
      </w:r>
      <w:r>
        <w:rPr>
          <w:sz w:val="28"/>
          <w:szCs w:val="28"/>
        </w:rPr>
        <w:t xml:space="preserve">– </w:t>
      </w:r>
      <w:r w:rsidR="008A5770" w:rsidRPr="008A5770">
        <w:rPr>
          <w:sz w:val="28"/>
          <w:szCs w:val="28"/>
        </w:rPr>
        <w:t>составлять и продолжать последовательность чисел на основе самостоятельно установленного или заданного правила, сравнивать значения: частного от деления трехзначного числа на двузначное  число, выполнять сложение многозначных чисел, выполнять вычитание многозначных чисел, выполнять умножение трехзначного «круглого» числа на двузначное «круглое» число, находить устно значение числового выражения, находить числа, большие /меньшие данного числа в заданное число раз, преобразовывать одни единицы данной</w:t>
      </w:r>
      <w:proofErr w:type="gramEnd"/>
      <w:r w:rsidR="008A5770" w:rsidRPr="008A5770">
        <w:rPr>
          <w:sz w:val="28"/>
          <w:szCs w:val="28"/>
        </w:rPr>
        <w:t xml:space="preserve"> величины в другие, выполнять сложение и вычитание величин, решать практические задачи, связанные с повседневной жизнью (на работу)</w:t>
      </w:r>
      <w:r w:rsidR="008A5770">
        <w:rPr>
          <w:sz w:val="28"/>
          <w:szCs w:val="28"/>
        </w:rPr>
        <w:t xml:space="preserve">. </w:t>
      </w:r>
    </w:p>
    <w:p w14:paraId="1FA906B8" w14:textId="77777777" w:rsidR="001D44AB" w:rsidRDefault="001D44AB" w:rsidP="00DF0206">
      <w:pPr>
        <w:pStyle w:val="af0"/>
        <w:ind w:firstLine="709"/>
        <w:jc w:val="both"/>
        <w:rPr>
          <w:sz w:val="28"/>
          <w:szCs w:val="28"/>
        </w:rPr>
      </w:pPr>
    </w:p>
    <w:p w14:paraId="4F69617B" w14:textId="77777777" w:rsidR="001D44AB" w:rsidRPr="00BB7148" w:rsidRDefault="001D44AB" w:rsidP="00DF0206">
      <w:pPr>
        <w:pStyle w:val="af0"/>
        <w:numPr>
          <w:ilvl w:val="1"/>
          <w:numId w:val="71"/>
        </w:numPr>
        <w:tabs>
          <w:tab w:val="left" w:pos="1134"/>
        </w:tabs>
        <w:ind w:left="0" w:firstLine="709"/>
        <w:jc w:val="both"/>
        <w:rPr>
          <w:b/>
          <w:sz w:val="28"/>
          <w:szCs w:val="28"/>
        </w:rPr>
      </w:pPr>
      <w:r w:rsidRPr="00BB7148">
        <w:rPr>
          <w:b/>
          <w:sz w:val="28"/>
          <w:szCs w:val="28"/>
        </w:rPr>
        <w:t>Критерии оценивания состязани</w:t>
      </w:r>
      <w:r>
        <w:rPr>
          <w:b/>
          <w:sz w:val="28"/>
          <w:szCs w:val="28"/>
        </w:rPr>
        <w:t>я</w:t>
      </w:r>
      <w:r w:rsidRPr="00BB7148">
        <w:rPr>
          <w:b/>
          <w:sz w:val="28"/>
          <w:szCs w:val="28"/>
        </w:rPr>
        <w:t xml:space="preserve"> «СчитариУм» </w:t>
      </w:r>
    </w:p>
    <w:p w14:paraId="6FCF901D" w14:textId="11A7C038" w:rsidR="00B508D0" w:rsidRDefault="00B508D0" w:rsidP="00DF0206">
      <w:pPr>
        <w:pStyle w:val="af0"/>
        <w:ind w:firstLine="709"/>
        <w:jc w:val="both"/>
        <w:rPr>
          <w:sz w:val="28"/>
        </w:rPr>
      </w:pPr>
      <w:r w:rsidRPr="00C63995">
        <w:rPr>
          <w:sz w:val="28"/>
        </w:rPr>
        <w:t xml:space="preserve">Каждое верно выполненное задание оценивалось 1 баллом. </w:t>
      </w:r>
      <w:r w:rsidR="00CF0670" w:rsidRPr="00C63995">
        <w:rPr>
          <w:sz w:val="28"/>
        </w:rPr>
        <w:br/>
      </w:r>
      <w:r w:rsidRPr="00C63995">
        <w:rPr>
          <w:sz w:val="28"/>
        </w:rPr>
        <w:t>Задание считалось выполненным верно, если ученик назвал верный ответ.</w:t>
      </w:r>
    </w:p>
    <w:p w14:paraId="6659DA63" w14:textId="0EA5D4FB" w:rsidR="001D44AB" w:rsidRPr="00C63995" w:rsidRDefault="001D44AB" w:rsidP="00DF0206">
      <w:pPr>
        <w:pStyle w:val="af0"/>
        <w:ind w:firstLine="709"/>
        <w:jc w:val="both"/>
        <w:rPr>
          <w:sz w:val="28"/>
        </w:rPr>
      </w:pPr>
      <w:r w:rsidRPr="001D44AB">
        <w:rPr>
          <w:b/>
          <w:sz w:val="28"/>
        </w:rPr>
        <w:t>Максимальное количество баллов</w:t>
      </w:r>
      <w:r>
        <w:rPr>
          <w:b/>
          <w:sz w:val="28"/>
        </w:rPr>
        <w:t xml:space="preserve"> </w:t>
      </w:r>
      <w:r w:rsidRPr="001D44AB">
        <w:rPr>
          <w:b/>
          <w:sz w:val="28"/>
        </w:rPr>
        <w:t>- 10 баллов</w:t>
      </w:r>
      <w:r>
        <w:rPr>
          <w:sz w:val="28"/>
        </w:rPr>
        <w:t>.</w:t>
      </w:r>
    </w:p>
    <w:p w14:paraId="38DE9F91" w14:textId="77777777" w:rsidR="00983C1F" w:rsidRPr="00C63995" w:rsidRDefault="00983C1F" w:rsidP="00DF0206">
      <w:pPr>
        <w:pStyle w:val="af0"/>
        <w:ind w:firstLine="709"/>
        <w:jc w:val="both"/>
        <w:rPr>
          <w:sz w:val="28"/>
        </w:rPr>
      </w:pPr>
    </w:p>
    <w:p w14:paraId="0C163F50" w14:textId="25160DBD" w:rsidR="001D44AB" w:rsidRPr="00C63995" w:rsidRDefault="001D44AB" w:rsidP="00DF0206">
      <w:pPr>
        <w:pStyle w:val="af0"/>
        <w:numPr>
          <w:ilvl w:val="1"/>
          <w:numId w:val="71"/>
        </w:numPr>
        <w:tabs>
          <w:tab w:val="left" w:pos="1134"/>
        </w:tabs>
        <w:ind w:left="0" w:firstLine="709"/>
        <w:jc w:val="both"/>
        <w:rPr>
          <w:b/>
          <w:sz w:val="28"/>
          <w:szCs w:val="28"/>
        </w:rPr>
      </w:pPr>
      <w:r w:rsidRPr="00C63995">
        <w:rPr>
          <w:b/>
          <w:sz w:val="28"/>
          <w:szCs w:val="28"/>
        </w:rPr>
        <w:t>Анализ результатов выполнения заданий</w:t>
      </w:r>
      <w:r>
        <w:rPr>
          <w:b/>
          <w:sz w:val="28"/>
          <w:szCs w:val="28"/>
        </w:rPr>
        <w:t xml:space="preserve"> (в количественном и качественном разрезе)</w:t>
      </w:r>
      <w:r w:rsidRPr="00C63995">
        <w:rPr>
          <w:b/>
          <w:sz w:val="28"/>
          <w:szCs w:val="28"/>
        </w:rPr>
        <w:t xml:space="preserve"> </w:t>
      </w:r>
    </w:p>
    <w:p w14:paraId="0DBEDDCF" w14:textId="60006C81" w:rsidR="001D44AB" w:rsidRPr="004B46E2" w:rsidRDefault="001D44AB" w:rsidP="00DF0206">
      <w:pPr>
        <w:shd w:val="clear" w:color="auto" w:fill="FFFFFF"/>
        <w:ind w:firstLine="709"/>
        <w:jc w:val="both"/>
        <w:rPr>
          <w:bCs/>
          <w:iCs/>
          <w:sz w:val="28"/>
          <w:szCs w:val="28"/>
        </w:rPr>
      </w:pPr>
      <w:r w:rsidRPr="004B46E2">
        <w:rPr>
          <w:bCs/>
          <w:iCs/>
          <w:sz w:val="28"/>
          <w:szCs w:val="28"/>
        </w:rPr>
        <w:t>Общее число участников состязания – 15 чел</w:t>
      </w:r>
      <w:r w:rsidR="00DF0206">
        <w:rPr>
          <w:bCs/>
          <w:iCs/>
          <w:sz w:val="28"/>
          <w:szCs w:val="28"/>
        </w:rPr>
        <w:t>.</w:t>
      </w:r>
      <w:r w:rsidRPr="004B46E2">
        <w:rPr>
          <w:bCs/>
          <w:iCs/>
          <w:sz w:val="28"/>
          <w:szCs w:val="28"/>
        </w:rPr>
        <w:t xml:space="preserve"> (100 %).</w:t>
      </w:r>
    </w:p>
    <w:p w14:paraId="6E500D36" w14:textId="3C40FB41" w:rsidR="001D44AB" w:rsidRPr="004B46E2" w:rsidRDefault="001D44AB" w:rsidP="00DF0206">
      <w:pPr>
        <w:shd w:val="clear" w:color="auto" w:fill="FFFFFF"/>
        <w:ind w:firstLine="709"/>
        <w:jc w:val="both"/>
        <w:rPr>
          <w:sz w:val="28"/>
          <w:szCs w:val="28"/>
        </w:rPr>
      </w:pPr>
      <w:r w:rsidRPr="004B46E2">
        <w:rPr>
          <w:sz w:val="28"/>
          <w:szCs w:val="28"/>
        </w:rPr>
        <w:t xml:space="preserve">Число участников, набравших максимальное количество баллов (10) – </w:t>
      </w:r>
      <w:r>
        <w:rPr>
          <w:sz w:val="28"/>
          <w:szCs w:val="28"/>
        </w:rPr>
        <w:br/>
        <w:t>6</w:t>
      </w:r>
      <w:r w:rsidRPr="004B46E2">
        <w:rPr>
          <w:sz w:val="28"/>
          <w:szCs w:val="28"/>
        </w:rPr>
        <w:t xml:space="preserve"> чел. (</w:t>
      </w:r>
      <w:r>
        <w:rPr>
          <w:sz w:val="28"/>
          <w:szCs w:val="28"/>
        </w:rPr>
        <w:t>40</w:t>
      </w:r>
      <w:r w:rsidRPr="004B46E2">
        <w:rPr>
          <w:sz w:val="28"/>
          <w:szCs w:val="28"/>
        </w:rPr>
        <w:t xml:space="preserve"> %).</w:t>
      </w:r>
    </w:p>
    <w:p w14:paraId="1017C79B" w14:textId="0DA98ADD" w:rsidR="001D44AB" w:rsidRPr="00111136" w:rsidRDefault="001D44AB" w:rsidP="00DF0206">
      <w:pPr>
        <w:shd w:val="clear" w:color="auto" w:fill="FFFFFF"/>
        <w:ind w:firstLine="709"/>
        <w:jc w:val="both"/>
        <w:rPr>
          <w:sz w:val="28"/>
          <w:szCs w:val="28"/>
        </w:rPr>
      </w:pPr>
      <w:r w:rsidRPr="00111136">
        <w:rPr>
          <w:sz w:val="28"/>
          <w:szCs w:val="28"/>
        </w:rPr>
        <w:t xml:space="preserve">Число участников, набравших наименьшее количество баллов </w:t>
      </w:r>
      <w:r w:rsidRPr="00111136">
        <w:rPr>
          <w:sz w:val="28"/>
          <w:szCs w:val="28"/>
        </w:rPr>
        <w:br/>
        <w:t>(</w:t>
      </w:r>
      <w:r>
        <w:rPr>
          <w:sz w:val="28"/>
          <w:szCs w:val="28"/>
        </w:rPr>
        <w:t>6</w:t>
      </w:r>
      <w:r w:rsidRPr="00111136">
        <w:rPr>
          <w:sz w:val="28"/>
          <w:szCs w:val="28"/>
        </w:rPr>
        <w:t xml:space="preserve">) – </w:t>
      </w:r>
      <w:r>
        <w:rPr>
          <w:sz w:val="28"/>
          <w:szCs w:val="28"/>
        </w:rPr>
        <w:t>2</w:t>
      </w:r>
      <w:r w:rsidRPr="00111136">
        <w:rPr>
          <w:sz w:val="28"/>
          <w:szCs w:val="28"/>
        </w:rPr>
        <w:t xml:space="preserve"> чел. </w:t>
      </w:r>
      <w:proofErr w:type="gramStart"/>
      <w:r w:rsidRPr="00111136">
        <w:rPr>
          <w:sz w:val="28"/>
          <w:szCs w:val="28"/>
        </w:rPr>
        <w:t xml:space="preserve">( </w:t>
      </w:r>
      <w:proofErr w:type="gramEnd"/>
      <w:r>
        <w:rPr>
          <w:sz w:val="28"/>
          <w:szCs w:val="28"/>
        </w:rPr>
        <w:t>13</w:t>
      </w:r>
      <w:r w:rsidRPr="00111136">
        <w:rPr>
          <w:sz w:val="28"/>
          <w:szCs w:val="28"/>
        </w:rPr>
        <w:t>%).</w:t>
      </w:r>
    </w:p>
    <w:p w14:paraId="7B5149DD" w14:textId="77777777" w:rsidR="001D44AB" w:rsidRPr="004B46E2" w:rsidRDefault="001D44AB" w:rsidP="00DF0206">
      <w:pPr>
        <w:shd w:val="clear" w:color="auto" w:fill="FFFFFF"/>
        <w:ind w:firstLine="709"/>
        <w:jc w:val="both"/>
        <w:rPr>
          <w:sz w:val="28"/>
          <w:szCs w:val="28"/>
        </w:rPr>
      </w:pPr>
      <w:r w:rsidRPr="00111136">
        <w:rPr>
          <w:sz w:val="28"/>
          <w:szCs w:val="28"/>
        </w:rPr>
        <w:t xml:space="preserve">Число участников, набравших минимальное количество баллов </w:t>
      </w:r>
      <w:r w:rsidRPr="00111136">
        <w:rPr>
          <w:sz w:val="28"/>
          <w:szCs w:val="28"/>
        </w:rPr>
        <w:br/>
        <w:t xml:space="preserve">(0) – 0 чел. </w:t>
      </w:r>
      <w:proofErr w:type="gramStart"/>
      <w:r w:rsidRPr="00111136">
        <w:rPr>
          <w:sz w:val="28"/>
          <w:szCs w:val="28"/>
        </w:rPr>
        <w:t xml:space="preserve">( </w:t>
      </w:r>
      <w:proofErr w:type="gramEnd"/>
      <w:r w:rsidRPr="00111136">
        <w:rPr>
          <w:sz w:val="28"/>
          <w:szCs w:val="28"/>
        </w:rPr>
        <w:t>0 %).</w:t>
      </w:r>
    </w:p>
    <w:p w14:paraId="2133D6C3" w14:textId="51B85A4C" w:rsidR="001D44AB" w:rsidRPr="004B46E2" w:rsidRDefault="001D44AB" w:rsidP="00DF0206">
      <w:pPr>
        <w:shd w:val="clear" w:color="auto" w:fill="FFFFFF"/>
        <w:ind w:firstLine="709"/>
        <w:jc w:val="both"/>
        <w:rPr>
          <w:sz w:val="28"/>
          <w:szCs w:val="28"/>
        </w:rPr>
      </w:pPr>
      <w:r w:rsidRPr="004B46E2">
        <w:rPr>
          <w:sz w:val="28"/>
          <w:szCs w:val="28"/>
        </w:rPr>
        <w:t xml:space="preserve">Средний балл – </w:t>
      </w:r>
      <w:r>
        <w:rPr>
          <w:sz w:val="28"/>
          <w:szCs w:val="28"/>
        </w:rPr>
        <w:t>8,9.</w:t>
      </w:r>
    </w:p>
    <w:p w14:paraId="5CC2CDD5" w14:textId="77777777" w:rsidR="001D44AB" w:rsidRDefault="001D44AB" w:rsidP="00824C4E">
      <w:pPr>
        <w:ind w:firstLine="709"/>
        <w:jc w:val="both"/>
        <w:rPr>
          <w:sz w:val="28"/>
          <w:szCs w:val="28"/>
          <w:lang w:bidi="ru-RU"/>
        </w:rPr>
      </w:pPr>
    </w:p>
    <w:p w14:paraId="62B8A77D" w14:textId="77777777" w:rsidR="001D44AB" w:rsidRPr="009B731A" w:rsidRDefault="001D44AB" w:rsidP="00824C4E">
      <w:pPr>
        <w:pStyle w:val="af0"/>
        <w:tabs>
          <w:tab w:val="left" w:pos="0"/>
        </w:tabs>
        <w:ind w:firstLine="709"/>
        <w:jc w:val="center"/>
        <w:rPr>
          <w:b/>
          <w:sz w:val="28"/>
          <w:szCs w:val="28"/>
        </w:rPr>
      </w:pPr>
      <w:r w:rsidRPr="009B731A">
        <w:rPr>
          <w:b/>
          <w:sz w:val="28"/>
          <w:szCs w:val="28"/>
        </w:rPr>
        <w:t>Анализ выполнения заданий</w:t>
      </w:r>
    </w:p>
    <w:p w14:paraId="60FE5CDF" w14:textId="77777777" w:rsidR="001D44AB" w:rsidRPr="009B731A" w:rsidRDefault="001D44AB" w:rsidP="00824C4E">
      <w:pPr>
        <w:pStyle w:val="af0"/>
        <w:tabs>
          <w:tab w:val="left" w:pos="0"/>
        </w:tabs>
        <w:ind w:firstLine="709"/>
        <w:jc w:val="center"/>
        <w:rPr>
          <w:sz w:val="28"/>
          <w:szCs w:val="28"/>
        </w:rPr>
      </w:pPr>
    </w:p>
    <w:tbl>
      <w:tblPr>
        <w:tblStyle w:val="a5"/>
        <w:tblW w:w="5000" w:type="pct"/>
        <w:tblLook w:val="04A0" w:firstRow="1" w:lastRow="0" w:firstColumn="1" w:lastColumn="0" w:noHBand="0" w:noVBand="1"/>
      </w:tblPr>
      <w:tblGrid>
        <w:gridCol w:w="1524"/>
        <w:gridCol w:w="3766"/>
        <w:gridCol w:w="4138"/>
      </w:tblGrid>
      <w:tr w:rsidR="001D44AB" w:rsidRPr="000C047E" w14:paraId="27C1E1E8" w14:textId="77777777" w:rsidTr="001D44AB">
        <w:tc>
          <w:tcPr>
            <w:tcW w:w="1563" w:type="dxa"/>
          </w:tcPr>
          <w:p w14:paraId="193DB786" w14:textId="77777777" w:rsidR="001D44AB" w:rsidRPr="000C047E" w:rsidRDefault="001D44AB" w:rsidP="00DF0206">
            <w:pPr>
              <w:pStyle w:val="af0"/>
              <w:tabs>
                <w:tab w:val="left" w:pos="0"/>
              </w:tabs>
              <w:jc w:val="center"/>
              <w:rPr>
                <w:b/>
                <w:sz w:val="28"/>
                <w:szCs w:val="28"/>
              </w:rPr>
            </w:pPr>
            <w:r w:rsidRPr="000C047E">
              <w:rPr>
                <w:b/>
                <w:sz w:val="28"/>
                <w:szCs w:val="28"/>
              </w:rPr>
              <w:t>№ задания</w:t>
            </w:r>
          </w:p>
        </w:tc>
        <w:tc>
          <w:tcPr>
            <w:tcW w:w="3989" w:type="dxa"/>
          </w:tcPr>
          <w:p w14:paraId="6FB6415B" w14:textId="77777777" w:rsidR="001D44AB" w:rsidRPr="000C047E" w:rsidRDefault="001D44AB" w:rsidP="00DF0206">
            <w:pPr>
              <w:pStyle w:val="af0"/>
              <w:tabs>
                <w:tab w:val="left" w:pos="0"/>
              </w:tabs>
              <w:jc w:val="center"/>
              <w:rPr>
                <w:b/>
                <w:sz w:val="28"/>
                <w:szCs w:val="28"/>
              </w:rPr>
            </w:pPr>
            <w:r w:rsidRPr="000C047E">
              <w:rPr>
                <w:b/>
                <w:sz w:val="28"/>
                <w:szCs w:val="28"/>
              </w:rPr>
              <w:t>Количество участников, выполнивших задание полностью верно</w:t>
            </w:r>
          </w:p>
        </w:tc>
        <w:tc>
          <w:tcPr>
            <w:tcW w:w="4410" w:type="dxa"/>
          </w:tcPr>
          <w:p w14:paraId="3DF62A4F" w14:textId="77777777" w:rsidR="001D44AB" w:rsidRPr="000C047E" w:rsidRDefault="001D44AB" w:rsidP="00DF0206">
            <w:pPr>
              <w:pStyle w:val="af0"/>
              <w:tabs>
                <w:tab w:val="left" w:pos="0"/>
              </w:tabs>
              <w:jc w:val="center"/>
              <w:rPr>
                <w:b/>
                <w:sz w:val="28"/>
                <w:szCs w:val="28"/>
              </w:rPr>
            </w:pPr>
            <w:r w:rsidRPr="000C047E">
              <w:rPr>
                <w:b/>
                <w:sz w:val="28"/>
                <w:szCs w:val="28"/>
              </w:rPr>
              <w:t>% участников, выполнивших задание полностью верно</w:t>
            </w:r>
          </w:p>
        </w:tc>
      </w:tr>
      <w:tr w:rsidR="001D44AB" w:rsidRPr="000C047E" w14:paraId="65061371" w14:textId="77777777" w:rsidTr="001D44AB">
        <w:tc>
          <w:tcPr>
            <w:tcW w:w="1563" w:type="dxa"/>
          </w:tcPr>
          <w:p w14:paraId="54044684" w14:textId="77777777" w:rsidR="001D44AB" w:rsidRPr="000C047E" w:rsidRDefault="001D44AB" w:rsidP="00DF0206">
            <w:pPr>
              <w:pStyle w:val="af0"/>
              <w:tabs>
                <w:tab w:val="left" w:pos="0"/>
              </w:tabs>
              <w:jc w:val="center"/>
              <w:rPr>
                <w:sz w:val="28"/>
                <w:szCs w:val="28"/>
              </w:rPr>
            </w:pPr>
            <w:r w:rsidRPr="000C047E">
              <w:rPr>
                <w:sz w:val="28"/>
                <w:szCs w:val="28"/>
              </w:rPr>
              <w:t>1</w:t>
            </w:r>
          </w:p>
        </w:tc>
        <w:tc>
          <w:tcPr>
            <w:tcW w:w="3989" w:type="dxa"/>
          </w:tcPr>
          <w:p w14:paraId="43120980" w14:textId="797EB681" w:rsidR="001D44AB" w:rsidRPr="000C047E" w:rsidRDefault="001D44AB" w:rsidP="00DF0206">
            <w:pPr>
              <w:pStyle w:val="af0"/>
              <w:tabs>
                <w:tab w:val="left" w:pos="0"/>
              </w:tabs>
              <w:jc w:val="center"/>
              <w:rPr>
                <w:sz w:val="28"/>
                <w:szCs w:val="28"/>
              </w:rPr>
            </w:pPr>
            <w:r w:rsidRPr="00E042DD">
              <w:t>14</w:t>
            </w:r>
          </w:p>
        </w:tc>
        <w:tc>
          <w:tcPr>
            <w:tcW w:w="4410" w:type="dxa"/>
          </w:tcPr>
          <w:p w14:paraId="26033B49" w14:textId="36F7BA02" w:rsidR="001D44AB" w:rsidRPr="000C047E" w:rsidRDefault="001D44AB" w:rsidP="00DF0206">
            <w:pPr>
              <w:pStyle w:val="af0"/>
              <w:tabs>
                <w:tab w:val="left" w:pos="0"/>
              </w:tabs>
              <w:jc w:val="center"/>
              <w:rPr>
                <w:sz w:val="28"/>
                <w:szCs w:val="28"/>
              </w:rPr>
            </w:pPr>
            <w:r w:rsidRPr="00E042DD">
              <w:t>93,3</w:t>
            </w:r>
            <w:r>
              <w:t>%</w:t>
            </w:r>
          </w:p>
        </w:tc>
      </w:tr>
      <w:tr w:rsidR="001D44AB" w:rsidRPr="000C047E" w14:paraId="7B137618" w14:textId="77777777" w:rsidTr="001D44AB">
        <w:tc>
          <w:tcPr>
            <w:tcW w:w="1563" w:type="dxa"/>
          </w:tcPr>
          <w:p w14:paraId="3524D189" w14:textId="77777777" w:rsidR="001D44AB" w:rsidRPr="000C047E" w:rsidRDefault="001D44AB" w:rsidP="00DF0206">
            <w:pPr>
              <w:pStyle w:val="af0"/>
              <w:tabs>
                <w:tab w:val="left" w:pos="0"/>
              </w:tabs>
              <w:jc w:val="center"/>
              <w:rPr>
                <w:sz w:val="28"/>
                <w:szCs w:val="28"/>
              </w:rPr>
            </w:pPr>
            <w:r w:rsidRPr="000C047E">
              <w:rPr>
                <w:sz w:val="28"/>
                <w:szCs w:val="28"/>
              </w:rPr>
              <w:t>2</w:t>
            </w:r>
          </w:p>
        </w:tc>
        <w:tc>
          <w:tcPr>
            <w:tcW w:w="3989" w:type="dxa"/>
          </w:tcPr>
          <w:p w14:paraId="6087356E" w14:textId="7A058A6D" w:rsidR="001D44AB" w:rsidRPr="000C047E" w:rsidRDefault="001D44AB" w:rsidP="00DF0206">
            <w:pPr>
              <w:pStyle w:val="af0"/>
              <w:tabs>
                <w:tab w:val="left" w:pos="0"/>
              </w:tabs>
              <w:jc w:val="center"/>
              <w:rPr>
                <w:sz w:val="28"/>
                <w:szCs w:val="28"/>
              </w:rPr>
            </w:pPr>
            <w:r w:rsidRPr="00E042DD">
              <w:t>15</w:t>
            </w:r>
          </w:p>
        </w:tc>
        <w:tc>
          <w:tcPr>
            <w:tcW w:w="4410" w:type="dxa"/>
          </w:tcPr>
          <w:p w14:paraId="3E19B3CC" w14:textId="58A7BEC9" w:rsidR="001D44AB" w:rsidRPr="000C047E" w:rsidRDefault="001D44AB" w:rsidP="00DF0206">
            <w:pPr>
              <w:pStyle w:val="af0"/>
              <w:tabs>
                <w:tab w:val="left" w:pos="0"/>
              </w:tabs>
              <w:jc w:val="center"/>
              <w:rPr>
                <w:sz w:val="28"/>
                <w:szCs w:val="28"/>
              </w:rPr>
            </w:pPr>
            <w:r w:rsidRPr="00E042DD">
              <w:t>100</w:t>
            </w:r>
            <w:r>
              <w:t>%</w:t>
            </w:r>
          </w:p>
        </w:tc>
      </w:tr>
      <w:tr w:rsidR="001D44AB" w:rsidRPr="000C047E" w14:paraId="24B84196" w14:textId="77777777" w:rsidTr="001D44AB">
        <w:tc>
          <w:tcPr>
            <w:tcW w:w="1563" w:type="dxa"/>
          </w:tcPr>
          <w:p w14:paraId="34A66085" w14:textId="77777777" w:rsidR="001D44AB" w:rsidRPr="000C047E" w:rsidRDefault="001D44AB" w:rsidP="00DF0206">
            <w:pPr>
              <w:pStyle w:val="af0"/>
              <w:tabs>
                <w:tab w:val="left" w:pos="0"/>
              </w:tabs>
              <w:jc w:val="center"/>
              <w:rPr>
                <w:sz w:val="28"/>
                <w:szCs w:val="28"/>
              </w:rPr>
            </w:pPr>
            <w:r w:rsidRPr="000C047E">
              <w:rPr>
                <w:sz w:val="28"/>
                <w:szCs w:val="28"/>
              </w:rPr>
              <w:t>3</w:t>
            </w:r>
          </w:p>
        </w:tc>
        <w:tc>
          <w:tcPr>
            <w:tcW w:w="3989" w:type="dxa"/>
          </w:tcPr>
          <w:p w14:paraId="6DD19412" w14:textId="26C75206" w:rsidR="001D44AB" w:rsidRPr="000C047E" w:rsidRDefault="001D44AB" w:rsidP="00DF0206">
            <w:pPr>
              <w:pStyle w:val="af0"/>
              <w:tabs>
                <w:tab w:val="left" w:pos="0"/>
              </w:tabs>
              <w:jc w:val="center"/>
              <w:rPr>
                <w:sz w:val="28"/>
                <w:szCs w:val="28"/>
              </w:rPr>
            </w:pPr>
            <w:r w:rsidRPr="00E042DD">
              <w:t>15</w:t>
            </w:r>
          </w:p>
        </w:tc>
        <w:tc>
          <w:tcPr>
            <w:tcW w:w="4410" w:type="dxa"/>
          </w:tcPr>
          <w:p w14:paraId="1C2A7ADD" w14:textId="364EF99D" w:rsidR="001D44AB" w:rsidRPr="000C047E" w:rsidRDefault="001D44AB" w:rsidP="00DF0206">
            <w:pPr>
              <w:pStyle w:val="af0"/>
              <w:tabs>
                <w:tab w:val="left" w:pos="0"/>
              </w:tabs>
              <w:jc w:val="center"/>
              <w:rPr>
                <w:sz w:val="28"/>
                <w:szCs w:val="28"/>
              </w:rPr>
            </w:pPr>
            <w:r w:rsidRPr="00E042DD">
              <w:t>100</w:t>
            </w:r>
            <w:r>
              <w:t>%</w:t>
            </w:r>
          </w:p>
        </w:tc>
      </w:tr>
      <w:tr w:rsidR="001D44AB" w:rsidRPr="000C047E" w14:paraId="20FBCAC2" w14:textId="77777777" w:rsidTr="001D44AB">
        <w:tc>
          <w:tcPr>
            <w:tcW w:w="1563" w:type="dxa"/>
          </w:tcPr>
          <w:p w14:paraId="4BB8CE0A" w14:textId="77777777" w:rsidR="001D44AB" w:rsidRPr="000C047E" w:rsidRDefault="001D44AB" w:rsidP="00DF0206">
            <w:pPr>
              <w:pStyle w:val="af0"/>
              <w:tabs>
                <w:tab w:val="left" w:pos="0"/>
              </w:tabs>
              <w:jc w:val="center"/>
              <w:rPr>
                <w:sz w:val="28"/>
                <w:szCs w:val="28"/>
              </w:rPr>
            </w:pPr>
            <w:r w:rsidRPr="000C047E">
              <w:rPr>
                <w:sz w:val="28"/>
                <w:szCs w:val="28"/>
              </w:rPr>
              <w:t>4</w:t>
            </w:r>
          </w:p>
        </w:tc>
        <w:tc>
          <w:tcPr>
            <w:tcW w:w="3989" w:type="dxa"/>
          </w:tcPr>
          <w:p w14:paraId="0BC53877" w14:textId="3D5A043F" w:rsidR="001D44AB" w:rsidRPr="000C047E" w:rsidRDefault="001D44AB" w:rsidP="00DF0206">
            <w:pPr>
              <w:pStyle w:val="af0"/>
              <w:tabs>
                <w:tab w:val="left" w:pos="0"/>
              </w:tabs>
              <w:jc w:val="center"/>
              <w:rPr>
                <w:sz w:val="28"/>
                <w:szCs w:val="28"/>
              </w:rPr>
            </w:pPr>
            <w:r w:rsidRPr="00E042DD">
              <w:t>15</w:t>
            </w:r>
          </w:p>
        </w:tc>
        <w:tc>
          <w:tcPr>
            <w:tcW w:w="4410" w:type="dxa"/>
          </w:tcPr>
          <w:p w14:paraId="2813F71D" w14:textId="0ECAD8A6" w:rsidR="001D44AB" w:rsidRPr="000C047E" w:rsidRDefault="001D44AB" w:rsidP="00DF0206">
            <w:pPr>
              <w:pStyle w:val="af0"/>
              <w:tabs>
                <w:tab w:val="left" w:pos="0"/>
              </w:tabs>
              <w:jc w:val="center"/>
              <w:rPr>
                <w:sz w:val="28"/>
                <w:szCs w:val="28"/>
              </w:rPr>
            </w:pPr>
            <w:r w:rsidRPr="00E042DD">
              <w:t>100</w:t>
            </w:r>
            <w:r>
              <w:t>%</w:t>
            </w:r>
          </w:p>
        </w:tc>
      </w:tr>
      <w:tr w:rsidR="001D44AB" w:rsidRPr="000C047E" w14:paraId="5040ED78" w14:textId="77777777" w:rsidTr="001D44AB">
        <w:tc>
          <w:tcPr>
            <w:tcW w:w="1563" w:type="dxa"/>
          </w:tcPr>
          <w:p w14:paraId="769E494B" w14:textId="77777777" w:rsidR="001D44AB" w:rsidRPr="000C047E" w:rsidRDefault="001D44AB" w:rsidP="00DF0206">
            <w:pPr>
              <w:pStyle w:val="af0"/>
              <w:tabs>
                <w:tab w:val="left" w:pos="0"/>
              </w:tabs>
              <w:jc w:val="center"/>
              <w:rPr>
                <w:sz w:val="28"/>
                <w:szCs w:val="28"/>
              </w:rPr>
            </w:pPr>
            <w:r w:rsidRPr="000C047E">
              <w:rPr>
                <w:sz w:val="28"/>
                <w:szCs w:val="28"/>
              </w:rPr>
              <w:t>5</w:t>
            </w:r>
          </w:p>
        </w:tc>
        <w:tc>
          <w:tcPr>
            <w:tcW w:w="3989" w:type="dxa"/>
          </w:tcPr>
          <w:p w14:paraId="316EB3C4" w14:textId="5AEAB941" w:rsidR="001D44AB" w:rsidRPr="000C047E" w:rsidRDefault="001D44AB" w:rsidP="00DF0206">
            <w:pPr>
              <w:pStyle w:val="af0"/>
              <w:tabs>
                <w:tab w:val="left" w:pos="0"/>
              </w:tabs>
              <w:jc w:val="center"/>
              <w:rPr>
                <w:sz w:val="28"/>
                <w:szCs w:val="28"/>
              </w:rPr>
            </w:pPr>
            <w:r w:rsidRPr="00E042DD">
              <w:t>12</w:t>
            </w:r>
          </w:p>
        </w:tc>
        <w:tc>
          <w:tcPr>
            <w:tcW w:w="4410" w:type="dxa"/>
          </w:tcPr>
          <w:p w14:paraId="7EF320DE" w14:textId="16E61F44" w:rsidR="001D44AB" w:rsidRPr="000C047E" w:rsidRDefault="001D44AB" w:rsidP="00DF0206">
            <w:pPr>
              <w:pStyle w:val="af0"/>
              <w:tabs>
                <w:tab w:val="left" w:pos="0"/>
              </w:tabs>
              <w:jc w:val="center"/>
              <w:rPr>
                <w:sz w:val="28"/>
                <w:szCs w:val="28"/>
              </w:rPr>
            </w:pPr>
            <w:r w:rsidRPr="00E042DD">
              <w:t>80</w:t>
            </w:r>
            <w:r>
              <w:t>%</w:t>
            </w:r>
          </w:p>
        </w:tc>
      </w:tr>
      <w:tr w:rsidR="001D44AB" w:rsidRPr="000C047E" w14:paraId="33E39A1C" w14:textId="77777777" w:rsidTr="001D44AB">
        <w:tc>
          <w:tcPr>
            <w:tcW w:w="1563" w:type="dxa"/>
          </w:tcPr>
          <w:p w14:paraId="65E2E1FE" w14:textId="77777777" w:rsidR="001D44AB" w:rsidRPr="000C047E" w:rsidRDefault="001D44AB" w:rsidP="00DF0206">
            <w:pPr>
              <w:pStyle w:val="af0"/>
              <w:tabs>
                <w:tab w:val="left" w:pos="0"/>
              </w:tabs>
              <w:jc w:val="center"/>
              <w:rPr>
                <w:sz w:val="28"/>
                <w:szCs w:val="28"/>
              </w:rPr>
            </w:pPr>
            <w:r w:rsidRPr="000C047E">
              <w:rPr>
                <w:sz w:val="28"/>
                <w:szCs w:val="28"/>
              </w:rPr>
              <w:lastRenderedPageBreak/>
              <w:t>6</w:t>
            </w:r>
          </w:p>
        </w:tc>
        <w:tc>
          <w:tcPr>
            <w:tcW w:w="3989" w:type="dxa"/>
          </w:tcPr>
          <w:p w14:paraId="4C04BF77" w14:textId="01FEDFE9" w:rsidR="001D44AB" w:rsidRPr="000C047E" w:rsidRDefault="001D44AB" w:rsidP="00DF0206">
            <w:pPr>
              <w:pStyle w:val="af0"/>
              <w:tabs>
                <w:tab w:val="left" w:pos="0"/>
              </w:tabs>
              <w:jc w:val="center"/>
              <w:rPr>
                <w:sz w:val="28"/>
                <w:szCs w:val="28"/>
              </w:rPr>
            </w:pPr>
            <w:r w:rsidRPr="00E042DD">
              <w:t>14</w:t>
            </w:r>
          </w:p>
        </w:tc>
        <w:tc>
          <w:tcPr>
            <w:tcW w:w="4410" w:type="dxa"/>
          </w:tcPr>
          <w:p w14:paraId="6D320B2C" w14:textId="154A27B5" w:rsidR="001D44AB" w:rsidRPr="000C047E" w:rsidRDefault="001D44AB" w:rsidP="00DF0206">
            <w:pPr>
              <w:pStyle w:val="af0"/>
              <w:tabs>
                <w:tab w:val="left" w:pos="0"/>
              </w:tabs>
              <w:jc w:val="center"/>
              <w:rPr>
                <w:sz w:val="28"/>
                <w:szCs w:val="28"/>
              </w:rPr>
            </w:pPr>
            <w:r w:rsidRPr="00E042DD">
              <w:t>93,3</w:t>
            </w:r>
            <w:r>
              <w:t>%</w:t>
            </w:r>
          </w:p>
        </w:tc>
      </w:tr>
      <w:tr w:rsidR="001D44AB" w:rsidRPr="000C047E" w14:paraId="0F77DC48" w14:textId="77777777" w:rsidTr="001D44AB">
        <w:tc>
          <w:tcPr>
            <w:tcW w:w="1563" w:type="dxa"/>
          </w:tcPr>
          <w:p w14:paraId="3D9BF911" w14:textId="77777777" w:rsidR="001D44AB" w:rsidRPr="000C047E" w:rsidRDefault="001D44AB" w:rsidP="00DF0206">
            <w:pPr>
              <w:pStyle w:val="af0"/>
              <w:tabs>
                <w:tab w:val="left" w:pos="0"/>
              </w:tabs>
              <w:jc w:val="center"/>
              <w:rPr>
                <w:sz w:val="28"/>
                <w:szCs w:val="28"/>
              </w:rPr>
            </w:pPr>
            <w:r w:rsidRPr="000C047E">
              <w:rPr>
                <w:sz w:val="28"/>
                <w:szCs w:val="28"/>
              </w:rPr>
              <w:t>7</w:t>
            </w:r>
          </w:p>
        </w:tc>
        <w:tc>
          <w:tcPr>
            <w:tcW w:w="3989" w:type="dxa"/>
          </w:tcPr>
          <w:p w14:paraId="23AED34D" w14:textId="284A42AE" w:rsidR="001D44AB" w:rsidRPr="000C047E" w:rsidRDefault="001D44AB" w:rsidP="00DF0206">
            <w:pPr>
              <w:pStyle w:val="af0"/>
              <w:tabs>
                <w:tab w:val="left" w:pos="0"/>
              </w:tabs>
              <w:jc w:val="center"/>
              <w:rPr>
                <w:sz w:val="28"/>
                <w:szCs w:val="28"/>
              </w:rPr>
            </w:pPr>
            <w:r w:rsidRPr="00E042DD">
              <w:t>14</w:t>
            </w:r>
          </w:p>
        </w:tc>
        <w:tc>
          <w:tcPr>
            <w:tcW w:w="4410" w:type="dxa"/>
          </w:tcPr>
          <w:p w14:paraId="04ECE773" w14:textId="58E2007A" w:rsidR="001D44AB" w:rsidRPr="000C047E" w:rsidRDefault="001D44AB" w:rsidP="00DF0206">
            <w:pPr>
              <w:pStyle w:val="af0"/>
              <w:tabs>
                <w:tab w:val="left" w:pos="0"/>
              </w:tabs>
              <w:jc w:val="center"/>
              <w:rPr>
                <w:sz w:val="28"/>
                <w:szCs w:val="28"/>
              </w:rPr>
            </w:pPr>
            <w:r w:rsidRPr="00E042DD">
              <w:t>93,3</w:t>
            </w:r>
            <w:r>
              <w:t>%</w:t>
            </w:r>
          </w:p>
        </w:tc>
      </w:tr>
      <w:tr w:rsidR="001D44AB" w:rsidRPr="000C047E" w14:paraId="2D945BBB" w14:textId="77777777" w:rsidTr="001D44AB">
        <w:tc>
          <w:tcPr>
            <w:tcW w:w="1563" w:type="dxa"/>
          </w:tcPr>
          <w:p w14:paraId="044A5DCC" w14:textId="77777777" w:rsidR="001D44AB" w:rsidRPr="000C047E" w:rsidRDefault="001D44AB" w:rsidP="00DF0206">
            <w:pPr>
              <w:pStyle w:val="af0"/>
              <w:tabs>
                <w:tab w:val="left" w:pos="0"/>
              </w:tabs>
              <w:jc w:val="center"/>
              <w:rPr>
                <w:sz w:val="28"/>
                <w:szCs w:val="28"/>
              </w:rPr>
            </w:pPr>
            <w:r w:rsidRPr="000C047E">
              <w:rPr>
                <w:sz w:val="28"/>
                <w:szCs w:val="28"/>
              </w:rPr>
              <w:t>8</w:t>
            </w:r>
          </w:p>
        </w:tc>
        <w:tc>
          <w:tcPr>
            <w:tcW w:w="3989" w:type="dxa"/>
          </w:tcPr>
          <w:p w14:paraId="33FD11F5" w14:textId="71745A62" w:rsidR="001D44AB" w:rsidRPr="000C047E" w:rsidRDefault="001D44AB" w:rsidP="00DF0206">
            <w:pPr>
              <w:pStyle w:val="af0"/>
              <w:tabs>
                <w:tab w:val="left" w:pos="0"/>
              </w:tabs>
              <w:jc w:val="center"/>
              <w:rPr>
                <w:sz w:val="28"/>
                <w:szCs w:val="28"/>
              </w:rPr>
            </w:pPr>
            <w:r w:rsidRPr="00E042DD">
              <w:t>11</w:t>
            </w:r>
          </w:p>
        </w:tc>
        <w:tc>
          <w:tcPr>
            <w:tcW w:w="4410" w:type="dxa"/>
          </w:tcPr>
          <w:p w14:paraId="0EA6BC59" w14:textId="71392B39" w:rsidR="001D44AB" w:rsidRPr="000C047E" w:rsidRDefault="001D44AB" w:rsidP="00DF0206">
            <w:pPr>
              <w:pStyle w:val="af0"/>
              <w:tabs>
                <w:tab w:val="left" w:pos="0"/>
              </w:tabs>
              <w:jc w:val="center"/>
              <w:rPr>
                <w:sz w:val="28"/>
                <w:szCs w:val="28"/>
              </w:rPr>
            </w:pPr>
            <w:r w:rsidRPr="00E042DD">
              <w:t>73,3</w:t>
            </w:r>
            <w:r>
              <w:t>%</w:t>
            </w:r>
          </w:p>
        </w:tc>
      </w:tr>
      <w:tr w:rsidR="001D44AB" w:rsidRPr="000C047E" w14:paraId="19F71BD9" w14:textId="77777777" w:rsidTr="001D44AB">
        <w:tc>
          <w:tcPr>
            <w:tcW w:w="1563" w:type="dxa"/>
          </w:tcPr>
          <w:p w14:paraId="2F8FCDA8" w14:textId="77777777" w:rsidR="001D44AB" w:rsidRPr="000C047E" w:rsidRDefault="001D44AB" w:rsidP="00DF0206">
            <w:pPr>
              <w:pStyle w:val="af0"/>
              <w:tabs>
                <w:tab w:val="left" w:pos="0"/>
              </w:tabs>
              <w:jc w:val="center"/>
              <w:rPr>
                <w:sz w:val="28"/>
                <w:szCs w:val="28"/>
              </w:rPr>
            </w:pPr>
            <w:r w:rsidRPr="000C047E">
              <w:rPr>
                <w:sz w:val="28"/>
                <w:szCs w:val="28"/>
              </w:rPr>
              <w:t>9</w:t>
            </w:r>
          </w:p>
        </w:tc>
        <w:tc>
          <w:tcPr>
            <w:tcW w:w="3989" w:type="dxa"/>
          </w:tcPr>
          <w:p w14:paraId="3AD16CC4" w14:textId="31B0459F" w:rsidR="001D44AB" w:rsidRPr="000C047E" w:rsidRDefault="001D44AB" w:rsidP="00DF0206">
            <w:pPr>
              <w:pStyle w:val="af0"/>
              <w:tabs>
                <w:tab w:val="left" w:pos="0"/>
              </w:tabs>
              <w:jc w:val="center"/>
              <w:rPr>
                <w:sz w:val="28"/>
                <w:szCs w:val="28"/>
              </w:rPr>
            </w:pPr>
            <w:r w:rsidRPr="00E042DD">
              <w:t>11</w:t>
            </w:r>
          </w:p>
        </w:tc>
        <w:tc>
          <w:tcPr>
            <w:tcW w:w="4410" w:type="dxa"/>
          </w:tcPr>
          <w:p w14:paraId="0F4660AA" w14:textId="393C20EB" w:rsidR="001D44AB" w:rsidRPr="000C047E" w:rsidRDefault="001D44AB" w:rsidP="00DF0206">
            <w:pPr>
              <w:pStyle w:val="af0"/>
              <w:tabs>
                <w:tab w:val="left" w:pos="0"/>
              </w:tabs>
              <w:jc w:val="center"/>
              <w:rPr>
                <w:sz w:val="28"/>
                <w:szCs w:val="28"/>
              </w:rPr>
            </w:pPr>
            <w:r w:rsidRPr="00E042DD">
              <w:t>73,3</w:t>
            </w:r>
            <w:r>
              <w:t>%</w:t>
            </w:r>
          </w:p>
        </w:tc>
      </w:tr>
      <w:tr w:rsidR="001D44AB" w:rsidRPr="000C047E" w14:paraId="2B5D4DA3" w14:textId="77777777" w:rsidTr="001D44AB">
        <w:tc>
          <w:tcPr>
            <w:tcW w:w="1563" w:type="dxa"/>
          </w:tcPr>
          <w:p w14:paraId="37F40F40" w14:textId="77777777" w:rsidR="001D44AB" w:rsidRPr="000C047E" w:rsidRDefault="001D44AB" w:rsidP="00DF0206">
            <w:pPr>
              <w:pStyle w:val="af0"/>
              <w:tabs>
                <w:tab w:val="left" w:pos="0"/>
              </w:tabs>
              <w:jc w:val="center"/>
              <w:rPr>
                <w:sz w:val="28"/>
                <w:szCs w:val="28"/>
              </w:rPr>
            </w:pPr>
            <w:r w:rsidRPr="000C047E">
              <w:rPr>
                <w:sz w:val="28"/>
                <w:szCs w:val="28"/>
              </w:rPr>
              <w:t>10</w:t>
            </w:r>
          </w:p>
        </w:tc>
        <w:tc>
          <w:tcPr>
            <w:tcW w:w="3989" w:type="dxa"/>
          </w:tcPr>
          <w:p w14:paraId="28F9E5AA" w14:textId="073D30FF" w:rsidR="001D44AB" w:rsidRPr="000C047E" w:rsidRDefault="001D44AB" w:rsidP="00DF0206">
            <w:pPr>
              <w:pStyle w:val="af0"/>
              <w:tabs>
                <w:tab w:val="left" w:pos="0"/>
              </w:tabs>
              <w:jc w:val="center"/>
              <w:rPr>
                <w:sz w:val="28"/>
                <w:szCs w:val="28"/>
              </w:rPr>
            </w:pPr>
            <w:r w:rsidRPr="00E042DD">
              <w:t>12</w:t>
            </w:r>
          </w:p>
        </w:tc>
        <w:tc>
          <w:tcPr>
            <w:tcW w:w="4410" w:type="dxa"/>
          </w:tcPr>
          <w:p w14:paraId="15EC7550" w14:textId="52C7B0E9" w:rsidR="001D44AB" w:rsidRPr="000C047E" w:rsidRDefault="001D44AB" w:rsidP="00DF0206">
            <w:pPr>
              <w:pStyle w:val="af0"/>
              <w:tabs>
                <w:tab w:val="left" w:pos="0"/>
              </w:tabs>
              <w:jc w:val="center"/>
              <w:rPr>
                <w:sz w:val="28"/>
                <w:szCs w:val="28"/>
              </w:rPr>
            </w:pPr>
            <w:r w:rsidRPr="00E042DD">
              <w:t>80</w:t>
            </w:r>
            <w:r>
              <w:t>%</w:t>
            </w:r>
          </w:p>
        </w:tc>
      </w:tr>
    </w:tbl>
    <w:p w14:paraId="35783C4F" w14:textId="77777777" w:rsidR="001D44AB" w:rsidRPr="00C63995" w:rsidRDefault="001D44AB" w:rsidP="00824C4E">
      <w:pPr>
        <w:ind w:firstLine="709"/>
        <w:jc w:val="both"/>
        <w:rPr>
          <w:sz w:val="28"/>
          <w:szCs w:val="28"/>
          <w:lang w:bidi="ru-RU"/>
        </w:rPr>
      </w:pPr>
    </w:p>
    <w:p w14:paraId="64731671" w14:textId="77777777" w:rsidR="007B276D" w:rsidRPr="00C63995" w:rsidRDefault="007B276D" w:rsidP="00824C4E">
      <w:pPr>
        <w:pStyle w:val="af0"/>
        <w:ind w:firstLine="709"/>
        <w:jc w:val="both"/>
        <w:rPr>
          <w:sz w:val="28"/>
          <w:szCs w:val="28"/>
        </w:rPr>
      </w:pPr>
      <w:r w:rsidRPr="00C63995">
        <w:rPr>
          <w:sz w:val="28"/>
        </w:rPr>
        <w:t xml:space="preserve">При выполнении заданий, было выявлено, что наиболее успешно участники состязания справились с заданиями № 2, 3, 4. </w:t>
      </w:r>
    </w:p>
    <w:p w14:paraId="2E30D906" w14:textId="77777777" w:rsidR="007B276D" w:rsidRPr="00C63995" w:rsidRDefault="007B276D" w:rsidP="00824C4E">
      <w:pPr>
        <w:ind w:firstLine="709"/>
        <w:jc w:val="both"/>
        <w:rPr>
          <w:sz w:val="28"/>
        </w:rPr>
      </w:pPr>
      <w:r w:rsidRPr="00C63995">
        <w:rPr>
          <w:sz w:val="28"/>
        </w:rPr>
        <w:t xml:space="preserve">С заданиями № 1, 5, 6, 7, 8, 9 и 10 справились 80 – 95% обучающихся </w:t>
      </w:r>
      <w:r w:rsidRPr="00C63995">
        <w:rPr>
          <w:sz w:val="28"/>
        </w:rPr>
        <w:br/>
        <w:t xml:space="preserve">4-го класса, что говорит, о сформированности следующих умений: </w:t>
      </w:r>
    </w:p>
    <w:p w14:paraId="23028B35" w14:textId="0259397D" w:rsidR="007B276D" w:rsidRPr="00C63995" w:rsidRDefault="007B276D" w:rsidP="00DF0206">
      <w:pPr>
        <w:pStyle w:val="ac"/>
        <w:numPr>
          <w:ilvl w:val="0"/>
          <w:numId w:val="19"/>
        </w:numPr>
        <w:tabs>
          <w:tab w:val="left" w:pos="142"/>
          <w:tab w:val="left" w:pos="993"/>
        </w:tabs>
        <w:ind w:left="0" w:firstLine="709"/>
        <w:jc w:val="both"/>
        <w:rPr>
          <w:sz w:val="28"/>
          <w:szCs w:val="28"/>
        </w:rPr>
      </w:pPr>
      <w:r w:rsidRPr="00C63995">
        <w:rPr>
          <w:sz w:val="28"/>
          <w:szCs w:val="28"/>
        </w:rPr>
        <w:t>составлять и продолжать последовательность чисел на основе самостоятельно установленного или заданного правила;</w:t>
      </w:r>
    </w:p>
    <w:p w14:paraId="33A3236E" w14:textId="33FF1E7E" w:rsidR="007B276D" w:rsidRPr="00DF0206" w:rsidRDefault="007B276D" w:rsidP="00DF0206">
      <w:pPr>
        <w:pStyle w:val="ac"/>
        <w:numPr>
          <w:ilvl w:val="0"/>
          <w:numId w:val="19"/>
        </w:numPr>
        <w:tabs>
          <w:tab w:val="left" w:pos="142"/>
          <w:tab w:val="left" w:pos="993"/>
        </w:tabs>
        <w:ind w:left="0" w:firstLine="709"/>
        <w:jc w:val="both"/>
        <w:rPr>
          <w:sz w:val="28"/>
          <w:szCs w:val="28"/>
        </w:rPr>
      </w:pPr>
      <w:r w:rsidRPr="00C63995">
        <w:rPr>
          <w:sz w:val="28"/>
          <w:szCs w:val="28"/>
        </w:rPr>
        <w:t>выполнять умножение трехзначного «круглого» числа на двузначное «круглое» число;</w:t>
      </w:r>
    </w:p>
    <w:p w14:paraId="14930F20" w14:textId="5D419673" w:rsidR="007B276D" w:rsidRPr="00C63995" w:rsidRDefault="007B276D" w:rsidP="00DF0206">
      <w:pPr>
        <w:pStyle w:val="ac"/>
        <w:numPr>
          <w:ilvl w:val="0"/>
          <w:numId w:val="19"/>
        </w:numPr>
        <w:tabs>
          <w:tab w:val="left" w:pos="142"/>
          <w:tab w:val="left" w:pos="993"/>
        </w:tabs>
        <w:ind w:left="0" w:firstLine="709"/>
        <w:jc w:val="both"/>
        <w:rPr>
          <w:sz w:val="28"/>
          <w:szCs w:val="28"/>
        </w:rPr>
      </w:pPr>
      <w:r w:rsidRPr="00C63995">
        <w:rPr>
          <w:sz w:val="28"/>
          <w:szCs w:val="28"/>
        </w:rPr>
        <w:t>находить устно значение числового выражения;</w:t>
      </w:r>
    </w:p>
    <w:p w14:paraId="68B80222" w14:textId="38359FFB" w:rsidR="007B276D" w:rsidRPr="00C63995" w:rsidRDefault="007B276D" w:rsidP="00DF0206">
      <w:pPr>
        <w:pStyle w:val="ac"/>
        <w:numPr>
          <w:ilvl w:val="0"/>
          <w:numId w:val="19"/>
        </w:numPr>
        <w:tabs>
          <w:tab w:val="left" w:pos="142"/>
          <w:tab w:val="left" w:pos="993"/>
        </w:tabs>
        <w:ind w:left="0" w:firstLine="709"/>
        <w:jc w:val="both"/>
        <w:rPr>
          <w:sz w:val="28"/>
          <w:szCs w:val="28"/>
        </w:rPr>
      </w:pPr>
      <w:r w:rsidRPr="00C63995">
        <w:rPr>
          <w:sz w:val="28"/>
          <w:szCs w:val="28"/>
        </w:rPr>
        <w:t>находить числа, большие /меньшие данного числа в заданное число раз;</w:t>
      </w:r>
    </w:p>
    <w:p w14:paraId="7636C570" w14:textId="7C4730BA" w:rsidR="007B276D" w:rsidRPr="00C63995" w:rsidRDefault="007B276D" w:rsidP="00DF0206">
      <w:pPr>
        <w:pStyle w:val="ac"/>
        <w:numPr>
          <w:ilvl w:val="0"/>
          <w:numId w:val="19"/>
        </w:numPr>
        <w:tabs>
          <w:tab w:val="left" w:pos="142"/>
          <w:tab w:val="left" w:pos="993"/>
        </w:tabs>
        <w:ind w:left="0" w:firstLine="709"/>
        <w:jc w:val="both"/>
        <w:rPr>
          <w:sz w:val="28"/>
          <w:szCs w:val="28"/>
        </w:rPr>
      </w:pPr>
      <w:r w:rsidRPr="00C63995">
        <w:rPr>
          <w:sz w:val="28"/>
          <w:szCs w:val="28"/>
        </w:rPr>
        <w:t>преобразовывать одни единицы данной величины в другие;</w:t>
      </w:r>
    </w:p>
    <w:p w14:paraId="2E4159E4" w14:textId="522559E3" w:rsidR="007B276D" w:rsidRPr="00C63995" w:rsidRDefault="007B276D" w:rsidP="00DF0206">
      <w:pPr>
        <w:pStyle w:val="ac"/>
        <w:numPr>
          <w:ilvl w:val="0"/>
          <w:numId w:val="19"/>
        </w:numPr>
        <w:tabs>
          <w:tab w:val="left" w:pos="142"/>
          <w:tab w:val="left" w:pos="993"/>
        </w:tabs>
        <w:ind w:left="0" w:firstLine="709"/>
        <w:jc w:val="both"/>
        <w:rPr>
          <w:sz w:val="28"/>
          <w:szCs w:val="28"/>
        </w:rPr>
      </w:pPr>
      <w:r w:rsidRPr="00C63995">
        <w:rPr>
          <w:sz w:val="28"/>
          <w:szCs w:val="28"/>
        </w:rPr>
        <w:t>выполнять сложение и вычитание величин;</w:t>
      </w:r>
    </w:p>
    <w:p w14:paraId="1C225194" w14:textId="7DF63F4A" w:rsidR="007B276D" w:rsidRPr="00C63995" w:rsidRDefault="007B276D" w:rsidP="00DF0206">
      <w:pPr>
        <w:pStyle w:val="ac"/>
        <w:numPr>
          <w:ilvl w:val="0"/>
          <w:numId w:val="19"/>
        </w:numPr>
        <w:tabs>
          <w:tab w:val="left" w:pos="142"/>
          <w:tab w:val="left" w:pos="993"/>
        </w:tabs>
        <w:ind w:left="0" w:firstLine="709"/>
        <w:jc w:val="both"/>
        <w:rPr>
          <w:sz w:val="28"/>
          <w:szCs w:val="28"/>
        </w:rPr>
      </w:pPr>
      <w:r w:rsidRPr="00C63995">
        <w:rPr>
          <w:sz w:val="28"/>
          <w:szCs w:val="28"/>
        </w:rPr>
        <w:t>решать практические задачи, связанные с повседневной жизнью (на работу).</w:t>
      </w:r>
    </w:p>
    <w:p w14:paraId="4645BD1A" w14:textId="77777777" w:rsidR="00026B54" w:rsidRPr="00C63995" w:rsidRDefault="00026B54" w:rsidP="00824C4E">
      <w:pPr>
        <w:ind w:firstLine="709"/>
        <w:jc w:val="both"/>
        <w:rPr>
          <w:sz w:val="28"/>
          <w:szCs w:val="28"/>
          <w:lang w:bidi="ru-RU"/>
        </w:rPr>
      </w:pPr>
    </w:p>
    <w:p w14:paraId="62661582" w14:textId="4500674B" w:rsidR="00B508D0" w:rsidRPr="00C63995" w:rsidRDefault="00B508D0" w:rsidP="00FF7FEF">
      <w:pPr>
        <w:pStyle w:val="af0"/>
        <w:numPr>
          <w:ilvl w:val="1"/>
          <w:numId w:val="71"/>
        </w:numPr>
        <w:tabs>
          <w:tab w:val="left" w:pos="1134"/>
        </w:tabs>
        <w:ind w:left="0" w:firstLine="709"/>
        <w:jc w:val="both"/>
        <w:rPr>
          <w:b/>
          <w:sz w:val="28"/>
          <w:szCs w:val="28"/>
        </w:rPr>
      </w:pPr>
      <w:r w:rsidRPr="00C63995">
        <w:rPr>
          <w:b/>
          <w:sz w:val="28"/>
          <w:szCs w:val="28"/>
        </w:rPr>
        <w:t>Основные выводы</w:t>
      </w:r>
    </w:p>
    <w:p w14:paraId="2DC151B3" w14:textId="77777777" w:rsidR="00A83FE2" w:rsidRPr="00C63995" w:rsidRDefault="00A83FE2" w:rsidP="00824C4E">
      <w:pPr>
        <w:ind w:firstLine="709"/>
        <w:jc w:val="both"/>
        <w:rPr>
          <w:sz w:val="28"/>
          <w:szCs w:val="28"/>
        </w:rPr>
      </w:pPr>
      <w:r w:rsidRPr="00C63995">
        <w:rPr>
          <w:sz w:val="28"/>
        </w:rPr>
        <w:t>Учитывая</w:t>
      </w:r>
      <w:r w:rsidRPr="00C63995">
        <w:rPr>
          <w:sz w:val="28"/>
          <w:szCs w:val="28"/>
        </w:rPr>
        <w:t xml:space="preserve"> то, что число заданий, умения, которые проверялись в 2023 году остались без изменений, можно сделать вывод, что четвероклассники набрали в этом году более высокие баллы, что говорит об изменении учителями технологии организации устного счета.</w:t>
      </w:r>
    </w:p>
    <w:p w14:paraId="41BE0572" w14:textId="77777777" w:rsidR="00A83FE2" w:rsidRPr="00C63995" w:rsidRDefault="00A83FE2" w:rsidP="00824C4E">
      <w:pPr>
        <w:ind w:firstLine="709"/>
        <w:jc w:val="both"/>
        <w:rPr>
          <w:sz w:val="28"/>
        </w:rPr>
      </w:pPr>
      <w:r w:rsidRPr="00C63995">
        <w:rPr>
          <w:sz w:val="28"/>
        </w:rPr>
        <w:t xml:space="preserve">Анализируя ответы обучающихся, можно предположить, что ошибки на одно и то же умение появляются в результате невнимательности (пропуск отдельных операций, смешение арифметических действий или цифр), либо из-за отсутствия умения анализировать сами выражения и применять рациональные способы вычислений. </w:t>
      </w:r>
    </w:p>
    <w:p w14:paraId="1134D385" w14:textId="3C132CFF" w:rsidR="00B508D0" w:rsidRPr="00C63995" w:rsidRDefault="00B508D0" w:rsidP="00824C4E">
      <w:pPr>
        <w:ind w:firstLine="709"/>
        <w:jc w:val="both"/>
        <w:rPr>
          <w:sz w:val="28"/>
        </w:rPr>
      </w:pPr>
      <w:r w:rsidRPr="00C63995">
        <w:rPr>
          <w:sz w:val="28"/>
        </w:rPr>
        <w:t xml:space="preserve">Можно также предположить, что выявленные ошибки не вызваны условиями выполнения операции, их можно назвать «механическими» ошибками. </w:t>
      </w:r>
    </w:p>
    <w:p w14:paraId="12F3728A" w14:textId="66525B94" w:rsidR="00B508D0" w:rsidRPr="00C63995" w:rsidRDefault="00B508D0" w:rsidP="00824C4E">
      <w:pPr>
        <w:ind w:firstLine="709"/>
        <w:jc w:val="both"/>
        <w:rPr>
          <w:sz w:val="28"/>
        </w:rPr>
      </w:pPr>
      <w:r w:rsidRPr="00C63995">
        <w:rPr>
          <w:sz w:val="28"/>
        </w:rPr>
        <w:t>Для того чтобы предупредить ошибки, необходимо включать в устный счет примеры, и текстовые задачи, и геометрические задачи, и задания на сообразительность – в этом отношении он является хорошей математической базой для учащихся.</w:t>
      </w:r>
    </w:p>
    <w:p w14:paraId="4F9C4382" w14:textId="77777777" w:rsidR="00983C1F" w:rsidRPr="00C63995" w:rsidRDefault="00983C1F" w:rsidP="00824C4E">
      <w:pPr>
        <w:ind w:firstLine="709"/>
        <w:jc w:val="both"/>
        <w:rPr>
          <w:sz w:val="28"/>
          <w:szCs w:val="28"/>
        </w:rPr>
      </w:pPr>
    </w:p>
    <w:p w14:paraId="4B0E1663" w14:textId="248ECAD6" w:rsidR="00B508D0" w:rsidRPr="00C63995" w:rsidRDefault="00B508D0" w:rsidP="00FF7FEF">
      <w:pPr>
        <w:pStyle w:val="af0"/>
        <w:numPr>
          <w:ilvl w:val="1"/>
          <w:numId w:val="71"/>
        </w:numPr>
        <w:tabs>
          <w:tab w:val="left" w:pos="1134"/>
        </w:tabs>
        <w:ind w:left="0" w:firstLine="709"/>
        <w:jc w:val="both"/>
        <w:rPr>
          <w:b/>
          <w:sz w:val="28"/>
          <w:szCs w:val="28"/>
        </w:rPr>
      </w:pPr>
      <w:r w:rsidRPr="00C63995">
        <w:rPr>
          <w:b/>
          <w:sz w:val="28"/>
          <w:szCs w:val="28"/>
        </w:rPr>
        <w:t>Методические рекомендации</w:t>
      </w:r>
    </w:p>
    <w:p w14:paraId="7563AA9C" w14:textId="77777777" w:rsidR="00A83FE2" w:rsidRPr="00C63995" w:rsidRDefault="00A83FE2" w:rsidP="00824C4E">
      <w:pPr>
        <w:shd w:val="clear" w:color="auto" w:fill="FFFFFF"/>
        <w:ind w:firstLine="709"/>
        <w:jc w:val="both"/>
        <w:rPr>
          <w:sz w:val="28"/>
        </w:rPr>
      </w:pPr>
      <w:proofErr w:type="gramStart"/>
      <w:r w:rsidRPr="002A64EE">
        <w:rPr>
          <w:sz w:val="28"/>
        </w:rPr>
        <w:t xml:space="preserve">Цель рекомендаций </w:t>
      </w:r>
      <w:r w:rsidRPr="002A64EE">
        <w:rPr>
          <w:sz w:val="28"/>
        </w:rPr>
        <w:sym w:font="Symbol" w:char="F02D"/>
      </w:r>
      <w:r w:rsidRPr="002A64EE">
        <w:rPr>
          <w:sz w:val="28"/>
        </w:rPr>
        <w:t xml:space="preserve"> оказании </w:t>
      </w:r>
      <w:r w:rsidRPr="002A64EE">
        <w:rPr>
          <w:bCs/>
          <w:sz w:val="28"/>
        </w:rPr>
        <w:t xml:space="preserve">методической </w:t>
      </w:r>
      <w:r w:rsidRPr="002A64EE">
        <w:rPr>
          <w:sz w:val="28"/>
        </w:rPr>
        <w:t>помощи учителям в решении педагогических задач по совершенствованию процесса формирования вычислительных умений и навыков у младших школьников,</w:t>
      </w:r>
      <w:r w:rsidRPr="002A64EE">
        <w:rPr>
          <w:sz w:val="28"/>
          <w:szCs w:val="28"/>
        </w:rPr>
        <w:t xml:space="preserve"> </w:t>
      </w:r>
      <w:r w:rsidRPr="002A64EE">
        <w:rPr>
          <w:sz w:val="28"/>
          <w:szCs w:val="28"/>
        </w:rPr>
        <w:lastRenderedPageBreak/>
        <w:t>членам методического объединения, руководителям образовательных организаций при выстраивании работы по использованию результатов состязания «</w:t>
      </w:r>
      <w:r w:rsidRPr="002A64EE">
        <w:rPr>
          <w:sz w:val="28"/>
          <w:szCs w:val="28"/>
          <w:shd w:val="clear" w:color="auto" w:fill="FFFFFF"/>
        </w:rPr>
        <w:t>СчитариУм</w:t>
      </w:r>
      <w:r w:rsidRPr="002A64EE">
        <w:rPr>
          <w:sz w:val="28"/>
          <w:szCs w:val="28"/>
        </w:rPr>
        <w:t>» Чемпионата «Школьные навыки».</w:t>
      </w:r>
      <w:proofErr w:type="gramEnd"/>
    </w:p>
    <w:p w14:paraId="0F733AB1" w14:textId="77777777" w:rsidR="006D3757" w:rsidRPr="00C63995" w:rsidRDefault="006D3757" w:rsidP="00824C4E">
      <w:pPr>
        <w:shd w:val="clear" w:color="auto" w:fill="FFFFFF"/>
        <w:ind w:firstLine="709"/>
        <w:jc w:val="both"/>
        <w:rPr>
          <w:sz w:val="28"/>
        </w:rPr>
      </w:pPr>
    </w:p>
    <w:p w14:paraId="376F44CB" w14:textId="38D6B728" w:rsidR="00B508D0" w:rsidRDefault="00B508D0" w:rsidP="00824C4E">
      <w:pPr>
        <w:shd w:val="clear" w:color="auto" w:fill="FFFFFF"/>
        <w:ind w:firstLine="709"/>
        <w:jc w:val="center"/>
        <w:rPr>
          <w:b/>
          <w:sz w:val="28"/>
        </w:rPr>
      </w:pPr>
      <w:r w:rsidRPr="00C63995">
        <w:rPr>
          <w:b/>
          <w:sz w:val="28"/>
        </w:rPr>
        <w:t>Рекомендации для  учителей начальной школы</w:t>
      </w:r>
    </w:p>
    <w:p w14:paraId="0B95296F" w14:textId="77777777" w:rsidR="00A83FE2" w:rsidRPr="00C63995" w:rsidRDefault="00A83FE2" w:rsidP="00824C4E">
      <w:pPr>
        <w:shd w:val="clear" w:color="auto" w:fill="FFFFFF"/>
        <w:ind w:firstLine="709"/>
        <w:jc w:val="center"/>
        <w:rPr>
          <w:b/>
          <w:sz w:val="28"/>
        </w:rPr>
      </w:pPr>
    </w:p>
    <w:tbl>
      <w:tblPr>
        <w:tblStyle w:val="13"/>
        <w:tblW w:w="5000" w:type="pct"/>
        <w:tblLook w:val="04A0" w:firstRow="1" w:lastRow="0" w:firstColumn="1" w:lastColumn="0" w:noHBand="0" w:noVBand="1"/>
      </w:tblPr>
      <w:tblGrid>
        <w:gridCol w:w="617"/>
        <w:gridCol w:w="3688"/>
        <w:gridCol w:w="5123"/>
      </w:tblGrid>
      <w:tr w:rsidR="00C63995" w:rsidRPr="00A83FE2" w14:paraId="0B525AED" w14:textId="77777777" w:rsidTr="00A83FE2">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EF95C" w14:textId="77777777" w:rsidR="00B508D0" w:rsidRPr="00A83FE2" w:rsidRDefault="00B508D0" w:rsidP="006854B6">
            <w:pPr>
              <w:jc w:val="center"/>
              <w:rPr>
                <w:b/>
                <w:sz w:val="28"/>
                <w:szCs w:val="28"/>
              </w:rPr>
            </w:pPr>
            <w:r w:rsidRPr="00A83FE2">
              <w:rPr>
                <w:b/>
                <w:sz w:val="28"/>
                <w:szCs w:val="28"/>
              </w:rPr>
              <w:t xml:space="preserve">№ </w:t>
            </w:r>
            <w:proofErr w:type="gramStart"/>
            <w:r w:rsidRPr="00A83FE2">
              <w:rPr>
                <w:b/>
                <w:sz w:val="28"/>
                <w:szCs w:val="28"/>
              </w:rPr>
              <w:t>п</w:t>
            </w:r>
            <w:proofErr w:type="gramEnd"/>
            <w:r w:rsidRPr="00A83FE2">
              <w:rPr>
                <w:b/>
                <w:sz w:val="28"/>
                <w:szCs w:val="28"/>
              </w:rPr>
              <w:t>/п</w:t>
            </w:r>
          </w:p>
        </w:tc>
        <w:tc>
          <w:tcPr>
            <w:tcW w:w="3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A1218D" w14:textId="0DC34F85" w:rsidR="00B508D0" w:rsidRPr="00A83FE2" w:rsidRDefault="00B508D0" w:rsidP="006854B6">
            <w:pPr>
              <w:jc w:val="center"/>
              <w:rPr>
                <w:b/>
                <w:sz w:val="28"/>
                <w:szCs w:val="28"/>
              </w:rPr>
            </w:pPr>
            <w:r w:rsidRPr="00A83FE2">
              <w:rPr>
                <w:b/>
                <w:sz w:val="28"/>
                <w:szCs w:val="28"/>
              </w:rPr>
              <w:t xml:space="preserve">Выявленные по результатам </w:t>
            </w:r>
            <w:r w:rsidR="009950E2" w:rsidRPr="00A83FE2">
              <w:rPr>
                <w:b/>
                <w:sz w:val="28"/>
                <w:szCs w:val="28"/>
              </w:rPr>
              <w:t>Чемпионата</w:t>
            </w:r>
            <w:r w:rsidRPr="00A83FE2">
              <w:rPr>
                <w:b/>
                <w:sz w:val="28"/>
                <w:szCs w:val="28"/>
              </w:rPr>
              <w:t xml:space="preserve"> методические проблемы, вызвавшие затруднения школьников</w:t>
            </w:r>
          </w:p>
        </w:tc>
        <w:tc>
          <w:tcPr>
            <w:tcW w:w="5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9103FA" w14:textId="74E60EBA" w:rsidR="00B508D0" w:rsidRPr="00A83FE2" w:rsidRDefault="00B508D0" w:rsidP="006854B6">
            <w:pPr>
              <w:jc w:val="center"/>
              <w:rPr>
                <w:b/>
                <w:sz w:val="28"/>
                <w:szCs w:val="28"/>
              </w:rPr>
            </w:pPr>
            <w:r w:rsidRPr="00A83FE2">
              <w:rPr>
                <w:b/>
                <w:sz w:val="28"/>
                <w:szCs w:val="28"/>
              </w:rPr>
              <w:t xml:space="preserve">Рекомендации для предупреждения / преодоления методических проблем </w:t>
            </w:r>
          </w:p>
        </w:tc>
      </w:tr>
      <w:tr w:rsidR="00C63995" w:rsidRPr="00A83FE2" w14:paraId="7C680B0D" w14:textId="77777777" w:rsidTr="00A83FE2">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6E60D" w14:textId="77777777" w:rsidR="00B508D0" w:rsidRPr="00A83FE2" w:rsidRDefault="00B508D0" w:rsidP="006854B6">
            <w:pPr>
              <w:jc w:val="center"/>
              <w:rPr>
                <w:sz w:val="28"/>
                <w:szCs w:val="28"/>
              </w:rPr>
            </w:pPr>
            <w:r w:rsidRPr="00A83FE2">
              <w:rPr>
                <w:sz w:val="28"/>
                <w:szCs w:val="28"/>
              </w:rPr>
              <w:t>1</w:t>
            </w:r>
          </w:p>
        </w:tc>
        <w:tc>
          <w:tcPr>
            <w:tcW w:w="3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46426" w14:textId="4CD98D7C" w:rsidR="00B508D0" w:rsidRPr="00A83FE2" w:rsidRDefault="00B508D0" w:rsidP="006854B6">
            <w:pPr>
              <w:rPr>
                <w:sz w:val="28"/>
                <w:szCs w:val="28"/>
              </w:rPr>
            </w:pPr>
            <w:r w:rsidRPr="00A83FE2">
              <w:rPr>
                <w:sz w:val="28"/>
                <w:szCs w:val="28"/>
              </w:rPr>
              <w:t xml:space="preserve">Перечень методических средств и </w:t>
            </w:r>
            <w:proofErr w:type="gramStart"/>
            <w:r w:rsidRPr="00A83FE2">
              <w:rPr>
                <w:sz w:val="28"/>
                <w:szCs w:val="28"/>
              </w:rPr>
              <w:t xml:space="preserve">приемов, способствующих формированию умения </w:t>
            </w:r>
            <w:r w:rsidR="00A3732C" w:rsidRPr="00A83FE2">
              <w:rPr>
                <w:sz w:val="28"/>
                <w:szCs w:val="28"/>
              </w:rPr>
              <w:t>выполнять арифметические вы</w:t>
            </w:r>
            <w:r w:rsidR="006930A4" w:rsidRPr="00A83FE2">
              <w:rPr>
                <w:sz w:val="28"/>
                <w:szCs w:val="28"/>
              </w:rPr>
              <w:t>числ</w:t>
            </w:r>
            <w:r w:rsidR="00A3732C" w:rsidRPr="00A83FE2">
              <w:rPr>
                <w:sz w:val="28"/>
                <w:szCs w:val="28"/>
              </w:rPr>
              <w:t>ения</w:t>
            </w:r>
            <w:r w:rsidRPr="00A83FE2">
              <w:rPr>
                <w:sz w:val="28"/>
                <w:szCs w:val="28"/>
              </w:rPr>
              <w:t xml:space="preserve"> ограничен</w:t>
            </w:r>
            <w:proofErr w:type="gramEnd"/>
            <w:r w:rsidRPr="00A83FE2">
              <w:rPr>
                <w:sz w:val="28"/>
                <w:szCs w:val="28"/>
              </w:rPr>
              <w:t xml:space="preserve"> </w:t>
            </w:r>
          </w:p>
        </w:tc>
        <w:tc>
          <w:tcPr>
            <w:tcW w:w="5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912F9" w14:textId="602B6108" w:rsidR="008A5770" w:rsidRPr="008A5770" w:rsidRDefault="008A5770" w:rsidP="006854B6">
            <w:pPr>
              <w:tabs>
                <w:tab w:val="left" w:pos="380"/>
              </w:tabs>
              <w:jc w:val="both"/>
              <w:rPr>
                <w:sz w:val="28"/>
                <w:szCs w:val="28"/>
              </w:rPr>
            </w:pPr>
            <w:r w:rsidRPr="008A5770">
              <w:rPr>
                <w:sz w:val="28"/>
                <w:szCs w:val="28"/>
              </w:rPr>
              <w:t>1)</w:t>
            </w:r>
            <w:r w:rsidRPr="008A5770">
              <w:rPr>
                <w:sz w:val="28"/>
                <w:szCs w:val="28"/>
              </w:rPr>
              <w:tab/>
            </w:r>
            <w:r w:rsidR="006854B6" w:rsidRPr="008A5770">
              <w:rPr>
                <w:sz w:val="28"/>
                <w:szCs w:val="28"/>
              </w:rPr>
              <w:t xml:space="preserve">отводить </w:t>
            </w:r>
            <w:r w:rsidRPr="008A5770">
              <w:rPr>
                <w:sz w:val="28"/>
                <w:szCs w:val="28"/>
              </w:rPr>
              <w:t>на каждом уроке математики 5-10 минут для проведения упражнений в соответствии с темой урока или индивидуальными затруднениями обучающихся для достижения правильности и беглости устных вычислений</w:t>
            </w:r>
            <w:r w:rsidR="006854B6">
              <w:rPr>
                <w:sz w:val="28"/>
                <w:szCs w:val="28"/>
              </w:rPr>
              <w:t>;</w:t>
            </w:r>
          </w:p>
          <w:p w14:paraId="7BD9C860" w14:textId="77E6A821" w:rsidR="008A5770" w:rsidRPr="008A5770" w:rsidRDefault="008A5770" w:rsidP="006854B6">
            <w:pPr>
              <w:tabs>
                <w:tab w:val="left" w:pos="380"/>
              </w:tabs>
              <w:jc w:val="both"/>
              <w:rPr>
                <w:sz w:val="28"/>
                <w:szCs w:val="28"/>
              </w:rPr>
            </w:pPr>
            <w:r w:rsidRPr="008A5770">
              <w:rPr>
                <w:sz w:val="28"/>
                <w:szCs w:val="28"/>
              </w:rPr>
              <w:t>2)</w:t>
            </w:r>
            <w:r w:rsidRPr="008A5770">
              <w:rPr>
                <w:sz w:val="28"/>
                <w:szCs w:val="28"/>
              </w:rPr>
              <w:tab/>
            </w:r>
            <w:r w:rsidR="006854B6" w:rsidRPr="008A5770">
              <w:rPr>
                <w:sz w:val="28"/>
                <w:szCs w:val="28"/>
              </w:rPr>
              <w:t xml:space="preserve">применять </w:t>
            </w:r>
            <w:r w:rsidRPr="008A5770">
              <w:rPr>
                <w:sz w:val="28"/>
                <w:szCs w:val="28"/>
              </w:rPr>
              <w:t>различные формы, виды упражнений для устного счёта на уроках, использовать задания разного уровня сложности, например: домино, счётные закладки, числовой веер, числовая ромашка, задачи в стихах, таблица – конструктор и т.д.</w:t>
            </w:r>
            <w:r w:rsidR="006854B6">
              <w:rPr>
                <w:sz w:val="28"/>
                <w:szCs w:val="28"/>
              </w:rPr>
              <w:t>;</w:t>
            </w:r>
          </w:p>
          <w:p w14:paraId="477BB151" w14:textId="09F19DED" w:rsidR="006854B6" w:rsidRDefault="008A5770" w:rsidP="006854B6">
            <w:pPr>
              <w:tabs>
                <w:tab w:val="left" w:pos="380"/>
              </w:tabs>
              <w:jc w:val="both"/>
              <w:rPr>
                <w:sz w:val="28"/>
                <w:szCs w:val="28"/>
              </w:rPr>
            </w:pPr>
            <w:r w:rsidRPr="008A5770">
              <w:rPr>
                <w:sz w:val="28"/>
                <w:szCs w:val="28"/>
              </w:rPr>
              <w:t>3)</w:t>
            </w:r>
            <w:r w:rsidRPr="008A5770">
              <w:rPr>
                <w:sz w:val="28"/>
                <w:szCs w:val="28"/>
              </w:rPr>
              <w:tab/>
            </w:r>
            <w:r w:rsidR="006854B6" w:rsidRPr="008A5770">
              <w:rPr>
                <w:sz w:val="28"/>
                <w:szCs w:val="28"/>
              </w:rPr>
              <w:t xml:space="preserve">включать </w:t>
            </w:r>
            <w:r w:rsidRPr="008A5770">
              <w:rPr>
                <w:sz w:val="28"/>
                <w:szCs w:val="28"/>
              </w:rPr>
              <w:t>в устный счет упражнения на развитие процессов анализа, синтеза, сравнения, обобщения, классификации и др., оценивания решения; задания, отражаю</w:t>
            </w:r>
            <w:r w:rsidR="006854B6">
              <w:rPr>
                <w:sz w:val="28"/>
                <w:szCs w:val="28"/>
              </w:rPr>
              <w:t>щие практическую направленность;</w:t>
            </w:r>
            <w:r w:rsidR="006854B6" w:rsidRPr="008A5770">
              <w:rPr>
                <w:sz w:val="28"/>
                <w:szCs w:val="28"/>
              </w:rPr>
              <w:t xml:space="preserve"> </w:t>
            </w:r>
          </w:p>
          <w:p w14:paraId="3CD2C1F8" w14:textId="3BE428C4" w:rsidR="00B508D0" w:rsidRPr="00A83FE2" w:rsidRDefault="008A5770" w:rsidP="006854B6">
            <w:pPr>
              <w:tabs>
                <w:tab w:val="left" w:pos="380"/>
              </w:tabs>
              <w:jc w:val="both"/>
              <w:rPr>
                <w:sz w:val="28"/>
                <w:szCs w:val="28"/>
              </w:rPr>
            </w:pPr>
            <w:r w:rsidRPr="008A5770">
              <w:rPr>
                <w:sz w:val="28"/>
                <w:szCs w:val="28"/>
              </w:rPr>
              <w:t>4)</w:t>
            </w:r>
            <w:r w:rsidRPr="008A5770">
              <w:rPr>
                <w:sz w:val="28"/>
                <w:szCs w:val="28"/>
              </w:rPr>
              <w:tab/>
            </w:r>
            <w:r w:rsidR="006854B6" w:rsidRPr="008A5770">
              <w:rPr>
                <w:sz w:val="28"/>
                <w:szCs w:val="28"/>
              </w:rPr>
              <w:t xml:space="preserve">систематически </w:t>
            </w:r>
            <w:r w:rsidRPr="008A5770">
              <w:rPr>
                <w:sz w:val="28"/>
                <w:szCs w:val="28"/>
              </w:rPr>
              <w:t>использовать устные упражнения в различных формах и на разных этапах урока с целью повышения уровня сформированности вычислительных навыков, обеспечивая достижение цели урока.</w:t>
            </w:r>
          </w:p>
        </w:tc>
      </w:tr>
      <w:tr w:rsidR="00B508D0" w:rsidRPr="00A83FE2" w14:paraId="2EB2A4B4" w14:textId="77777777" w:rsidTr="00A83FE2">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6CDDD" w14:textId="0C77FD10" w:rsidR="00B508D0" w:rsidRPr="00A83FE2" w:rsidRDefault="006930A4" w:rsidP="006854B6">
            <w:pPr>
              <w:jc w:val="center"/>
              <w:rPr>
                <w:sz w:val="28"/>
                <w:szCs w:val="28"/>
              </w:rPr>
            </w:pPr>
            <w:r w:rsidRPr="00A83FE2">
              <w:rPr>
                <w:sz w:val="28"/>
                <w:szCs w:val="28"/>
              </w:rPr>
              <w:t>2</w:t>
            </w:r>
          </w:p>
        </w:tc>
        <w:tc>
          <w:tcPr>
            <w:tcW w:w="3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478EA" w14:textId="39D656D8" w:rsidR="00B508D0" w:rsidRPr="00A83FE2" w:rsidRDefault="00B508D0" w:rsidP="006854B6">
            <w:pPr>
              <w:jc w:val="both"/>
              <w:rPr>
                <w:sz w:val="28"/>
                <w:szCs w:val="28"/>
              </w:rPr>
            </w:pPr>
            <w:r w:rsidRPr="00A83FE2">
              <w:rPr>
                <w:bCs/>
                <w:sz w:val="28"/>
                <w:szCs w:val="28"/>
              </w:rPr>
              <w:t>Работа над оши</w:t>
            </w:r>
            <w:r w:rsidR="009C74C5" w:rsidRPr="00A83FE2">
              <w:rPr>
                <w:bCs/>
                <w:sz w:val="28"/>
                <w:szCs w:val="28"/>
              </w:rPr>
              <w:t>бками носит формальный характер</w:t>
            </w:r>
          </w:p>
        </w:tc>
        <w:tc>
          <w:tcPr>
            <w:tcW w:w="5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52831" w14:textId="77777777" w:rsidR="00A83FE2" w:rsidRPr="0031045C" w:rsidRDefault="00A83FE2" w:rsidP="006854B6">
            <w:pPr>
              <w:jc w:val="both"/>
              <w:rPr>
                <w:rFonts w:eastAsia="Calibri"/>
                <w:sz w:val="28"/>
                <w:szCs w:val="28"/>
              </w:rPr>
            </w:pPr>
            <w:r>
              <w:rPr>
                <w:rFonts w:eastAsia="Calibri"/>
                <w:sz w:val="28"/>
                <w:szCs w:val="28"/>
              </w:rPr>
              <w:t xml:space="preserve">Использовать, как вариант, предложенный ниже алгоритм </w:t>
            </w:r>
            <w:r w:rsidRPr="0031045C">
              <w:rPr>
                <w:rFonts w:eastAsia="Calibri"/>
                <w:sz w:val="28"/>
                <w:szCs w:val="28"/>
              </w:rPr>
              <w:t>работы</w:t>
            </w:r>
            <w:r>
              <w:rPr>
                <w:rFonts w:eastAsia="Calibri"/>
                <w:sz w:val="28"/>
                <w:szCs w:val="28"/>
              </w:rPr>
              <w:t xml:space="preserve"> над ошибками</w:t>
            </w:r>
            <w:r w:rsidRPr="0031045C">
              <w:rPr>
                <w:rFonts w:eastAsia="Calibri"/>
                <w:sz w:val="28"/>
                <w:szCs w:val="28"/>
              </w:rPr>
              <w:t xml:space="preserve">: </w:t>
            </w:r>
          </w:p>
          <w:p w14:paraId="21B103C8" w14:textId="1CCC71F6" w:rsidR="00B508D0" w:rsidRPr="00A83FE2" w:rsidRDefault="00B508D0" w:rsidP="006854B6">
            <w:pPr>
              <w:jc w:val="both"/>
              <w:rPr>
                <w:rFonts w:eastAsia="Calibri"/>
                <w:sz w:val="28"/>
                <w:szCs w:val="28"/>
              </w:rPr>
            </w:pPr>
            <w:r w:rsidRPr="00A83FE2">
              <w:rPr>
                <w:rFonts w:eastAsia="Calibri"/>
                <w:sz w:val="28"/>
                <w:szCs w:val="28"/>
              </w:rPr>
              <w:t>1.</w:t>
            </w:r>
            <w:r w:rsidR="00A83FE2">
              <w:rPr>
                <w:rFonts w:eastAsia="Calibri"/>
                <w:sz w:val="28"/>
                <w:szCs w:val="28"/>
              </w:rPr>
              <w:t> </w:t>
            </w:r>
            <w:r w:rsidRPr="00A83FE2">
              <w:rPr>
                <w:rFonts w:eastAsia="Calibri"/>
                <w:sz w:val="28"/>
                <w:szCs w:val="28"/>
              </w:rPr>
              <w:t xml:space="preserve">Проанализировать работы </w:t>
            </w:r>
            <w:proofErr w:type="gramStart"/>
            <w:r w:rsidRPr="00A83FE2">
              <w:rPr>
                <w:rFonts w:eastAsia="Calibri"/>
                <w:sz w:val="28"/>
                <w:szCs w:val="28"/>
              </w:rPr>
              <w:t>обучающихся</w:t>
            </w:r>
            <w:proofErr w:type="gramEnd"/>
            <w:r w:rsidRPr="00A83FE2">
              <w:rPr>
                <w:rFonts w:eastAsia="Calibri"/>
                <w:sz w:val="28"/>
                <w:szCs w:val="28"/>
              </w:rPr>
              <w:t>.</w:t>
            </w:r>
          </w:p>
          <w:p w14:paraId="1EEAC60E" w14:textId="32271D27" w:rsidR="00B508D0" w:rsidRPr="00A83FE2" w:rsidRDefault="00B508D0" w:rsidP="006854B6">
            <w:pPr>
              <w:jc w:val="both"/>
              <w:rPr>
                <w:rFonts w:eastAsia="Calibri"/>
                <w:sz w:val="28"/>
                <w:szCs w:val="28"/>
              </w:rPr>
            </w:pPr>
            <w:r w:rsidRPr="00A83FE2">
              <w:rPr>
                <w:rFonts w:eastAsia="Calibri"/>
                <w:sz w:val="28"/>
                <w:szCs w:val="28"/>
              </w:rPr>
              <w:t>2.</w:t>
            </w:r>
            <w:r w:rsidR="00A83FE2">
              <w:rPr>
                <w:rFonts w:eastAsia="Calibri"/>
                <w:sz w:val="28"/>
                <w:szCs w:val="28"/>
              </w:rPr>
              <w:t> </w:t>
            </w:r>
            <w:r w:rsidRPr="00A83FE2">
              <w:rPr>
                <w:rFonts w:eastAsia="Calibri"/>
                <w:sz w:val="28"/>
                <w:szCs w:val="28"/>
              </w:rPr>
              <w:t>Выделить группы ошибок.</w:t>
            </w:r>
          </w:p>
          <w:p w14:paraId="2FBCDBFB" w14:textId="20CEC039" w:rsidR="00B508D0" w:rsidRPr="00A83FE2" w:rsidRDefault="00B508D0" w:rsidP="006854B6">
            <w:pPr>
              <w:jc w:val="both"/>
              <w:rPr>
                <w:rFonts w:eastAsia="Calibri"/>
                <w:sz w:val="28"/>
                <w:szCs w:val="28"/>
              </w:rPr>
            </w:pPr>
            <w:r w:rsidRPr="00A83FE2">
              <w:rPr>
                <w:rFonts w:eastAsia="Calibri"/>
                <w:sz w:val="28"/>
                <w:szCs w:val="28"/>
              </w:rPr>
              <w:t>3.</w:t>
            </w:r>
            <w:r w:rsidR="00AF4093">
              <w:rPr>
                <w:rFonts w:eastAsia="Calibri"/>
                <w:sz w:val="28"/>
                <w:szCs w:val="28"/>
              </w:rPr>
              <w:t> </w:t>
            </w:r>
            <w:r w:rsidR="008A5770" w:rsidRPr="008A5770">
              <w:rPr>
                <w:rFonts w:eastAsia="Calibri"/>
                <w:sz w:val="28"/>
                <w:szCs w:val="28"/>
              </w:rPr>
              <w:t xml:space="preserve">Сформировать группы </w:t>
            </w:r>
            <w:proofErr w:type="gramStart"/>
            <w:r w:rsidR="008A5770" w:rsidRPr="008A5770">
              <w:rPr>
                <w:rFonts w:eastAsia="Calibri"/>
                <w:sz w:val="28"/>
                <w:szCs w:val="28"/>
              </w:rPr>
              <w:t>обучающихся</w:t>
            </w:r>
            <w:proofErr w:type="gramEnd"/>
            <w:r w:rsidR="008A5770" w:rsidRPr="008A5770">
              <w:rPr>
                <w:rFonts w:eastAsia="Calibri"/>
                <w:sz w:val="28"/>
                <w:szCs w:val="28"/>
              </w:rPr>
              <w:t xml:space="preserve"> в соответствии с ошибками</w:t>
            </w:r>
            <w:r w:rsidRPr="00A83FE2">
              <w:rPr>
                <w:rFonts w:eastAsia="Calibri"/>
                <w:sz w:val="28"/>
                <w:szCs w:val="28"/>
              </w:rPr>
              <w:t>.</w:t>
            </w:r>
          </w:p>
          <w:p w14:paraId="7B4FFE4D" w14:textId="17D29BE0" w:rsidR="00B508D0" w:rsidRPr="00A83FE2" w:rsidRDefault="00B508D0" w:rsidP="006854B6">
            <w:pPr>
              <w:jc w:val="both"/>
              <w:rPr>
                <w:rFonts w:eastAsia="Calibri"/>
                <w:sz w:val="28"/>
                <w:szCs w:val="28"/>
              </w:rPr>
            </w:pPr>
            <w:r w:rsidRPr="00A83FE2">
              <w:rPr>
                <w:rFonts w:eastAsia="Calibri"/>
                <w:sz w:val="28"/>
                <w:szCs w:val="28"/>
              </w:rPr>
              <w:lastRenderedPageBreak/>
              <w:t>4.</w:t>
            </w:r>
            <w:r w:rsidR="00A83FE2">
              <w:rPr>
                <w:rFonts w:eastAsia="Calibri"/>
                <w:sz w:val="28"/>
                <w:szCs w:val="28"/>
              </w:rPr>
              <w:t> </w:t>
            </w:r>
            <w:r w:rsidRPr="00A83FE2">
              <w:rPr>
                <w:rFonts w:eastAsia="Calibri"/>
                <w:sz w:val="28"/>
                <w:szCs w:val="28"/>
              </w:rPr>
              <w:t>Подобрать в соответствии с ошибками материал: карточки-помощницы, алгоритмы, систему упражнений и др.</w:t>
            </w:r>
          </w:p>
          <w:p w14:paraId="46DBD32C" w14:textId="36B117F6" w:rsidR="00B508D0" w:rsidRPr="00A83FE2" w:rsidRDefault="00B508D0" w:rsidP="006854B6">
            <w:pPr>
              <w:jc w:val="both"/>
              <w:rPr>
                <w:rFonts w:eastAsia="Calibri"/>
                <w:sz w:val="28"/>
                <w:szCs w:val="28"/>
              </w:rPr>
            </w:pPr>
            <w:r w:rsidRPr="00A83FE2">
              <w:rPr>
                <w:rFonts w:eastAsia="Calibri"/>
                <w:sz w:val="28"/>
                <w:szCs w:val="28"/>
              </w:rPr>
              <w:t>5.</w:t>
            </w:r>
            <w:r w:rsidR="00A83FE2">
              <w:rPr>
                <w:rFonts w:eastAsia="Calibri"/>
                <w:sz w:val="28"/>
                <w:szCs w:val="28"/>
              </w:rPr>
              <w:t> </w:t>
            </w:r>
            <w:r w:rsidRPr="00A83FE2">
              <w:rPr>
                <w:rFonts w:eastAsia="Calibri"/>
                <w:sz w:val="28"/>
                <w:szCs w:val="28"/>
              </w:rPr>
              <w:t>Определить</w:t>
            </w:r>
            <w:r w:rsidR="00AF4093">
              <w:rPr>
                <w:rFonts w:eastAsia="Calibri"/>
                <w:sz w:val="28"/>
                <w:szCs w:val="28"/>
              </w:rPr>
              <w:t>,</w:t>
            </w:r>
            <w:r w:rsidRPr="00A83FE2">
              <w:rPr>
                <w:rFonts w:eastAsia="Calibri"/>
                <w:sz w:val="28"/>
                <w:szCs w:val="28"/>
              </w:rPr>
              <w:t xml:space="preserve"> какие группы могут работать самостоятельно, а какие только под руководством учителя, кому-то необходима индивидуальная работа с учителем, а кто-то из </w:t>
            </w:r>
            <w:proofErr w:type="gramStart"/>
            <w:r w:rsidRPr="00A83FE2">
              <w:rPr>
                <w:rFonts w:eastAsia="Calibri"/>
                <w:sz w:val="28"/>
                <w:szCs w:val="28"/>
              </w:rPr>
              <w:t>обучающихся</w:t>
            </w:r>
            <w:proofErr w:type="gramEnd"/>
            <w:r w:rsidRPr="00A83FE2">
              <w:rPr>
                <w:rFonts w:eastAsia="Calibri"/>
                <w:sz w:val="28"/>
                <w:szCs w:val="28"/>
              </w:rPr>
              <w:t xml:space="preserve"> может быть помощником. </w:t>
            </w:r>
          </w:p>
          <w:p w14:paraId="7A411AEB" w14:textId="7619E467" w:rsidR="00B508D0" w:rsidRPr="00A83FE2" w:rsidRDefault="00B508D0" w:rsidP="006854B6">
            <w:pPr>
              <w:jc w:val="both"/>
              <w:rPr>
                <w:sz w:val="28"/>
                <w:szCs w:val="28"/>
              </w:rPr>
            </w:pPr>
            <w:r w:rsidRPr="00A83FE2">
              <w:rPr>
                <w:rFonts w:eastAsia="Calibri"/>
                <w:sz w:val="28"/>
                <w:szCs w:val="28"/>
              </w:rPr>
              <w:t>6.</w:t>
            </w:r>
            <w:r w:rsidR="00A83FE2">
              <w:rPr>
                <w:rFonts w:eastAsia="Calibri"/>
                <w:sz w:val="28"/>
                <w:szCs w:val="28"/>
              </w:rPr>
              <w:t> </w:t>
            </w:r>
            <w:r w:rsidRPr="00A83FE2">
              <w:rPr>
                <w:rFonts w:eastAsia="Calibri"/>
                <w:sz w:val="28"/>
                <w:szCs w:val="28"/>
              </w:rPr>
              <w:t xml:space="preserve">Организовать работу над ошибками </w:t>
            </w:r>
          </w:p>
        </w:tc>
      </w:tr>
    </w:tbl>
    <w:p w14:paraId="166566A2" w14:textId="77777777" w:rsidR="00B508D0" w:rsidRPr="00C63995" w:rsidRDefault="00B508D0" w:rsidP="00824C4E">
      <w:pPr>
        <w:shd w:val="clear" w:color="auto" w:fill="FFFFFF"/>
        <w:ind w:firstLine="709"/>
        <w:jc w:val="both"/>
        <w:rPr>
          <w:sz w:val="28"/>
          <w:highlight w:val="yellow"/>
        </w:rPr>
      </w:pPr>
    </w:p>
    <w:p w14:paraId="37C2908A" w14:textId="77777777" w:rsidR="003104AC" w:rsidRPr="002A64EE" w:rsidRDefault="003104AC" w:rsidP="00824C4E">
      <w:pPr>
        <w:pStyle w:val="af0"/>
        <w:ind w:firstLine="709"/>
        <w:jc w:val="both"/>
        <w:rPr>
          <w:b/>
          <w:bCs/>
          <w:sz w:val="28"/>
          <w:szCs w:val="28"/>
        </w:rPr>
      </w:pPr>
      <w:r w:rsidRPr="002A64EE">
        <w:rPr>
          <w:b/>
          <w:bCs/>
          <w:sz w:val="28"/>
          <w:szCs w:val="28"/>
        </w:rPr>
        <w:t>Для руководителей методических объединений учителей начальных классов</w:t>
      </w:r>
    </w:p>
    <w:p w14:paraId="3E2FC0E5" w14:textId="5FF21AE9" w:rsidR="003104AC" w:rsidRPr="002A64EE" w:rsidRDefault="003104AC" w:rsidP="006854B6">
      <w:pPr>
        <w:pStyle w:val="ac"/>
        <w:numPr>
          <w:ilvl w:val="0"/>
          <w:numId w:val="19"/>
        </w:numPr>
        <w:tabs>
          <w:tab w:val="left" w:pos="142"/>
          <w:tab w:val="left" w:pos="993"/>
        </w:tabs>
        <w:ind w:left="0" w:firstLine="709"/>
        <w:jc w:val="both"/>
        <w:rPr>
          <w:sz w:val="28"/>
          <w:szCs w:val="28"/>
        </w:rPr>
      </w:pPr>
      <w:r w:rsidRPr="002A64EE">
        <w:rPr>
          <w:sz w:val="28"/>
          <w:szCs w:val="28"/>
        </w:rPr>
        <w:t xml:space="preserve">обсудить результаты состязания «СчитариУм» </w:t>
      </w:r>
      <w:r w:rsidRPr="006854B6">
        <w:rPr>
          <w:sz w:val="28"/>
          <w:szCs w:val="28"/>
        </w:rPr>
        <w:t>V</w:t>
      </w:r>
      <w:r w:rsidRPr="002A64EE">
        <w:rPr>
          <w:sz w:val="28"/>
          <w:szCs w:val="28"/>
        </w:rPr>
        <w:t xml:space="preserve"> Областного Чемпионата «Школьные навыки» на заседаниях методических объединений  образовательных организаций с целью проведения самодиагностики;</w:t>
      </w:r>
    </w:p>
    <w:p w14:paraId="4907E4F6" w14:textId="64690381" w:rsidR="003104AC" w:rsidRDefault="003104AC" w:rsidP="006854B6">
      <w:pPr>
        <w:pStyle w:val="ac"/>
        <w:numPr>
          <w:ilvl w:val="0"/>
          <w:numId w:val="19"/>
        </w:numPr>
        <w:tabs>
          <w:tab w:val="left" w:pos="142"/>
          <w:tab w:val="left" w:pos="993"/>
        </w:tabs>
        <w:ind w:left="0" w:firstLine="709"/>
        <w:jc w:val="both"/>
        <w:rPr>
          <w:sz w:val="28"/>
          <w:szCs w:val="28"/>
        </w:rPr>
      </w:pPr>
      <w:r w:rsidRPr="002A64EE">
        <w:rPr>
          <w:sz w:val="28"/>
          <w:szCs w:val="28"/>
        </w:rPr>
        <w:t>рекомендовать использовать программы внеурочной деятельности, направленные на выработку беглости счёта, на закрепление вычислительных приёмов по темам: «Устные приемы сложения и вычитания чисел в пределах 100 с переходом», «Взаимосвязь между компонентами и результатом сложения и вычитания»</w:t>
      </w:r>
      <w:r w:rsidR="006854B6">
        <w:rPr>
          <w:sz w:val="28"/>
          <w:szCs w:val="28"/>
        </w:rPr>
        <w:t>.</w:t>
      </w:r>
    </w:p>
    <w:p w14:paraId="516680D3" w14:textId="77777777" w:rsidR="006854B6" w:rsidRPr="006854B6" w:rsidRDefault="006854B6" w:rsidP="006854B6">
      <w:pPr>
        <w:tabs>
          <w:tab w:val="left" w:pos="142"/>
          <w:tab w:val="left" w:pos="993"/>
        </w:tabs>
        <w:ind w:left="709"/>
        <w:jc w:val="both"/>
        <w:rPr>
          <w:sz w:val="28"/>
          <w:szCs w:val="28"/>
        </w:rPr>
      </w:pPr>
    </w:p>
    <w:p w14:paraId="4EE78E0E" w14:textId="77777777" w:rsidR="003104AC" w:rsidRPr="002A64EE" w:rsidRDefault="003104AC" w:rsidP="00824C4E">
      <w:pPr>
        <w:pStyle w:val="af0"/>
        <w:ind w:firstLine="709"/>
        <w:jc w:val="both"/>
        <w:rPr>
          <w:b/>
          <w:bCs/>
          <w:sz w:val="28"/>
          <w:szCs w:val="28"/>
        </w:rPr>
      </w:pPr>
      <w:r w:rsidRPr="002A64EE">
        <w:rPr>
          <w:b/>
          <w:bCs/>
          <w:sz w:val="28"/>
          <w:szCs w:val="28"/>
        </w:rPr>
        <w:t>Для заместителей руководителей и руководителей образовательных организаций:</w:t>
      </w:r>
    </w:p>
    <w:p w14:paraId="24417D03" w14:textId="77777777" w:rsidR="003104AC" w:rsidRPr="002A64EE" w:rsidRDefault="003104AC" w:rsidP="00FF7FEF">
      <w:pPr>
        <w:numPr>
          <w:ilvl w:val="0"/>
          <w:numId w:val="44"/>
        </w:numPr>
        <w:tabs>
          <w:tab w:val="left" w:pos="0"/>
          <w:tab w:val="left" w:pos="993"/>
        </w:tabs>
        <w:ind w:left="0" w:firstLine="709"/>
        <w:jc w:val="both"/>
        <w:rPr>
          <w:sz w:val="28"/>
          <w:szCs w:val="28"/>
        </w:rPr>
      </w:pPr>
      <w:r w:rsidRPr="002A64EE">
        <w:rPr>
          <w:sz w:val="28"/>
          <w:szCs w:val="28"/>
        </w:rPr>
        <w:t>включить в повестку педагогических советов вопрос о результатах состязаний, обсудить анализ результатов выполнения младшими школьниками;</w:t>
      </w:r>
    </w:p>
    <w:p w14:paraId="7F65B254" w14:textId="77777777" w:rsidR="003104AC" w:rsidRPr="002A64EE" w:rsidRDefault="003104AC" w:rsidP="00FF7FEF">
      <w:pPr>
        <w:numPr>
          <w:ilvl w:val="0"/>
          <w:numId w:val="44"/>
        </w:numPr>
        <w:tabs>
          <w:tab w:val="left" w:pos="0"/>
          <w:tab w:val="left" w:pos="993"/>
        </w:tabs>
        <w:ind w:left="0" w:firstLine="709"/>
        <w:jc w:val="both"/>
        <w:rPr>
          <w:sz w:val="28"/>
          <w:szCs w:val="28"/>
        </w:rPr>
      </w:pPr>
      <w:r w:rsidRPr="002A64EE">
        <w:rPr>
          <w:sz w:val="28"/>
          <w:szCs w:val="28"/>
        </w:rPr>
        <w:t xml:space="preserve">организовать в начальной школе подготовку к проведению Чемпионата, осуществлять </w:t>
      </w:r>
      <w:proofErr w:type="gramStart"/>
      <w:r w:rsidRPr="002A64EE">
        <w:rPr>
          <w:sz w:val="28"/>
          <w:szCs w:val="28"/>
        </w:rPr>
        <w:t>контроль за</w:t>
      </w:r>
      <w:proofErr w:type="gramEnd"/>
      <w:r w:rsidRPr="002A64EE">
        <w:rPr>
          <w:sz w:val="28"/>
          <w:szCs w:val="28"/>
        </w:rPr>
        <w:t xml:space="preserve"> ее выполнением.</w:t>
      </w:r>
    </w:p>
    <w:p w14:paraId="7B774356" w14:textId="77777777" w:rsidR="003104AC" w:rsidRDefault="003104AC" w:rsidP="00824C4E">
      <w:pPr>
        <w:pStyle w:val="af0"/>
        <w:ind w:firstLine="709"/>
        <w:jc w:val="both"/>
        <w:rPr>
          <w:sz w:val="28"/>
          <w:szCs w:val="28"/>
        </w:rPr>
      </w:pPr>
    </w:p>
    <w:p w14:paraId="295F3FFE" w14:textId="77777777" w:rsidR="003104AC" w:rsidRDefault="003104AC" w:rsidP="00FF7FEF">
      <w:pPr>
        <w:pStyle w:val="af0"/>
        <w:numPr>
          <w:ilvl w:val="1"/>
          <w:numId w:val="71"/>
        </w:numPr>
        <w:tabs>
          <w:tab w:val="left" w:pos="1134"/>
        </w:tabs>
        <w:ind w:left="0" w:firstLine="709"/>
        <w:jc w:val="both"/>
        <w:rPr>
          <w:b/>
          <w:sz w:val="28"/>
          <w:szCs w:val="28"/>
        </w:rPr>
      </w:pPr>
      <w:r>
        <w:rPr>
          <w:b/>
          <w:sz w:val="28"/>
          <w:szCs w:val="28"/>
        </w:rPr>
        <w:t>Перспективные задачи на 2023/2024 учебный год</w:t>
      </w:r>
    </w:p>
    <w:p w14:paraId="4626AF97" w14:textId="09F6CD53" w:rsidR="003104AC" w:rsidRDefault="008701BD" w:rsidP="008701BD">
      <w:pPr>
        <w:pStyle w:val="ac"/>
        <w:numPr>
          <w:ilvl w:val="0"/>
          <w:numId w:val="19"/>
        </w:numPr>
        <w:tabs>
          <w:tab w:val="left" w:pos="142"/>
          <w:tab w:val="left" w:pos="993"/>
        </w:tabs>
        <w:ind w:left="0" w:firstLine="709"/>
        <w:jc w:val="both"/>
        <w:rPr>
          <w:sz w:val="28"/>
          <w:szCs w:val="28"/>
        </w:rPr>
      </w:pPr>
      <w:r>
        <w:rPr>
          <w:sz w:val="28"/>
          <w:szCs w:val="28"/>
        </w:rPr>
        <w:t xml:space="preserve">соотнести </w:t>
      </w:r>
      <w:r w:rsidR="003104AC">
        <w:rPr>
          <w:sz w:val="28"/>
          <w:szCs w:val="28"/>
        </w:rPr>
        <w:t>содержание заданий с содержанием и планируемыми результатами освоения курса начальной школы согласно ФГОС в редакции 2022 года.</w:t>
      </w:r>
    </w:p>
    <w:p w14:paraId="552B1629" w14:textId="7D0FCC05" w:rsidR="003104AC" w:rsidRDefault="008701BD" w:rsidP="008701BD">
      <w:pPr>
        <w:pStyle w:val="ac"/>
        <w:numPr>
          <w:ilvl w:val="0"/>
          <w:numId w:val="19"/>
        </w:numPr>
        <w:tabs>
          <w:tab w:val="left" w:pos="142"/>
          <w:tab w:val="left" w:pos="993"/>
        </w:tabs>
        <w:ind w:left="0" w:firstLine="709"/>
        <w:jc w:val="both"/>
        <w:rPr>
          <w:sz w:val="28"/>
          <w:szCs w:val="28"/>
        </w:rPr>
      </w:pPr>
      <w:r>
        <w:rPr>
          <w:sz w:val="28"/>
          <w:szCs w:val="28"/>
        </w:rPr>
        <w:t xml:space="preserve">разработать </w:t>
      </w:r>
      <w:r w:rsidR="003104AC">
        <w:rPr>
          <w:sz w:val="28"/>
          <w:szCs w:val="28"/>
        </w:rPr>
        <w:t xml:space="preserve">демоверсии заданий состязания для </w:t>
      </w:r>
      <w:proofErr w:type="gramStart"/>
      <w:r w:rsidR="003104AC">
        <w:rPr>
          <w:sz w:val="28"/>
          <w:szCs w:val="28"/>
        </w:rPr>
        <w:t>подготовки</w:t>
      </w:r>
      <w:proofErr w:type="gramEnd"/>
      <w:r w:rsidR="003104AC">
        <w:rPr>
          <w:sz w:val="28"/>
          <w:szCs w:val="28"/>
        </w:rPr>
        <w:t xml:space="preserve"> обучающихся к Чемпионату. </w:t>
      </w:r>
    </w:p>
    <w:p w14:paraId="70FE08B8" w14:textId="77777777" w:rsidR="003104AC" w:rsidRDefault="003104AC" w:rsidP="00824C4E">
      <w:pPr>
        <w:tabs>
          <w:tab w:val="left" w:pos="0"/>
          <w:tab w:val="left" w:pos="851"/>
        </w:tabs>
        <w:ind w:firstLine="709"/>
        <w:jc w:val="both"/>
        <w:rPr>
          <w:sz w:val="28"/>
          <w:szCs w:val="28"/>
        </w:rPr>
      </w:pPr>
    </w:p>
    <w:p w14:paraId="54BD350E" w14:textId="3D92D099" w:rsidR="00CE6240" w:rsidRPr="00C63995" w:rsidRDefault="00CE6240" w:rsidP="00824C4E">
      <w:pPr>
        <w:pStyle w:val="ac"/>
        <w:ind w:left="0" w:firstLine="709"/>
        <w:jc w:val="both"/>
        <w:outlineLvl w:val="1"/>
        <w:rPr>
          <w:rFonts w:eastAsia="Calibri"/>
          <w:b/>
          <w:sz w:val="28"/>
          <w:szCs w:val="28"/>
          <w:lang w:eastAsia="en-US"/>
        </w:rPr>
      </w:pPr>
      <w:bookmarkStart w:id="51" w:name="_Toc140047004"/>
      <w:r w:rsidRPr="00C63995">
        <w:rPr>
          <w:rFonts w:eastAsia="Calibri"/>
          <w:b/>
          <w:sz w:val="28"/>
          <w:szCs w:val="28"/>
          <w:lang w:eastAsia="en-US"/>
        </w:rPr>
        <w:t>7.4.</w:t>
      </w:r>
      <w:r w:rsidRPr="00C63995">
        <w:rPr>
          <w:rFonts w:eastAsia="Calibri"/>
          <w:b/>
          <w:sz w:val="28"/>
          <w:szCs w:val="28"/>
          <w:lang w:eastAsia="en-US"/>
        </w:rPr>
        <w:tab/>
        <w:t xml:space="preserve">Состязание </w:t>
      </w:r>
      <w:r w:rsidRPr="00C63995">
        <w:rPr>
          <w:b/>
          <w:sz w:val="28"/>
          <w:szCs w:val="28"/>
        </w:rPr>
        <w:t>«ЧистописариУм»</w:t>
      </w:r>
      <w:bookmarkEnd w:id="51"/>
    </w:p>
    <w:p w14:paraId="78FD633C" w14:textId="1059D990" w:rsidR="00F36245" w:rsidRPr="00C63995" w:rsidRDefault="00F36245" w:rsidP="00FF7FEF">
      <w:pPr>
        <w:pStyle w:val="ac"/>
        <w:numPr>
          <w:ilvl w:val="0"/>
          <w:numId w:val="21"/>
        </w:numPr>
        <w:tabs>
          <w:tab w:val="left" w:pos="1134"/>
        </w:tabs>
        <w:ind w:left="0" w:firstLine="709"/>
        <w:jc w:val="both"/>
        <w:rPr>
          <w:b/>
          <w:sz w:val="28"/>
          <w:szCs w:val="28"/>
        </w:rPr>
      </w:pPr>
      <w:r w:rsidRPr="00C63995">
        <w:rPr>
          <w:b/>
          <w:sz w:val="28"/>
          <w:szCs w:val="28"/>
        </w:rPr>
        <w:t>Основная характеристика состязания</w:t>
      </w:r>
      <w:r w:rsidRPr="00C63995">
        <w:rPr>
          <w:i/>
          <w:sz w:val="28"/>
          <w:szCs w:val="28"/>
        </w:rPr>
        <w:t xml:space="preserve"> </w:t>
      </w:r>
    </w:p>
    <w:p w14:paraId="096DB80C" w14:textId="2CB9FCF1" w:rsidR="00EC3EA9" w:rsidRPr="00C63995" w:rsidRDefault="00F36245" w:rsidP="00824C4E">
      <w:pPr>
        <w:autoSpaceDE w:val="0"/>
        <w:autoSpaceDN w:val="0"/>
        <w:adjustRightInd w:val="0"/>
        <w:ind w:firstLine="709"/>
        <w:jc w:val="both"/>
      </w:pPr>
      <w:r w:rsidRPr="00C63995">
        <w:rPr>
          <w:sz w:val="28"/>
          <w:szCs w:val="28"/>
        </w:rPr>
        <w:t xml:space="preserve">Состязание «ЧистописариУм» для 4 класса проводилось одновременно с состязанием «ГрамотариУм» в письменной форме. Участнику состязаний в течение 10 минут необходимо под диктовку </w:t>
      </w:r>
      <w:r w:rsidRPr="00C63995">
        <w:rPr>
          <w:sz w:val="28"/>
          <w:szCs w:val="28"/>
        </w:rPr>
        <w:lastRenderedPageBreak/>
        <w:t>записать 20 слов</w:t>
      </w:r>
      <w:r w:rsidR="00D7618D">
        <w:rPr>
          <w:sz w:val="28"/>
          <w:szCs w:val="28"/>
        </w:rPr>
        <w:t xml:space="preserve">, </w:t>
      </w:r>
      <w:r w:rsidRPr="00C63995">
        <w:rPr>
          <w:sz w:val="28"/>
          <w:szCs w:val="28"/>
        </w:rPr>
        <w:t>объединённых в словосочетания и сочетания слов, соблюдая правила орфографии и каллиграфии</w:t>
      </w:r>
      <w:r w:rsidRPr="00C63995">
        <w:t>.</w:t>
      </w:r>
    </w:p>
    <w:p w14:paraId="2BD4F586" w14:textId="1F7EE7D8" w:rsidR="00F36245" w:rsidRPr="00C63995" w:rsidRDefault="00F36245" w:rsidP="00824C4E">
      <w:pPr>
        <w:autoSpaceDE w:val="0"/>
        <w:autoSpaceDN w:val="0"/>
        <w:adjustRightInd w:val="0"/>
        <w:ind w:firstLine="709"/>
        <w:jc w:val="both"/>
      </w:pPr>
    </w:p>
    <w:p w14:paraId="23DBF1C5" w14:textId="64BFD159" w:rsidR="00F36245" w:rsidRPr="003104AC" w:rsidRDefault="00F36245" w:rsidP="004F5F83">
      <w:pPr>
        <w:pStyle w:val="ac"/>
        <w:numPr>
          <w:ilvl w:val="0"/>
          <w:numId w:val="21"/>
        </w:numPr>
        <w:tabs>
          <w:tab w:val="left" w:pos="1134"/>
        </w:tabs>
        <w:ind w:left="0" w:firstLine="709"/>
        <w:jc w:val="both"/>
        <w:rPr>
          <w:b/>
          <w:sz w:val="28"/>
          <w:szCs w:val="28"/>
        </w:rPr>
      </w:pPr>
      <w:r w:rsidRPr="003104AC">
        <w:rPr>
          <w:b/>
          <w:sz w:val="28"/>
          <w:szCs w:val="28"/>
        </w:rPr>
        <w:t>Содержательный анализ заданий (в количественном и качественном разрезе)</w:t>
      </w:r>
    </w:p>
    <w:p w14:paraId="47D6CF1C" w14:textId="377473CB" w:rsidR="00F36245" w:rsidRPr="00C63995" w:rsidRDefault="00F36245" w:rsidP="004F5F83">
      <w:pPr>
        <w:tabs>
          <w:tab w:val="left" w:pos="1134"/>
        </w:tabs>
        <w:ind w:firstLine="709"/>
        <w:jc w:val="both"/>
        <w:rPr>
          <w:sz w:val="28"/>
          <w:szCs w:val="28"/>
        </w:rPr>
      </w:pPr>
      <w:r w:rsidRPr="00C63995">
        <w:rPr>
          <w:sz w:val="28"/>
          <w:szCs w:val="28"/>
        </w:rPr>
        <w:t xml:space="preserve">Слова для письма под диктовку взяты из орфографического словаря </w:t>
      </w:r>
      <w:r w:rsidR="004F5F83">
        <w:rPr>
          <w:sz w:val="28"/>
          <w:szCs w:val="28"/>
        </w:rPr>
        <w:br/>
      </w:r>
      <w:r w:rsidRPr="00C63995">
        <w:rPr>
          <w:sz w:val="28"/>
          <w:szCs w:val="28"/>
        </w:rPr>
        <w:t>1</w:t>
      </w:r>
      <w:r w:rsidR="00026B54" w:rsidRPr="00C63995">
        <w:rPr>
          <w:sz w:val="28"/>
          <w:szCs w:val="28"/>
        </w:rPr>
        <w:t xml:space="preserve"> – </w:t>
      </w:r>
      <w:r w:rsidRPr="00C63995">
        <w:rPr>
          <w:sz w:val="28"/>
          <w:szCs w:val="28"/>
        </w:rPr>
        <w:t xml:space="preserve">4 классов: 10 слов содержат изученные орфограммы, 10 слов – словарные (источник – списки словарных слов в учебниках по русскому </w:t>
      </w:r>
      <w:r w:rsidR="00026B54" w:rsidRPr="00C63995">
        <w:rPr>
          <w:sz w:val="28"/>
          <w:szCs w:val="28"/>
        </w:rPr>
        <w:br/>
      </w:r>
      <w:r w:rsidRPr="00C63995">
        <w:rPr>
          <w:sz w:val="28"/>
          <w:szCs w:val="28"/>
        </w:rPr>
        <w:t xml:space="preserve">языку за курс 1, 2, 3-го классов и первого полугодия 4-го класса, входящих </w:t>
      </w:r>
      <w:r w:rsidR="00026B54" w:rsidRPr="00C63995">
        <w:rPr>
          <w:sz w:val="28"/>
          <w:szCs w:val="28"/>
        </w:rPr>
        <w:br/>
      </w:r>
      <w:r w:rsidRPr="00C63995">
        <w:rPr>
          <w:sz w:val="28"/>
          <w:szCs w:val="28"/>
        </w:rPr>
        <w:t>в федеральный перечень).</w:t>
      </w:r>
    </w:p>
    <w:p w14:paraId="16D43606" w14:textId="77777777" w:rsidR="00F36245" w:rsidRPr="00C63995" w:rsidRDefault="00F36245" w:rsidP="004F5F83">
      <w:pPr>
        <w:tabs>
          <w:tab w:val="left" w:pos="1134"/>
        </w:tabs>
        <w:ind w:firstLine="709"/>
        <w:jc w:val="both"/>
        <w:rPr>
          <w:sz w:val="28"/>
          <w:szCs w:val="28"/>
        </w:rPr>
      </w:pPr>
      <w:r w:rsidRPr="00C63995">
        <w:rPr>
          <w:sz w:val="28"/>
          <w:szCs w:val="28"/>
        </w:rPr>
        <w:t xml:space="preserve">Написание этих слов отрабатывалось на уроках в 1-2-3-4 классах: </w:t>
      </w:r>
      <w:r w:rsidRPr="00C63995">
        <w:rPr>
          <w:i/>
          <w:iCs/>
          <w:sz w:val="28"/>
          <w:szCs w:val="28"/>
        </w:rPr>
        <w:t xml:space="preserve">подъедет на автомобиле, веришь командиру, носишь ботинки, смотрит на горизонт, заплатят за экскурсию, встречаем космонавта, держит портрет, желаем победы, играете в каникулы, трудится на комбайне. </w:t>
      </w:r>
    </w:p>
    <w:p w14:paraId="66293747" w14:textId="77777777" w:rsidR="00F36245" w:rsidRPr="00C63995" w:rsidRDefault="00F36245" w:rsidP="004F5F83">
      <w:pPr>
        <w:tabs>
          <w:tab w:val="left" w:pos="1134"/>
        </w:tabs>
        <w:autoSpaceDE w:val="0"/>
        <w:autoSpaceDN w:val="0"/>
        <w:adjustRightInd w:val="0"/>
        <w:ind w:firstLine="709"/>
        <w:jc w:val="both"/>
        <w:rPr>
          <w:sz w:val="28"/>
          <w:szCs w:val="28"/>
        </w:rPr>
      </w:pPr>
      <w:r w:rsidRPr="00C63995">
        <w:rPr>
          <w:sz w:val="28"/>
          <w:szCs w:val="28"/>
        </w:rPr>
        <w:t xml:space="preserve">Словарные слова необходимо было записать в соответствии с правилами каллиграфии, четыре основных правила каллиграфии подлежали оценке: </w:t>
      </w:r>
    </w:p>
    <w:p w14:paraId="563A9A59" w14:textId="15C3779E" w:rsidR="00F36245" w:rsidRPr="00C63995" w:rsidRDefault="00F36245" w:rsidP="004F5F83">
      <w:pPr>
        <w:tabs>
          <w:tab w:val="left" w:pos="1134"/>
        </w:tabs>
        <w:autoSpaceDE w:val="0"/>
        <w:autoSpaceDN w:val="0"/>
        <w:adjustRightInd w:val="0"/>
        <w:ind w:firstLine="709"/>
        <w:jc w:val="both"/>
        <w:rPr>
          <w:sz w:val="28"/>
          <w:szCs w:val="28"/>
        </w:rPr>
      </w:pPr>
      <w:r w:rsidRPr="00C63995">
        <w:rPr>
          <w:sz w:val="28"/>
          <w:szCs w:val="28"/>
        </w:rPr>
        <w:t>1.</w:t>
      </w:r>
      <w:r w:rsidR="003104AC">
        <w:rPr>
          <w:sz w:val="28"/>
          <w:szCs w:val="28"/>
        </w:rPr>
        <w:t> </w:t>
      </w:r>
      <w:r w:rsidRPr="00C63995">
        <w:rPr>
          <w:sz w:val="28"/>
          <w:szCs w:val="28"/>
        </w:rPr>
        <w:t>Соблюдение размера букв (ширины, высоты, стройности и округлости букв; расположение букв по линиям строки, т. е. соблюдают линейность).</w:t>
      </w:r>
    </w:p>
    <w:p w14:paraId="21403654" w14:textId="0EFB0F64" w:rsidR="00F36245" w:rsidRPr="00C63995" w:rsidRDefault="00F36245" w:rsidP="004F5F83">
      <w:pPr>
        <w:pStyle w:val="afc"/>
        <w:tabs>
          <w:tab w:val="left" w:pos="1134"/>
        </w:tabs>
        <w:spacing w:before="0" w:beforeAutospacing="0" w:after="0" w:afterAutospacing="0"/>
        <w:ind w:firstLine="709"/>
        <w:jc w:val="both"/>
        <w:rPr>
          <w:sz w:val="28"/>
          <w:szCs w:val="28"/>
        </w:rPr>
      </w:pPr>
      <w:r w:rsidRPr="00C63995">
        <w:rPr>
          <w:sz w:val="28"/>
          <w:szCs w:val="28"/>
        </w:rPr>
        <w:t>2.</w:t>
      </w:r>
      <w:r w:rsidR="003104AC">
        <w:rPr>
          <w:sz w:val="28"/>
          <w:szCs w:val="28"/>
        </w:rPr>
        <w:t> </w:t>
      </w:r>
      <w:r w:rsidRPr="00C63995">
        <w:rPr>
          <w:sz w:val="28"/>
          <w:szCs w:val="28"/>
        </w:rPr>
        <w:t>Соблюдение правильного и единообразного угла наклона при письме (тетрадь должна лежать с наклоном; все линии надо вести прямо на центр груди; проверить наклоны можно по косым линейкам в тетради для начальной школы).</w:t>
      </w:r>
    </w:p>
    <w:p w14:paraId="377100DE" w14:textId="5F8B3D51" w:rsidR="00F36245" w:rsidRPr="00C63995" w:rsidRDefault="00F36245" w:rsidP="004F5F83">
      <w:pPr>
        <w:pStyle w:val="afc"/>
        <w:tabs>
          <w:tab w:val="left" w:pos="1134"/>
        </w:tabs>
        <w:spacing w:before="0" w:beforeAutospacing="0" w:after="0" w:afterAutospacing="0"/>
        <w:ind w:firstLine="709"/>
        <w:jc w:val="both"/>
        <w:rPr>
          <w:sz w:val="28"/>
          <w:szCs w:val="28"/>
        </w:rPr>
      </w:pPr>
      <w:r w:rsidRPr="00C63995">
        <w:rPr>
          <w:sz w:val="28"/>
          <w:szCs w:val="28"/>
        </w:rPr>
        <w:t>3.</w:t>
      </w:r>
      <w:r w:rsidR="003104AC">
        <w:rPr>
          <w:sz w:val="28"/>
          <w:szCs w:val="28"/>
        </w:rPr>
        <w:t> </w:t>
      </w:r>
      <w:r w:rsidRPr="00C63995">
        <w:rPr>
          <w:sz w:val="28"/>
          <w:szCs w:val="28"/>
        </w:rPr>
        <w:t xml:space="preserve">Соблюдение одинаковых интервалов между письменными знаками (расстояние между элементами, буквами на строке, между словами </w:t>
      </w:r>
      <w:r w:rsidR="00026B54" w:rsidRPr="00C63995">
        <w:rPr>
          <w:sz w:val="28"/>
          <w:szCs w:val="28"/>
        </w:rPr>
        <w:br/>
      </w:r>
      <w:r w:rsidRPr="00C63995">
        <w:rPr>
          <w:sz w:val="28"/>
          <w:szCs w:val="28"/>
        </w:rPr>
        <w:t xml:space="preserve">в предложении должно равняться примерно букве </w:t>
      </w:r>
      <w:r w:rsidRPr="00C63995">
        <w:rPr>
          <w:rStyle w:val="aff7"/>
          <w:sz w:val="28"/>
          <w:szCs w:val="28"/>
        </w:rPr>
        <w:t>и</w:t>
      </w:r>
      <w:r w:rsidRPr="00C63995">
        <w:rPr>
          <w:sz w:val="28"/>
          <w:szCs w:val="28"/>
        </w:rPr>
        <w:t xml:space="preserve"> строчной; ширина букв должна быть одинаковой, равной ширине буквы </w:t>
      </w:r>
      <w:r w:rsidRPr="00C63995">
        <w:rPr>
          <w:rStyle w:val="aff7"/>
          <w:sz w:val="28"/>
          <w:szCs w:val="28"/>
        </w:rPr>
        <w:t>и</w:t>
      </w:r>
      <w:r w:rsidRPr="00C63995">
        <w:rPr>
          <w:sz w:val="28"/>
          <w:szCs w:val="28"/>
        </w:rPr>
        <w:t xml:space="preserve">; буквы </w:t>
      </w:r>
      <w:r w:rsidRPr="00C63995">
        <w:rPr>
          <w:rStyle w:val="aff7"/>
          <w:sz w:val="28"/>
          <w:szCs w:val="28"/>
        </w:rPr>
        <w:t xml:space="preserve">т, м, ф, ш, щ </w:t>
      </w:r>
      <w:r w:rsidRPr="00C63995">
        <w:rPr>
          <w:sz w:val="28"/>
          <w:szCs w:val="28"/>
        </w:rPr>
        <w:t xml:space="preserve">шире </w:t>
      </w:r>
      <w:r w:rsidRPr="00C63995">
        <w:rPr>
          <w:rStyle w:val="aff7"/>
          <w:sz w:val="28"/>
          <w:szCs w:val="28"/>
        </w:rPr>
        <w:t xml:space="preserve">и </w:t>
      </w:r>
      <w:r w:rsidRPr="00C63995">
        <w:rPr>
          <w:sz w:val="28"/>
          <w:szCs w:val="28"/>
        </w:rPr>
        <w:t>в полтора раза).</w:t>
      </w:r>
    </w:p>
    <w:p w14:paraId="053B2203" w14:textId="7C42CE4D" w:rsidR="00F36245" w:rsidRPr="00C63995" w:rsidRDefault="00F36245" w:rsidP="004F5F83">
      <w:pPr>
        <w:pStyle w:val="afc"/>
        <w:tabs>
          <w:tab w:val="left" w:pos="1134"/>
        </w:tabs>
        <w:spacing w:before="0" w:beforeAutospacing="0" w:after="0" w:afterAutospacing="0"/>
        <w:ind w:firstLine="709"/>
        <w:jc w:val="both"/>
        <w:rPr>
          <w:sz w:val="28"/>
          <w:szCs w:val="28"/>
        </w:rPr>
      </w:pPr>
      <w:r w:rsidRPr="00C63995">
        <w:rPr>
          <w:sz w:val="28"/>
          <w:szCs w:val="28"/>
        </w:rPr>
        <w:t>4.</w:t>
      </w:r>
      <w:r w:rsidR="003104AC">
        <w:rPr>
          <w:sz w:val="28"/>
          <w:szCs w:val="28"/>
        </w:rPr>
        <w:t> </w:t>
      </w:r>
      <w:r w:rsidRPr="00C63995">
        <w:rPr>
          <w:sz w:val="28"/>
          <w:szCs w:val="28"/>
        </w:rPr>
        <w:t>Соединение элементов в букве, бу</w:t>
      </w:r>
      <w:proofErr w:type="gramStart"/>
      <w:r w:rsidRPr="00C63995">
        <w:rPr>
          <w:sz w:val="28"/>
          <w:szCs w:val="28"/>
        </w:rPr>
        <w:t>кв в сл</w:t>
      </w:r>
      <w:proofErr w:type="gramEnd"/>
      <w:r w:rsidRPr="00C63995">
        <w:rPr>
          <w:sz w:val="28"/>
          <w:szCs w:val="28"/>
        </w:rPr>
        <w:t xml:space="preserve">ове должно производиться </w:t>
      </w:r>
      <w:r w:rsidR="00026B54" w:rsidRPr="00C63995">
        <w:rPr>
          <w:sz w:val="28"/>
          <w:szCs w:val="28"/>
        </w:rPr>
        <w:br/>
      </w:r>
      <w:r w:rsidRPr="00C63995">
        <w:rPr>
          <w:sz w:val="28"/>
          <w:szCs w:val="28"/>
        </w:rPr>
        <w:t>по алгоритму трёх видов соединения:</w:t>
      </w:r>
    </w:p>
    <w:p w14:paraId="48948D01" w14:textId="364F150D" w:rsidR="00F36245" w:rsidRPr="00C63995" w:rsidRDefault="004F5F83" w:rsidP="004F5F83">
      <w:pPr>
        <w:pStyle w:val="afc"/>
        <w:tabs>
          <w:tab w:val="left" w:pos="1134"/>
        </w:tabs>
        <w:spacing w:before="0" w:beforeAutospacing="0" w:after="0" w:afterAutospacing="0"/>
        <w:ind w:firstLine="709"/>
        <w:jc w:val="both"/>
        <w:rPr>
          <w:sz w:val="28"/>
          <w:szCs w:val="28"/>
        </w:rPr>
      </w:pPr>
      <w:r>
        <w:rPr>
          <w:sz w:val="28"/>
          <w:szCs w:val="28"/>
        </w:rPr>
        <w:t>–</w:t>
      </w:r>
      <w:r w:rsidR="003104AC">
        <w:rPr>
          <w:sz w:val="28"/>
          <w:szCs w:val="28"/>
        </w:rPr>
        <w:t> </w:t>
      </w:r>
      <w:r w:rsidR="00F36245" w:rsidRPr="00C63995">
        <w:rPr>
          <w:sz w:val="28"/>
          <w:szCs w:val="28"/>
        </w:rPr>
        <w:t xml:space="preserve">если следующая буква в сочетании относится к верхнему виду соединения </w:t>
      </w:r>
      <w:r w:rsidR="00F36245" w:rsidRPr="00C63995">
        <w:rPr>
          <w:rStyle w:val="aff7"/>
          <w:sz w:val="28"/>
          <w:szCs w:val="28"/>
        </w:rPr>
        <w:t xml:space="preserve">(и, й, к, н, </w:t>
      </w:r>
      <w:proofErr w:type="gramStart"/>
      <w:r w:rsidR="00F36245" w:rsidRPr="00C63995">
        <w:rPr>
          <w:rStyle w:val="aff7"/>
          <w:sz w:val="28"/>
          <w:szCs w:val="28"/>
        </w:rPr>
        <w:t>п</w:t>
      </w:r>
      <w:proofErr w:type="gramEnd"/>
      <w:r w:rsidR="00F36245" w:rsidRPr="00C63995">
        <w:rPr>
          <w:rStyle w:val="aff7"/>
          <w:sz w:val="28"/>
          <w:szCs w:val="28"/>
        </w:rPr>
        <w:t xml:space="preserve">, р, с, т, у, ц, ш щ ы, ь, ю), </w:t>
      </w:r>
      <w:r w:rsidR="00F36245" w:rsidRPr="00C63995">
        <w:rPr>
          <w:sz w:val="28"/>
          <w:szCs w:val="28"/>
        </w:rPr>
        <w:t xml:space="preserve">то линию от предшествующей буквы нужно продолжить до верхней линейки рабочей строки (для буквы </w:t>
      </w:r>
      <w:r w:rsidR="00F36245" w:rsidRPr="00C63995">
        <w:rPr>
          <w:rStyle w:val="aff7"/>
          <w:sz w:val="28"/>
          <w:szCs w:val="28"/>
        </w:rPr>
        <w:t>с</w:t>
      </w:r>
      <w:r w:rsidR="00F36245" w:rsidRPr="00C63995">
        <w:rPr>
          <w:sz w:val="28"/>
          <w:szCs w:val="28"/>
        </w:rPr>
        <w:t xml:space="preserve"> - немного не доводя до верхней линейки, повернуть вправо);</w:t>
      </w:r>
    </w:p>
    <w:p w14:paraId="05F236E2" w14:textId="53298192" w:rsidR="00F36245" w:rsidRPr="00C63995" w:rsidRDefault="004F5F83" w:rsidP="004F5F83">
      <w:pPr>
        <w:pStyle w:val="afc"/>
        <w:tabs>
          <w:tab w:val="left" w:pos="1134"/>
        </w:tabs>
        <w:spacing w:before="0" w:beforeAutospacing="0" w:after="0" w:afterAutospacing="0"/>
        <w:ind w:firstLine="709"/>
        <w:jc w:val="both"/>
        <w:rPr>
          <w:sz w:val="28"/>
          <w:szCs w:val="28"/>
        </w:rPr>
      </w:pPr>
      <w:r>
        <w:rPr>
          <w:sz w:val="28"/>
          <w:szCs w:val="28"/>
        </w:rPr>
        <w:t>–</w:t>
      </w:r>
      <w:r w:rsidR="003104AC">
        <w:rPr>
          <w:sz w:val="28"/>
          <w:szCs w:val="28"/>
        </w:rPr>
        <w:t> </w:t>
      </w:r>
      <w:r w:rsidR="00F36245" w:rsidRPr="00C63995">
        <w:rPr>
          <w:sz w:val="28"/>
          <w:szCs w:val="28"/>
        </w:rPr>
        <w:t xml:space="preserve">если следующая буква относится к нижнему виду соединения </w:t>
      </w:r>
      <w:r w:rsidR="00026B54" w:rsidRPr="00C63995">
        <w:rPr>
          <w:sz w:val="28"/>
          <w:szCs w:val="28"/>
        </w:rPr>
        <w:br/>
      </w:r>
      <w:r w:rsidR="00F36245" w:rsidRPr="00C63995">
        <w:rPr>
          <w:sz w:val="28"/>
          <w:szCs w:val="28"/>
        </w:rPr>
        <w:t>(</w:t>
      </w:r>
      <w:r w:rsidR="00F36245" w:rsidRPr="00C63995">
        <w:rPr>
          <w:rStyle w:val="aff7"/>
          <w:sz w:val="28"/>
          <w:szCs w:val="28"/>
        </w:rPr>
        <w:t xml:space="preserve">а, б, д, </w:t>
      </w:r>
      <w:proofErr w:type="gramStart"/>
      <w:r w:rsidR="00F36245" w:rsidRPr="00C63995">
        <w:rPr>
          <w:rStyle w:val="aff7"/>
          <w:sz w:val="28"/>
          <w:szCs w:val="28"/>
        </w:rPr>
        <w:t>л</w:t>
      </w:r>
      <w:proofErr w:type="gramEnd"/>
      <w:r w:rsidR="00F36245" w:rsidRPr="00C63995">
        <w:rPr>
          <w:rStyle w:val="aff7"/>
          <w:sz w:val="28"/>
          <w:szCs w:val="28"/>
        </w:rPr>
        <w:t>, м, о, ф, я</w:t>
      </w:r>
      <w:r w:rsidR="00F36245" w:rsidRPr="00C63995">
        <w:rPr>
          <w:sz w:val="28"/>
          <w:szCs w:val="28"/>
        </w:rPr>
        <w:t>), то линию нужно отвести вправо, чуть выше нижней линейки строки;</w:t>
      </w:r>
    </w:p>
    <w:p w14:paraId="38303593" w14:textId="21C8DDE2" w:rsidR="00F36245" w:rsidRPr="00C63995" w:rsidRDefault="004F5F83" w:rsidP="004F5F83">
      <w:pPr>
        <w:pStyle w:val="afc"/>
        <w:tabs>
          <w:tab w:val="left" w:pos="1134"/>
        </w:tabs>
        <w:spacing w:before="0" w:beforeAutospacing="0" w:after="0" w:afterAutospacing="0"/>
        <w:ind w:firstLine="709"/>
        <w:jc w:val="both"/>
        <w:rPr>
          <w:sz w:val="28"/>
          <w:szCs w:val="28"/>
        </w:rPr>
      </w:pPr>
      <w:r>
        <w:rPr>
          <w:sz w:val="28"/>
          <w:szCs w:val="28"/>
        </w:rPr>
        <w:t>– </w:t>
      </w:r>
      <w:r w:rsidR="00F36245" w:rsidRPr="00C63995">
        <w:rPr>
          <w:sz w:val="28"/>
          <w:szCs w:val="28"/>
        </w:rPr>
        <w:t xml:space="preserve">если следующая буква относится к среднеплавному виду соединения </w:t>
      </w:r>
      <w:r w:rsidR="00026B54" w:rsidRPr="00C63995">
        <w:rPr>
          <w:sz w:val="28"/>
          <w:szCs w:val="28"/>
        </w:rPr>
        <w:br/>
      </w:r>
      <w:r w:rsidR="00F36245" w:rsidRPr="00C63995">
        <w:rPr>
          <w:sz w:val="28"/>
          <w:szCs w:val="28"/>
        </w:rPr>
        <w:t>(</w:t>
      </w:r>
      <w:r w:rsidR="00F36245" w:rsidRPr="00C63995">
        <w:rPr>
          <w:rStyle w:val="aff7"/>
          <w:sz w:val="28"/>
          <w:szCs w:val="28"/>
        </w:rPr>
        <w:t xml:space="preserve">в, </w:t>
      </w:r>
      <w:proofErr w:type="gramStart"/>
      <w:r w:rsidR="00F36245" w:rsidRPr="00C63995">
        <w:rPr>
          <w:rStyle w:val="aff7"/>
          <w:sz w:val="28"/>
          <w:szCs w:val="28"/>
        </w:rPr>
        <w:t>г</w:t>
      </w:r>
      <w:proofErr w:type="gramEnd"/>
      <w:r w:rsidR="00F36245" w:rsidRPr="00C63995">
        <w:rPr>
          <w:rStyle w:val="aff7"/>
          <w:sz w:val="28"/>
          <w:szCs w:val="28"/>
        </w:rPr>
        <w:t>, е, ж, з, х, ч, ъ. э</w:t>
      </w:r>
      <w:r w:rsidR="00F36245" w:rsidRPr="00C63995">
        <w:rPr>
          <w:sz w:val="28"/>
          <w:szCs w:val="28"/>
        </w:rPr>
        <w:t>), то линию нужно довести до середины строки и плавно перейти к начертанию другой буквы.</w:t>
      </w:r>
    </w:p>
    <w:p w14:paraId="4DF82DB2" w14:textId="517FB045" w:rsidR="005D0378" w:rsidRPr="00C63995" w:rsidRDefault="00AF4093" w:rsidP="004F5F83">
      <w:pPr>
        <w:pStyle w:val="aff3"/>
        <w:tabs>
          <w:tab w:val="left" w:pos="1134"/>
        </w:tabs>
        <w:spacing w:line="240" w:lineRule="auto"/>
        <w:ind w:firstLine="709"/>
        <w:rPr>
          <w:rFonts w:ascii="Times New Roman" w:hAnsi="Times New Roman"/>
          <w:b/>
          <w:bCs/>
          <w:i/>
          <w:iCs/>
          <w:color w:val="auto"/>
          <w:sz w:val="28"/>
          <w:szCs w:val="28"/>
          <w:shd w:val="clear" w:color="auto" w:fill="FFFFFF"/>
        </w:rPr>
      </w:pPr>
      <w:r w:rsidRPr="00C63995">
        <w:rPr>
          <w:rFonts w:ascii="Times New Roman" w:hAnsi="Times New Roman"/>
          <w:color w:val="auto"/>
          <w:sz w:val="28"/>
          <w:szCs w:val="28"/>
        </w:rPr>
        <w:t xml:space="preserve">В </w:t>
      </w:r>
      <w:r w:rsidR="00F36245" w:rsidRPr="00C63995">
        <w:rPr>
          <w:rFonts w:ascii="Times New Roman" w:hAnsi="Times New Roman"/>
          <w:color w:val="auto"/>
          <w:sz w:val="28"/>
          <w:szCs w:val="28"/>
        </w:rPr>
        <w:t xml:space="preserve">состязании «ЧистописариУм» </w:t>
      </w:r>
      <w:r w:rsidR="00F36245" w:rsidRPr="00C63995">
        <w:rPr>
          <w:rFonts w:ascii="Times New Roman" w:hAnsi="Times New Roman"/>
          <w:color w:val="auto"/>
          <w:sz w:val="28"/>
          <w:szCs w:val="28"/>
          <w:lang w:bidi="ru-RU"/>
        </w:rPr>
        <w:t xml:space="preserve">оценивалось достижение </w:t>
      </w:r>
      <w:r w:rsidR="00677850" w:rsidRPr="00C63995">
        <w:rPr>
          <w:rFonts w:ascii="Times New Roman" w:hAnsi="Times New Roman"/>
          <w:color w:val="auto"/>
          <w:sz w:val="28"/>
          <w:szCs w:val="28"/>
          <w:lang w:bidi="ru-RU"/>
        </w:rPr>
        <w:t xml:space="preserve">следующих </w:t>
      </w:r>
      <w:r w:rsidR="00F36245" w:rsidRPr="00C63995">
        <w:rPr>
          <w:rFonts w:ascii="Times New Roman" w:hAnsi="Times New Roman"/>
          <w:color w:val="auto"/>
          <w:sz w:val="28"/>
          <w:szCs w:val="28"/>
          <w:lang w:bidi="ru-RU"/>
        </w:rPr>
        <w:t>метапредметных и предметных результатов:</w:t>
      </w:r>
      <w:r w:rsidR="00F36245" w:rsidRPr="00C63995">
        <w:rPr>
          <w:rFonts w:ascii="Times New Roman" w:hAnsi="Times New Roman"/>
          <w:b/>
          <w:bCs/>
          <w:i/>
          <w:iCs/>
          <w:color w:val="auto"/>
          <w:sz w:val="28"/>
          <w:szCs w:val="28"/>
          <w:shd w:val="clear" w:color="auto" w:fill="FFFFFF"/>
        </w:rPr>
        <w:t xml:space="preserve"> </w:t>
      </w:r>
    </w:p>
    <w:p w14:paraId="757B6C5D" w14:textId="3E06FEE5" w:rsidR="00411EC7" w:rsidRPr="00C63995" w:rsidRDefault="004F5F83" w:rsidP="004F5F83">
      <w:pPr>
        <w:pStyle w:val="aff3"/>
        <w:tabs>
          <w:tab w:val="left" w:pos="1134"/>
        </w:tabs>
        <w:spacing w:line="240" w:lineRule="auto"/>
        <w:ind w:firstLine="709"/>
        <w:rPr>
          <w:rFonts w:ascii="Times New Roman" w:hAnsi="Times New Roman"/>
          <w:b/>
          <w:bCs/>
          <w:i/>
          <w:iCs/>
          <w:color w:val="auto"/>
          <w:sz w:val="28"/>
          <w:szCs w:val="28"/>
          <w:shd w:val="clear" w:color="auto" w:fill="FFFFFF"/>
        </w:rPr>
      </w:pPr>
      <w:r>
        <w:rPr>
          <w:rFonts w:ascii="Times New Roman" w:hAnsi="Times New Roman"/>
          <w:bCs/>
          <w:iCs/>
          <w:color w:val="auto"/>
          <w:sz w:val="28"/>
          <w:szCs w:val="28"/>
          <w:shd w:val="clear" w:color="auto" w:fill="FFFFFF"/>
        </w:rPr>
        <w:lastRenderedPageBreak/>
        <w:t>–</w:t>
      </w:r>
      <w:r>
        <w:rPr>
          <w:rFonts w:ascii="Times New Roman" w:hAnsi="Times New Roman"/>
          <w:b/>
          <w:bCs/>
          <w:i/>
          <w:iCs/>
          <w:color w:val="auto"/>
          <w:sz w:val="28"/>
          <w:szCs w:val="28"/>
          <w:shd w:val="clear" w:color="auto" w:fill="FFFFFF"/>
        </w:rPr>
        <w:t> </w:t>
      </w:r>
      <w:r w:rsidR="00F36245" w:rsidRPr="00C63995">
        <w:rPr>
          <w:rFonts w:ascii="Times New Roman" w:hAnsi="Times New Roman"/>
          <w:b/>
          <w:bCs/>
          <w:i/>
          <w:iCs/>
          <w:color w:val="auto"/>
          <w:sz w:val="28"/>
          <w:szCs w:val="28"/>
          <w:shd w:val="clear" w:color="auto" w:fill="FFFFFF"/>
        </w:rPr>
        <w:t xml:space="preserve">метапредметные результаты </w:t>
      </w:r>
      <w:r w:rsidR="00026B54" w:rsidRPr="00C63995">
        <w:rPr>
          <w:rFonts w:ascii="Times New Roman" w:hAnsi="Times New Roman"/>
          <w:b/>
          <w:bCs/>
          <w:i/>
          <w:iCs/>
          <w:color w:val="auto"/>
          <w:sz w:val="28"/>
          <w:szCs w:val="28"/>
          <w:shd w:val="clear" w:color="auto" w:fill="FFFFFF"/>
        </w:rPr>
        <w:t>–</w:t>
      </w:r>
      <w:r w:rsidR="00F36245" w:rsidRPr="00C63995">
        <w:rPr>
          <w:rFonts w:ascii="Times New Roman" w:hAnsi="Times New Roman"/>
          <w:color w:val="auto"/>
          <w:spacing w:val="-2"/>
          <w:sz w:val="28"/>
          <w:szCs w:val="28"/>
        </w:rPr>
        <w:t xml:space="preserve"> осуществлять итоговый и  контроль, </w:t>
      </w:r>
      <w:r w:rsidR="00F36245" w:rsidRPr="00C63995">
        <w:rPr>
          <w:rFonts w:ascii="Times New Roman" w:hAnsi="Times New Roman"/>
          <w:color w:val="auto"/>
          <w:sz w:val="28"/>
          <w:szCs w:val="28"/>
        </w:rPr>
        <w:t xml:space="preserve">оценивать правильность выполнения действия, </w:t>
      </w:r>
      <w:r w:rsidR="00F36245" w:rsidRPr="00C63995">
        <w:rPr>
          <w:rFonts w:ascii="Times New Roman" w:hAnsi="Times New Roman"/>
          <w:color w:val="auto"/>
          <w:spacing w:val="-4"/>
          <w:sz w:val="28"/>
          <w:szCs w:val="28"/>
        </w:rPr>
        <w:t xml:space="preserve">вносить необходимые коррективы в действие после его завершения на основе его оценки и учета характера сделанных </w:t>
      </w:r>
      <w:r w:rsidR="00F36245" w:rsidRPr="00C63995">
        <w:rPr>
          <w:rFonts w:ascii="Times New Roman" w:hAnsi="Times New Roman"/>
          <w:color w:val="auto"/>
          <w:sz w:val="28"/>
          <w:szCs w:val="28"/>
        </w:rPr>
        <w:t xml:space="preserve">ошибок; </w:t>
      </w:r>
    </w:p>
    <w:p w14:paraId="2C840818" w14:textId="2D6D5F6C" w:rsidR="00F36245" w:rsidRPr="003104AC" w:rsidRDefault="004F5F83" w:rsidP="004F5F83">
      <w:pPr>
        <w:pStyle w:val="aff3"/>
        <w:tabs>
          <w:tab w:val="left" w:pos="1134"/>
        </w:tabs>
        <w:spacing w:line="240" w:lineRule="auto"/>
        <w:ind w:firstLine="709"/>
        <w:rPr>
          <w:bCs/>
          <w:iCs/>
          <w:color w:val="auto"/>
          <w:sz w:val="28"/>
          <w:szCs w:val="28"/>
          <w:shd w:val="clear" w:color="auto" w:fill="FFFFFF"/>
        </w:rPr>
      </w:pPr>
      <w:r>
        <w:rPr>
          <w:rFonts w:ascii="Times New Roman" w:hAnsi="Times New Roman"/>
          <w:color w:val="auto"/>
          <w:sz w:val="28"/>
          <w:szCs w:val="28"/>
        </w:rPr>
        <w:t>– </w:t>
      </w:r>
      <w:r w:rsidR="00F36245" w:rsidRPr="00C63995">
        <w:rPr>
          <w:rFonts w:ascii="Times New Roman" w:hAnsi="Times New Roman"/>
          <w:b/>
          <w:i/>
          <w:color w:val="auto"/>
          <w:sz w:val="28"/>
          <w:szCs w:val="28"/>
        </w:rPr>
        <w:t>п</w:t>
      </w:r>
      <w:r w:rsidR="00F36245" w:rsidRPr="00C63995">
        <w:rPr>
          <w:b/>
          <w:bCs/>
          <w:i/>
          <w:iCs/>
          <w:color w:val="auto"/>
          <w:sz w:val="28"/>
          <w:szCs w:val="28"/>
          <w:shd w:val="clear" w:color="auto" w:fill="FFFFFF"/>
        </w:rPr>
        <w:t xml:space="preserve">редметные результаты </w:t>
      </w:r>
      <w:r w:rsidR="00026B54" w:rsidRPr="00C63995">
        <w:rPr>
          <w:b/>
          <w:bCs/>
          <w:i/>
          <w:iCs/>
          <w:color w:val="auto"/>
          <w:sz w:val="28"/>
          <w:szCs w:val="28"/>
          <w:shd w:val="clear" w:color="auto" w:fill="FFFFFF"/>
        </w:rPr>
        <w:t>–</w:t>
      </w:r>
      <w:r w:rsidR="00F36245" w:rsidRPr="00C63995">
        <w:rPr>
          <w:b/>
          <w:bCs/>
          <w:i/>
          <w:iCs/>
          <w:color w:val="auto"/>
          <w:sz w:val="28"/>
          <w:szCs w:val="28"/>
          <w:shd w:val="clear" w:color="auto" w:fill="FFFFFF"/>
        </w:rPr>
        <w:t xml:space="preserve"> </w:t>
      </w:r>
      <w:r w:rsidR="00F36245" w:rsidRPr="00C63995">
        <w:rPr>
          <w:bCs/>
          <w:iCs/>
          <w:color w:val="auto"/>
          <w:sz w:val="28"/>
          <w:szCs w:val="28"/>
          <w:shd w:val="clear" w:color="auto" w:fill="FFFFFF"/>
        </w:rPr>
        <w:t>п</w:t>
      </w:r>
      <w:r w:rsidR="00F36245" w:rsidRPr="00C63995">
        <w:rPr>
          <w:rStyle w:val="Zag11"/>
          <w:rFonts w:eastAsia="@Arial Unicode MS"/>
          <w:color w:val="auto"/>
          <w:sz w:val="28"/>
          <w:szCs w:val="28"/>
        </w:rPr>
        <w:t>исьмо букв, буквосочетаний, слогов, слов в соответствии с правилами каллиграфии; овладение разборчивым, аккуратным письмом; п</w:t>
      </w:r>
      <w:r w:rsidR="00F36245" w:rsidRPr="00C63995">
        <w:rPr>
          <w:color w:val="auto"/>
          <w:sz w:val="28"/>
          <w:szCs w:val="28"/>
          <w:shd w:val="clear" w:color="auto" w:fill="FFFFFF"/>
        </w:rPr>
        <w:t xml:space="preserve">онимание функции небуквенных графических средств: пробела между словами, знака переноса. </w:t>
      </w:r>
    </w:p>
    <w:p w14:paraId="2B09CF33" w14:textId="77777777" w:rsidR="003104AC" w:rsidRDefault="003104AC" w:rsidP="004F5F83">
      <w:pPr>
        <w:tabs>
          <w:tab w:val="left" w:pos="1134"/>
        </w:tabs>
        <w:autoSpaceDE w:val="0"/>
        <w:autoSpaceDN w:val="0"/>
        <w:adjustRightInd w:val="0"/>
        <w:ind w:firstLine="709"/>
        <w:jc w:val="center"/>
        <w:rPr>
          <w:b/>
          <w:sz w:val="28"/>
          <w:szCs w:val="28"/>
        </w:rPr>
      </w:pPr>
    </w:p>
    <w:p w14:paraId="431ED9B6" w14:textId="5187EA5A" w:rsidR="00F36245" w:rsidRPr="00C63995" w:rsidRDefault="00F36245" w:rsidP="004F5F83">
      <w:pPr>
        <w:pStyle w:val="ac"/>
        <w:numPr>
          <w:ilvl w:val="0"/>
          <w:numId w:val="21"/>
        </w:numPr>
        <w:tabs>
          <w:tab w:val="left" w:pos="1134"/>
        </w:tabs>
        <w:ind w:left="0" w:firstLine="709"/>
        <w:jc w:val="both"/>
        <w:rPr>
          <w:b/>
          <w:sz w:val="28"/>
          <w:szCs w:val="28"/>
        </w:rPr>
      </w:pPr>
      <w:r w:rsidRPr="00C63995">
        <w:rPr>
          <w:b/>
          <w:sz w:val="28"/>
          <w:szCs w:val="28"/>
        </w:rPr>
        <w:t xml:space="preserve">Критерии оценивания состязаний «ЧистописариУм» </w:t>
      </w:r>
    </w:p>
    <w:p w14:paraId="1193000C" w14:textId="2A9A2301" w:rsidR="00F36245" w:rsidRPr="00C63995" w:rsidRDefault="00F36245" w:rsidP="004F5F83">
      <w:pPr>
        <w:pStyle w:val="ac"/>
        <w:tabs>
          <w:tab w:val="left" w:pos="1134"/>
        </w:tabs>
        <w:autoSpaceDE w:val="0"/>
        <w:autoSpaceDN w:val="0"/>
        <w:adjustRightInd w:val="0"/>
        <w:ind w:left="0" w:firstLine="709"/>
        <w:jc w:val="both"/>
        <w:rPr>
          <w:b/>
          <w:sz w:val="28"/>
          <w:szCs w:val="28"/>
        </w:rPr>
      </w:pPr>
      <w:r w:rsidRPr="00C63995">
        <w:rPr>
          <w:bCs/>
          <w:sz w:val="28"/>
          <w:szCs w:val="28"/>
        </w:rPr>
        <w:t xml:space="preserve">Критерии оценивания </w:t>
      </w:r>
      <w:r w:rsidRPr="00C63995">
        <w:rPr>
          <w:sz w:val="28"/>
          <w:szCs w:val="28"/>
        </w:rPr>
        <w:t xml:space="preserve">состязания «ЧистописариУм» </w:t>
      </w:r>
      <w:r w:rsidRPr="00C63995">
        <w:rPr>
          <w:bCs/>
          <w:sz w:val="28"/>
          <w:szCs w:val="28"/>
        </w:rPr>
        <w:t>включают в себя оценку соблюдения участником состязания в каждом записанном слове каждого из 4-х правил каллиграфии:</w:t>
      </w:r>
    </w:p>
    <w:p w14:paraId="4F759989" w14:textId="0F89FFDA" w:rsidR="00F36245" w:rsidRPr="00C63995" w:rsidRDefault="00F36245" w:rsidP="004F5F83">
      <w:pPr>
        <w:pStyle w:val="af0"/>
        <w:tabs>
          <w:tab w:val="left" w:pos="1134"/>
        </w:tabs>
        <w:ind w:firstLine="709"/>
        <w:rPr>
          <w:sz w:val="28"/>
          <w:szCs w:val="28"/>
        </w:rPr>
      </w:pPr>
      <w:r w:rsidRPr="00C63995">
        <w:rPr>
          <w:sz w:val="28"/>
          <w:szCs w:val="28"/>
        </w:rPr>
        <w:t>1) соблюдение угла наклона</w:t>
      </w:r>
      <w:r w:rsidR="004F5F83">
        <w:rPr>
          <w:sz w:val="28"/>
          <w:szCs w:val="28"/>
        </w:rPr>
        <w:t>;</w:t>
      </w:r>
    </w:p>
    <w:p w14:paraId="6D8FFA0E" w14:textId="0E821A85" w:rsidR="00F36245" w:rsidRPr="00C63995" w:rsidRDefault="00F36245" w:rsidP="004F5F83">
      <w:pPr>
        <w:pStyle w:val="af0"/>
        <w:tabs>
          <w:tab w:val="left" w:pos="1134"/>
        </w:tabs>
        <w:ind w:firstLine="709"/>
        <w:rPr>
          <w:sz w:val="28"/>
          <w:szCs w:val="28"/>
        </w:rPr>
      </w:pPr>
      <w:r w:rsidRPr="00C63995">
        <w:rPr>
          <w:sz w:val="28"/>
          <w:szCs w:val="28"/>
        </w:rPr>
        <w:t>2) соблюдение размеров букв</w:t>
      </w:r>
      <w:r w:rsidR="004F5F83">
        <w:rPr>
          <w:sz w:val="28"/>
          <w:szCs w:val="28"/>
        </w:rPr>
        <w:t>;</w:t>
      </w:r>
    </w:p>
    <w:p w14:paraId="4778CA65" w14:textId="24752DBB" w:rsidR="00F36245" w:rsidRPr="00C63995" w:rsidRDefault="00F36245" w:rsidP="004F5F83">
      <w:pPr>
        <w:pStyle w:val="af0"/>
        <w:tabs>
          <w:tab w:val="left" w:pos="1134"/>
        </w:tabs>
        <w:ind w:firstLine="709"/>
        <w:rPr>
          <w:sz w:val="28"/>
          <w:szCs w:val="28"/>
        </w:rPr>
      </w:pPr>
      <w:r w:rsidRPr="00C63995">
        <w:rPr>
          <w:sz w:val="28"/>
          <w:szCs w:val="28"/>
        </w:rPr>
        <w:t>3) соблюдение интервалов между письменными знаками</w:t>
      </w:r>
      <w:r w:rsidR="004F5F83">
        <w:rPr>
          <w:sz w:val="28"/>
          <w:szCs w:val="28"/>
        </w:rPr>
        <w:t>;</w:t>
      </w:r>
    </w:p>
    <w:p w14:paraId="7FF96053" w14:textId="77777777" w:rsidR="00F36245" w:rsidRPr="00C63995" w:rsidRDefault="00F36245" w:rsidP="004F5F83">
      <w:pPr>
        <w:pStyle w:val="af0"/>
        <w:tabs>
          <w:tab w:val="left" w:pos="1134"/>
        </w:tabs>
        <w:ind w:firstLine="709"/>
        <w:rPr>
          <w:sz w:val="28"/>
          <w:szCs w:val="28"/>
        </w:rPr>
      </w:pPr>
      <w:r w:rsidRPr="00C63995">
        <w:rPr>
          <w:sz w:val="28"/>
          <w:szCs w:val="28"/>
        </w:rPr>
        <w:t>4) соблюдение правил соединения элементов в букве.</w:t>
      </w:r>
    </w:p>
    <w:p w14:paraId="1CF155FA" w14:textId="47C6C5C0" w:rsidR="00F36245" w:rsidRPr="00C63995" w:rsidRDefault="00F36245" w:rsidP="004F5F83">
      <w:pPr>
        <w:pStyle w:val="ac"/>
        <w:tabs>
          <w:tab w:val="left" w:pos="1134"/>
        </w:tabs>
        <w:autoSpaceDE w:val="0"/>
        <w:autoSpaceDN w:val="0"/>
        <w:adjustRightInd w:val="0"/>
        <w:ind w:left="0" w:firstLine="709"/>
        <w:jc w:val="both"/>
        <w:rPr>
          <w:sz w:val="28"/>
          <w:szCs w:val="28"/>
        </w:rPr>
      </w:pPr>
      <w:r w:rsidRPr="00C63995">
        <w:rPr>
          <w:b/>
          <w:sz w:val="28"/>
          <w:szCs w:val="28"/>
        </w:rPr>
        <w:t xml:space="preserve">0,125 балла – </w:t>
      </w:r>
      <w:r w:rsidRPr="00C63995">
        <w:rPr>
          <w:sz w:val="28"/>
          <w:szCs w:val="28"/>
        </w:rPr>
        <w:t>за соблюдение одного правила каллиг</w:t>
      </w:r>
      <w:r w:rsidR="003104AC">
        <w:rPr>
          <w:sz w:val="28"/>
          <w:szCs w:val="28"/>
        </w:rPr>
        <w:t>рафии в каждом записанном слове.</w:t>
      </w:r>
      <w:r w:rsidRPr="00C63995">
        <w:rPr>
          <w:sz w:val="28"/>
          <w:szCs w:val="28"/>
        </w:rPr>
        <w:t xml:space="preserve"> </w:t>
      </w:r>
    </w:p>
    <w:p w14:paraId="717C1B07" w14:textId="77777777" w:rsidR="00F36245" w:rsidRPr="00C63995" w:rsidRDefault="00F36245" w:rsidP="004F5F83">
      <w:pPr>
        <w:tabs>
          <w:tab w:val="left" w:pos="284"/>
          <w:tab w:val="left" w:pos="1134"/>
        </w:tabs>
        <w:ind w:firstLine="709"/>
        <w:jc w:val="both"/>
        <w:rPr>
          <w:sz w:val="28"/>
          <w:szCs w:val="28"/>
        </w:rPr>
      </w:pPr>
      <w:r w:rsidRPr="00C63995">
        <w:rPr>
          <w:b/>
          <w:sz w:val="28"/>
          <w:szCs w:val="28"/>
        </w:rPr>
        <w:t>0 баллов</w:t>
      </w:r>
      <w:r w:rsidRPr="00C63995">
        <w:rPr>
          <w:sz w:val="28"/>
          <w:szCs w:val="28"/>
        </w:rPr>
        <w:t xml:space="preserve"> по каждому правилу каллиграфии выставляется, если соответствующее правило нарушено в 5 (пяти) и более словах.</w:t>
      </w:r>
    </w:p>
    <w:p w14:paraId="4125D91F" w14:textId="77777777" w:rsidR="00F36245" w:rsidRPr="00C63995" w:rsidRDefault="00F36245" w:rsidP="004F5F83">
      <w:pPr>
        <w:tabs>
          <w:tab w:val="left" w:pos="284"/>
          <w:tab w:val="left" w:pos="1134"/>
        </w:tabs>
        <w:ind w:firstLine="709"/>
        <w:jc w:val="both"/>
        <w:rPr>
          <w:b/>
          <w:sz w:val="28"/>
          <w:szCs w:val="28"/>
        </w:rPr>
      </w:pPr>
      <w:r w:rsidRPr="00C63995">
        <w:rPr>
          <w:b/>
          <w:sz w:val="28"/>
          <w:szCs w:val="28"/>
        </w:rPr>
        <w:t>Максимальный балл 0,5 за слово</w:t>
      </w:r>
      <w:r w:rsidRPr="00C63995">
        <w:rPr>
          <w:sz w:val="28"/>
          <w:szCs w:val="28"/>
        </w:rPr>
        <w:t xml:space="preserve"> (за соблюдение 4-х правил каллиграфии) – </w:t>
      </w:r>
      <w:r w:rsidRPr="00C63995">
        <w:rPr>
          <w:b/>
          <w:sz w:val="28"/>
          <w:szCs w:val="28"/>
        </w:rPr>
        <w:t>0,5 балла.</w:t>
      </w:r>
    </w:p>
    <w:p w14:paraId="64076495" w14:textId="77777777" w:rsidR="00F36245" w:rsidRPr="00C63995" w:rsidRDefault="00F36245" w:rsidP="004F5F83">
      <w:pPr>
        <w:pStyle w:val="af0"/>
        <w:tabs>
          <w:tab w:val="left" w:pos="1134"/>
        </w:tabs>
        <w:ind w:firstLine="709"/>
        <w:jc w:val="both"/>
        <w:rPr>
          <w:b/>
          <w:sz w:val="28"/>
          <w:szCs w:val="28"/>
        </w:rPr>
      </w:pPr>
      <w:r w:rsidRPr="00C63995">
        <w:rPr>
          <w:b/>
          <w:sz w:val="28"/>
          <w:szCs w:val="28"/>
        </w:rPr>
        <w:t>Максимальный балл за соблюдение 1 правила каллиграфии - 2,5 балла.</w:t>
      </w:r>
    </w:p>
    <w:p w14:paraId="0AAA9EAB" w14:textId="77777777" w:rsidR="00F36245" w:rsidRPr="00C63995" w:rsidRDefault="00F36245" w:rsidP="004F5F83">
      <w:pPr>
        <w:pStyle w:val="af0"/>
        <w:tabs>
          <w:tab w:val="left" w:pos="1134"/>
        </w:tabs>
        <w:ind w:firstLine="709"/>
        <w:rPr>
          <w:sz w:val="28"/>
          <w:szCs w:val="28"/>
        </w:rPr>
      </w:pPr>
      <w:r w:rsidRPr="00C63995">
        <w:rPr>
          <w:sz w:val="28"/>
          <w:szCs w:val="28"/>
        </w:rPr>
        <w:t>(0,125 балла*20 слов = 2,5 балла).</w:t>
      </w:r>
    </w:p>
    <w:p w14:paraId="4E95C73C" w14:textId="77777777" w:rsidR="00F36245" w:rsidRPr="00C63995" w:rsidRDefault="00F36245" w:rsidP="004F5F83">
      <w:pPr>
        <w:pStyle w:val="af0"/>
        <w:tabs>
          <w:tab w:val="left" w:pos="1134"/>
        </w:tabs>
        <w:ind w:firstLine="709"/>
        <w:rPr>
          <w:b/>
          <w:sz w:val="28"/>
          <w:szCs w:val="28"/>
        </w:rPr>
      </w:pPr>
      <w:r w:rsidRPr="00C63995">
        <w:rPr>
          <w:b/>
          <w:sz w:val="28"/>
          <w:szCs w:val="28"/>
        </w:rPr>
        <w:t>Максимальный балл за состязание – 10 баллов</w:t>
      </w:r>
    </w:p>
    <w:p w14:paraId="63091CB7" w14:textId="77777777" w:rsidR="00F36245" w:rsidRDefault="00F36245" w:rsidP="004F5F83">
      <w:pPr>
        <w:pStyle w:val="af0"/>
        <w:tabs>
          <w:tab w:val="left" w:pos="1134"/>
        </w:tabs>
        <w:ind w:firstLine="709"/>
        <w:rPr>
          <w:sz w:val="28"/>
          <w:szCs w:val="28"/>
        </w:rPr>
      </w:pPr>
      <w:r w:rsidRPr="00C63995">
        <w:rPr>
          <w:sz w:val="28"/>
          <w:szCs w:val="28"/>
        </w:rPr>
        <w:t>(2,5 балла*4 правила = 10 баллов).</w:t>
      </w:r>
    </w:p>
    <w:p w14:paraId="4DC9F31F" w14:textId="77777777" w:rsidR="003104AC" w:rsidRPr="00C63995" w:rsidRDefault="003104AC" w:rsidP="004F5F83">
      <w:pPr>
        <w:pStyle w:val="af0"/>
        <w:tabs>
          <w:tab w:val="left" w:pos="1134"/>
        </w:tabs>
        <w:ind w:firstLine="709"/>
        <w:rPr>
          <w:sz w:val="28"/>
          <w:szCs w:val="28"/>
        </w:rPr>
      </w:pPr>
    </w:p>
    <w:p w14:paraId="6F9F831A" w14:textId="7EEC22BA" w:rsidR="00F36245" w:rsidRPr="00C63995" w:rsidRDefault="00F36245" w:rsidP="004F5F83">
      <w:pPr>
        <w:pStyle w:val="ac"/>
        <w:numPr>
          <w:ilvl w:val="0"/>
          <w:numId w:val="21"/>
        </w:numPr>
        <w:tabs>
          <w:tab w:val="left" w:pos="1134"/>
        </w:tabs>
        <w:ind w:left="0" w:firstLine="709"/>
        <w:jc w:val="both"/>
        <w:rPr>
          <w:b/>
          <w:sz w:val="28"/>
          <w:szCs w:val="28"/>
        </w:rPr>
      </w:pPr>
      <w:r w:rsidRPr="00C63995">
        <w:rPr>
          <w:b/>
          <w:sz w:val="28"/>
          <w:szCs w:val="28"/>
        </w:rPr>
        <w:t>Анализ результатов выполнения заданий (в количественном и качественном разрезе)</w:t>
      </w:r>
    </w:p>
    <w:p w14:paraId="02299E42" w14:textId="6164CF98" w:rsidR="00375C2B" w:rsidRPr="004B46E2" w:rsidRDefault="00375C2B" w:rsidP="004F5F83">
      <w:pPr>
        <w:shd w:val="clear" w:color="auto" w:fill="FFFFFF"/>
        <w:tabs>
          <w:tab w:val="left" w:pos="1134"/>
        </w:tabs>
        <w:ind w:firstLine="709"/>
        <w:jc w:val="both"/>
        <w:rPr>
          <w:bCs/>
          <w:iCs/>
          <w:sz w:val="28"/>
          <w:szCs w:val="28"/>
        </w:rPr>
      </w:pPr>
      <w:r w:rsidRPr="004B46E2">
        <w:rPr>
          <w:bCs/>
          <w:iCs/>
          <w:sz w:val="28"/>
          <w:szCs w:val="28"/>
        </w:rPr>
        <w:t>Общее число участников состязания – 15 чел</w:t>
      </w:r>
      <w:r w:rsidR="004F5F83">
        <w:rPr>
          <w:bCs/>
          <w:iCs/>
          <w:sz w:val="28"/>
          <w:szCs w:val="28"/>
        </w:rPr>
        <w:t>.</w:t>
      </w:r>
      <w:r w:rsidRPr="004B46E2">
        <w:rPr>
          <w:bCs/>
          <w:iCs/>
          <w:sz w:val="28"/>
          <w:szCs w:val="28"/>
        </w:rPr>
        <w:t xml:space="preserve"> (100 %).</w:t>
      </w:r>
    </w:p>
    <w:p w14:paraId="11A90A7E" w14:textId="4681260E" w:rsidR="00375C2B" w:rsidRPr="004B46E2" w:rsidRDefault="00375C2B" w:rsidP="004F5F83">
      <w:pPr>
        <w:shd w:val="clear" w:color="auto" w:fill="FFFFFF"/>
        <w:tabs>
          <w:tab w:val="left" w:pos="1134"/>
        </w:tabs>
        <w:ind w:firstLine="709"/>
        <w:jc w:val="both"/>
        <w:rPr>
          <w:sz w:val="28"/>
          <w:szCs w:val="28"/>
        </w:rPr>
      </w:pPr>
      <w:r w:rsidRPr="004B46E2">
        <w:rPr>
          <w:sz w:val="28"/>
          <w:szCs w:val="28"/>
        </w:rPr>
        <w:t xml:space="preserve">Число участников, набравших максимальное количество баллов (10) – </w:t>
      </w:r>
      <w:r>
        <w:rPr>
          <w:sz w:val="28"/>
          <w:szCs w:val="28"/>
        </w:rPr>
        <w:br/>
        <w:t>1</w:t>
      </w:r>
      <w:r w:rsidRPr="004B46E2">
        <w:rPr>
          <w:sz w:val="28"/>
          <w:szCs w:val="28"/>
        </w:rPr>
        <w:t xml:space="preserve"> чел. (</w:t>
      </w:r>
      <w:r>
        <w:rPr>
          <w:sz w:val="28"/>
          <w:szCs w:val="28"/>
        </w:rPr>
        <w:t>7</w:t>
      </w:r>
      <w:r w:rsidRPr="004B46E2">
        <w:rPr>
          <w:sz w:val="28"/>
          <w:szCs w:val="28"/>
        </w:rPr>
        <w:t>%).</w:t>
      </w:r>
    </w:p>
    <w:p w14:paraId="1D044651" w14:textId="530EEF73" w:rsidR="00375C2B" w:rsidRPr="00111136" w:rsidRDefault="00375C2B" w:rsidP="004F5F83">
      <w:pPr>
        <w:shd w:val="clear" w:color="auto" w:fill="FFFFFF"/>
        <w:tabs>
          <w:tab w:val="left" w:pos="1134"/>
        </w:tabs>
        <w:ind w:firstLine="709"/>
        <w:jc w:val="both"/>
        <w:rPr>
          <w:sz w:val="28"/>
          <w:szCs w:val="28"/>
        </w:rPr>
      </w:pPr>
      <w:r w:rsidRPr="00111136">
        <w:rPr>
          <w:sz w:val="28"/>
          <w:szCs w:val="28"/>
        </w:rPr>
        <w:t xml:space="preserve">Число участников, набравших наименьшее количество баллов </w:t>
      </w:r>
      <w:r w:rsidRPr="00111136">
        <w:rPr>
          <w:sz w:val="28"/>
          <w:szCs w:val="28"/>
        </w:rPr>
        <w:br/>
        <w:t>(</w:t>
      </w:r>
      <w:r>
        <w:rPr>
          <w:sz w:val="28"/>
          <w:szCs w:val="28"/>
        </w:rPr>
        <w:t>2-2,5</w:t>
      </w:r>
      <w:r w:rsidRPr="00111136">
        <w:rPr>
          <w:sz w:val="28"/>
          <w:szCs w:val="28"/>
        </w:rPr>
        <w:t xml:space="preserve">) – </w:t>
      </w:r>
      <w:r>
        <w:rPr>
          <w:sz w:val="28"/>
          <w:szCs w:val="28"/>
        </w:rPr>
        <w:t>3</w:t>
      </w:r>
      <w:r w:rsidRPr="00111136">
        <w:rPr>
          <w:sz w:val="28"/>
          <w:szCs w:val="28"/>
        </w:rPr>
        <w:t xml:space="preserve"> чел. </w:t>
      </w:r>
      <w:proofErr w:type="gramStart"/>
      <w:r w:rsidRPr="00111136">
        <w:rPr>
          <w:sz w:val="28"/>
          <w:szCs w:val="28"/>
        </w:rPr>
        <w:t xml:space="preserve">( </w:t>
      </w:r>
      <w:proofErr w:type="gramEnd"/>
      <w:r>
        <w:rPr>
          <w:sz w:val="28"/>
          <w:szCs w:val="28"/>
        </w:rPr>
        <w:t>20</w:t>
      </w:r>
      <w:r w:rsidRPr="00111136">
        <w:rPr>
          <w:sz w:val="28"/>
          <w:szCs w:val="28"/>
        </w:rPr>
        <w:t>%).</w:t>
      </w:r>
    </w:p>
    <w:p w14:paraId="480A40EE" w14:textId="7A73C608" w:rsidR="00375C2B" w:rsidRPr="004B46E2" w:rsidRDefault="00375C2B" w:rsidP="004F5F83">
      <w:pPr>
        <w:shd w:val="clear" w:color="auto" w:fill="FFFFFF"/>
        <w:tabs>
          <w:tab w:val="left" w:pos="1134"/>
        </w:tabs>
        <w:ind w:firstLine="709"/>
        <w:jc w:val="both"/>
        <w:rPr>
          <w:sz w:val="28"/>
          <w:szCs w:val="28"/>
        </w:rPr>
      </w:pPr>
      <w:r w:rsidRPr="00111136">
        <w:rPr>
          <w:sz w:val="28"/>
          <w:szCs w:val="28"/>
        </w:rPr>
        <w:t xml:space="preserve">Число участников, набравших минимальное количество баллов </w:t>
      </w:r>
      <w:r w:rsidRPr="00111136">
        <w:rPr>
          <w:sz w:val="28"/>
          <w:szCs w:val="28"/>
        </w:rPr>
        <w:br/>
        <w:t xml:space="preserve">(0) – </w:t>
      </w:r>
      <w:r>
        <w:rPr>
          <w:sz w:val="28"/>
          <w:szCs w:val="28"/>
        </w:rPr>
        <w:t>2</w:t>
      </w:r>
      <w:r w:rsidRPr="00111136">
        <w:rPr>
          <w:sz w:val="28"/>
          <w:szCs w:val="28"/>
        </w:rPr>
        <w:t xml:space="preserve"> чел. </w:t>
      </w:r>
      <w:proofErr w:type="gramStart"/>
      <w:r w:rsidRPr="00111136">
        <w:rPr>
          <w:sz w:val="28"/>
          <w:szCs w:val="28"/>
        </w:rPr>
        <w:t xml:space="preserve">( </w:t>
      </w:r>
      <w:proofErr w:type="gramEnd"/>
      <w:r>
        <w:rPr>
          <w:sz w:val="28"/>
          <w:szCs w:val="28"/>
        </w:rPr>
        <w:t>13</w:t>
      </w:r>
      <w:r w:rsidRPr="00111136">
        <w:rPr>
          <w:sz w:val="28"/>
          <w:szCs w:val="28"/>
        </w:rPr>
        <w:t>%).</w:t>
      </w:r>
    </w:p>
    <w:p w14:paraId="4C69CA72" w14:textId="52C92DC3" w:rsidR="00375C2B" w:rsidRPr="004B46E2" w:rsidRDefault="00375C2B" w:rsidP="004F5F83">
      <w:pPr>
        <w:shd w:val="clear" w:color="auto" w:fill="FFFFFF"/>
        <w:tabs>
          <w:tab w:val="left" w:pos="1134"/>
        </w:tabs>
        <w:ind w:firstLine="709"/>
        <w:jc w:val="both"/>
        <w:rPr>
          <w:sz w:val="28"/>
          <w:szCs w:val="28"/>
        </w:rPr>
      </w:pPr>
      <w:r w:rsidRPr="004B46E2">
        <w:rPr>
          <w:sz w:val="28"/>
          <w:szCs w:val="28"/>
        </w:rPr>
        <w:t xml:space="preserve">Средний балл – </w:t>
      </w:r>
      <w:r>
        <w:rPr>
          <w:sz w:val="28"/>
          <w:szCs w:val="28"/>
        </w:rPr>
        <w:t>5,1</w:t>
      </w:r>
      <w:r w:rsidRPr="004B46E2">
        <w:rPr>
          <w:sz w:val="28"/>
          <w:szCs w:val="28"/>
        </w:rPr>
        <w:t>.</w:t>
      </w:r>
    </w:p>
    <w:p w14:paraId="43722115" w14:textId="737CDDA5" w:rsidR="004F5F83" w:rsidRDefault="004F5F83">
      <w:pPr>
        <w:spacing w:after="200" w:line="276" w:lineRule="auto"/>
        <w:rPr>
          <w:bCs/>
          <w:iCs/>
          <w:sz w:val="28"/>
          <w:szCs w:val="28"/>
        </w:rPr>
      </w:pPr>
      <w:r>
        <w:rPr>
          <w:bCs/>
          <w:iCs/>
          <w:sz w:val="28"/>
          <w:szCs w:val="28"/>
        </w:rPr>
        <w:br w:type="page"/>
      </w:r>
    </w:p>
    <w:p w14:paraId="0DFCA354" w14:textId="77777777" w:rsidR="00375C2B" w:rsidRPr="009F220D" w:rsidRDefault="00375C2B" w:rsidP="004F5F83">
      <w:pPr>
        <w:shd w:val="clear" w:color="auto" w:fill="FFFFFF"/>
        <w:jc w:val="center"/>
        <w:rPr>
          <w:b/>
          <w:sz w:val="28"/>
          <w:szCs w:val="28"/>
        </w:rPr>
      </w:pPr>
      <w:r w:rsidRPr="009F220D">
        <w:rPr>
          <w:b/>
          <w:sz w:val="28"/>
          <w:szCs w:val="28"/>
        </w:rPr>
        <w:lastRenderedPageBreak/>
        <w:t>Анализ выполнения заданий</w:t>
      </w:r>
    </w:p>
    <w:p w14:paraId="301276A7" w14:textId="50CC11CE" w:rsidR="00375C2B" w:rsidRPr="009F220D" w:rsidRDefault="00375C2B" w:rsidP="004F5F83">
      <w:pPr>
        <w:shd w:val="clear" w:color="auto" w:fill="FFFFFF"/>
        <w:jc w:val="center"/>
        <w:rPr>
          <w:bCs/>
          <w:i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2410"/>
        <w:gridCol w:w="3145"/>
        <w:gridCol w:w="3172"/>
      </w:tblGrid>
      <w:tr w:rsidR="00375C2B" w:rsidRPr="00DB442E" w14:paraId="18BBD711" w14:textId="77777777" w:rsidTr="004F5F83">
        <w:trPr>
          <w:trHeight w:val="414"/>
        </w:trPr>
        <w:tc>
          <w:tcPr>
            <w:tcW w:w="738" w:type="dxa"/>
            <w:tcBorders>
              <w:top w:val="single" w:sz="4" w:space="0" w:color="auto"/>
              <w:left w:val="single" w:sz="4" w:space="0" w:color="auto"/>
              <w:bottom w:val="single" w:sz="4" w:space="0" w:color="auto"/>
              <w:right w:val="single" w:sz="4" w:space="0" w:color="auto"/>
            </w:tcBorders>
          </w:tcPr>
          <w:p w14:paraId="4F5EB3CB" w14:textId="77777777" w:rsidR="00375C2B" w:rsidRPr="009F220D" w:rsidRDefault="00375C2B" w:rsidP="004F5F83">
            <w:pPr>
              <w:shd w:val="clear" w:color="auto" w:fill="FFFFFF"/>
              <w:rPr>
                <w:b/>
                <w:sz w:val="28"/>
                <w:szCs w:val="28"/>
              </w:rPr>
            </w:pPr>
            <w:r w:rsidRPr="009F220D">
              <w:rPr>
                <w:b/>
                <w:sz w:val="28"/>
                <w:szCs w:val="28"/>
              </w:rPr>
              <w:t xml:space="preserve">№ </w:t>
            </w:r>
            <w:proofErr w:type="gramStart"/>
            <w:r w:rsidRPr="009F220D">
              <w:rPr>
                <w:b/>
                <w:sz w:val="28"/>
                <w:szCs w:val="28"/>
              </w:rPr>
              <w:t>п</w:t>
            </w:r>
            <w:proofErr w:type="gramEnd"/>
            <w:r w:rsidRPr="009F220D">
              <w:rPr>
                <w:b/>
                <w:sz w:val="28"/>
                <w:szCs w:val="28"/>
              </w:rPr>
              <w:t>/п</w:t>
            </w:r>
          </w:p>
        </w:tc>
        <w:tc>
          <w:tcPr>
            <w:tcW w:w="2581" w:type="dxa"/>
            <w:tcBorders>
              <w:top w:val="single" w:sz="4" w:space="0" w:color="auto"/>
              <w:left w:val="single" w:sz="4" w:space="0" w:color="auto"/>
              <w:bottom w:val="single" w:sz="4" w:space="0" w:color="auto"/>
              <w:right w:val="single" w:sz="4" w:space="0" w:color="auto"/>
            </w:tcBorders>
          </w:tcPr>
          <w:p w14:paraId="7F244563" w14:textId="77777777" w:rsidR="00375C2B" w:rsidRPr="009F220D" w:rsidRDefault="00375C2B" w:rsidP="004F5F83">
            <w:pPr>
              <w:shd w:val="clear" w:color="auto" w:fill="FFFFFF"/>
              <w:jc w:val="center"/>
              <w:rPr>
                <w:b/>
                <w:sz w:val="28"/>
                <w:szCs w:val="28"/>
              </w:rPr>
            </w:pPr>
            <w:r w:rsidRPr="009F220D">
              <w:rPr>
                <w:b/>
                <w:sz w:val="28"/>
                <w:szCs w:val="28"/>
              </w:rPr>
              <w:t>Правило каллиграфии</w:t>
            </w:r>
          </w:p>
        </w:tc>
        <w:tc>
          <w:tcPr>
            <w:tcW w:w="3373" w:type="dxa"/>
            <w:tcBorders>
              <w:top w:val="single" w:sz="4" w:space="0" w:color="auto"/>
              <w:left w:val="single" w:sz="4" w:space="0" w:color="auto"/>
              <w:bottom w:val="single" w:sz="4" w:space="0" w:color="auto"/>
              <w:right w:val="single" w:sz="4" w:space="0" w:color="auto"/>
            </w:tcBorders>
          </w:tcPr>
          <w:p w14:paraId="2D86F495" w14:textId="77777777" w:rsidR="00375C2B" w:rsidRPr="009F220D" w:rsidRDefault="00375C2B" w:rsidP="004F5F83">
            <w:pPr>
              <w:shd w:val="clear" w:color="auto" w:fill="FFFFFF"/>
              <w:jc w:val="center"/>
              <w:rPr>
                <w:b/>
                <w:sz w:val="28"/>
                <w:szCs w:val="28"/>
              </w:rPr>
            </w:pPr>
            <w:r w:rsidRPr="009F220D">
              <w:rPr>
                <w:b/>
                <w:sz w:val="28"/>
                <w:szCs w:val="28"/>
              </w:rPr>
              <w:t>Количество участников, которые написали слова, соблюдая данное правило каллиграфии</w:t>
            </w:r>
          </w:p>
        </w:tc>
        <w:tc>
          <w:tcPr>
            <w:tcW w:w="3402" w:type="dxa"/>
            <w:tcBorders>
              <w:top w:val="single" w:sz="4" w:space="0" w:color="auto"/>
              <w:left w:val="single" w:sz="4" w:space="0" w:color="auto"/>
              <w:bottom w:val="single" w:sz="4" w:space="0" w:color="auto"/>
              <w:right w:val="single" w:sz="4" w:space="0" w:color="auto"/>
            </w:tcBorders>
          </w:tcPr>
          <w:p w14:paraId="2D61B725" w14:textId="77777777" w:rsidR="00375C2B" w:rsidRPr="00DB442E" w:rsidRDefault="00375C2B" w:rsidP="004F5F83">
            <w:pPr>
              <w:shd w:val="clear" w:color="auto" w:fill="FFFFFF"/>
              <w:jc w:val="center"/>
              <w:rPr>
                <w:sz w:val="28"/>
                <w:szCs w:val="28"/>
              </w:rPr>
            </w:pPr>
            <w:r w:rsidRPr="009F220D">
              <w:rPr>
                <w:b/>
                <w:sz w:val="28"/>
                <w:szCs w:val="28"/>
              </w:rPr>
              <w:t>% участников, которые написали слова, соблюдая данное правило каллиграфии</w:t>
            </w:r>
          </w:p>
        </w:tc>
      </w:tr>
      <w:tr w:rsidR="00375C2B" w:rsidRPr="00DB442E" w14:paraId="2BCD522C" w14:textId="77777777" w:rsidTr="004F5F83">
        <w:trPr>
          <w:trHeight w:val="274"/>
        </w:trPr>
        <w:tc>
          <w:tcPr>
            <w:tcW w:w="738" w:type="dxa"/>
            <w:tcBorders>
              <w:top w:val="single" w:sz="4" w:space="0" w:color="auto"/>
              <w:left w:val="single" w:sz="4" w:space="0" w:color="auto"/>
              <w:bottom w:val="single" w:sz="4" w:space="0" w:color="auto"/>
              <w:right w:val="single" w:sz="4" w:space="0" w:color="auto"/>
            </w:tcBorders>
          </w:tcPr>
          <w:p w14:paraId="79366BBB" w14:textId="77777777" w:rsidR="00375C2B" w:rsidRPr="00DB442E" w:rsidRDefault="00375C2B" w:rsidP="004F5F83">
            <w:pPr>
              <w:shd w:val="clear" w:color="auto" w:fill="FFFFFF"/>
              <w:rPr>
                <w:sz w:val="28"/>
                <w:szCs w:val="28"/>
              </w:rPr>
            </w:pPr>
            <w:r w:rsidRPr="00DB442E">
              <w:rPr>
                <w:sz w:val="28"/>
                <w:szCs w:val="28"/>
              </w:rPr>
              <w:t>1</w:t>
            </w:r>
          </w:p>
        </w:tc>
        <w:tc>
          <w:tcPr>
            <w:tcW w:w="2581" w:type="dxa"/>
            <w:tcBorders>
              <w:top w:val="single" w:sz="4" w:space="0" w:color="auto"/>
              <w:left w:val="single" w:sz="4" w:space="0" w:color="auto"/>
              <w:bottom w:val="single" w:sz="4" w:space="0" w:color="auto"/>
              <w:right w:val="single" w:sz="4" w:space="0" w:color="auto"/>
            </w:tcBorders>
          </w:tcPr>
          <w:p w14:paraId="37CFECDB" w14:textId="77777777" w:rsidR="00375C2B" w:rsidRPr="00DB442E" w:rsidRDefault="00375C2B" w:rsidP="004F5F83">
            <w:pPr>
              <w:shd w:val="clear" w:color="auto" w:fill="FFFFFF"/>
              <w:jc w:val="center"/>
              <w:rPr>
                <w:sz w:val="28"/>
                <w:szCs w:val="28"/>
              </w:rPr>
            </w:pPr>
            <w:r w:rsidRPr="00DB442E">
              <w:rPr>
                <w:sz w:val="28"/>
                <w:szCs w:val="28"/>
              </w:rPr>
              <w:t>соблюдение угла наклона</w:t>
            </w:r>
          </w:p>
        </w:tc>
        <w:tc>
          <w:tcPr>
            <w:tcW w:w="3373" w:type="dxa"/>
            <w:tcBorders>
              <w:top w:val="single" w:sz="4" w:space="0" w:color="auto"/>
              <w:left w:val="single" w:sz="4" w:space="0" w:color="auto"/>
              <w:bottom w:val="single" w:sz="4" w:space="0" w:color="auto"/>
              <w:right w:val="single" w:sz="4" w:space="0" w:color="auto"/>
            </w:tcBorders>
            <w:vAlign w:val="center"/>
          </w:tcPr>
          <w:p w14:paraId="3EBE5411" w14:textId="5BBF8889" w:rsidR="00375C2B" w:rsidRPr="00DB442E" w:rsidRDefault="00B27260" w:rsidP="004F5F83">
            <w:pPr>
              <w:shd w:val="clear" w:color="auto" w:fill="FFFFFF"/>
              <w:jc w:val="center"/>
              <w:rPr>
                <w:sz w:val="28"/>
                <w:szCs w:val="28"/>
              </w:rPr>
            </w:pPr>
            <w:r>
              <w:rPr>
                <w:sz w:val="28"/>
                <w:szCs w:val="28"/>
              </w:rPr>
              <w:t>4</w:t>
            </w:r>
          </w:p>
        </w:tc>
        <w:tc>
          <w:tcPr>
            <w:tcW w:w="3402" w:type="dxa"/>
            <w:tcBorders>
              <w:top w:val="single" w:sz="4" w:space="0" w:color="auto"/>
              <w:left w:val="single" w:sz="4" w:space="0" w:color="auto"/>
              <w:bottom w:val="single" w:sz="4" w:space="0" w:color="auto"/>
              <w:right w:val="single" w:sz="4" w:space="0" w:color="auto"/>
            </w:tcBorders>
            <w:vAlign w:val="center"/>
          </w:tcPr>
          <w:p w14:paraId="26ABE718" w14:textId="6920E5AC" w:rsidR="00375C2B" w:rsidRPr="00DB442E" w:rsidRDefault="00B27260" w:rsidP="004F5F83">
            <w:pPr>
              <w:shd w:val="clear" w:color="auto" w:fill="FFFFFF"/>
              <w:jc w:val="center"/>
              <w:rPr>
                <w:sz w:val="28"/>
                <w:szCs w:val="28"/>
              </w:rPr>
            </w:pPr>
            <w:r>
              <w:rPr>
                <w:sz w:val="28"/>
                <w:szCs w:val="28"/>
              </w:rPr>
              <w:t>26,7</w:t>
            </w:r>
            <w:r w:rsidR="00375C2B">
              <w:rPr>
                <w:sz w:val="28"/>
                <w:szCs w:val="28"/>
              </w:rPr>
              <w:t>%</w:t>
            </w:r>
          </w:p>
        </w:tc>
      </w:tr>
      <w:tr w:rsidR="00375C2B" w:rsidRPr="00DB442E" w14:paraId="12F42674" w14:textId="77777777" w:rsidTr="004F5F83">
        <w:trPr>
          <w:trHeight w:val="274"/>
        </w:trPr>
        <w:tc>
          <w:tcPr>
            <w:tcW w:w="738" w:type="dxa"/>
            <w:tcBorders>
              <w:top w:val="single" w:sz="4" w:space="0" w:color="auto"/>
              <w:left w:val="single" w:sz="4" w:space="0" w:color="auto"/>
              <w:bottom w:val="single" w:sz="4" w:space="0" w:color="auto"/>
              <w:right w:val="single" w:sz="4" w:space="0" w:color="auto"/>
            </w:tcBorders>
          </w:tcPr>
          <w:p w14:paraId="7ED61C46" w14:textId="77777777" w:rsidR="00375C2B" w:rsidRPr="00DB442E" w:rsidRDefault="00375C2B" w:rsidP="004F5F83">
            <w:pPr>
              <w:shd w:val="clear" w:color="auto" w:fill="FFFFFF"/>
              <w:rPr>
                <w:sz w:val="28"/>
                <w:szCs w:val="28"/>
              </w:rPr>
            </w:pPr>
            <w:r w:rsidRPr="00DB442E">
              <w:rPr>
                <w:sz w:val="28"/>
                <w:szCs w:val="28"/>
              </w:rPr>
              <w:t>2</w:t>
            </w:r>
          </w:p>
        </w:tc>
        <w:tc>
          <w:tcPr>
            <w:tcW w:w="2581" w:type="dxa"/>
            <w:tcBorders>
              <w:top w:val="single" w:sz="4" w:space="0" w:color="auto"/>
              <w:left w:val="single" w:sz="4" w:space="0" w:color="auto"/>
              <w:bottom w:val="single" w:sz="4" w:space="0" w:color="auto"/>
              <w:right w:val="single" w:sz="4" w:space="0" w:color="auto"/>
            </w:tcBorders>
          </w:tcPr>
          <w:p w14:paraId="7707B5C4" w14:textId="77777777" w:rsidR="00375C2B" w:rsidRPr="00DB442E" w:rsidRDefault="00375C2B" w:rsidP="004F5F83">
            <w:pPr>
              <w:shd w:val="clear" w:color="auto" w:fill="FFFFFF"/>
              <w:jc w:val="center"/>
              <w:rPr>
                <w:sz w:val="28"/>
                <w:szCs w:val="28"/>
              </w:rPr>
            </w:pPr>
            <w:r w:rsidRPr="00DB442E">
              <w:rPr>
                <w:sz w:val="28"/>
                <w:szCs w:val="28"/>
              </w:rPr>
              <w:t>соблюдение размера букв</w:t>
            </w:r>
          </w:p>
        </w:tc>
        <w:tc>
          <w:tcPr>
            <w:tcW w:w="3373" w:type="dxa"/>
            <w:tcBorders>
              <w:top w:val="single" w:sz="4" w:space="0" w:color="auto"/>
              <w:left w:val="single" w:sz="4" w:space="0" w:color="auto"/>
              <w:bottom w:val="single" w:sz="4" w:space="0" w:color="auto"/>
              <w:right w:val="single" w:sz="4" w:space="0" w:color="auto"/>
            </w:tcBorders>
            <w:vAlign w:val="center"/>
          </w:tcPr>
          <w:p w14:paraId="7DD528A5" w14:textId="5753EABA" w:rsidR="00375C2B" w:rsidRPr="00DB442E" w:rsidRDefault="00B27260" w:rsidP="004F5F83">
            <w:pPr>
              <w:shd w:val="clear" w:color="auto" w:fill="FFFFFF"/>
              <w:jc w:val="center"/>
              <w:rPr>
                <w:sz w:val="28"/>
                <w:szCs w:val="28"/>
              </w:rPr>
            </w:pPr>
            <w:r>
              <w:rPr>
                <w:sz w:val="28"/>
                <w:szCs w:val="28"/>
              </w:rPr>
              <w:t>1</w:t>
            </w:r>
          </w:p>
        </w:tc>
        <w:tc>
          <w:tcPr>
            <w:tcW w:w="3402" w:type="dxa"/>
            <w:tcBorders>
              <w:top w:val="single" w:sz="4" w:space="0" w:color="auto"/>
              <w:left w:val="single" w:sz="4" w:space="0" w:color="auto"/>
              <w:bottom w:val="single" w:sz="4" w:space="0" w:color="auto"/>
              <w:right w:val="single" w:sz="4" w:space="0" w:color="auto"/>
            </w:tcBorders>
            <w:vAlign w:val="center"/>
          </w:tcPr>
          <w:p w14:paraId="7585394D" w14:textId="64F3D5BC" w:rsidR="00375C2B" w:rsidRPr="00DB442E" w:rsidRDefault="00B27260" w:rsidP="004F5F83">
            <w:pPr>
              <w:shd w:val="clear" w:color="auto" w:fill="FFFFFF"/>
              <w:jc w:val="center"/>
              <w:rPr>
                <w:sz w:val="28"/>
                <w:szCs w:val="28"/>
              </w:rPr>
            </w:pPr>
            <w:r>
              <w:rPr>
                <w:sz w:val="28"/>
                <w:szCs w:val="28"/>
              </w:rPr>
              <w:t>6,7</w:t>
            </w:r>
            <w:r w:rsidR="00375C2B">
              <w:rPr>
                <w:sz w:val="28"/>
                <w:szCs w:val="28"/>
              </w:rPr>
              <w:t>%</w:t>
            </w:r>
          </w:p>
        </w:tc>
      </w:tr>
      <w:tr w:rsidR="00375C2B" w:rsidRPr="00DB442E" w14:paraId="584415E8" w14:textId="77777777" w:rsidTr="004F5F83">
        <w:trPr>
          <w:trHeight w:val="274"/>
        </w:trPr>
        <w:tc>
          <w:tcPr>
            <w:tcW w:w="738" w:type="dxa"/>
            <w:tcBorders>
              <w:top w:val="single" w:sz="4" w:space="0" w:color="auto"/>
              <w:left w:val="single" w:sz="4" w:space="0" w:color="auto"/>
              <w:bottom w:val="single" w:sz="4" w:space="0" w:color="auto"/>
              <w:right w:val="single" w:sz="4" w:space="0" w:color="auto"/>
            </w:tcBorders>
          </w:tcPr>
          <w:p w14:paraId="3B73DDC6" w14:textId="77777777" w:rsidR="00375C2B" w:rsidRPr="00DB442E" w:rsidRDefault="00375C2B" w:rsidP="004F5F83">
            <w:pPr>
              <w:shd w:val="clear" w:color="auto" w:fill="FFFFFF"/>
              <w:rPr>
                <w:sz w:val="28"/>
                <w:szCs w:val="28"/>
              </w:rPr>
            </w:pPr>
            <w:r w:rsidRPr="00DB442E">
              <w:rPr>
                <w:sz w:val="28"/>
                <w:szCs w:val="28"/>
              </w:rPr>
              <w:t>3</w:t>
            </w:r>
          </w:p>
        </w:tc>
        <w:tc>
          <w:tcPr>
            <w:tcW w:w="2581" w:type="dxa"/>
            <w:tcBorders>
              <w:top w:val="single" w:sz="4" w:space="0" w:color="auto"/>
              <w:left w:val="single" w:sz="4" w:space="0" w:color="auto"/>
              <w:bottom w:val="single" w:sz="4" w:space="0" w:color="auto"/>
              <w:right w:val="single" w:sz="4" w:space="0" w:color="auto"/>
            </w:tcBorders>
          </w:tcPr>
          <w:p w14:paraId="670FC028" w14:textId="77777777" w:rsidR="00375C2B" w:rsidRPr="00DB442E" w:rsidRDefault="00375C2B" w:rsidP="004F5F83">
            <w:pPr>
              <w:shd w:val="clear" w:color="auto" w:fill="FFFFFF"/>
              <w:jc w:val="center"/>
              <w:rPr>
                <w:sz w:val="28"/>
                <w:szCs w:val="28"/>
              </w:rPr>
            </w:pPr>
            <w:r w:rsidRPr="00DB442E">
              <w:rPr>
                <w:sz w:val="28"/>
                <w:szCs w:val="28"/>
              </w:rPr>
              <w:t>соблюдение интервалов между письменными знаками</w:t>
            </w:r>
          </w:p>
        </w:tc>
        <w:tc>
          <w:tcPr>
            <w:tcW w:w="3373" w:type="dxa"/>
            <w:tcBorders>
              <w:top w:val="single" w:sz="4" w:space="0" w:color="auto"/>
              <w:left w:val="single" w:sz="4" w:space="0" w:color="auto"/>
              <w:bottom w:val="single" w:sz="4" w:space="0" w:color="auto"/>
              <w:right w:val="single" w:sz="4" w:space="0" w:color="auto"/>
            </w:tcBorders>
            <w:vAlign w:val="center"/>
          </w:tcPr>
          <w:p w14:paraId="624BA674" w14:textId="1E98219B" w:rsidR="00375C2B" w:rsidRPr="00DB442E" w:rsidRDefault="00B27260" w:rsidP="004F5F83">
            <w:pPr>
              <w:shd w:val="clear" w:color="auto" w:fill="FFFFFF"/>
              <w:jc w:val="center"/>
              <w:rPr>
                <w:sz w:val="28"/>
                <w:szCs w:val="28"/>
              </w:rPr>
            </w:pPr>
            <w:r>
              <w:rPr>
                <w:sz w:val="28"/>
                <w:szCs w:val="28"/>
              </w:rPr>
              <w:t>3</w:t>
            </w:r>
          </w:p>
        </w:tc>
        <w:tc>
          <w:tcPr>
            <w:tcW w:w="3402" w:type="dxa"/>
            <w:tcBorders>
              <w:top w:val="single" w:sz="4" w:space="0" w:color="auto"/>
              <w:left w:val="single" w:sz="4" w:space="0" w:color="auto"/>
              <w:bottom w:val="single" w:sz="4" w:space="0" w:color="auto"/>
              <w:right w:val="single" w:sz="4" w:space="0" w:color="auto"/>
            </w:tcBorders>
            <w:vAlign w:val="center"/>
          </w:tcPr>
          <w:p w14:paraId="0B3DADE0" w14:textId="436AF18F" w:rsidR="00375C2B" w:rsidRPr="00DB442E" w:rsidRDefault="00B27260" w:rsidP="004F5F83">
            <w:pPr>
              <w:shd w:val="clear" w:color="auto" w:fill="FFFFFF"/>
              <w:jc w:val="center"/>
              <w:rPr>
                <w:sz w:val="28"/>
                <w:szCs w:val="28"/>
              </w:rPr>
            </w:pPr>
            <w:r>
              <w:rPr>
                <w:sz w:val="28"/>
                <w:szCs w:val="28"/>
              </w:rPr>
              <w:t>2</w:t>
            </w:r>
            <w:r w:rsidR="00375C2B">
              <w:rPr>
                <w:sz w:val="28"/>
                <w:szCs w:val="28"/>
              </w:rPr>
              <w:t>0%</w:t>
            </w:r>
          </w:p>
        </w:tc>
      </w:tr>
      <w:tr w:rsidR="00375C2B" w:rsidRPr="00DB442E" w14:paraId="442BFBBE" w14:textId="77777777" w:rsidTr="004F5F83">
        <w:trPr>
          <w:trHeight w:val="274"/>
        </w:trPr>
        <w:tc>
          <w:tcPr>
            <w:tcW w:w="738" w:type="dxa"/>
            <w:tcBorders>
              <w:top w:val="single" w:sz="4" w:space="0" w:color="auto"/>
              <w:left w:val="single" w:sz="4" w:space="0" w:color="auto"/>
              <w:bottom w:val="single" w:sz="4" w:space="0" w:color="auto"/>
              <w:right w:val="single" w:sz="4" w:space="0" w:color="auto"/>
            </w:tcBorders>
          </w:tcPr>
          <w:p w14:paraId="47095393" w14:textId="77777777" w:rsidR="00375C2B" w:rsidRPr="00DB442E" w:rsidRDefault="00375C2B" w:rsidP="004F5F83">
            <w:pPr>
              <w:shd w:val="clear" w:color="auto" w:fill="FFFFFF"/>
              <w:rPr>
                <w:sz w:val="28"/>
                <w:szCs w:val="28"/>
              </w:rPr>
            </w:pPr>
            <w:r w:rsidRPr="00DB442E">
              <w:rPr>
                <w:sz w:val="28"/>
                <w:szCs w:val="28"/>
              </w:rPr>
              <w:t>4</w:t>
            </w:r>
          </w:p>
        </w:tc>
        <w:tc>
          <w:tcPr>
            <w:tcW w:w="2581" w:type="dxa"/>
            <w:tcBorders>
              <w:top w:val="single" w:sz="4" w:space="0" w:color="auto"/>
              <w:left w:val="single" w:sz="4" w:space="0" w:color="auto"/>
              <w:bottom w:val="single" w:sz="4" w:space="0" w:color="auto"/>
              <w:right w:val="single" w:sz="4" w:space="0" w:color="auto"/>
            </w:tcBorders>
          </w:tcPr>
          <w:p w14:paraId="4BD816A1" w14:textId="77777777" w:rsidR="00375C2B" w:rsidRPr="00DB442E" w:rsidRDefault="00375C2B" w:rsidP="004F5F83">
            <w:pPr>
              <w:shd w:val="clear" w:color="auto" w:fill="FFFFFF"/>
              <w:jc w:val="center"/>
              <w:rPr>
                <w:sz w:val="28"/>
                <w:szCs w:val="28"/>
              </w:rPr>
            </w:pPr>
            <w:r w:rsidRPr="00DB442E">
              <w:rPr>
                <w:sz w:val="28"/>
                <w:szCs w:val="28"/>
              </w:rPr>
              <w:t>соблюдение правил соединения элементов в букве</w:t>
            </w:r>
          </w:p>
        </w:tc>
        <w:tc>
          <w:tcPr>
            <w:tcW w:w="3373" w:type="dxa"/>
            <w:tcBorders>
              <w:top w:val="single" w:sz="4" w:space="0" w:color="auto"/>
              <w:left w:val="single" w:sz="4" w:space="0" w:color="auto"/>
              <w:bottom w:val="single" w:sz="4" w:space="0" w:color="auto"/>
              <w:right w:val="single" w:sz="4" w:space="0" w:color="auto"/>
            </w:tcBorders>
            <w:vAlign w:val="center"/>
          </w:tcPr>
          <w:p w14:paraId="3BE8EB5E" w14:textId="40FE5526" w:rsidR="00375C2B" w:rsidRPr="00DB442E" w:rsidRDefault="00B27260" w:rsidP="004F5F83">
            <w:pPr>
              <w:shd w:val="clear" w:color="auto" w:fill="FFFFFF"/>
              <w:jc w:val="center"/>
              <w:rPr>
                <w:sz w:val="28"/>
                <w:szCs w:val="28"/>
              </w:rPr>
            </w:pPr>
            <w:r>
              <w:rPr>
                <w:sz w:val="28"/>
                <w:szCs w:val="28"/>
              </w:rPr>
              <w:t>8</w:t>
            </w:r>
          </w:p>
        </w:tc>
        <w:tc>
          <w:tcPr>
            <w:tcW w:w="3402" w:type="dxa"/>
            <w:tcBorders>
              <w:top w:val="single" w:sz="4" w:space="0" w:color="auto"/>
              <w:left w:val="single" w:sz="4" w:space="0" w:color="auto"/>
              <w:bottom w:val="single" w:sz="4" w:space="0" w:color="auto"/>
              <w:right w:val="single" w:sz="4" w:space="0" w:color="auto"/>
            </w:tcBorders>
            <w:vAlign w:val="center"/>
          </w:tcPr>
          <w:p w14:paraId="719A368F" w14:textId="3E0A66B2" w:rsidR="00375C2B" w:rsidRPr="00DB442E" w:rsidRDefault="00B27260" w:rsidP="004F5F83">
            <w:pPr>
              <w:shd w:val="clear" w:color="auto" w:fill="FFFFFF"/>
              <w:jc w:val="center"/>
              <w:rPr>
                <w:sz w:val="28"/>
                <w:szCs w:val="28"/>
              </w:rPr>
            </w:pPr>
            <w:r>
              <w:rPr>
                <w:sz w:val="28"/>
                <w:szCs w:val="28"/>
              </w:rPr>
              <w:t>53,3</w:t>
            </w:r>
            <w:r w:rsidR="00375C2B">
              <w:rPr>
                <w:sz w:val="28"/>
                <w:szCs w:val="28"/>
              </w:rPr>
              <w:t>%</w:t>
            </w:r>
          </w:p>
        </w:tc>
      </w:tr>
    </w:tbl>
    <w:p w14:paraId="4CE49667" w14:textId="77777777" w:rsidR="00B27260" w:rsidRDefault="00B27260" w:rsidP="00824C4E">
      <w:pPr>
        <w:tabs>
          <w:tab w:val="left" w:pos="284"/>
        </w:tabs>
        <w:ind w:firstLine="709"/>
        <w:jc w:val="both"/>
        <w:rPr>
          <w:sz w:val="28"/>
          <w:szCs w:val="28"/>
        </w:rPr>
      </w:pPr>
    </w:p>
    <w:p w14:paraId="51DE014C" w14:textId="6261400C" w:rsidR="00B27260" w:rsidRPr="00C63995" w:rsidRDefault="00B27260" w:rsidP="00654213">
      <w:pPr>
        <w:tabs>
          <w:tab w:val="left" w:pos="284"/>
        </w:tabs>
        <w:ind w:firstLine="709"/>
        <w:jc w:val="both"/>
        <w:rPr>
          <w:b/>
          <w:sz w:val="28"/>
          <w:szCs w:val="28"/>
        </w:rPr>
      </w:pPr>
      <w:r w:rsidRPr="00AF4093">
        <w:rPr>
          <w:sz w:val="28"/>
          <w:szCs w:val="28"/>
        </w:rPr>
        <w:t>Основные трудности были связаны с соблюдением правильного и единообразного угла наклона при письме (11 участников получили 0 баллов), соблюдение размера букв (14 участников получили 0 баллов), соблюдение интервала между письменными знаками (12 участников получили 0 баллов), соединением элементов в букве, бу</w:t>
      </w:r>
      <w:proofErr w:type="gramStart"/>
      <w:r w:rsidRPr="00AF4093">
        <w:rPr>
          <w:sz w:val="28"/>
          <w:szCs w:val="28"/>
        </w:rPr>
        <w:t>кв в сл</w:t>
      </w:r>
      <w:proofErr w:type="gramEnd"/>
      <w:r w:rsidRPr="00AF4093">
        <w:rPr>
          <w:sz w:val="28"/>
          <w:szCs w:val="28"/>
        </w:rPr>
        <w:t xml:space="preserve">ове </w:t>
      </w:r>
      <w:r w:rsidR="00654213">
        <w:rPr>
          <w:sz w:val="28"/>
          <w:szCs w:val="28"/>
        </w:rPr>
        <w:br/>
      </w:r>
      <w:r w:rsidRPr="00AF4093">
        <w:rPr>
          <w:sz w:val="28"/>
          <w:szCs w:val="28"/>
        </w:rPr>
        <w:t>(7 участника получили 0 баллов).</w:t>
      </w:r>
    </w:p>
    <w:p w14:paraId="0044EC89" w14:textId="77777777" w:rsidR="00375C2B" w:rsidRDefault="00375C2B" w:rsidP="00654213">
      <w:pPr>
        <w:shd w:val="clear" w:color="auto" w:fill="FFFFFF"/>
        <w:ind w:firstLine="709"/>
        <w:jc w:val="both"/>
        <w:rPr>
          <w:bCs/>
          <w:iCs/>
          <w:sz w:val="28"/>
          <w:szCs w:val="28"/>
        </w:rPr>
      </w:pPr>
    </w:p>
    <w:p w14:paraId="39F6C4A1" w14:textId="5D50BB0F" w:rsidR="00F36245" w:rsidRPr="00C63995" w:rsidRDefault="00F36245" w:rsidP="00654213">
      <w:pPr>
        <w:pStyle w:val="ac"/>
        <w:numPr>
          <w:ilvl w:val="0"/>
          <w:numId w:val="21"/>
        </w:numPr>
        <w:tabs>
          <w:tab w:val="left" w:pos="1134"/>
        </w:tabs>
        <w:ind w:left="0" w:firstLine="709"/>
        <w:jc w:val="both"/>
        <w:rPr>
          <w:b/>
          <w:sz w:val="28"/>
          <w:szCs w:val="28"/>
        </w:rPr>
      </w:pPr>
      <w:r w:rsidRPr="00C63995">
        <w:rPr>
          <w:b/>
          <w:sz w:val="28"/>
          <w:szCs w:val="28"/>
        </w:rPr>
        <w:t>Основные выводы</w:t>
      </w:r>
    </w:p>
    <w:p w14:paraId="4AE22629" w14:textId="68BF8C03" w:rsidR="00F36245" w:rsidRPr="00C63995" w:rsidRDefault="00F36245" w:rsidP="00654213">
      <w:pPr>
        <w:ind w:firstLine="709"/>
        <w:jc w:val="both"/>
        <w:rPr>
          <w:sz w:val="28"/>
          <w:szCs w:val="28"/>
          <w:shd w:val="clear" w:color="auto" w:fill="FFFFFF"/>
        </w:rPr>
      </w:pPr>
      <w:r w:rsidRPr="00C63995">
        <w:rPr>
          <w:sz w:val="28"/>
          <w:szCs w:val="28"/>
          <w:shd w:val="clear" w:color="auto" w:fill="FFFFFF"/>
        </w:rPr>
        <w:t xml:space="preserve">Анализ результатов состязания «ЧистописариУм» показал, что у большинства учащихся 4-х классов сформирован необходимый навык каллиграфического письма. </w:t>
      </w:r>
    </w:p>
    <w:p w14:paraId="44AD70E8" w14:textId="77777777" w:rsidR="00EC3EA9" w:rsidRPr="00C63995" w:rsidRDefault="00EC3EA9" w:rsidP="00654213">
      <w:pPr>
        <w:ind w:firstLine="709"/>
        <w:jc w:val="both"/>
        <w:rPr>
          <w:sz w:val="28"/>
          <w:szCs w:val="28"/>
        </w:rPr>
      </w:pPr>
    </w:p>
    <w:p w14:paraId="38879D24" w14:textId="7D252462" w:rsidR="00F36245" w:rsidRPr="00C63995" w:rsidRDefault="00F36245" w:rsidP="00654213">
      <w:pPr>
        <w:pStyle w:val="ac"/>
        <w:numPr>
          <w:ilvl w:val="0"/>
          <w:numId w:val="21"/>
        </w:numPr>
        <w:tabs>
          <w:tab w:val="left" w:pos="1134"/>
        </w:tabs>
        <w:ind w:left="0" w:firstLine="709"/>
        <w:jc w:val="both"/>
        <w:rPr>
          <w:b/>
          <w:sz w:val="28"/>
          <w:szCs w:val="28"/>
        </w:rPr>
      </w:pPr>
      <w:r w:rsidRPr="00C63995">
        <w:rPr>
          <w:b/>
          <w:sz w:val="28"/>
          <w:szCs w:val="28"/>
        </w:rPr>
        <w:t>Методические рекомендации</w:t>
      </w:r>
    </w:p>
    <w:p w14:paraId="45A43A0E" w14:textId="655079C1" w:rsidR="00F36245" w:rsidRPr="00C63995" w:rsidRDefault="00F36245" w:rsidP="00654213">
      <w:pPr>
        <w:shd w:val="clear" w:color="auto" w:fill="FFFFFF"/>
        <w:ind w:firstLine="709"/>
        <w:jc w:val="both"/>
        <w:rPr>
          <w:sz w:val="28"/>
          <w:szCs w:val="28"/>
        </w:rPr>
      </w:pPr>
      <w:r w:rsidRPr="00C63995">
        <w:rPr>
          <w:sz w:val="28"/>
          <w:szCs w:val="28"/>
        </w:rPr>
        <w:t xml:space="preserve">Цель рекомендаций – оказание </w:t>
      </w:r>
      <w:r w:rsidRPr="00C63995">
        <w:rPr>
          <w:bCs/>
          <w:sz w:val="28"/>
          <w:szCs w:val="28"/>
        </w:rPr>
        <w:t xml:space="preserve">методической </w:t>
      </w:r>
      <w:r w:rsidRPr="00C63995">
        <w:rPr>
          <w:sz w:val="28"/>
          <w:szCs w:val="28"/>
        </w:rPr>
        <w:t>помощи учителям начальной школы, членам методического объединения, руководителям при выстраивании работы по использованию результатов состязания «</w:t>
      </w:r>
      <w:r w:rsidRPr="00C63995">
        <w:rPr>
          <w:sz w:val="28"/>
          <w:szCs w:val="28"/>
          <w:shd w:val="clear" w:color="auto" w:fill="FFFFFF"/>
        </w:rPr>
        <w:t>ЧистописариУм</w:t>
      </w:r>
      <w:r w:rsidRPr="00C63995">
        <w:rPr>
          <w:sz w:val="28"/>
          <w:szCs w:val="28"/>
        </w:rPr>
        <w:t xml:space="preserve">» </w:t>
      </w:r>
      <w:r w:rsidR="009950E2" w:rsidRPr="00C63995">
        <w:rPr>
          <w:sz w:val="28"/>
          <w:szCs w:val="28"/>
        </w:rPr>
        <w:t>Чемпионата</w:t>
      </w:r>
      <w:r w:rsidRPr="00C63995">
        <w:rPr>
          <w:sz w:val="28"/>
          <w:szCs w:val="28"/>
        </w:rPr>
        <w:t xml:space="preserve"> «Школьные навыки».</w:t>
      </w:r>
    </w:p>
    <w:p w14:paraId="3AC4BB33" w14:textId="176B4B79" w:rsidR="00654213" w:rsidRDefault="00654213">
      <w:pPr>
        <w:spacing w:after="200" w:line="276" w:lineRule="auto"/>
        <w:rPr>
          <w:sz w:val="28"/>
          <w:szCs w:val="28"/>
        </w:rPr>
      </w:pPr>
      <w:r>
        <w:rPr>
          <w:sz w:val="28"/>
          <w:szCs w:val="28"/>
        </w:rPr>
        <w:br w:type="page"/>
      </w:r>
    </w:p>
    <w:p w14:paraId="48540BF8" w14:textId="4812D3F5" w:rsidR="00F36245" w:rsidRDefault="00EC3EA9" w:rsidP="00654213">
      <w:pPr>
        <w:shd w:val="clear" w:color="auto" w:fill="FFFFFF"/>
        <w:jc w:val="center"/>
        <w:rPr>
          <w:b/>
          <w:bCs/>
          <w:sz w:val="28"/>
          <w:szCs w:val="28"/>
        </w:rPr>
      </w:pPr>
      <w:r w:rsidRPr="00C63995">
        <w:rPr>
          <w:b/>
          <w:bCs/>
          <w:sz w:val="28"/>
          <w:szCs w:val="28"/>
        </w:rPr>
        <w:lastRenderedPageBreak/>
        <w:t>Рекомендации д</w:t>
      </w:r>
      <w:r w:rsidR="00F36245" w:rsidRPr="00C63995">
        <w:rPr>
          <w:b/>
          <w:bCs/>
          <w:sz w:val="28"/>
          <w:szCs w:val="28"/>
        </w:rPr>
        <w:t>ля учителей начальной школы</w:t>
      </w:r>
    </w:p>
    <w:p w14:paraId="5B5BDF37" w14:textId="77777777" w:rsidR="00495295" w:rsidRPr="00C63995" w:rsidRDefault="00495295" w:rsidP="00824C4E">
      <w:pPr>
        <w:shd w:val="clear" w:color="auto" w:fill="FFFFFF"/>
        <w:ind w:firstLine="709"/>
        <w:jc w:val="center"/>
        <w:rPr>
          <w:b/>
          <w:bCs/>
          <w:sz w:val="28"/>
          <w:szCs w:val="28"/>
        </w:rPr>
      </w:pPr>
    </w:p>
    <w:tbl>
      <w:tblPr>
        <w:tblStyle w:val="a5"/>
        <w:tblW w:w="5000" w:type="pct"/>
        <w:tblLook w:val="04A0" w:firstRow="1" w:lastRow="0" w:firstColumn="1" w:lastColumn="0" w:noHBand="0" w:noVBand="1"/>
      </w:tblPr>
      <w:tblGrid>
        <w:gridCol w:w="669"/>
        <w:gridCol w:w="4307"/>
        <w:gridCol w:w="4452"/>
      </w:tblGrid>
      <w:tr w:rsidR="00C63995" w:rsidRPr="00495295" w14:paraId="4506EF4A" w14:textId="77777777" w:rsidTr="00495295">
        <w:tc>
          <w:tcPr>
            <w:tcW w:w="675" w:type="dxa"/>
          </w:tcPr>
          <w:p w14:paraId="3A840596" w14:textId="7080DE38" w:rsidR="00CB4300" w:rsidRPr="00495295" w:rsidRDefault="00CB4300" w:rsidP="00654213">
            <w:pPr>
              <w:jc w:val="center"/>
              <w:rPr>
                <w:b/>
                <w:sz w:val="28"/>
                <w:szCs w:val="28"/>
              </w:rPr>
            </w:pPr>
            <w:r w:rsidRPr="00495295">
              <w:rPr>
                <w:b/>
                <w:sz w:val="28"/>
                <w:szCs w:val="28"/>
              </w:rPr>
              <w:t xml:space="preserve">№ </w:t>
            </w:r>
            <w:proofErr w:type="gramStart"/>
            <w:r w:rsidRPr="00495295">
              <w:rPr>
                <w:b/>
                <w:sz w:val="28"/>
                <w:szCs w:val="28"/>
              </w:rPr>
              <w:t>п</w:t>
            </w:r>
            <w:proofErr w:type="gramEnd"/>
            <w:r w:rsidRPr="00495295">
              <w:rPr>
                <w:b/>
                <w:sz w:val="28"/>
                <w:szCs w:val="28"/>
              </w:rPr>
              <w:t>/п</w:t>
            </w:r>
          </w:p>
        </w:tc>
        <w:tc>
          <w:tcPr>
            <w:tcW w:w="4536" w:type="dxa"/>
          </w:tcPr>
          <w:p w14:paraId="5B5BFD9D" w14:textId="009EF328" w:rsidR="00CB4300" w:rsidRPr="00495295" w:rsidRDefault="00CB4300" w:rsidP="00654213">
            <w:pPr>
              <w:jc w:val="center"/>
              <w:rPr>
                <w:b/>
                <w:sz w:val="28"/>
                <w:szCs w:val="28"/>
              </w:rPr>
            </w:pPr>
            <w:r w:rsidRPr="00495295">
              <w:rPr>
                <w:b/>
                <w:sz w:val="28"/>
                <w:szCs w:val="28"/>
              </w:rPr>
              <w:t xml:space="preserve">Выявленные по результатам </w:t>
            </w:r>
            <w:r w:rsidR="009950E2" w:rsidRPr="00495295">
              <w:rPr>
                <w:b/>
                <w:sz w:val="28"/>
                <w:szCs w:val="28"/>
              </w:rPr>
              <w:t>Чемпионата</w:t>
            </w:r>
            <w:r w:rsidRPr="00495295">
              <w:rPr>
                <w:b/>
                <w:sz w:val="28"/>
                <w:szCs w:val="28"/>
              </w:rPr>
              <w:t xml:space="preserve"> методические проблемы, вызвавшие затруднения школьников</w:t>
            </w:r>
          </w:p>
        </w:tc>
        <w:tc>
          <w:tcPr>
            <w:tcW w:w="4678" w:type="dxa"/>
          </w:tcPr>
          <w:p w14:paraId="731D45AD" w14:textId="38CFF7CC" w:rsidR="00CB4300" w:rsidRPr="00495295" w:rsidRDefault="00CB4300" w:rsidP="00654213">
            <w:pPr>
              <w:jc w:val="center"/>
              <w:rPr>
                <w:b/>
                <w:sz w:val="28"/>
                <w:szCs w:val="28"/>
              </w:rPr>
            </w:pPr>
            <w:r w:rsidRPr="00495295">
              <w:rPr>
                <w:b/>
                <w:sz w:val="28"/>
                <w:szCs w:val="28"/>
              </w:rPr>
              <w:t xml:space="preserve">Рекомендации для предупреждения / преодоления методических проблем </w:t>
            </w:r>
          </w:p>
        </w:tc>
      </w:tr>
      <w:tr w:rsidR="00CB4300" w:rsidRPr="00495295" w14:paraId="0DD100D3" w14:textId="77777777" w:rsidTr="00495295">
        <w:tc>
          <w:tcPr>
            <w:tcW w:w="675" w:type="dxa"/>
          </w:tcPr>
          <w:p w14:paraId="57F9D3FC" w14:textId="1ADA0FCB" w:rsidR="00CB4300" w:rsidRPr="00495295" w:rsidRDefault="00CB4300" w:rsidP="00654213">
            <w:pPr>
              <w:jc w:val="center"/>
              <w:rPr>
                <w:sz w:val="28"/>
                <w:szCs w:val="28"/>
              </w:rPr>
            </w:pPr>
            <w:r w:rsidRPr="00495295">
              <w:rPr>
                <w:sz w:val="28"/>
                <w:szCs w:val="28"/>
              </w:rPr>
              <w:t>1</w:t>
            </w:r>
          </w:p>
        </w:tc>
        <w:tc>
          <w:tcPr>
            <w:tcW w:w="4536" w:type="dxa"/>
          </w:tcPr>
          <w:p w14:paraId="3616C3DF" w14:textId="75D7197D" w:rsidR="00CB4300" w:rsidRPr="00495295" w:rsidRDefault="00CB4300" w:rsidP="00654213">
            <w:pPr>
              <w:jc w:val="both"/>
              <w:rPr>
                <w:sz w:val="28"/>
                <w:szCs w:val="28"/>
              </w:rPr>
            </w:pPr>
            <w:r w:rsidRPr="00495295">
              <w:rPr>
                <w:sz w:val="28"/>
                <w:szCs w:val="28"/>
              </w:rPr>
              <w:t xml:space="preserve">Отсутствие контроля за соблюдением </w:t>
            </w:r>
            <w:proofErr w:type="gramStart"/>
            <w:r w:rsidRPr="00495295">
              <w:rPr>
                <w:sz w:val="28"/>
                <w:szCs w:val="28"/>
              </w:rPr>
              <w:t>обучающимися</w:t>
            </w:r>
            <w:proofErr w:type="gramEnd"/>
            <w:r w:rsidRPr="00495295">
              <w:rPr>
                <w:sz w:val="28"/>
                <w:szCs w:val="28"/>
              </w:rPr>
              <w:t xml:space="preserve"> правил каллиграфии, включающих:</w:t>
            </w:r>
          </w:p>
          <w:p w14:paraId="2265219F" w14:textId="0B766D9D" w:rsidR="00CB4300" w:rsidRPr="00495295" w:rsidRDefault="00495295" w:rsidP="00654213">
            <w:pPr>
              <w:autoSpaceDE w:val="0"/>
              <w:autoSpaceDN w:val="0"/>
              <w:adjustRightInd w:val="0"/>
              <w:jc w:val="both"/>
              <w:rPr>
                <w:sz w:val="28"/>
                <w:szCs w:val="28"/>
              </w:rPr>
            </w:pPr>
            <w:r>
              <w:rPr>
                <w:sz w:val="28"/>
                <w:szCs w:val="28"/>
              </w:rPr>
              <w:t>1. </w:t>
            </w:r>
            <w:r w:rsidR="00CB4300" w:rsidRPr="00495295">
              <w:rPr>
                <w:sz w:val="28"/>
                <w:szCs w:val="28"/>
              </w:rPr>
              <w:t>Соблюдение размера букв (ширины, высоты, стройности и округлости букв; расположение букв по линиям строки, т.е. соблюдают линейность).</w:t>
            </w:r>
          </w:p>
          <w:p w14:paraId="1CC7A1E9" w14:textId="4D3D7059" w:rsidR="00CB4300" w:rsidRPr="00495295" w:rsidRDefault="00495295" w:rsidP="00654213">
            <w:pPr>
              <w:jc w:val="both"/>
              <w:rPr>
                <w:sz w:val="28"/>
                <w:szCs w:val="28"/>
              </w:rPr>
            </w:pPr>
            <w:r>
              <w:rPr>
                <w:sz w:val="28"/>
                <w:szCs w:val="28"/>
              </w:rPr>
              <w:t>2. </w:t>
            </w:r>
            <w:r w:rsidR="00CB4300" w:rsidRPr="00495295">
              <w:rPr>
                <w:sz w:val="28"/>
                <w:szCs w:val="28"/>
              </w:rPr>
              <w:t>Соблюдение правильного и единообразного угла наклона при письме (тетрадь должна лежать с наклоном; все линии надо вести прямо на центр груди; проверить наклоны можно по косым линейкам в тетради для начальной школы).</w:t>
            </w:r>
          </w:p>
          <w:p w14:paraId="319B369F" w14:textId="168F6EB2" w:rsidR="00CB4300" w:rsidRPr="00495295" w:rsidRDefault="00495295" w:rsidP="00654213">
            <w:pPr>
              <w:jc w:val="both"/>
              <w:rPr>
                <w:sz w:val="28"/>
                <w:szCs w:val="28"/>
              </w:rPr>
            </w:pPr>
            <w:r>
              <w:rPr>
                <w:sz w:val="28"/>
                <w:szCs w:val="28"/>
              </w:rPr>
              <w:t>3</w:t>
            </w:r>
            <w:r w:rsidR="00654213">
              <w:rPr>
                <w:sz w:val="28"/>
                <w:szCs w:val="28"/>
              </w:rPr>
              <w:t>.</w:t>
            </w:r>
            <w:r>
              <w:rPr>
                <w:sz w:val="28"/>
                <w:szCs w:val="28"/>
              </w:rPr>
              <w:t> </w:t>
            </w:r>
            <w:r w:rsidR="00CB4300" w:rsidRPr="00495295">
              <w:rPr>
                <w:sz w:val="28"/>
                <w:szCs w:val="28"/>
              </w:rPr>
              <w:t xml:space="preserve">Соблюдение одинаковых интервалов между письменными знаками (расстояние между элементами, буквами на строке, между словами в предложении должно равняться примерно букве </w:t>
            </w:r>
            <w:r w:rsidR="00CB4300" w:rsidRPr="00495295">
              <w:rPr>
                <w:i/>
                <w:iCs/>
                <w:sz w:val="28"/>
                <w:szCs w:val="28"/>
              </w:rPr>
              <w:t>и</w:t>
            </w:r>
            <w:r w:rsidR="00CB4300" w:rsidRPr="00495295">
              <w:rPr>
                <w:sz w:val="28"/>
                <w:szCs w:val="28"/>
              </w:rPr>
              <w:t xml:space="preserve"> строчной; ширина букв должна быть одинаковой, равной ширине буквы </w:t>
            </w:r>
            <w:r w:rsidR="00CB4300" w:rsidRPr="00495295">
              <w:rPr>
                <w:i/>
                <w:iCs/>
                <w:sz w:val="28"/>
                <w:szCs w:val="28"/>
              </w:rPr>
              <w:t>и</w:t>
            </w:r>
            <w:r w:rsidR="00CB4300" w:rsidRPr="00495295">
              <w:rPr>
                <w:sz w:val="28"/>
                <w:szCs w:val="28"/>
              </w:rPr>
              <w:t xml:space="preserve">; буквы </w:t>
            </w:r>
            <w:r w:rsidR="00CB4300" w:rsidRPr="00495295">
              <w:rPr>
                <w:i/>
                <w:iCs/>
                <w:sz w:val="28"/>
                <w:szCs w:val="28"/>
              </w:rPr>
              <w:t xml:space="preserve">т, м, ф, ш, щ </w:t>
            </w:r>
            <w:r w:rsidR="00CB4300" w:rsidRPr="00495295">
              <w:rPr>
                <w:sz w:val="28"/>
                <w:szCs w:val="28"/>
              </w:rPr>
              <w:t xml:space="preserve">шире </w:t>
            </w:r>
            <w:r w:rsidR="00CB4300" w:rsidRPr="00495295">
              <w:rPr>
                <w:i/>
                <w:iCs/>
                <w:sz w:val="28"/>
                <w:szCs w:val="28"/>
              </w:rPr>
              <w:t xml:space="preserve">и </w:t>
            </w:r>
            <w:r w:rsidR="00CB4300" w:rsidRPr="00495295">
              <w:rPr>
                <w:sz w:val="28"/>
                <w:szCs w:val="28"/>
              </w:rPr>
              <w:t>в полтора раза).</w:t>
            </w:r>
          </w:p>
          <w:p w14:paraId="2A8B3679" w14:textId="6B1921D2" w:rsidR="00CB4300" w:rsidRPr="00495295" w:rsidRDefault="00495295" w:rsidP="00654213">
            <w:pPr>
              <w:jc w:val="both"/>
              <w:rPr>
                <w:sz w:val="28"/>
                <w:szCs w:val="28"/>
              </w:rPr>
            </w:pPr>
            <w:r>
              <w:rPr>
                <w:sz w:val="28"/>
                <w:szCs w:val="28"/>
              </w:rPr>
              <w:t>4. </w:t>
            </w:r>
            <w:r w:rsidR="00CB4300" w:rsidRPr="00495295">
              <w:rPr>
                <w:sz w:val="28"/>
                <w:szCs w:val="28"/>
              </w:rPr>
              <w:t>Соединение элементов в букве, бу</w:t>
            </w:r>
            <w:proofErr w:type="gramStart"/>
            <w:r w:rsidR="00CB4300" w:rsidRPr="00495295">
              <w:rPr>
                <w:sz w:val="28"/>
                <w:szCs w:val="28"/>
              </w:rPr>
              <w:t>кв в сл</w:t>
            </w:r>
            <w:proofErr w:type="gramEnd"/>
            <w:r w:rsidR="00CB4300" w:rsidRPr="00495295">
              <w:rPr>
                <w:sz w:val="28"/>
                <w:szCs w:val="28"/>
              </w:rPr>
              <w:t>ове должно производиться по алгоритму трёх видов соединения:</w:t>
            </w:r>
          </w:p>
          <w:p w14:paraId="39B58916" w14:textId="368F3169" w:rsidR="00CB4300" w:rsidRPr="00495295" w:rsidRDefault="00CB4300" w:rsidP="00654213">
            <w:pPr>
              <w:pStyle w:val="ac"/>
              <w:numPr>
                <w:ilvl w:val="0"/>
                <w:numId w:val="31"/>
              </w:numPr>
              <w:tabs>
                <w:tab w:val="left" w:pos="454"/>
              </w:tabs>
              <w:ind w:left="0" w:firstLine="0"/>
              <w:jc w:val="both"/>
              <w:rPr>
                <w:sz w:val="28"/>
                <w:szCs w:val="28"/>
              </w:rPr>
            </w:pPr>
            <w:r w:rsidRPr="00495295">
              <w:rPr>
                <w:sz w:val="28"/>
                <w:szCs w:val="28"/>
              </w:rPr>
              <w:t xml:space="preserve">если следующая буква в сочетании относится к верхнему виду соединения </w:t>
            </w:r>
            <w:r w:rsidRPr="00495295">
              <w:rPr>
                <w:i/>
                <w:iCs/>
                <w:sz w:val="28"/>
                <w:szCs w:val="28"/>
              </w:rPr>
              <w:t xml:space="preserve">(и, й, к, н, </w:t>
            </w:r>
            <w:proofErr w:type="gramStart"/>
            <w:r w:rsidRPr="00495295">
              <w:rPr>
                <w:i/>
                <w:iCs/>
                <w:sz w:val="28"/>
                <w:szCs w:val="28"/>
              </w:rPr>
              <w:t>п</w:t>
            </w:r>
            <w:proofErr w:type="gramEnd"/>
            <w:r w:rsidRPr="00495295">
              <w:rPr>
                <w:i/>
                <w:iCs/>
                <w:sz w:val="28"/>
                <w:szCs w:val="28"/>
              </w:rPr>
              <w:t xml:space="preserve">, р, с, т, у, ц, ш щ ы, ь, ю), </w:t>
            </w:r>
            <w:r w:rsidRPr="00495295">
              <w:rPr>
                <w:sz w:val="28"/>
                <w:szCs w:val="28"/>
              </w:rPr>
              <w:t xml:space="preserve">то линию от предшествующей буквы нужно продолжить до верхней линейки рабочей строки (для буквы </w:t>
            </w:r>
            <w:r w:rsidRPr="00495295">
              <w:rPr>
                <w:i/>
                <w:iCs/>
                <w:sz w:val="28"/>
                <w:szCs w:val="28"/>
              </w:rPr>
              <w:t>с</w:t>
            </w:r>
            <w:r w:rsidRPr="00495295">
              <w:rPr>
                <w:sz w:val="28"/>
                <w:szCs w:val="28"/>
              </w:rPr>
              <w:t xml:space="preserve"> - немного не доводя до верхней </w:t>
            </w:r>
            <w:r w:rsidRPr="00495295">
              <w:rPr>
                <w:sz w:val="28"/>
                <w:szCs w:val="28"/>
              </w:rPr>
              <w:lastRenderedPageBreak/>
              <w:t>линейки, повернуть вправо);</w:t>
            </w:r>
          </w:p>
          <w:p w14:paraId="0458F5A0" w14:textId="4B5C3C9D" w:rsidR="00CB4300" w:rsidRPr="00495295" w:rsidRDefault="00CB4300" w:rsidP="00654213">
            <w:pPr>
              <w:pStyle w:val="ac"/>
              <w:numPr>
                <w:ilvl w:val="0"/>
                <w:numId w:val="31"/>
              </w:numPr>
              <w:tabs>
                <w:tab w:val="left" w:pos="454"/>
              </w:tabs>
              <w:ind w:left="0" w:firstLine="0"/>
              <w:jc w:val="both"/>
              <w:rPr>
                <w:sz w:val="28"/>
                <w:szCs w:val="28"/>
              </w:rPr>
            </w:pPr>
            <w:r w:rsidRPr="00495295">
              <w:rPr>
                <w:sz w:val="28"/>
                <w:szCs w:val="28"/>
              </w:rPr>
              <w:t>если следующая буква относится к нижнему виду соединения (</w:t>
            </w:r>
            <w:r w:rsidRPr="00495295">
              <w:rPr>
                <w:i/>
                <w:iCs/>
                <w:sz w:val="28"/>
                <w:szCs w:val="28"/>
              </w:rPr>
              <w:t xml:space="preserve">а, б, д, </w:t>
            </w:r>
            <w:proofErr w:type="gramStart"/>
            <w:r w:rsidRPr="00495295">
              <w:rPr>
                <w:i/>
                <w:iCs/>
                <w:sz w:val="28"/>
                <w:szCs w:val="28"/>
              </w:rPr>
              <w:t>л</w:t>
            </w:r>
            <w:proofErr w:type="gramEnd"/>
            <w:r w:rsidRPr="00495295">
              <w:rPr>
                <w:i/>
                <w:iCs/>
                <w:sz w:val="28"/>
                <w:szCs w:val="28"/>
              </w:rPr>
              <w:t>, м, о, ф, я</w:t>
            </w:r>
            <w:r w:rsidRPr="00495295">
              <w:rPr>
                <w:sz w:val="28"/>
                <w:szCs w:val="28"/>
              </w:rPr>
              <w:t>), то линию нужно отвести вправо, чуть выше нижней линейки строки;</w:t>
            </w:r>
          </w:p>
          <w:p w14:paraId="63D3AC6D" w14:textId="607B4CC4" w:rsidR="00CB4300" w:rsidRPr="00495295" w:rsidRDefault="00CB4300" w:rsidP="00654213">
            <w:pPr>
              <w:pStyle w:val="ac"/>
              <w:numPr>
                <w:ilvl w:val="0"/>
                <w:numId w:val="31"/>
              </w:numPr>
              <w:tabs>
                <w:tab w:val="left" w:pos="454"/>
              </w:tabs>
              <w:ind w:left="0" w:firstLine="0"/>
              <w:jc w:val="both"/>
              <w:rPr>
                <w:sz w:val="28"/>
                <w:szCs w:val="28"/>
              </w:rPr>
            </w:pPr>
            <w:r w:rsidRPr="00495295">
              <w:rPr>
                <w:sz w:val="28"/>
                <w:szCs w:val="28"/>
              </w:rPr>
              <w:t xml:space="preserve">если следующая буква относится </w:t>
            </w:r>
            <w:r w:rsidR="006D3757" w:rsidRPr="00495295">
              <w:rPr>
                <w:sz w:val="28"/>
                <w:szCs w:val="28"/>
              </w:rPr>
              <w:br/>
            </w:r>
            <w:r w:rsidRPr="00495295">
              <w:rPr>
                <w:sz w:val="28"/>
                <w:szCs w:val="28"/>
              </w:rPr>
              <w:t xml:space="preserve">к среднеплавному виду соединения </w:t>
            </w:r>
            <w:r w:rsidR="006D3757" w:rsidRPr="00495295">
              <w:rPr>
                <w:sz w:val="28"/>
                <w:szCs w:val="28"/>
              </w:rPr>
              <w:br/>
            </w:r>
            <w:r w:rsidRPr="00495295">
              <w:rPr>
                <w:sz w:val="28"/>
                <w:szCs w:val="28"/>
              </w:rPr>
              <w:t>(</w:t>
            </w:r>
            <w:r w:rsidRPr="00495295">
              <w:rPr>
                <w:i/>
                <w:iCs/>
                <w:sz w:val="28"/>
                <w:szCs w:val="28"/>
              </w:rPr>
              <w:t xml:space="preserve">в, </w:t>
            </w:r>
            <w:proofErr w:type="gramStart"/>
            <w:r w:rsidRPr="00495295">
              <w:rPr>
                <w:i/>
                <w:iCs/>
                <w:sz w:val="28"/>
                <w:szCs w:val="28"/>
              </w:rPr>
              <w:t>г</w:t>
            </w:r>
            <w:proofErr w:type="gramEnd"/>
            <w:r w:rsidRPr="00495295">
              <w:rPr>
                <w:i/>
                <w:iCs/>
                <w:sz w:val="28"/>
                <w:szCs w:val="28"/>
              </w:rPr>
              <w:t>, е, ж, з, х, ч, ъ. э</w:t>
            </w:r>
            <w:r w:rsidRPr="00495295">
              <w:rPr>
                <w:sz w:val="28"/>
                <w:szCs w:val="28"/>
              </w:rPr>
              <w:t>), то линию нужно довести до середины строки и плавно перейти к начертанию другой буквы</w:t>
            </w:r>
          </w:p>
        </w:tc>
        <w:tc>
          <w:tcPr>
            <w:tcW w:w="4678" w:type="dxa"/>
          </w:tcPr>
          <w:p w14:paraId="4A8ABF5E" w14:textId="7F0022E6" w:rsidR="00CB4300" w:rsidRPr="00495295" w:rsidRDefault="00CB4300" w:rsidP="00654213">
            <w:pPr>
              <w:jc w:val="both"/>
              <w:rPr>
                <w:sz w:val="28"/>
                <w:szCs w:val="28"/>
              </w:rPr>
            </w:pPr>
            <w:r w:rsidRPr="00495295">
              <w:rPr>
                <w:sz w:val="28"/>
                <w:szCs w:val="28"/>
              </w:rPr>
              <w:lastRenderedPageBreak/>
              <w:t>1</w:t>
            </w:r>
            <w:r w:rsidR="00654213">
              <w:rPr>
                <w:sz w:val="28"/>
                <w:szCs w:val="28"/>
              </w:rPr>
              <w:t>.</w:t>
            </w:r>
            <w:r w:rsidR="00495295">
              <w:rPr>
                <w:sz w:val="28"/>
                <w:szCs w:val="28"/>
              </w:rPr>
              <w:t> </w:t>
            </w:r>
            <w:r w:rsidRPr="00495295">
              <w:rPr>
                <w:sz w:val="28"/>
                <w:szCs w:val="28"/>
              </w:rPr>
              <w:t xml:space="preserve">Организовать регулярное проведение «пятиминуток чистописания» (на каждом уроке по русскому языку), </w:t>
            </w:r>
            <w:proofErr w:type="gramStart"/>
            <w:r w:rsidRPr="00495295">
              <w:rPr>
                <w:sz w:val="28"/>
                <w:szCs w:val="28"/>
              </w:rPr>
              <w:t>на</w:t>
            </w:r>
            <w:proofErr w:type="gramEnd"/>
            <w:r w:rsidRPr="00495295">
              <w:rPr>
                <w:sz w:val="28"/>
                <w:szCs w:val="28"/>
              </w:rPr>
              <w:t xml:space="preserve"> </w:t>
            </w:r>
            <w:proofErr w:type="gramStart"/>
            <w:r w:rsidRPr="00495295">
              <w:rPr>
                <w:sz w:val="28"/>
                <w:szCs w:val="28"/>
              </w:rPr>
              <w:t>которых</w:t>
            </w:r>
            <w:proofErr w:type="gramEnd"/>
            <w:r w:rsidRPr="00495295">
              <w:rPr>
                <w:sz w:val="28"/>
                <w:szCs w:val="28"/>
              </w:rPr>
              <w:t xml:space="preserve"> учитель показывает процесс письма и объясняет способ написания букв, слогов, слов, предложений во время этого показа. Во время проведения «пятиминуток» можно проводить анализ формы букв</w:t>
            </w:r>
            <w:r w:rsidRPr="00495295">
              <w:rPr>
                <w:sz w:val="28"/>
                <w:szCs w:val="28"/>
                <w:shd w:val="clear" w:color="auto" w:fill="FFFFFF"/>
              </w:rPr>
              <w:t xml:space="preserve"> </w:t>
            </w:r>
            <w:r w:rsidRPr="00495295">
              <w:rPr>
                <w:sz w:val="28"/>
                <w:szCs w:val="28"/>
              </w:rPr>
              <w:t>на доске или индивидуально в тетради учащегося.</w:t>
            </w:r>
          </w:p>
          <w:p w14:paraId="47DC56F5" w14:textId="3638465C" w:rsidR="00CB4300" w:rsidRPr="00495295" w:rsidRDefault="00CB4300" w:rsidP="00654213">
            <w:pPr>
              <w:jc w:val="both"/>
              <w:rPr>
                <w:sz w:val="28"/>
                <w:szCs w:val="28"/>
              </w:rPr>
            </w:pPr>
            <w:r w:rsidRPr="00495295">
              <w:rPr>
                <w:sz w:val="28"/>
                <w:szCs w:val="28"/>
              </w:rPr>
              <w:t>2</w:t>
            </w:r>
            <w:r w:rsidR="00654213">
              <w:rPr>
                <w:sz w:val="28"/>
                <w:szCs w:val="28"/>
              </w:rPr>
              <w:t>.</w:t>
            </w:r>
            <w:r w:rsidR="00495295">
              <w:rPr>
                <w:sz w:val="28"/>
                <w:szCs w:val="28"/>
              </w:rPr>
              <w:t> </w:t>
            </w:r>
            <w:r w:rsidRPr="00495295">
              <w:rPr>
                <w:sz w:val="28"/>
                <w:szCs w:val="28"/>
              </w:rPr>
              <w:t>В каждой работе по всем предметам писать 3 строки текста с соблюдением всех правил каллиграфии, учитывать качество выполнения этого условия при выставлении.</w:t>
            </w:r>
          </w:p>
          <w:p w14:paraId="6B00DEBA" w14:textId="40AA9F50" w:rsidR="00CB4300" w:rsidRPr="00495295" w:rsidRDefault="00CB4300" w:rsidP="00654213">
            <w:pPr>
              <w:shd w:val="clear" w:color="auto" w:fill="FFFFFF"/>
              <w:jc w:val="both"/>
              <w:rPr>
                <w:sz w:val="28"/>
                <w:szCs w:val="28"/>
              </w:rPr>
            </w:pPr>
            <w:r w:rsidRPr="00495295">
              <w:rPr>
                <w:sz w:val="28"/>
                <w:szCs w:val="28"/>
              </w:rPr>
              <w:t>3</w:t>
            </w:r>
            <w:r w:rsidR="00654213">
              <w:rPr>
                <w:sz w:val="28"/>
                <w:szCs w:val="28"/>
              </w:rPr>
              <w:t>.</w:t>
            </w:r>
            <w:r w:rsidR="00495295">
              <w:rPr>
                <w:sz w:val="28"/>
                <w:szCs w:val="28"/>
              </w:rPr>
              <w:t> </w:t>
            </w:r>
            <w:r w:rsidRPr="00495295">
              <w:rPr>
                <w:sz w:val="28"/>
                <w:szCs w:val="28"/>
              </w:rPr>
              <w:t>Учитывать правила, которые вводятся со 2 класса: буквы в словах следует писать одинаковой высоты (2-е полугодие); слог пишется безотрывно; писать надо быстро и красиво.</w:t>
            </w:r>
          </w:p>
          <w:p w14:paraId="1B6D6ABA" w14:textId="00EE691F" w:rsidR="00CB4300" w:rsidRPr="00495295" w:rsidRDefault="00CB4300" w:rsidP="00654213">
            <w:pPr>
              <w:jc w:val="both"/>
              <w:rPr>
                <w:sz w:val="28"/>
                <w:szCs w:val="28"/>
              </w:rPr>
            </w:pPr>
            <w:r w:rsidRPr="00495295">
              <w:rPr>
                <w:sz w:val="28"/>
                <w:szCs w:val="28"/>
              </w:rPr>
              <w:t>4</w:t>
            </w:r>
            <w:r w:rsidR="00654213">
              <w:rPr>
                <w:sz w:val="28"/>
                <w:szCs w:val="28"/>
              </w:rPr>
              <w:t>.</w:t>
            </w:r>
            <w:r w:rsidR="00495295">
              <w:rPr>
                <w:sz w:val="28"/>
                <w:szCs w:val="28"/>
              </w:rPr>
              <w:t> </w:t>
            </w:r>
            <w:r w:rsidRPr="00495295">
              <w:rPr>
                <w:sz w:val="28"/>
                <w:szCs w:val="28"/>
              </w:rPr>
              <w:t xml:space="preserve">Использовать прием написания под счет или в такт счету. </w:t>
            </w:r>
          </w:p>
          <w:p w14:paraId="4FA41D4A" w14:textId="17CB9DE4" w:rsidR="00CB4300" w:rsidRPr="00495295" w:rsidRDefault="00CB4300" w:rsidP="00654213">
            <w:pPr>
              <w:jc w:val="both"/>
              <w:rPr>
                <w:sz w:val="28"/>
                <w:szCs w:val="28"/>
              </w:rPr>
            </w:pPr>
            <w:r w:rsidRPr="00495295">
              <w:rPr>
                <w:sz w:val="28"/>
                <w:szCs w:val="28"/>
              </w:rPr>
              <w:t>5</w:t>
            </w:r>
            <w:r w:rsidR="00654213">
              <w:rPr>
                <w:sz w:val="28"/>
                <w:szCs w:val="28"/>
              </w:rPr>
              <w:t>.</w:t>
            </w:r>
            <w:r w:rsidR="00495295">
              <w:rPr>
                <w:sz w:val="28"/>
                <w:szCs w:val="28"/>
                <w:lang w:val="en-US"/>
              </w:rPr>
              <w:t> </w:t>
            </w:r>
            <w:r w:rsidRPr="00495295">
              <w:rPr>
                <w:sz w:val="28"/>
                <w:szCs w:val="28"/>
              </w:rPr>
              <w:t>Организовать и провести конкурс «Самый красивый почерк».</w:t>
            </w:r>
          </w:p>
          <w:p w14:paraId="660470CE" w14:textId="15110A8E" w:rsidR="00CB4300" w:rsidRPr="00495295" w:rsidRDefault="00CB4300" w:rsidP="00654213">
            <w:pPr>
              <w:jc w:val="both"/>
              <w:rPr>
                <w:sz w:val="28"/>
                <w:szCs w:val="28"/>
              </w:rPr>
            </w:pPr>
            <w:r w:rsidRPr="00495295">
              <w:rPr>
                <w:sz w:val="28"/>
                <w:szCs w:val="28"/>
              </w:rPr>
              <w:t>6</w:t>
            </w:r>
            <w:r w:rsidR="00654213">
              <w:rPr>
                <w:sz w:val="28"/>
                <w:szCs w:val="28"/>
              </w:rPr>
              <w:t>.</w:t>
            </w:r>
            <w:r w:rsidR="00495295">
              <w:rPr>
                <w:sz w:val="28"/>
                <w:szCs w:val="28"/>
              </w:rPr>
              <w:t> </w:t>
            </w:r>
            <w:r w:rsidRPr="00495295">
              <w:rPr>
                <w:sz w:val="28"/>
                <w:szCs w:val="28"/>
              </w:rPr>
              <w:t xml:space="preserve">Организовать внеурочную деятельность, направленную на работу с прописями-раскрасками, созданием таких заданий для одноклассников и будущих третьеклассников. </w:t>
            </w:r>
          </w:p>
          <w:p w14:paraId="53686F45" w14:textId="162183DA" w:rsidR="00CB4300" w:rsidRPr="00495295" w:rsidRDefault="00CB4300" w:rsidP="00654213">
            <w:pPr>
              <w:jc w:val="both"/>
              <w:rPr>
                <w:sz w:val="28"/>
                <w:szCs w:val="28"/>
              </w:rPr>
            </w:pPr>
            <w:r w:rsidRPr="00495295">
              <w:rPr>
                <w:sz w:val="28"/>
                <w:szCs w:val="28"/>
              </w:rPr>
              <w:t>7</w:t>
            </w:r>
            <w:r w:rsidR="00654213">
              <w:rPr>
                <w:sz w:val="28"/>
                <w:szCs w:val="28"/>
              </w:rPr>
              <w:t>.</w:t>
            </w:r>
            <w:r w:rsidR="00495295">
              <w:rPr>
                <w:sz w:val="28"/>
                <w:szCs w:val="28"/>
              </w:rPr>
              <w:t> </w:t>
            </w:r>
            <w:r w:rsidRPr="00495295">
              <w:rPr>
                <w:sz w:val="28"/>
                <w:szCs w:val="28"/>
              </w:rPr>
              <w:t xml:space="preserve">Следует работать над развитием пространственного восприятия, проводить регулярно графические </w:t>
            </w:r>
            <w:r w:rsidRPr="00495295">
              <w:rPr>
                <w:sz w:val="28"/>
                <w:szCs w:val="28"/>
              </w:rPr>
              <w:lastRenderedPageBreak/>
              <w:t xml:space="preserve">диктанты для разрешения проблемы не соблюдения интервала между буквами в словах, неравномерной расстановки слов на строке, написания буквы слишком размашисто или слишком узко, </w:t>
            </w:r>
            <w:r w:rsidR="006D3757" w:rsidRPr="00495295">
              <w:rPr>
                <w:sz w:val="28"/>
                <w:szCs w:val="28"/>
              </w:rPr>
              <w:br/>
            </w:r>
            <w:r w:rsidRPr="00495295">
              <w:rPr>
                <w:sz w:val="28"/>
                <w:szCs w:val="28"/>
              </w:rPr>
              <w:t xml:space="preserve">не соблюдение границ строки. </w:t>
            </w:r>
          </w:p>
          <w:p w14:paraId="4A5DDC15" w14:textId="105AA7A5" w:rsidR="00CB4300" w:rsidRPr="00495295" w:rsidRDefault="00CB4300" w:rsidP="00654213">
            <w:pPr>
              <w:jc w:val="both"/>
              <w:rPr>
                <w:sz w:val="28"/>
                <w:szCs w:val="28"/>
              </w:rPr>
            </w:pPr>
            <w:r w:rsidRPr="00495295">
              <w:rPr>
                <w:sz w:val="28"/>
                <w:szCs w:val="28"/>
              </w:rPr>
              <w:t>8</w:t>
            </w:r>
            <w:r w:rsidR="00654213">
              <w:rPr>
                <w:sz w:val="28"/>
                <w:szCs w:val="28"/>
              </w:rPr>
              <w:t>.</w:t>
            </w:r>
            <w:r w:rsidR="00495295">
              <w:rPr>
                <w:sz w:val="28"/>
                <w:szCs w:val="28"/>
              </w:rPr>
              <w:t> </w:t>
            </w:r>
            <w:proofErr w:type="gramStart"/>
            <w:r w:rsidRPr="00495295">
              <w:rPr>
                <w:sz w:val="28"/>
                <w:szCs w:val="28"/>
              </w:rPr>
              <w:t>Для обучающихся, испытывающих трудности в каллиграфии, продолжать использовать на уроках русского языка тетради с разлиновкой верхней границы рабочей строки</w:t>
            </w:r>
            <w:proofErr w:type="gramEnd"/>
          </w:p>
        </w:tc>
      </w:tr>
    </w:tbl>
    <w:p w14:paraId="26196769" w14:textId="77777777" w:rsidR="00F36245" w:rsidRPr="00C63995" w:rsidRDefault="00F36245" w:rsidP="00824C4E">
      <w:pPr>
        <w:shd w:val="clear" w:color="auto" w:fill="FFFFFF"/>
        <w:ind w:firstLine="709"/>
        <w:jc w:val="both"/>
        <w:rPr>
          <w:b/>
          <w:bCs/>
          <w:sz w:val="28"/>
          <w:szCs w:val="28"/>
          <w:highlight w:val="yellow"/>
        </w:rPr>
      </w:pPr>
    </w:p>
    <w:p w14:paraId="37A0E8EF" w14:textId="545D746C" w:rsidR="00F36245" w:rsidRPr="00654213" w:rsidRDefault="00F36245" w:rsidP="00654213">
      <w:pPr>
        <w:pStyle w:val="af0"/>
        <w:tabs>
          <w:tab w:val="left" w:pos="993"/>
        </w:tabs>
        <w:ind w:firstLine="709"/>
        <w:jc w:val="both"/>
        <w:rPr>
          <w:sz w:val="28"/>
          <w:szCs w:val="28"/>
          <w:u w:val="single"/>
        </w:rPr>
      </w:pPr>
      <w:r w:rsidRPr="00654213">
        <w:rPr>
          <w:b/>
          <w:bCs/>
          <w:sz w:val="28"/>
          <w:szCs w:val="28"/>
        </w:rPr>
        <w:t xml:space="preserve">Для руководителей </w:t>
      </w:r>
      <w:r w:rsidR="00D853D7" w:rsidRPr="00654213">
        <w:rPr>
          <w:b/>
          <w:bCs/>
          <w:sz w:val="28"/>
          <w:szCs w:val="28"/>
        </w:rPr>
        <w:t>методических объединений</w:t>
      </w:r>
      <w:r w:rsidRPr="00654213">
        <w:rPr>
          <w:b/>
          <w:bCs/>
          <w:sz w:val="28"/>
          <w:szCs w:val="28"/>
        </w:rPr>
        <w:t xml:space="preserve"> учителей начальной школы</w:t>
      </w:r>
      <w:r w:rsidRPr="00654213">
        <w:rPr>
          <w:sz w:val="28"/>
          <w:szCs w:val="28"/>
        </w:rPr>
        <w:t>:</w:t>
      </w:r>
    </w:p>
    <w:p w14:paraId="3314DEBC" w14:textId="773EF4FB" w:rsidR="00F36245" w:rsidRPr="00654213" w:rsidRDefault="00F36245" w:rsidP="00654213">
      <w:pPr>
        <w:pStyle w:val="af0"/>
        <w:numPr>
          <w:ilvl w:val="0"/>
          <w:numId w:val="22"/>
        </w:numPr>
        <w:tabs>
          <w:tab w:val="left" w:pos="567"/>
          <w:tab w:val="left" w:pos="993"/>
        </w:tabs>
        <w:ind w:left="0" w:firstLine="709"/>
        <w:jc w:val="both"/>
        <w:rPr>
          <w:sz w:val="28"/>
          <w:szCs w:val="28"/>
        </w:rPr>
      </w:pPr>
      <w:r w:rsidRPr="00654213">
        <w:rPr>
          <w:sz w:val="28"/>
          <w:szCs w:val="28"/>
        </w:rPr>
        <w:t xml:space="preserve">обсудить результаты </w:t>
      </w:r>
      <w:r w:rsidR="00AF4093" w:rsidRPr="00654213">
        <w:rPr>
          <w:sz w:val="28"/>
          <w:szCs w:val="28"/>
        </w:rPr>
        <w:t xml:space="preserve">состязания «ЧистописариУм» </w:t>
      </w:r>
      <w:r w:rsidRPr="00654213">
        <w:rPr>
          <w:sz w:val="28"/>
          <w:szCs w:val="28"/>
          <w:lang w:val="en-US"/>
        </w:rPr>
        <w:t>V</w:t>
      </w:r>
      <w:r w:rsidRPr="00654213">
        <w:rPr>
          <w:sz w:val="28"/>
          <w:szCs w:val="28"/>
        </w:rPr>
        <w:t xml:space="preserve"> Областного </w:t>
      </w:r>
      <w:r w:rsidR="009950E2" w:rsidRPr="00654213">
        <w:rPr>
          <w:sz w:val="28"/>
          <w:szCs w:val="28"/>
        </w:rPr>
        <w:t>Чемпионата</w:t>
      </w:r>
      <w:r w:rsidRPr="00654213">
        <w:rPr>
          <w:sz w:val="28"/>
          <w:szCs w:val="28"/>
        </w:rPr>
        <w:t xml:space="preserve"> «Школьные навыки» на методическом объединении с целью самодиагностики и планирования деятельности учителей по предотвращению трудностей обучающихся; </w:t>
      </w:r>
    </w:p>
    <w:p w14:paraId="42B197D5" w14:textId="77777777" w:rsidR="00F36245" w:rsidRPr="00654213" w:rsidRDefault="00F36245" w:rsidP="00654213">
      <w:pPr>
        <w:pStyle w:val="af0"/>
        <w:numPr>
          <w:ilvl w:val="0"/>
          <w:numId w:val="22"/>
        </w:numPr>
        <w:tabs>
          <w:tab w:val="left" w:pos="567"/>
          <w:tab w:val="left" w:pos="993"/>
        </w:tabs>
        <w:ind w:left="0" w:firstLine="709"/>
        <w:jc w:val="both"/>
        <w:rPr>
          <w:sz w:val="28"/>
          <w:szCs w:val="28"/>
        </w:rPr>
      </w:pPr>
      <w:r w:rsidRPr="00654213">
        <w:rPr>
          <w:sz w:val="28"/>
          <w:szCs w:val="28"/>
        </w:rPr>
        <w:t xml:space="preserve"> провести корректировку рабочих программ по предмету «Русский язык», тематических планов, организации учебных занятий в работе по соблюдению </w:t>
      </w:r>
      <w:proofErr w:type="gramStart"/>
      <w:r w:rsidRPr="00654213">
        <w:rPr>
          <w:sz w:val="28"/>
          <w:szCs w:val="28"/>
        </w:rPr>
        <w:t>обучающимися</w:t>
      </w:r>
      <w:proofErr w:type="gramEnd"/>
      <w:r w:rsidRPr="00654213">
        <w:rPr>
          <w:sz w:val="28"/>
          <w:szCs w:val="28"/>
        </w:rPr>
        <w:t xml:space="preserve"> правил каллиграфии;</w:t>
      </w:r>
    </w:p>
    <w:p w14:paraId="321A8F6F" w14:textId="77777777" w:rsidR="00F36245" w:rsidRPr="00654213" w:rsidRDefault="00F36245" w:rsidP="00654213">
      <w:pPr>
        <w:pStyle w:val="af0"/>
        <w:numPr>
          <w:ilvl w:val="0"/>
          <w:numId w:val="22"/>
        </w:numPr>
        <w:tabs>
          <w:tab w:val="left" w:pos="567"/>
          <w:tab w:val="left" w:pos="993"/>
        </w:tabs>
        <w:ind w:left="0" w:firstLine="709"/>
        <w:jc w:val="both"/>
        <w:rPr>
          <w:sz w:val="28"/>
          <w:szCs w:val="28"/>
        </w:rPr>
      </w:pPr>
      <w:r w:rsidRPr="00654213">
        <w:rPr>
          <w:sz w:val="28"/>
          <w:szCs w:val="28"/>
        </w:rPr>
        <w:t xml:space="preserve"> внести изменения в содержание заданий, направленных на соблюдение </w:t>
      </w:r>
      <w:proofErr w:type="gramStart"/>
      <w:r w:rsidRPr="00654213">
        <w:rPr>
          <w:sz w:val="28"/>
          <w:szCs w:val="28"/>
        </w:rPr>
        <w:t>обучающимися</w:t>
      </w:r>
      <w:proofErr w:type="gramEnd"/>
      <w:r w:rsidRPr="00654213">
        <w:rPr>
          <w:sz w:val="28"/>
          <w:szCs w:val="28"/>
        </w:rPr>
        <w:t xml:space="preserve"> правил каллиграфии.</w:t>
      </w:r>
    </w:p>
    <w:p w14:paraId="3FFD72FC" w14:textId="77777777" w:rsidR="00F36245" w:rsidRPr="00654213" w:rsidRDefault="00F36245" w:rsidP="00654213">
      <w:pPr>
        <w:pStyle w:val="af0"/>
        <w:tabs>
          <w:tab w:val="left" w:pos="567"/>
        </w:tabs>
        <w:ind w:firstLine="709"/>
        <w:jc w:val="both"/>
        <w:rPr>
          <w:sz w:val="28"/>
          <w:szCs w:val="28"/>
        </w:rPr>
      </w:pPr>
    </w:p>
    <w:p w14:paraId="79310955" w14:textId="52CB3268" w:rsidR="00F36245" w:rsidRPr="00654213" w:rsidRDefault="00F36245" w:rsidP="00654213">
      <w:pPr>
        <w:pStyle w:val="af0"/>
        <w:tabs>
          <w:tab w:val="left" w:pos="0"/>
        </w:tabs>
        <w:ind w:firstLine="709"/>
        <w:jc w:val="both"/>
        <w:rPr>
          <w:b/>
          <w:bCs/>
          <w:sz w:val="28"/>
          <w:szCs w:val="28"/>
        </w:rPr>
      </w:pPr>
      <w:r w:rsidRPr="00654213">
        <w:rPr>
          <w:b/>
          <w:bCs/>
          <w:sz w:val="28"/>
          <w:szCs w:val="28"/>
        </w:rPr>
        <w:t xml:space="preserve">Для </w:t>
      </w:r>
      <w:r w:rsidR="00E36A8E" w:rsidRPr="00654213">
        <w:rPr>
          <w:b/>
          <w:bCs/>
          <w:sz w:val="28"/>
          <w:szCs w:val="28"/>
        </w:rPr>
        <w:t xml:space="preserve">руководителей и </w:t>
      </w:r>
      <w:r w:rsidRPr="00654213">
        <w:rPr>
          <w:b/>
          <w:bCs/>
          <w:sz w:val="28"/>
          <w:szCs w:val="28"/>
        </w:rPr>
        <w:t>заместителей руководителей:</w:t>
      </w:r>
    </w:p>
    <w:p w14:paraId="693FEF46" w14:textId="77777777" w:rsidR="00F36245" w:rsidRPr="00654213" w:rsidRDefault="00F36245" w:rsidP="00654213">
      <w:pPr>
        <w:pStyle w:val="af0"/>
        <w:numPr>
          <w:ilvl w:val="0"/>
          <w:numId w:val="23"/>
        </w:numPr>
        <w:tabs>
          <w:tab w:val="left" w:pos="0"/>
          <w:tab w:val="left" w:pos="1134"/>
        </w:tabs>
        <w:ind w:left="0" w:firstLine="709"/>
        <w:jc w:val="both"/>
        <w:rPr>
          <w:sz w:val="28"/>
          <w:szCs w:val="28"/>
        </w:rPr>
      </w:pPr>
      <w:r w:rsidRPr="00654213">
        <w:rPr>
          <w:sz w:val="28"/>
          <w:szCs w:val="28"/>
        </w:rPr>
        <w:t>включить в повестку педагогических советов вопрос о результатах состязаний, обсудить анализ результатов выполнения учащимися начальной школы;</w:t>
      </w:r>
    </w:p>
    <w:p w14:paraId="54CB31C3" w14:textId="320FC620" w:rsidR="00F36245" w:rsidRPr="00654213" w:rsidRDefault="00F36245" w:rsidP="00654213">
      <w:pPr>
        <w:pStyle w:val="af0"/>
        <w:numPr>
          <w:ilvl w:val="0"/>
          <w:numId w:val="23"/>
        </w:numPr>
        <w:tabs>
          <w:tab w:val="left" w:pos="0"/>
          <w:tab w:val="left" w:pos="1134"/>
        </w:tabs>
        <w:ind w:left="0" w:firstLine="709"/>
        <w:jc w:val="both"/>
        <w:rPr>
          <w:sz w:val="28"/>
          <w:szCs w:val="28"/>
        </w:rPr>
      </w:pPr>
      <w:r w:rsidRPr="00654213">
        <w:rPr>
          <w:sz w:val="28"/>
          <w:szCs w:val="28"/>
        </w:rPr>
        <w:t xml:space="preserve">организовать в начальной школе подготовку к проведению </w:t>
      </w:r>
      <w:r w:rsidR="009950E2" w:rsidRPr="00654213">
        <w:rPr>
          <w:sz w:val="28"/>
          <w:szCs w:val="28"/>
        </w:rPr>
        <w:t>Чемпионата</w:t>
      </w:r>
      <w:r w:rsidRPr="00654213">
        <w:rPr>
          <w:sz w:val="28"/>
          <w:szCs w:val="28"/>
        </w:rPr>
        <w:t xml:space="preserve">, осуществлять </w:t>
      </w:r>
      <w:proofErr w:type="gramStart"/>
      <w:r w:rsidRPr="00654213">
        <w:rPr>
          <w:sz w:val="28"/>
          <w:szCs w:val="28"/>
        </w:rPr>
        <w:t>контроль за</w:t>
      </w:r>
      <w:proofErr w:type="gramEnd"/>
      <w:r w:rsidRPr="00654213">
        <w:rPr>
          <w:sz w:val="28"/>
          <w:szCs w:val="28"/>
        </w:rPr>
        <w:t xml:space="preserve"> ее выполнением.</w:t>
      </w:r>
    </w:p>
    <w:p w14:paraId="799408B2" w14:textId="77777777" w:rsidR="00495295" w:rsidRPr="00654213" w:rsidRDefault="00495295" w:rsidP="00654213">
      <w:pPr>
        <w:pStyle w:val="af0"/>
        <w:tabs>
          <w:tab w:val="left" w:pos="0"/>
          <w:tab w:val="left" w:pos="284"/>
        </w:tabs>
        <w:ind w:firstLine="709"/>
        <w:jc w:val="both"/>
        <w:rPr>
          <w:sz w:val="28"/>
          <w:szCs w:val="28"/>
        </w:rPr>
      </w:pPr>
    </w:p>
    <w:p w14:paraId="3F1E9CBC" w14:textId="5971DECE" w:rsidR="00495295" w:rsidRPr="00654213" w:rsidRDefault="00495295" w:rsidP="00654213">
      <w:pPr>
        <w:pStyle w:val="ac"/>
        <w:numPr>
          <w:ilvl w:val="0"/>
          <w:numId w:val="21"/>
        </w:numPr>
        <w:tabs>
          <w:tab w:val="left" w:pos="0"/>
          <w:tab w:val="left" w:pos="1134"/>
        </w:tabs>
        <w:ind w:left="0" w:firstLine="709"/>
        <w:jc w:val="both"/>
        <w:rPr>
          <w:b/>
          <w:sz w:val="28"/>
          <w:szCs w:val="28"/>
        </w:rPr>
      </w:pPr>
      <w:r w:rsidRPr="00654213">
        <w:rPr>
          <w:b/>
          <w:sz w:val="28"/>
          <w:szCs w:val="28"/>
        </w:rPr>
        <w:t>Перспективные задачи на 2023/2024 учебный год</w:t>
      </w:r>
    </w:p>
    <w:p w14:paraId="146FACBE" w14:textId="0E9B41D5" w:rsidR="00495295" w:rsidRPr="00654213" w:rsidRDefault="00654213" w:rsidP="00654213">
      <w:pPr>
        <w:pStyle w:val="af0"/>
        <w:numPr>
          <w:ilvl w:val="0"/>
          <w:numId w:val="23"/>
        </w:numPr>
        <w:tabs>
          <w:tab w:val="left" w:pos="0"/>
          <w:tab w:val="left" w:pos="1134"/>
        </w:tabs>
        <w:ind w:left="0" w:firstLine="709"/>
        <w:jc w:val="both"/>
        <w:rPr>
          <w:sz w:val="28"/>
          <w:szCs w:val="28"/>
        </w:rPr>
      </w:pPr>
      <w:r w:rsidRPr="00654213">
        <w:rPr>
          <w:sz w:val="28"/>
          <w:szCs w:val="28"/>
        </w:rPr>
        <w:t xml:space="preserve">соотнести </w:t>
      </w:r>
      <w:r w:rsidR="00495295" w:rsidRPr="00654213">
        <w:rPr>
          <w:sz w:val="28"/>
          <w:szCs w:val="28"/>
        </w:rPr>
        <w:t>содержание заданий с содержанием и планируемыми результатами освоения курса начальной школы согласно ФГОС в редакции 2022 года</w:t>
      </w:r>
      <w:r>
        <w:rPr>
          <w:sz w:val="28"/>
          <w:szCs w:val="28"/>
        </w:rPr>
        <w:t>;</w:t>
      </w:r>
    </w:p>
    <w:p w14:paraId="1B42C3B3" w14:textId="3D125B0E" w:rsidR="00495295" w:rsidRPr="00654213" w:rsidRDefault="00654213" w:rsidP="00654213">
      <w:pPr>
        <w:pStyle w:val="af0"/>
        <w:numPr>
          <w:ilvl w:val="0"/>
          <w:numId w:val="23"/>
        </w:numPr>
        <w:tabs>
          <w:tab w:val="left" w:pos="0"/>
          <w:tab w:val="left" w:pos="1134"/>
        </w:tabs>
        <w:ind w:left="0" w:firstLine="709"/>
        <w:jc w:val="both"/>
        <w:rPr>
          <w:sz w:val="28"/>
          <w:szCs w:val="28"/>
        </w:rPr>
      </w:pPr>
      <w:r w:rsidRPr="00654213">
        <w:rPr>
          <w:sz w:val="28"/>
          <w:szCs w:val="28"/>
        </w:rPr>
        <w:t xml:space="preserve">разработать </w:t>
      </w:r>
      <w:r w:rsidR="00495295" w:rsidRPr="00654213">
        <w:rPr>
          <w:sz w:val="28"/>
          <w:szCs w:val="28"/>
        </w:rPr>
        <w:t xml:space="preserve">демоверсии заданий состязания для </w:t>
      </w:r>
      <w:proofErr w:type="gramStart"/>
      <w:r w:rsidR="00495295" w:rsidRPr="00654213">
        <w:rPr>
          <w:sz w:val="28"/>
          <w:szCs w:val="28"/>
        </w:rPr>
        <w:t>подготовки</w:t>
      </w:r>
      <w:proofErr w:type="gramEnd"/>
      <w:r w:rsidR="00495295" w:rsidRPr="00654213">
        <w:rPr>
          <w:sz w:val="28"/>
          <w:szCs w:val="28"/>
        </w:rPr>
        <w:t xml:space="preserve"> обучающихся к Чемпионату. </w:t>
      </w:r>
    </w:p>
    <w:p w14:paraId="6B5A7939" w14:textId="753938A1" w:rsidR="00654213" w:rsidRDefault="00654213">
      <w:pPr>
        <w:spacing w:after="200" w:line="276" w:lineRule="auto"/>
        <w:rPr>
          <w:sz w:val="28"/>
          <w:szCs w:val="28"/>
        </w:rPr>
      </w:pPr>
      <w:r>
        <w:rPr>
          <w:sz w:val="28"/>
          <w:szCs w:val="28"/>
        </w:rPr>
        <w:br w:type="page"/>
      </w:r>
    </w:p>
    <w:p w14:paraId="33105989" w14:textId="2F91CCC9" w:rsidR="00CE6240" w:rsidRPr="00654213" w:rsidRDefault="00CE6240" w:rsidP="00654213">
      <w:pPr>
        <w:pStyle w:val="ac"/>
        <w:tabs>
          <w:tab w:val="left" w:pos="0"/>
        </w:tabs>
        <w:ind w:left="0" w:firstLine="709"/>
        <w:jc w:val="both"/>
        <w:outlineLvl w:val="1"/>
        <w:rPr>
          <w:b/>
          <w:sz w:val="28"/>
          <w:szCs w:val="28"/>
        </w:rPr>
      </w:pPr>
      <w:bookmarkStart w:id="52" w:name="_Toc140047005"/>
      <w:r w:rsidRPr="00654213">
        <w:rPr>
          <w:rFonts w:eastAsia="Calibri"/>
          <w:b/>
          <w:sz w:val="28"/>
          <w:szCs w:val="28"/>
          <w:lang w:eastAsia="en-US"/>
        </w:rPr>
        <w:lastRenderedPageBreak/>
        <w:t>7.5.</w:t>
      </w:r>
      <w:r w:rsidRPr="00654213">
        <w:rPr>
          <w:rFonts w:eastAsia="Calibri"/>
          <w:b/>
          <w:sz w:val="28"/>
          <w:szCs w:val="28"/>
          <w:lang w:eastAsia="en-US"/>
        </w:rPr>
        <w:tab/>
        <w:t xml:space="preserve">Состязание </w:t>
      </w:r>
      <w:r w:rsidRPr="00654213">
        <w:rPr>
          <w:b/>
          <w:sz w:val="28"/>
          <w:szCs w:val="28"/>
        </w:rPr>
        <w:t>«ЧитариУм»</w:t>
      </w:r>
      <w:bookmarkEnd w:id="52"/>
    </w:p>
    <w:p w14:paraId="3F1779CF" w14:textId="5017FF40" w:rsidR="00945E0B" w:rsidRPr="00654213" w:rsidRDefault="00945E0B" w:rsidP="00654213">
      <w:pPr>
        <w:widowControl w:val="0"/>
        <w:numPr>
          <w:ilvl w:val="0"/>
          <w:numId w:val="25"/>
        </w:numPr>
        <w:tabs>
          <w:tab w:val="left" w:pos="0"/>
          <w:tab w:val="left" w:pos="1134"/>
        </w:tabs>
        <w:autoSpaceDE w:val="0"/>
        <w:autoSpaceDN w:val="0"/>
        <w:ind w:left="0" w:firstLine="709"/>
        <w:jc w:val="both"/>
        <w:rPr>
          <w:b/>
          <w:sz w:val="28"/>
          <w:szCs w:val="28"/>
        </w:rPr>
      </w:pPr>
      <w:r w:rsidRPr="00654213">
        <w:rPr>
          <w:b/>
          <w:sz w:val="28"/>
          <w:szCs w:val="28"/>
        </w:rPr>
        <w:t>Основная</w:t>
      </w:r>
      <w:r w:rsidRPr="00654213">
        <w:rPr>
          <w:b/>
          <w:spacing w:val="-7"/>
          <w:sz w:val="28"/>
          <w:szCs w:val="28"/>
        </w:rPr>
        <w:t xml:space="preserve"> </w:t>
      </w:r>
      <w:r w:rsidRPr="00654213">
        <w:rPr>
          <w:b/>
          <w:sz w:val="28"/>
          <w:szCs w:val="28"/>
        </w:rPr>
        <w:t>характеристика</w:t>
      </w:r>
      <w:r w:rsidRPr="00654213">
        <w:rPr>
          <w:b/>
          <w:spacing w:val="-3"/>
          <w:sz w:val="28"/>
          <w:szCs w:val="28"/>
        </w:rPr>
        <w:t xml:space="preserve"> </w:t>
      </w:r>
      <w:r w:rsidRPr="00654213">
        <w:rPr>
          <w:b/>
          <w:sz w:val="28"/>
          <w:szCs w:val="28"/>
        </w:rPr>
        <w:t>состязания</w:t>
      </w:r>
    </w:p>
    <w:p w14:paraId="02A8C728" w14:textId="59AD5ECF" w:rsidR="00945E0B" w:rsidRPr="00654213" w:rsidRDefault="00945E0B" w:rsidP="00654213">
      <w:pPr>
        <w:widowControl w:val="0"/>
        <w:tabs>
          <w:tab w:val="left" w:pos="0"/>
        </w:tabs>
        <w:autoSpaceDE w:val="0"/>
        <w:autoSpaceDN w:val="0"/>
        <w:ind w:firstLine="709"/>
        <w:jc w:val="both"/>
        <w:rPr>
          <w:sz w:val="28"/>
          <w:szCs w:val="28"/>
        </w:rPr>
      </w:pPr>
      <w:r w:rsidRPr="00654213">
        <w:rPr>
          <w:sz w:val="28"/>
          <w:szCs w:val="28"/>
        </w:rPr>
        <w:t>Состязание «ЧитариУм» для 4</w:t>
      </w:r>
      <w:r w:rsidRPr="00654213">
        <w:rPr>
          <w:spacing w:val="1"/>
          <w:sz w:val="28"/>
          <w:szCs w:val="28"/>
        </w:rPr>
        <w:t xml:space="preserve"> </w:t>
      </w:r>
      <w:r w:rsidRPr="00654213">
        <w:rPr>
          <w:sz w:val="28"/>
          <w:szCs w:val="28"/>
        </w:rPr>
        <w:t>класса проводится в</w:t>
      </w:r>
      <w:r w:rsidRPr="00654213">
        <w:rPr>
          <w:spacing w:val="1"/>
          <w:sz w:val="28"/>
          <w:szCs w:val="28"/>
        </w:rPr>
        <w:t xml:space="preserve"> </w:t>
      </w:r>
      <w:r w:rsidRPr="00654213">
        <w:rPr>
          <w:sz w:val="28"/>
          <w:szCs w:val="28"/>
        </w:rPr>
        <w:t>устной</w:t>
      </w:r>
      <w:r w:rsidRPr="00654213">
        <w:rPr>
          <w:spacing w:val="1"/>
          <w:sz w:val="28"/>
          <w:szCs w:val="28"/>
        </w:rPr>
        <w:t xml:space="preserve"> </w:t>
      </w:r>
      <w:r w:rsidRPr="00654213">
        <w:rPr>
          <w:sz w:val="28"/>
          <w:szCs w:val="28"/>
        </w:rPr>
        <w:t>форме.</w:t>
      </w:r>
      <w:r w:rsidRPr="00654213">
        <w:rPr>
          <w:spacing w:val="1"/>
          <w:sz w:val="28"/>
          <w:szCs w:val="28"/>
        </w:rPr>
        <w:t xml:space="preserve"> </w:t>
      </w:r>
      <w:r w:rsidR="00495C39" w:rsidRPr="00654213">
        <w:rPr>
          <w:spacing w:val="1"/>
          <w:sz w:val="28"/>
          <w:szCs w:val="28"/>
        </w:rPr>
        <w:br/>
      </w:r>
      <w:r w:rsidRPr="00654213">
        <w:rPr>
          <w:sz w:val="28"/>
          <w:szCs w:val="28"/>
        </w:rPr>
        <w:t>Для</w:t>
      </w:r>
      <w:r w:rsidRPr="00654213">
        <w:rPr>
          <w:spacing w:val="1"/>
          <w:sz w:val="28"/>
          <w:szCs w:val="28"/>
        </w:rPr>
        <w:t xml:space="preserve"> </w:t>
      </w:r>
      <w:r w:rsidRPr="00654213">
        <w:rPr>
          <w:sz w:val="28"/>
          <w:szCs w:val="28"/>
        </w:rPr>
        <w:t>проверки</w:t>
      </w:r>
      <w:r w:rsidRPr="00654213">
        <w:rPr>
          <w:spacing w:val="1"/>
          <w:sz w:val="28"/>
          <w:szCs w:val="28"/>
        </w:rPr>
        <w:t xml:space="preserve"> </w:t>
      </w:r>
      <w:r w:rsidRPr="00654213">
        <w:rPr>
          <w:sz w:val="28"/>
          <w:szCs w:val="28"/>
        </w:rPr>
        <w:t>навыков</w:t>
      </w:r>
      <w:r w:rsidRPr="00654213">
        <w:rPr>
          <w:spacing w:val="1"/>
          <w:sz w:val="28"/>
          <w:szCs w:val="28"/>
        </w:rPr>
        <w:t xml:space="preserve"> </w:t>
      </w:r>
      <w:r w:rsidRPr="00654213">
        <w:rPr>
          <w:sz w:val="28"/>
          <w:szCs w:val="28"/>
        </w:rPr>
        <w:t>чтения</w:t>
      </w:r>
      <w:r w:rsidRPr="00654213">
        <w:rPr>
          <w:spacing w:val="1"/>
          <w:sz w:val="28"/>
          <w:szCs w:val="28"/>
        </w:rPr>
        <w:t xml:space="preserve"> </w:t>
      </w:r>
      <w:r w:rsidRPr="00654213">
        <w:rPr>
          <w:sz w:val="28"/>
          <w:szCs w:val="28"/>
        </w:rPr>
        <w:t>текста</w:t>
      </w:r>
      <w:r w:rsidRPr="00654213">
        <w:rPr>
          <w:spacing w:val="1"/>
          <w:sz w:val="28"/>
          <w:szCs w:val="28"/>
        </w:rPr>
        <w:t xml:space="preserve"> </w:t>
      </w:r>
      <w:r w:rsidRPr="00654213">
        <w:rPr>
          <w:sz w:val="28"/>
          <w:szCs w:val="28"/>
        </w:rPr>
        <w:t>вслух</w:t>
      </w:r>
      <w:r w:rsidRPr="00654213">
        <w:rPr>
          <w:spacing w:val="1"/>
          <w:sz w:val="28"/>
          <w:szCs w:val="28"/>
        </w:rPr>
        <w:t xml:space="preserve"> </w:t>
      </w:r>
      <w:r w:rsidRPr="00654213">
        <w:rPr>
          <w:sz w:val="28"/>
          <w:szCs w:val="28"/>
        </w:rPr>
        <w:t>предлагается</w:t>
      </w:r>
      <w:r w:rsidRPr="00654213">
        <w:rPr>
          <w:spacing w:val="1"/>
          <w:sz w:val="28"/>
          <w:szCs w:val="28"/>
        </w:rPr>
        <w:t xml:space="preserve"> </w:t>
      </w:r>
      <w:r w:rsidRPr="00654213">
        <w:rPr>
          <w:sz w:val="28"/>
          <w:szCs w:val="28"/>
        </w:rPr>
        <w:t>два</w:t>
      </w:r>
      <w:r w:rsidRPr="00654213">
        <w:rPr>
          <w:spacing w:val="1"/>
          <w:sz w:val="28"/>
          <w:szCs w:val="28"/>
        </w:rPr>
        <w:t xml:space="preserve"> </w:t>
      </w:r>
      <w:r w:rsidRPr="00654213">
        <w:rPr>
          <w:sz w:val="28"/>
          <w:szCs w:val="28"/>
        </w:rPr>
        <w:t>задания</w:t>
      </w:r>
      <w:r w:rsidRPr="00654213">
        <w:rPr>
          <w:spacing w:val="-1"/>
          <w:sz w:val="28"/>
          <w:szCs w:val="28"/>
        </w:rPr>
        <w:t xml:space="preserve"> </w:t>
      </w:r>
      <w:r w:rsidR="00495C39" w:rsidRPr="00654213">
        <w:rPr>
          <w:spacing w:val="-1"/>
          <w:sz w:val="28"/>
          <w:szCs w:val="28"/>
        </w:rPr>
        <w:br/>
      </w:r>
      <w:r w:rsidRPr="00654213">
        <w:rPr>
          <w:sz w:val="28"/>
          <w:szCs w:val="28"/>
        </w:rPr>
        <w:t>с</w:t>
      </w:r>
      <w:r w:rsidRPr="00654213">
        <w:rPr>
          <w:spacing w:val="-3"/>
          <w:sz w:val="28"/>
          <w:szCs w:val="28"/>
        </w:rPr>
        <w:t xml:space="preserve"> </w:t>
      </w:r>
      <w:r w:rsidRPr="00654213">
        <w:rPr>
          <w:sz w:val="28"/>
          <w:szCs w:val="28"/>
        </w:rPr>
        <w:t>использованием</w:t>
      </w:r>
      <w:r w:rsidRPr="00654213">
        <w:rPr>
          <w:spacing w:val="-1"/>
          <w:sz w:val="28"/>
          <w:szCs w:val="28"/>
        </w:rPr>
        <w:t xml:space="preserve"> </w:t>
      </w:r>
      <w:r w:rsidRPr="00654213">
        <w:rPr>
          <w:sz w:val="28"/>
          <w:szCs w:val="28"/>
        </w:rPr>
        <w:t>одного текста.</w:t>
      </w:r>
    </w:p>
    <w:p w14:paraId="1FECEB8D" w14:textId="379FA394" w:rsidR="00945E0B" w:rsidRPr="00654213" w:rsidRDefault="00945E0B" w:rsidP="00654213">
      <w:pPr>
        <w:widowControl w:val="0"/>
        <w:tabs>
          <w:tab w:val="left" w:pos="0"/>
        </w:tabs>
        <w:autoSpaceDE w:val="0"/>
        <w:autoSpaceDN w:val="0"/>
        <w:ind w:firstLine="709"/>
        <w:jc w:val="both"/>
        <w:rPr>
          <w:sz w:val="28"/>
          <w:szCs w:val="28"/>
        </w:rPr>
      </w:pPr>
      <w:r w:rsidRPr="00654213">
        <w:rPr>
          <w:sz w:val="28"/>
          <w:szCs w:val="28"/>
        </w:rPr>
        <w:t xml:space="preserve">Задание </w:t>
      </w:r>
      <w:r w:rsidR="00654213">
        <w:rPr>
          <w:sz w:val="28"/>
          <w:szCs w:val="28"/>
        </w:rPr>
        <w:t>№ </w:t>
      </w:r>
      <w:r w:rsidRPr="00654213">
        <w:rPr>
          <w:sz w:val="28"/>
          <w:szCs w:val="28"/>
        </w:rPr>
        <w:t>1</w:t>
      </w:r>
      <w:r w:rsidR="0081098B" w:rsidRPr="00654213">
        <w:rPr>
          <w:sz w:val="28"/>
          <w:szCs w:val="28"/>
        </w:rPr>
        <w:t xml:space="preserve">: </w:t>
      </w:r>
      <w:r w:rsidRPr="00654213">
        <w:rPr>
          <w:sz w:val="28"/>
          <w:szCs w:val="28"/>
        </w:rPr>
        <w:t>выразительное чтение вслух текста объемом 160 слов</w:t>
      </w:r>
      <w:r w:rsidRPr="00654213">
        <w:rPr>
          <w:spacing w:val="1"/>
          <w:sz w:val="28"/>
          <w:szCs w:val="28"/>
        </w:rPr>
        <w:t xml:space="preserve"> </w:t>
      </w:r>
      <w:r w:rsidR="00495C39" w:rsidRPr="00654213">
        <w:rPr>
          <w:spacing w:val="1"/>
          <w:sz w:val="28"/>
          <w:szCs w:val="28"/>
        </w:rPr>
        <w:br/>
      </w:r>
      <w:r w:rsidRPr="00654213">
        <w:rPr>
          <w:sz w:val="28"/>
          <w:szCs w:val="28"/>
        </w:rPr>
        <w:t>после</w:t>
      </w:r>
      <w:r w:rsidRPr="00654213">
        <w:rPr>
          <w:spacing w:val="1"/>
          <w:sz w:val="28"/>
          <w:szCs w:val="28"/>
        </w:rPr>
        <w:t xml:space="preserve"> </w:t>
      </w:r>
      <w:r w:rsidRPr="00654213">
        <w:rPr>
          <w:sz w:val="28"/>
          <w:szCs w:val="28"/>
        </w:rPr>
        <w:t>предварительной</w:t>
      </w:r>
      <w:r w:rsidRPr="00654213">
        <w:rPr>
          <w:spacing w:val="-1"/>
          <w:sz w:val="28"/>
          <w:szCs w:val="28"/>
        </w:rPr>
        <w:t xml:space="preserve"> </w:t>
      </w:r>
      <w:r w:rsidRPr="00654213">
        <w:rPr>
          <w:sz w:val="28"/>
          <w:szCs w:val="28"/>
        </w:rPr>
        <w:t>двухминутной подготовки.</w:t>
      </w:r>
    </w:p>
    <w:p w14:paraId="5F154588" w14:textId="4C792A4B" w:rsidR="00945E0B" w:rsidRPr="00654213" w:rsidRDefault="00945E0B" w:rsidP="00654213">
      <w:pPr>
        <w:widowControl w:val="0"/>
        <w:tabs>
          <w:tab w:val="left" w:pos="0"/>
        </w:tabs>
        <w:autoSpaceDE w:val="0"/>
        <w:autoSpaceDN w:val="0"/>
        <w:ind w:firstLine="709"/>
        <w:jc w:val="both"/>
        <w:rPr>
          <w:sz w:val="28"/>
          <w:szCs w:val="28"/>
        </w:rPr>
      </w:pPr>
      <w:r w:rsidRPr="00654213">
        <w:rPr>
          <w:sz w:val="28"/>
          <w:szCs w:val="28"/>
        </w:rPr>
        <w:t>Задание</w:t>
      </w:r>
      <w:r w:rsidRPr="00654213">
        <w:rPr>
          <w:spacing w:val="-2"/>
          <w:sz w:val="28"/>
          <w:szCs w:val="28"/>
        </w:rPr>
        <w:t xml:space="preserve"> </w:t>
      </w:r>
      <w:r w:rsidR="004F33AE" w:rsidRPr="00654213">
        <w:rPr>
          <w:spacing w:val="-2"/>
          <w:sz w:val="28"/>
          <w:szCs w:val="28"/>
        </w:rPr>
        <w:t>№</w:t>
      </w:r>
      <w:r w:rsidR="00654213">
        <w:rPr>
          <w:spacing w:val="-2"/>
          <w:sz w:val="28"/>
          <w:szCs w:val="28"/>
        </w:rPr>
        <w:t> </w:t>
      </w:r>
      <w:r w:rsidRPr="00654213">
        <w:rPr>
          <w:sz w:val="28"/>
          <w:szCs w:val="28"/>
        </w:rPr>
        <w:t>2</w:t>
      </w:r>
      <w:r w:rsidR="0081098B" w:rsidRPr="00654213">
        <w:rPr>
          <w:sz w:val="28"/>
          <w:szCs w:val="28"/>
        </w:rPr>
        <w:t>:</w:t>
      </w:r>
      <w:r w:rsidRPr="00654213">
        <w:rPr>
          <w:spacing w:val="-1"/>
          <w:sz w:val="28"/>
          <w:szCs w:val="28"/>
        </w:rPr>
        <w:t xml:space="preserve"> </w:t>
      </w:r>
      <w:r w:rsidRPr="00654213">
        <w:rPr>
          <w:sz w:val="28"/>
          <w:szCs w:val="28"/>
        </w:rPr>
        <w:t>выполнение</w:t>
      </w:r>
      <w:r w:rsidRPr="00654213">
        <w:rPr>
          <w:spacing w:val="-1"/>
          <w:sz w:val="28"/>
          <w:szCs w:val="28"/>
        </w:rPr>
        <w:t xml:space="preserve"> </w:t>
      </w:r>
      <w:r w:rsidR="000C4C0D" w:rsidRPr="00654213">
        <w:rPr>
          <w:sz w:val="28"/>
          <w:szCs w:val="28"/>
        </w:rPr>
        <w:t>задани</w:t>
      </w:r>
      <w:r w:rsidRPr="00654213">
        <w:rPr>
          <w:sz w:val="28"/>
          <w:szCs w:val="28"/>
        </w:rPr>
        <w:t>й</w:t>
      </w:r>
      <w:r w:rsidRPr="00654213">
        <w:rPr>
          <w:spacing w:val="-4"/>
          <w:sz w:val="28"/>
          <w:szCs w:val="28"/>
        </w:rPr>
        <w:t xml:space="preserve"> </w:t>
      </w:r>
      <w:r w:rsidRPr="00654213">
        <w:rPr>
          <w:sz w:val="28"/>
          <w:szCs w:val="28"/>
        </w:rPr>
        <w:t>к</w:t>
      </w:r>
      <w:r w:rsidRPr="00654213">
        <w:rPr>
          <w:spacing w:val="-1"/>
          <w:sz w:val="28"/>
          <w:szCs w:val="28"/>
        </w:rPr>
        <w:t xml:space="preserve"> </w:t>
      </w:r>
      <w:r w:rsidRPr="00654213">
        <w:rPr>
          <w:sz w:val="28"/>
          <w:szCs w:val="28"/>
        </w:rPr>
        <w:t>тексту,</w:t>
      </w:r>
      <w:r w:rsidRPr="00654213">
        <w:rPr>
          <w:spacing w:val="-2"/>
          <w:sz w:val="28"/>
          <w:szCs w:val="28"/>
        </w:rPr>
        <w:t xml:space="preserve"> </w:t>
      </w:r>
      <w:r w:rsidRPr="00654213">
        <w:rPr>
          <w:sz w:val="28"/>
          <w:szCs w:val="28"/>
        </w:rPr>
        <w:t>которые</w:t>
      </w:r>
      <w:r w:rsidRPr="00654213">
        <w:rPr>
          <w:spacing w:val="-3"/>
          <w:sz w:val="28"/>
          <w:szCs w:val="28"/>
        </w:rPr>
        <w:t xml:space="preserve"> </w:t>
      </w:r>
      <w:r w:rsidRPr="00654213">
        <w:rPr>
          <w:sz w:val="28"/>
          <w:szCs w:val="28"/>
        </w:rPr>
        <w:t>позволяют</w:t>
      </w:r>
      <w:r w:rsidRPr="00654213">
        <w:rPr>
          <w:spacing w:val="-2"/>
          <w:sz w:val="28"/>
          <w:szCs w:val="28"/>
        </w:rPr>
        <w:t xml:space="preserve"> </w:t>
      </w:r>
      <w:r w:rsidRPr="00654213">
        <w:rPr>
          <w:sz w:val="28"/>
          <w:szCs w:val="28"/>
        </w:rPr>
        <w:t>оценить:</w:t>
      </w:r>
    </w:p>
    <w:p w14:paraId="0AB187C7" w14:textId="77777777" w:rsidR="006D3757" w:rsidRPr="00654213" w:rsidRDefault="00945E0B" w:rsidP="00654213">
      <w:pPr>
        <w:pStyle w:val="af0"/>
        <w:numPr>
          <w:ilvl w:val="0"/>
          <w:numId w:val="22"/>
        </w:numPr>
        <w:tabs>
          <w:tab w:val="left" w:pos="567"/>
          <w:tab w:val="left" w:pos="993"/>
        </w:tabs>
        <w:ind w:left="0" w:firstLine="709"/>
        <w:jc w:val="both"/>
        <w:rPr>
          <w:sz w:val="28"/>
          <w:szCs w:val="28"/>
        </w:rPr>
      </w:pPr>
      <w:r w:rsidRPr="00654213">
        <w:rPr>
          <w:sz w:val="28"/>
          <w:szCs w:val="28"/>
        </w:rPr>
        <w:t>адекватное понимание содержания прочитанного текста;</w:t>
      </w:r>
    </w:p>
    <w:p w14:paraId="3F1B35B1" w14:textId="4CCEE122" w:rsidR="00945E0B" w:rsidRPr="00654213" w:rsidRDefault="00945E0B" w:rsidP="00654213">
      <w:pPr>
        <w:pStyle w:val="af0"/>
        <w:numPr>
          <w:ilvl w:val="0"/>
          <w:numId w:val="22"/>
        </w:numPr>
        <w:tabs>
          <w:tab w:val="left" w:pos="567"/>
          <w:tab w:val="left" w:pos="993"/>
        </w:tabs>
        <w:ind w:left="0" w:firstLine="709"/>
        <w:jc w:val="both"/>
        <w:rPr>
          <w:sz w:val="28"/>
          <w:szCs w:val="28"/>
        </w:rPr>
      </w:pPr>
      <w:r w:rsidRPr="00654213">
        <w:rPr>
          <w:sz w:val="28"/>
          <w:szCs w:val="28"/>
        </w:rPr>
        <w:t>умение</w:t>
      </w:r>
      <w:r w:rsidR="000C4C0D" w:rsidRPr="00654213">
        <w:rPr>
          <w:sz w:val="28"/>
          <w:szCs w:val="28"/>
        </w:rPr>
        <w:t xml:space="preserve"> отвечать </w:t>
      </w:r>
      <w:r w:rsidRPr="00654213">
        <w:rPr>
          <w:sz w:val="28"/>
          <w:szCs w:val="28"/>
        </w:rPr>
        <w:t>на</w:t>
      </w:r>
      <w:r w:rsidR="000C4C0D" w:rsidRPr="00654213">
        <w:rPr>
          <w:sz w:val="28"/>
          <w:szCs w:val="28"/>
        </w:rPr>
        <w:t xml:space="preserve"> </w:t>
      </w:r>
      <w:r w:rsidRPr="00654213">
        <w:rPr>
          <w:sz w:val="28"/>
          <w:szCs w:val="28"/>
        </w:rPr>
        <w:t>вопросы</w:t>
      </w:r>
      <w:r w:rsidR="000C4C0D" w:rsidRPr="00654213">
        <w:rPr>
          <w:sz w:val="28"/>
          <w:szCs w:val="28"/>
        </w:rPr>
        <w:t xml:space="preserve"> </w:t>
      </w:r>
      <w:r w:rsidRPr="00654213">
        <w:rPr>
          <w:sz w:val="28"/>
          <w:szCs w:val="28"/>
        </w:rPr>
        <w:t>по</w:t>
      </w:r>
      <w:r w:rsidR="000C4C0D" w:rsidRPr="00654213">
        <w:rPr>
          <w:sz w:val="28"/>
          <w:szCs w:val="28"/>
        </w:rPr>
        <w:t xml:space="preserve"> </w:t>
      </w:r>
      <w:r w:rsidRPr="00654213">
        <w:rPr>
          <w:sz w:val="28"/>
          <w:szCs w:val="28"/>
        </w:rPr>
        <w:t>содержанию</w:t>
      </w:r>
      <w:r w:rsidR="000C4C0D" w:rsidRPr="00654213">
        <w:rPr>
          <w:sz w:val="28"/>
          <w:szCs w:val="28"/>
        </w:rPr>
        <w:t xml:space="preserve"> </w:t>
      </w:r>
      <w:r w:rsidRPr="00654213">
        <w:rPr>
          <w:sz w:val="28"/>
          <w:szCs w:val="28"/>
        </w:rPr>
        <w:t>текста,</w:t>
      </w:r>
      <w:r w:rsidR="000C4C0D" w:rsidRPr="00654213">
        <w:rPr>
          <w:sz w:val="28"/>
          <w:szCs w:val="28"/>
        </w:rPr>
        <w:t xml:space="preserve"> </w:t>
      </w:r>
      <w:r w:rsidRPr="00654213">
        <w:rPr>
          <w:sz w:val="28"/>
          <w:szCs w:val="28"/>
        </w:rPr>
        <w:t>определяющие понимание информации представленной в тексте в явном виде;</w:t>
      </w:r>
    </w:p>
    <w:p w14:paraId="11E7A2CB" w14:textId="77777777" w:rsidR="00945E0B" w:rsidRPr="00654213" w:rsidRDefault="00945E0B" w:rsidP="00654213">
      <w:pPr>
        <w:pStyle w:val="af0"/>
        <w:numPr>
          <w:ilvl w:val="0"/>
          <w:numId w:val="22"/>
        </w:numPr>
        <w:tabs>
          <w:tab w:val="left" w:pos="567"/>
          <w:tab w:val="left" w:pos="993"/>
        </w:tabs>
        <w:ind w:left="0" w:firstLine="709"/>
        <w:jc w:val="both"/>
        <w:rPr>
          <w:sz w:val="28"/>
          <w:szCs w:val="28"/>
        </w:rPr>
      </w:pPr>
      <w:r w:rsidRPr="00654213">
        <w:rPr>
          <w:sz w:val="28"/>
          <w:szCs w:val="28"/>
        </w:rPr>
        <w:t>умение дать полный</w:t>
      </w:r>
      <w:r w:rsidRPr="00654213">
        <w:rPr>
          <w:sz w:val="28"/>
          <w:szCs w:val="28"/>
        </w:rPr>
        <w:tab/>
        <w:t xml:space="preserve"> ответ на вопрос, определяющий понимание общего смысла всего текста.</w:t>
      </w:r>
    </w:p>
    <w:p w14:paraId="7E5CF0E7" w14:textId="77777777" w:rsidR="00945E0B" w:rsidRPr="00654213" w:rsidRDefault="00945E0B" w:rsidP="00654213">
      <w:pPr>
        <w:widowControl w:val="0"/>
        <w:tabs>
          <w:tab w:val="left" w:pos="0"/>
        </w:tabs>
        <w:autoSpaceDE w:val="0"/>
        <w:autoSpaceDN w:val="0"/>
        <w:ind w:firstLine="709"/>
        <w:jc w:val="both"/>
        <w:rPr>
          <w:sz w:val="28"/>
          <w:szCs w:val="28"/>
        </w:rPr>
      </w:pPr>
      <w:r w:rsidRPr="00654213">
        <w:rPr>
          <w:sz w:val="28"/>
          <w:szCs w:val="28"/>
        </w:rPr>
        <w:t>В</w:t>
      </w:r>
      <w:r w:rsidRPr="00654213">
        <w:rPr>
          <w:spacing w:val="1"/>
          <w:sz w:val="28"/>
          <w:szCs w:val="28"/>
        </w:rPr>
        <w:t xml:space="preserve"> </w:t>
      </w:r>
      <w:r w:rsidRPr="00654213">
        <w:rPr>
          <w:sz w:val="28"/>
          <w:szCs w:val="28"/>
        </w:rPr>
        <w:t>текст</w:t>
      </w:r>
      <w:r w:rsidRPr="00654213">
        <w:rPr>
          <w:spacing w:val="1"/>
          <w:sz w:val="28"/>
          <w:szCs w:val="28"/>
        </w:rPr>
        <w:t xml:space="preserve"> </w:t>
      </w:r>
      <w:r w:rsidRPr="00654213">
        <w:rPr>
          <w:sz w:val="28"/>
          <w:szCs w:val="28"/>
        </w:rPr>
        <w:t>включено</w:t>
      </w:r>
      <w:r w:rsidRPr="00654213">
        <w:rPr>
          <w:spacing w:val="1"/>
          <w:sz w:val="28"/>
          <w:szCs w:val="28"/>
        </w:rPr>
        <w:t xml:space="preserve"> </w:t>
      </w:r>
      <w:r w:rsidRPr="00654213">
        <w:rPr>
          <w:sz w:val="28"/>
          <w:szCs w:val="28"/>
        </w:rPr>
        <w:t>1слово</w:t>
      </w:r>
      <w:r w:rsidRPr="00654213">
        <w:rPr>
          <w:spacing w:val="1"/>
          <w:sz w:val="28"/>
          <w:szCs w:val="28"/>
        </w:rPr>
        <w:t xml:space="preserve"> </w:t>
      </w:r>
      <w:r w:rsidRPr="00654213">
        <w:rPr>
          <w:sz w:val="28"/>
          <w:szCs w:val="28"/>
        </w:rPr>
        <w:t>из орфоэпического</w:t>
      </w:r>
      <w:r w:rsidRPr="00654213">
        <w:rPr>
          <w:spacing w:val="1"/>
          <w:sz w:val="28"/>
          <w:szCs w:val="28"/>
        </w:rPr>
        <w:t xml:space="preserve"> </w:t>
      </w:r>
      <w:r w:rsidRPr="00654213">
        <w:rPr>
          <w:sz w:val="28"/>
          <w:szCs w:val="28"/>
        </w:rPr>
        <w:t>словаря</w:t>
      </w:r>
      <w:r w:rsidRPr="00654213">
        <w:rPr>
          <w:spacing w:val="1"/>
          <w:sz w:val="28"/>
          <w:szCs w:val="28"/>
        </w:rPr>
        <w:t xml:space="preserve"> </w:t>
      </w:r>
      <w:r w:rsidRPr="00654213">
        <w:rPr>
          <w:sz w:val="28"/>
          <w:szCs w:val="28"/>
        </w:rPr>
        <w:t>за</w:t>
      </w:r>
      <w:r w:rsidRPr="00654213">
        <w:rPr>
          <w:spacing w:val="1"/>
          <w:sz w:val="28"/>
          <w:szCs w:val="28"/>
        </w:rPr>
        <w:t xml:space="preserve"> </w:t>
      </w:r>
      <w:r w:rsidRPr="00654213">
        <w:rPr>
          <w:sz w:val="28"/>
          <w:szCs w:val="28"/>
        </w:rPr>
        <w:t>курс</w:t>
      </w:r>
      <w:r w:rsidRPr="00654213">
        <w:rPr>
          <w:spacing w:val="1"/>
          <w:sz w:val="28"/>
          <w:szCs w:val="28"/>
        </w:rPr>
        <w:t xml:space="preserve"> </w:t>
      </w:r>
      <w:r w:rsidRPr="00654213">
        <w:rPr>
          <w:sz w:val="28"/>
          <w:szCs w:val="28"/>
        </w:rPr>
        <w:t>4</w:t>
      </w:r>
      <w:r w:rsidRPr="00654213">
        <w:rPr>
          <w:spacing w:val="70"/>
          <w:sz w:val="28"/>
          <w:szCs w:val="28"/>
        </w:rPr>
        <w:t xml:space="preserve"> </w:t>
      </w:r>
      <w:r w:rsidRPr="00654213">
        <w:rPr>
          <w:sz w:val="28"/>
          <w:szCs w:val="28"/>
        </w:rPr>
        <w:t>класса,</w:t>
      </w:r>
      <w:r w:rsidRPr="00654213">
        <w:rPr>
          <w:spacing w:val="1"/>
          <w:sz w:val="28"/>
          <w:szCs w:val="28"/>
        </w:rPr>
        <w:t xml:space="preserve"> </w:t>
      </w:r>
      <w:proofErr w:type="gramStart"/>
      <w:r w:rsidRPr="00654213">
        <w:rPr>
          <w:sz w:val="28"/>
          <w:szCs w:val="28"/>
        </w:rPr>
        <w:t>которое</w:t>
      </w:r>
      <w:proofErr w:type="gramEnd"/>
      <w:r w:rsidRPr="00654213">
        <w:rPr>
          <w:spacing w:val="1"/>
          <w:sz w:val="28"/>
          <w:szCs w:val="28"/>
        </w:rPr>
        <w:t xml:space="preserve"> </w:t>
      </w:r>
      <w:r w:rsidRPr="00654213">
        <w:rPr>
          <w:sz w:val="28"/>
          <w:szCs w:val="28"/>
        </w:rPr>
        <w:t>обучающиеся</w:t>
      </w:r>
      <w:r w:rsidRPr="00654213">
        <w:rPr>
          <w:spacing w:val="1"/>
          <w:sz w:val="28"/>
          <w:szCs w:val="28"/>
        </w:rPr>
        <w:t xml:space="preserve"> </w:t>
      </w:r>
      <w:r w:rsidRPr="00654213">
        <w:rPr>
          <w:sz w:val="28"/>
          <w:szCs w:val="28"/>
        </w:rPr>
        <w:t>должны</w:t>
      </w:r>
      <w:r w:rsidRPr="00654213">
        <w:rPr>
          <w:spacing w:val="1"/>
          <w:sz w:val="28"/>
          <w:szCs w:val="28"/>
        </w:rPr>
        <w:t xml:space="preserve"> </w:t>
      </w:r>
      <w:r w:rsidRPr="00654213">
        <w:rPr>
          <w:sz w:val="28"/>
          <w:szCs w:val="28"/>
        </w:rPr>
        <w:t>произнести</w:t>
      </w:r>
      <w:r w:rsidRPr="00654213">
        <w:rPr>
          <w:spacing w:val="1"/>
          <w:sz w:val="28"/>
          <w:szCs w:val="28"/>
        </w:rPr>
        <w:t xml:space="preserve"> </w:t>
      </w:r>
      <w:r w:rsidRPr="00654213">
        <w:rPr>
          <w:sz w:val="28"/>
          <w:szCs w:val="28"/>
        </w:rPr>
        <w:t>в</w:t>
      </w:r>
      <w:r w:rsidRPr="00654213">
        <w:rPr>
          <w:spacing w:val="1"/>
          <w:sz w:val="28"/>
          <w:szCs w:val="28"/>
        </w:rPr>
        <w:t xml:space="preserve"> </w:t>
      </w:r>
      <w:r w:rsidRPr="00654213">
        <w:rPr>
          <w:sz w:val="28"/>
          <w:szCs w:val="28"/>
        </w:rPr>
        <w:t>соответствии</w:t>
      </w:r>
      <w:r w:rsidRPr="00654213">
        <w:rPr>
          <w:spacing w:val="1"/>
          <w:sz w:val="28"/>
          <w:szCs w:val="28"/>
        </w:rPr>
        <w:t xml:space="preserve"> </w:t>
      </w:r>
      <w:r w:rsidRPr="00654213">
        <w:rPr>
          <w:sz w:val="28"/>
          <w:szCs w:val="28"/>
        </w:rPr>
        <w:t>с</w:t>
      </w:r>
      <w:r w:rsidRPr="00654213">
        <w:rPr>
          <w:spacing w:val="1"/>
          <w:sz w:val="28"/>
          <w:szCs w:val="28"/>
        </w:rPr>
        <w:t xml:space="preserve"> </w:t>
      </w:r>
      <w:r w:rsidRPr="00654213">
        <w:rPr>
          <w:sz w:val="28"/>
          <w:szCs w:val="28"/>
        </w:rPr>
        <w:t>орфоэпическими</w:t>
      </w:r>
      <w:r w:rsidRPr="00654213">
        <w:rPr>
          <w:spacing w:val="1"/>
          <w:sz w:val="28"/>
          <w:szCs w:val="28"/>
        </w:rPr>
        <w:t xml:space="preserve"> </w:t>
      </w:r>
      <w:r w:rsidRPr="00654213">
        <w:rPr>
          <w:sz w:val="28"/>
          <w:szCs w:val="28"/>
        </w:rPr>
        <w:t>нормами.</w:t>
      </w:r>
    </w:p>
    <w:p w14:paraId="4E92BFBC" w14:textId="77777777" w:rsidR="00945E0B" w:rsidRPr="00654213" w:rsidRDefault="00945E0B" w:rsidP="00654213">
      <w:pPr>
        <w:widowControl w:val="0"/>
        <w:tabs>
          <w:tab w:val="left" w:pos="0"/>
        </w:tabs>
        <w:autoSpaceDE w:val="0"/>
        <w:autoSpaceDN w:val="0"/>
        <w:ind w:firstLine="709"/>
        <w:rPr>
          <w:sz w:val="28"/>
          <w:szCs w:val="28"/>
        </w:rPr>
      </w:pPr>
    </w:p>
    <w:p w14:paraId="6ED265D6" w14:textId="723A4A52" w:rsidR="00945E0B" w:rsidRPr="00654213" w:rsidRDefault="00945E0B" w:rsidP="00654213">
      <w:pPr>
        <w:widowControl w:val="0"/>
        <w:numPr>
          <w:ilvl w:val="0"/>
          <w:numId w:val="25"/>
        </w:numPr>
        <w:tabs>
          <w:tab w:val="left" w:pos="1134"/>
        </w:tabs>
        <w:autoSpaceDE w:val="0"/>
        <w:autoSpaceDN w:val="0"/>
        <w:ind w:left="0" w:firstLine="709"/>
        <w:jc w:val="both"/>
        <w:rPr>
          <w:b/>
          <w:sz w:val="28"/>
          <w:szCs w:val="28"/>
        </w:rPr>
      </w:pPr>
      <w:r w:rsidRPr="00654213">
        <w:rPr>
          <w:b/>
          <w:sz w:val="28"/>
          <w:szCs w:val="28"/>
        </w:rPr>
        <w:t xml:space="preserve">Содержательный анализ заданий (в количественном </w:t>
      </w:r>
      <w:r w:rsidR="00E36A8E" w:rsidRPr="00654213">
        <w:rPr>
          <w:b/>
          <w:sz w:val="28"/>
          <w:szCs w:val="28"/>
        </w:rPr>
        <w:br/>
      </w:r>
      <w:r w:rsidRPr="00654213">
        <w:rPr>
          <w:b/>
          <w:sz w:val="28"/>
          <w:szCs w:val="28"/>
        </w:rPr>
        <w:t>и качественном разрезе)</w:t>
      </w:r>
    </w:p>
    <w:p w14:paraId="4FB6FFB0" w14:textId="1968799E" w:rsidR="00A97625" w:rsidRPr="00654213" w:rsidRDefault="00A97625" w:rsidP="00654213">
      <w:pPr>
        <w:widowControl w:val="0"/>
        <w:autoSpaceDE w:val="0"/>
        <w:autoSpaceDN w:val="0"/>
        <w:ind w:firstLine="709"/>
        <w:jc w:val="both"/>
        <w:rPr>
          <w:spacing w:val="-68"/>
          <w:sz w:val="28"/>
          <w:szCs w:val="28"/>
        </w:rPr>
      </w:pPr>
      <w:r w:rsidRPr="00654213">
        <w:rPr>
          <w:sz w:val="28"/>
          <w:szCs w:val="28"/>
        </w:rPr>
        <w:t xml:space="preserve">Задание </w:t>
      </w:r>
      <w:r w:rsidR="004F33AE" w:rsidRPr="00654213">
        <w:rPr>
          <w:sz w:val="28"/>
          <w:szCs w:val="28"/>
        </w:rPr>
        <w:t xml:space="preserve">№ </w:t>
      </w:r>
      <w:r w:rsidRPr="00654213">
        <w:rPr>
          <w:sz w:val="28"/>
          <w:szCs w:val="28"/>
        </w:rPr>
        <w:t>1 – выразительное чтение вслух текста объемом 160 слов.</w:t>
      </w:r>
      <w:r w:rsidRPr="00654213">
        <w:rPr>
          <w:spacing w:val="-68"/>
          <w:sz w:val="28"/>
          <w:szCs w:val="28"/>
        </w:rPr>
        <w:t xml:space="preserve"> </w:t>
      </w:r>
    </w:p>
    <w:p w14:paraId="3A7BE252" w14:textId="5F586021" w:rsidR="00A97625" w:rsidRPr="00654213" w:rsidRDefault="00A97625" w:rsidP="00654213">
      <w:pPr>
        <w:widowControl w:val="0"/>
        <w:autoSpaceDE w:val="0"/>
        <w:autoSpaceDN w:val="0"/>
        <w:ind w:firstLine="709"/>
        <w:jc w:val="both"/>
        <w:rPr>
          <w:sz w:val="28"/>
          <w:szCs w:val="28"/>
        </w:rPr>
      </w:pPr>
      <w:r w:rsidRPr="00654213">
        <w:rPr>
          <w:sz w:val="28"/>
          <w:szCs w:val="28"/>
        </w:rPr>
        <w:t xml:space="preserve">Задание </w:t>
      </w:r>
      <w:r w:rsidR="00654213">
        <w:rPr>
          <w:sz w:val="28"/>
          <w:szCs w:val="28"/>
        </w:rPr>
        <w:t>№ </w:t>
      </w:r>
      <w:r w:rsidRPr="00654213">
        <w:rPr>
          <w:sz w:val="28"/>
          <w:szCs w:val="28"/>
        </w:rPr>
        <w:t>2 – полные ответы на вопросы по содержанию текста.</w:t>
      </w:r>
    </w:p>
    <w:p w14:paraId="3DA64665" w14:textId="77777777" w:rsidR="00A97625" w:rsidRPr="00654213" w:rsidRDefault="00A97625" w:rsidP="00654213">
      <w:pPr>
        <w:widowControl w:val="0"/>
        <w:autoSpaceDE w:val="0"/>
        <w:autoSpaceDN w:val="0"/>
        <w:ind w:firstLine="709"/>
        <w:jc w:val="both"/>
        <w:rPr>
          <w:sz w:val="28"/>
          <w:szCs w:val="28"/>
        </w:rPr>
      </w:pPr>
      <w:r w:rsidRPr="00654213">
        <w:rPr>
          <w:sz w:val="28"/>
          <w:szCs w:val="28"/>
        </w:rPr>
        <w:t>В состязании «ЧитариУм» оценивалось достижение метапредметных и предметных результатов:</w:t>
      </w:r>
    </w:p>
    <w:p w14:paraId="2EE76C08" w14:textId="77777777" w:rsidR="00A97625" w:rsidRPr="00654213" w:rsidRDefault="00A97625" w:rsidP="00654213">
      <w:pPr>
        <w:widowControl w:val="0"/>
        <w:autoSpaceDE w:val="0"/>
        <w:autoSpaceDN w:val="0"/>
        <w:ind w:firstLine="709"/>
        <w:jc w:val="both"/>
        <w:rPr>
          <w:sz w:val="28"/>
          <w:szCs w:val="28"/>
        </w:rPr>
      </w:pPr>
      <w:r w:rsidRPr="00654213">
        <w:rPr>
          <w:sz w:val="28"/>
          <w:szCs w:val="28"/>
        </w:rPr>
        <w:t xml:space="preserve">– </w:t>
      </w:r>
      <w:r w:rsidRPr="00654213">
        <w:rPr>
          <w:b/>
          <w:i/>
          <w:sz w:val="28"/>
          <w:szCs w:val="28"/>
        </w:rPr>
        <w:t>метапредметные результаты</w:t>
      </w:r>
      <w:r w:rsidRPr="00654213">
        <w:rPr>
          <w:spacing w:val="1"/>
          <w:sz w:val="28"/>
          <w:szCs w:val="28"/>
        </w:rPr>
        <w:t xml:space="preserve"> </w:t>
      </w:r>
      <w:r w:rsidRPr="00654213">
        <w:rPr>
          <w:b/>
          <w:sz w:val="28"/>
          <w:szCs w:val="28"/>
        </w:rPr>
        <w:t>-</w:t>
      </w:r>
      <w:r w:rsidRPr="00654213">
        <w:rPr>
          <w:b/>
          <w:spacing w:val="1"/>
          <w:sz w:val="28"/>
          <w:szCs w:val="28"/>
        </w:rPr>
        <w:t xml:space="preserve"> </w:t>
      </w:r>
      <w:r w:rsidRPr="00654213">
        <w:rPr>
          <w:sz w:val="28"/>
          <w:szCs w:val="28"/>
        </w:rPr>
        <w:t>овладение</w:t>
      </w:r>
      <w:r w:rsidRPr="00654213">
        <w:rPr>
          <w:spacing w:val="1"/>
          <w:sz w:val="28"/>
          <w:szCs w:val="28"/>
        </w:rPr>
        <w:t xml:space="preserve"> </w:t>
      </w:r>
      <w:r w:rsidRPr="00654213">
        <w:rPr>
          <w:sz w:val="28"/>
          <w:szCs w:val="28"/>
        </w:rPr>
        <w:t>навыками</w:t>
      </w:r>
      <w:r w:rsidRPr="00654213">
        <w:rPr>
          <w:spacing w:val="1"/>
          <w:sz w:val="28"/>
          <w:szCs w:val="28"/>
        </w:rPr>
        <w:t xml:space="preserve"> </w:t>
      </w:r>
      <w:r w:rsidRPr="00654213">
        <w:rPr>
          <w:sz w:val="28"/>
          <w:szCs w:val="28"/>
        </w:rPr>
        <w:t>смыслового</w:t>
      </w:r>
      <w:r w:rsidRPr="00654213">
        <w:rPr>
          <w:spacing w:val="1"/>
          <w:sz w:val="28"/>
          <w:szCs w:val="28"/>
        </w:rPr>
        <w:t xml:space="preserve"> </w:t>
      </w:r>
      <w:r w:rsidRPr="00654213">
        <w:rPr>
          <w:sz w:val="28"/>
          <w:szCs w:val="28"/>
        </w:rPr>
        <w:t>чтения</w:t>
      </w:r>
      <w:r w:rsidRPr="00654213">
        <w:rPr>
          <w:spacing w:val="1"/>
          <w:sz w:val="28"/>
          <w:szCs w:val="28"/>
        </w:rPr>
        <w:t xml:space="preserve"> </w:t>
      </w:r>
      <w:r w:rsidRPr="00654213">
        <w:rPr>
          <w:sz w:val="28"/>
          <w:szCs w:val="28"/>
        </w:rPr>
        <w:t>текстов</w:t>
      </w:r>
      <w:r w:rsidRPr="00654213">
        <w:rPr>
          <w:spacing w:val="-5"/>
          <w:sz w:val="28"/>
          <w:szCs w:val="28"/>
        </w:rPr>
        <w:t xml:space="preserve"> </w:t>
      </w:r>
      <w:r w:rsidRPr="00654213">
        <w:rPr>
          <w:sz w:val="28"/>
          <w:szCs w:val="28"/>
        </w:rPr>
        <w:t>различных стилей</w:t>
      </w:r>
      <w:r w:rsidRPr="00654213">
        <w:rPr>
          <w:spacing w:val="-3"/>
          <w:sz w:val="28"/>
          <w:szCs w:val="28"/>
        </w:rPr>
        <w:t xml:space="preserve"> </w:t>
      </w:r>
      <w:r w:rsidRPr="00654213">
        <w:rPr>
          <w:sz w:val="28"/>
          <w:szCs w:val="28"/>
        </w:rPr>
        <w:t>и жанров</w:t>
      </w:r>
      <w:r w:rsidRPr="00654213">
        <w:rPr>
          <w:spacing w:val="67"/>
          <w:sz w:val="28"/>
          <w:szCs w:val="28"/>
        </w:rPr>
        <w:t xml:space="preserve"> </w:t>
      </w:r>
      <w:r w:rsidRPr="00654213">
        <w:rPr>
          <w:sz w:val="28"/>
          <w:szCs w:val="28"/>
        </w:rPr>
        <w:t>в</w:t>
      </w:r>
      <w:r w:rsidRPr="00654213">
        <w:rPr>
          <w:spacing w:val="-1"/>
          <w:sz w:val="28"/>
          <w:szCs w:val="28"/>
        </w:rPr>
        <w:t xml:space="preserve"> </w:t>
      </w:r>
      <w:r w:rsidRPr="00654213">
        <w:rPr>
          <w:sz w:val="28"/>
          <w:szCs w:val="28"/>
        </w:rPr>
        <w:t>соответствии</w:t>
      </w:r>
      <w:r w:rsidRPr="00654213">
        <w:rPr>
          <w:spacing w:val="-1"/>
          <w:sz w:val="28"/>
          <w:szCs w:val="28"/>
        </w:rPr>
        <w:t xml:space="preserve"> </w:t>
      </w:r>
      <w:r w:rsidRPr="00654213">
        <w:rPr>
          <w:sz w:val="28"/>
          <w:szCs w:val="28"/>
        </w:rPr>
        <w:t>с</w:t>
      </w:r>
      <w:r w:rsidRPr="00654213">
        <w:rPr>
          <w:spacing w:val="-1"/>
          <w:sz w:val="28"/>
          <w:szCs w:val="28"/>
        </w:rPr>
        <w:t xml:space="preserve"> </w:t>
      </w:r>
      <w:r w:rsidRPr="00654213">
        <w:rPr>
          <w:sz w:val="28"/>
          <w:szCs w:val="28"/>
        </w:rPr>
        <w:t>целями и</w:t>
      </w:r>
      <w:r w:rsidRPr="00654213">
        <w:rPr>
          <w:spacing w:val="-1"/>
          <w:sz w:val="28"/>
          <w:szCs w:val="28"/>
        </w:rPr>
        <w:t xml:space="preserve"> </w:t>
      </w:r>
      <w:r w:rsidRPr="00654213">
        <w:rPr>
          <w:sz w:val="28"/>
          <w:szCs w:val="28"/>
        </w:rPr>
        <w:t>задачами, использовать</w:t>
      </w:r>
      <w:r w:rsidRPr="00654213">
        <w:rPr>
          <w:spacing w:val="1"/>
          <w:sz w:val="28"/>
          <w:szCs w:val="28"/>
        </w:rPr>
        <w:t xml:space="preserve"> </w:t>
      </w:r>
      <w:r w:rsidRPr="00654213">
        <w:rPr>
          <w:sz w:val="28"/>
          <w:szCs w:val="28"/>
        </w:rPr>
        <w:t>полученную</w:t>
      </w:r>
      <w:r w:rsidRPr="00654213">
        <w:rPr>
          <w:spacing w:val="1"/>
          <w:sz w:val="28"/>
          <w:szCs w:val="28"/>
        </w:rPr>
        <w:t xml:space="preserve"> </w:t>
      </w:r>
      <w:r w:rsidRPr="00654213">
        <w:rPr>
          <w:sz w:val="28"/>
          <w:szCs w:val="28"/>
        </w:rPr>
        <w:t>из</w:t>
      </w:r>
      <w:r w:rsidRPr="00654213">
        <w:rPr>
          <w:spacing w:val="1"/>
          <w:sz w:val="28"/>
          <w:szCs w:val="28"/>
        </w:rPr>
        <w:t xml:space="preserve"> </w:t>
      </w:r>
      <w:r w:rsidRPr="00654213">
        <w:rPr>
          <w:sz w:val="28"/>
          <w:szCs w:val="28"/>
        </w:rPr>
        <w:t>разного</w:t>
      </w:r>
      <w:r w:rsidRPr="00654213">
        <w:rPr>
          <w:spacing w:val="1"/>
          <w:sz w:val="28"/>
          <w:szCs w:val="28"/>
        </w:rPr>
        <w:t xml:space="preserve"> </w:t>
      </w:r>
      <w:r w:rsidRPr="00654213">
        <w:rPr>
          <w:sz w:val="28"/>
          <w:szCs w:val="28"/>
        </w:rPr>
        <w:t>вида</w:t>
      </w:r>
      <w:r w:rsidRPr="00654213">
        <w:rPr>
          <w:spacing w:val="-67"/>
          <w:sz w:val="28"/>
          <w:szCs w:val="28"/>
        </w:rPr>
        <w:t xml:space="preserve"> </w:t>
      </w:r>
      <w:r w:rsidRPr="00654213">
        <w:rPr>
          <w:sz w:val="28"/>
          <w:szCs w:val="28"/>
        </w:rPr>
        <w:t>текстов</w:t>
      </w:r>
      <w:r w:rsidRPr="00654213">
        <w:rPr>
          <w:spacing w:val="1"/>
          <w:sz w:val="28"/>
          <w:szCs w:val="28"/>
        </w:rPr>
        <w:t xml:space="preserve"> </w:t>
      </w:r>
      <w:r w:rsidRPr="00654213">
        <w:rPr>
          <w:sz w:val="28"/>
          <w:szCs w:val="28"/>
        </w:rPr>
        <w:t>информацию</w:t>
      </w:r>
      <w:r w:rsidRPr="00654213">
        <w:rPr>
          <w:spacing w:val="1"/>
          <w:sz w:val="28"/>
          <w:szCs w:val="28"/>
        </w:rPr>
        <w:t xml:space="preserve"> </w:t>
      </w:r>
      <w:r w:rsidRPr="00654213">
        <w:rPr>
          <w:sz w:val="28"/>
          <w:szCs w:val="28"/>
        </w:rPr>
        <w:t>для</w:t>
      </w:r>
      <w:r w:rsidRPr="00654213">
        <w:rPr>
          <w:spacing w:val="1"/>
          <w:sz w:val="28"/>
          <w:szCs w:val="28"/>
        </w:rPr>
        <w:t xml:space="preserve"> </w:t>
      </w:r>
      <w:r w:rsidRPr="00654213">
        <w:rPr>
          <w:sz w:val="28"/>
          <w:szCs w:val="28"/>
        </w:rPr>
        <w:t>установления</w:t>
      </w:r>
      <w:r w:rsidRPr="00654213">
        <w:rPr>
          <w:spacing w:val="1"/>
          <w:sz w:val="28"/>
          <w:szCs w:val="28"/>
        </w:rPr>
        <w:t xml:space="preserve"> </w:t>
      </w:r>
      <w:r w:rsidRPr="00654213">
        <w:rPr>
          <w:sz w:val="28"/>
          <w:szCs w:val="28"/>
        </w:rPr>
        <w:t>несложных</w:t>
      </w:r>
      <w:r w:rsidRPr="00654213">
        <w:rPr>
          <w:spacing w:val="71"/>
          <w:sz w:val="28"/>
          <w:szCs w:val="28"/>
        </w:rPr>
        <w:t xml:space="preserve"> </w:t>
      </w:r>
      <w:r w:rsidRPr="00654213">
        <w:rPr>
          <w:sz w:val="28"/>
          <w:szCs w:val="28"/>
        </w:rPr>
        <w:t>причинно-следственных</w:t>
      </w:r>
      <w:r w:rsidRPr="00654213">
        <w:rPr>
          <w:spacing w:val="1"/>
          <w:sz w:val="28"/>
          <w:szCs w:val="28"/>
        </w:rPr>
        <w:t xml:space="preserve"> </w:t>
      </w:r>
      <w:r w:rsidRPr="00654213">
        <w:rPr>
          <w:sz w:val="28"/>
          <w:szCs w:val="28"/>
        </w:rPr>
        <w:t>связей и зависимостей, объяснения, обоснования утверждений; умение осознанно</w:t>
      </w:r>
      <w:r w:rsidRPr="00654213">
        <w:rPr>
          <w:spacing w:val="1"/>
          <w:sz w:val="28"/>
          <w:szCs w:val="28"/>
        </w:rPr>
        <w:t xml:space="preserve"> </w:t>
      </w:r>
      <w:r w:rsidRPr="00654213">
        <w:rPr>
          <w:sz w:val="28"/>
          <w:szCs w:val="28"/>
        </w:rPr>
        <w:t>строить</w:t>
      </w:r>
      <w:r w:rsidRPr="00654213">
        <w:rPr>
          <w:spacing w:val="-3"/>
          <w:sz w:val="28"/>
          <w:szCs w:val="28"/>
        </w:rPr>
        <w:t xml:space="preserve"> </w:t>
      </w:r>
      <w:r w:rsidRPr="00654213">
        <w:rPr>
          <w:sz w:val="28"/>
          <w:szCs w:val="28"/>
        </w:rPr>
        <w:t>речевое</w:t>
      </w:r>
      <w:r w:rsidRPr="00654213">
        <w:rPr>
          <w:spacing w:val="-1"/>
          <w:sz w:val="28"/>
          <w:szCs w:val="28"/>
        </w:rPr>
        <w:t xml:space="preserve"> </w:t>
      </w:r>
      <w:r w:rsidRPr="00654213">
        <w:rPr>
          <w:sz w:val="28"/>
          <w:szCs w:val="28"/>
        </w:rPr>
        <w:t>высказывание</w:t>
      </w:r>
      <w:r w:rsidRPr="00654213">
        <w:rPr>
          <w:spacing w:val="-2"/>
          <w:sz w:val="28"/>
          <w:szCs w:val="28"/>
        </w:rPr>
        <w:t xml:space="preserve"> </w:t>
      </w:r>
      <w:r w:rsidRPr="00654213">
        <w:rPr>
          <w:sz w:val="28"/>
          <w:szCs w:val="28"/>
        </w:rPr>
        <w:t>в</w:t>
      </w:r>
      <w:r w:rsidRPr="00654213">
        <w:rPr>
          <w:spacing w:val="-1"/>
          <w:sz w:val="28"/>
          <w:szCs w:val="28"/>
        </w:rPr>
        <w:t xml:space="preserve"> </w:t>
      </w:r>
      <w:r w:rsidRPr="00654213">
        <w:rPr>
          <w:sz w:val="28"/>
          <w:szCs w:val="28"/>
        </w:rPr>
        <w:t>соответствии с</w:t>
      </w:r>
      <w:r w:rsidRPr="00654213">
        <w:rPr>
          <w:spacing w:val="-2"/>
          <w:sz w:val="28"/>
          <w:szCs w:val="28"/>
        </w:rPr>
        <w:t xml:space="preserve"> </w:t>
      </w:r>
      <w:r w:rsidRPr="00654213">
        <w:rPr>
          <w:sz w:val="28"/>
          <w:szCs w:val="28"/>
        </w:rPr>
        <w:t>задачами</w:t>
      </w:r>
      <w:r w:rsidRPr="00654213">
        <w:rPr>
          <w:spacing w:val="-2"/>
          <w:sz w:val="28"/>
          <w:szCs w:val="28"/>
        </w:rPr>
        <w:t xml:space="preserve"> </w:t>
      </w:r>
      <w:r w:rsidRPr="00654213">
        <w:rPr>
          <w:sz w:val="28"/>
          <w:szCs w:val="28"/>
        </w:rPr>
        <w:t>коммуникации;</w:t>
      </w:r>
    </w:p>
    <w:p w14:paraId="7F28327D" w14:textId="77777777" w:rsidR="00A97625" w:rsidRPr="00654213" w:rsidRDefault="00A97625" w:rsidP="00654213">
      <w:pPr>
        <w:widowControl w:val="0"/>
        <w:autoSpaceDE w:val="0"/>
        <w:autoSpaceDN w:val="0"/>
        <w:ind w:firstLine="709"/>
        <w:jc w:val="both"/>
        <w:rPr>
          <w:sz w:val="28"/>
          <w:szCs w:val="28"/>
        </w:rPr>
      </w:pPr>
      <w:proofErr w:type="gramStart"/>
      <w:r w:rsidRPr="00654213">
        <w:rPr>
          <w:sz w:val="28"/>
          <w:szCs w:val="28"/>
        </w:rPr>
        <w:t>– </w:t>
      </w:r>
      <w:r w:rsidRPr="00654213">
        <w:rPr>
          <w:b/>
          <w:i/>
          <w:sz w:val="28"/>
          <w:szCs w:val="28"/>
        </w:rPr>
        <w:t>предметные результаты</w:t>
      </w:r>
      <w:r w:rsidRPr="00654213">
        <w:rPr>
          <w:sz w:val="28"/>
          <w:szCs w:val="28"/>
        </w:rPr>
        <w:t xml:space="preserve"> </w:t>
      </w:r>
      <w:r w:rsidRPr="00654213">
        <w:rPr>
          <w:b/>
          <w:sz w:val="28"/>
          <w:szCs w:val="28"/>
        </w:rPr>
        <w:t>-</w:t>
      </w:r>
      <w:r w:rsidRPr="00654213">
        <w:rPr>
          <w:b/>
          <w:spacing w:val="1"/>
          <w:sz w:val="28"/>
          <w:szCs w:val="28"/>
        </w:rPr>
        <w:t xml:space="preserve"> </w:t>
      </w:r>
      <w:r w:rsidRPr="00654213">
        <w:rPr>
          <w:sz w:val="28"/>
          <w:szCs w:val="28"/>
        </w:rPr>
        <w:t>овладение техникой чтения вслух и про себя</w:t>
      </w:r>
      <w:r w:rsidRPr="00654213">
        <w:rPr>
          <w:spacing w:val="1"/>
          <w:sz w:val="28"/>
          <w:szCs w:val="28"/>
        </w:rPr>
        <w:t xml:space="preserve"> </w:t>
      </w:r>
      <w:r w:rsidRPr="00654213">
        <w:rPr>
          <w:sz w:val="28"/>
          <w:szCs w:val="28"/>
        </w:rPr>
        <w:t>(правильным</w:t>
      </w:r>
      <w:r w:rsidRPr="00654213">
        <w:rPr>
          <w:spacing w:val="1"/>
          <w:sz w:val="28"/>
          <w:szCs w:val="28"/>
        </w:rPr>
        <w:t xml:space="preserve"> </w:t>
      </w:r>
      <w:r w:rsidRPr="00654213">
        <w:rPr>
          <w:sz w:val="28"/>
          <w:szCs w:val="28"/>
        </w:rPr>
        <w:t>плавным</w:t>
      </w:r>
      <w:r w:rsidRPr="00654213">
        <w:rPr>
          <w:spacing w:val="1"/>
          <w:sz w:val="28"/>
          <w:szCs w:val="28"/>
        </w:rPr>
        <w:t xml:space="preserve"> </w:t>
      </w:r>
      <w:r w:rsidRPr="00654213">
        <w:rPr>
          <w:sz w:val="28"/>
          <w:szCs w:val="28"/>
        </w:rPr>
        <w:t>чтением,</w:t>
      </w:r>
      <w:r w:rsidRPr="00654213">
        <w:rPr>
          <w:spacing w:val="1"/>
          <w:sz w:val="28"/>
          <w:szCs w:val="28"/>
        </w:rPr>
        <w:t xml:space="preserve"> </w:t>
      </w:r>
      <w:r w:rsidRPr="00654213">
        <w:rPr>
          <w:sz w:val="28"/>
          <w:szCs w:val="28"/>
        </w:rPr>
        <w:t>приближающимся</w:t>
      </w:r>
      <w:r w:rsidRPr="00654213">
        <w:rPr>
          <w:spacing w:val="1"/>
          <w:sz w:val="28"/>
          <w:szCs w:val="28"/>
        </w:rPr>
        <w:t xml:space="preserve"> </w:t>
      </w:r>
      <w:r w:rsidRPr="00654213">
        <w:rPr>
          <w:sz w:val="28"/>
          <w:szCs w:val="28"/>
        </w:rPr>
        <w:t>к</w:t>
      </w:r>
      <w:r w:rsidRPr="00654213">
        <w:rPr>
          <w:spacing w:val="1"/>
          <w:sz w:val="28"/>
          <w:szCs w:val="28"/>
        </w:rPr>
        <w:t xml:space="preserve"> </w:t>
      </w:r>
      <w:r w:rsidRPr="00654213">
        <w:rPr>
          <w:sz w:val="28"/>
          <w:szCs w:val="28"/>
        </w:rPr>
        <w:t>темпу</w:t>
      </w:r>
      <w:r w:rsidRPr="00654213">
        <w:rPr>
          <w:spacing w:val="1"/>
          <w:sz w:val="28"/>
          <w:szCs w:val="28"/>
        </w:rPr>
        <w:t xml:space="preserve"> </w:t>
      </w:r>
      <w:r w:rsidRPr="00654213">
        <w:rPr>
          <w:sz w:val="28"/>
          <w:szCs w:val="28"/>
        </w:rPr>
        <w:t>нормальной</w:t>
      </w:r>
      <w:r w:rsidRPr="00654213">
        <w:rPr>
          <w:spacing w:val="1"/>
          <w:sz w:val="28"/>
          <w:szCs w:val="28"/>
        </w:rPr>
        <w:t xml:space="preserve"> </w:t>
      </w:r>
      <w:r w:rsidRPr="00654213">
        <w:rPr>
          <w:sz w:val="28"/>
          <w:szCs w:val="28"/>
        </w:rPr>
        <w:t>речи),</w:t>
      </w:r>
      <w:r w:rsidRPr="00654213">
        <w:rPr>
          <w:spacing w:val="-67"/>
          <w:sz w:val="28"/>
          <w:szCs w:val="28"/>
        </w:rPr>
        <w:t xml:space="preserve"> </w:t>
      </w:r>
      <w:r w:rsidRPr="00654213">
        <w:rPr>
          <w:sz w:val="28"/>
          <w:szCs w:val="28"/>
        </w:rPr>
        <w:t>приемами</w:t>
      </w:r>
      <w:r w:rsidRPr="00654213">
        <w:rPr>
          <w:spacing w:val="1"/>
          <w:sz w:val="28"/>
          <w:szCs w:val="28"/>
        </w:rPr>
        <w:t xml:space="preserve"> </w:t>
      </w:r>
      <w:r w:rsidRPr="00654213">
        <w:rPr>
          <w:sz w:val="28"/>
          <w:szCs w:val="28"/>
        </w:rPr>
        <w:t>понимания</w:t>
      </w:r>
      <w:r w:rsidRPr="00654213">
        <w:rPr>
          <w:spacing w:val="1"/>
          <w:sz w:val="28"/>
          <w:szCs w:val="28"/>
        </w:rPr>
        <w:t xml:space="preserve"> </w:t>
      </w:r>
      <w:r w:rsidRPr="00654213">
        <w:rPr>
          <w:sz w:val="28"/>
          <w:szCs w:val="28"/>
        </w:rPr>
        <w:t>прочитанного</w:t>
      </w:r>
      <w:r w:rsidRPr="00654213">
        <w:rPr>
          <w:spacing w:val="1"/>
          <w:sz w:val="28"/>
          <w:szCs w:val="28"/>
        </w:rPr>
        <w:t xml:space="preserve"> </w:t>
      </w:r>
      <w:r w:rsidRPr="00654213">
        <w:rPr>
          <w:sz w:val="28"/>
          <w:szCs w:val="28"/>
        </w:rPr>
        <w:t>произведения,</w:t>
      </w:r>
      <w:r w:rsidRPr="00654213">
        <w:rPr>
          <w:spacing w:val="1"/>
          <w:sz w:val="28"/>
          <w:szCs w:val="28"/>
        </w:rPr>
        <w:t xml:space="preserve"> </w:t>
      </w:r>
      <w:r w:rsidRPr="00654213">
        <w:rPr>
          <w:sz w:val="28"/>
          <w:szCs w:val="28"/>
        </w:rPr>
        <w:t>элементарными</w:t>
      </w:r>
      <w:r w:rsidRPr="00654213">
        <w:rPr>
          <w:spacing w:val="1"/>
          <w:sz w:val="28"/>
          <w:szCs w:val="28"/>
        </w:rPr>
        <w:t xml:space="preserve"> </w:t>
      </w:r>
      <w:r w:rsidRPr="00654213">
        <w:rPr>
          <w:sz w:val="28"/>
          <w:szCs w:val="28"/>
        </w:rPr>
        <w:t>приемами</w:t>
      </w:r>
      <w:r w:rsidRPr="00654213">
        <w:rPr>
          <w:spacing w:val="1"/>
          <w:sz w:val="28"/>
          <w:szCs w:val="28"/>
        </w:rPr>
        <w:t xml:space="preserve"> </w:t>
      </w:r>
      <w:r w:rsidRPr="00654213">
        <w:rPr>
          <w:sz w:val="28"/>
          <w:szCs w:val="28"/>
        </w:rPr>
        <w:t>анализа, интерпретации</w:t>
      </w:r>
      <w:r w:rsidRPr="00654213">
        <w:rPr>
          <w:spacing w:val="1"/>
          <w:sz w:val="28"/>
          <w:szCs w:val="28"/>
        </w:rPr>
        <w:t xml:space="preserve"> </w:t>
      </w:r>
      <w:r w:rsidRPr="00654213">
        <w:rPr>
          <w:sz w:val="28"/>
          <w:szCs w:val="28"/>
        </w:rPr>
        <w:t>текстов, соблюдение орфоэпических и интонационных</w:t>
      </w:r>
      <w:r w:rsidRPr="00654213">
        <w:rPr>
          <w:spacing w:val="1"/>
          <w:sz w:val="28"/>
          <w:szCs w:val="28"/>
        </w:rPr>
        <w:t xml:space="preserve"> </w:t>
      </w:r>
      <w:r w:rsidRPr="00654213">
        <w:rPr>
          <w:sz w:val="28"/>
          <w:szCs w:val="28"/>
        </w:rPr>
        <w:t>норм</w:t>
      </w:r>
      <w:r w:rsidRPr="00654213">
        <w:rPr>
          <w:spacing w:val="1"/>
          <w:sz w:val="28"/>
          <w:szCs w:val="28"/>
        </w:rPr>
        <w:t xml:space="preserve"> </w:t>
      </w:r>
      <w:r w:rsidRPr="00654213">
        <w:rPr>
          <w:sz w:val="28"/>
          <w:szCs w:val="28"/>
        </w:rPr>
        <w:t>чтения, чтение</w:t>
      </w:r>
      <w:r w:rsidRPr="00654213">
        <w:rPr>
          <w:spacing w:val="1"/>
          <w:sz w:val="28"/>
          <w:szCs w:val="28"/>
        </w:rPr>
        <w:t xml:space="preserve"> </w:t>
      </w:r>
      <w:r w:rsidRPr="00654213">
        <w:rPr>
          <w:sz w:val="28"/>
          <w:szCs w:val="28"/>
        </w:rPr>
        <w:t>предложений</w:t>
      </w:r>
      <w:r w:rsidRPr="00654213">
        <w:rPr>
          <w:spacing w:val="1"/>
          <w:sz w:val="28"/>
          <w:szCs w:val="28"/>
        </w:rPr>
        <w:t xml:space="preserve"> </w:t>
      </w:r>
      <w:r w:rsidRPr="00654213">
        <w:rPr>
          <w:sz w:val="28"/>
          <w:szCs w:val="28"/>
        </w:rPr>
        <w:t>с</w:t>
      </w:r>
      <w:r w:rsidRPr="00654213">
        <w:rPr>
          <w:spacing w:val="1"/>
          <w:sz w:val="28"/>
          <w:szCs w:val="28"/>
        </w:rPr>
        <w:t xml:space="preserve"> </w:t>
      </w:r>
      <w:r w:rsidRPr="00654213">
        <w:rPr>
          <w:sz w:val="28"/>
          <w:szCs w:val="28"/>
        </w:rPr>
        <w:t>интонационным</w:t>
      </w:r>
      <w:r w:rsidRPr="00654213">
        <w:rPr>
          <w:spacing w:val="1"/>
          <w:sz w:val="28"/>
          <w:szCs w:val="28"/>
        </w:rPr>
        <w:t xml:space="preserve"> </w:t>
      </w:r>
      <w:r w:rsidRPr="00654213">
        <w:rPr>
          <w:sz w:val="28"/>
          <w:szCs w:val="28"/>
        </w:rPr>
        <w:t>выделением</w:t>
      </w:r>
      <w:r w:rsidRPr="00654213">
        <w:rPr>
          <w:spacing w:val="1"/>
          <w:sz w:val="28"/>
          <w:szCs w:val="28"/>
        </w:rPr>
        <w:t xml:space="preserve"> </w:t>
      </w:r>
      <w:r w:rsidRPr="00654213">
        <w:rPr>
          <w:sz w:val="28"/>
          <w:szCs w:val="28"/>
        </w:rPr>
        <w:t>знаков</w:t>
      </w:r>
      <w:r w:rsidRPr="00654213">
        <w:rPr>
          <w:spacing w:val="1"/>
          <w:sz w:val="28"/>
          <w:szCs w:val="28"/>
        </w:rPr>
        <w:t xml:space="preserve"> </w:t>
      </w:r>
      <w:r w:rsidRPr="00654213">
        <w:rPr>
          <w:sz w:val="28"/>
          <w:szCs w:val="28"/>
        </w:rPr>
        <w:t>препинания, понимание смысловых особенностей разных по виду и типу текстов,</w:t>
      </w:r>
      <w:r w:rsidRPr="00654213">
        <w:rPr>
          <w:spacing w:val="-67"/>
          <w:sz w:val="28"/>
          <w:szCs w:val="28"/>
        </w:rPr>
        <w:t xml:space="preserve"> </w:t>
      </w:r>
      <w:r w:rsidRPr="00654213">
        <w:rPr>
          <w:sz w:val="28"/>
          <w:szCs w:val="28"/>
        </w:rPr>
        <w:t>передача</w:t>
      </w:r>
      <w:r w:rsidRPr="00654213">
        <w:rPr>
          <w:spacing w:val="1"/>
          <w:sz w:val="28"/>
          <w:szCs w:val="28"/>
        </w:rPr>
        <w:t xml:space="preserve"> </w:t>
      </w:r>
      <w:r w:rsidRPr="00654213">
        <w:rPr>
          <w:sz w:val="28"/>
          <w:szCs w:val="28"/>
        </w:rPr>
        <w:t>их</w:t>
      </w:r>
      <w:r w:rsidRPr="00654213">
        <w:rPr>
          <w:spacing w:val="1"/>
          <w:sz w:val="28"/>
          <w:szCs w:val="28"/>
        </w:rPr>
        <w:t xml:space="preserve"> </w:t>
      </w:r>
      <w:r w:rsidRPr="00654213">
        <w:rPr>
          <w:sz w:val="28"/>
          <w:szCs w:val="28"/>
        </w:rPr>
        <w:t>с</w:t>
      </w:r>
      <w:r w:rsidRPr="00654213">
        <w:rPr>
          <w:spacing w:val="1"/>
          <w:sz w:val="28"/>
          <w:szCs w:val="28"/>
        </w:rPr>
        <w:t xml:space="preserve"> </w:t>
      </w:r>
      <w:r w:rsidRPr="00654213">
        <w:rPr>
          <w:sz w:val="28"/>
          <w:szCs w:val="28"/>
        </w:rPr>
        <w:t>помощью</w:t>
      </w:r>
      <w:r w:rsidRPr="00654213">
        <w:rPr>
          <w:spacing w:val="1"/>
          <w:sz w:val="28"/>
          <w:szCs w:val="28"/>
        </w:rPr>
        <w:t xml:space="preserve"> </w:t>
      </w:r>
      <w:r w:rsidRPr="00654213">
        <w:rPr>
          <w:sz w:val="28"/>
          <w:szCs w:val="28"/>
        </w:rPr>
        <w:t>интонирования, осознание</w:t>
      </w:r>
      <w:r w:rsidRPr="00654213">
        <w:rPr>
          <w:spacing w:val="1"/>
          <w:sz w:val="28"/>
          <w:szCs w:val="28"/>
        </w:rPr>
        <w:t xml:space="preserve"> </w:t>
      </w:r>
      <w:r w:rsidRPr="00654213">
        <w:rPr>
          <w:sz w:val="28"/>
          <w:szCs w:val="28"/>
        </w:rPr>
        <w:t>смысла</w:t>
      </w:r>
      <w:r w:rsidRPr="00654213">
        <w:rPr>
          <w:spacing w:val="1"/>
          <w:sz w:val="28"/>
          <w:szCs w:val="28"/>
        </w:rPr>
        <w:t xml:space="preserve"> </w:t>
      </w:r>
      <w:r w:rsidRPr="00654213">
        <w:rPr>
          <w:sz w:val="28"/>
          <w:szCs w:val="28"/>
        </w:rPr>
        <w:t>произведения</w:t>
      </w:r>
      <w:r w:rsidRPr="00654213">
        <w:rPr>
          <w:spacing w:val="1"/>
          <w:sz w:val="28"/>
          <w:szCs w:val="28"/>
        </w:rPr>
        <w:t xml:space="preserve"> </w:t>
      </w:r>
      <w:r w:rsidRPr="00654213">
        <w:rPr>
          <w:sz w:val="28"/>
          <w:szCs w:val="28"/>
        </w:rPr>
        <w:t>при</w:t>
      </w:r>
      <w:r w:rsidRPr="00654213">
        <w:rPr>
          <w:spacing w:val="-67"/>
          <w:sz w:val="28"/>
          <w:szCs w:val="28"/>
        </w:rPr>
        <w:t xml:space="preserve"> </w:t>
      </w:r>
      <w:r w:rsidRPr="00654213">
        <w:rPr>
          <w:sz w:val="28"/>
          <w:szCs w:val="28"/>
        </w:rPr>
        <w:t>чтении</w:t>
      </w:r>
      <w:r w:rsidRPr="00654213">
        <w:rPr>
          <w:spacing w:val="-2"/>
          <w:sz w:val="28"/>
          <w:szCs w:val="28"/>
        </w:rPr>
        <w:t xml:space="preserve"> </w:t>
      </w:r>
      <w:r w:rsidRPr="00654213">
        <w:rPr>
          <w:sz w:val="28"/>
          <w:szCs w:val="28"/>
        </w:rPr>
        <w:t>про</w:t>
      </w:r>
      <w:r w:rsidRPr="00654213">
        <w:rPr>
          <w:spacing w:val="-1"/>
          <w:sz w:val="28"/>
          <w:szCs w:val="28"/>
        </w:rPr>
        <w:t xml:space="preserve"> </w:t>
      </w:r>
      <w:r w:rsidRPr="00654213">
        <w:rPr>
          <w:sz w:val="28"/>
          <w:szCs w:val="28"/>
        </w:rPr>
        <w:t>себя</w:t>
      </w:r>
      <w:proofErr w:type="gramEnd"/>
      <w:r w:rsidRPr="00654213">
        <w:rPr>
          <w:sz w:val="28"/>
          <w:szCs w:val="28"/>
        </w:rPr>
        <w:t>, читать</w:t>
      </w:r>
      <w:r w:rsidRPr="00654213">
        <w:rPr>
          <w:spacing w:val="1"/>
          <w:sz w:val="28"/>
          <w:szCs w:val="28"/>
        </w:rPr>
        <w:t xml:space="preserve"> </w:t>
      </w:r>
      <w:r w:rsidRPr="00654213">
        <w:rPr>
          <w:sz w:val="28"/>
          <w:szCs w:val="28"/>
        </w:rPr>
        <w:t>(вслух)</w:t>
      </w:r>
      <w:r w:rsidRPr="00654213">
        <w:rPr>
          <w:spacing w:val="1"/>
          <w:sz w:val="28"/>
          <w:szCs w:val="28"/>
        </w:rPr>
        <w:t xml:space="preserve"> </w:t>
      </w:r>
      <w:r w:rsidRPr="00654213">
        <w:rPr>
          <w:sz w:val="28"/>
          <w:szCs w:val="28"/>
        </w:rPr>
        <w:t>выразительно</w:t>
      </w:r>
      <w:r w:rsidRPr="00654213">
        <w:rPr>
          <w:spacing w:val="1"/>
          <w:sz w:val="28"/>
          <w:szCs w:val="28"/>
        </w:rPr>
        <w:t xml:space="preserve"> </w:t>
      </w:r>
      <w:r w:rsidRPr="00654213">
        <w:rPr>
          <w:sz w:val="28"/>
          <w:szCs w:val="28"/>
        </w:rPr>
        <w:t>доступные</w:t>
      </w:r>
      <w:r w:rsidRPr="00654213">
        <w:rPr>
          <w:spacing w:val="1"/>
          <w:sz w:val="28"/>
          <w:szCs w:val="28"/>
        </w:rPr>
        <w:t xml:space="preserve"> </w:t>
      </w:r>
      <w:r w:rsidRPr="00654213">
        <w:rPr>
          <w:sz w:val="28"/>
          <w:szCs w:val="28"/>
        </w:rPr>
        <w:t>для</w:t>
      </w:r>
      <w:r w:rsidRPr="00654213">
        <w:rPr>
          <w:spacing w:val="1"/>
          <w:sz w:val="28"/>
          <w:szCs w:val="28"/>
        </w:rPr>
        <w:t xml:space="preserve"> </w:t>
      </w:r>
      <w:r w:rsidRPr="00654213">
        <w:rPr>
          <w:sz w:val="28"/>
          <w:szCs w:val="28"/>
        </w:rPr>
        <w:t>данного возраста прозаические произведения</w:t>
      </w:r>
      <w:r w:rsidRPr="00654213">
        <w:rPr>
          <w:spacing w:val="1"/>
          <w:sz w:val="28"/>
          <w:szCs w:val="28"/>
        </w:rPr>
        <w:t xml:space="preserve"> </w:t>
      </w:r>
      <w:r w:rsidRPr="00654213">
        <w:rPr>
          <w:sz w:val="28"/>
          <w:szCs w:val="28"/>
        </w:rPr>
        <w:t>после предварительной подготовки,</w:t>
      </w:r>
      <w:r w:rsidRPr="00654213">
        <w:rPr>
          <w:spacing w:val="-67"/>
          <w:sz w:val="28"/>
          <w:szCs w:val="28"/>
        </w:rPr>
        <w:t xml:space="preserve"> </w:t>
      </w:r>
      <w:r w:rsidRPr="00654213">
        <w:rPr>
          <w:sz w:val="28"/>
          <w:szCs w:val="28"/>
        </w:rPr>
        <w:t>формулировать простые выводы, основываясь на содержании текста, понимать</w:t>
      </w:r>
      <w:r w:rsidRPr="00654213">
        <w:rPr>
          <w:spacing w:val="1"/>
          <w:sz w:val="28"/>
          <w:szCs w:val="28"/>
        </w:rPr>
        <w:t xml:space="preserve"> </w:t>
      </w:r>
      <w:r w:rsidRPr="00654213">
        <w:rPr>
          <w:sz w:val="28"/>
          <w:szCs w:val="28"/>
        </w:rPr>
        <w:t>информацию, представленную в неявном виде, озаглавливать текст, передавая в</w:t>
      </w:r>
      <w:r w:rsidRPr="00654213">
        <w:rPr>
          <w:spacing w:val="1"/>
          <w:sz w:val="28"/>
          <w:szCs w:val="28"/>
        </w:rPr>
        <w:t xml:space="preserve"> </w:t>
      </w:r>
      <w:r w:rsidRPr="00654213">
        <w:rPr>
          <w:sz w:val="28"/>
          <w:szCs w:val="28"/>
        </w:rPr>
        <w:t>заголовке</w:t>
      </w:r>
      <w:r w:rsidRPr="00654213">
        <w:rPr>
          <w:spacing w:val="1"/>
          <w:sz w:val="28"/>
          <w:szCs w:val="28"/>
        </w:rPr>
        <w:t xml:space="preserve"> </w:t>
      </w:r>
      <w:r w:rsidRPr="00654213">
        <w:rPr>
          <w:sz w:val="28"/>
          <w:szCs w:val="28"/>
        </w:rPr>
        <w:t>главную</w:t>
      </w:r>
      <w:r w:rsidRPr="00654213">
        <w:rPr>
          <w:spacing w:val="1"/>
          <w:sz w:val="28"/>
          <w:szCs w:val="28"/>
        </w:rPr>
        <w:t xml:space="preserve"> </w:t>
      </w:r>
      <w:r w:rsidRPr="00654213">
        <w:rPr>
          <w:sz w:val="28"/>
          <w:szCs w:val="28"/>
        </w:rPr>
        <w:t>мысль</w:t>
      </w:r>
      <w:r w:rsidRPr="00654213">
        <w:rPr>
          <w:spacing w:val="1"/>
          <w:sz w:val="28"/>
          <w:szCs w:val="28"/>
        </w:rPr>
        <w:t xml:space="preserve"> </w:t>
      </w:r>
      <w:r w:rsidRPr="00654213">
        <w:rPr>
          <w:sz w:val="28"/>
          <w:szCs w:val="28"/>
        </w:rPr>
        <w:t>текста;</w:t>
      </w:r>
      <w:r w:rsidRPr="00654213">
        <w:rPr>
          <w:spacing w:val="1"/>
          <w:sz w:val="28"/>
          <w:szCs w:val="28"/>
        </w:rPr>
        <w:t xml:space="preserve"> </w:t>
      </w:r>
      <w:r w:rsidRPr="00654213">
        <w:rPr>
          <w:sz w:val="28"/>
          <w:szCs w:val="28"/>
        </w:rPr>
        <w:t>находить</w:t>
      </w:r>
      <w:r w:rsidRPr="00654213">
        <w:rPr>
          <w:spacing w:val="1"/>
          <w:sz w:val="28"/>
          <w:szCs w:val="28"/>
        </w:rPr>
        <w:t xml:space="preserve"> </w:t>
      </w:r>
      <w:r w:rsidRPr="00654213">
        <w:rPr>
          <w:sz w:val="28"/>
          <w:szCs w:val="28"/>
        </w:rPr>
        <w:t>в</w:t>
      </w:r>
      <w:r w:rsidRPr="00654213">
        <w:rPr>
          <w:spacing w:val="1"/>
          <w:sz w:val="28"/>
          <w:szCs w:val="28"/>
        </w:rPr>
        <w:t xml:space="preserve"> </w:t>
      </w:r>
      <w:r w:rsidRPr="00654213">
        <w:rPr>
          <w:sz w:val="28"/>
          <w:szCs w:val="28"/>
        </w:rPr>
        <w:t>тексте</w:t>
      </w:r>
      <w:r w:rsidRPr="00654213">
        <w:rPr>
          <w:spacing w:val="1"/>
          <w:sz w:val="28"/>
          <w:szCs w:val="28"/>
        </w:rPr>
        <w:t xml:space="preserve"> </w:t>
      </w:r>
      <w:r w:rsidRPr="00654213">
        <w:rPr>
          <w:sz w:val="28"/>
          <w:szCs w:val="28"/>
        </w:rPr>
        <w:t>требуемую</w:t>
      </w:r>
      <w:r w:rsidRPr="00654213">
        <w:rPr>
          <w:spacing w:val="1"/>
          <w:sz w:val="28"/>
          <w:szCs w:val="28"/>
        </w:rPr>
        <w:t xml:space="preserve"> </w:t>
      </w:r>
      <w:r w:rsidRPr="00654213">
        <w:rPr>
          <w:sz w:val="28"/>
          <w:szCs w:val="28"/>
        </w:rPr>
        <w:t>информацию</w:t>
      </w:r>
      <w:r w:rsidRPr="00654213">
        <w:rPr>
          <w:spacing w:val="1"/>
          <w:sz w:val="28"/>
          <w:szCs w:val="28"/>
        </w:rPr>
        <w:t xml:space="preserve"> </w:t>
      </w:r>
      <w:r w:rsidRPr="00654213">
        <w:rPr>
          <w:sz w:val="28"/>
          <w:szCs w:val="28"/>
        </w:rPr>
        <w:t>(конкретные</w:t>
      </w:r>
      <w:r w:rsidRPr="00654213">
        <w:rPr>
          <w:spacing w:val="6"/>
          <w:sz w:val="28"/>
          <w:szCs w:val="28"/>
        </w:rPr>
        <w:t xml:space="preserve"> </w:t>
      </w:r>
      <w:r w:rsidRPr="00654213">
        <w:rPr>
          <w:sz w:val="28"/>
          <w:szCs w:val="28"/>
        </w:rPr>
        <w:t>сведения,</w:t>
      </w:r>
      <w:r w:rsidRPr="00654213">
        <w:rPr>
          <w:spacing w:val="3"/>
          <w:sz w:val="28"/>
          <w:szCs w:val="28"/>
        </w:rPr>
        <w:t xml:space="preserve"> </w:t>
      </w:r>
      <w:r w:rsidRPr="00654213">
        <w:rPr>
          <w:sz w:val="28"/>
          <w:szCs w:val="28"/>
        </w:rPr>
        <w:t>факты,</w:t>
      </w:r>
      <w:r w:rsidRPr="00654213">
        <w:rPr>
          <w:spacing w:val="5"/>
          <w:sz w:val="28"/>
          <w:szCs w:val="28"/>
        </w:rPr>
        <w:t xml:space="preserve"> </w:t>
      </w:r>
      <w:r w:rsidRPr="00654213">
        <w:rPr>
          <w:sz w:val="28"/>
          <w:szCs w:val="28"/>
        </w:rPr>
        <w:t>описания),</w:t>
      </w:r>
      <w:r w:rsidRPr="00654213">
        <w:rPr>
          <w:spacing w:val="6"/>
          <w:sz w:val="28"/>
          <w:szCs w:val="28"/>
        </w:rPr>
        <w:t xml:space="preserve"> </w:t>
      </w:r>
      <w:r w:rsidRPr="00654213">
        <w:rPr>
          <w:sz w:val="28"/>
          <w:szCs w:val="28"/>
        </w:rPr>
        <w:t>заданную</w:t>
      </w:r>
      <w:r w:rsidRPr="00654213">
        <w:rPr>
          <w:spacing w:val="5"/>
          <w:sz w:val="28"/>
          <w:szCs w:val="28"/>
        </w:rPr>
        <w:t xml:space="preserve"> </w:t>
      </w:r>
      <w:r w:rsidRPr="00654213">
        <w:rPr>
          <w:sz w:val="28"/>
          <w:szCs w:val="28"/>
        </w:rPr>
        <w:t>в</w:t>
      </w:r>
      <w:r w:rsidRPr="00654213">
        <w:rPr>
          <w:spacing w:val="5"/>
          <w:sz w:val="28"/>
          <w:szCs w:val="28"/>
        </w:rPr>
        <w:t xml:space="preserve"> </w:t>
      </w:r>
      <w:r w:rsidRPr="00654213">
        <w:rPr>
          <w:sz w:val="28"/>
          <w:szCs w:val="28"/>
        </w:rPr>
        <w:t>явном</w:t>
      </w:r>
      <w:r w:rsidRPr="00654213">
        <w:rPr>
          <w:spacing w:val="7"/>
          <w:sz w:val="28"/>
          <w:szCs w:val="28"/>
        </w:rPr>
        <w:t xml:space="preserve"> </w:t>
      </w:r>
      <w:r w:rsidRPr="00654213">
        <w:rPr>
          <w:sz w:val="28"/>
          <w:szCs w:val="28"/>
        </w:rPr>
        <w:t>виде.</w:t>
      </w:r>
    </w:p>
    <w:p w14:paraId="4425DF78" w14:textId="77777777" w:rsidR="00A97625" w:rsidRPr="00654213" w:rsidRDefault="00A97625" w:rsidP="00654213">
      <w:pPr>
        <w:widowControl w:val="0"/>
        <w:autoSpaceDE w:val="0"/>
        <w:autoSpaceDN w:val="0"/>
        <w:ind w:firstLine="709"/>
        <w:jc w:val="both"/>
        <w:rPr>
          <w:sz w:val="28"/>
          <w:szCs w:val="28"/>
        </w:rPr>
      </w:pPr>
      <w:proofErr w:type="gramStart"/>
      <w:r w:rsidRPr="00654213">
        <w:rPr>
          <w:spacing w:val="1"/>
          <w:sz w:val="28"/>
          <w:szCs w:val="28"/>
        </w:rPr>
        <w:t>Обучающийся</w:t>
      </w:r>
      <w:proofErr w:type="gramEnd"/>
      <w:r w:rsidRPr="00654213">
        <w:rPr>
          <w:spacing w:val="1"/>
          <w:sz w:val="28"/>
          <w:szCs w:val="28"/>
        </w:rPr>
        <w:t xml:space="preserve"> </w:t>
      </w:r>
      <w:r w:rsidRPr="00654213">
        <w:rPr>
          <w:sz w:val="28"/>
          <w:szCs w:val="28"/>
        </w:rPr>
        <w:t>получит</w:t>
      </w:r>
      <w:r w:rsidRPr="00654213">
        <w:rPr>
          <w:spacing w:val="1"/>
          <w:sz w:val="28"/>
          <w:szCs w:val="28"/>
        </w:rPr>
        <w:t xml:space="preserve"> </w:t>
      </w:r>
      <w:r w:rsidRPr="00654213">
        <w:rPr>
          <w:sz w:val="28"/>
          <w:szCs w:val="28"/>
        </w:rPr>
        <w:t>возможность</w:t>
      </w:r>
      <w:r w:rsidRPr="00654213">
        <w:rPr>
          <w:spacing w:val="1"/>
          <w:sz w:val="28"/>
          <w:szCs w:val="28"/>
        </w:rPr>
        <w:t xml:space="preserve"> </w:t>
      </w:r>
      <w:r w:rsidRPr="00654213">
        <w:rPr>
          <w:sz w:val="28"/>
          <w:szCs w:val="28"/>
        </w:rPr>
        <w:t>научиться</w:t>
      </w:r>
      <w:r w:rsidRPr="00654213">
        <w:rPr>
          <w:spacing w:val="1"/>
          <w:sz w:val="28"/>
          <w:szCs w:val="28"/>
        </w:rPr>
        <w:t xml:space="preserve"> </w:t>
      </w:r>
      <w:r w:rsidRPr="00654213">
        <w:rPr>
          <w:sz w:val="28"/>
          <w:szCs w:val="28"/>
        </w:rPr>
        <w:t>высказывать</w:t>
      </w:r>
      <w:r w:rsidRPr="00654213">
        <w:rPr>
          <w:spacing w:val="1"/>
          <w:sz w:val="28"/>
          <w:szCs w:val="28"/>
        </w:rPr>
        <w:t xml:space="preserve"> </w:t>
      </w:r>
      <w:r w:rsidRPr="00654213">
        <w:rPr>
          <w:sz w:val="28"/>
          <w:szCs w:val="28"/>
        </w:rPr>
        <w:lastRenderedPageBreak/>
        <w:t>собственное</w:t>
      </w:r>
      <w:r w:rsidRPr="00654213">
        <w:rPr>
          <w:spacing w:val="1"/>
          <w:sz w:val="28"/>
          <w:szCs w:val="28"/>
        </w:rPr>
        <w:t xml:space="preserve"> </w:t>
      </w:r>
      <w:r w:rsidRPr="00654213">
        <w:rPr>
          <w:sz w:val="28"/>
          <w:szCs w:val="28"/>
        </w:rPr>
        <w:t>суждение</w:t>
      </w:r>
      <w:r w:rsidRPr="00654213">
        <w:rPr>
          <w:spacing w:val="-4"/>
          <w:sz w:val="28"/>
          <w:szCs w:val="28"/>
        </w:rPr>
        <w:t xml:space="preserve"> </w:t>
      </w:r>
      <w:r w:rsidRPr="00654213">
        <w:rPr>
          <w:sz w:val="28"/>
          <w:szCs w:val="28"/>
        </w:rPr>
        <w:t xml:space="preserve">о прочитанном. Данные задания выявляли умение </w:t>
      </w:r>
      <w:proofErr w:type="gramStart"/>
      <w:r w:rsidRPr="00654213">
        <w:rPr>
          <w:sz w:val="28"/>
          <w:szCs w:val="28"/>
        </w:rPr>
        <w:t>обучающихся</w:t>
      </w:r>
      <w:proofErr w:type="gramEnd"/>
      <w:r w:rsidRPr="00654213">
        <w:rPr>
          <w:sz w:val="28"/>
          <w:szCs w:val="28"/>
        </w:rPr>
        <w:t xml:space="preserve"> полноценно воспринимать</w:t>
      </w:r>
      <w:r w:rsidRPr="00654213">
        <w:rPr>
          <w:spacing w:val="1"/>
          <w:sz w:val="28"/>
          <w:szCs w:val="28"/>
        </w:rPr>
        <w:t xml:space="preserve"> </w:t>
      </w:r>
      <w:r w:rsidRPr="00654213">
        <w:rPr>
          <w:sz w:val="28"/>
          <w:szCs w:val="28"/>
        </w:rPr>
        <w:t>художественную</w:t>
      </w:r>
      <w:r w:rsidRPr="00654213">
        <w:rPr>
          <w:spacing w:val="1"/>
          <w:sz w:val="28"/>
          <w:szCs w:val="28"/>
        </w:rPr>
        <w:t xml:space="preserve"> </w:t>
      </w:r>
      <w:r w:rsidRPr="00654213">
        <w:rPr>
          <w:sz w:val="28"/>
          <w:szCs w:val="28"/>
        </w:rPr>
        <w:t>литературу,</w:t>
      </w:r>
      <w:r w:rsidRPr="00654213">
        <w:rPr>
          <w:spacing w:val="1"/>
          <w:sz w:val="28"/>
          <w:szCs w:val="28"/>
        </w:rPr>
        <w:t xml:space="preserve"> </w:t>
      </w:r>
      <w:r w:rsidRPr="00654213">
        <w:rPr>
          <w:sz w:val="28"/>
          <w:szCs w:val="28"/>
        </w:rPr>
        <w:t>эмоционально</w:t>
      </w:r>
      <w:r w:rsidRPr="00654213">
        <w:rPr>
          <w:spacing w:val="1"/>
          <w:sz w:val="28"/>
          <w:szCs w:val="28"/>
        </w:rPr>
        <w:t xml:space="preserve"> </w:t>
      </w:r>
      <w:r w:rsidRPr="00654213">
        <w:rPr>
          <w:sz w:val="28"/>
          <w:szCs w:val="28"/>
        </w:rPr>
        <w:t>отзываться</w:t>
      </w:r>
      <w:r w:rsidRPr="00654213">
        <w:rPr>
          <w:spacing w:val="1"/>
          <w:sz w:val="28"/>
          <w:szCs w:val="28"/>
        </w:rPr>
        <w:t xml:space="preserve"> </w:t>
      </w:r>
      <w:r w:rsidRPr="00654213">
        <w:rPr>
          <w:sz w:val="28"/>
          <w:szCs w:val="28"/>
        </w:rPr>
        <w:t>на</w:t>
      </w:r>
      <w:r w:rsidRPr="00654213">
        <w:rPr>
          <w:spacing w:val="1"/>
          <w:sz w:val="28"/>
          <w:szCs w:val="28"/>
        </w:rPr>
        <w:t xml:space="preserve"> </w:t>
      </w:r>
      <w:r w:rsidRPr="00654213">
        <w:rPr>
          <w:sz w:val="28"/>
          <w:szCs w:val="28"/>
        </w:rPr>
        <w:t>прочитанное,</w:t>
      </w:r>
      <w:r w:rsidRPr="00654213">
        <w:rPr>
          <w:spacing w:val="1"/>
          <w:sz w:val="28"/>
          <w:szCs w:val="28"/>
        </w:rPr>
        <w:t xml:space="preserve"> </w:t>
      </w:r>
      <w:r w:rsidRPr="00654213">
        <w:rPr>
          <w:sz w:val="28"/>
          <w:szCs w:val="28"/>
        </w:rPr>
        <w:t>высказывать свою точку зрения,</w:t>
      </w:r>
      <w:r w:rsidRPr="00654213">
        <w:rPr>
          <w:spacing w:val="1"/>
          <w:sz w:val="28"/>
          <w:szCs w:val="28"/>
        </w:rPr>
        <w:t xml:space="preserve"> </w:t>
      </w:r>
      <w:r w:rsidRPr="00654213">
        <w:rPr>
          <w:sz w:val="28"/>
          <w:szCs w:val="28"/>
        </w:rPr>
        <w:t>воспринимать художественное произведение как</w:t>
      </w:r>
      <w:r w:rsidRPr="00654213">
        <w:rPr>
          <w:spacing w:val="-67"/>
          <w:sz w:val="28"/>
          <w:szCs w:val="28"/>
        </w:rPr>
        <w:t xml:space="preserve"> </w:t>
      </w:r>
      <w:r w:rsidRPr="00654213">
        <w:rPr>
          <w:sz w:val="28"/>
          <w:szCs w:val="28"/>
        </w:rPr>
        <w:t>особый</w:t>
      </w:r>
      <w:r w:rsidRPr="00654213">
        <w:rPr>
          <w:spacing w:val="1"/>
          <w:sz w:val="28"/>
          <w:szCs w:val="28"/>
        </w:rPr>
        <w:t xml:space="preserve"> </w:t>
      </w:r>
      <w:r w:rsidRPr="00654213">
        <w:rPr>
          <w:sz w:val="28"/>
          <w:szCs w:val="28"/>
        </w:rPr>
        <w:t>вид</w:t>
      </w:r>
      <w:r w:rsidRPr="00654213">
        <w:rPr>
          <w:spacing w:val="1"/>
          <w:sz w:val="28"/>
          <w:szCs w:val="28"/>
        </w:rPr>
        <w:t xml:space="preserve"> </w:t>
      </w:r>
      <w:r w:rsidRPr="00654213">
        <w:rPr>
          <w:sz w:val="28"/>
          <w:szCs w:val="28"/>
        </w:rPr>
        <w:t>искусства,</w:t>
      </w:r>
      <w:r w:rsidRPr="00654213">
        <w:rPr>
          <w:spacing w:val="1"/>
          <w:sz w:val="28"/>
          <w:szCs w:val="28"/>
        </w:rPr>
        <w:t xml:space="preserve"> </w:t>
      </w:r>
      <w:r w:rsidRPr="00654213">
        <w:rPr>
          <w:sz w:val="28"/>
          <w:szCs w:val="28"/>
        </w:rPr>
        <w:t>соотносить</w:t>
      </w:r>
      <w:r w:rsidRPr="00654213">
        <w:rPr>
          <w:spacing w:val="1"/>
          <w:sz w:val="28"/>
          <w:szCs w:val="28"/>
        </w:rPr>
        <w:t xml:space="preserve"> </w:t>
      </w:r>
      <w:r w:rsidRPr="00654213">
        <w:rPr>
          <w:sz w:val="28"/>
          <w:szCs w:val="28"/>
        </w:rPr>
        <w:t>собственный</w:t>
      </w:r>
      <w:r w:rsidRPr="00654213">
        <w:rPr>
          <w:spacing w:val="1"/>
          <w:sz w:val="28"/>
          <w:szCs w:val="28"/>
        </w:rPr>
        <w:t xml:space="preserve"> </w:t>
      </w:r>
      <w:r w:rsidRPr="00654213">
        <w:rPr>
          <w:sz w:val="28"/>
          <w:szCs w:val="28"/>
        </w:rPr>
        <w:t>жизненный</w:t>
      </w:r>
      <w:r w:rsidRPr="00654213">
        <w:rPr>
          <w:spacing w:val="1"/>
          <w:sz w:val="28"/>
          <w:szCs w:val="28"/>
        </w:rPr>
        <w:t xml:space="preserve"> </w:t>
      </w:r>
      <w:r w:rsidRPr="00654213">
        <w:rPr>
          <w:sz w:val="28"/>
          <w:szCs w:val="28"/>
        </w:rPr>
        <w:t>опыт</w:t>
      </w:r>
      <w:r w:rsidRPr="00654213">
        <w:rPr>
          <w:spacing w:val="1"/>
          <w:sz w:val="28"/>
          <w:szCs w:val="28"/>
        </w:rPr>
        <w:t xml:space="preserve"> </w:t>
      </w:r>
      <w:r w:rsidRPr="00654213">
        <w:rPr>
          <w:sz w:val="28"/>
          <w:szCs w:val="28"/>
        </w:rPr>
        <w:t>с</w:t>
      </w:r>
      <w:r w:rsidRPr="00654213">
        <w:rPr>
          <w:spacing w:val="1"/>
          <w:sz w:val="28"/>
          <w:szCs w:val="28"/>
        </w:rPr>
        <w:t xml:space="preserve"> </w:t>
      </w:r>
      <w:r w:rsidRPr="00654213">
        <w:rPr>
          <w:sz w:val="28"/>
          <w:szCs w:val="28"/>
        </w:rPr>
        <w:t>художественными</w:t>
      </w:r>
      <w:r w:rsidRPr="00654213">
        <w:rPr>
          <w:spacing w:val="1"/>
          <w:sz w:val="28"/>
          <w:szCs w:val="28"/>
        </w:rPr>
        <w:t xml:space="preserve"> </w:t>
      </w:r>
      <w:r w:rsidRPr="00654213">
        <w:rPr>
          <w:sz w:val="28"/>
          <w:szCs w:val="28"/>
        </w:rPr>
        <w:t>впечатлениями.</w:t>
      </w:r>
      <w:r w:rsidRPr="00654213">
        <w:rPr>
          <w:spacing w:val="1"/>
          <w:sz w:val="28"/>
          <w:szCs w:val="28"/>
        </w:rPr>
        <w:t xml:space="preserve"> </w:t>
      </w:r>
      <w:r w:rsidRPr="00654213">
        <w:rPr>
          <w:sz w:val="28"/>
          <w:szCs w:val="28"/>
        </w:rPr>
        <w:t>Ученики</w:t>
      </w:r>
      <w:r w:rsidRPr="00654213">
        <w:rPr>
          <w:spacing w:val="1"/>
          <w:sz w:val="28"/>
          <w:szCs w:val="28"/>
        </w:rPr>
        <w:t xml:space="preserve"> </w:t>
      </w:r>
      <w:r w:rsidRPr="00654213">
        <w:rPr>
          <w:sz w:val="28"/>
          <w:szCs w:val="28"/>
        </w:rPr>
        <w:t>продемонстрировали</w:t>
      </w:r>
      <w:r w:rsidRPr="00654213">
        <w:rPr>
          <w:spacing w:val="1"/>
          <w:sz w:val="28"/>
          <w:szCs w:val="28"/>
        </w:rPr>
        <w:t xml:space="preserve"> </w:t>
      </w:r>
      <w:r w:rsidRPr="00654213">
        <w:rPr>
          <w:sz w:val="28"/>
          <w:szCs w:val="28"/>
        </w:rPr>
        <w:t>овладение</w:t>
      </w:r>
      <w:r w:rsidRPr="00654213">
        <w:rPr>
          <w:spacing w:val="1"/>
          <w:sz w:val="28"/>
          <w:szCs w:val="28"/>
        </w:rPr>
        <w:t xml:space="preserve"> </w:t>
      </w:r>
      <w:r w:rsidRPr="00654213">
        <w:rPr>
          <w:sz w:val="28"/>
          <w:szCs w:val="28"/>
        </w:rPr>
        <w:t>техникой</w:t>
      </w:r>
      <w:r w:rsidRPr="00654213">
        <w:rPr>
          <w:spacing w:val="1"/>
          <w:sz w:val="28"/>
          <w:szCs w:val="28"/>
        </w:rPr>
        <w:t xml:space="preserve"> </w:t>
      </w:r>
      <w:r w:rsidRPr="00654213">
        <w:rPr>
          <w:sz w:val="28"/>
          <w:szCs w:val="28"/>
        </w:rPr>
        <w:t>чтения</w:t>
      </w:r>
      <w:r w:rsidRPr="00654213">
        <w:rPr>
          <w:spacing w:val="1"/>
          <w:sz w:val="28"/>
          <w:szCs w:val="28"/>
        </w:rPr>
        <w:t xml:space="preserve"> </w:t>
      </w:r>
      <w:r w:rsidRPr="00654213">
        <w:rPr>
          <w:sz w:val="28"/>
          <w:szCs w:val="28"/>
        </w:rPr>
        <w:t>(правильным</w:t>
      </w:r>
      <w:r w:rsidRPr="00654213">
        <w:rPr>
          <w:spacing w:val="1"/>
          <w:sz w:val="28"/>
          <w:szCs w:val="28"/>
        </w:rPr>
        <w:t xml:space="preserve"> </w:t>
      </w:r>
      <w:r w:rsidRPr="00654213">
        <w:rPr>
          <w:sz w:val="28"/>
          <w:szCs w:val="28"/>
        </w:rPr>
        <w:t>плавным</w:t>
      </w:r>
      <w:r w:rsidRPr="00654213">
        <w:rPr>
          <w:spacing w:val="1"/>
          <w:sz w:val="28"/>
          <w:szCs w:val="28"/>
        </w:rPr>
        <w:t xml:space="preserve"> </w:t>
      </w:r>
      <w:r w:rsidRPr="00654213">
        <w:rPr>
          <w:sz w:val="28"/>
          <w:szCs w:val="28"/>
        </w:rPr>
        <w:t>чтением,</w:t>
      </w:r>
      <w:r w:rsidRPr="00654213">
        <w:rPr>
          <w:spacing w:val="1"/>
          <w:sz w:val="28"/>
          <w:szCs w:val="28"/>
        </w:rPr>
        <w:t xml:space="preserve"> </w:t>
      </w:r>
      <w:r w:rsidRPr="00654213">
        <w:rPr>
          <w:sz w:val="28"/>
          <w:szCs w:val="28"/>
        </w:rPr>
        <w:t>приближающимся</w:t>
      </w:r>
      <w:r w:rsidRPr="00654213">
        <w:rPr>
          <w:spacing w:val="1"/>
          <w:sz w:val="28"/>
          <w:szCs w:val="28"/>
        </w:rPr>
        <w:t xml:space="preserve"> </w:t>
      </w:r>
      <w:r w:rsidRPr="00654213">
        <w:rPr>
          <w:sz w:val="28"/>
          <w:szCs w:val="28"/>
        </w:rPr>
        <w:t>к</w:t>
      </w:r>
      <w:r w:rsidRPr="00654213">
        <w:rPr>
          <w:spacing w:val="1"/>
          <w:sz w:val="28"/>
          <w:szCs w:val="28"/>
        </w:rPr>
        <w:t xml:space="preserve"> </w:t>
      </w:r>
      <w:r w:rsidRPr="00654213">
        <w:rPr>
          <w:sz w:val="28"/>
          <w:szCs w:val="28"/>
        </w:rPr>
        <w:t>темпу</w:t>
      </w:r>
      <w:r w:rsidRPr="00654213">
        <w:rPr>
          <w:spacing w:val="1"/>
          <w:sz w:val="28"/>
          <w:szCs w:val="28"/>
        </w:rPr>
        <w:t xml:space="preserve"> </w:t>
      </w:r>
      <w:r w:rsidRPr="00654213">
        <w:rPr>
          <w:sz w:val="28"/>
          <w:szCs w:val="28"/>
        </w:rPr>
        <w:t>нормальной речи), умение использовать факты, представленные в тексте в явном</w:t>
      </w:r>
      <w:r w:rsidRPr="00654213">
        <w:rPr>
          <w:spacing w:val="1"/>
          <w:sz w:val="28"/>
          <w:szCs w:val="28"/>
        </w:rPr>
        <w:t xml:space="preserve"> </w:t>
      </w:r>
      <w:r w:rsidRPr="00654213">
        <w:rPr>
          <w:sz w:val="28"/>
          <w:szCs w:val="28"/>
        </w:rPr>
        <w:t>виде</w:t>
      </w:r>
      <w:r w:rsidRPr="00654213">
        <w:rPr>
          <w:spacing w:val="1"/>
          <w:sz w:val="28"/>
          <w:szCs w:val="28"/>
        </w:rPr>
        <w:t xml:space="preserve"> </w:t>
      </w:r>
      <w:r w:rsidRPr="00654213">
        <w:rPr>
          <w:sz w:val="28"/>
          <w:szCs w:val="28"/>
        </w:rPr>
        <w:t>для</w:t>
      </w:r>
      <w:r w:rsidRPr="00654213">
        <w:rPr>
          <w:spacing w:val="1"/>
          <w:sz w:val="28"/>
          <w:szCs w:val="28"/>
        </w:rPr>
        <w:t xml:space="preserve"> </w:t>
      </w:r>
      <w:r w:rsidRPr="00654213">
        <w:rPr>
          <w:sz w:val="28"/>
          <w:szCs w:val="28"/>
        </w:rPr>
        <w:t>ответа</w:t>
      </w:r>
      <w:r w:rsidRPr="00654213">
        <w:rPr>
          <w:spacing w:val="1"/>
          <w:sz w:val="28"/>
          <w:szCs w:val="28"/>
        </w:rPr>
        <w:t xml:space="preserve"> </w:t>
      </w:r>
      <w:r w:rsidRPr="00654213">
        <w:rPr>
          <w:sz w:val="28"/>
          <w:szCs w:val="28"/>
        </w:rPr>
        <w:t>на</w:t>
      </w:r>
      <w:r w:rsidRPr="00654213">
        <w:rPr>
          <w:spacing w:val="1"/>
          <w:sz w:val="28"/>
          <w:szCs w:val="28"/>
        </w:rPr>
        <w:t xml:space="preserve"> </w:t>
      </w:r>
      <w:r w:rsidRPr="00654213">
        <w:rPr>
          <w:sz w:val="28"/>
          <w:szCs w:val="28"/>
        </w:rPr>
        <w:t>заданный</w:t>
      </w:r>
      <w:r w:rsidRPr="00654213">
        <w:rPr>
          <w:spacing w:val="1"/>
          <w:sz w:val="28"/>
          <w:szCs w:val="28"/>
        </w:rPr>
        <w:t xml:space="preserve"> </w:t>
      </w:r>
      <w:r w:rsidRPr="00654213">
        <w:rPr>
          <w:sz w:val="28"/>
          <w:szCs w:val="28"/>
        </w:rPr>
        <w:t>вопрос,</w:t>
      </w:r>
      <w:r w:rsidRPr="00654213">
        <w:rPr>
          <w:spacing w:val="1"/>
          <w:sz w:val="28"/>
          <w:szCs w:val="28"/>
        </w:rPr>
        <w:t xml:space="preserve"> </w:t>
      </w:r>
      <w:r w:rsidRPr="00654213">
        <w:rPr>
          <w:sz w:val="28"/>
          <w:szCs w:val="28"/>
        </w:rPr>
        <w:t>умение</w:t>
      </w:r>
      <w:r w:rsidRPr="00654213">
        <w:rPr>
          <w:spacing w:val="1"/>
          <w:sz w:val="28"/>
          <w:szCs w:val="28"/>
        </w:rPr>
        <w:t xml:space="preserve"> </w:t>
      </w:r>
      <w:r w:rsidRPr="00654213">
        <w:rPr>
          <w:sz w:val="28"/>
          <w:szCs w:val="28"/>
        </w:rPr>
        <w:t>понимать</w:t>
      </w:r>
      <w:r w:rsidRPr="00654213">
        <w:rPr>
          <w:spacing w:val="1"/>
          <w:sz w:val="28"/>
          <w:szCs w:val="28"/>
        </w:rPr>
        <w:t xml:space="preserve"> </w:t>
      </w:r>
      <w:r w:rsidRPr="00654213">
        <w:rPr>
          <w:sz w:val="28"/>
          <w:szCs w:val="28"/>
        </w:rPr>
        <w:t>и</w:t>
      </w:r>
      <w:r w:rsidRPr="00654213">
        <w:rPr>
          <w:spacing w:val="1"/>
          <w:sz w:val="28"/>
          <w:szCs w:val="28"/>
        </w:rPr>
        <w:t xml:space="preserve"> </w:t>
      </w:r>
      <w:r w:rsidRPr="00654213">
        <w:rPr>
          <w:sz w:val="28"/>
          <w:szCs w:val="28"/>
        </w:rPr>
        <w:t>использовать</w:t>
      </w:r>
      <w:r w:rsidRPr="00654213">
        <w:rPr>
          <w:spacing w:val="1"/>
          <w:sz w:val="28"/>
          <w:szCs w:val="28"/>
        </w:rPr>
        <w:t xml:space="preserve"> </w:t>
      </w:r>
      <w:r w:rsidRPr="00654213">
        <w:rPr>
          <w:sz w:val="28"/>
          <w:szCs w:val="28"/>
        </w:rPr>
        <w:t>подтекстовую</w:t>
      </w:r>
      <w:r w:rsidRPr="00654213">
        <w:rPr>
          <w:spacing w:val="-3"/>
          <w:sz w:val="28"/>
          <w:szCs w:val="28"/>
        </w:rPr>
        <w:t xml:space="preserve"> </w:t>
      </w:r>
      <w:r w:rsidRPr="00654213">
        <w:rPr>
          <w:sz w:val="28"/>
          <w:szCs w:val="28"/>
        </w:rPr>
        <w:t>и</w:t>
      </w:r>
      <w:r w:rsidRPr="00654213">
        <w:rPr>
          <w:spacing w:val="-1"/>
          <w:sz w:val="28"/>
          <w:szCs w:val="28"/>
        </w:rPr>
        <w:t xml:space="preserve"> </w:t>
      </w:r>
      <w:r w:rsidRPr="00654213">
        <w:rPr>
          <w:sz w:val="28"/>
          <w:szCs w:val="28"/>
        </w:rPr>
        <w:t>концептуальную</w:t>
      </w:r>
      <w:r w:rsidRPr="00654213">
        <w:rPr>
          <w:spacing w:val="-3"/>
          <w:sz w:val="28"/>
          <w:szCs w:val="28"/>
        </w:rPr>
        <w:t xml:space="preserve"> </w:t>
      </w:r>
      <w:r w:rsidRPr="00654213">
        <w:rPr>
          <w:sz w:val="28"/>
          <w:szCs w:val="28"/>
        </w:rPr>
        <w:t>информацию</w:t>
      </w:r>
      <w:r w:rsidRPr="00654213">
        <w:rPr>
          <w:spacing w:val="-3"/>
          <w:sz w:val="28"/>
          <w:szCs w:val="28"/>
        </w:rPr>
        <w:t xml:space="preserve"> </w:t>
      </w:r>
      <w:r w:rsidRPr="00654213">
        <w:rPr>
          <w:sz w:val="28"/>
          <w:szCs w:val="28"/>
        </w:rPr>
        <w:t>для ответа</w:t>
      </w:r>
      <w:r w:rsidRPr="00654213">
        <w:rPr>
          <w:spacing w:val="-2"/>
          <w:sz w:val="28"/>
          <w:szCs w:val="28"/>
        </w:rPr>
        <w:t xml:space="preserve"> </w:t>
      </w:r>
      <w:r w:rsidRPr="00654213">
        <w:rPr>
          <w:sz w:val="28"/>
          <w:szCs w:val="28"/>
        </w:rPr>
        <w:t>на</w:t>
      </w:r>
      <w:r w:rsidRPr="00654213">
        <w:rPr>
          <w:spacing w:val="-2"/>
          <w:sz w:val="28"/>
          <w:szCs w:val="28"/>
        </w:rPr>
        <w:t xml:space="preserve"> </w:t>
      </w:r>
      <w:r w:rsidRPr="00654213">
        <w:rPr>
          <w:sz w:val="28"/>
          <w:szCs w:val="28"/>
        </w:rPr>
        <w:t>заданный</w:t>
      </w:r>
      <w:r w:rsidRPr="00654213">
        <w:rPr>
          <w:spacing w:val="-1"/>
          <w:sz w:val="28"/>
          <w:szCs w:val="28"/>
        </w:rPr>
        <w:t xml:space="preserve"> </w:t>
      </w:r>
      <w:r w:rsidRPr="00654213">
        <w:rPr>
          <w:sz w:val="28"/>
          <w:szCs w:val="28"/>
        </w:rPr>
        <w:t>вопрос.</w:t>
      </w:r>
    </w:p>
    <w:p w14:paraId="3FB642B1" w14:textId="77777777" w:rsidR="00F825D6" w:rsidRPr="00654213" w:rsidRDefault="00F825D6" w:rsidP="00654213">
      <w:pPr>
        <w:widowControl w:val="0"/>
        <w:autoSpaceDE w:val="0"/>
        <w:autoSpaceDN w:val="0"/>
        <w:ind w:firstLine="709"/>
        <w:jc w:val="both"/>
        <w:rPr>
          <w:sz w:val="28"/>
          <w:szCs w:val="28"/>
        </w:rPr>
      </w:pPr>
    </w:p>
    <w:p w14:paraId="0AC6EE2E" w14:textId="6271C1F4" w:rsidR="00945E0B" w:rsidRPr="00654213" w:rsidRDefault="00F825D6" w:rsidP="00654213">
      <w:pPr>
        <w:widowControl w:val="0"/>
        <w:numPr>
          <w:ilvl w:val="0"/>
          <w:numId w:val="25"/>
        </w:numPr>
        <w:tabs>
          <w:tab w:val="left" w:pos="1134"/>
        </w:tabs>
        <w:autoSpaceDE w:val="0"/>
        <w:autoSpaceDN w:val="0"/>
        <w:ind w:left="0" w:firstLine="709"/>
        <w:jc w:val="both"/>
        <w:rPr>
          <w:b/>
          <w:sz w:val="28"/>
          <w:szCs w:val="28"/>
        </w:rPr>
      </w:pPr>
      <w:r w:rsidRPr="00654213">
        <w:rPr>
          <w:b/>
          <w:sz w:val="28"/>
          <w:szCs w:val="28"/>
        </w:rPr>
        <w:t>Критерии оценивания состязания «ЧитариУм»</w:t>
      </w:r>
    </w:p>
    <w:p w14:paraId="7B6ECC58" w14:textId="77777777" w:rsidR="00747AD0" w:rsidRPr="00654213" w:rsidRDefault="00747AD0" w:rsidP="00654213">
      <w:pPr>
        <w:widowControl w:val="0"/>
        <w:autoSpaceDE w:val="0"/>
        <w:autoSpaceDN w:val="0"/>
        <w:ind w:firstLine="709"/>
        <w:jc w:val="both"/>
        <w:rPr>
          <w:sz w:val="28"/>
          <w:szCs w:val="28"/>
        </w:rPr>
      </w:pPr>
      <w:r w:rsidRPr="00654213">
        <w:rPr>
          <w:sz w:val="28"/>
          <w:szCs w:val="28"/>
        </w:rPr>
        <w:t>Чтение</w:t>
      </w:r>
      <w:r w:rsidRPr="00654213">
        <w:rPr>
          <w:spacing w:val="1"/>
          <w:sz w:val="28"/>
          <w:szCs w:val="28"/>
        </w:rPr>
        <w:t xml:space="preserve"> </w:t>
      </w:r>
      <w:r w:rsidRPr="00654213">
        <w:rPr>
          <w:sz w:val="28"/>
          <w:szCs w:val="28"/>
        </w:rPr>
        <w:t>после</w:t>
      </w:r>
      <w:r w:rsidRPr="00654213">
        <w:rPr>
          <w:spacing w:val="1"/>
          <w:sz w:val="28"/>
          <w:szCs w:val="28"/>
        </w:rPr>
        <w:t xml:space="preserve"> </w:t>
      </w:r>
      <w:r w:rsidRPr="00654213">
        <w:rPr>
          <w:sz w:val="28"/>
          <w:szCs w:val="28"/>
        </w:rPr>
        <w:t>предварительной</w:t>
      </w:r>
      <w:r w:rsidRPr="00654213">
        <w:rPr>
          <w:spacing w:val="1"/>
          <w:sz w:val="28"/>
          <w:szCs w:val="28"/>
        </w:rPr>
        <w:t xml:space="preserve"> </w:t>
      </w:r>
      <w:r w:rsidRPr="00654213">
        <w:rPr>
          <w:sz w:val="28"/>
          <w:szCs w:val="28"/>
        </w:rPr>
        <w:t>подготовки</w:t>
      </w:r>
      <w:r w:rsidRPr="00654213">
        <w:rPr>
          <w:spacing w:val="1"/>
          <w:sz w:val="28"/>
          <w:szCs w:val="28"/>
        </w:rPr>
        <w:t xml:space="preserve"> </w:t>
      </w:r>
      <w:r w:rsidRPr="00654213">
        <w:rPr>
          <w:sz w:val="28"/>
          <w:szCs w:val="28"/>
        </w:rPr>
        <w:t>оценивалось</w:t>
      </w:r>
      <w:r w:rsidRPr="00654213">
        <w:rPr>
          <w:spacing w:val="1"/>
          <w:sz w:val="28"/>
          <w:szCs w:val="28"/>
        </w:rPr>
        <w:t xml:space="preserve"> </w:t>
      </w:r>
      <w:r w:rsidRPr="00654213">
        <w:rPr>
          <w:sz w:val="28"/>
          <w:szCs w:val="28"/>
        </w:rPr>
        <w:t>членами</w:t>
      </w:r>
      <w:r w:rsidRPr="00654213">
        <w:rPr>
          <w:spacing w:val="1"/>
          <w:sz w:val="28"/>
          <w:szCs w:val="28"/>
        </w:rPr>
        <w:t xml:space="preserve"> </w:t>
      </w:r>
      <w:r w:rsidRPr="00654213">
        <w:rPr>
          <w:sz w:val="28"/>
          <w:szCs w:val="28"/>
        </w:rPr>
        <w:t>по</w:t>
      </w:r>
      <w:r w:rsidRPr="00654213">
        <w:rPr>
          <w:spacing w:val="1"/>
          <w:sz w:val="28"/>
          <w:szCs w:val="28"/>
        </w:rPr>
        <w:t xml:space="preserve"> </w:t>
      </w:r>
      <w:r w:rsidRPr="00654213">
        <w:rPr>
          <w:sz w:val="28"/>
          <w:szCs w:val="28"/>
        </w:rPr>
        <w:t>следующим</w:t>
      </w:r>
      <w:r w:rsidRPr="00654213">
        <w:rPr>
          <w:spacing w:val="1"/>
          <w:sz w:val="28"/>
          <w:szCs w:val="28"/>
        </w:rPr>
        <w:t xml:space="preserve"> </w:t>
      </w:r>
      <w:r w:rsidRPr="00654213">
        <w:rPr>
          <w:sz w:val="28"/>
          <w:szCs w:val="28"/>
        </w:rPr>
        <w:t>критериям:</w:t>
      </w:r>
      <w:r w:rsidRPr="00654213">
        <w:rPr>
          <w:spacing w:val="1"/>
          <w:sz w:val="28"/>
          <w:szCs w:val="28"/>
        </w:rPr>
        <w:t xml:space="preserve"> </w:t>
      </w:r>
      <w:r w:rsidRPr="00654213">
        <w:rPr>
          <w:sz w:val="28"/>
          <w:szCs w:val="28"/>
        </w:rPr>
        <w:t>правильность</w:t>
      </w:r>
      <w:r w:rsidRPr="00654213">
        <w:rPr>
          <w:spacing w:val="1"/>
          <w:sz w:val="28"/>
          <w:szCs w:val="28"/>
        </w:rPr>
        <w:t xml:space="preserve"> </w:t>
      </w:r>
      <w:r w:rsidRPr="00654213">
        <w:rPr>
          <w:sz w:val="28"/>
          <w:szCs w:val="28"/>
        </w:rPr>
        <w:t>чтения,</w:t>
      </w:r>
      <w:r w:rsidRPr="00654213">
        <w:rPr>
          <w:spacing w:val="1"/>
          <w:sz w:val="28"/>
          <w:szCs w:val="28"/>
        </w:rPr>
        <w:t xml:space="preserve"> </w:t>
      </w:r>
      <w:r w:rsidRPr="00654213">
        <w:rPr>
          <w:sz w:val="28"/>
          <w:szCs w:val="28"/>
        </w:rPr>
        <w:t>выразительность чтения (2 критерия по 6 показателям).</w:t>
      </w:r>
    </w:p>
    <w:p w14:paraId="64A247D3" w14:textId="77777777" w:rsidR="00747AD0" w:rsidRPr="00654213" w:rsidRDefault="00747AD0" w:rsidP="00654213">
      <w:pPr>
        <w:widowControl w:val="0"/>
        <w:autoSpaceDE w:val="0"/>
        <w:autoSpaceDN w:val="0"/>
        <w:ind w:firstLine="709"/>
        <w:jc w:val="both"/>
        <w:rPr>
          <w:sz w:val="28"/>
          <w:szCs w:val="28"/>
        </w:rPr>
      </w:pPr>
      <w:r w:rsidRPr="00654213">
        <w:rPr>
          <w:sz w:val="28"/>
          <w:szCs w:val="28"/>
        </w:rPr>
        <w:t>Правильность</w:t>
      </w:r>
      <w:r w:rsidRPr="00654213">
        <w:rPr>
          <w:spacing w:val="1"/>
          <w:sz w:val="28"/>
          <w:szCs w:val="28"/>
        </w:rPr>
        <w:t xml:space="preserve"> </w:t>
      </w:r>
      <w:r w:rsidRPr="00654213">
        <w:rPr>
          <w:sz w:val="28"/>
          <w:szCs w:val="28"/>
        </w:rPr>
        <w:t>чтения</w:t>
      </w:r>
      <w:r w:rsidRPr="00654213">
        <w:rPr>
          <w:spacing w:val="1"/>
          <w:sz w:val="28"/>
          <w:szCs w:val="28"/>
        </w:rPr>
        <w:t xml:space="preserve"> </w:t>
      </w:r>
      <w:r w:rsidRPr="00654213">
        <w:rPr>
          <w:sz w:val="28"/>
          <w:szCs w:val="28"/>
        </w:rPr>
        <w:t>–</w:t>
      </w:r>
      <w:r w:rsidRPr="00654213">
        <w:rPr>
          <w:spacing w:val="1"/>
          <w:sz w:val="28"/>
          <w:szCs w:val="28"/>
        </w:rPr>
        <w:t xml:space="preserve"> </w:t>
      </w:r>
      <w:r w:rsidRPr="00654213">
        <w:rPr>
          <w:sz w:val="28"/>
          <w:szCs w:val="28"/>
        </w:rPr>
        <w:t>это</w:t>
      </w:r>
      <w:r w:rsidRPr="00654213">
        <w:rPr>
          <w:spacing w:val="1"/>
          <w:sz w:val="28"/>
          <w:szCs w:val="28"/>
        </w:rPr>
        <w:t xml:space="preserve"> </w:t>
      </w:r>
      <w:r w:rsidRPr="00654213">
        <w:rPr>
          <w:sz w:val="28"/>
          <w:szCs w:val="28"/>
        </w:rPr>
        <w:t>чтение</w:t>
      </w:r>
      <w:r w:rsidRPr="00654213">
        <w:rPr>
          <w:spacing w:val="1"/>
          <w:sz w:val="28"/>
          <w:szCs w:val="28"/>
        </w:rPr>
        <w:t xml:space="preserve"> </w:t>
      </w:r>
      <w:r w:rsidRPr="00654213">
        <w:rPr>
          <w:sz w:val="28"/>
          <w:szCs w:val="28"/>
        </w:rPr>
        <w:t>без</w:t>
      </w:r>
      <w:r w:rsidRPr="00654213">
        <w:rPr>
          <w:spacing w:val="1"/>
          <w:sz w:val="28"/>
          <w:szCs w:val="28"/>
        </w:rPr>
        <w:t xml:space="preserve"> </w:t>
      </w:r>
      <w:r w:rsidRPr="00654213">
        <w:rPr>
          <w:sz w:val="28"/>
          <w:szCs w:val="28"/>
        </w:rPr>
        <w:t>ошибок,</w:t>
      </w:r>
      <w:r w:rsidRPr="00654213">
        <w:rPr>
          <w:spacing w:val="1"/>
          <w:sz w:val="28"/>
          <w:szCs w:val="28"/>
        </w:rPr>
        <w:t xml:space="preserve"> </w:t>
      </w:r>
      <w:r w:rsidRPr="00654213">
        <w:rPr>
          <w:sz w:val="28"/>
          <w:szCs w:val="28"/>
        </w:rPr>
        <w:t>влияющих</w:t>
      </w:r>
      <w:r w:rsidRPr="00654213">
        <w:rPr>
          <w:spacing w:val="1"/>
          <w:sz w:val="28"/>
          <w:szCs w:val="28"/>
        </w:rPr>
        <w:t xml:space="preserve"> </w:t>
      </w:r>
      <w:r w:rsidRPr="00654213">
        <w:rPr>
          <w:sz w:val="28"/>
          <w:szCs w:val="28"/>
        </w:rPr>
        <w:t>на</w:t>
      </w:r>
      <w:r w:rsidRPr="00654213">
        <w:rPr>
          <w:spacing w:val="1"/>
          <w:sz w:val="28"/>
          <w:szCs w:val="28"/>
        </w:rPr>
        <w:t xml:space="preserve"> </w:t>
      </w:r>
      <w:r w:rsidRPr="00654213">
        <w:rPr>
          <w:sz w:val="28"/>
          <w:szCs w:val="28"/>
        </w:rPr>
        <w:t>смысл</w:t>
      </w:r>
      <w:r w:rsidRPr="00654213">
        <w:rPr>
          <w:spacing w:val="1"/>
          <w:sz w:val="28"/>
          <w:szCs w:val="28"/>
        </w:rPr>
        <w:t xml:space="preserve"> </w:t>
      </w:r>
      <w:r w:rsidRPr="00654213">
        <w:rPr>
          <w:sz w:val="28"/>
          <w:szCs w:val="28"/>
        </w:rPr>
        <w:t>читаемого:</w:t>
      </w:r>
    </w:p>
    <w:p w14:paraId="40AA4D3B" w14:textId="72B8D3D5" w:rsidR="00747AD0" w:rsidRPr="00654213" w:rsidRDefault="00747AD0" w:rsidP="00DB4135">
      <w:pPr>
        <w:pStyle w:val="af0"/>
        <w:numPr>
          <w:ilvl w:val="0"/>
          <w:numId w:val="22"/>
        </w:numPr>
        <w:tabs>
          <w:tab w:val="left" w:pos="567"/>
          <w:tab w:val="left" w:pos="993"/>
        </w:tabs>
        <w:ind w:left="0" w:firstLine="709"/>
        <w:jc w:val="both"/>
        <w:rPr>
          <w:sz w:val="28"/>
          <w:szCs w:val="28"/>
        </w:rPr>
      </w:pPr>
      <w:r w:rsidRPr="00654213">
        <w:rPr>
          <w:sz w:val="28"/>
          <w:szCs w:val="28"/>
        </w:rPr>
        <w:t>без</w:t>
      </w:r>
      <w:r w:rsidRPr="00DB4135">
        <w:rPr>
          <w:sz w:val="28"/>
          <w:szCs w:val="28"/>
        </w:rPr>
        <w:t xml:space="preserve"> </w:t>
      </w:r>
      <w:r w:rsidRPr="00654213">
        <w:rPr>
          <w:sz w:val="28"/>
          <w:szCs w:val="28"/>
        </w:rPr>
        <w:t>искажений</w:t>
      </w:r>
      <w:r w:rsidRPr="00DB4135">
        <w:rPr>
          <w:sz w:val="28"/>
          <w:szCs w:val="28"/>
        </w:rPr>
        <w:t xml:space="preserve"> </w:t>
      </w:r>
      <w:r w:rsidRPr="00654213">
        <w:rPr>
          <w:sz w:val="28"/>
          <w:szCs w:val="28"/>
        </w:rPr>
        <w:t>единиц</w:t>
      </w:r>
      <w:r w:rsidRPr="00DB4135">
        <w:rPr>
          <w:sz w:val="28"/>
          <w:szCs w:val="28"/>
        </w:rPr>
        <w:t xml:space="preserve"> </w:t>
      </w:r>
      <w:r w:rsidRPr="00654213">
        <w:rPr>
          <w:sz w:val="28"/>
          <w:szCs w:val="28"/>
        </w:rPr>
        <w:t>текста</w:t>
      </w:r>
      <w:r w:rsidR="00DB4135">
        <w:rPr>
          <w:sz w:val="28"/>
          <w:szCs w:val="28"/>
        </w:rPr>
        <w:t>;</w:t>
      </w:r>
    </w:p>
    <w:p w14:paraId="6061B9A2" w14:textId="77777777" w:rsidR="00747AD0" w:rsidRPr="00654213" w:rsidRDefault="00747AD0" w:rsidP="00DB4135">
      <w:pPr>
        <w:pStyle w:val="af0"/>
        <w:numPr>
          <w:ilvl w:val="0"/>
          <w:numId w:val="22"/>
        </w:numPr>
        <w:tabs>
          <w:tab w:val="left" w:pos="567"/>
          <w:tab w:val="left" w:pos="993"/>
        </w:tabs>
        <w:ind w:left="0" w:firstLine="709"/>
        <w:jc w:val="both"/>
        <w:rPr>
          <w:sz w:val="28"/>
          <w:szCs w:val="28"/>
        </w:rPr>
      </w:pPr>
      <w:r w:rsidRPr="00654213">
        <w:rPr>
          <w:sz w:val="28"/>
          <w:szCs w:val="28"/>
        </w:rPr>
        <w:t>пропуски</w:t>
      </w:r>
      <w:r w:rsidRPr="00DB4135">
        <w:rPr>
          <w:sz w:val="28"/>
          <w:szCs w:val="28"/>
        </w:rPr>
        <w:t xml:space="preserve"> </w:t>
      </w:r>
      <w:r w:rsidRPr="00654213">
        <w:rPr>
          <w:sz w:val="28"/>
          <w:szCs w:val="28"/>
        </w:rPr>
        <w:t>букв,</w:t>
      </w:r>
      <w:r w:rsidRPr="00DB4135">
        <w:rPr>
          <w:sz w:val="28"/>
          <w:szCs w:val="28"/>
        </w:rPr>
        <w:t xml:space="preserve"> </w:t>
      </w:r>
      <w:r w:rsidRPr="00654213">
        <w:rPr>
          <w:sz w:val="28"/>
          <w:szCs w:val="28"/>
        </w:rPr>
        <w:t>слогов,</w:t>
      </w:r>
      <w:r w:rsidRPr="00DB4135">
        <w:rPr>
          <w:sz w:val="28"/>
          <w:szCs w:val="28"/>
        </w:rPr>
        <w:t xml:space="preserve"> </w:t>
      </w:r>
      <w:r w:rsidRPr="00654213">
        <w:rPr>
          <w:sz w:val="28"/>
          <w:szCs w:val="28"/>
        </w:rPr>
        <w:t>слов</w:t>
      </w:r>
      <w:r w:rsidRPr="00DB4135">
        <w:rPr>
          <w:sz w:val="28"/>
          <w:szCs w:val="28"/>
        </w:rPr>
        <w:t xml:space="preserve"> </w:t>
      </w:r>
      <w:r w:rsidRPr="00654213">
        <w:rPr>
          <w:sz w:val="28"/>
          <w:szCs w:val="28"/>
        </w:rPr>
        <w:t>и</w:t>
      </w:r>
      <w:r w:rsidRPr="00DB4135">
        <w:rPr>
          <w:sz w:val="28"/>
          <w:szCs w:val="28"/>
        </w:rPr>
        <w:t xml:space="preserve"> </w:t>
      </w:r>
      <w:r w:rsidRPr="00654213">
        <w:rPr>
          <w:sz w:val="28"/>
          <w:szCs w:val="28"/>
        </w:rPr>
        <w:t>даже</w:t>
      </w:r>
      <w:r w:rsidRPr="00DB4135">
        <w:rPr>
          <w:sz w:val="28"/>
          <w:szCs w:val="28"/>
        </w:rPr>
        <w:t xml:space="preserve"> </w:t>
      </w:r>
      <w:r w:rsidRPr="00654213">
        <w:rPr>
          <w:sz w:val="28"/>
          <w:szCs w:val="28"/>
        </w:rPr>
        <w:t>строчек;</w:t>
      </w:r>
    </w:p>
    <w:p w14:paraId="201B5698" w14:textId="77777777" w:rsidR="00747AD0" w:rsidRPr="00654213" w:rsidRDefault="00747AD0" w:rsidP="00DB4135">
      <w:pPr>
        <w:pStyle w:val="af0"/>
        <w:numPr>
          <w:ilvl w:val="0"/>
          <w:numId w:val="22"/>
        </w:numPr>
        <w:tabs>
          <w:tab w:val="left" w:pos="567"/>
          <w:tab w:val="left" w:pos="993"/>
        </w:tabs>
        <w:ind w:left="0" w:firstLine="709"/>
        <w:jc w:val="both"/>
        <w:rPr>
          <w:sz w:val="28"/>
          <w:szCs w:val="28"/>
        </w:rPr>
      </w:pPr>
      <w:r w:rsidRPr="00654213">
        <w:rPr>
          <w:sz w:val="28"/>
          <w:szCs w:val="28"/>
        </w:rPr>
        <w:t>перестановка</w:t>
      </w:r>
      <w:r w:rsidRPr="00DB4135">
        <w:rPr>
          <w:sz w:val="28"/>
          <w:szCs w:val="28"/>
        </w:rPr>
        <w:t xml:space="preserve"> </w:t>
      </w:r>
      <w:r w:rsidRPr="00654213">
        <w:rPr>
          <w:sz w:val="28"/>
          <w:szCs w:val="28"/>
        </w:rPr>
        <w:t>единиц</w:t>
      </w:r>
      <w:r w:rsidRPr="00DB4135">
        <w:rPr>
          <w:sz w:val="28"/>
          <w:szCs w:val="28"/>
        </w:rPr>
        <w:t xml:space="preserve"> </w:t>
      </w:r>
      <w:r w:rsidRPr="00654213">
        <w:rPr>
          <w:sz w:val="28"/>
          <w:szCs w:val="28"/>
        </w:rPr>
        <w:t>чтения</w:t>
      </w:r>
      <w:r w:rsidRPr="00DB4135">
        <w:rPr>
          <w:sz w:val="28"/>
          <w:szCs w:val="28"/>
        </w:rPr>
        <w:t xml:space="preserve"> </w:t>
      </w:r>
      <w:r w:rsidRPr="00654213">
        <w:rPr>
          <w:sz w:val="28"/>
          <w:szCs w:val="28"/>
        </w:rPr>
        <w:t>(букв,</w:t>
      </w:r>
      <w:r w:rsidRPr="00DB4135">
        <w:rPr>
          <w:sz w:val="28"/>
          <w:szCs w:val="28"/>
        </w:rPr>
        <w:t xml:space="preserve"> </w:t>
      </w:r>
      <w:r w:rsidRPr="00654213">
        <w:rPr>
          <w:sz w:val="28"/>
          <w:szCs w:val="28"/>
        </w:rPr>
        <w:t>слогов,</w:t>
      </w:r>
      <w:r w:rsidRPr="00DB4135">
        <w:rPr>
          <w:sz w:val="28"/>
          <w:szCs w:val="28"/>
        </w:rPr>
        <w:t xml:space="preserve"> </w:t>
      </w:r>
      <w:r w:rsidRPr="00654213">
        <w:rPr>
          <w:sz w:val="28"/>
          <w:szCs w:val="28"/>
        </w:rPr>
        <w:t>слов);</w:t>
      </w:r>
    </w:p>
    <w:p w14:paraId="53D5B76B" w14:textId="77777777" w:rsidR="00747AD0" w:rsidRPr="00654213" w:rsidRDefault="00747AD0" w:rsidP="00DB4135">
      <w:pPr>
        <w:pStyle w:val="af0"/>
        <w:numPr>
          <w:ilvl w:val="0"/>
          <w:numId w:val="22"/>
        </w:numPr>
        <w:tabs>
          <w:tab w:val="left" w:pos="567"/>
          <w:tab w:val="left" w:pos="993"/>
        </w:tabs>
        <w:ind w:left="0" w:firstLine="709"/>
        <w:jc w:val="both"/>
        <w:rPr>
          <w:sz w:val="28"/>
          <w:szCs w:val="28"/>
        </w:rPr>
      </w:pPr>
      <w:r w:rsidRPr="00654213">
        <w:rPr>
          <w:sz w:val="28"/>
          <w:szCs w:val="28"/>
        </w:rPr>
        <w:t>вставка</w:t>
      </w:r>
      <w:r w:rsidRPr="00DB4135">
        <w:rPr>
          <w:sz w:val="28"/>
          <w:szCs w:val="28"/>
        </w:rPr>
        <w:t xml:space="preserve"> </w:t>
      </w:r>
      <w:r w:rsidRPr="00654213">
        <w:rPr>
          <w:sz w:val="28"/>
          <w:szCs w:val="28"/>
        </w:rPr>
        <w:t>произвольных</w:t>
      </w:r>
      <w:r w:rsidRPr="00DB4135">
        <w:rPr>
          <w:sz w:val="28"/>
          <w:szCs w:val="28"/>
        </w:rPr>
        <w:t xml:space="preserve"> </w:t>
      </w:r>
      <w:r w:rsidRPr="00654213">
        <w:rPr>
          <w:sz w:val="28"/>
          <w:szCs w:val="28"/>
        </w:rPr>
        <w:t>элементов</w:t>
      </w:r>
      <w:r w:rsidRPr="00DB4135">
        <w:rPr>
          <w:sz w:val="28"/>
          <w:szCs w:val="28"/>
        </w:rPr>
        <w:t xml:space="preserve"> </w:t>
      </w:r>
      <w:r w:rsidRPr="00654213">
        <w:rPr>
          <w:sz w:val="28"/>
          <w:szCs w:val="28"/>
        </w:rPr>
        <w:t>в</w:t>
      </w:r>
      <w:r w:rsidRPr="00DB4135">
        <w:rPr>
          <w:sz w:val="28"/>
          <w:szCs w:val="28"/>
        </w:rPr>
        <w:t xml:space="preserve"> </w:t>
      </w:r>
      <w:r w:rsidRPr="00654213">
        <w:rPr>
          <w:sz w:val="28"/>
          <w:szCs w:val="28"/>
        </w:rPr>
        <w:t>единицы</w:t>
      </w:r>
      <w:r w:rsidRPr="00DB4135">
        <w:rPr>
          <w:sz w:val="28"/>
          <w:szCs w:val="28"/>
        </w:rPr>
        <w:t xml:space="preserve"> </w:t>
      </w:r>
      <w:r w:rsidRPr="00654213">
        <w:rPr>
          <w:sz w:val="28"/>
          <w:szCs w:val="28"/>
        </w:rPr>
        <w:t>чтения;</w:t>
      </w:r>
    </w:p>
    <w:p w14:paraId="48EA7889" w14:textId="77777777" w:rsidR="00747AD0" w:rsidRPr="00654213" w:rsidRDefault="00747AD0" w:rsidP="00DB4135">
      <w:pPr>
        <w:pStyle w:val="af0"/>
        <w:numPr>
          <w:ilvl w:val="0"/>
          <w:numId w:val="22"/>
        </w:numPr>
        <w:tabs>
          <w:tab w:val="left" w:pos="567"/>
          <w:tab w:val="left" w:pos="993"/>
        </w:tabs>
        <w:ind w:left="0" w:firstLine="709"/>
        <w:jc w:val="both"/>
        <w:rPr>
          <w:sz w:val="28"/>
          <w:szCs w:val="28"/>
        </w:rPr>
      </w:pPr>
      <w:r w:rsidRPr="00654213">
        <w:rPr>
          <w:sz w:val="28"/>
          <w:szCs w:val="28"/>
        </w:rPr>
        <w:t>наличие</w:t>
      </w:r>
      <w:r w:rsidRPr="00DB4135">
        <w:rPr>
          <w:sz w:val="28"/>
          <w:szCs w:val="28"/>
        </w:rPr>
        <w:t xml:space="preserve"> </w:t>
      </w:r>
      <w:r w:rsidRPr="00654213">
        <w:rPr>
          <w:sz w:val="28"/>
          <w:szCs w:val="28"/>
        </w:rPr>
        <w:t>повторов</w:t>
      </w:r>
      <w:r w:rsidRPr="00DB4135">
        <w:rPr>
          <w:sz w:val="28"/>
          <w:szCs w:val="28"/>
        </w:rPr>
        <w:t xml:space="preserve"> </w:t>
      </w:r>
      <w:r w:rsidRPr="00654213">
        <w:rPr>
          <w:sz w:val="28"/>
          <w:szCs w:val="28"/>
        </w:rPr>
        <w:t>(слогов</w:t>
      </w:r>
      <w:r w:rsidRPr="00DB4135">
        <w:rPr>
          <w:sz w:val="28"/>
          <w:szCs w:val="28"/>
        </w:rPr>
        <w:t xml:space="preserve"> </w:t>
      </w:r>
      <w:r w:rsidRPr="00654213">
        <w:rPr>
          <w:sz w:val="28"/>
          <w:szCs w:val="28"/>
        </w:rPr>
        <w:t>и</w:t>
      </w:r>
      <w:r w:rsidRPr="00DB4135">
        <w:rPr>
          <w:sz w:val="28"/>
          <w:szCs w:val="28"/>
        </w:rPr>
        <w:t xml:space="preserve"> </w:t>
      </w:r>
      <w:r w:rsidRPr="00654213">
        <w:rPr>
          <w:sz w:val="28"/>
          <w:szCs w:val="28"/>
        </w:rPr>
        <w:t>слов);</w:t>
      </w:r>
    </w:p>
    <w:p w14:paraId="661EF27D" w14:textId="158C5A4C" w:rsidR="00747AD0" w:rsidRPr="00654213" w:rsidRDefault="00747AD0" w:rsidP="00DB4135">
      <w:pPr>
        <w:pStyle w:val="af0"/>
        <w:numPr>
          <w:ilvl w:val="0"/>
          <w:numId w:val="22"/>
        </w:numPr>
        <w:tabs>
          <w:tab w:val="left" w:pos="567"/>
          <w:tab w:val="left" w:pos="993"/>
        </w:tabs>
        <w:ind w:left="0" w:firstLine="709"/>
        <w:jc w:val="both"/>
        <w:rPr>
          <w:sz w:val="28"/>
          <w:szCs w:val="28"/>
        </w:rPr>
      </w:pPr>
      <w:r w:rsidRPr="00654213">
        <w:rPr>
          <w:sz w:val="28"/>
          <w:szCs w:val="28"/>
        </w:rPr>
        <w:t>без</w:t>
      </w:r>
      <w:r w:rsidRPr="00DB4135">
        <w:rPr>
          <w:sz w:val="28"/>
          <w:szCs w:val="28"/>
        </w:rPr>
        <w:t xml:space="preserve"> </w:t>
      </w:r>
      <w:r w:rsidRPr="00654213">
        <w:rPr>
          <w:sz w:val="28"/>
          <w:szCs w:val="28"/>
        </w:rPr>
        <w:t>нарушения</w:t>
      </w:r>
      <w:r w:rsidRPr="00DB4135">
        <w:rPr>
          <w:sz w:val="28"/>
          <w:szCs w:val="28"/>
        </w:rPr>
        <w:t xml:space="preserve"> </w:t>
      </w:r>
      <w:r w:rsidRPr="00654213">
        <w:rPr>
          <w:sz w:val="28"/>
          <w:szCs w:val="28"/>
        </w:rPr>
        <w:t>норм</w:t>
      </w:r>
      <w:r w:rsidRPr="00DB4135">
        <w:rPr>
          <w:sz w:val="28"/>
          <w:szCs w:val="28"/>
        </w:rPr>
        <w:t xml:space="preserve"> </w:t>
      </w:r>
      <w:r w:rsidRPr="00654213">
        <w:rPr>
          <w:sz w:val="28"/>
          <w:szCs w:val="28"/>
        </w:rPr>
        <w:t>литературного</w:t>
      </w:r>
      <w:r w:rsidRPr="00DB4135">
        <w:rPr>
          <w:sz w:val="28"/>
          <w:szCs w:val="28"/>
        </w:rPr>
        <w:t xml:space="preserve"> </w:t>
      </w:r>
      <w:r w:rsidRPr="00654213">
        <w:rPr>
          <w:sz w:val="28"/>
          <w:szCs w:val="28"/>
        </w:rPr>
        <w:t>произношения</w:t>
      </w:r>
      <w:r w:rsidRPr="00DB4135">
        <w:rPr>
          <w:sz w:val="28"/>
          <w:szCs w:val="28"/>
        </w:rPr>
        <w:t xml:space="preserve"> </w:t>
      </w:r>
      <w:r w:rsidRPr="00654213">
        <w:rPr>
          <w:sz w:val="28"/>
          <w:szCs w:val="28"/>
        </w:rPr>
        <w:t>и</w:t>
      </w:r>
      <w:r w:rsidRPr="00DB4135">
        <w:rPr>
          <w:sz w:val="28"/>
          <w:szCs w:val="28"/>
        </w:rPr>
        <w:t xml:space="preserve"> </w:t>
      </w:r>
      <w:r w:rsidRPr="00654213">
        <w:rPr>
          <w:sz w:val="28"/>
          <w:szCs w:val="28"/>
        </w:rPr>
        <w:t>орфоэпических</w:t>
      </w:r>
      <w:r w:rsidRPr="00DB4135">
        <w:rPr>
          <w:sz w:val="28"/>
          <w:szCs w:val="28"/>
        </w:rPr>
        <w:t xml:space="preserve"> </w:t>
      </w:r>
      <w:r w:rsidRPr="00654213">
        <w:rPr>
          <w:sz w:val="28"/>
          <w:szCs w:val="28"/>
        </w:rPr>
        <w:t>норм</w:t>
      </w:r>
      <w:r w:rsidRPr="00DB4135">
        <w:rPr>
          <w:sz w:val="28"/>
          <w:szCs w:val="28"/>
        </w:rPr>
        <w:t xml:space="preserve"> </w:t>
      </w:r>
      <w:r w:rsidRPr="00654213">
        <w:rPr>
          <w:sz w:val="28"/>
          <w:szCs w:val="28"/>
        </w:rPr>
        <w:t>(неправильное</w:t>
      </w:r>
      <w:r w:rsidRPr="00DB4135">
        <w:rPr>
          <w:sz w:val="28"/>
          <w:szCs w:val="28"/>
        </w:rPr>
        <w:t xml:space="preserve"> </w:t>
      </w:r>
      <w:r w:rsidRPr="00654213">
        <w:rPr>
          <w:sz w:val="28"/>
          <w:szCs w:val="28"/>
        </w:rPr>
        <w:t>ударение).</w:t>
      </w:r>
    </w:p>
    <w:p w14:paraId="4C4993A1" w14:textId="77777777" w:rsidR="00747AD0" w:rsidRPr="00654213" w:rsidRDefault="00747AD0" w:rsidP="00654213">
      <w:pPr>
        <w:widowControl w:val="0"/>
        <w:tabs>
          <w:tab w:val="left" w:pos="993"/>
        </w:tabs>
        <w:autoSpaceDE w:val="0"/>
        <w:autoSpaceDN w:val="0"/>
        <w:ind w:firstLine="709"/>
        <w:jc w:val="both"/>
        <w:rPr>
          <w:sz w:val="28"/>
          <w:szCs w:val="28"/>
        </w:rPr>
      </w:pPr>
      <w:r w:rsidRPr="00654213">
        <w:rPr>
          <w:sz w:val="28"/>
          <w:szCs w:val="28"/>
        </w:rPr>
        <w:t>Максимальное количество баллов за соблюдение данного критерия – 3 балла.</w:t>
      </w:r>
    </w:p>
    <w:p w14:paraId="3DB168BF" w14:textId="77777777" w:rsidR="00747AD0" w:rsidRPr="00654213" w:rsidRDefault="00747AD0" w:rsidP="00654213">
      <w:pPr>
        <w:widowControl w:val="0"/>
        <w:autoSpaceDE w:val="0"/>
        <w:autoSpaceDN w:val="0"/>
        <w:ind w:firstLine="709"/>
        <w:rPr>
          <w:sz w:val="28"/>
          <w:szCs w:val="28"/>
        </w:rPr>
      </w:pPr>
      <w:r w:rsidRPr="00654213">
        <w:rPr>
          <w:sz w:val="28"/>
          <w:szCs w:val="28"/>
        </w:rPr>
        <w:t>Выразительность</w:t>
      </w:r>
      <w:r w:rsidRPr="00654213">
        <w:rPr>
          <w:spacing w:val="-4"/>
          <w:sz w:val="28"/>
          <w:szCs w:val="28"/>
        </w:rPr>
        <w:t xml:space="preserve"> </w:t>
      </w:r>
      <w:r w:rsidRPr="00654213">
        <w:rPr>
          <w:sz w:val="28"/>
          <w:szCs w:val="28"/>
        </w:rPr>
        <w:t>чтения</w:t>
      </w:r>
      <w:r w:rsidRPr="00654213">
        <w:rPr>
          <w:spacing w:val="-2"/>
          <w:sz w:val="28"/>
          <w:szCs w:val="28"/>
        </w:rPr>
        <w:t xml:space="preserve"> </w:t>
      </w:r>
      <w:r w:rsidRPr="00654213">
        <w:rPr>
          <w:sz w:val="28"/>
          <w:szCs w:val="28"/>
        </w:rPr>
        <w:t>определяется</w:t>
      </w:r>
      <w:r w:rsidRPr="00654213">
        <w:rPr>
          <w:spacing w:val="64"/>
          <w:sz w:val="28"/>
          <w:szCs w:val="28"/>
        </w:rPr>
        <w:t xml:space="preserve"> </w:t>
      </w:r>
      <w:r w:rsidRPr="00654213">
        <w:rPr>
          <w:sz w:val="28"/>
          <w:szCs w:val="28"/>
        </w:rPr>
        <w:t>по</w:t>
      </w:r>
      <w:r w:rsidRPr="00654213">
        <w:rPr>
          <w:spacing w:val="-1"/>
          <w:sz w:val="28"/>
          <w:szCs w:val="28"/>
        </w:rPr>
        <w:t xml:space="preserve"> </w:t>
      </w:r>
      <w:r w:rsidRPr="00654213">
        <w:rPr>
          <w:sz w:val="28"/>
          <w:szCs w:val="28"/>
        </w:rPr>
        <w:t>следующим</w:t>
      </w:r>
      <w:r w:rsidRPr="00654213">
        <w:rPr>
          <w:spacing w:val="-3"/>
          <w:sz w:val="28"/>
          <w:szCs w:val="28"/>
        </w:rPr>
        <w:t xml:space="preserve"> </w:t>
      </w:r>
      <w:r w:rsidRPr="00654213">
        <w:rPr>
          <w:sz w:val="28"/>
          <w:szCs w:val="28"/>
        </w:rPr>
        <w:t>признакам:</w:t>
      </w:r>
    </w:p>
    <w:p w14:paraId="5A0C3862" w14:textId="77777777" w:rsidR="00747AD0" w:rsidRPr="00654213" w:rsidRDefault="00747AD0" w:rsidP="00DB4135">
      <w:pPr>
        <w:pStyle w:val="af0"/>
        <w:numPr>
          <w:ilvl w:val="0"/>
          <w:numId w:val="22"/>
        </w:numPr>
        <w:tabs>
          <w:tab w:val="left" w:pos="567"/>
          <w:tab w:val="left" w:pos="993"/>
        </w:tabs>
        <w:ind w:left="0" w:firstLine="709"/>
        <w:jc w:val="both"/>
        <w:rPr>
          <w:sz w:val="28"/>
          <w:szCs w:val="28"/>
        </w:rPr>
      </w:pPr>
      <w:r w:rsidRPr="00654213">
        <w:rPr>
          <w:sz w:val="28"/>
          <w:szCs w:val="28"/>
        </w:rPr>
        <w:t>умение</w:t>
      </w:r>
      <w:r w:rsidRPr="00DB4135">
        <w:rPr>
          <w:sz w:val="28"/>
          <w:szCs w:val="28"/>
        </w:rPr>
        <w:t xml:space="preserve"> </w:t>
      </w:r>
      <w:r w:rsidRPr="00654213">
        <w:rPr>
          <w:sz w:val="28"/>
          <w:szCs w:val="28"/>
        </w:rPr>
        <w:t>соблюдать</w:t>
      </w:r>
      <w:r w:rsidRPr="00DB4135">
        <w:rPr>
          <w:sz w:val="28"/>
          <w:szCs w:val="28"/>
        </w:rPr>
        <w:t xml:space="preserve"> </w:t>
      </w:r>
      <w:r w:rsidRPr="00654213">
        <w:rPr>
          <w:sz w:val="28"/>
          <w:szCs w:val="28"/>
        </w:rPr>
        <w:t>паузы</w:t>
      </w:r>
      <w:r w:rsidRPr="00DB4135">
        <w:rPr>
          <w:sz w:val="28"/>
          <w:szCs w:val="28"/>
        </w:rPr>
        <w:t xml:space="preserve"> </w:t>
      </w:r>
      <w:r w:rsidRPr="00654213">
        <w:rPr>
          <w:sz w:val="28"/>
          <w:szCs w:val="28"/>
        </w:rPr>
        <w:t>и</w:t>
      </w:r>
      <w:r w:rsidRPr="00DB4135">
        <w:rPr>
          <w:sz w:val="28"/>
          <w:szCs w:val="28"/>
        </w:rPr>
        <w:t xml:space="preserve"> </w:t>
      </w:r>
      <w:r w:rsidRPr="00654213">
        <w:rPr>
          <w:sz w:val="28"/>
          <w:szCs w:val="28"/>
        </w:rPr>
        <w:t>логические</w:t>
      </w:r>
      <w:r w:rsidRPr="00DB4135">
        <w:rPr>
          <w:sz w:val="28"/>
          <w:szCs w:val="28"/>
        </w:rPr>
        <w:t xml:space="preserve"> </w:t>
      </w:r>
      <w:r w:rsidRPr="00654213">
        <w:rPr>
          <w:sz w:val="28"/>
          <w:szCs w:val="28"/>
        </w:rPr>
        <w:t>ударения,</w:t>
      </w:r>
      <w:r w:rsidRPr="00DB4135">
        <w:rPr>
          <w:sz w:val="28"/>
          <w:szCs w:val="28"/>
        </w:rPr>
        <w:t xml:space="preserve"> </w:t>
      </w:r>
      <w:r w:rsidRPr="00654213">
        <w:rPr>
          <w:sz w:val="28"/>
          <w:szCs w:val="28"/>
        </w:rPr>
        <w:t>передающие</w:t>
      </w:r>
      <w:r w:rsidRPr="00DB4135">
        <w:rPr>
          <w:sz w:val="28"/>
          <w:szCs w:val="28"/>
        </w:rPr>
        <w:t xml:space="preserve"> </w:t>
      </w:r>
      <w:r w:rsidRPr="00654213">
        <w:rPr>
          <w:sz w:val="28"/>
          <w:szCs w:val="28"/>
        </w:rPr>
        <w:t>замысел</w:t>
      </w:r>
      <w:r w:rsidRPr="00DB4135">
        <w:rPr>
          <w:sz w:val="28"/>
          <w:szCs w:val="28"/>
        </w:rPr>
        <w:t xml:space="preserve"> а</w:t>
      </w:r>
      <w:r w:rsidRPr="00654213">
        <w:rPr>
          <w:sz w:val="28"/>
          <w:szCs w:val="28"/>
        </w:rPr>
        <w:t>втора;</w:t>
      </w:r>
    </w:p>
    <w:p w14:paraId="21DBEF01" w14:textId="383227E5" w:rsidR="00747AD0" w:rsidRPr="00654213" w:rsidRDefault="00747AD0" w:rsidP="00DB4135">
      <w:pPr>
        <w:pStyle w:val="af0"/>
        <w:numPr>
          <w:ilvl w:val="0"/>
          <w:numId w:val="22"/>
        </w:numPr>
        <w:tabs>
          <w:tab w:val="left" w:pos="567"/>
          <w:tab w:val="left" w:pos="993"/>
        </w:tabs>
        <w:ind w:left="0" w:firstLine="709"/>
        <w:jc w:val="both"/>
        <w:rPr>
          <w:sz w:val="28"/>
          <w:szCs w:val="28"/>
        </w:rPr>
      </w:pPr>
      <w:r w:rsidRPr="00654213">
        <w:rPr>
          <w:sz w:val="28"/>
          <w:szCs w:val="28"/>
        </w:rPr>
        <w:t>умение</w:t>
      </w:r>
      <w:r w:rsidRPr="00DB4135">
        <w:rPr>
          <w:sz w:val="28"/>
          <w:szCs w:val="28"/>
        </w:rPr>
        <w:t xml:space="preserve"> </w:t>
      </w:r>
      <w:r w:rsidRPr="00654213">
        <w:rPr>
          <w:sz w:val="28"/>
          <w:szCs w:val="28"/>
        </w:rPr>
        <w:t>соблюдать</w:t>
      </w:r>
      <w:r w:rsidRPr="00DB4135">
        <w:rPr>
          <w:sz w:val="28"/>
          <w:szCs w:val="28"/>
        </w:rPr>
        <w:t xml:space="preserve"> </w:t>
      </w:r>
      <w:r w:rsidRPr="00654213">
        <w:rPr>
          <w:sz w:val="28"/>
          <w:szCs w:val="28"/>
        </w:rPr>
        <w:t>интонации</w:t>
      </w:r>
      <w:r w:rsidRPr="00DB4135">
        <w:rPr>
          <w:sz w:val="28"/>
          <w:szCs w:val="28"/>
        </w:rPr>
        <w:t xml:space="preserve"> </w:t>
      </w:r>
      <w:r w:rsidRPr="00654213">
        <w:rPr>
          <w:sz w:val="28"/>
          <w:szCs w:val="28"/>
        </w:rPr>
        <w:t>вопроса,</w:t>
      </w:r>
      <w:r w:rsidRPr="00DB4135">
        <w:rPr>
          <w:sz w:val="28"/>
          <w:szCs w:val="28"/>
        </w:rPr>
        <w:t xml:space="preserve"> </w:t>
      </w:r>
      <w:r w:rsidRPr="00654213">
        <w:rPr>
          <w:sz w:val="28"/>
          <w:szCs w:val="28"/>
        </w:rPr>
        <w:t>утверждения,</w:t>
      </w:r>
      <w:r w:rsidRPr="00DB4135">
        <w:rPr>
          <w:sz w:val="28"/>
          <w:szCs w:val="28"/>
        </w:rPr>
        <w:t xml:space="preserve"> </w:t>
      </w:r>
      <w:r w:rsidRPr="00654213">
        <w:rPr>
          <w:sz w:val="28"/>
          <w:szCs w:val="28"/>
        </w:rPr>
        <w:t>а</w:t>
      </w:r>
      <w:r w:rsidRPr="00DB4135">
        <w:rPr>
          <w:sz w:val="28"/>
          <w:szCs w:val="28"/>
        </w:rPr>
        <w:t xml:space="preserve"> </w:t>
      </w:r>
      <w:r w:rsidRPr="00654213">
        <w:rPr>
          <w:sz w:val="28"/>
          <w:szCs w:val="28"/>
        </w:rPr>
        <w:t>также</w:t>
      </w:r>
      <w:r w:rsidRPr="00DB4135">
        <w:rPr>
          <w:sz w:val="28"/>
          <w:szCs w:val="28"/>
        </w:rPr>
        <w:t xml:space="preserve"> </w:t>
      </w:r>
      <w:r w:rsidRPr="00654213">
        <w:rPr>
          <w:sz w:val="28"/>
          <w:szCs w:val="28"/>
        </w:rPr>
        <w:t>придавать</w:t>
      </w:r>
      <w:r w:rsidRPr="00DB4135">
        <w:rPr>
          <w:sz w:val="28"/>
          <w:szCs w:val="28"/>
        </w:rPr>
        <w:t xml:space="preserve"> </w:t>
      </w:r>
      <w:r w:rsidRPr="00654213">
        <w:rPr>
          <w:sz w:val="28"/>
          <w:szCs w:val="28"/>
        </w:rPr>
        <w:t>голосу</w:t>
      </w:r>
      <w:r w:rsidRPr="00DB4135">
        <w:rPr>
          <w:sz w:val="28"/>
          <w:szCs w:val="28"/>
        </w:rPr>
        <w:t xml:space="preserve"> </w:t>
      </w:r>
      <w:r w:rsidRPr="00654213">
        <w:rPr>
          <w:sz w:val="28"/>
          <w:szCs w:val="28"/>
        </w:rPr>
        <w:t>нужную эмоциональную</w:t>
      </w:r>
      <w:r w:rsidRPr="00DB4135">
        <w:rPr>
          <w:sz w:val="28"/>
          <w:szCs w:val="28"/>
        </w:rPr>
        <w:t xml:space="preserve"> </w:t>
      </w:r>
      <w:r w:rsidRPr="00654213">
        <w:rPr>
          <w:sz w:val="28"/>
          <w:szCs w:val="28"/>
        </w:rPr>
        <w:t>окраску;</w:t>
      </w:r>
    </w:p>
    <w:p w14:paraId="0D6CC651" w14:textId="77777777" w:rsidR="00747AD0" w:rsidRPr="00654213" w:rsidRDefault="00747AD0" w:rsidP="00DB4135">
      <w:pPr>
        <w:pStyle w:val="af0"/>
        <w:numPr>
          <w:ilvl w:val="0"/>
          <w:numId w:val="22"/>
        </w:numPr>
        <w:tabs>
          <w:tab w:val="left" w:pos="567"/>
          <w:tab w:val="left" w:pos="993"/>
        </w:tabs>
        <w:ind w:left="0" w:firstLine="709"/>
        <w:jc w:val="both"/>
        <w:rPr>
          <w:sz w:val="28"/>
          <w:szCs w:val="28"/>
        </w:rPr>
      </w:pPr>
      <w:r w:rsidRPr="00654213">
        <w:rPr>
          <w:sz w:val="28"/>
          <w:szCs w:val="28"/>
        </w:rPr>
        <w:t>хорошая</w:t>
      </w:r>
      <w:r w:rsidRPr="00DB4135">
        <w:rPr>
          <w:sz w:val="28"/>
          <w:szCs w:val="28"/>
        </w:rPr>
        <w:t xml:space="preserve"> </w:t>
      </w:r>
      <w:r w:rsidRPr="00654213">
        <w:rPr>
          <w:sz w:val="28"/>
          <w:szCs w:val="28"/>
        </w:rPr>
        <w:t>дикция,</w:t>
      </w:r>
      <w:r w:rsidRPr="00DB4135">
        <w:rPr>
          <w:sz w:val="28"/>
          <w:szCs w:val="28"/>
        </w:rPr>
        <w:t xml:space="preserve"> </w:t>
      </w:r>
      <w:r w:rsidRPr="00654213">
        <w:rPr>
          <w:sz w:val="28"/>
          <w:szCs w:val="28"/>
        </w:rPr>
        <w:t>т.е.</w:t>
      </w:r>
      <w:r w:rsidRPr="00DB4135">
        <w:rPr>
          <w:sz w:val="28"/>
          <w:szCs w:val="28"/>
        </w:rPr>
        <w:t xml:space="preserve"> </w:t>
      </w:r>
      <w:r w:rsidRPr="00654213">
        <w:rPr>
          <w:sz w:val="28"/>
          <w:szCs w:val="28"/>
        </w:rPr>
        <w:t>ясное,</w:t>
      </w:r>
      <w:r w:rsidRPr="00DB4135">
        <w:rPr>
          <w:sz w:val="28"/>
          <w:szCs w:val="28"/>
        </w:rPr>
        <w:t xml:space="preserve"> </w:t>
      </w:r>
      <w:r w:rsidRPr="00654213">
        <w:rPr>
          <w:sz w:val="28"/>
          <w:szCs w:val="28"/>
        </w:rPr>
        <w:t>четкое</w:t>
      </w:r>
      <w:r w:rsidRPr="00DB4135">
        <w:rPr>
          <w:sz w:val="28"/>
          <w:szCs w:val="28"/>
        </w:rPr>
        <w:t xml:space="preserve"> </w:t>
      </w:r>
      <w:r w:rsidRPr="00654213">
        <w:rPr>
          <w:sz w:val="28"/>
          <w:szCs w:val="28"/>
        </w:rPr>
        <w:t>произношение</w:t>
      </w:r>
      <w:r w:rsidRPr="00DB4135">
        <w:rPr>
          <w:sz w:val="28"/>
          <w:szCs w:val="28"/>
        </w:rPr>
        <w:t xml:space="preserve"> </w:t>
      </w:r>
      <w:r w:rsidRPr="00654213">
        <w:rPr>
          <w:sz w:val="28"/>
          <w:szCs w:val="28"/>
        </w:rPr>
        <w:t>звуков.</w:t>
      </w:r>
    </w:p>
    <w:p w14:paraId="2100D9CF" w14:textId="77777777" w:rsidR="00747AD0" w:rsidRPr="00654213" w:rsidRDefault="00747AD0" w:rsidP="00654213">
      <w:pPr>
        <w:widowControl w:val="0"/>
        <w:tabs>
          <w:tab w:val="left" w:pos="993"/>
        </w:tabs>
        <w:autoSpaceDE w:val="0"/>
        <w:autoSpaceDN w:val="0"/>
        <w:ind w:firstLine="709"/>
        <w:jc w:val="both"/>
        <w:rPr>
          <w:sz w:val="28"/>
          <w:szCs w:val="28"/>
        </w:rPr>
      </w:pPr>
      <w:r w:rsidRPr="00654213">
        <w:rPr>
          <w:sz w:val="28"/>
          <w:szCs w:val="28"/>
        </w:rPr>
        <w:t>Максимальное количество баллов за соблюдение данного критерия – 3 балла.</w:t>
      </w:r>
    </w:p>
    <w:p w14:paraId="38B09F82" w14:textId="0CFECF19" w:rsidR="00747AD0" w:rsidRPr="00654213" w:rsidRDefault="00747AD0" w:rsidP="00654213">
      <w:pPr>
        <w:widowControl w:val="0"/>
        <w:autoSpaceDE w:val="0"/>
        <w:autoSpaceDN w:val="0"/>
        <w:ind w:firstLine="709"/>
        <w:jc w:val="both"/>
        <w:rPr>
          <w:sz w:val="28"/>
          <w:szCs w:val="28"/>
        </w:rPr>
      </w:pPr>
      <w:r w:rsidRPr="00654213">
        <w:rPr>
          <w:sz w:val="28"/>
          <w:szCs w:val="28"/>
        </w:rPr>
        <w:t>Осознанность</w:t>
      </w:r>
      <w:r w:rsidRPr="00654213">
        <w:rPr>
          <w:spacing w:val="1"/>
          <w:sz w:val="28"/>
          <w:szCs w:val="28"/>
        </w:rPr>
        <w:t xml:space="preserve"> </w:t>
      </w:r>
      <w:r w:rsidRPr="00654213">
        <w:rPr>
          <w:sz w:val="28"/>
          <w:szCs w:val="28"/>
        </w:rPr>
        <w:t>чтения</w:t>
      </w:r>
      <w:r w:rsidRPr="00654213">
        <w:rPr>
          <w:spacing w:val="1"/>
          <w:sz w:val="28"/>
          <w:szCs w:val="28"/>
        </w:rPr>
        <w:t xml:space="preserve"> </w:t>
      </w:r>
      <w:r w:rsidRPr="00654213">
        <w:rPr>
          <w:sz w:val="28"/>
          <w:szCs w:val="28"/>
        </w:rPr>
        <w:t>определяется</w:t>
      </w:r>
      <w:r w:rsidRPr="00654213">
        <w:rPr>
          <w:spacing w:val="1"/>
          <w:sz w:val="28"/>
          <w:szCs w:val="28"/>
        </w:rPr>
        <w:t xml:space="preserve"> </w:t>
      </w:r>
      <w:r w:rsidRPr="00654213">
        <w:rPr>
          <w:sz w:val="28"/>
          <w:szCs w:val="28"/>
        </w:rPr>
        <w:t>в</w:t>
      </w:r>
      <w:r w:rsidRPr="00654213">
        <w:rPr>
          <w:spacing w:val="1"/>
          <w:sz w:val="28"/>
          <w:szCs w:val="28"/>
        </w:rPr>
        <w:t xml:space="preserve"> </w:t>
      </w:r>
      <w:r w:rsidRPr="00654213">
        <w:rPr>
          <w:sz w:val="28"/>
          <w:szCs w:val="28"/>
        </w:rPr>
        <w:t>ходе</w:t>
      </w:r>
      <w:r w:rsidRPr="00654213">
        <w:rPr>
          <w:spacing w:val="1"/>
          <w:sz w:val="28"/>
          <w:szCs w:val="28"/>
        </w:rPr>
        <w:t xml:space="preserve"> </w:t>
      </w:r>
      <w:r w:rsidRPr="00654213">
        <w:rPr>
          <w:sz w:val="28"/>
          <w:szCs w:val="28"/>
        </w:rPr>
        <w:t>беседы</w:t>
      </w:r>
      <w:r w:rsidRPr="00654213">
        <w:rPr>
          <w:spacing w:val="1"/>
          <w:sz w:val="28"/>
          <w:szCs w:val="28"/>
        </w:rPr>
        <w:t xml:space="preserve"> </w:t>
      </w:r>
      <w:r w:rsidRPr="00654213">
        <w:rPr>
          <w:sz w:val="28"/>
          <w:szCs w:val="28"/>
        </w:rPr>
        <w:t>по</w:t>
      </w:r>
      <w:r w:rsidRPr="00654213">
        <w:rPr>
          <w:spacing w:val="1"/>
          <w:sz w:val="28"/>
          <w:szCs w:val="28"/>
        </w:rPr>
        <w:t xml:space="preserve"> </w:t>
      </w:r>
      <w:r w:rsidRPr="00654213">
        <w:rPr>
          <w:sz w:val="28"/>
          <w:szCs w:val="28"/>
        </w:rPr>
        <w:t>содержанию</w:t>
      </w:r>
      <w:r w:rsidRPr="00654213">
        <w:rPr>
          <w:spacing w:val="-67"/>
          <w:sz w:val="28"/>
          <w:szCs w:val="28"/>
        </w:rPr>
        <w:t xml:space="preserve"> </w:t>
      </w:r>
      <w:r w:rsidRPr="00654213">
        <w:rPr>
          <w:sz w:val="28"/>
          <w:szCs w:val="28"/>
        </w:rPr>
        <w:t>прочитанного</w:t>
      </w:r>
      <w:r w:rsidRPr="00654213">
        <w:rPr>
          <w:spacing w:val="1"/>
          <w:sz w:val="28"/>
          <w:szCs w:val="28"/>
        </w:rPr>
        <w:t xml:space="preserve"> </w:t>
      </w:r>
      <w:r w:rsidRPr="00654213">
        <w:rPr>
          <w:sz w:val="28"/>
          <w:szCs w:val="28"/>
        </w:rPr>
        <w:t>текста</w:t>
      </w:r>
      <w:r w:rsidRPr="00654213">
        <w:rPr>
          <w:spacing w:val="1"/>
          <w:sz w:val="28"/>
          <w:szCs w:val="28"/>
        </w:rPr>
        <w:t xml:space="preserve"> </w:t>
      </w:r>
      <w:r w:rsidRPr="00654213">
        <w:rPr>
          <w:sz w:val="28"/>
          <w:szCs w:val="28"/>
        </w:rPr>
        <w:t>–</w:t>
      </w:r>
      <w:r w:rsidRPr="00654213">
        <w:rPr>
          <w:spacing w:val="1"/>
          <w:sz w:val="28"/>
          <w:szCs w:val="28"/>
        </w:rPr>
        <w:t xml:space="preserve"> </w:t>
      </w:r>
      <w:r w:rsidRPr="00654213">
        <w:rPr>
          <w:sz w:val="28"/>
          <w:szCs w:val="28"/>
        </w:rPr>
        <w:t>это</w:t>
      </w:r>
      <w:r w:rsidRPr="00654213">
        <w:rPr>
          <w:spacing w:val="1"/>
          <w:sz w:val="28"/>
          <w:szCs w:val="28"/>
        </w:rPr>
        <w:t xml:space="preserve"> </w:t>
      </w:r>
      <w:r w:rsidRPr="00654213">
        <w:rPr>
          <w:sz w:val="28"/>
          <w:szCs w:val="28"/>
        </w:rPr>
        <w:t>понимание</w:t>
      </w:r>
      <w:r w:rsidRPr="00654213">
        <w:rPr>
          <w:spacing w:val="1"/>
          <w:sz w:val="28"/>
          <w:szCs w:val="28"/>
        </w:rPr>
        <w:t xml:space="preserve"> </w:t>
      </w:r>
      <w:r w:rsidRPr="00654213">
        <w:rPr>
          <w:sz w:val="28"/>
          <w:szCs w:val="28"/>
        </w:rPr>
        <w:t>текста.</w:t>
      </w:r>
      <w:r w:rsidRPr="00654213">
        <w:rPr>
          <w:spacing w:val="1"/>
          <w:sz w:val="28"/>
          <w:szCs w:val="28"/>
        </w:rPr>
        <w:t xml:space="preserve"> </w:t>
      </w:r>
      <w:r w:rsidRPr="00654213">
        <w:rPr>
          <w:sz w:val="28"/>
          <w:szCs w:val="28"/>
        </w:rPr>
        <w:t>Для</w:t>
      </w:r>
      <w:r w:rsidRPr="00654213">
        <w:rPr>
          <w:spacing w:val="1"/>
          <w:sz w:val="28"/>
          <w:szCs w:val="28"/>
        </w:rPr>
        <w:t xml:space="preserve"> </w:t>
      </w:r>
      <w:r w:rsidRPr="00654213">
        <w:rPr>
          <w:sz w:val="28"/>
          <w:szCs w:val="28"/>
        </w:rPr>
        <w:t>этого</w:t>
      </w:r>
      <w:r w:rsidRPr="00654213">
        <w:rPr>
          <w:spacing w:val="1"/>
          <w:sz w:val="28"/>
          <w:szCs w:val="28"/>
        </w:rPr>
        <w:t xml:space="preserve"> </w:t>
      </w:r>
      <w:r w:rsidRPr="00654213">
        <w:rPr>
          <w:sz w:val="28"/>
          <w:szCs w:val="28"/>
        </w:rPr>
        <w:t>участникам</w:t>
      </w:r>
      <w:r w:rsidRPr="00654213">
        <w:rPr>
          <w:spacing w:val="1"/>
          <w:sz w:val="28"/>
          <w:szCs w:val="28"/>
        </w:rPr>
        <w:t xml:space="preserve"> </w:t>
      </w:r>
      <w:r w:rsidRPr="00654213">
        <w:rPr>
          <w:spacing w:val="1"/>
          <w:sz w:val="28"/>
          <w:szCs w:val="28"/>
        </w:rPr>
        <w:br/>
      </w:r>
      <w:r w:rsidRPr="00654213">
        <w:rPr>
          <w:sz w:val="28"/>
          <w:szCs w:val="28"/>
        </w:rPr>
        <w:t>было</w:t>
      </w:r>
      <w:r w:rsidRPr="00654213">
        <w:rPr>
          <w:spacing w:val="1"/>
          <w:sz w:val="28"/>
          <w:szCs w:val="28"/>
        </w:rPr>
        <w:t xml:space="preserve"> </w:t>
      </w:r>
      <w:r w:rsidRPr="00654213">
        <w:rPr>
          <w:sz w:val="28"/>
          <w:szCs w:val="28"/>
        </w:rPr>
        <w:t>предложено</w:t>
      </w:r>
      <w:r w:rsidRPr="00654213">
        <w:rPr>
          <w:spacing w:val="1"/>
          <w:sz w:val="28"/>
          <w:szCs w:val="28"/>
        </w:rPr>
        <w:t xml:space="preserve"> </w:t>
      </w:r>
      <w:r w:rsidRPr="00654213">
        <w:rPr>
          <w:sz w:val="28"/>
          <w:szCs w:val="28"/>
        </w:rPr>
        <w:t>ответить</w:t>
      </w:r>
      <w:r w:rsidRPr="00654213">
        <w:rPr>
          <w:spacing w:val="1"/>
          <w:sz w:val="28"/>
          <w:szCs w:val="28"/>
        </w:rPr>
        <w:t xml:space="preserve"> </w:t>
      </w:r>
      <w:r w:rsidRPr="00654213">
        <w:rPr>
          <w:sz w:val="28"/>
          <w:szCs w:val="28"/>
        </w:rPr>
        <w:t>на</w:t>
      </w:r>
      <w:r w:rsidRPr="00654213">
        <w:rPr>
          <w:spacing w:val="1"/>
          <w:sz w:val="28"/>
          <w:szCs w:val="28"/>
        </w:rPr>
        <w:t xml:space="preserve"> </w:t>
      </w:r>
      <w:r w:rsidRPr="00654213">
        <w:rPr>
          <w:sz w:val="28"/>
          <w:szCs w:val="28"/>
        </w:rPr>
        <w:t>вопрос</w:t>
      </w:r>
      <w:r w:rsidRPr="00654213">
        <w:rPr>
          <w:spacing w:val="1"/>
          <w:sz w:val="28"/>
          <w:szCs w:val="28"/>
        </w:rPr>
        <w:t xml:space="preserve"> </w:t>
      </w:r>
      <w:r w:rsidRPr="00654213">
        <w:rPr>
          <w:sz w:val="28"/>
          <w:szCs w:val="28"/>
        </w:rPr>
        <w:t>по</w:t>
      </w:r>
      <w:r w:rsidRPr="00654213">
        <w:rPr>
          <w:spacing w:val="1"/>
          <w:sz w:val="28"/>
          <w:szCs w:val="28"/>
        </w:rPr>
        <w:t xml:space="preserve"> </w:t>
      </w:r>
      <w:r w:rsidRPr="00654213">
        <w:rPr>
          <w:sz w:val="28"/>
          <w:szCs w:val="28"/>
        </w:rPr>
        <w:t>прочитанному тексту, сформулировать свой по его содержанию и подобрать заголовок, передающий основную мысль текста. За правильно представленный ответ на вопрос</w:t>
      </w:r>
      <w:r w:rsidRPr="00654213">
        <w:rPr>
          <w:spacing w:val="1"/>
          <w:sz w:val="28"/>
          <w:szCs w:val="28"/>
        </w:rPr>
        <w:t xml:space="preserve"> </w:t>
      </w:r>
      <w:r w:rsidRPr="00654213">
        <w:rPr>
          <w:sz w:val="28"/>
          <w:szCs w:val="28"/>
        </w:rPr>
        <w:t>участник</w:t>
      </w:r>
      <w:r w:rsidRPr="00654213">
        <w:rPr>
          <w:spacing w:val="-1"/>
          <w:sz w:val="28"/>
          <w:szCs w:val="28"/>
        </w:rPr>
        <w:t xml:space="preserve"> </w:t>
      </w:r>
      <w:r w:rsidRPr="00654213">
        <w:rPr>
          <w:sz w:val="28"/>
          <w:szCs w:val="28"/>
        </w:rPr>
        <w:t>получал</w:t>
      </w:r>
      <w:r w:rsidRPr="00654213">
        <w:rPr>
          <w:spacing w:val="-2"/>
          <w:sz w:val="28"/>
          <w:szCs w:val="28"/>
        </w:rPr>
        <w:t xml:space="preserve"> </w:t>
      </w:r>
      <w:r w:rsidRPr="00654213">
        <w:rPr>
          <w:sz w:val="28"/>
          <w:szCs w:val="28"/>
        </w:rPr>
        <w:t>1 балл, за составленный вопрос – 1 балл, за правильно подобранный заголовок – 2 балла</w:t>
      </w:r>
      <w:r w:rsidRPr="00654213">
        <w:rPr>
          <w:spacing w:val="-1"/>
          <w:sz w:val="28"/>
          <w:szCs w:val="28"/>
        </w:rPr>
        <w:t xml:space="preserve"> </w:t>
      </w:r>
      <w:r w:rsidRPr="00654213">
        <w:rPr>
          <w:sz w:val="28"/>
          <w:szCs w:val="28"/>
        </w:rPr>
        <w:t xml:space="preserve">итого – 4 балла. </w:t>
      </w:r>
    </w:p>
    <w:p w14:paraId="6AE418BD" w14:textId="265BAD0D" w:rsidR="00747AD0" w:rsidRPr="00654213" w:rsidRDefault="00747AD0" w:rsidP="00654213">
      <w:pPr>
        <w:widowControl w:val="0"/>
        <w:autoSpaceDE w:val="0"/>
        <w:autoSpaceDN w:val="0"/>
        <w:ind w:firstLine="709"/>
        <w:jc w:val="both"/>
        <w:rPr>
          <w:sz w:val="28"/>
          <w:szCs w:val="28"/>
        </w:rPr>
      </w:pPr>
      <w:r w:rsidRPr="00654213">
        <w:rPr>
          <w:sz w:val="28"/>
          <w:szCs w:val="28"/>
        </w:rPr>
        <w:t>Осознанное</w:t>
      </w:r>
      <w:r w:rsidRPr="00654213">
        <w:rPr>
          <w:spacing w:val="1"/>
          <w:sz w:val="28"/>
          <w:szCs w:val="28"/>
        </w:rPr>
        <w:t xml:space="preserve"> </w:t>
      </w:r>
      <w:r w:rsidRPr="00654213">
        <w:rPr>
          <w:sz w:val="28"/>
          <w:szCs w:val="28"/>
        </w:rPr>
        <w:t>чтение</w:t>
      </w:r>
      <w:r w:rsidRPr="00654213">
        <w:rPr>
          <w:spacing w:val="1"/>
          <w:sz w:val="28"/>
          <w:szCs w:val="28"/>
        </w:rPr>
        <w:t xml:space="preserve"> </w:t>
      </w:r>
      <w:r w:rsidRPr="00654213">
        <w:rPr>
          <w:sz w:val="28"/>
          <w:szCs w:val="28"/>
        </w:rPr>
        <w:t>текста</w:t>
      </w:r>
      <w:r w:rsidRPr="00654213">
        <w:rPr>
          <w:spacing w:val="1"/>
          <w:sz w:val="28"/>
          <w:szCs w:val="28"/>
        </w:rPr>
        <w:t xml:space="preserve"> </w:t>
      </w:r>
      <w:r w:rsidRPr="00654213">
        <w:rPr>
          <w:sz w:val="28"/>
          <w:szCs w:val="28"/>
        </w:rPr>
        <w:t>позволяет</w:t>
      </w:r>
      <w:r w:rsidRPr="00654213">
        <w:rPr>
          <w:spacing w:val="1"/>
          <w:sz w:val="28"/>
          <w:szCs w:val="28"/>
        </w:rPr>
        <w:t xml:space="preserve"> </w:t>
      </w:r>
      <w:r w:rsidRPr="00654213">
        <w:rPr>
          <w:sz w:val="28"/>
          <w:szCs w:val="28"/>
        </w:rPr>
        <w:t>выделять</w:t>
      </w:r>
      <w:r w:rsidRPr="00654213">
        <w:rPr>
          <w:spacing w:val="1"/>
          <w:sz w:val="28"/>
          <w:szCs w:val="28"/>
        </w:rPr>
        <w:t xml:space="preserve"> </w:t>
      </w:r>
      <w:r w:rsidRPr="00654213">
        <w:rPr>
          <w:sz w:val="28"/>
          <w:szCs w:val="28"/>
        </w:rPr>
        <w:t>главную</w:t>
      </w:r>
      <w:r w:rsidRPr="00654213">
        <w:rPr>
          <w:spacing w:val="1"/>
          <w:sz w:val="28"/>
          <w:szCs w:val="28"/>
        </w:rPr>
        <w:t xml:space="preserve"> </w:t>
      </w:r>
      <w:r w:rsidRPr="00654213">
        <w:rPr>
          <w:sz w:val="28"/>
          <w:szCs w:val="28"/>
        </w:rPr>
        <w:t>мысль,</w:t>
      </w:r>
      <w:r w:rsidRPr="00654213">
        <w:rPr>
          <w:spacing w:val="1"/>
          <w:sz w:val="28"/>
          <w:szCs w:val="28"/>
        </w:rPr>
        <w:t xml:space="preserve"> </w:t>
      </w:r>
      <w:r w:rsidRPr="00654213">
        <w:rPr>
          <w:sz w:val="28"/>
          <w:szCs w:val="28"/>
        </w:rPr>
        <w:t>понимать</w:t>
      </w:r>
      <w:r w:rsidRPr="00654213">
        <w:rPr>
          <w:spacing w:val="-67"/>
          <w:sz w:val="28"/>
          <w:szCs w:val="28"/>
        </w:rPr>
        <w:t xml:space="preserve">            </w:t>
      </w:r>
      <w:r w:rsidRPr="00654213">
        <w:rPr>
          <w:sz w:val="28"/>
          <w:szCs w:val="28"/>
        </w:rPr>
        <w:t>явные</w:t>
      </w:r>
      <w:r w:rsidRPr="00654213">
        <w:rPr>
          <w:spacing w:val="1"/>
          <w:sz w:val="28"/>
          <w:szCs w:val="28"/>
        </w:rPr>
        <w:t xml:space="preserve"> </w:t>
      </w:r>
      <w:r w:rsidRPr="00654213">
        <w:rPr>
          <w:sz w:val="28"/>
          <w:szCs w:val="28"/>
        </w:rPr>
        <w:t>и</w:t>
      </w:r>
      <w:r w:rsidRPr="00654213">
        <w:rPr>
          <w:spacing w:val="1"/>
          <w:sz w:val="28"/>
          <w:szCs w:val="28"/>
        </w:rPr>
        <w:t xml:space="preserve"> </w:t>
      </w:r>
      <w:r w:rsidRPr="00654213">
        <w:rPr>
          <w:sz w:val="28"/>
          <w:szCs w:val="28"/>
        </w:rPr>
        <w:t>скрытые</w:t>
      </w:r>
      <w:r w:rsidRPr="00654213">
        <w:rPr>
          <w:spacing w:val="1"/>
          <w:sz w:val="28"/>
          <w:szCs w:val="28"/>
        </w:rPr>
        <w:t xml:space="preserve"> </w:t>
      </w:r>
      <w:r w:rsidRPr="00654213">
        <w:rPr>
          <w:sz w:val="28"/>
          <w:szCs w:val="28"/>
        </w:rPr>
        <w:t>смыслы.</w:t>
      </w:r>
      <w:r w:rsidRPr="00654213">
        <w:rPr>
          <w:spacing w:val="1"/>
          <w:sz w:val="28"/>
          <w:szCs w:val="28"/>
        </w:rPr>
        <w:t xml:space="preserve"> </w:t>
      </w:r>
      <w:r w:rsidRPr="00654213">
        <w:rPr>
          <w:sz w:val="28"/>
          <w:szCs w:val="28"/>
        </w:rPr>
        <w:t>Осознанность</w:t>
      </w:r>
      <w:r w:rsidRPr="00654213">
        <w:rPr>
          <w:spacing w:val="1"/>
          <w:sz w:val="28"/>
          <w:szCs w:val="28"/>
        </w:rPr>
        <w:t xml:space="preserve"> </w:t>
      </w:r>
      <w:r w:rsidRPr="00654213">
        <w:rPr>
          <w:sz w:val="28"/>
          <w:szCs w:val="28"/>
        </w:rPr>
        <w:t>восприятия</w:t>
      </w:r>
      <w:r w:rsidRPr="00654213">
        <w:rPr>
          <w:spacing w:val="1"/>
          <w:sz w:val="28"/>
          <w:szCs w:val="28"/>
        </w:rPr>
        <w:t xml:space="preserve"> </w:t>
      </w:r>
      <w:r w:rsidRPr="00654213">
        <w:rPr>
          <w:sz w:val="28"/>
          <w:szCs w:val="28"/>
        </w:rPr>
        <w:t>проверяется</w:t>
      </w:r>
      <w:r w:rsidRPr="00654213">
        <w:rPr>
          <w:spacing w:val="1"/>
          <w:sz w:val="28"/>
          <w:szCs w:val="28"/>
        </w:rPr>
        <w:t xml:space="preserve"> </w:t>
      </w:r>
      <w:r w:rsidRPr="00654213">
        <w:rPr>
          <w:sz w:val="28"/>
          <w:szCs w:val="28"/>
        </w:rPr>
        <w:lastRenderedPageBreak/>
        <w:t>ответами</w:t>
      </w:r>
      <w:r w:rsidRPr="00654213">
        <w:rPr>
          <w:spacing w:val="1"/>
          <w:sz w:val="28"/>
          <w:szCs w:val="28"/>
        </w:rPr>
        <w:t xml:space="preserve"> </w:t>
      </w:r>
      <w:r w:rsidRPr="00654213">
        <w:rPr>
          <w:sz w:val="28"/>
          <w:szCs w:val="28"/>
        </w:rPr>
        <w:t>на</w:t>
      </w:r>
      <w:r w:rsidRPr="00654213">
        <w:rPr>
          <w:spacing w:val="-67"/>
          <w:sz w:val="28"/>
          <w:szCs w:val="28"/>
        </w:rPr>
        <w:t xml:space="preserve"> </w:t>
      </w:r>
      <w:r w:rsidRPr="00654213">
        <w:rPr>
          <w:sz w:val="28"/>
          <w:szCs w:val="28"/>
        </w:rPr>
        <w:t>вопросы к тексту. Осознание прочитанной информации предполагает понимание</w:t>
      </w:r>
      <w:r w:rsidRPr="00654213">
        <w:rPr>
          <w:spacing w:val="1"/>
          <w:sz w:val="28"/>
          <w:szCs w:val="28"/>
        </w:rPr>
        <w:t xml:space="preserve"> </w:t>
      </w:r>
      <w:r w:rsidRPr="00654213">
        <w:rPr>
          <w:sz w:val="28"/>
          <w:szCs w:val="28"/>
        </w:rPr>
        <w:t>большей</w:t>
      </w:r>
      <w:r w:rsidRPr="00654213">
        <w:rPr>
          <w:spacing w:val="1"/>
          <w:sz w:val="28"/>
          <w:szCs w:val="28"/>
        </w:rPr>
        <w:t xml:space="preserve"> </w:t>
      </w:r>
      <w:r w:rsidRPr="00654213">
        <w:rPr>
          <w:sz w:val="28"/>
          <w:szCs w:val="28"/>
        </w:rPr>
        <w:t>части</w:t>
      </w:r>
      <w:r w:rsidRPr="00654213">
        <w:rPr>
          <w:spacing w:val="1"/>
          <w:sz w:val="28"/>
          <w:szCs w:val="28"/>
        </w:rPr>
        <w:t xml:space="preserve"> </w:t>
      </w:r>
      <w:r w:rsidRPr="00654213">
        <w:rPr>
          <w:sz w:val="28"/>
          <w:szCs w:val="28"/>
        </w:rPr>
        <w:t>слов,</w:t>
      </w:r>
      <w:r w:rsidRPr="00654213">
        <w:rPr>
          <w:spacing w:val="1"/>
          <w:sz w:val="28"/>
          <w:szCs w:val="28"/>
        </w:rPr>
        <w:t xml:space="preserve"> </w:t>
      </w:r>
      <w:r w:rsidRPr="00654213">
        <w:rPr>
          <w:sz w:val="28"/>
          <w:szCs w:val="28"/>
        </w:rPr>
        <w:t>употребленных</w:t>
      </w:r>
      <w:r w:rsidRPr="00654213">
        <w:rPr>
          <w:spacing w:val="1"/>
          <w:sz w:val="28"/>
          <w:szCs w:val="28"/>
        </w:rPr>
        <w:t xml:space="preserve"> </w:t>
      </w:r>
      <w:r w:rsidRPr="00654213">
        <w:rPr>
          <w:sz w:val="28"/>
          <w:szCs w:val="28"/>
        </w:rPr>
        <w:t>в</w:t>
      </w:r>
      <w:r w:rsidRPr="00654213">
        <w:rPr>
          <w:spacing w:val="1"/>
          <w:sz w:val="28"/>
          <w:szCs w:val="28"/>
        </w:rPr>
        <w:t xml:space="preserve"> </w:t>
      </w:r>
      <w:r w:rsidRPr="00654213">
        <w:rPr>
          <w:sz w:val="28"/>
          <w:szCs w:val="28"/>
        </w:rPr>
        <w:t>прямом</w:t>
      </w:r>
      <w:r w:rsidRPr="00654213">
        <w:rPr>
          <w:spacing w:val="1"/>
          <w:sz w:val="28"/>
          <w:szCs w:val="28"/>
        </w:rPr>
        <w:t xml:space="preserve"> </w:t>
      </w:r>
      <w:r w:rsidRPr="00654213">
        <w:rPr>
          <w:sz w:val="28"/>
          <w:szCs w:val="28"/>
        </w:rPr>
        <w:t>или</w:t>
      </w:r>
      <w:r w:rsidRPr="00654213">
        <w:rPr>
          <w:spacing w:val="1"/>
          <w:sz w:val="28"/>
          <w:szCs w:val="28"/>
        </w:rPr>
        <w:t xml:space="preserve"> </w:t>
      </w:r>
      <w:r w:rsidRPr="00654213">
        <w:rPr>
          <w:sz w:val="28"/>
          <w:szCs w:val="28"/>
        </w:rPr>
        <w:t>переносном</w:t>
      </w:r>
      <w:r w:rsidRPr="00654213">
        <w:rPr>
          <w:spacing w:val="1"/>
          <w:sz w:val="28"/>
          <w:szCs w:val="28"/>
        </w:rPr>
        <w:t xml:space="preserve"> </w:t>
      </w:r>
      <w:r w:rsidRPr="00654213">
        <w:rPr>
          <w:sz w:val="28"/>
          <w:szCs w:val="28"/>
        </w:rPr>
        <w:t>значении;</w:t>
      </w:r>
      <w:r w:rsidRPr="00654213">
        <w:rPr>
          <w:spacing w:val="-67"/>
          <w:sz w:val="28"/>
          <w:szCs w:val="28"/>
        </w:rPr>
        <w:t xml:space="preserve"> </w:t>
      </w:r>
      <w:r w:rsidRPr="00654213">
        <w:rPr>
          <w:sz w:val="28"/>
          <w:szCs w:val="28"/>
        </w:rPr>
        <w:t>понимание отдельных предложений и их связи между собой; понимание смысла</w:t>
      </w:r>
      <w:r w:rsidRPr="00654213">
        <w:rPr>
          <w:spacing w:val="1"/>
          <w:sz w:val="28"/>
          <w:szCs w:val="28"/>
        </w:rPr>
        <w:t xml:space="preserve"> </w:t>
      </w:r>
      <w:r w:rsidRPr="00654213">
        <w:rPr>
          <w:sz w:val="28"/>
          <w:szCs w:val="28"/>
        </w:rPr>
        <w:t>отдельных частей текста, их внутренней связи взаимообусловленности и, наконец,</w:t>
      </w:r>
      <w:r w:rsidRPr="00654213">
        <w:rPr>
          <w:spacing w:val="-67"/>
          <w:sz w:val="28"/>
          <w:szCs w:val="28"/>
        </w:rPr>
        <w:t xml:space="preserve"> </w:t>
      </w:r>
      <w:r w:rsidRPr="00654213">
        <w:rPr>
          <w:sz w:val="28"/>
          <w:szCs w:val="28"/>
        </w:rPr>
        <w:t>понимание</w:t>
      </w:r>
      <w:r w:rsidRPr="00654213">
        <w:rPr>
          <w:spacing w:val="-4"/>
          <w:sz w:val="28"/>
          <w:szCs w:val="28"/>
        </w:rPr>
        <w:t xml:space="preserve"> </w:t>
      </w:r>
      <w:r w:rsidRPr="00654213">
        <w:rPr>
          <w:sz w:val="28"/>
          <w:szCs w:val="28"/>
        </w:rPr>
        <w:t>общего</w:t>
      </w:r>
      <w:r w:rsidRPr="00654213">
        <w:rPr>
          <w:spacing w:val="-2"/>
          <w:sz w:val="28"/>
          <w:szCs w:val="28"/>
        </w:rPr>
        <w:t xml:space="preserve"> </w:t>
      </w:r>
      <w:r w:rsidRPr="00654213">
        <w:rPr>
          <w:sz w:val="28"/>
          <w:szCs w:val="28"/>
        </w:rPr>
        <w:t>смысла</w:t>
      </w:r>
      <w:r w:rsidRPr="00654213">
        <w:rPr>
          <w:spacing w:val="-1"/>
          <w:sz w:val="28"/>
          <w:szCs w:val="28"/>
        </w:rPr>
        <w:t xml:space="preserve"> </w:t>
      </w:r>
      <w:r w:rsidRPr="00654213">
        <w:rPr>
          <w:sz w:val="28"/>
          <w:szCs w:val="28"/>
        </w:rPr>
        <w:t>всего текста.</w:t>
      </w:r>
    </w:p>
    <w:p w14:paraId="4B95F4AF" w14:textId="77777777" w:rsidR="00747AD0" w:rsidRPr="00654213" w:rsidRDefault="00747AD0" w:rsidP="00654213">
      <w:pPr>
        <w:widowControl w:val="0"/>
        <w:autoSpaceDE w:val="0"/>
        <w:autoSpaceDN w:val="0"/>
        <w:ind w:firstLine="709"/>
        <w:jc w:val="both"/>
        <w:rPr>
          <w:sz w:val="28"/>
          <w:szCs w:val="28"/>
        </w:rPr>
      </w:pPr>
      <w:r w:rsidRPr="00654213">
        <w:rPr>
          <w:sz w:val="28"/>
          <w:szCs w:val="28"/>
        </w:rPr>
        <w:t>Вывод члена жюри о том, что для данного участника состязаний характерно</w:t>
      </w:r>
      <w:r w:rsidRPr="00654213">
        <w:rPr>
          <w:spacing w:val="1"/>
          <w:sz w:val="28"/>
          <w:szCs w:val="28"/>
        </w:rPr>
        <w:t xml:space="preserve"> </w:t>
      </w:r>
      <w:r w:rsidRPr="00654213">
        <w:rPr>
          <w:sz w:val="28"/>
          <w:szCs w:val="28"/>
        </w:rPr>
        <w:t>неосознанное</w:t>
      </w:r>
      <w:r w:rsidRPr="00654213">
        <w:rPr>
          <w:spacing w:val="67"/>
          <w:sz w:val="28"/>
          <w:szCs w:val="28"/>
        </w:rPr>
        <w:t xml:space="preserve"> </w:t>
      </w:r>
      <w:r w:rsidRPr="00654213">
        <w:rPr>
          <w:sz w:val="28"/>
          <w:szCs w:val="28"/>
        </w:rPr>
        <w:t>чтение,</w:t>
      </w:r>
      <w:r w:rsidRPr="00654213">
        <w:rPr>
          <w:spacing w:val="-2"/>
          <w:sz w:val="28"/>
          <w:szCs w:val="28"/>
        </w:rPr>
        <w:t xml:space="preserve"> </w:t>
      </w:r>
      <w:r w:rsidRPr="00654213">
        <w:rPr>
          <w:sz w:val="28"/>
          <w:szCs w:val="28"/>
        </w:rPr>
        <w:t>делается</w:t>
      </w:r>
      <w:r w:rsidRPr="00654213">
        <w:rPr>
          <w:spacing w:val="-1"/>
          <w:sz w:val="28"/>
          <w:szCs w:val="28"/>
        </w:rPr>
        <w:t xml:space="preserve"> </w:t>
      </w:r>
      <w:r w:rsidRPr="00654213">
        <w:rPr>
          <w:sz w:val="28"/>
          <w:szCs w:val="28"/>
        </w:rPr>
        <w:t>на</w:t>
      </w:r>
      <w:r w:rsidRPr="00654213">
        <w:rPr>
          <w:spacing w:val="-3"/>
          <w:sz w:val="28"/>
          <w:szCs w:val="28"/>
        </w:rPr>
        <w:t xml:space="preserve"> </w:t>
      </w:r>
      <w:r w:rsidRPr="00654213">
        <w:rPr>
          <w:sz w:val="28"/>
          <w:szCs w:val="28"/>
        </w:rPr>
        <w:t>основе</w:t>
      </w:r>
      <w:r w:rsidRPr="00654213">
        <w:rPr>
          <w:spacing w:val="-4"/>
          <w:sz w:val="28"/>
          <w:szCs w:val="28"/>
        </w:rPr>
        <w:t xml:space="preserve"> </w:t>
      </w:r>
      <w:r w:rsidRPr="00654213">
        <w:rPr>
          <w:sz w:val="28"/>
          <w:szCs w:val="28"/>
        </w:rPr>
        <w:t>анализа</w:t>
      </w:r>
      <w:r w:rsidRPr="00654213">
        <w:rPr>
          <w:spacing w:val="-4"/>
          <w:sz w:val="28"/>
          <w:szCs w:val="28"/>
        </w:rPr>
        <w:t xml:space="preserve"> </w:t>
      </w:r>
      <w:r w:rsidRPr="00654213">
        <w:rPr>
          <w:sz w:val="28"/>
          <w:szCs w:val="28"/>
        </w:rPr>
        <w:t>ответов,</w:t>
      </w:r>
      <w:r w:rsidRPr="00654213">
        <w:rPr>
          <w:spacing w:val="-2"/>
          <w:sz w:val="28"/>
          <w:szCs w:val="28"/>
        </w:rPr>
        <w:t xml:space="preserve"> </w:t>
      </w:r>
      <w:r w:rsidRPr="00654213">
        <w:rPr>
          <w:sz w:val="28"/>
          <w:szCs w:val="28"/>
        </w:rPr>
        <w:t>если обнаруживается:</w:t>
      </w:r>
    </w:p>
    <w:p w14:paraId="52D8B850" w14:textId="21FB83AC" w:rsidR="00747AD0" w:rsidRPr="00654213" w:rsidRDefault="00747AD0" w:rsidP="008045C5">
      <w:pPr>
        <w:pStyle w:val="af0"/>
        <w:numPr>
          <w:ilvl w:val="0"/>
          <w:numId w:val="22"/>
        </w:numPr>
        <w:tabs>
          <w:tab w:val="left" w:pos="567"/>
          <w:tab w:val="left" w:pos="993"/>
        </w:tabs>
        <w:ind w:left="0" w:firstLine="709"/>
        <w:jc w:val="both"/>
        <w:rPr>
          <w:sz w:val="28"/>
          <w:szCs w:val="28"/>
        </w:rPr>
      </w:pPr>
      <w:r w:rsidRPr="00654213">
        <w:rPr>
          <w:sz w:val="28"/>
          <w:szCs w:val="28"/>
        </w:rPr>
        <w:t>непонимание</w:t>
      </w:r>
      <w:r w:rsidRPr="008045C5">
        <w:rPr>
          <w:sz w:val="28"/>
          <w:szCs w:val="28"/>
        </w:rPr>
        <w:t xml:space="preserve"> </w:t>
      </w:r>
      <w:r w:rsidRPr="00654213">
        <w:rPr>
          <w:sz w:val="28"/>
          <w:szCs w:val="28"/>
        </w:rPr>
        <w:t>общего</w:t>
      </w:r>
      <w:r w:rsidRPr="008045C5">
        <w:rPr>
          <w:sz w:val="28"/>
          <w:szCs w:val="28"/>
        </w:rPr>
        <w:t xml:space="preserve"> </w:t>
      </w:r>
      <w:r w:rsidRPr="00654213">
        <w:rPr>
          <w:sz w:val="28"/>
          <w:szCs w:val="28"/>
        </w:rPr>
        <w:t>смысла</w:t>
      </w:r>
      <w:r w:rsidRPr="008045C5">
        <w:rPr>
          <w:sz w:val="28"/>
          <w:szCs w:val="28"/>
        </w:rPr>
        <w:t xml:space="preserve"> </w:t>
      </w:r>
      <w:r w:rsidRPr="00654213">
        <w:rPr>
          <w:sz w:val="28"/>
          <w:szCs w:val="28"/>
        </w:rPr>
        <w:t>прочитанного</w:t>
      </w:r>
      <w:r w:rsidRPr="008045C5">
        <w:rPr>
          <w:sz w:val="28"/>
          <w:szCs w:val="28"/>
        </w:rPr>
        <w:t xml:space="preserve"> </w:t>
      </w:r>
      <w:r w:rsidRPr="00654213">
        <w:rPr>
          <w:sz w:val="28"/>
          <w:szCs w:val="28"/>
        </w:rPr>
        <w:t>текста</w:t>
      </w:r>
      <w:r w:rsidRPr="008045C5">
        <w:rPr>
          <w:sz w:val="28"/>
          <w:szCs w:val="28"/>
        </w:rPr>
        <w:t xml:space="preserve"> </w:t>
      </w:r>
      <w:r w:rsidRPr="00654213">
        <w:rPr>
          <w:sz w:val="28"/>
          <w:szCs w:val="28"/>
        </w:rPr>
        <w:t>за</w:t>
      </w:r>
      <w:r w:rsidRPr="008045C5">
        <w:rPr>
          <w:sz w:val="28"/>
          <w:szCs w:val="28"/>
        </w:rPr>
        <w:t xml:space="preserve"> </w:t>
      </w:r>
      <w:r w:rsidRPr="00654213">
        <w:rPr>
          <w:sz w:val="28"/>
          <w:szCs w:val="28"/>
        </w:rPr>
        <w:t>установленное</w:t>
      </w:r>
      <w:r w:rsidRPr="008045C5">
        <w:rPr>
          <w:sz w:val="28"/>
          <w:szCs w:val="28"/>
        </w:rPr>
        <w:t xml:space="preserve"> </w:t>
      </w:r>
      <w:r w:rsidRPr="00654213">
        <w:rPr>
          <w:sz w:val="28"/>
          <w:szCs w:val="28"/>
        </w:rPr>
        <w:t>время</w:t>
      </w:r>
      <w:r w:rsidRPr="008045C5">
        <w:rPr>
          <w:sz w:val="28"/>
          <w:szCs w:val="28"/>
        </w:rPr>
        <w:t xml:space="preserve">  </w:t>
      </w:r>
      <w:r w:rsidRPr="00654213">
        <w:rPr>
          <w:sz w:val="28"/>
          <w:szCs w:val="28"/>
        </w:rPr>
        <w:t>чтения;</w:t>
      </w:r>
    </w:p>
    <w:p w14:paraId="5F23ADA0" w14:textId="48F72258" w:rsidR="00747AD0" w:rsidRPr="00654213" w:rsidRDefault="00747AD0" w:rsidP="008045C5">
      <w:pPr>
        <w:pStyle w:val="af0"/>
        <w:numPr>
          <w:ilvl w:val="0"/>
          <w:numId w:val="22"/>
        </w:numPr>
        <w:tabs>
          <w:tab w:val="left" w:pos="567"/>
          <w:tab w:val="left" w:pos="993"/>
        </w:tabs>
        <w:ind w:left="0" w:firstLine="709"/>
        <w:jc w:val="both"/>
        <w:rPr>
          <w:sz w:val="28"/>
          <w:szCs w:val="28"/>
        </w:rPr>
      </w:pPr>
      <w:r w:rsidRPr="00654213">
        <w:rPr>
          <w:sz w:val="28"/>
          <w:szCs w:val="28"/>
        </w:rPr>
        <w:t>неправильные</w:t>
      </w:r>
      <w:r w:rsidRPr="008045C5">
        <w:rPr>
          <w:sz w:val="28"/>
          <w:szCs w:val="28"/>
        </w:rPr>
        <w:t xml:space="preserve"> </w:t>
      </w:r>
      <w:r w:rsidRPr="00654213">
        <w:rPr>
          <w:sz w:val="28"/>
          <w:szCs w:val="28"/>
        </w:rPr>
        <w:t>ответы</w:t>
      </w:r>
      <w:r w:rsidRPr="008045C5">
        <w:rPr>
          <w:sz w:val="28"/>
          <w:szCs w:val="28"/>
        </w:rPr>
        <w:t xml:space="preserve"> </w:t>
      </w:r>
      <w:r w:rsidRPr="00654213">
        <w:rPr>
          <w:sz w:val="28"/>
          <w:szCs w:val="28"/>
        </w:rPr>
        <w:t>на</w:t>
      </w:r>
      <w:r w:rsidRPr="008045C5">
        <w:rPr>
          <w:sz w:val="28"/>
          <w:szCs w:val="28"/>
        </w:rPr>
        <w:t xml:space="preserve"> </w:t>
      </w:r>
      <w:r w:rsidRPr="00654213">
        <w:rPr>
          <w:sz w:val="28"/>
          <w:szCs w:val="28"/>
        </w:rPr>
        <w:t>вопросы</w:t>
      </w:r>
      <w:r w:rsidRPr="008045C5">
        <w:rPr>
          <w:sz w:val="28"/>
          <w:szCs w:val="28"/>
        </w:rPr>
        <w:t xml:space="preserve"> </w:t>
      </w:r>
      <w:r w:rsidRPr="00654213">
        <w:rPr>
          <w:sz w:val="28"/>
          <w:szCs w:val="28"/>
        </w:rPr>
        <w:t>по</w:t>
      </w:r>
      <w:r w:rsidRPr="008045C5">
        <w:rPr>
          <w:sz w:val="28"/>
          <w:szCs w:val="28"/>
        </w:rPr>
        <w:t xml:space="preserve"> </w:t>
      </w:r>
      <w:r w:rsidRPr="00654213">
        <w:rPr>
          <w:sz w:val="28"/>
          <w:szCs w:val="28"/>
        </w:rPr>
        <w:t>содержанию</w:t>
      </w:r>
      <w:r w:rsidRPr="008045C5">
        <w:rPr>
          <w:sz w:val="28"/>
          <w:szCs w:val="28"/>
        </w:rPr>
        <w:t xml:space="preserve"> </w:t>
      </w:r>
      <w:r w:rsidRPr="00654213">
        <w:rPr>
          <w:sz w:val="28"/>
          <w:szCs w:val="28"/>
        </w:rPr>
        <w:t>текста.</w:t>
      </w:r>
    </w:p>
    <w:p w14:paraId="1FFC4D82" w14:textId="77777777" w:rsidR="00E14F30" w:rsidRPr="00654213" w:rsidRDefault="00E14F30" w:rsidP="00654213">
      <w:pPr>
        <w:widowControl w:val="0"/>
        <w:tabs>
          <w:tab w:val="left" w:pos="1125"/>
        </w:tabs>
        <w:autoSpaceDE w:val="0"/>
        <w:autoSpaceDN w:val="0"/>
        <w:ind w:firstLine="709"/>
        <w:rPr>
          <w:sz w:val="28"/>
          <w:szCs w:val="28"/>
        </w:rPr>
      </w:pPr>
    </w:p>
    <w:p w14:paraId="359A7F93" w14:textId="44388EFB" w:rsidR="00013777" w:rsidRPr="00654213" w:rsidRDefault="008045C5" w:rsidP="008045C5">
      <w:pPr>
        <w:widowControl w:val="0"/>
        <w:numPr>
          <w:ilvl w:val="0"/>
          <w:numId w:val="25"/>
        </w:numPr>
        <w:tabs>
          <w:tab w:val="left" w:pos="1134"/>
        </w:tabs>
        <w:autoSpaceDE w:val="0"/>
        <w:autoSpaceDN w:val="0"/>
        <w:ind w:left="0" w:firstLine="709"/>
        <w:jc w:val="both"/>
        <w:rPr>
          <w:b/>
          <w:sz w:val="28"/>
          <w:szCs w:val="28"/>
        </w:rPr>
      </w:pPr>
      <w:r w:rsidRPr="008045C5">
        <w:rPr>
          <w:b/>
          <w:sz w:val="28"/>
          <w:szCs w:val="28"/>
        </w:rPr>
        <w:t>Анализ результатов выполнения заданий (в количественном и качественном разрезе)</w:t>
      </w:r>
    </w:p>
    <w:p w14:paraId="2AD68517" w14:textId="031CEEBE" w:rsidR="00B07551" w:rsidRPr="00654213" w:rsidRDefault="00B07551" w:rsidP="00654213">
      <w:pPr>
        <w:widowControl w:val="0"/>
        <w:tabs>
          <w:tab w:val="left" w:pos="426"/>
        </w:tabs>
        <w:autoSpaceDE w:val="0"/>
        <w:autoSpaceDN w:val="0"/>
        <w:ind w:firstLine="709"/>
        <w:jc w:val="both"/>
        <w:rPr>
          <w:sz w:val="28"/>
          <w:szCs w:val="28"/>
        </w:rPr>
      </w:pPr>
      <w:r w:rsidRPr="00654213">
        <w:rPr>
          <w:spacing w:val="-67"/>
          <w:sz w:val="28"/>
          <w:szCs w:val="28"/>
        </w:rPr>
        <w:t xml:space="preserve"> </w:t>
      </w:r>
      <w:r w:rsidR="00D34F21" w:rsidRPr="00654213">
        <w:rPr>
          <w:spacing w:val="-67"/>
          <w:sz w:val="28"/>
          <w:szCs w:val="28"/>
        </w:rPr>
        <w:t xml:space="preserve"> </w:t>
      </w:r>
      <w:r w:rsidRPr="00654213">
        <w:rPr>
          <w:sz w:val="28"/>
          <w:szCs w:val="28"/>
        </w:rPr>
        <w:t>Общее</w:t>
      </w:r>
      <w:r w:rsidRPr="00654213">
        <w:rPr>
          <w:spacing w:val="-2"/>
          <w:sz w:val="28"/>
          <w:szCs w:val="28"/>
        </w:rPr>
        <w:t xml:space="preserve"> </w:t>
      </w:r>
      <w:r w:rsidRPr="00654213">
        <w:rPr>
          <w:sz w:val="28"/>
          <w:szCs w:val="28"/>
        </w:rPr>
        <w:t>число участников</w:t>
      </w:r>
      <w:r w:rsidRPr="00654213">
        <w:rPr>
          <w:spacing w:val="-1"/>
          <w:sz w:val="28"/>
          <w:szCs w:val="28"/>
        </w:rPr>
        <w:t xml:space="preserve"> </w:t>
      </w:r>
      <w:r w:rsidRPr="00654213">
        <w:rPr>
          <w:sz w:val="28"/>
          <w:szCs w:val="28"/>
        </w:rPr>
        <w:t>– 15 чел.</w:t>
      </w:r>
      <w:r w:rsidRPr="00654213">
        <w:rPr>
          <w:spacing w:val="-1"/>
          <w:sz w:val="28"/>
          <w:szCs w:val="28"/>
        </w:rPr>
        <w:t xml:space="preserve"> </w:t>
      </w:r>
      <w:r w:rsidRPr="00654213">
        <w:rPr>
          <w:sz w:val="28"/>
          <w:szCs w:val="28"/>
        </w:rPr>
        <w:t>(100</w:t>
      </w:r>
      <w:r w:rsidRPr="00654213">
        <w:rPr>
          <w:spacing w:val="-1"/>
          <w:sz w:val="28"/>
          <w:szCs w:val="28"/>
        </w:rPr>
        <w:t xml:space="preserve"> </w:t>
      </w:r>
      <w:r w:rsidRPr="00654213">
        <w:rPr>
          <w:sz w:val="28"/>
          <w:szCs w:val="28"/>
        </w:rPr>
        <w:t>%).</w:t>
      </w:r>
    </w:p>
    <w:p w14:paraId="55384866" w14:textId="0F074FCC" w:rsidR="00033C10" w:rsidRPr="00654213" w:rsidRDefault="00033C10" w:rsidP="00654213">
      <w:pPr>
        <w:shd w:val="clear" w:color="auto" w:fill="FFFFFF"/>
        <w:ind w:firstLine="709"/>
        <w:jc w:val="both"/>
        <w:rPr>
          <w:sz w:val="28"/>
          <w:szCs w:val="28"/>
        </w:rPr>
      </w:pPr>
      <w:r w:rsidRPr="00654213">
        <w:rPr>
          <w:sz w:val="28"/>
          <w:szCs w:val="28"/>
        </w:rPr>
        <w:t>Число участников, набравших максимальное количество баллов (10) – 8 чел. (53%).</w:t>
      </w:r>
    </w:p>
    <w:p w14:paraId="6B3E674A" w14:textId="65179A63" w:rsidR="00033C10" w:rsidRPr="00654213" w:rsidRDefault="00033C10" w:rsidP="00654213">
      <w:pPr>
        <w:shd w:val="clear" w:color="auto" w:fill="FFFFFF"/>
        <w:ind w:firstLine="709"/>
        <w:jc w:val="both"/>
        <w:rPr>
          <w:sz w:val="28"/>
          <w:szCs w:val="28"/>
        </w:rPr>
      </w:pPr>
      <w:r w:rsidRPr="00654213">
        <w:rPr>
          <w:sz w:val="28"/>
          <w:szCs w:val="28"/>
        </w:rPr>
        <w:t xml:space="preserve">Число участников, набравших наименьшее количество баллов </w:t>
      </w:r>
      <w:r w:rsidRPr="00654213">
        <w:rPr>
          <w:sz w:val="28"/>
          <w:szCs w:val="28"/>
        </w:rPr>
        <w:br/>
        <w:t xml:space="preserve">(6) –  1чел. </w:t>
      </w:r>
      <w:proofErr w:type="gramStart"/>
      <w:r w:rsidRPr="00654213">
        <w:rPr>
          <w:sz w:val="28"/>
          <w:szCs w:val="28"/>
        </w:rPr>
        <w:t xml:space="preserve">( </w:t>
      </w:r>
      <w:proofErr w:type="gramEnd"/>
      <w:r w:rsidRPr="00654213">
        <w:rPr>
          <w:sz w:val="28"/>
          <w:szCs w:val="28"/>
        </w:rPr>
        <w:t>7 %).</w:t>
      </w:r>
    </w:p>
    <w:p w14:paraId="540D73D9" w14:textId="77777777" w:rsidR="00033C10" w:rsidRPr="00654213" w:rsidRDefault="00033C10" w:rsidP="00654213">
      <w:pPr>
        <w:shd w:val="clear" w:color="auto" w:fill="FFFFFF"/>
        <w:ind w:firstLine="709"/>
        <w:jc w:val="both"/>
        <w:rPr>
          <w:sz w:val="28"/>
          <w:szCs w:val="28"/>
        </w:rPr>
      </w:pPr>
      <w:r w:rsidRPr="00654213">
        <w:rPr>
          <w:sz w:val="28"/>
          <w:szCs w:val="28"/>
        </w:rPr>
        <w:t xml:space="preserve">Число участников, набравших минимальное количество баллов </w:t>
      </w:r>
      <w:r w:rsidRPr="00654213">
        <w:rPr>
          <w:sz w:val="28"/>
          <w:szCs w:val="28"/>
        </w:rPr>
        <w:br/>
        <w:t>(0) – 0 чел. (0 %).</w:t>
      </w:r>
    </w:p>
    <w:p w14:paraId="23223050" w14:textId="43EF5C2E" w:rsidR="00033C10" w:rsidRPr="00654213" w:rsidRDefault="00033C10" w:rsidP="00654213">
      <w:pPr>
        <w:shd w:val="clear" w:color="auto" w:fill="FFFFFF"/>
        <w:ind w:firstLine="709"/>
        <w:jc w:val="both"/>
        <w:rPr>
          <w:sz w:val="28"/>
          <w:szCs w:val="28"/>
        </w:rPr>
      </w:pPr>
      <w:r w:rsidRPr="00654213">
        <w:rPr>
          <w:sz w:val="28"/>
          <w:szCs w:val="28"/>
        </w:rPr>
        <w:t>Средний балл – 9,2.</w:t>
      </w:r>
    </w:p>
    <w:p w14:paraId="786AC10B" w14:textId="77777777" w:rsidR="00033C10" w:rsidRPr="002A64EE" w:rsidRDefault="00033C10" w:rsidP="00824C4E">
      <w:pPr>
        <w:widowControl w:val="0"/>
        <w:autoSpaceDE w:val="0"/>
        <w:autoSpaceDN w:val="0"/>
        <w:ind w:firstLine="709"/>
        <w:jc w:val="both"/>
        <w:rPr>
          <w:sz w:val="28"/>
          <w:szCs w:val="28"/>
        </w:rPr>
      </w:pPr>
    </w:p>
    <w:p w14:paraId="327CCA9E" w14:textId="77777777" w:rsidR="00033C10" w:rsidRPr="005F5EC3" w:rsidRDefault="00033C10" w:rsidP="00824C4E">
      <w:pPr>
        <w:shd w:val="clear" w:color="auto" w:fill="FFFFFF"/>
        <w:ind w:firstLine="709"/>
        <w:jc w:val="center"/>
        <w:rPr>
          <w:b/>
          <w:sz w:val="28"/>
          <w:szCs w:val="28"/>
        </w:rPr>
      </w:pPr>
      <w:r w:rsidRPr="005F5EC3">
        <w:rPr>
          <w:b/>
          <w:sz w:val="28"/>
          <w:szCs w:val="28"/>
        </w:rPr>
        <w:t>Анализ выполнения заданий</w:t>
      </w:r>
    </w:p>
    <w:p w14:paraId="7875E065" w14:textId="77777777" w:rsidR="00033C10" w:rsidRPr="005F5EC3" w:rsidRDefault="00033C10" w:rsidP="00824C4E">
      <w:pPr>
        <w:shd w:val="clear" w:color="auto" w:fill="FFFFFF"/>
        <w:ind w:firstLine="709"/>
        <w:jc w:val="center"/>
        <w:rPr>
          <w:b/>
          <w:sz w:val="28"/>
          <w:szCs w:val="28"/>
        </w:rPr>
      </w:pPr>
      <w:r w:rsidRPr="005F5EC3">
        <w:rPr>
          <w:b/>
          <w:sz w:val="28"/>
          <w:szCs w:val="28"/>
        </w:rPr>
        <w:t xml:space="preserve"> </w:t>
      </w:r>
    </w:p>
    <w:tbl>
      <w:tblPr>
        <w:tblStyle w:val="a5"/>
        <w:tblW w:w="4902" w:type="pct"/>
        <w:tblInd w:w="122" w:type="dxa"/>
        <w:tblLook w:val="04A0" w:firstRow="1" w:lastRow="0" w:firstColumn="1" w:lastColumn="0" w:noHBand="0" w:noVBand="1"/>
      </w:tblPr>
      <w:tblGrid>
        <w:gridCol w:w="498"/>
        <w:gridCol w:w="3050"/>
        <w:gridCol w:w="3045"/>
        <w:gridCol w:w="2650"/>
      </w:tblGrid>
      <w:tr w:rsidR="00033C10" w:rsidRPr="005F5EC3" w14:paraId="1F20D785" w14:textId="77777777" w:rsidTr="00622F9D">
        <w:tc>
          <w:tcPr>
            <w:tcW w:w="498" w:type="dxa"/>
          </w:tcPr>
          <w:p w14:paraId="5D2E6A17" w14:textId="77777777" w:rsidR="00033C10" w:rsidRPr="005F5EC3" w:rsidRDefault="00033C10" w:rsidP="008045C5">
            <w:pPr>
              <w:jc w:val="center"/>
              <w:rPr>
                <w:b/>
                <w:bCs/>
                <w:iCs/>
                <w:sz w:val="28"/>
                <w:szCs w:val="28"/>
              </w:rPr>
            </w:pPr>
            <w:r w:rsidRPr="005F5EC3">
              <w:rPr>
                <w:b/>
                <w:bCs/>
                <w:iCs/>
                <w:sz w:val="28"/>
                <w:szCs w:val="28"/>
              </w:rPr>
              <w:t>№</w:t>
            </w:r>
          </w:p>
        </w:tc>
        <w:tc>
          <w:tcPr>
            <w:tcW w:w="3230" w:type="dxa"/>
          </w:tcPr>
          <w:p w14:paraId="58A8E7AB" w14:textId="77777777" w:rsidR="00033C10" w:rsidRPr="005F5EC3" w:rsidRDefault="00033C10" w:rsidP="008045C5">
            <w:pPr>
              <w:jc w:val="center"/>
              <w:rPr>
                <w:b/>
                <w:bCs/>
                <w:iCs/>
                <w:sz w:val="28"/>
                <w:szCs w:val="28"/>
              </w:rPr>
            </w:pPr>
            <w:r w:rsidRPr="005F5EC3">
              <w:rPr>
                <w:b/>
                <w:bCs/>
                <w:iCs/>
                <w:sz w:val="28"/>
                <w:szCs w:val="28"/>
              </w:rPr>
              <w:t>Критерии</w:t>
            </w:r>
          </w:p>
        </w:tc>
        <w:tc>
          <w:tcPr>
            <w:tcW w:w="3350" w:type="dxa"/>
          </w:tcPr>
          <w:p w14:paraId="62CC79DD" w14:textId="77777777" w:rsidR="00033C10" w:rsidRPr="005F5EC3" w:rsidRDefault="00033C10" w:rsidP="008045C5">
            <w:pPr>
              <w:jc w:val="center"/>
              <w:rPr>
                <w:b/>
                <w:bCs/>
                <w:iCs/>
                <w:sz w:val="28"/>
                <w:szCs w:val="28"/>
              </w:rPr>
            </w:pPr>
            <w:r w:rsidRPr="005F5EC3">
              <w:rPr>
                <w:b/>
                <w:sz w:val="28"/>
                <w:szCs w:val="28"/>
              </w:rPr>
              <w:t>Количество участников, которые выполнили задание, соблюдая данный критерий</w:t>
            </w:r>
          </w:p>
        </w:tc>
        <w:tc>
          <w:tcPr>
            <w:tcW w:w="2861" w:type="dxa"/>
          </w:tcPr>
          <w:p w14:paraId="596BFEF5" w14:textId="77777777" w:rsidR="00033C10" w:rsidRPr="005F5EC3" w:rsidRDefault="00033C10" w:rsidP="008045C5">
            <w:pPr>
              <w:jc w:val="center"/>
              <w:rPr>
                <w:b/>
                <w:bCs/>
                <w:iCs/>
                <w:sz w:val="28"/>
                <w:szCs w:val="28"/>
              </w:rPr>
            </w:pPr>
            <w:r w:rsidRPr="005F5EC3">
              <w:rPr>
                <w:b/>
                <w:sz w:val="28"/>
                <w:szCs w:val="28"/>
              </w:rPr>
              <w:t>% участников, которые выполнили задание, соблюдая данный критерий</w:t>
            </w:r>
          </w:p>
        </w:tc>
      </w:tr>
      <w:tr w:rsidR="00033C10" w:rsidRPr="005F5EC3" w14:paraId="36F1D522" w14:textId="77777777" w:rsidTr="00622F9D">
        <w:tc>
          <w:tcPr>
            <w:tcW w:w="498" w:type="dxa"/>
          </w:tcPr>
          <w:p w14:paraId="49F8CCFA" w14:textId="77777777" w:rsidR="00033C10" w:rsidRPr="005F5EC3" w:rsidRDefault="00033C10" w:rsidP="008045C5">
            <w:pPr>
              <w:jc w:val="center"/>
              <w:rPr>
                <w:bCs/>
                <w:iCs/>
                <w:sz w:val="28"/>
                <w:szCs w:val="28"/>
              </w:rPr>
            </w:pPr>
            <w:r w:rsidRPr="005F5EC3">
              <w:rPr>
                <w:bCs/>
                <w:iCs/>
                <w:sz w:val="28"/>
                <w:szCs w:val="28"/>
              </w:rPr>
              <w:t>1</w:t>
            </w:r>
          </w:p>
        </w:tc>
        <w:tc>
          <w:tcPr>
            <w:tcW w:w="3230" w:type="dxa"/>
          </w:tcPr>
          <w:p w14:paraId="68DC6D7B" w14:textId="77777777" w:rsidR="00033C10" w:rsidRPr="005F5EC3" w:rsidRDefault="00033C10" w:rsidP="008045C5">
            <w:pPr>
              <w:rPr>
                <w:bCs/>
                <w:iCs/>
                <w:sz w:val="28"/>
                <w:szCs w:val="28"/>
              </w:rPr>
            </w:pPr>
            <w:r w:rsidRPr="005F5EC3">
              <w:rPr>
                <w:bCs/>
                <w:iCs/>
                <w:sz w:val="28"/>
                <w:szCs w:val="28"/>
              </w:rPr>
              <w:t>Правильность чтения</w:t>
            </w:r>
          </w:p>
        </w:tc>
        <w:tc>
          <w:tcPr>
            <w:tcW w:w="3350" w:type="dxa"/>
          </w:tcPr>
          <w:p w14:paraId="6B60FFA4" w14:textId="0B036F97" w:rsidR="00033C10" w:rsidRPr="005F5EC3" w:rsidRDefault="00033C10" w:rsidP="008045C5">
            <w:pPr>
              <w:jc w:val="center"/>
              <w:rPr>
                <w:bCs/>
                <w:iCs/>
                <w:sz w:val="28"/>
                <w:szCs w:val="28"/>
              </w:rPr>
            </w:pPr>
            <w:r>
              <w:rPr>
                <w:bCs/>
                <w:iCs/>
                <w:sz w:val="28"/>
                <w:szCs w:val="28"/>
              </w:rPr>
              <w:t>13</w:t>
            </w:r>
          </w:p>
        </w:tc>
        <w:tc>
          <w:tcPr>
            <w:tcW w:w="2861" w:type="dxa"/>
          </w:tcPr>
          <w:p w14:paraId="033C2F5E" w14:textId="2F4D7FC4" w:rsidR="00033C10" w:rsidRPr="005F5EC3" w:rsidRDefault="00033C10" w:rsidP="008045C5">
            <w:pPr>
              <w:jc w:val="center"/>
              <w:rPr>
                <w:bCs/>
                <w:iCs/>
                <w:sz w:val="28"/>
                <w:szCs w:val="28"/>
              </w:rPr>
            </w:pPr>
            <w:r>
              <w:rPr>
                <w:bCs/>
                <w:iCs/>
                <w:sz w:val="28"/>
                <w:szCs w:val="28"/>
              </w:rPr>
              <w:t>86,7</w:t>
            </w:r>
            <w:r w:rsidRPr="005F5EC3">
              <w:rPr>
                <w:bCs/>
                <w:iCs/>
                <w:sz w:val="28"/>
                <w:szCs w:val="28"/>
              </w:rPr>
              <w:t>%</w:t>
            </w:r>
          </w:p>
        </w:tc>
      </w:tr>
      <w:tr w:rsidR="00033C10" w:rsidRPr="005F5EC3" w14:paraId="1A9CC0BD" w14:textId="77777777" w:rsidTr="00622F9D">
        <w:tc>
          <w:tcPr>
            <w:tcW w:w="498" w:type="dxa"/>
          </w:tcPr>
          <w:p w14:paraId="768A44BB" w14:textId="77777777" w:rsidR="00033C10" w:rsidRPr="005F5EC3" w:rsidRDefault="00033C10" w:rsidP="008045C5">
            <w:pPr>
              <w:jc w:val="center"/>
              <w:rPr>
                <w:bCs/>
                <w:iCs/>
                <w:sz w:val="28"/>
                <w:szCs w:val="28"/>
              </w:rPr>
            </w:pPr>
            <w:r w:rsidRPr="005F5EC3">
              <w:rPr>
                <w:bCs/>
                <w:iCs/>
                <w:sz w:val="28"/>
                <w:szCs w:val="28"/>
              </w:rPr>
              <w:t>2</w:t>
            </w:r>
          </w:p>
        </w:tc>
        <w:tc>
          <w:tcPr>
            <w:tcW w:w="3230" w:type="dxa"/>
          </w:tcPr>
          <w:p w14:paraId="317BA070" w14:textId="77777777" w:rsidR="00033C10" w:rsidRPr="005F5EC3" w:rsidRDefault="00033C10" w:rsidP="008045C5">
            <w:pPr>
              <w:rPr>
                <w:bCs/>
                <w:iCs/>
                <w:sz w:val="28"/>
                <w:szCs w:val="28"/>
              </w:rPr>
            </w:pPr>
            <w:r w:rsidRPr="005F5EC3">
              <w:rPr>
                <w:bCs/>
                <w:iCs/>
                <w:sz w:val="28"/>
                <w:szCs w:val="28"/>
              </w:rPr>
              <w:t>Выразительность чтения</w:t>
            </w:r>
          </w:p>
        </w:tc>
        <w:tc>
          <w:tcPr>
            <w:tcW w:w="3350" w:type="dxa"/>
          </w:tcPr>
          <w:p w14:paraId="6EC6AEBE" w14:textId="77777777" w:rsidR="00033C10" w:rsidRPr="005F5EC3" w:rsidRDefault="00033C10" w:rsidP="008045C5">
            <w:pPr>
              <w:jc w:val="center"/>
              <w:rPr>
                <w:bCs/>
                <w:iCs/>
                <w:sz w:val="28"/>
                <w:szCs w:val="28"/>
              </w:rPr>
            </w:pPr>
            <w:r w:rsidRPr="005F5EC3">
              <w:rPr>
                <w:bCs/>
                <w:iCs/>
                <w:sz w:val="28"/>
                <w:szCs w:val="28"/>
              </w:rPr>
              <w:t>11</w:t>
            </w:r>
          </w:p>
        </w:tc>
        <w:tc>
          <w:tcPr>
            <w:tcW w:w="2861" w:type="dxa"/>
          </w:tcPr>
          <w:p w14:paraId="572AA8DB" w14:textId="77777777" w:rsidR="00033C10" w:rsidRPr="005F5EC3" w:rsidRDefault="00033C10" w:rsidP="008045C5">
            <w:pPr>
              <w:jc w:val="center"/>
              <w:rPr>
                <w:bCs/>
                <w:iCs/>
                <w:sz w:val="28"/>
                <w:szCs w:val="28"/>
              </w:rPr>
            </w:pPr>
            <w:r w:rsidRPr="005F5EC3">
              <w:rPr>
                <w:bCs/>
                <w:iCs/>
                <w:sz w:val="28"/>
                <w:szCs w:val="28"/>
              </w:rPr>
              <w:t>73,3%</w:t>
            </w:r>
          </w:p>
        </w:tc>
      </w:tr>
      <w:tr w:rsidR="00033C10" w14:paraId="409B77C8" w14:textId="77777777" w:rsidTr="00622F9D">
        <w:tc>
          <w:tcPr>
            <w:tcW w:w="498" w:type="dxa"/>
          </w:tcPr>
          <w:p w14:paraId="0A9ACAB6" w14:textId="77777777" w:rsidR="00033C10" w:rsidRPr="005F5EC3" w:rsidRDefault="00033C10" w:rsidP="008045C5">
            <w:pPr>
              <w:jc w:val="center"/>
              <w:rPr>
                <w:bCs/>
                <w:iCs/>
                <w:sz w:val="28"/>
                <w:szCs w:val="28"/>
              </w:rPr>
            </w:pPr>
            <w:r w:rsidRPr="005F5EC3">
              <w:rPr>
                <w:bCs/>
                <w:iCs/>
                <w:sz w:val="28"/>
                <w:szCs w:val="28"/>
              </w:rPr>
              <w:t>3</w:t>
            </w:r>
          </w:p>
        </w:tc>
        <w:tc>
          <w:tcPr>
            <w:tcW w:w="3230" w:type="dxa"/>
          </w:tcPr>
          <w:p w14:paraId="6F5F567F" w14:textId="77777777" w:rsidR="00033C10" w:rsidRPr="005F5EC3" w:rsidRDefault="00033C10" w:rsidP="008045C5">
            <w:pPr>
              <w:rPr>
                <w:bCs/>
                <w:iCs/>
                <w:sz w:val="28"/>
                <w:szCs w:val="28"/>
              </w:rPr>
            </w:pPr>
            <w:r w:rsidRPr="005F5EC3">
              <w:rPr>
                <w:bCs/>
                <w:iCs/>
                <w:sz w:val="28"/>
                <w:szCs w:val="28"/>
              </w:rPr>
              <w:t>Осознанность чтения</w:t>
            </w:r>
          </w:p>
        </w:tc>
        <w:tc>
          <w:tcPr>
            <w:tcW w:w="3350" w:type="dxa"/>
          </w:tcPr>
          <w:p w14:paraId="378630B0" w14:textId="357694C4" w:rsidR="00033C10" w:rsidRPr="005F5EC3" w:rsidRDefault="00033C10" w:rsidP="008045C5">
            <w:pPr>
              <w:jc w:val="center"/>
              <w:rPr>
                <w:bCs/>
                <w:iCs/>
                <w:sz w:val="28"/>
                <w:szCs w:val="28"/>
              </w:rPr>
            </w:pPr>
            <w:r>
              <w:rPr>
                <w:bCs/>
                <w:iCs/>
                <w:sz w:val="28"/>
                <w:szCs w:val="28"/>
              </w:rPr>
              <w:t>12</w:t>
            </w:r>
          </w:p>
        </w:tc>
        <w:tc>
          <w:tcPr>
            <w:tcW w:w="2861" w:type="dxa"/>
          </w:tcPr>
          <w:p w14:paraId="32068EA7" w14:textId="7ABB3905" w:rsidR="00033C10" w:rsidRDefault="00383ADD" w:rsidP="008045C5">
            <w:pPr>
              <w:jc w:val="center"/>
              <w:rPr>
                <w:bCs/>
                <w:iCs/>
                <w:sz w:val="28"/>
                <w:szCs w:val="28"/>
              </w:rPr>
            </w:pPr>
            <w:r>
              <w:rPr>
                <w:bCs/>
                <w:iCs/>
                <w:sz w:val="28"/>
                <w:szCs w:val="28"/>
              </w:rPr>
              <w:t>80</w:t>
            </w:r>
            <w:r w:rsidR="00033C10" w:rsidRPr="005F5EC3">
              <w:rPr>
                <w:bCs/>
                <w:iCs/>
                <w:sz w:val="28"/>
                <w:szCs w:val="28"/>
              </w:rPr>
              <w:t>%</w:t>
            </w:r>
          </w:p>
        </w:tc>
      </w:tr>
    </w:tbl>
    <w:p w14:paraId="274F08B4" w14:textId="77777777" w:rsidR="00033C10" w:rsidRDefault="00033C10" w:rsidP="00824C4E">
      <w:pPr>
        <w:shd w:val="clear" w:color="auto" w:fill="FFFFFF"/>
        <w:ind w:firstLine="709"/>
        <w:jc w:val="center"/>
        <w:rPr>
          <w:bCs/>
          <w:iCs/>
          <w:sz w:val="28"/>
          <w:szCs w:val="28"/>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2"/>
        <w:gridCol w:w="1353"/>
        <w:gridCol w:w="1219"/>
        <w:gridCol w:w="1157"/>
        <w:gridCol w:w="1109"/>
        <w:gridCol w:w="1382"/>
        <w:gridCol w:w="1360"/>
      </w:tblGrid>
      <w:tr w:rsidR="00AF4093" w:rsidRPr="00AF4093" w14:paraId="2C77EAC5" w14:textId="77777777" w:rsidTr="00AF4093">
        <w:trPr>
          <w:trHeight w:val="1345"/>
          <w:jc w:val="center"/>
        </w:trPr>
        <w:tc>
          <w:tcPr>
            <w:tcW w:w="1738" w:type="dxa"/>
          </w:tcPr>
          <w:p w14:paraId="065A2CCD" w14:textId="77777777" w:rsidR="00AF4093" w:rsidRPr="00AF4093" w:rsidRDefault="00AF4093" w:rsidP="008045C5">
            <w:pPr>
              <w:jc w:val="center"/>
              <w:rPr>
                <w:lang w:val="ru-RU"/>
              </w:rPr>
            </w:pPr>
          </w:p>
        </w:tc>
        <w:tc>
          <w:tcPr>
            <w:tcW w:w="1431" w:type="dxa"/>
          </w:tcPr>
          <w:p w14:paraId="4C755E35" w14:textId="77777777" w:rsidR="00AF4093" w:rsidRPr="00AF4093" w:rsidRDefault="00AF4093" w:rsidP="008045C5">
            <w:pPr>
              <w:jc w:val="center"/>
            </w:pPr>
            <w:r w:rsidRPr="00AF4093">
              <w:t>Нет</w:t>
            </w:r>
            <w:r w:rsidRPr="00AF4093">
              <w:rPr>
                <w:spacing w:val="23"/>
              </w:rPr>
              <w:t xml:space="preserve"> </w:t>
            </w:r>
            <w:r w:rsidRPr="00AF4093">
              <w:t>искажения</w:t>
            </w:r>
            <w:r w:rsidRPr="00AF4093">
              <w:rPr>
                <w:spacing w:val="27"/>
              </w:rPr>
              <w:t xml:space="preserve"> </w:t>
            </w:r>
            <w:r w:rsidRPr="00AF4093">
              <w:t>слов,</w:t>
            </w:r>
            <w:r w:rsidRPr="00AF4093">
              <w:rPr>
                <w:spacing w:val="-67"/>
              </w:rPr>
              <w:t xml:space="preserve"> </w:t>
            </w:r>
            <w:r w:rsidRPr="00AF4093">
              <w:t>предложений</w:t>
            </w:r>
          </w:p>
        </w:tc>
        <w:tc>
          <w:tcPr>
            <w:tcW w:w="1289" w:type="dxa"/>
          </w:tcPr>
          <w:p w14:paraId="4DABF7C3" w14:textId="77777777" w:rsidR="00AF4093" w:rsidRPr="00AF4093" w:rsidRDefault="00AF4093" w:rsidP="008045C5">
            <w:pPr>
              <w:tabs>
                <w:tab w:val="left" w:pos="818"/>
              </w:tabs>
              <w:jc w:val="center"/>
            </w:pPr>
            <w:r w:rsidRPr="00AF4093">
              <w:t xml:space="preserve">Нет </w:t>
            </w:r>
            <w:r w:rsidRPr="00AF4093">
              <w:rPr>
                <w:spacing w:val="-1"/>
              </w:rPr>
              <w:t>орфоэпических</w:t>
            </w:r>
            <w:r w:rsidRPr="00AF4093">
              <w:rPr>
                <w:spacing w:val="-67"/>
              </w:rPr>
              <w:t xml:space="preserve"> </w:t>
            </w:r>
            <w:r w:rsidRPr="00AF4093">
              <w:t>ошибок</w:t>
            </w:r>
          </w:p>
        </w:tc>
        <w:tc>
          <w:tcPr>
            <w:tcW w:w="1224" w:type="dxa"/>
          </w:tcPr>
          <w:p w14:paraId="594CCBE1" w14:textId="77777777" w:rsidR="00AF4093" w:rsidRPr="00AF4093" w:rsidRDefault="00AF4093" w:rsidP="008045C5">
            <w:pPr>
              <w:jc w:val="center"/>
              <w:rPr>
                <w:lang w:val="ru-RU"/>
              </w:rPr>
            </w:pPr>
            <w:r w:rsidRPr="00AF4093">
              <w:rPr>
                <w:lang w:val="ru-RU"/>
              </w:rPr>
              <w:t>Интонация с</w:t>
            </w:r>
            <w:r w:rsidRPr="00AF4093">
              <w:rPr>
                <w:spacing w:val="-1"/>
                <w:lang w:val="ru-RU"/>
              </w:rPr>
              <w:t xml:space="preserve">оответствует </w:t>
            </w:r>
            <w:r w:rsidRPr="00AF4093">
              <w:rPr>
                <w:lang w:val="ru-RU"/>
              </w:rPr>
              <w:t>пунктуационному</w:t>
            </w:r>
            <w:r w:rsidRPr="00AF4093">
              <w:rPr>
                <w:spacing w:val="1"/>
                <w:lang w:val="ru-RU"/>
              </w:rPr>
              <w:t xml:space="preserve"> </w:t>
            </w:r>
            <w:r w:rsidRPr="00AF4093">
              <w:rPr>
                <w:lang w:val="ru-RU"/>
              </w:rPr>
              <w:t>содержанию</w:t>
            </w:r>
            <w:r w:rsidRPr="00AF4093">
              <w:rPr>
                <w:spacing w:val="-3"/>
                <w:lang w:val="ru-RU"/>
              </w:rPr>
              <w:t xml:space="preserve"> </w:t>
            </w:r>
            <w:r w:rsidRPr="00AF4093">
              <w:rPr>
                <w:lang w:val="ru-RU"/>
              </w:rPr>
              <w:t>текста</w:t>
            </w:r>
          </w:p>
        </w:tc>
        <w:tc>
          <w:tcPr>
            <w:tcW w:w="1173" w:type="dxa"/>
          </w:tcPr>
          <w:p w14:paraId="723660FC" w14:textId="77777777" w:rsidR="00AF4093" w:rsidRPr="00AF4093" w:rsidRDefault="00AF4093" w:rsidP="008045C5">
            <w:pPr>
              <w:jc w:val="center"/>
            </w:pPr>
            <w:r w:rsidRPr="00AF4093">
              <w:t>Чёткое</w:t>
            </w:r>
            <w:r w:rsidRPr="00AF4093">
              <w:rPr>
                <w:spacing w:val="1"/>
              </w:rPr>
              <w:t xml:space="preserve"> </w:t>
            </w:r>
            <w:r w:rsidRPr="00AF4093">
              <w:t>произношение звуков, эмоциональность</w:t>
            </w:r>
          </w:p>
        </w:tc>
        <w:tc>
          <w:tcPr>
            <w:tcW w:w="1462" w:type="dxa"/>
          </w:tcPr>
          <w:p w14:paraId="2B33931E" w14:textId="77777777" w:rsidR="00AF4093" w:rsidRPr="00AF4093" w:rsidRDefault="00AF4093" w:rsidP="008045C5">
            <w:pPr>
              <w:jc w:val="center"/>
              <w:rPr>
                <w:lang w:val="ru-RU"/>
              </w:rPr>
            </w:pPr>
            <w:r w:rsidRPr="00AF4093">
              <w:rPr>
                <w:lang w:val="ru-RU"/>
              </w:rPr>
              <w:t>Нет ошибок в формулировке ответа  на 1 задание</w:t>
            </w:r>
          </w:p>
        </w:tc>
        <w:tc>
          <w:tcPr>
            <w:tcW w:w="1439" w:type="dxa"/>
          </w:tcPr>
          <w:p w14:paraId="749FAB34" w14:textId="77777777" w:rsidR="00AF4093" w:rsidRPr="00AF4093" w:rsidRDefault="00AF4093" w:rsidP="008045C5">
            <w:pPr>
              <w:jc w:val="center"/>
              <w:rPr>
                <w:lang w:val="ru-RU"/>
              </w:rPr>
            </w:pPr>
            <w:r w:rsidRPr="00AF4093">
              <w:rPr>
                <w:lang w:val="ru-RU"/>
              </w:rPr>
              <w:t xml:space="preserve">Нет ошибок </w:t>
            </w:r>
            <w:r w:rsidRPr="00AF4093">
              <w:rPr>
                <w:spacing w:val="-5"/>
                <w:lang w:val="ru-RU"/>
              </w:rPr>
              <w:t xml:space="preserve">в </w:t>
            </w:r>
            <w:r w:rsidRPr="00AF4093">
              <w:rPr>
                <w:lang w:val="ru-RU"/>
              </w:rPr>
              <w:t>формулировке</w:t>
            </w:r>
            <w:r w:rsidRPr="00AF4093">
              <w:rPr>
                <w:spacing w:val="1"/>
                <w:lang w:val="ru-RU"/>
              </w:rPr>
              <w:t xml:space="preserve"> </w:t>
            </w:r>
            <w:r w:rsidRPr="00AF4093">
              <w:rPr>
                <w:lang w:val="ru-RU"/>
              </w:rPr>
              <w:t>ответа</w:t>
            </w:r>
            <w:r w:rsidRPr="00AF4093">
              <w:rPr>
                <w:spacing w:val="-2"/>
                <w:lang w:val="ru-RU"/>
              </w:rPr>
              <w:t xml:space="preserve"> </w:t>
            </w:r>
            <w:r w:rsidRPr="00AF4093">
              <w:rPr>
                <w:lang w:val="ru-RU"/>
              </w:rPr>
              <w:t>на</w:t>
            </w:r>
            <w:r w:rsidRPr="00AF4093">
              <w:rPr>
                <w:spacing w:val="-1"/>
                <w:lang w:val="ru-RU"/>
              </w:rPr>
              <w:t xml:space="preserve"> </w:t>
            </w:r>
            <w:r w:rsidRPr="00AF4093">
              <w:rPr>
                <w:lang w:val="ru-RU"/>
              </w:rPr>
              <w:t>2</w:t>
            </w:r>
            <w:r w:rsidRPr="00AF4093">
              <w:rPr>
                <w:spacing w:val="-1"/>
                <w:lang w:val="ru-RU"/>
              </w:rPr>
              <w:t xml:space="preserve"> </w:t>
            </w:r>
            <w:r w:rsidRPr="00AF4093">
              <w:rPr>
                <w:lang w:val="ru-RU"/>
              </w:rPr>
              <w:t>задание</w:t>
            </w:r>
          </w:p>
        </w:tc>
      </w:tr>
      <w:tr w:rsidR="00AF4093" w:rsidRPr="00AF4093" w14:paraId="26DBBB97" w14:textId="77777777" w:rsidTr="00AF4093">
        <w:trPr>
          <w:trHeight w:val="321"/>
          <w:jc w:val="center"/>
        </w:trPr>
        <w:tc>
          <w:tcPr>
            <w:tcW w:w="1738" w:type="dxa"/>
          </w:tcPr>
          <w:p w14:paraId="0F764B3B" w14:textId="77777777" w:rsidR="00AF4093" w:rsidRPr="00AF4093" w:rsidRDefault="00AF4093" w:rsidP="008045C5">
            <w:r w:rsidRPr="00AF4093">
              <w:t>максимальный</w:t>
            </w:r>
          </w:p>
        </w:tc>
        <w:tc>
          <w:tcPr>
            <w:tcW w:w="1431" w:type="dxa"/>
            <w:vAlign w:val="center"/>
          </w:tcPr>
          <w:p w14:paraId="4830CABC" w14:textId="77777777" w:rsidR="00AF4093" w:rsidRPr="00AF4093" w:rsidRDefault="00AF4093" w:rsidP="008045C5">
            <w:pPr>
              <w:jc w:val="center"/>
            </w:pPr>
            <w:r w:rsidRPr="00AF4093">
              <w:rPr>
                <w:lang w:val="ru-RU"/>
              </w:rPr>
              <w:t>53</w:t>
            </w:r>
            <w:r w:rsidRPr="00AF4093">
              <w:t>%</w:t>
            </w:r>
          </w:p>
        </w:tc>
        <w:tc>
          <w:tcPr>
            <w:tcW w:w="1289" w:type="dxa"/>
            <w:vAlign w:val="center"/>
          </w:tcPr>
          <w:p w14:paraId="12DE5FE6" w14:textId="77777777" w:rsidR="00AF4093" w:rsidRPr="00AF4093" w:rsidRDefault="00AF4093" w:rsidP="008045C5">
            <w:pPr>
              <w:jc w:val="center"/>
            </w:pPr>
            <w:r w:rsidRPr="00AF4093">
              <w:rPr>
                <w:lang w:val="ru-RU"/>
              </w:rPr>
              <w:t>67</w:t>
            </w:r>
            <w:r w:rsidRPr="00AF4093">
              <w:t>%</w:t>
            </w:r>
          </w:p>
        </w:tc>
        <w:tc>
          <w:tcPr>
            <w:tcW w:w="1224" w:type="dxa"/>
            <w:vAlign w:val="center"/>
          </w:tcPr>
          <w:p w14:paraId="7811A69C" w14:textId="77777777" w:rsidR="00AF4093" w:rsidRPr="00AF4093" w:rsidRDefault="00AF4093" w:rsidP="008045C5">
            <w:pPr>
              <w:jc w:val="center"/>
            </w:pPr>
            <w:r w:rsidRPr="00AF4093">
              <w:rPr>
                <w:lang w:val="ru-RU"/>
              </w:rPr>
              <w:t>73</w:t>
            </w:r>
            <w:r w:rsidRPr="00AF4093">
              <w:t>%</w:t>
            </w:r>
          </w:p>
        </w:tc>
        <w:tc>
          <w:tcPr>
            <w:tcW w:w="1173" w:type="dxa"/>
            <w:vAlign w:val="center"/>
          </w:tcPr>
          <w:p w14:paraId="5831A761" w14:textId="77777777" w:rsidR="00AF4093" w:rsidRPr="00AF4093" w:rsidRDefault="00AF4093" w:rsidP="008045C5">
            <w:pPr>
              <w:jc w:val="center"/>
            </w:pPr>
            <w:r w:rsidRPr="00AF4093">
              <w:rPr>
                <w:lang w:val="ru-RU"/>
              </w:rPr>
              <w:t>80</w:t>
            </w:r>
            <w:r w:rsidRPr="00AF4093">
              <w:t>%</w:t>
            </w:r>
          </w:p>
        </w:tc>
        <w:tc>
          <w:tcPr>
            <w:tcW w:w="1462" w:type="dxa"/>
            <w:vAlign w:val="center"/>
          </w:tcPr>
          <w:p w14:paraId="03EF260F" w14:textId="77777777" w:rsidR="00AF4093" w:rsidRPr="00AF4093" w:rsidRDefault="00AF4093" w:rsidP="008045C5">
            <w:pPr>
              <w:jc w:val="center"/>
            </w:pPr>
            <w:r w:rsidRPr="00AF4093">
              <w:rPr>
                <w:lang w:val="ru-RU"/>
              </w:rPr>
              <w:t>73</w:t>
            </w:r>
            <w:r w:rsidRPr="00AF4093">
              <w:t>%</w:t>
            </w:r>
          </w:p>
        </w:tc>
        <w:tc>
          <w:tcPr>
            <w:tcW w:w="1439" w:type="dxa"/>
            <w:vAlign w:val="center"/>
          </w:tcPr>
          <w:p w14:paraId="0893BD8F" w14:textId="77777777" w:rsidR="00AF4093" w:rsidRPr="00AF4093" w:rsidRDefault="00AF4093" w:rsidP="008045C5">
            <w:pPr>
              <w:jc w:val="center"/>
            </w:pPr>
            <w:r w:rsidRPr="00AF4093">
              <w:rPr>
                <w:lang w:val="ru-RU"/>
              </w:rPr>
              <w:t>67</w:t>
            </w:r>
            <w:r w:rsidRPr="00AF4093">
              <w:t>%</w:t>
            </w:r>
          </w:p>
        </w:tc>
      </w:tr>
      <w:tr w:rsidR="00AF4093" w:rsidRPr="00AF4093" w14:paraId="0C1C4F02" w14:textId="77777777" w:rsidTr="00AF4093">
        <w:trPr>
          <w:trHeight w:val="323"/>
          <w:jc w:val="center"/>
        </w:trPr>
        <w:tc>
          <w:tcPr>
            <w:tcW w:w="1738" w:type="dxa"/>
          </w:tcPr>
          <w:p w14:paraId="56B862E0" w14:textId="77777777" w:rsidR="00AF4093" w:rsidRPr="00AF4093" w:rsidRDefault="00AF4093" w:rsidP="008045C5">
            <w:r w:rsidRPr="00AF4093">
              <w:t>средний</w:t>
            </w:r>
          </w:p>
        </w:tc>
        <w:tc>
          <w:tcPr>
            <w:tcW w:w="1431" w:type="dxa"/>
            <w:vAlign w:val="center"/>
          </w:tcPr>
          <w:p w14:paraId="7AB60F1A" w14:textId="77777777" w:rsidR="00AF4093" w:rsidRPr="00AF4093" w:rsidRDefault="00AF4093" w:rsidP="008045C5">
            <w:pPr>
              <w:jc w:val="center"/>
            </w:pPr>
            <w:r w:rsidRPr="00AF4093">
              <w:rPr>
                <w:lang w:val="ru-RU"/>
              </w:rPr>
              <w:t>47</w:t>
            </w:r>
            <w:r w:rsidRPr="00AF4093">
              <w:t>%</w:t>
            </w:r>
          </w:p>
        </w:tc>
        <w:tc>
          <w:tcPr>
            <w:tcW w:w="1289" w:type="dxa"/>
            <w:vAlign w:val="center"/>
          </w:tcPr>
          <w:p w14:paraId="356E4F95" w14:textId="77777777" w:rsidR="00AF4093" w:rsidRPr="00AF4093" w:rsidRDefault="00AF4093" w:rsidP="008045C5">
            <w:pPr>
              <w:jc w:val="center"/>
            </w:pPr>
            <w:r w:rsidRPr="00AF4093">
              <w:rPr>
                <w:lang w:val="ru-RU"/>
              </w:rPr>
              <w:t>33</w:t>
            </w:r>
            <w:r w:rsidRPr="00AF4093">
              <w:t>%</w:t>
            </w:r>
          </w:p>
        </w:tc>
        <w:tc>
          <w:tcPr>
            <w:tcW w:w="1224" w:type="dxa"/>
            <w:vAlign w:val="center"/>
          </w:tcPr>
          <w:p w14:paraId="63EFD9A0" w14:textId="77777777" w:rsidR="00AF4093" w:rsidRPr="00AF4093" w:rsidRDefault="00AF4093" w:rsidP="008045C5">
            <w:pPr>
              <w:jc w:val="center"/>
            </w:pPr>
            <w:r w:rsidRPr="00AF4093">
              <w:rPr>
                <w:lang w:val="ru-RU"/>
              </w:rPr>
              <w:t>27</w:t>
            </w:r>
            <w:r w:rsidRPr="00AF4093">
              <w:t>%</w:t>
            </w:r>
          </w:p>
        </w:tc>
        <w:tc>
          <w:tcPr>
            <w:tcW w:w="1173" w:type="dxa"/>
            <w:vAlign w:val="center"/>
          </w:tcPr>
          <w:p w14:paraId="037CA872" w14:textId="77777777" w:rsidR="00AF4093" w:rsidRPr="00AF4093" w:rsidRDefault="00AF4093" w:rsidP="008045C5">
            <w:pPr>
              <w:jc w:val="center"/>
            </w:pPr>
            <w:r w:rsidRPr="00AF4093">
              <w:rPr>
                <w:lang w:val="ru-RU"/>
              </w:rPr>
              <w:t>20</w:t>
            </w:r>
            <w:r w:rsidRPr="00AF4093">
              <w:t>%</w:t>
            </w:r>
          </w:p>
        </w:tc>
        <w:tc>
          <w:tcPr>
            <w:tcW w:w="1462" w:type="dxa"/>
            <w:vAlign w:val="center"/>
          </w:tcPr>
          <w:p w14:paraId="6056BE4E" w14:textId="77777777" w:rsidR="00AF4093" w:rsidRPr="00AF4093" w:rsidRDefault="00AF4093" w:rsidP="008045C5">
            <w:pPr>
              <w:jc w:val="center"/>
            </w:pPr>
            <w:r w:rsidRPr="00AF4093">
              <w:rPr>
                <w:lang w:val="ru-RU"/>
              </w:rPr>
              <w:t>27</w:t>
            </w:r>
            <w:r w:rsidRPr="00AF4093">
              <w:t>%</w:t>
            </w:r>
          </w:p>
        </w:tc>
        <w:tc>
          <w:tcPr>
            <w:tcW w:w="1439" w:type="dxa"/>
            <w:vAlign w:val="center"/>
          </w:tcPr>
          <w:p w14:paraId="7ACFAC92" w14:textId="77777777" w:rsidR="00AF4093" w:rsidRPr="00AF4093" w:rsidRDefault="00AF4093" w:rsidP="008045C5">
            <w:pPr>
              <w:jc w:val="center"/>
            </w:pPr>
            <w:r w:rsidRPr="00AF4093">
              <w:rPr>
                <w:lang w:val="ru-RU"/>
              </w:rPr>
              <w:t>33</w:t>
            </w:r>
            <w:r w:rsidRPr="00AF4093">
              <w:t>%</w:t>
            </w:r>
          </w:p>
        </w:tc>
      </w:tr>
      <w:tr w:rsidR="00AF4093" w:rsidRPr="00AF4093" w14:paraId="1D38D7C1" w14:textId="77777777" w:rsidTr="00AF4093">
        <w:trPr>
          <w:trHeight w:val="321"/>
          <w:jc w:val="center"/>
        </w:trPr>
        <w:tc>
          <w:tcPr>
            <w:tcW w:w="1738" w:type="dxa"/>
            <w:shd w:val="clear" w:color="auto" w:fill="FFFFFF" w:themeFill="background1"/>
          </w:tcPr>
          <w:p w14:paraId="350FBDD8" w14:textId="77777777" w:rsidR="00AF4093" w:rsidRPr="00AF4093" w:rsidRDefault="00AF4093" w:rsidP="008045C5">
            <w:r w:rsidRPr="00AF4093">
              <w:t>Качество</w:t>
            </w:r>
          </w:p>
        </w:tc>
        <w:tc>
          <w:tcPr>
            <w:tcW w:w="1431" w:type="dxa"/>
            <w:shd w:val="clear" w:color="auto" w:fill="FFFFFF" w:themeFill="background1"/>
            <w:vAlign w:val="center"/>
          </w:tcPr>
          <w:p w14:paraId="37F2D133" w14:textId="77777777" w:rsidR="00AF4093" w:rsidRPr="00AF4093" w:rsidRDefault="00AF4093" w:rsidP="008045C5">
            <w:pPr>
              <w:jc w:val="center"/>
            </w:pPr>
            <w:r w:rsidRPr="00AF4093">
              <w:t>100 %</w:t>
            </w:r>
          </w:p>
        </w:tc>
        <w:tc>
          <w:tcPr>
            <w:tcW w:w="1289" w:type="dxa"/>
            <w:shd w:val="clear" w:color="auto" w:fill="FFFFFF" w:themeFill="background1"/>
            <w:vAlign w:val="center"/>
          </w:tcPr>
          <w:p w14:paraId="7950612C" w14:textId="77777777" w:rsidR="00AF4093" w:rsidRPr="00AF4093" w:rsidRDefault="00AF4093" w:rsidP="008045C5">
            <w:pPr>
              <w:jc w:val="center"/>
            </w:pPr>
            <w:r w:rsidRPr="00AF4093">
              <w:t>100 %</w:t>
            </w:r>
          </w:p>
        </w:tc>
        <w:tc>
          <w:tcPr>
            <w:tcW w:w="1224" w:type="dxa"/>
            <w:shd w:val="clear" w:color="auto" w:fill="FFFFFF" w:themeFill="background1"/>
            <w:vAlign w:val="center"/>
          </w:tcPr>
          <w:p w14:paraId="1BACD869" w14:textId="77777777" w:rsidR="00AF4093" w:rsidRPr="00AF4093" w:rsidRDefault="00AF4093" w:rsidP="008045C5">
            <w:pPr>
              <w:jc w:val="center"/>
            </w:pPr>
            <w:r w:rsidRPr="00AF4093">
              <w:t>100 %</w:t>
            </w:r>
          </w:p>
        </w:tc>
        <w:tc>
          <w:tcPr>
            <w:tcW w:w="1173" w:type="dxa"/>
            <w:shd w:val="clear" w:color="auto" w:fill="FFFFFF" w:themeFill="background1"/>
            <w:vAlign w:val="center"/>
          </w:tcPr>
          <w:p w14:paraId="50F6FE8C" w14:textId="77777777" w:rsidR="00AF4093" w:rsidRPr="00AF4093" w:rsidRDefault="00AF4093" w:rsidP="008045C5">
            <w:pPr>
              <w:jc w:val="center"/>
            </w:pPr>
            <w:r w:rsidRPr="00AF4093">
              <w:t>100%</w:t>
            </w:r>
          </w:p>
        </w:tc>
        <w:tc>
          <w:tcPr>
            <w:tcW w:w="1462" w:type="dxa"/>
            <w:shd w:val="clear" w:color="auto" w:fill="FFFFFF" w:themeFill="background1"/>
            <w:vAlign w:val="center"/>
          </w:tcPr>
          <w:p w14:paraId="2E9028DC" w14:textId="18BDFA71" w:rsidR="00AF4093" w:rsidRPr="00AF4093" w:rsidRDefault="00AF4093" w:rsidP="008045C5">
            <w:pPr>
              <w:jc w:val="center"/>
            </w:pPr>
            <w:r w:rsidRPr="00AF4093">
              <w:t>100%</w:t>
            </w:r>
          </w:p>
        </w:tc>
        <w:tc>
          <w:tcPr>
            <w:tcW w:w="1439" w:type="dxa"/>
            <w:shd w:val="clear" w:color="auto" w:fill="FFFFFF" w:themeFill="background1"/>
            <w:vAlign w:val="center"/>
          </w:tcPr>
          <w:p w14:paraId="6B7C5E41" w14:textId="2C7863D9" w:rsidR="00AF4093" w:rsidRPr="00AF4093" w:rsidRDefault="00AF4093" w:rsidP="008045C5">
            <w:pPr>
              <w:jc w:val="center"/>
              <w:rPr>
                <w:lang w:val="ru-RU"/>
              </w:rPr>
            </w:pPr>
            <w:r w:rsidRPr="00AF4093">
              <w:t>100%</w:t>
            </w:r>
          </w:p>
        </w:tc>
      </w:tr>
    </w:tbl>
    <w:p w14:paraId="678221DE" w14:textId="77777777" w:rsidR="00AF4093" w:rsidRDefault="00AF4093" w:rsidP="0087055E">
      <w:pPr>
        <w:shd w:val="clear" w:color="auto" w:fill="FFFFFF"/>
        <w:tabs>
          <w:tab w:val="left" w:pos="1134"/>
        </w:tabs>
        <w:ind w:firstLine="709"/>
        <w:jc w:val="center"/>
        <w:rPr>
          <w:bCs/>
          <w:iCs/>
          <w:sz w:val="28"/>
          <w:szCs w:val="28"/>
        </w:rPr>
      </w:pPr>
    </w:p>
    <w:p w14:paraId="10F9EC95" w14:textId="77777777" w:rsidR="00383ADD" w:rsidRPr="00C63995" w:rsidRDefault="00383ADD" w:rsidP="0087055E">
      <w:pPr>
        <w:widowControl w:val="0"/>
        <w:tabs>
          <w:tab w:val="left" w:pos="1134"/>
        </w:tabs>
        <w:autoSpaceDE w:val="0"/>
        <w:autoSpaceDN w:val="0"/>
        <w:ind w:firstLine="709"/>
        <w:jc w:val="both"/>
        <w:rPr>
          <w:sz w:val="28"/>
          <w:szCs w:val="28"/>
        </w:rPr>
      </w:pPr>
      <w:r w:rsidRPr="00C63995">
        <w:rPr>
          <w:sz w:val="28"/>
          <w:szCs w:val="28"/>
        </w:rPr>
        <w:t>Анализ результатов состязания «ЧитариУм» показал,</w:t>
      </w:r>
      <w:r w:rsidRPr="00C63995">
        <w:rPr>
          <w:spacing w:val="1"/>
          <w:sz w:val="28"/>
          <w:szCs w:val="28"/>
        </w:rPr>
        <w:t xml:space="preserve"> </w:t>
      </w:r>
      <w:r w:rsidRPr="00C63995">
        <w:rPr>
          <w:sz w:val="28"/>
          <w:szCs w:val="28"/>
        </w:rPr>
        <w:t>что</w:t>
      </w:r>
      <w:r w:rsidRPr="00C63995">
        <w:rPr>
          <w:spacing w:val="1"/>
          <w:sz w:val="28"/>
          <w:szCs w:val="28"/>
        </w:rPr>
        <w:t xml:space="preserve"> </w:t>
      </w:r>
      <w:r w:rsidRPr="00C63995">
        <w:rPr>
          <w:sz w:val="28"/>
          <w:szCs w:val="28"/>
        </w:rPr>
        <w:t>большинство</w:t>
      </w:r>
      <w:r w:rsidRPr="00C63995">
        <w:rPr>
          <w:spacing w:val="1"/>
          <w:sz w:val="28"/>
          <w:szCs w:val="28"/>
        </w:rPr>
        <w:t xml:space="preserve"> </w:t>
      </w:r>
      <w:r w:rsidRPr="00C63995">
        <w:rPr>
          <w:sz w:val="28"/>
          <w:szCs w:val="28"/>
        </w:rPr>
        <w:t>участников состязания</w:t>
      </w:r>
      <w:r w:rsidRPr="00C63995">
        <w:rPr>
          <w:spacing w:val="1"/>
          <w:sz w:val="28"/>
          <w:szCs w:val="28"/>
        </w:rPr>
        <w:t xml:space="preserve"> </w:t>
      </w:r>
      <w:r w:rsidRPr="00C63995">
        <w:rPr>
          <w:sz w:val="28"/>
          <w:szCs w:val="28"/>
        </w:rPr>
        <w:t>владеют техникой чтения (правильным плавным чтением,</w:t>
      </w:r>
      <w:r w:rsidRPr="00C63995">
        <w:rPr>
          <w:spacing w:val="1"/>
          <w:sz w:val="28"/>
          <w:szCs w:val="28"/>
        </w:rPr>
        <w:t xml:space="preserve"> </w:t>
      </w:r>
      <w:r w:rsidRPr="00C63995">
        <w:rPr>
          <w:sz w:val="28"/>
          <w:szCs w:val="28"/>
        </w:rPr>
        <w:t>приближающимся к темпу нормальной речи). Они понимают цель чтения, после</w:t>
      </w:r>
      <w:r w:rsidRPr="00C63995">
        <w:rPr>
          <w:spacing w:val="1"/>
          <w:sz w:val="28"/>
          <w:szCs w:val="28"/>
        </w:rPr>
        <w:t xml:space="preserve"> </w:t>
      </w:r>
      <w:r w:rsidRPr="00C63995">
        <w:rPr>
          <w:sz w:val="28"/>
          <w:szCs w:val="28"/>
        </w:rPr>
        <w:t>предварительной</w:t>
      </w:r>
      <w:r w:rsidRPr="00C63995">
        <w:rPr>
          <w:spacing w:val="55"/>
          <w:sz w:val="28"/>
          <w:szCs w:val="28"/>
        </w:rPr>
        <w:t xml:space="preserve"> </w:t>
      </w:r>
      <w:r w:rsidRPr="00C63995">
        <w:rPr>
          <w:sz w:val="28"/>
          <w:szCs w:val="28"/>
        </w:rPr>
        <w:t>подготовки</w:t>
      </w:r>
      <w:r w:rsidRPr="00C63995">
        <w:rPr>
          <w:spacing w:val="55"/>
          <w:sz w:val="28"/>
          <w:szCs w:val="28"/>
        </w:rPr>
        <w:t xml:space="preserve"> </w:t>
      </w:r>
      <w:r w:rsidRPr="00C63995">
        <w:rPr>
          <w:sz w:val="28"/>
          <w:szCs w:val="28"/>
        </w:rPr>
        <w:t>в</w:t>
      </w:r>
      <w:r w:rsidRPr="00C63995">
        <w:rPr>
          <w:spacing w:val="53"/>
          <w:sz w:val="28"/>
          <w:szCs w:val="28"/>
        </w:rPr>
        <w:t xml:space="preserve"> </w:t>
      </w:r>
      <w:r w:rsidRPr="00C63995">
        <w:rPr>
          <w:sz w:val="28"/>
          <w:szCs w:val="28"/>
        </w:rPr>
        <w:t>течение</w:t>
      </w:r>
      <w:r w:rsidRPr="00C63995">
        <w:rPr>
          <w:spacing w:val="55"/>
          <w:sz w:val="28"/>
          <w:szCs w:val="28"/>
        </w:rPr>
        <w:t xml:space="preserve"> </w:t>
      </w:r>
      <w:r w:rsidRPr="00C63995">
        <w:rPr>
          <w:sz w:val="28"/>
          <w:szCs w:val="28"/>
        </w:rPr>
        <w:t>двух</w:t>
      </w:r>
      <w:r w:rsidRPr="00C63995">
        <w:rPr>
          <w:spacing w:val="55"/>
          <w:sz w:val="28"/>
          <w:szCs w:val="28"/>
        </w:rPr>
        <w:t xml:space="preserve"> </w:t>
      </w:r>
      <w:r w:rsidRPr="00C63995">
        <w:rPr>
          <w:sz w:val="28"/>
          <w:szCs w:val="28"/>
        </w:rPr>
        <w:t>минут</w:t>
      </w:r>
      <w:r w:rsidRPr="00C63995">
        <w:rPr>
          <w:spacing w:val="53"/>
          <w:sz w:val="28"/>
          <w:szCs w:val="28"/>
        </w:rPr>
        <w:t xml:space="preserve"> </w:t>
      </w:r>
      <w:r w:rsidRPr="00C63995">
        <w:rPr>
          <w:sz w:val="28"/>
          <w:szCs w:val="28"/>
        </w:rPr>
        <w:t>практически</w:t>
      </w:r>
      <w:r w:rsidRPr="00C63995">
        <w:rPr>
          <w:spacing w:val="55"/>
          <w:sz w:val="28"/>
          <w:szCs w:val="28"/>
        </w:rPr>
        <w:t xml:space="preserve"> </w:t>
      </w:r>
      <w:r w:rsidRPr="00C63995">
        <w:rPr>
          <w:sz w:val="28"/>
          <w:szCs w:val="28"/>
        </w:rPr>
        <w:t>все</w:t>
      </w:r>
      <w:r w:rsidRPr="00C63995">
        <w:rPr>
          <w:spacing w:val="55"/>
          <w:sz w:val="28"/>
          <w:szCs w:val="28"/>
        </w:rPr>
        <w:t xml:space="preserve"> </w:t>
      </w:r>
      <w:r w:rsidRPr="00C63995">
        <w:rPr>
          <w:sz w:val="28"/>
          <w:szCs w:val="28"/>
        </w:rPr>
        <w:t>участники прочитали</w:t>
      </w:r>
      <w:r w:rsidRPr="00C63995">
        <w:rPr>
          <w:spacing w:val="1"/>
          <w:sz w:val="28"/>
          <w:szCs w:val="28"/>
        </w:rPr>
        <w:t xml:space="preserve"> </w:t>
      </w:r>
      <w:r w:rsidRPr="00C63995">
        <w:rPr>
          <w:sz w:val="28"/>
          <w:szCs w:val="28"/>
        </w:rPr>
        <w:t>текст со</w:t>
      </w:r>
      <w:r w:rsidRPr="00C63995">
        <w:rPr>
          <w:spacing w:val="1"/>
          <w:sz w:val="28"/>
          <w:szCs w:val="28"/>
        </w:rPr>
        <w:t xml:space="preserve"> </w:t>
      </w:r>
      <w:r w:rsidRPr="00C63995">
        <w:rPr>
          <w:sz w:val="28"/>
          <w:szCs w:val="28"/>
        </w:rPr>
        <w:t>скоростью,</w:t>
      </w:r>
      <w:r w:rsidRPr="00C63995">
        <w:rPr>
          <w:spacing w:val="1"/>
          <w:sz w:val="28"/>
          <w:szCs w:val="28"/>
        </w:rPr>
        <w:t xml:space="preserve"> </w:t>
      </w:r>
      <w:r w:rsidRPr="00C63995">
        <w:rPr>
          <w:sz w:val="28"/>
          <w:szCs w:val="28"/>
        </w:rPr>
        <w:t>позволяющей</w:t>
      </w:r>
      <w:r w:rsidRPr="00C63995">
        <w:rPr>
          <w:spacing w:val="1"/>
          <w:sz w:val="28"/>
          <w:szCs w:val="28"/>
        </w:rPr>
        <w:t xml:space="preserve"> </w:t>
      </w:r>
      <w:r w:rsidRPr="00C63995">
        <w:rPr>
          <w:sz w:val="28"/>
          <w:szCs w:val="28"/>
        </w:rPr>
        <w:t>понимать</w:t>
      </w:r>
      <w:r w:rsidRPr="00C63995">
        <w:rPr>
          <w:spacing w:val="1"/>
          <w:sz w:val="28"/>
          <w:szCs w:val="28"/>
        </w:rPr>
        <w:t xml:space="preserve"> </w:t>
      </w:r>
      <w:r w:rsidRPr="00C63995">
        <w:rPr>
          <w:sz w:val="28"/>
          <w:szCs w:val="28"/>
        </w:rPr>
        <w:t>смысл</w:t>
      </w:r>
      <w:r w:rsidRPr="00C63995">
        <w:rPr>
          <w:spacing w:val="1"/>
          <w:sz w:val="28"/>
          <w:szCs w:val="28"/>
        </w:rPr>
        <w:t xml:space="preserve"> </w:t>
      </w:r>
      <w:r w:rsidRPr="00C63995">
        <w:rPr>
          <w:sz w:val="28"/>
          <w:szCs w:val="28"/>
        </w:rPr>
        <w:t>прочитанного, выразительно, эмоционально, интонацией передавали</w:t>
      </w:r>
      <w:r w:rsidRPr="00C63995">
        <w:rPr>
          <w:spacing w:val="1"/>
          <w:sz w:val="28"/>
          <w:szCs w:val="28"/>
        </w:rPr>
        <w:t xml:space="preserve"> </w:t>
      </w:r>
      <w:r w:rsidRPr="00C63995">
        <w:rPr>
          <w:sz w:val="28"/>
          <w:szCs w:val="28"/>
        </w:rPr>
        <w:t>пунктуацию</w:t>
      </w:r>
      <w:r w:rsidRPr="00C63995">
        <w:rPr>
          <w:spacing w:val="-67"/>
          <w:sz w:val="28"/>
          <w:szCs w:val="28"/>
        </w:rPr>
        <w:t xml:space="preserve"> </w:t>
      </w:r>
      <w:r w:rsidRPr="00C63995">
        <w:rPr>
          <w:sz w:val="28"/>
          <w:szCs w:val="28"/>
        </w:rPr>
        <w:t>текста,</w:t>
      </w:r>
      <w:r w:rsidRPr="00C63995">
        <w:rPr>
          <w:spacing w:val="1"/>
          <w:sz w:val="28"/>
          <w:szCs w:val="28"/>
        </w:rPr>
        <w:t xml:space="preserve"> </w:t>
      </w:r>
      <w:r w:rsidRPr="00C63995">
        <w:rPr>
          <w:sz w:val="28"/>
          <w:szCs w:val="28"/>
        </w:rPr>
        <w:t>делали</w:t>
      </w:r>
      <w:r w:rsidRPr="00C63995">
        <w:rPr>
          <w:spacing w:val="1"/>
          <w:sz w:val="28"/>
          <w:szCs w:val="28"/>
        </w:rPr>
        <w:t xml:space="preserve"> </w:t>
      </w:r>
      <w:r w:rsidRPr="00C63995">
        <w:rPr>
          <w:sz w:val="28"/>
          <w:szCs w:val="28"/>
        </w:rPr>
        <w:t>паузы,</w:t>
      </w:r>
      <w:r w:rsidRPr="00C63995">
        <w:rPr>
          <w:spacing w:val="1"/>
          <w:sz w:val="28"/>
          <w:szCs w:val="28"/>
        </w:rPr>
        <w:t xml:space="preserve"> </w:t>
      </w:r>
      <w:r w:rsidRPr="00C63995">
        <w:rPr>
          <w:sz w:val="28"/>
          <w:szCs w:val="28"/>
        </w:rPr>
        <w:t>правильно</w:t>
      </w:r>
      <w:r w:rsidRPr="00C63995">
        <w:rPr>
          <w:spacing w:val="1"/>
          <w:sz w:val="28"/>
          <w:szCs w:val="28"/>
        </w:rPr>
        <w:t xml:space="preserve"> </w:t>
      </w:r>
      <w:r w:rsidRPr="00C63995">
        <w:rPr>
          <w:sz w:val="28"/>
          <w:szCs w:val="28"/>
        </w:rPr>
        <w:t>выделяли</w:t>
      </w:r>
      <w:r w:rsidRPr="00C63995">
        <w:rPr>
          <w:spacing w:val="1"/>
          <w:sz w:val="28"/>
          <w:szCs w:val="28"/>
        </w:rPr>
        <w:t xml:space="preserve"> </w:t>
      </w:r>
      <w:r w:rsidRPr="00C63995">
        <w:rPr>
          <w:sz w:val="28"/>
          <w:szCs w:val="28"/>
        </w:rPr>
        <w:t>голосом</w:t>
      </w:r>
      <w:r w:rsidRPr="00C63995">
        <w:rPr>
          <w:spacing w:val="1"/>
          <w:sz w:val="28"/>
          <w:szCs w:val="28"/>
        </w:rPr>
        <w:t xml:space="preserve"> </w:t>
      </w:r>
      <w:r w:rsidRPr="00C63995">
        <w:rPr>
          <w:sz w:val="28"/>
          <w:szCs w:val="28"/>
        </w:rPr>
        <w:t>слова,</w:t>
      </w:r>
      <w:r w:rsidRPr="00C63995">
        <w:rPr>
          <w:spacing w:val="1"/>
          <w:sz w:val="28"/>
          <w:szCs w:val="28"/>
        </w:rPr>
        <w:t xml:space="preserve"> </w:t>
      </w:r>
      <w:r w:rsidRPr="00C63995">
        <w:rPr>
          <w:sz w:val="28"/>
          <w:szCs w:val="28"/>
        </w:rPr>
        <w:t>на</w:t>
      </w:r>
      <w:r w:rsidRPr="00C63995">
        <w:rPr>
          <w:spacing w:val="1"/>
          <w:sz w:val="28"/>
          <w:szCs w:val="28"/>
        </w:rPr>
        <w:t xml:space="preserve"> </w:t>
      </w:r>
      <w:r w:rsidRPr="00C63995">
        <w:rPr>
          <w:sz w:val="28"/>
          <w:szCs w:val="28"/>
        </w:rPr>
        <w:t>которые</w:t>
      </w:r>
      <w:r w:rsidRPr="00C63995">
        <w:rPr>
          <w:spacing w:val="1"/>
          <w:sz w:val="28"/>
          <w:szCs w:val="28"/>
        </w:rPr>
        <w:t xml:space="preserve"> </w:t>
      </w:r>
      <w:r w:rsidRPr="00C63995">
        <w:rPr>
          <w:sz w:val="28"/>
          <w:szCs w:val="28"/>
        </w:rPr>
        <w:t>падает</w:t>
      </w:r>
      <w:r w:rsidRPr="00C63995">
        <w:rPr>
          <w:spacing w:val="1"/>
          <w:sz w:val="28"/>
          <w:szCs w:val="28"/>
        </w:rPr>
        <w:t xml:space="preserve"> </w:t>
      </w:r>
      <w:r w:rsidRPr="00C63995">
        <w:rPr>
          <w:sz w:val="28"/>
          <w:szCs w:val="28"/>
        </w:rPr>
        <w:t>логическое</w:t>
      </w:r>
      <w:r w:rsidRPr="00C63995">
        <w:rPr>
          <w:spacing w:val="1"/>
          <w:sz w:val="28"/>
          <w:szCs w:val="28"/>
        </w:rPr>
        <w:t xml:space="preserve"> </w:t>
      </w:r>
      <w:r w:rsidRPr="00C63995">
        <w:rPr>
          <w:sz w:val="28"/>
          <w:szCs w:val="28"/>
        </w:rPr>
        <w:t>ударение,</w:t>
      </w:r>
      <w:r w:rsidRPr="00C63995">
        <w:rPr>
          <w:spacing w:val="1"/>
          <w:sz w:val="28"/>
          <w:szCs w:val="28"/>
        </w:rPr>
        <w:t xml:space="preserve"> </w:t>
      </w:r>
      <w:r w:rsidRPr="00C63995">
        <w:rPr>
          <w:sz w:val="28"/>
          <w:szCs w:val="28"/>
        </w:rPr>
        <w:t>звуки</w:t>
      </w:r>
      <w:r w:rsidRPr="00C63995">
        <w:rPr>
          <w:spacing w:val="1"/>
          <w:sz w:val="28"/>
          <w:szCs w:val="28"/>
        </w:rPr>
        <w:t xml:space="preserve"> </w:t>
      </w:r>
      <w:r w:rsidRPr="00C63995">
        <w:rPr>
          <w:sz w:val="28"/>
          <w:szCs w:val="28"/>
        </w:rPr>
        <w:t>произносили</w:t>
      </w:r>
      <w:r w:rsidRPr="00C63995">
        <w:rPr>
          <w:spacing w:val="1"/>
          <w:sz w:val="28"/>
          <w:szCs w:val="28"/>
        </w:rPr>
        <w:t xml:space="preserve"> </w:t>
      </w:r>
      <w:r w:rsidRPr="00C63995">
        <w:rPr>
          <w:sz w:val="28"/>
          <w:szCs w:val="28"/>
        </w:rPr>
        <w:t>четко,</w:t>
      </w:r>
      <w:r w:rsidRPr="00C63995">
        <w:rPr>
          <w:spacing w:val="1"/>
          <w:sz w:val="28"/>
          <w:szCs w:val="28"/>
        </w:rPr>
        <w:t xml:space="preserve"> </w:t>
      </w:r>
      <w:r w:rsidRPr="00C63995">
        <w:rPr>
          <w:sz w:val="28"/>
          <w:szCs w:val="28"/>
        </w:rPr>
        <w:t>правильно.</w:t>
      </w:r>
      <w:r w:rsidRPr="00C63995">
        <w:rPr>
          <w:spacing w:val="1"/>
          <w:sz w:val="28"/>
          <w:szCs w:val="28"/>
        </w:rPr>
        <w:t xml:space="preserve"> </w:t>
      </w:r>
      <w:r w:rsidRPr="00C63995">
        <w:rPr>
          <w:sz w:val="28"/>
          <w:szCs w:val="28"/>
        </w:rPr>
        <w:t>По критерию «Правильность чтения» показали 88%. Ошибки при</w:t>
      </w:r>
      <w:r w:rsidRPr="00C63995">
        <w:rPr>
          <w:spacing w:val="1"/>
          <w:sz w:val="28"/>
          <w:szCs w:val="28"/>
        </w:rPr>
        <w:t xml:space="preserve"> </w:t>
      </w:r>
      <w:r w:rsidRPr="00C63995">
        <w:rPr>
          <w:sz w:val="28"/>
          <w:szCs w:val="28"/>
        </w:rPr>
        <w:t>чтении</w:t>
      </w:r>
      <w:r w:rsidRPr="00C63995">
        <w:rPr>
          <w:spacing w:val="-1"/>
          <w:sz w:val="28"/>
          <w:szCs w:val="28"/>
        </w:rPr>
        <w:t xml:space="preserve"> </w:t>
      </w:r>
      <w:r w:rsidRPr="00C63995">
        <w:rPr>
          <w:sz w:val="28"/>
          <w:szCs w:val="28"/>
        </w:rPr>
        <w:t>связаны с</w:t>
      </w:r>
      <w:r w:rsidRPr="00C63995">
        <w:rPr>
          <w:spacing w:val="-1"/>
          <w:sz w:val="28"/>
          <w:szCs w:val="28"/>
        </w:rPr>
        <w:t xml:space="preserve"> </w:t>
      </w:r>
      <w:r w:rsidRPr="00C63995">
        <w:rPr>
          <w:sz w:val="28"/>
          <w:szCs w:val="28"/>
        </w:rPr>
        <w:t>нарушением</w:t>
      </w:r>
      <w:r w:rsidRPr="00C63995">
        <w:rPr>
          <w:spacing w:val="66"/>
          <w:sz w:val="28"/>
          <w:szCs w:val="28"/>
        </w:rPr>
        <w:t xml:space="preserve"> </w:t>
      </w:r>
      <w:r w:rsidRPr="00C63995">
        <w:rPr>
          <w:sz w:val="28"/>
          <w:szCs w:val="28"/>
        </w:rPr>
        <w:t>орфоэпических</w:t>
      </w:r>
      <w:r w:rsidRPr="00C63995">
        <w:rPr>
          <w:spacing w:val="-2"/>
          <w:sz w:val="28"/>
          <w:szCs w:val="28"/>
        </w:rPr>
        <w:t xml:space="preserve"> </w:t>
      </w:r>
      <w:r w:rsidRPr="00C63995">
        <w:rPr>
          <w:sz w:val="28"/>
          <w:szCs w:val="28"/>
        </w:rPr>
        <w:t>норм. Умение дать полный</w:t>
      </w:r>
      <w:r w:rsidRPr="00C63995">
        <w:rPr>
          <w:spacing w:val="1"/>
          <w:sz w:val="28"/>
          <w:szCs w:val="28"/>
        </w:rPr>
        <w:t xml:space="preserve"> </w:t>
      </w:r>
      <w:r w:rsidRPr="00C63995">
        <w:rPr>
          <w:sz w:val="28"/>
          <w:szCs w:val="28"/>
        </w:rPr>
        <w:t>ответ на вопрос, ответ на который задан в тексте не в явном виде, показали 93 % участников. Участники показали сформированность</w:t>
      </w:r>
      <w:r w:rsidRPr="00C63995">
        <w:rPr>
          <w:spacing w:val="1"/>
          <w:sz w:val="28"/>
          <w:szCs w:val="28"/>
        </w:rPr>
        <w:t xml:space="preserve"> </w:t>
      </w:r>
      <w:r w:rsidRPr="00C63995">
        <w:rPr>
          <w:sz w:val="28"/>
          <w:szCs w:val="28"/>
        </w:rPr>
        <w:t>умений</w:t>
      </w:r>
      <w:r w:rsidRPr="00C63995">
        <w:rPr>
          <w:spacing w:val="1"/>
          <w:sz w:val="28"/>
          <w:szCs w:val="28"/>
        </w:rPr>
        <w:t xml:space="preserve"> </w:t>
      </w:r>
      <w:r w:rsidRPr="00C63995">
        <w:rPr>
          <w:sz w:val="28"/>
          <w:szCs w:val="28"/>
        </w:rPr>
        <w:t>работать</w:t>
      </w:r>
      <w:r w:rsidRPr="00C63995">
        <w:rPr>
          <w:spacing w:val="1"/>
          <w:sz w:val="28"/>
          <w:szCs w:val="28"/>
        </w:rPr>
        <w:t xml:space="preserve"> </w:t>
      </w:r>
      <w:r w:rsidRPr="00C63995">
        <w:rPr>
          <w:sz w:val="28"/>
          <w:szCs w:val="28"/>
        </w:rPr>
        <w:t>с</w:t>
      </w:r>
      <w:r w:rsidRPr="00C63995">
        <w:rPr>
          <w:spacing w:val="1"/>
          <w:sz w:val="28"/>
          <w:szCs w:val="28"/>
        </w:rPr>
        <w:t xml:space="preserve"> </w:t>
      </w:r>
      <w:r w:rsidRPr="00C63995">
        <w:rPr>
          <w:sz w:val="28"/>
          <w:szCs w:val="28"/>
        </w:rPr>
        <w:t>информацией:</w:t>
      </w:r>
      <w:r w:rsidRPr="00C63995">
        <w:rPr>
          <w:spacing w:val="1"/>
          <w:sz w:val="28"/>
          <w:szCs w:val="28"/>
        </w:rPr>
        <w:t xml:space="preserve"> </w:t>
      </w:r>
      <w:r w:rsidRPr="00C63995">
        <w:rPr>
          <w:sz w:val="28"/>
          <w:szCs w:val="28"/>
        </w:rPr>
        <w:t>понимать</w:t>
      </w:r>
      <w:r w:rsidRPr="00C63995">
        <w:rPr>
          <w:spacing w:val="1"/>
          <w:sz w:val="28"/>
          <w:szCs w:val="28"/>
        </w:rPr>
        <w:t xml:space="preserve"> </w:t>
      </w:r>
      <w:r w:rsidRPr="00C63995">
        <w:rPr>
          <w:sz w:val="28"/>
          <w:szCs w:val="28"/>
        </w:rPr>
        <w:t>информацию,</w:t>
      </w:r>
      <w:r w:rsidRPr="00C63995">
        <w:rPr>
          <w:spacing w:val="1"/>
          <w:sz w:val="28"/>
          <w:szCs w:val="28"/>
        </w:rPr>
        <w:t xml:space="preserve"> </w:t>
      </w:r>
      <w:r w:rsidRPr="00C63995">
        <w:rPr>
          <w:sz w:val="28"/>
          <w:szCs w:val="28"/>
        </w:rPr>
        <w:t>использовать</w:t>
      </w:r>
      <w:r w:rsidRPr="00C63995">
        <w:rPr>
          <w:spacing w:val="1"/>
          <w:sz w:val="28"/>
          <w:szCs w:val="28"/>
        </w:rPr>
        <w:t xml:space="preserve"> </w:t>
      </w:r>
      <w:r w:rsidRPr="00C63995">
        <w:rPr>
          <w:sz w:val="28"/>
          <w:szCs w:val="28"/>
        </w:rPr>
        <w:t>информацию,</w:t>
      </w:r>
      <w:r w:rsidRPr="00C63995">
        <w:rPr>
          <w:spacing w:val="1"/>
          <w:sz w:val="28"/>
          <w:szCs w:val="28"/>
        </w:rPr>
        <w:t xml:space="preserve"> </w:t>
      </w:r>
      <w:r w:rsidRPr="00C63995">
        <w:rPr>
          <w:sz w:val="28"/>
          <w:szCs w:val="28"/>
        </w:rPr>
        <w:t>заданную</w:t>
      </w:r>
      <w:r w:rsidRPr="00C63995">
        <w:rPr>
          <w:spacing w:val="1"/>
          <w:sz w:val="28"/>
          <w:szCs w:val="28"/>
        </w:rPr>
        <w:t xml:space="preserve"> </w:t>
      </w:r>
      <w:r w:rsidRPr="00C63995">
        <w:rPr>
          <w:sz w:val="28"/>
          <w:szCs w:val="28"/>
        </w:rPr>
        <w:t>в</w:t>
      </w:r>
      <w:r w:rsidRPr="00C63995">
        <w:rPr>
          <w:spacing w:val="1"/>
          <w:sz w:val="28"/>
          <w:szCs w:val="28"/>
        </w:rPr>
        <w:t xml:space="preserve"> </w:t>
      </w:r>
      <w:r w:rsidRPr="00C63995">
        <w:rPr>
          <w:sz w:val="28"/>
          <w:szCs w:val="28"/>
        </w:rPr>
        <w:t>тексте</w:t>
      </w:r>
      <w:r w:rsidRPr="00C63995">
        <w:rPr>
          <w:spacing w:val="1"/>
          <w:sz w:val="28"/>
          <w:szCs w:val="28"/>
        </w:rPr>
        <w:t xml:space="preserve"> </w:t>
      </w:r>
      <w:r w:rsidRPr="00C63995">
        <w:rPr>
          <w:sz w:val="28"/>
          <w:szCs w:val="28"/>
        </w:rPr>
        <w:t>в</w:t>
      </w:r>
      <w:r w:rsidRPr="00C63995">
        <w:rPr>
          <w:spacing w:val="1"/>
          <w:sz w:val="28"/>
          <w:szCs w:val="28"/>
        </w:rPr>
        <w:t xml:space="preserve"> </w:t>
      </w:r>
      <w:r w:rsidRPr="00C63995">
        <w:rPr>
          <w:sz w:val="28"/>
          <w:szCs w:val="28"/>
        </w:rPr>
        <w:t>явном</w:t>
      </w:r>
      <w:r w:rsidRPr="00C63995">
        <w:rPr>
          <w:spacing w:val="1"/>
          <w:sz w:val="28"/>
          <w:szCs w:val="28"/>
        </w:rPr>
        <w:t xml:space="preserve"> </w:t>
      </w:r>
      <w:r w:rsidRPr="00C63995">
        <w:rPr>
          <w:sz w:val="28"/>
          <w:szCs w:val="28"/>
        </w:rPr>
        <w:t>виде</w:t>
      </w:r>
      <w:r w:rsidRPr="00C63995">
        <w:rPr>
          <w:spacing w:val="1"/>
          <w:sz w:val="28"/>
          <w:szCs w:val="28"/>
        </w:rPr>
        <w:t xml:space="preserve"> </w:t>
      </w:r>
      <w:r w:rsidRPr="00C63995">
        <w:rPr>
          <w:sz w:val="28"/>
          <w:szCs w:val="28"/>
        </w:rPr>
        <w:t>для</w:t>
      </w:r>
      <w:r w:rsidRPr="00C63995">
        <w:rPr>
          <w:spacing w:val="1"/>
          <w:sz w:val="28"/>
          <w:szCs w:val="28"/>
        </w:rPr>
        <w:t xml:space="preserve"> </w:t>
      </w:r>
      <w:r w:rsidRPr="00C63995">
        <w:rPr>
          <w:sz w:val="28"/>
          <w:szCs w:val="28"/>
        </w:rPr>
        <w:t>ответа</w:t>
      </w:r>
      <w:r w:rsidRPr="00C63995">
        <w:rPr>
          <w:spacing w:val="1"/>
          <w:sz w:val="28"/>
          <w:szCs w:val="28"/>
        </w:rPr>
        <w:t xml:space="preserve"> </w:t>
      </w:r>
      <w:r w:rsidRPr="00C63995">
        <w:rPr>
          <w:sz w:val="28"/>
          <w:szCs w:val="28"/>
        </w:rPr>
        <w:t>на</w:t>
      </w:r>
      <w:r w:rsidRPr="00C63995">
        <w:rPr>
          <w:spacing w:val="1"/>
          <w:sz w:val="28"/>
          <w:szCs w:val="28"/>
        </w:rPr>
        <w:t xml:space="preserve"> </w:t>
      </w:r>
      <w:r w:rsidRPr="00C63995">
        <w:rPr>
          <w:sz w:val="28"/>
          <w:szCs w:val="28"/>
        </w:rPr>
        <w:t>вопрос</w:t>
      </w:r>
      <w:r w:rsidRPr="00C63995">
        <w:rPr>
          <w:spacing w:val="70"/>
          <w:sz w:val="28"/>
          <w:szCs w:val="28"/>
        </w:rPr>
        <w:t xml:space="preserve"> </w:t>
      </w:r>
      <w:r w:rsidRPr="00C63995">
        <w:rPr>
          <w:sz w:val="28"/>
          <w:szCs w:val="28"/>
        </w:rPr>
        <w:t>по</w:t>
      </w:r>
      <w:r w:rsidRPr="00C63995">
        <w:rPr>
          <w:spacing w:val="1"/>
          <w:sz w:val="28"/>
          <w:szCs w:val="28"/>
        </w:rPr>
        <w:t xml:space="preserve"> </w:t>
      </w:r>
      <w:r w:rsidRPr="00C63995">
        <w:rPr>
          <w:sz w:val="28"/>
          <w:szCs w:val="28"/>
        </w:rPr>
        <w:t>содержанию</w:t>
      </w:r>
      <w:r w:rsidRPr="00C63995">
        <w:rPr>
          <w:spacing w:val="1"/>
          <w:sz w:val="28"/>
          <w:szCs w:val="28"/>
        </w:rPr>
        <w:t xml:space="preserve"> </w:t>
      </w:r>
      <w:r w:rsidRPr="00C63995">
        <w:rPr>
          <w:sz w:val="28"/>
          <w:szCs w:val="28"/>
        </w:rPr>
        <w:t>текста.</w:t>
      </w:r>
      <w:r w:rsidRPr="00C63995">
        <w:rPr>
          <w:spacing w:val="1"/>
          <w:sz w:val="28"/>
          <w:szCs w:val="28"/>
        </w:rPr>
        <w:t xml:space="preserve"> </w:t>
      </w:r>
      <w:r w:rsidRPr="00C63995">
        <w:rPr>
          <w:sz w:val="28"/>
          <w:szCs w:val="28"/>
        </w:rPr>
        <w:t>Задать</w:t>
      </w:r>
      <w:r w:rsidRPr="00C63995">
        <w:rPr>
          <w:spacing w:val="1"/>
          <w:sz w:val="28"/>
          <w:szCs w:val="28"/>
        </w:rPr>
        <w:t xml:space="preserve"> </w:t>
      </w:r>
      <w:r w:rsidRPr="00C63995">
        <w:rPr>
          <w:sz w:val="28"/>
          <w:szCs w:val="28"/>
        </w:rPr>
        <w:t>вопрос,</w:t>
      </w:r>
      <w:r w:rsidRPr="00C63995">
        <w:rPr>
          <w:spacing w:val="70"/>
          <w:sz w:val="28"/>
          <w:szCs w:val="28"/>
        </w:rPr>
        <w:t xml:space="preserve"> </w:t>
      </w:r>
      <w:r w:rsidRPr="00C63995">
        <w:rPr>
          <w:sz w:val="28"/>
          <w:szCs w:val="28"/>
        </w:rPr>
        <w:t>определяющий</w:t>
      </w:r>
      <w:r w:rsidRPr="00C63995">
        <w:rPr>
          <w:spacing w:val="1"/>
          <w:sz w:val="28"/>
          <w:szCs w:val="28"/>
        </w:rPr>
        <w:t xml:space="preserve"> </w:t>
      </w:r>
      <w:r w:rsidRPr="00C63995">
        <w:rPr>
          <w:sz w:val="28"/>
          <w:szCs w:val="28"/>
        </w:rPr>
        <w:t>понимание</w:t>
      </w:r>
      <w:r w:rsidRPr="00C63995">
        <w:rPr>
          <w:spacing w:val="1"/>
          <w:sz w:val="28"/>
          <w:szCs w:val="28"/>
        </w:rPr>
        <w:t xml:space="preserve"> </w:t>
      </w:r>
      <w:r w:rsidRPr="00C63995">
        <w:rPr>
          <w:sz w:val="28"/>
          <w:szCs w:val="28"/>
        </w:rPr>
        <w:t>общего</w:t>
      </w:r>
      <w:r w:rsidRPr="00C63995">
        <w:rPr>
          <w:spacing w:val="1"/>
          <w:sz w:val="28"/>
          <w:szCs w:val="28"/>
        </w:rPr>
        <w:t xml:space="preserve"> </w:t>
      </w:r>
      <w:r w:rsidRPr="00C63995">
        <w:rPr>
          <w:sz w:val="28"/>
          <w:szCs w:val="28"/>
        </w:rPr>
        <w:t>смысла</w:t>
      </w:r>
      <w:r w:rsidRPr="00C63995">
        <w:rPr>
          <w:spacing w:val="1"/>
          <w:sz w:val="28"/>
          <w:szCs w:val="28"/>
        </w:rPr>
        <w:t xml:space="preserve"> </w:t>
      </w:r>
      <w:r w:rsidRPr="00C63995">
        <w:rPr>
          <w:sz w:val="28"/>
          <w:szCs w:val="28"/>
        </w:rPr>
        <w:t>всего</w:t>
      </w:r>
      <w:r w:rsidRPr="00C63995">
        <w:rPr>
          <w:spacing w:val="1"/>
          <w:sz w:val="28"/>
          <w:szCs w:val="28"/>
        </w:rPr>
        <w:t xml:space="preserve"> </w:t>
      </w:r>
      <w:r w:rsidRPr="00C63995">
        <w:rPr>
          <w:sz w:val="28"/>
          <w:szCs w:val="28"/>
        </w:rPr>
        <w:t>текста,</w:t>
      </w:r>
      <w:r w:rsidRPr="00C63995">
        <w:rPr>
          <w:spacing w:val="1"/>
          <w:sz w:val="28"/>
          <w:szCs w:val="28"/>
        </w:rPr>
        <w:t xml:space="preserve"> </w:t>
      </w:r>
      <w:r w:rsidRPr="00C63995">
        <w:rPr>
          <w:sz w:val="28"/>
          <w:szCs w:val="28"/>
        </w:rPr>
        <w:t>смогли</w:t>
      </w:r>
      <w:r w:rsidRPr="00C63995">
        <w:rPr>
          <w:spacing w:val="1"/>
          <w:sz w:val="28"/>
          <w:szCs w:val="28"/>
        </w:rPr>
        <w:t xml:space="preserve"> </w:t>
      </w:r>
      <w:r w:rsidRPr="00C63995">
        <w:rPr>
          <w:sz w:val="28"/>
          <w:szCs w:val="28"/>
        </w:rPr>
        <w:t>100 %,</w:t>
      </w:r>
      <w:r w:rsidRPr="00C63995">
        <w:rPr>
          <w:spacing w:val="1"/>
          <w:sz w:val="28"/>
          <w:szCs w:val="28"/>
        </w:rPr>
        <w:t xml:space="preserve"> </w:t>
      </w:r>
      <w:r w:rsidRPr="00C63995">
        <w:rPr>
          <w:sz w:val="28"/>
          <w:szCs w:val="28"/>
        </w:rPr>
        <w:t>это</w:t>
      </w:r>
      <w:r w:rsidRPr="00C63995">
        <w:rPr>
          <w:spacing w:val="1"/>
          <w:sz w:val="28"/>
          <w:szCs w:val="28"/>
        </w:rPr>
        <w:t xml:space="preserve"> </w:t>
      </w:r>
      <w:r w:rsidRPr="00C63995">
        <w:rPr>
          <w:sz w:val="28"/>
          <w:szCs w:val="28"/>
        </w:rPr>
        <w:t>говорит</w:t>
      </w:r>
      <w:r w:rsidRPr="00C63995">
        <w:rPr>
          <w:spacing w:val="1"/>
          <w:sz w:val="28"/>
          <w:szCs w:val="28"/>
        </w:rPr>
        <w:t xml:space="preserve"> </w:t>
      </w:r>
      <w:r w:rsidRPr="00C63995">
        <w:rPr>
          <w:sz w:val="28"/>
          <w:szCs w:val="28"/>
        </w:rPr>
        <w:t>о</w:t>
      </w:r>
      <w:r w:rsidRPr="00C63995">
        <w:rPr>
          <w:spacing w:val="1"/>
          <w:sz w:val="28"/>
          <w:szCs w:val="28"/>
        </w:rPr>
        <w:t xml:space="preserve"> </w:t>
      </w:r>
      <w:r w:rsidRPr="00C63995">
        <w:rPr>
          <w:sz w:val="28"/>
          <w:szCs w:val="28"/>
        </w:rPr>
        <w:t>сформированности</w:t>
      </w:r>
      <w:r w:rsidRPr="00C63995">
        <w:rPr>
          <w:spacing w:val="1"/>
          <w:sz w:val="28"/>
          <w:szCs w:val="28"/>
        </w:rPr>
        <w:t xml:space="preserve"> </w:t>
      </w:r>
      <w:r w:rsidRPr="00C63995">
        <w:rPr>
          <w:sz w:val="28"/>
          <w:szCs w:val="28"/>
        </w:rPr>
        <w:t>умений</w:t>
      </w:r>
      <w:r w:rsidRPr="00C63995">
        <w:rPr>
          <w:spacing w:val="1"/>
          <w:sz w:val="28"/>
          <w:szCs w:val="28"/>
        </w:rPr>
        <w:t xml:space="preserve"> </w:t>
      </w:r>
      <w:r w:rsidRPr="00C63995">
        <w:rPr>
          <w:sz w:val="28"/>
          <w:szCs w:val="28"/>
        </w:rPr>
        <w:t>у</w:t>
      </w:r>
      <w:r w:rsidRPr="00C63995">
        <w:rPr>
          <w:spacing w:val="1"/>
          <w:sz w:val="28"/>
          <w:szCs w:val="28"/>
        </w:rPr>
        <w:t xml:space="preserve"> </w:t>
      </w:r>
      <w:r w:rsidRPr="00C63995">
        <w:rPr>
          <w:sz w:val="28"/>
          <w:szCs w:val="28"/>
        </w:rPr>
        <w:t>учащихся</w:t>
      </w:r>
      <w:r w:rsidRPr="00C63995">
        <w:rPr>
          <w:spacing w:val="1"/>
          <w:sz w:val="28"/>
          <w:szCs w:val="28"/>
        </w:rPr>
        <w:t xml:space="preserve"> </w:t>
      </w:r>
      <w:r w:rsidRPr="00C63995">
        <w:rPr>
          <w:sz w:val="28"/>
          <w:szCs w:val="28"/>
        </w:rPr>
        <w:t>устанавливать</w:t>
      </w:r>
      <w:r w:rsidRPr="00C63995">
        <w:rPr>
          <w:spacing w:val="1"/>
          <w:sz w:val="28"/>
          <w:szCs w:val="28"/>
        </w:rPr>
        <w:t xml:space="preserve"> </w:t>
      </w:r>
      <w:r w:rsidRPr="00C63995">
        <w:rPr>
          <w:sz w:val="28"/>
          <w:szCs w:val="28"/>
        </w:rPr>
        <w:t>взаимосвязь</w:t>
      </w:r>
      <w:r w:rsidRPr="00C63995">
        <w:rPr>
          <w:spacing w:val="1"/>
          <w:sz w:val="28"/>
          <w:szCs w:val="28"/>
        </w:rPr>
        <w:t xml:space="preserve"> </w:t>
      </w:r>
      <w:r w:rsidRPr="00C63995">
        <w:rPr>
          <w:sz w:val="28"/>
          <w:szCs w:val="28"/>
        </w:rPr>
        <w:t>между</w:t>
      </w:r>
      <w:r w:rsidRPr="00C63995">
        <w:rPr>
          <w:spacing w:val="1"/>
          <w:sz w:val="28"/>
          <w:szCs w:val="28"/>
        </w:rPr>
        <w:t xml:space="preserve"> </w:t>
      </w:r>
      <w:r w:rsidRPr="00C63995">
        <w:rPr>
          <w:sz w:val="28"/>
          <w:szCs w:val="28"/>
        </w:rPr>
        <w:t>событиями,</w:t>
      </w:r>
      <w:r w:rsidRPr="00C63995">
        <w:rPr>
          <w:spacing w:val="1"/>
          <w:sz w:val="28"/>
          <w:szCs w:val="28"/>
        </w:rPr>
        <w:t xml:space="preserve"> </w:t>
      </w:r>
      <w:r w:rsidRPr="00C63995">
        <w:rPr>
          <w:sz w:val="28"/>
          <w:szCs w:val="28"/>
        </w:rPr>
        <w:t>фактами,</w:t>
      </w:r>
      <w:r w:rsidRPr="00C63995">
        <w:rPr>
          <w:spacing w:val="1"/>
          <w:sz w:val="28"/>
          <w:szCs w:val="28"/>
        </w:rPr>
        <w:t xml:space="preserve"> </w:t>
      </w:r>
      <w:r w:rsidRPr="00C63995">
        <w:rPr>
          <w:sz w:val="28"/>
          <w:szCs w:val="28"/>
        </w:rPr>
        <w:t>поступками</w:t>
      </w:r>
      <w:r w:rsidRPr="00C63995">
        <w:rPr>
          <w:spacing w:val="1"/>
          <w:sz w:val="28"/>
          <w:szCs w:val="28"/>
        </w:rPr>
        <w:t xml:space="preserve"> </w:t>
      </w:r>
      <w:r w:rsidRPr="00C63995">
        <w:rPr>
          <w:sz w:val="28"/>
          <w:szCs w:val="28"/>
        </w:rPr>
        <w:t>героев,</w:t>
      </w:r>
      <w:r w:rsidRPr="00C63995">
        <w:rPr>
          <w:spacing w:val="1"/>
          <w:sz w:val="28"/>
          <w:szCs w:val="28"/>
        </w:rPr>
        <w:t xml:space="preserve"> </w:t>
      </w:r>
      <w:r w:rsidRPr="00C63995">
        <w:rPr>
          <w:sz w:val="28"/>
          <w:szCs w:val="28"/>
        </w:rPr>
        <w:t>опираясь</w:t>
      </w:r>
      <w:r w:rsidRPr="00C63995">
        <w:rPr>
          <w:spacing w:val="1"/>
          <w:sz w:val="28"/>
          <w:szCs w:val="28"/>
        </w:rPr>
        <w:t xml:space="preserve"> </w:t>
      </w:r>
      <w:r w:rsidRPr="00C63995">
        <w:rPr>
          <w:sz w:val="28"/>
          <w:szCs w:val="28"/>
        </w:rPr>
        <w:t>на</w:t>
      </w:r>
      <w:r w:rsidRPr="00C63995">
        <w:rPr>
          <w:spacing w:val="1"/>
          <w:sz w:val="28"/>
          <w:szCs w:val="28"/>
        </w:rPr>
        <w:t xml:space="preserve"> </w:t>
      </w:r>
      <w:r w:rsidRPr="00C63995">
        <w:rPr>
          <w:sz w:val="28"/>
          <w:szCs w:val="28"/>
        </w:rPr>
        <w:t>содержание</w:t>
      </w:r>
      <w:r w:rsidRPr="00C63995">
        <w:rPr>
          <w:spacing w:val="1"/>
          <w:sz w:val="28"/>
          <w:szCs w:val="28"/>
        </w:rPr>
        <w:t xml:space="preserve"> </w:t>
      </w:r>
      <w:r w:rsidRPr="00C63995">
        <w:rPr>
          <w:sz w:val="28"/>
          <w:szCs w:val="28"/>
        </w:rPr>
        <w:t>текста;</w:t>
      </w:r>
      <w:r w:rsidRPr="00C63995">
        <w:rPr>
          <w:spacing w:val="1"/>
          <w:sz w:val="28"/>
          <w:szCs w:val="28"/>
        </w:rPr>
        <w:t xml:space="preserve"> </w:t>
      </w:r>
      <w:r w:rsidRPr="00C63995">
        <w:rPr>
          <w:sz w:val="28"/>
          <w:szCs w:val="28"/>
        </w:rPr>
        <w:t>понимать</w:t>
      </w:r>
      <w:r w:rsidRPr="00C63995">
        <w:rPr>
          <w:spacing w:val="1"/>
          <w:sz w:val="28"/>
          <w:szCs w:val="28"/>
        </w:rPr>
        <w:t xml:space="preserve"> </w:t>
      </w:r>
      <w:r w:rsidRPr="00C63995">
        <w:rPr>
          <w:sz w:val="28"/>
          <w:szCs w:val="28"/>
        </w:rPr>
        <w:t>информацию,</w:t>
      </w:r>
      <w:r w:rsidRPr="00C63995">
        <w:rPr>
          <w:spacing w:val="1"/>
          <w:sz w:val="28"/>
          <w:szCs w:val="28"/>
        </w:rPr>
        <w:t xml:space="preserve"> </w:t>
      </w:r>
      <w:r w:rsidRPr="00C63995">
        <w:rPr>
          <w:sz w:val="28"/>
          <w:szCs w:val="28"/>
        </w:rPr>
        <w:t>представленную</w:t>
      </w:r>
      <w:r w:rsidRPr="00C63995">
        <w:rPr>
          <w:spacing w:val="1"/>
          <w:sz w:val="28"/>
          <w:szCs w:val="28"/>
        </w:rPr>
        <w:t xml:space="preserve"> </w:t>
      </w:r>
      <w:r w:rsidRPr="00C63995">
        <w:rPr>
          <w:sz w:val="28"/>
          <w:szCs w:val="28"/>
        </w:rPr>
        <w:t>в</w:t>
      </w:r>
      <w:r w:rsidRPr="00C63995">
        <w:rPr>
          <w:spacing w:val="1"/>
          <w:sz w:val="28"/>
          <w:szCs w:val="28"/>
        </w:rPr>
        <w:t xml:space="preserve"> </w:t>
      </w:r>
      <w:r w:rsidRPr="00C63995">
        <w:rPr>
          <w:sz w:val="28"/>
          <w:szCs w:val="28"/>
        </w:rPr>
        <w:t>неявном</w:t>
      </w:r>
      <w:r w:rsidRPr="00C63995">
        <w:rPr>
          <w:spacing w:val="1"/>
          <w:sz w:val="28"/>
          <w:szCs w:val="28"/>
        </w:rPr>
        <w:t xml:space="preserve"> </w:t>
      </w:r>
      <w:r w:rsidRPr="00C63995">
        <w:rPr>
          <w:sz w:val="28"/>
          <w:szCs w:val="28"/>
        </w:rPr>
        <w:t>виде,</w:t>
      </w:r>
      <w:r w:rsidRPr="00C63995">
        <w:rPr>
          <w:spacing w:val="1"/>
          <w:sz w:val="28"/>
          <w:szCs w:val="28"/>
        </w:rPr>
        <w:t xml:space="preserve"> </w:t>
      </w:r>
      <w:r w:rsidRPr="00C63995">
        <w:rPr>
          <w:sz w:val="28"/>
          <w:szCs w:val="28"/>
        </w:rPr>
        <w:t>формулировать</w:t>
      </w:r>
      <w:r w:rsidRPr="00C63995">
        <w:rPr>
          <w:spacing w:val="1"/>
          <w:sz w:val="28"/>
          <w:szCs w:val="28"/>
        </w:rPr>
        <w:t xml:space="preserve"> </w:t>
      </w:r>
      <w:r w:rsidRPr="00C63995">
        <w:rPr>
          <w:sz w:val="28"/>
          <w:szCs w:val="28"/>
        </w:rPr>
        <w:t>основную</w:t>
      </w:r>
      <w:r w:rsidRPr="00C63995">
        <w:rPr>
          <w:spacing w:val="3"/>
          <w:sz w:val="28"/>
          <w:szCs w:val="28"/>
        </w:rPr>
        <w:t xml:space="preserve"> </w:t>
      </w:r>
      <w:r w:rsidRPr="00C63995">
        <w:rPr>
          <w:sz w:val="28"/>
          <w:szCs w:val="28"/>
        </w:rPr>
        <w:t>мысль</w:t>
      </w:r>
      <w:r w:rsidRPr="00C63995">
        <w:rPr>
          <w:spacing w:val="3"/>
          <w:sz w:val="28"/>
          <w:szCs w:val="28"/>
        </w:rPr>
        <w:t xml:space="preserve"> </w:t>
      </w:r>
      <w:r w:rsidRPr="00C63995">
        <w:rPr>
          <w:sz w:val="28"/>
          <w:szCs w:val="28"/>
        </w:rPr>
        <w:t>текста. Подобрали грамотно заголовок к тексту 93%. 7% учащихся не справились с этим заданием, так как не смогли понять авторскую мысль, смысл текста и авторский замысел.</w:t>
      </w:r>
    </w:p>
    <w:p w14:paraId="23B79F9C" w14:textId="77777777" w:rsidR="00013777" w:rsidRDefault="00013777" w:rsidP="0087055E">
      <w:pPr>
        <w:widowControl w:val="0"/>
        <w:tabs>
          <w:tab w:val="left" w:pos="426"/>
          <w:tab w:val="left" w:pos="1134"/>
        </w:tabs>
        <w:autoSpaceDE w:val="0"/>
        <w:autoSpaceDN w:val="0"/>
        <w:ind w:firstLine="709"/>
        <w:jc w:val="both"/>
        <w:rPr>
          <w:sz w:val="28"/>
          <w:szCs w:val="28"/>
          <w:highlight w:val="yellow"/>
        </w:rPr>
      </w:pPr>
    </w:p>
    <w:p w14:paraId="2C8A113F" w14:textId="3A5BA8D2" w:rsidR="00945E0B" w:rsidRPr="00405C0F" w:rsidRDefault="00945E0B" w:rsidP="0087055E">
      <w:pPr>
        <w:widowControl w:val="0"/>
        <w:numPr>
          <w:ilvl w:val="0"/>
          <w:numId w:val="25"/>
        </w:numPr>
        <w:tabs>
          <w:tab w:val="left" w:pos="1134"/>
        </w:tabs>
        <w:autoSpaceDE w:val="0"/>
        <w:autoSpaceDN w:val="0"/>
        <w:ind w:left="0" w:firstLine="709"/>
        <w:jc w:val="both"/>
        <w:rPr>
          <w:b/>
          <w:sz w:val="28"/>
        </w:rPr>
      </w:pPr>
      <w:r w:rsidRPr="00405C0F">
        <w:rPr>
          <w:b/>
          <w:sz w:val="28"/>
        </w:rPr>
        <w:t>Основные выводы</w:t>
      </w:r>
    </w:p>
    <w:p w14:paraId="3BFB01EA" w14:textId="77777777" w:rsidR="00383ADD" w:rsidRPr="00C63995" w:rsidRDefault="00383ADD" w:rsidP="0087055E">
      <w:pPr>
        <w:widowControl w:val="0"/>
        <w:tabs>
          <w:tab w:val="left" w:pos="1134"/>
        </w:tabs>
        <w:autoSpaceDE w:val="0"/>
        <w:autoSpaceDN w:val="0"/>
        <w:ind w:firstLine="709"/>
        <w:jc w:val="both"/>
        <w:rPr>
          <w:sz w:val="28"/>
          <w:szCs w:val="28"/>
        </w:rPr>
      </w:pPr>
      <w:r w:rsidRPr="00C63995">
        <w:rPr>
          <w:sz w:val="28"/>
          <w:szCs w:val="28"/>
        </w:rPr>
        <w:t>Анализ результатов состязания «ЧитариУм» показал,</w:t>
      </w:r>
      <w:r w:rsidRPr="00C63995">
        <w:rPr>
          <w:spacing w:val="1"/>
          <w:sz w:val="28"/>
          <w:szCs w:val="28"/>
        </w:rPr>
        <w:t xml:space="preserve"> </w:t>
      </w:r>
      <w:r w:rsidRPr="00C63995">
        <w:rPr>
          <w:sz w:val="28"/>
          <w:szCs w:val="28"/>
        </w:rPr>
        <w:t>что у</w:t>
      </w:r>
      <w:r w:rsidRPr="00C63995">
        <w:rPr>
          <w:spacing w:val="1"/>
          <w:sz w:val="28"/>
          <w:szCs w:val="28"/>
        </w:rPr>
        <w:t xml:space="preserve"> </w:t>
      </w:r>
      <w:r w:rsidRPr="00C63995">
        <w:rPr>
          <w:sz w:val="28"/>
          <w:szCs w:val="28"/>
        </w:rPr>
        <w:t>участников</w:t>
      </w:r>
      <w:r w:rsidRPr="00C63995">
        <w:rPr>
          <w:spacing w:val="1"/>
          <w:sz w:val="28"/>
          <w:szCs w:val="28"/>
        </w:rPr>
        <w:t xml:space="preserve"> </w:t>
      </w:r>
      <w:r w:rsidRPr="00C63995">
        <w:rPr>
          <w:sz w:val="28"/>
          <w:szCs w:val="28"/>
        </w:rPr>
        <w:t>регионального</w:t>
      </w:r>
      <w:r w:rsidRPr="00C63995">
        <w:rPr>
          <w:spacing w:val="1"/>
          <w:sz w:val="28"/>
          <w:szCs w:val="28"/>
        </w:rPr>
        <w:t xml:space="preserve"> этапа </w:t>
      </w:r>
      <w:r w:rsidRPr="00C63995">
        <w:rPr>
          <w:sz w:val="28"/>
          <w:szCs w:val="28"/>
        </w:rPr>
        <w:t>сформирован</w:t>
      </w:r>
      <w:r w:rsidRPr="00C63995">
        <w:rPr>
          <w:spacing w:val="1"/>
          <w:sz w:val="28"/>
          <w:szCs w:val="28"/>
        </w:rPr>
        <w:t xml:space="preserve"> </w:t>
      </w:r>
      <w:r w:rsidRPr="00C63995">
        <w:rPr>
          <w:sz w:val="28"/>
          <w:szCs w:val="28"/>
        </w:rPr>
        <w:t>необходимый</w:t>
      </w:r>
      <w:r w:rsidRPr="00C63995">
        <w:rPr>
          <w:spacing w:val="1"/>
          <w:sz w:val="28"/>
          <w:szCs w:val="28"/>
        </w:rPr>
        <w:t xml:space="preserve"> </w:t>
      </w:r>
      <w:r w:rsidRPr="00C63995">
        <w:rPr>
          <w:sz w:val="28"/>
          <w:szCs w:val="28"/>
        </w:rPr>
        <w:t>навык</w:t>
      </w:r>
      <w:r w:rsidRPr="00C63995">
        <w:rPr>
          <w:spacing w:val="1"/>
          <w:sz w:val="28"/>
          <w:szCs w:val="28"/>
        </w:rPr>
        <w:t xml:space="preserve"> </w:t>
      </w:r>
      <w:r w:rsidRPr="00C63995">
        <w:rPr>
          <w:sz w:val="28"/>
          <w:szCs w:val="28"/>
        </w:rPr>
        <w:t>правильного,</w:t>
      </w:r>
      <w:r w:rsidRPr="00C63995">
        <w:rPr>
          <w:spacing w:val="1"/>
          <w:sz w:val="28"/>
          <w:szCs w:val="28"/>
        </w:rPr>
        <w:t xml:space="preserve"> </w:t>
      </w:r>
      <w:r w:rsidRPr="00C63995">
        <w:rPr>
          <w:sz w:val="28"/>
          <w:szCs w:val="28"/>
        </w:rPr>
        <w:t>выразительного</w:t>
      </w:r>
      <w:r w:rsidRPr="00C63995">
        <w:rPr>
          <w:spacing w:val="1"/>
          <w:sz w:val="28"/>
          <w:szCs w:val="28"/>
        </w:rPr>
        <w:t xml:space="preserve"> </w:t>
      </w:r>
      <w:r w:rsidRPr="00C63995">
        <w:rPr>
          <w:sz w:val="28"/>
          <w:szCs w:val="28"/>
        </w:rPr>
        <w:t>чтения</w:t>
      </w:r>
      <w:r w:rsidRPr="00C63995">
        <w:rPr>
          <w:spacing w:val="1"/>
          <w:sz w:val="28"/>
          <w:szCs w:val="28"/>
        </w:rPr>
        <w:t xml:space="preserve"> </w:t>
      </w:r>
      <w:r w:rsidRPr="00C63995">
        <w:rPr>
          <w:sz w:val="28"/>
          <w:szCs w:val="28"/>
        </w:rPr>
        <w:t>целыми</w:t>
      </w:r>
      <w:r w:rsidRPr="00C63995">
        <w:rPr>
          <w:spacing w:val="1"/>
          <w:sz w:val="28"/>
          <w:szCs w:val="28"/>
        </w:rPr>
        <w:t xml:space="preserve"> </w:t>
      </w:r>
      <w:r w:rsidRPr="00C63995">
        <w:rPr>
          <w:sz w:val="28"/>
          <w:szCs w:val="28"/>
        </w:rPr>
        <w:t>словами</w:t>
      </w:r>
      <w:r w:rsidRPr="00C63995">
        <w:rPr>
          <w:spacing w:val="1"/>
          <w:sz w:val="28"/>
          <w:szCs w:val="28"/>
        </w:rPr>
        <w:t xml:space="preserve"> </w:t>
      </w:r>
      <w:r w:rsidRPr="00C63995">
        <w:rPr>
          <w:sz w:val="28"/>
          <w:szCs w:val="28"/>
        </w:rPr>
        <w:t>с</w:t>
      </w:r>
      <w:r w:rsidRPr="00C63995">
        <w:rPr>
          <w:spacing w:val="1"/>
          <w:sz w:val="28"/>
          <w:szCs w:val="28"/>
        </w:rPr>
        <w:t xml:space="preserve"> </w:t>
      </w:r>
      <w:r w:rsidRPr="00C63995">
        <w:rPr>
          <w:sz w:val="28"/>
          <w:szCs w:val="28"/>
        </w:rPr>
        <w:t>соблюдением</w:t>
      </w:r>
      <w:r w:rsidRPr="00C63995">
        <w:rPr>
          <w:spacing w:val="1"/>
          <w:sz w:val="28"/>
          <w:szCs w:val="28"/>
        </w:rPr>
        <w:t xml:space="preserve"> </w:t>
      </w:r>
      <w:r w:rsidRPr="00C63995">
        <w:rPr>
          <w:sz w:val="28"/>
          <w:szCs w:val="28"/>
        </w:rPr>
        <w:t>соответствующей</w:t>
      </w:r>
      <w:r w:rsidRPr="00C63995">
        <w:rPr>
          <w:spacing w:val="1"/>
          <w:sz w:val="28"/>
          <w:szCs w:val="28"/>
        </w:rPr>
        <w:t xml:space="preserve"> </w:t>
      </w:r>
      <w:r w:rsidRPr="00C63995">
        <w:rPr>
          <w:sz w:val="28"/>
          <w:szCs w:val="28"/>
        </w:rPr>
        <w:t>интонации.</w:t>
      </w:r>
      <w:r w:rsidRPr="00C63995">
        <w:rPr>
          <w:spacing w:val="1"/>
          <w:sz w:val="28"/>
          <w:szCs w:val="28"/>
        </w:rPr>
        <w:t xml:space="preserve"> </w:t>
      </w:r>
    </w:p>
    <w:p w14:paraId="595BA002" w14:textId="77777777" w:rsidR="00945E0B" w:rsidRPr="00C63995" w:rsidRDefault="00945E0B" w:rsidP="0087055E">
      <w:pPr>
        <w:widowControl w:val="0"/>
        <w:tabs>
          <w:tab w:val="left" w:pos="1134"/>
        </w:tabs>
        <w:autoSpaceDE w:val="0"/>
        <w:autoSpaceDN w:val="0"/>
        <w:ind w:firstLine="709"/>
        <w:jc w:val="both"/>
        <w:rPr>
          <w:sz w:val="28"/>
          <w:szCs w:val="28"/>
          <w:highlight w:val="yellow"/>
        </w:rPr>
      </w:pPr>
    </w:p>
    <w:p w14:paraId="2B16442B" w14:textId="53E509BC" w:rsidR="00945E0B" w:rsidRPr="00405C0F" w:rsidRDefault="00945E0B" w:rsidP="0087055E">
      <w:pPr>
        <w:widowControl w:val="0"/>
        <w:numPr>
          <w:ilvl w:val="0"/>
          <w:numId w:val="25"/>
        </w:numPr>
        <w:tabs>
          <w:tab w:val="left" w:pos="1134"/>
        </w:tabs>
        <w:autoSpaceDE w:val="0"/>
        <w:autoSpaceDN w:val="0"/>
        <w:ind w:left="0" w:firstLine="709"/>
        <w:jc w:val="both"/>
        <w:rPr>
          <w:b/>
          <w:sz w:val="28"/>
        </w:rPr>
      </w:pPr>
      <w:r w:rsidRPr="00405C0F">
        <w:rPr>
          <w:b/>
          <w:sz w:val="28"/>
        </w:rPr>
        <w:t>Методические рекомендации</w:t>
      </w:r>
    </w:p>
    <w:p w14:paraId="7C3BD911" w14:textId="77777777" w:rsidR="00383ADD" w:rsidRDefault="00383ADD" w:rsidP="0087055E">
      <w:pPr>
        <w:widowControl w:val="0"/>
        <w:tabs>
          <w:tab w:val="left" w:pos="1134"/>
        </w:tabs>
        <w:autoSpaceDE w:val="0"/>
        <w:autoSpaceDN w:val="0"/>
        <w:ind w:firstLine="709"/>
        <w:jc w:val="both"/>
        <w:rPr>
          <w:sz w:val="28"/>
          <w:szCs w:val="28"/>
        </w:rPr>
      </w:pPr>
      <w:r w:rsidRPr="00C63995">
        <w:rPr>
          <w:sz w:val="28"/>
          <w:szCs w:val="28"/>
        </w:rPr>
        <w:t>Цель рекомендаций</w:t>
      </w:r>
      <w:r>
        <w:rPr>
          <w:sz w:val="28"/>
          <w:szCs w:val="28"/>
        </w:rPr>
        <w:t xml:space="preserve"> </w:t>
      </w:r>
      <w:r w:rsidRPr="00C63995">
        <w:rPr>
          <w:sz w:val="28"/>
          <w:szCs w:val="28"/>
        </w:rPr>
        <w:t>–</w:t>
      </w:r>
      <w:r w:rsidRPr="00703F5C">
        <w:rPr>
          <w:sz w:val="28"/>
          <w:szCs w:val="28"/>
        </w:rPr>
        <w:t xml:space="preserve"> </w:t>
      </w:r>
      <w:r w:rsidRPr="00C63995">
        <w:rPr>
          <w:sz w:val="28"/>
          <w:szCs w:val="28"/>
        </w:rPr>
        <w:t xml:space="preserve">оказание </w:t>
      </w:r>
      <w:r w:rsidRPr="00C63995">
        <w:rPr>
          <w:bCs/>
          <w:sz w:val="28"/>
          <w:szCs w:val="28"/>
        </w:rPr>
        <w:t xml:space="preserve">методической </w:t>
      </w:r>
      <w:r w:rsidRPr="00C63995">
        <w:rPr>
          <w:sz w:val="28"/>
          <w:szCs w:val="28"/>
        </w:rPr>
        <w:t xml:space="preserve">помощи учителям начальной школы, членам методического объединения, </w:t>
      </w:r>
      <w:r w:rsidRPr="00DB442E">
        <w:rPr>
          <w:sz w:val="28"/>
          <w:szCs w:val="28"/>
        </w:rPr>
        <w:t>руководителям образовательных организаций</w:t>
      </w:r>
      <w:r w:rsidRPr="00C63995">
        <w:rPr>
          <w:sz w:val="28"/>
          <w:szCs w:val="28"/>
        </w:rPr>
        <w:t xml:space="preserve"> в организации работы по использованию результатов состязания «ЧитариУм» Чемпионата «Школьные навыки»</w:t>
      </w:r>
      <w:r>
        <w:rPr>
          <w:sz w:val="28"/>
          <w:szCs w:val="28"/>
        </w:rPr>
        <w:t>.</w:t>
      </w:r>
    </w:p>
    <w:p w14:paraId="4F96D596" w14:textId="688CCAFC" w:rsidR="003D1033" w:rsidRPr="00C63995" w:rsidRDefault="003D1033" w:rsidP="00824C4E">
      <w:pPr>
        <w:widowControl w:val="0"/>
        <w:autoSpaceDE w:val="0"/>
        <w:autoSpaceDN w:val="0"/>
        <w:ind w:firstLine="709"/>
        <w:jc w:val="both"/>
        <w:rPr>
          <w:sz w:val="28"/>
          <w:szCs w:val="28"/>
        </w:rPr>
      </w:pPr>
    </w:p>
    <w:p w14:paraId="20B6DDF2" w14:textId="642146AB" w:rsidR="00945E0B" w:rsidRDefault="00945E0B" w:rsidP="00824C4E">
      <w:pPr>
        <w:ind w:firstLine="709"/>
        <w:jc w:val="center"/>
        <w:rPr>
          <w:b/>
          <w:sz w:val="28"/>
          <w:szCs w:val="28"/>
        </w:rPr>
      </w:pPr>
      <w:r w:rsidRPr="00635D07">
        <w:rPr>
          <w:b/>
          <w:sz w:val="28"/>
          <w:szCs w:val="28"/>
        </w:rPr>
        <w:t xml:space="preserve">Рекомендации учителям начальных классов, руководителям </w:t>
      </w:r>
      <w:r w:rsidR="00635D07">
        <w:rPr>
          <w:b/>
          <w:sz w:val="28"/>
          <w:szCs w:val="28"/>
        </w:rPr>
        <w:br/>
      </w:r>
      <w:r w:rsidRPr="00635D07">
        <w:rPr>
          <w:b/>
          <w:sz w:val="28"/>
          <w:szCs w:val="28"/>
        </w:rPr>
        <w:t>методических объединений, заместителям директора</w:t>
      </w:r>
    </w:p>
    <w:p w14:paraId="6BA0FC90" w14:textId="77777777" w:rsidR="00635D07" w:rsidRPr="00635D07" w:rsidRDefault="00635D07" w:rsidP="00824C4E">
      <w:pPr>
        <w:ind w:firstLine="709"/>
        <w:jc w:val="center"/>
        <w:rPr>
          <w:b/>
          <w:sz w:val="28"/>
          <w:szCs w:val="28"/>
        </w:rPr>
      </w:pPr>
    </w:p>
    <w:tbl>
      <w:tblPr>
        <w:tblStyle w:val="a5"/>
        <w:tblW w:w="9356" w:type="dxa"/>
        <w:tblInd w:w="108" w:type="dxa"/>
        <w:tblLayout w:type="fixed"/>
        <w:tblLook w:val="04A0" w:firstRow="1" w:lastRow="0" w:firstColumn="1" w:lastColumn="0" w:noHBand="0" w:noVBand="1"/>
      </w:tblPr>
      <w:tblGrid>
        <w:gridCol w:w="605"/>
        <w:gridCol w:w="3931"/>
        <w:gridCol w:w="4820"/>
      </w:tblGrid>
      <w:tr w:rsidR="00C63995" w:rsidRPr="00383ADD" w14:paraId="34665244" w14:textId="77777777" w:rsidTr="004F33AE">
        <w:tc>
          <w:tcPr>
            <w:tcW w:w="605" w:type="dxa"/>
          </w:tcPr>
          <w:p w14:paraId="5793683C" w14:textId="7610BA6D" w:rsidR="00945E0B" w:rsidRPr="00383ADD" w:rsidRDefault="00074FFC" w:rsidP="0087055E">
            <w:pPr>
              <w:pStyle w:val="af0"/>
              <w:jc w:val="center"/>
              <w:rPr>
                <w:sz w:val="28"/>
                <w:szCs w:val="28"/>
              </w:rPr>
            </w:pPr>
            <w:r w:rsidRPr="00383ADD">
              <w:rPr>
                <w:sz w:val="28"/>
                <w:szCs w:val="28"/>
              </w:rPr>
              <w:t xml:space="preserve">№ </w:t>
            </w:r>
            <w:proofErr w:type="gramStart"/>
            <w:r w:rsidRPr="00383ADD">
              <w:rPr>
                <w:sz w:val="28"/>
                <w:szCs w:val="28"/>
              </w:rPr>
              <w:t>п</w:t>
            </w:r>
            <w:proofErr w:type="gramEnd"/>
            <w:r w:rsidRPr="00383ADD">
              <w:rPr>
                <w:sz w:val="28"/>
                <w:szCs w:val="28"/>
              </w:rPr>
              <w:t>/п</w:t>
            </w:r>
          </w:p>
        </w:tc>
        <w:tc>
          <w:tcPr>
            <w:tcW w:w="3931" w:type="dxa"/>
          </w:tcPr>
          <w:p w14:paraId="621518C2" w14:textId="14FD9E95" w:rsidR="00945E0B" w:rsidRPr="00383ADD" w:rsidRDefault="00945E0B" w:rsidP="0087055E">
            <w:pPr>
              <w:pStyle w:val="af0"/>
              <w:jc w:val="center"/>
              <w:rPr>
                <w:b/>
                <w:sz w:val="28"/>
                <w:szCs w:val="28"/>
              </w:rPr>
            </w:pPr>
            <w:r w:rsidRPr="00383ADD">
              <w:rPr>
                <w:b/>
                <w:bCs/>
                <w:sz w:val="28"/>
                <w:szCs w:val="28"/>
              </w:rPr>
              <w:t xml:space="preserve">Выявленные по результатам </w:t>
            </w:r>
            <w:r w:rsidR="009950E2" w:rsidRPr="00383ADD">
              <w:rPr>
                <w:b/>
                <w:bCs/>
                <w:sz w:val="28"/>
                <w:szCs w:val="28"/>
              </w:rPr>
              <w:t>Чемпионата</w:t>
            </w:r>
            <w:r w:rsidRPr="00383ADD">
              <w:rPr>
                <w:b/>
                <w:bCs/>
                <w:sz w:val="28"/>
                <w:szCs w:val="28"/>
              </w:rPr>
              <w:t xml:space="preserve"> методические проблемы, вызвавшие затруднения</w:t>
            </w:r>
            <w:r w:rsidR="00074FFC" w:rsidRPr="00383ADD">
              <w:rPr>
                <w:b/>
                <w:bCs/>
                <w:sz w:val="28"/>
                <w:szCs w:val="28"/>
              </w:rPr>
              <w:t xml:space="preserve"> </w:t>
            </w:r>
            <w:r w:rsidRPr="00383ADD">
              <w:rPr>
                <w:b/>
                <w:bCs/>
                <w:sz w:val="28"/>
                <w:szCs w:val="28"/>
              </w:rPr>
              <w:t>школьников</w:t>
            </w:r>
          </w:p>
        </w:tc>
        <w:tc>
          <w:tcPr>
            <w:tcW w:w="4820" w:type="dxa"/>
          </w:tcPr>
          <w:p w14:paraId="5E63C415" w14:textId="1D621B1D" w:rsidR="00945E0B" w:rsidRPr="00383ADD" w:rsidRDefault="00945E0B" w:rsidP="0087055E">
            <w:pPr>
              <w:pStyle w:val="af0"/>
              <w:jc w:val="center"/>
              <w:rPr>
                <w:b/>
                <w:sz w:val="28"/>
                <w:szCs w:val="28"/>
              </w:rPr>
            </w:pPr>
            <w:r w:rsidRPr="00383ADD">
              <w:rPr>
                <w:b/>
                <w:sz w:val="28"/>
                <w:szCs w:val="28"/>
              </w:rPr>
              <w:t>Рекомендации для предупреждения / преодоления</w:t>
            </w:r>
            <w:r w:rsidRPr="00383ADD">
              <w:rPr>
                <w:b/>
                <w:spacing w:val="-57"/>
                <w:sz w:val="28"/>
                <w:szCs w:val="28"/>
              </w:rPr>
              <w:t xml:space="preserve"> </w:t>
            </w:r>
            <w:r w:rsidRPr="00383ADD">
              <w:rPr>
                <w:b/>
                <w:sz w:val="28"/>
                <w:szCs w:val="28"/>
              </w:rPr>
              <w:t>методических</w:t>
            </w:r>
            <w:r w:rsidRPr="00383ADD">
              <w:rPr>
                <w:b/>
                <w:spacing w:val="-1"/>
                <w:sz w:val="28"/>
                <w:szCs w:val="28"/>
              </w:rPr>
              <w:t xml:space="preserve"> </w:t>
            </w:r>
            <w:r w:rsidRPr="00383ADD">
              <w:rPr>
                <w:b/>
                <w:sz w:val="28"/>
                <w:szCs w:val="28"/>
              </w:rPr>
              <w:t>проблем</w:t>
            </w:r>
            <w:r w:rsidRPr="00383ADD">
              <w:rPr>
                <w:b/>
                <w:spacing w:val="-1"/>
                <w:sz w:val="28"/>
                <w:szCs w:val="28"/>
              </w:rPr>
              <w:t xml:space="preserve"> </w:t>
            </w:r>
          </w:p>
        </w:tc>
      </w:tr>
      <w:tr w:rsidR="00C63995" w:rsidRPr="00383ADD" w14:paraId="32BC11F1" w14:textId="77777777" w:rsidTr="004F33AE">
        <w:tc>
          <w:tcPr>
            <w:tcW w:w="605" w:type="dxa"/>
          </w:tcPr>
          <w:p w14:paraId="546EBF1D" w14:textId="77777777" w:rsidR="00945E0B" w:rsidRPr="00383ADD" w:rsidRDefault="00945E0B" w:rsidP="0087055E">
            <w:pPr>
              <w:pStyle w:val="af0"/>
              <w:jc w:val="center"/>
              <w:rPr>
                <w:bCs/>
                <w:sz w:val="28"/>
                <w:szCs w:val="28"/>
              </w:rPr>
            </w:pPr>
            <w:r w:rsidRPr="00383ADD">
              <w:rPr>
                <w:bCs/>
                <w:sz w:val="28"/>
                <w:szCs w:val="28"/>
              </w:rPr>
              <w:t>1</w:t>
            </w:r>
          </w:p>
        </w:tc>
        <w:tc>
          <w:tcPr>
            <w:tcW w:w="3931" w:type="dxa"/>
          </w:tcPr>
          <w:p w14:paraId="37A68F28" w14:textId="77777777" w:rsidR="00945E0B" w:rsidRPr="00383ADD" w:rsidRDefault="00945E0B" w:rsidP="0087055E">
            <w:pPr>
              <w:pStyle w:val="af0"/>
              <w:jc w:val="both"/>
              <w:rPr>
                <w:sz w:val="28"/>
                <w:szCs w:val="28"/>
              </w:rPr>
            </w:pPr>
            <w:r w:rsidRPr="00383ADD">
              <w:rPr>
                <w:sz w:val="28"/>
                <w:szCs w:val="28"/>
              </w:rPr>
              <w:t xml:space="preserve">На уроках нет системы работы по орфоэпии: не проводятся </w:t>
            </w:r>
            <w:r w:rsidRPr="00383ADD">
              <w:rPr>
                <w:sz w:val="28"/>
                <w:szCs w:val="28"/>
              </w:rPr>
              <w:lastRenderedPageBreak/>
              <w:t>орфоэпические пятиминутки, словарная работа связана только с отработкой орфографических норм.</w:t>
            </w:r>
          </w:p>
        </w:tc>
        <w:tc>
          <w:tcPr>
            <w:tcW w:w="4820" w:type="dxa"/>
          </w:tcPr>
          <w:p w14:paraId="5DAD2EFC" w14:textId="157CB748" w:rsidR="00842A5E" w:rsidRPr="00842A5E" w:rsidRDefault="00842A5E" w:rsidP="0087055E">
            <w:pPr>
              <w:pStyle w:val="af0"/>
              <w:tabs>
                <w:tab w:val="left" w:pos="459"/>
              </w:tabs>
              <w:jc w:val="both"/>
              <w:rPr>
                <w:sz w:val="28"/>
                <w:szCs w:val="28"/>
              </w:rPr>
            </w:pPr>
            <w:r w:rsidRPr="00842A5E">
              <w:rPr>
                <w:sz w:val="28"/>
                <w:szCs w:val="28"/>
              </w:rPr>
              <w:lastRenderedPageBreak/>
              <w:t>1</w:t>
            </w:r>
            <w:r w:rsidR="0087055E">
              <w:rPr>
                <w:sz w:val="28"/>
                <w:szCs w:val="28"/>
              </w:rPr>
              <w:t>.</w:t>
            </w:r>
            <w:r w:rsidRPr="00842A5E">
              <w:rPr>
                <w:sz w:val="28"/>
                <w:szCs w:val="28"/>
              </w:rPr>
              <w:tab/>
              <w:t xml:space="preserve">Продумать систему работы с орфоэпическим словарем, с </w:t>
            </w:r>
            <w:r w:rsidRPr="00842A5E">
              <w:rPr>
                <w:sz w:val="28"/>
                <w:szCs w:val="28"/>
              </w:rPr>
              <w:lastRenderedPageBreak/>
              <w:t>введением слов, произношение которых может вызвать затруднение у обучающихся, введение слов из орфоэпического словаря в активный словарный запас школьника (не только проговаривание слов, а составление с данными словами предложений, словосочетаний, диалогов).</w:t>
            </w:r>
          </w:p>
          <w:p w14:paraId="57F0691D" w14:textId="6950BB62" w:rsidR="00842A5E" w:rsidRPr="00842A5E" w:rsidRDefault="00842A5E" w:rsidP="0087055E">
            <w:pPr>
              <w:pStyle w:val="af0"/>
              <w:tabs>
                <w:tab w:val="left" w:pos="459"/>
              </w:tabs>
              <w:jc w:val="both"/>
              <w:rPr>
                <w:sz w:val="28"/>
                <w:szCs w:val="28"/>
              </w:rPr>
            </w:pPr>
            <w:r w:rsidRPr="00842A5E">
              <w:rPr>
                <w:sz w:val="28"/>
                <w:szCs w:val="28"/>
              </w:rPr>
              <w:t>2</w:t>
            </w:r>
            <w:r w:rsidR="0087055E">
              <w:rPr>
                <w:sz w:val="28"/>
                <w:szCs w:val="28"/>
              </w:rPr>
              <w:t>.</w:t>
            </w:r>
            <w:r w:rsidRPr="00842A5E">
              <w:rPr>
                <w:sz w:val="28"/>
                <w:szCs w:val="28"/>
              </w:rPr>
              <w:tab/>
              <w:t>Включать в урок задания на развитие артикуляционной подвижности речевого аппарата (скороговорки и чистоговорки).</w:t>
            </w:r>
          </w:p>
          <w:p w14:paraId="3CFD6922" w14:textId="5FBD1579" w:rsidR="00842A5E" w:rsidRPr="00842A5E" w:rsidRDefault="00842A5E" w:rsidP="0087055E">
            <w:pPr>
              <w:pStyle w:val="af0"/>
              <w:tabs>
                <w:tab w:val="left" w:pos="459"/>
              </w:tabs>
              <w:jc w:val="both"/>
              <w:rPr>
                <w:sz w:val="28"/>
                <w:szCs w:val="28"/>
              </w:rPr>
            </w:pPr>
            <w:r w:rsidRPr="00842A5E">
              <w:rPr>
                <w:sz w:val="28"/>
                <w:szCs w:val="28"/>
              </w:rPr>
              <w:t>3</w:t>
            </w:r>
            <w:r w:rsidR="0087055E">
              <w:rPr>
                <w:sz w:val="28"/>
                <w:szCs w:val="28"/>
              </w:rPr>
              <w:t>.</w:t>
            </w:r>
            <w:r w:rsidRPr="00842A5E">
              <w:rPr>
                <w:sz w:val="28"/>
                <w:szCs w:val="28"/>
              </w:rPr>
              <w:tab/>
              <w:t>Систематически применять на уроках русского языка:</w:t>
            </w:r>
          </w:p>
          <w:p w14:paraId="60B710E5" w14:textId="68EC2F1D" w:rsidR="00842A5E" w:rsidRPr="00842A5E" w:rsidRDefault="0087055E" w:rsidP="0087055E">
            <w:pPr>
              <w:pStyle w:val="af0"/>
              <w:tabs>
                <w:tab w:val="left" w:pos="459"/>
              </w:tabs>
              <w:jc w:val="both"/>
              <w:rPr>
                <w:sz w:val="28"/>
                <w:szCs w:val="28"/>
              </w:rPr>
            </w:pPr>
            <w:r>
              <w:rPr>
                <w:sz w:val="28"/>
                <w:szCs w:val="28"/>
              </w:rPr>
              <w:t>–</w:t>
            </w:r>
            <w:r w:rsidR="00842A5E" w:rsidRPr="00842A5E">
              <w:rPr>
                <w:sz w:val="28"/>
                <w:szCs w:val="28"/>
              </w:rPr>
              <w:t xml:space="preserve"> речевые разминки</w:t>
            </w:r>
            <w:r>
              <w:rPr>
                <w:sz w:val="28"/>
                <w:szCs w:val="28"/>
              </w:rPr>
              <w:t>;</w:t>
            </w:r>
          </w:p>
          <w:p w14:paraId="6A100F55" w14:textId="535C9255" w:rsidR="00842A5E" w:rsidRPr="00842A5E" w:rsidRDefault="0087055E" w:rsidP="0087055E">
            <w:pPr>
              <w:pStyle w:val="af0"/>
              <w:tabs>
                <w:tab w:val="left" w:pos="459"/>
              </w:tabs>
              <w:jc w:val="both"/>
              <w:rPr>
                <w:sz w:val="28"/>
                <w:szCs w:val="28"/>
              </w:rPr>
            </w:pPr>
            <w:r>
              <w:rPr>
                <w:sz w:val="28"/>
                <w:szCs w:val="28"/>
              </w:rPr>
              <w:t>–</w:t>
            </w:r>
            <w:r w:rsidR="00842A5E" w:rsidRPr="00842A5E">
              <w:rPr>
                <w:sz w:val="28"/>
                <w:szCs w:val="28"/>
              </w:rPr>
              <w:t xml:space="preserve"> стилистические диктанты</w:t>
            </w:r>
            <w:r>
              <w:rPr>
                <w:sz w:val="28"/>
                <w:szCs w:val="28"/>
              </w:rPr>
              <w:t>;</w:t>
            </w:r>
          </w:p>
          <w:p w14:paraId="05293089" w14:textId="7BC5A6C4" w:rsidR="00842A5E" w:rsidRPr="00842A5E" w:rsidRDefault="0087055E" w:rsidP="0087055E">
            <w:pPr>
              <w:pStyle w:val="af0"/>
              <w:tabs>
                <w:tab w:val="left" w:pos="459"/>
              </w:tabs>
              <w:jc w:val="both"/>
              <w:rPr>
                <w:sz w:val="28"/>
                <w:szCs w:val="28"/>
              </w:rPr>
            </w:pPr>
            <w:r>
              <w:rPr>
                <w:sz w:val="28"/>
                <w:szCs w:val="28"/>
              </w:rPr>
              <w:t>–</w:t>
            </w:r>
            <w:r w:rsidR="00842A5E" w:rsidRPr="00842A5E">
              <w:rPr>
                <w:sz w:val="28"/>
                <w:szCs w:val="28"/>
              </w:rPr>
              <w:t xml:space="preserve"> индивидуальные карточки.</w:t>
            </w:r>
          </w:p>
          <w:p w14:paraId="7F386D0A" w14:textId="33336451" w:rsidR="00945E0B" w:rsidRPr="00383ADD" w:rsidRDefault="00842A5E" w:rsidP="0087055E">
            <w:pPr>
              <w:pStyle w:val="af0"/>
              <w:tabs>
                <w:tab w:val="left" w:pos="459"/>
              </w:tabs>
              <w:jc w:val="both"/>
              <w:rPr>
                <w:sz w:val="28"/>
                <w:szCs w:val="28"/>
              </w:rPr>
            </w:pPr>
            <w:r w:rsidRPr="00842A5E">
              <w:rPr>
                <w:sz w:val="28"/>
                <w:szCs w:val="28"/>
              </w:rPr>
              <w:t>4</w:t>
            </w:r>
            <w:r w:rsidR="0087055E">
              <w:rPr>
                <w:sz w:val="28"/>
                <w:szCs w:val="28"/>
              </w:rPr>
              <w:t>.</w:t>
            </w:r>
            <w:r w:rsidRPr="00842A5E">
              <w:rPr>
                <w:sz w:val="28"/>
                <w:szCs w:val="28"/>
              </w:rPr>
              <w:tab/>
              <w:t>Использовать следующие виды упражнений на уроках: общеуп</w:t>
            </w:r>
            <w:r w:rsidR="0087055E">
              <w:rPr>
                <w:sz w:val="28"/>
                <w:szCs w:val="28"/>
              </w:rPr>
              <w:t xml:space="preserve">отребительные слова с трудным </w:t>
            </w:r>
            <w:r w:rsidRPr="00842A5E">
              <w:rPr>
                <w:sz w:val="28"/>
                <w:szCs w:val="28"/>
              </w:rPr>
              <w:t>ударением; заимствованные слова; слова с трудным звукосочетанием; имена существительные с неподвижным  ударением</w:t>
            </w:r>
          </w:p>
        </w:tc>
      </w:tr>
      <w:tr w:rsidR="00945E0B" w:rsidRPr="00383ADD" w14:paraId="7508120D" w14:textId="77777777" w:rsidTr="004F33AE">
        <w:tc>
          <w:tcPr>
            <w:tcW w:w="605" w:type="dxa"/>
          </w:tcPr>
          <w:p w14:paraId="14345132" w14:textId="4F537622" w:rsidR="00945E0B" w:rsidRPr="00383ADD" w:rsidRDefault="00506729" w:rsidP="0087055E">
            <w:pPr>
              <w:pStyle w:val="af0"/>
              <w:jc w:val="center"/>
              <w:rPr>
                <w:sz w:val="28"/>
                <w:szCs w:val="28"/>
              </w:rPr>
            </w:pPr>
            <w:r w:rsidRPr="00383ADD">
              <w:rPr>
                <w:sz w:val="28"/>
                <w:szCs w:val="28"/>
              </w:rPr>
              <w:lastRenderedPageBreak/>
              <w:t>2</w:t>
            </w:r>
          </w:p>
        </w:tc>
        <w:tc>
          <w:tcPr>
            <w:tcW w:w="3931" w:type="dxa"/>
          </w:tcPr>
          <w:p w14:paraId="361BA3E3" w14:textId="0865F94F" w:rsidR="00945E0B" w:rsidRPr="00383ADD" w:rsidRDefault="00945E0B" w:rsidP="0087055E">
            <w:pPr>
              <w:pStyle w:val="af0"/>
              <w:rPr>
                <w:sz w:val="28"/>
                <w:szCs w:val="28"/>
              </w:rPr>
            </w:pPr>
            <w:r w:rsidRPr="00383ADD">
              <w:rPr>
                <w:sz w:val="28"/>
                <w:szCs w:val="28"/>
              </w:rPr>
              <w:t>Недостаточная работа по определению и формулированию главной мысли текста</w:t>
            </w:r>
            <w:r w:rsidR="001D3614" w:rsidRPr="00383ADD">
              <w:rPr>
                <w:sz w:val="28"/>
                <w:szCs w:val="28"/>
              </w:rPr>
              <w:t xml:space="preserve"> и понимания смысла всего текста, соотнесение прочитанного со своим жизненным опыто</w:t>
            </w:r>
            <w:r w:rsidR="00951AA3" w:rsidRPr="00383ADD">
              <w:rPr>
                <w:sz w:val="28"/>
                <w:szCs w:val="28"/>
              </w:rPr>
              <w:t>м</w:t>
            </w:r>
            <w:r w:rsidRPr="00383ADD">
              <w:rPr>
                <w:sz w:val="28"/>
                <w:szCs w:val="28"/>
              </w:rPr>
              <w:t>.</w:t>
            </w:r>
          </w:p>
        </w:tc>
        <w:tc>
          <w:tcPr>
            <w:tcW w:w="4820" w:type="dxa"/>
          </w:tcPr>
          <w:p w14:paraId="091F463A" w14:textId="38F62DE8" w:rsidR="00842A5E" w:rsidRPr="00842A5E" w:rsidRDefault="00842A5E" w:rsidP="0087055E">
            <w:pPr>
              <w:pStyle w:val="af0"/>
              <w:tabs>
                <w:tab w:val="left" w:pos="409"/>
              </w:tabs>
              <w:rPr>
                <w:bCs/>
                <w:sz w:val="28"/>
                <w:szCs w:val="28"/>
              </w:rPr>
            </w:pPr>
            <w:r w:rsidRPr="00842A5E">
              <w:rPr>
                <w:bCs/>
                <w:sz w:val="28"/>
                <w:szCs w:val="28"/>
              </w:rPr>
              <w:t>1</w:t>
            </w:r>
            <w:r w:rsidR="0087055E">
              <w:rPr>
                <w:bCs/>
                <w:sz w:val="28"/>
                <w:szCs w:val="28"/>
              </w:rPr>
              <w:t>.</w:t>
            </w:r>
            <w:r w:rsidRPr="00842A5E">
              <w:rPr>
                <w:bCs/>
                <w:sz w:val="28"/>
                <w:szCs w:val="28"/>
              </w:rPr>
              <w:tab/>
              <w:t>Использовать следующие виды работ:</w:t>
            </w:r>
          </w:p>
          <w:p w14:paraId="0FD5D4CC" w14:textId="3C63633A" w:rsidR="00842A5E" w:rsidRPr="00842A5E" w:rsidRDefault="00842A5E" w:rsidP="0087055E">
            <w:pPr>
              <w:pStyle w:val="af0"/>
              <w:tabs>
                <w:tab w:val="left" w:pos="459"/>
              </w:tabs>
              <w:rPr>
                <w:bCs/>
                <w:sz w:val="28"/>
                <w:szCs w:val="28"/>
              </w:rPr>
            </w:pPr>
            <w:r>
              <w:rPr>
                <w:bCs/>
                <w:sz w:val="28"/>
                <w:szCs w:val="28"/>
              </w:rPr>
              <w:t>–</w:t>
            </w:r>
            <w:r w:rsidRPr="00842A5E">
              <w:rPr>
                <w:bCs/>
                <w:sz w:val="28"/>
                <w:szCs w:val="28"/>
              </w:rPr>
              <w:tab/>
              <w:t>выделение в тексте слов, отражающих авторскую  позицию;</w:t>
            </w:r>
          </w:p>
          <w:p w14:paraId="195152A7" w14:textId="49097710" w:rsidR="00842A5E" w:rsidRPr="00842A5E" w:rsidRDefault="00842A5E" w:rsidP="0087055E">
            <w:pPr>
              <w:pStyle w:val="af0"/>
              <w:tabs>
                <w:tab w:val="left" w:pos="459"/>
              </w:tabs>
              <w:rPr>
                <w:bCs/>
                <w:sz w:val="28"/>
                <w:szCs w:val="28"/>
              </w:rPr>
            </w:pPr>
            <w:r>
              <w:rPr>
                <w:bCs/>
                <w:sz w:val="28"/>
                <w:szCs w:val="28"/>
              </w:rPr>
              <w:t>–</w:t>
            </w:r>
            <w:r w:rsidRPr="00842A5E">
              <w:rPr>
                <w:bCs/>
                <w:sz w:val="28"/>
                <w:szCs w:val="28"/>
              </w:rPr>
              <w:tab/>
              <w:t>озаглавливание текста (название, передающее тему текста, название, передающее основную мысль текста);</w:t>
            </w:r>
          </w:p>
          <w:p w14:paraId="5FDCA184" w14:textId="4F92BE84" w:rsidR="00842A5E" w:rsidRPr="00842A5E" w:rsidRDefault="00842A5E" w:rsidP="0087055E">
            <w:pPr>
              <w:pStyle w:val="af0"/>
              <w:tabs>
                <w:tab w:val="left" w:pos="459"/>
              </w:tabs>
              <w:rPr>
                <w:bCs/>
                <w:sz w:val="28"/>
                <w:szCs w:val="28"/>
              </w:rPr>
            </w:pPr>
            <w:r>
              <w:rPr>
                <w:bCs/>
                <w:sz w:val="28"/>
                <w:szCs w:val="28"/>
              </w:rPr>
              <w:t>–</w:t>
            </w:r>
            <w:r w:rsidRPr="00842A5E">
              <w:rPr>
                <w:bCs/>
                <w:sz w:val="28"/>
                <w:szCs w:val="28"/>
              </w:rPr>
              <w:tab/>
              <w:t>выбор основной мысли текста из предложенных формулировок;</w:t>
            </w:r>
          </w:p>
          <w:p w14:paraId="2E2D1E6B" w14:textId="5EF3393B" w:rsidR="00842A5E" w:rsidRPr="00842A5E" w:rsidRDefault="00842A5E" w:rsidP="0087055E">
            <w:pPr>
              <w:pStyle w:val="af0"/>
              <w:tabs>
                <w:tab w:val="left" w:pos="459"/>
              </w:tabs>
              <w:rPr>
                <w:bCs/>
                <w:sz w:val="28"/>
                <w:szCs w:val="28"/>
              </w:rPr>
            </w:pPr>
            <w:r>
              <w:rPr>
                <w:bCs/>
                <w:sz w:val="28"/>
                <w:szCs w:val="28"/>
              </w:rPr>
              <w:t>–</w:t>
            </w:r>
            <w:r w:rsidRPr="00842A5E">
              <w:rPr>
                <w:bCs/>
                <w:sz w:val="28"/>
                <w:szCs w:val="28"/>
              </w:rPr>
              <w:tab/>
              <w:t>нахождение в тексте предложения, содержащего основную мысль текста;</w:t>
            </w:r>
          </w:p>
          <w:p w14:paraId="13F4C411" w14:textId="4F066034" w:rsidR="00842A5E" w:rsidRPr="00842A5E" w:rsidRDefault="00842A5E" w:rsidP="0087055E">
            <w:pPr>
              <w:pStyle w:val="af0"/>
              <w:tabs>
                <w:tab w:val="left" w:pos="459"/>
              </w:tabs>
              <w:rPr>
                <w:bCs/>
                <w:sz w:val="28"/>
                <w:szCs w:val="28"/>
              </w:rPr>
            </w:pPr>
            <w:r>
              <w:rPr>
                <w:bCs/>
                <w:sz w:val="28"/>
                <w:szCs w:val="28"/>
              </w:rPr>
              <w:t>–</w:t>
            </w:r>
            <w:r w:rsidRPr="00842A5E">
              <w:rPr>
                <w:bCs/>
                <w:sz w:val="28"/>
                <w:szCs w:val="28"/>
              </w:rPr>
              <w:tab/>
              <w:t>формулирование основной мысли текста (для формулирования необходимо дать ученикам клише, модель формулировки основной мысли или составить памятку «Как сформулировать основную мысль текста»).</w:t>
            </w:r>
          </w:p>
          <w:p w14:paraId="301287CF" w14:textId="169C65B9" w:rsidR="00842A5E" w:rsidRPr="00842A5E" w:rsidRDefault="00842A5E" w:rsidP="0087055E">
            <w:pPr>
              <w:pStyle w:val="af0"/>
              <w:rPr>
                <w:bCs/>
                <w:sz w:val="28"/>
                <w:szCs w:val="28"/>
              </w:rPr>
            </w:pPr>
            <w:r w:rsidRPr="00842A5E">
              <w:rPr>
                <w:bCs/>
                <w:sz w:val="28"/>
                <w:szCs w:val="28"/>
              </w:rPr>
              <w:lastRenderedPageBreak/>
              <w:t>2</w:t>
            </w:r>
            <w:r w:rsidR="0087055E">
              <w:rPr>
                <w:bCs/>
                <w:sz w:val="28"/>
                <w:szCs w:val="28"/>
              </w:rPr>
              <w:t>.</w:t>
            </w:r>
            <w:r w:rsidRPr="00842A5E">
              <w:rPr>
                <w:bCs/>
                <w:sz w:val="28"/>
                <w:szCs w:val="28"/>
              </w:rPr>
              <w:t xml:space="preserve"> Использовать различные приемы работы с текстом после чтения, например:</w:t>
            </w:r>
          </w:p>
          <w:p w14:paraId="51F0DC8D" w14:textId="77777777" w:rsidR="00842A5E" w:rsidRPr="00842A5E" w:rsidRDefault="00842A5E" w:rsidP="0087055E">
            <w:pPr>
              <w:pStyle w:val="af0"/>
              <w:rPr>
                <w:bCs/>
                <w:sz w:val="28"/>
                <w:szCs w:val="28"/>
              </w:rPr>
            </w:pPr>
            <w:proofErr w:type="gramStart"/>
            <w:r w:rsidRPr="00842A5E">
              <w:rPr>
                <w:bCs/>
                <w:sz w:val="28"/>
                <w:szCs w:val="28"/>
              </w:rPr>
              <w:t>графическое иллюстрирование; составление кроссвордов; составление викторин; книжки – самоделки; прием «Составление кластера»;</w:t>
            </w:r>
            <w:proofErr w:type="gramEnd"/>
          </w:p>
          <w:p w14:paraId="1B8FC1BC" w14:textId="2049EA96" w:rsidR="00FF4112" w:rsidRPr="00383ADD" w:rsidRDefault="00842A5E" w:rsidP="0087055E">
            <w:pPr>
              <w:pStyle w:val="af0"/>
              <w:rPr>
                <w:bCs/>
                <w:sz w:val="28"/>
                <w:szCs w:val="28"/>
              </w:rPr>
            </w:pPr>
            <w:proofErr w:type="gramStart"/>
            <w:r w:rsidRPr="00842A5E">
              <w:rPr>
                <w:bCs/>
                <w:sz w:val="28"/>
                <w:szCs w:val="28"/>
              </w:rPr>
              <w:t>прием «Верные и неверные утверждения»; приём «Знаю – хочу узнать – узнал»; приём «Корзина идей»; приём «Дерево предсказаний»; прием «Написание синквейна»; прием «Толстые и тонкие вопросы»; прием «Ключевые слова»; прием «Письмо по кругу»; прием «Пометки на полях» («Инсерт»); прием «Кубик Блума»; прием «Ромашка Блума»; приём «Составление лэпбука».</w:t>
            </w:r>
            <w:proofErr w:type="gramEnd"/>
          </w:p>
        </w:tc>
      </w:tr>
    </w:tbl>
    <w:p w14:paraId="306B61ED" w14:textId="77777777" w:rsidR="00B32F19" w:rsidRDefault="00B32F19" w:rsidP="00B32F19">
      <w:pPr>
        <w:tabs>
          <w:tab w:val="left" w:pos="709"/>
          <w:tab w:val="left" w:pos="851"/>
          <w:tab w:val="left" w:pos="993"/>
        </w:tabs>
        <w:ind w:firstLine="708"/>
        <w:jc w:val="both"/>
        <w:rPr>
          <w:b/>
          <w:bCs/>
          <w:sz w:val="28"/>
          <w:szCs w:val="28"/>
        </w:rPr>
      </w:pPr>
    </w:p>
    <w:p w14:paraId="229886A2" w14:textId="77777777" w:rsidR="00B32F19" w:rsidRPr="00C63995" w:rsidRDefault="00B32F19" w:rsidP="007D0010">
      <w:pPr>
        <w:tabs>
          <w:tab w:val="left" w:pos="709"/>
          <w:tab w:val="left" w:pos="851"/>
          <w:tab w:val="left" w:pos="993"/>
        </w:tabs>
        <w:ind w:firstLine="709"/>
        <w:jc w:val="both"/>
        <w:rPr>
          <w:sz w:val="28"/>
          <w:szCs w:val="28"/>
          <w:u w:val="single"/>
        </w:rPr>
      </w:pPr>
      <w:r w:rsidRPr="00C63995">
        <w:rPr>
          <w:b/>
          <w:bCs/>
          <w:sz w:val="28"/>
          <w:szCs w:val="28"/>
        </w:rPr>
        <w:t>Для руководителей методических объединений учителей начальных классов</w:t>
      </w:r>
      <w:r w:rsidRPr="00C63995">
        <w:rPr>
          <w:sz w:val="28"/>
          <w:szCs w:val="28"/>
        </w:rPr>
        <w:t>:</w:t>
      </w:r>
    </w:p>
    <w:p w14:paraId="5071BDE8" w14:textId="31BCD1DE" w:rsidR="00B32F19" w:rsidRPr="00C63995" w:rsidRDefault="00B32F19" w:rsidP="007D0010">
      <w:pPr>
        <w:numPr>
          <w:ilvl w:val="0"/>
          <w:numId w:val="9"/>
        </w:numPr>
        <w:tabs>
          <w:tab w:val="left" w:pos="0"/>
          <w:tab w:val="left" w:pos="993"/>
        </w:tabs>
        <w:ind w:left="0" w:firstLine="709"/>
        <w:jc w:val="both"/>
        <w:rPr>
          <w:sz w:val="28"/>
          <w:szCs w:val="28"/>
        </w:rPr>
      </w:pPr>
      <w:r w:rsidRPr="00C63995">
        <w:rPr>
          <w:sz w:val="28"/>
          <w:szCs w:val="28"/>
        </w:rPr>
        <w:t xml:space="preserve">обсудить результаты </w:t>
      </w:r>
      <w:r w:rsidR="004F75C0" w:rsidRPr="00C63995">
        <w:rPr>
          <w:sz w:val="28"/>
          <w:szCs w:val="28"/>
        </w:rPr>
        <w:t>состязания «</w:t>
      </w:r>
      <w:r w:rsidR="004F75C0">
        <w:rPr>
          <w:sz w:val="28"/>
          <w:szCs w:val="28"/>
        </w:rPr>
        <w:t>ЧитариУм</w:t>
      </w:r>
      <w:r w:rsidR="004F75C0" w:rsidRPr="00C63995">
        <w:rPr>
          <w:sz w:val="28"/>
          <w:szCs w:val="28"/>
        </w:rPr>
        <w:t xml:space="preserve">» </w:t>
      </w:r>
      <w:r w:rsidRPr="00C63995">
        <w:rPr>
          <w:sz w:val="28"/>
          <w:szCs w:val="28"/>
        </w:rPr>
        <w:t>V Областного Чемпионата «Школьные навыки» на заседаниях методических объединений учителей начальных классов в образовательных организациях с целью самодиагностики и планирования деятельности учителей по преодолению затруднений обучающихся</w:t>
      </w:r>
      <w:r w:rsidR="0087055E">
        <w:rPr>
          <w:sz w:val="28"/>
          <w:szCs w:val="28"/>
        </w:rPr>
        <w:t xml:space="preserve">. </w:t>
      </w:r>
    </w:p>
    <w:p w14:paraId="4CD4EE9D" w14:textId="77777777" w:rsidR="00F71624" w:rsidRDefault="00F71624" w:rsidP="007D0010">
      <w:pPr>
        <w:tabs>
          <w:tab w:val="left" w:pos="0"/>
          <w:tab w:val="left" w:pos="993"/>
        </w:tabs>
        <w:ind w:firstLine="709"/>
        <w:jc w:val="both"/>
        <w:rPr>
          <w:b/>
          <w:bCs/>
          <w:sz w:val="28"/>
          <w:szCs w:val="28"/>
        </w:rPr>
      </w:pPr>
    </w:p>
    <w:p w14:paraId="368F4AF1" w14:textId="26DECFC1" w:rsidR="00B32F19" w:rsidRPr="008B18D3" w:rsidRDefault="00B32F19" w:rsidP="007D0010">
      <w:pPr>
        <w:tabs>
          <w:tab w:val="left" w:pos="0"/>
          <w:tab w:val="left" w:pos="993"/>
        </w:tabs>
        <w:ind w:firstLine="709"/>
        <w:jc w:val="both"/>
        <w:rPr>
          <w:b/>
          <w:bCs/>
          <w:sz w:val="28"/>
          <w:szCs w:val="28"/>
        </w:rPr>
      </w:pPr>
      <w:r w:rsidRPr="008B18D3">
        <w:rPr>
          <w:b/>
          <w:bCs/>
          <w:sz w:val="28"/>
          <w:szCs w:val="28"/>
        </w:rPr>
        <w:t>Для заместителей руководителей и руководителей образовательных организаций:</w:t>
      </w:r>
    </w:p>
    <w:p w14:paraId="323ADB57" w14:textId="77777777" w:rsidR="00B32F19" w:rsidRPr="00C63995" w:rsidRDefault="00B32F19" w:rsidP="007D0010">
      <w:pPr>
        <w:numPr>
          <w:ilvl w:val="0"/>
          <w:numId w:val="9"/>
        </w:numPr>
        <w:tabs>
          <w:tab w:val="left" w:pos="0"/>
          <w:tab w:val="left" w:pos="993"/>
        </w:tabs>
        <w:ind w:left="0" w:firstLine="709"/>
        <w:jc w:val="both"/>
        <w:rPr>
          <w:sz w:val="28"/>
          <w:szCs w:val="28"/>
        </w:rPr>
      </w:pPr>
      <w:r w:rsidRPr="008B18D3">
        <w:rPr>
          <w:sz w:val="28"/>
          <w:szCs w:val="28"/>
        </w:rPr>
        <w:t>включить в</w:t>
      </w:r>
      <w:r w:rsidRPr="00C63995">
        <w:rPr>
          <w:sz w:val="28"/>
          <w:szCs w:val="28"/>
        </w:rPr>
        <w:t xml:space="preserve"> повестку педагогических советов вопрос о результатах состязаний, обсудить анализ результатов выполнения младшими школьниками;</w:t>
      </w:r>
    </w:p>
    <w:p w14:paraId="16FD5FA4" w14:textId="77777777" w:rsidR="00B32F19" w:rsidRPr="00C63995" w:rsidRDefault="00B32F19" w:rsidP="007D0010">
      <w:pPr>
        <w:numPr>
          <w:ilvl w:val="0"/>
          <w:numId w:val="9"/>
        </w:numPr>
        <w:tabs>
          <w:tab w:val="left" w:pos="0"/>
          <w:tab w:val="left" w:pos="993"/>
        </w:tabs>
        <w:ind w:left="0" w:firstLine="709"/>
        <w:jc w:val="both"/>
        <w:rPr>
          <w:sz w:val="28"/>
          <w:szCs w:val="28"/>
        </w:rPr>
      </w:pPr>
      <w:r w:rsidRPr="00C63995">
        <w:rPr>
          <w:sz w:val="28"/>
          <w:szCs w:val="28"/>
        </w:rPr>
        <w:t xml:space="preserve">организовать в начальной школе подготовку к проведению Чемпионата, осуществлять </w:t>
      </w:r>
      <w:proofErr w:type="gramStart"/>
      <w:r w:rsidRPr="00C63995">
        <w:rPr>
          <w:sz w:val="28"/>
          <w:szCs w:val="28"/>
        </w:rPr>
        <w:t>контроль за</w:t>
      </w:r>
      <w:proofErr w:type="gramEnd"/>
      <w:r w:rsidRPr="00C63995">
        <w:rPr>
          <w:sz w:val="28"/>
          <w:szCs w:val="28"/>
        </w:rPr>
        <w:t xml:space="preserve"> ее выполнением.</w:t>
      </w:r>
    </w:p>
    <w:p w14:paraId="114AD18D" w14:textId="77777777" w:rsidR="00B32F19" w:rsidRPr="00555DBE" w:rsidRDefault="00B32F19" w:rsidP="007D0010">
      <w:pPr>
        <w:tabs>
          <w:tab w:val="left" w:pos="993"/>
        </w:tabs>
        <w:ind w:firstLine="709"/>
        <w:jc w:val="both"/>
        <w:outlineLvl w:val="1"/>
        <w:rPr>
          <w:sz w:val="28"/>
          <w:szCs w:val="28"/>
        </w:rPr>
      </w:pPr>
    </w:p>
    <w:p w14:paraId="7E55BFD2" w14:textId="77777777" w:rsidR="00B32F19" w:rsidRPr="00555DBE" w:rsidRDefault="00B32F19" w:rsidP="007D0010">
      <w:pPr>
        <w:widowControl w:val="0"/>
        <w:numPr>
          <w:ilvl w:val="0"/>
          <w:numId w:val="25"/>
        </w:numPr>
        <w:tabs>
          <w:tab w:val="left" w:pos="1134"/>
        </w:tabs>
        <w:autoSpaceDE w:val="0"/>
        <w:autoSpaceDN w:val="0"/>
        <w:ind w:left="0" w:firstLine="709"/>
        <w:jc w:val="both"/>
        <w:rPr>
          <w:b/>
          <w:sz w:val="28"/>
        </w:rPr>
      </w:pPr>
      <w:r w:rsidRPr="00555DBE">
        <w:rPr>
          <w:b/>
          <w:sz w:val="28"/>
        </w:rPr>
        <w:t>Перспективные задачи на 2023/2024 учебный год</w:t>
      </w:r>
    </w:p>
    <w:p w14:paraId="3AACE4EF" w14:textId="7596B5A4" w:rsidR="00B32F19" w:rsidRDefault="007D0010" w:rsidP="007D0010">
      <w:pPr>
        <w:numPr>
          <w:ilvl w:val="0"/>
          <w:numId w:val="9"/>
        </w:numPr>
        <w:tabs>
          <w:tab w:val="left" w:pos="0"/>
          <w:tab w:val="left" w:pos="993"/>
        </w:tabs>
        <w:ind w:left="0" w:firstLine="709"/>
        <w:jc w:val="both"/>
        <w:rPr>
          <w:sz w:val="28"/>
          <w:szCs w:val="28"/>
        </w:rPr>
      </w:pPr>
      <w:r>
        <w:rPr>
          <w:sz w:val="28"/>
          <w:szCs w:val="28"/>
        </w:rPr>
        <w:t xml:space="preserve">соотнести </w:t>
      </w:r>
      <w:r w:rsidR="00B32F19">
        <w:rPr>
          <w:sz w:val="28"/>
          <w:szCs w:val="28"/>
        </w:rPr>
        <w:t>содержание заданий с содержанием и планируемыми результатами освоения курса начальной школы согласно ФГОС в редакции 2022 года</w:t>
      </w:r>
      <w:r>
        <w:rPr>
          <w:sz w:val="28"/>
          <w:szCs w:val="28"/>
        </w:rPr>
        <w:t>;</w:t>
      </w:r>
    </w:p>
    <w:p w14:paraId="15D7723A" w14:textId="36073089" w:rsidR="00B32F19" w:rsidRDefault="007D0010" w:rsidP="007D0010">
      <w:pPr>
        <w:numPr>
          <w:ilvl w:val="0"/>
          <w:numId w:val="9"/>
        </w:numPr>
        <w:tabs>
          <w:tab w:val="left" w:pos="0"/>
          <w:tab w:val="left" w:pos="993"/>
        </w:tabs>
        <w:ind w:left="0" w:firstLine="709"/>
        <w:jc w:val="both"/>
        <w:rPr>
          <w:sz w:val="28"/>
          <w:szCs w:val="28"/>
        </w:rPr>
      </w:pPr>
      <w:r>
        <w:rPr>
          <w:sz w:val="28"/>
          <w:szCs w:val="28"/>
        </w:rPr>
        <w:t xml:space="preserve">разработать </w:t>
      </w:r>
      <w:r w:rsidR="00B32F19">
        <w:rPr>
          <w:sz w:val="28"/>
          <w:szCs w:val="28"/>
        </w:rPr>
        <w:t xml:space="preserve">демоверсии заданий состязания для </w:t>
      </w:r>
      <w:proofErr w:type="gramStart"/>
      <w:r w:rsidR="00B32F19">
        <w:rPr>
          <w:sz w:val="28"/>
          <w:szCs w:val="28"/>
        </w:rPr>
        <w:t>подготовки</w:t>
      </w:r>
      <w:proofErr w:type="gramEnd"/>
      <w:r w:rsidR="00B32F19">
        <w:rPr>
          <w:sz w:val="28"/>
          <w:szCs w:val="28"/>
        </w:rPr>
        <w:t xml:space="preserve"> обучающихся к Чемпионату. </w:t>
      </w:r>
    </w:p>
    <w:p w14:paraId="0545E6E7" w14:textId="31C35229" w:rsidR="007D0010" w:rsidRDefault="007D0010" w:rsidP="007D0010">
      <w:pPr>
        <w:ind w:firstLine="709"/>
        <w:rPr>
          <w:sz w:val="28"/>
          <w:szCs w:val="28"/>
        </w:rPr>
      </w:pPr>
      <w:r>
        <w:rPr>
          <w:sz w:val="28"/>
          <w:szCs w:val="28"/>
        </w:rPr>
        <w:br w:type="page"/>
      </w:r>
    </w:p>
    <w:p w14:paraId="4223496A" w14:textId="189A6BDB" w:rsidR="00CE6240" w:rsidRPr="00C63995" w:rsidRDefault="00CE6240" w:rsidP="007D0010">
      <w:pPr>
        <w:ind w:firstLine="709"/>
        <w:jc w:val="both"/>
        <w:outlineLvl w:val="1"/>
        <w:rPr>
          <w:rFonts w:eastAsia="Calibri"/>
          <w:b/>
          <w:sz w:val="28"/>
          <w:szCs w:val="28"/>
          <w:lang w:eastAsia="en-US"/>
        </w:rPr>
      </w:pPr>
      <w:bookmarkStart w:id="53" w:name="_Toc140047006"/>
      <w:r w:rsidRPr="00C63995">
        <w:rPr>
          <w:b/>
          <w:sz w:val="28"/>
          <w:szCs w:val="28"/>
        </w:rPr>
        <w:lastRenderedPageBreak/>
        <w:t>7.6.</w:t>
      </w:r>
      <w:r w:rsidR="00943A39">
        <w:rPr>
          <w:b/>
          <w:sz w:val="28"/>
          <w:szCs w:val="28"/>
        </w:rPr>
        <w:tab/>
      </w:r>
      <w:r w:rsidRPr="00C63995">
        <w:rPr>
          <w:rFonts w:eastAsia="Calibri"/>
          <w:b/>
          <w:sz w:val="28"/>
          <w:szCs w:val="28"/>
          <w:lang w:eastAsia="en-US"/>
        </w:rPr>
        <w:t xml:space="preserve">Состязание </w:t>
      </w:r>
      <w:r w:rsidRPr="00C63995">
        <w:rPr>
          <w:b/>
          <w:sz w:val="28"/>
          <w:szCs w:val="28"/>
        </w:rPr>
        <w:t>«ЯзыкознаниУм»</w:t>
      </w:r>
      <w:bookmarkEnd w:id="53"/>
    </w:p>
    <w:p w14:paraId="5EC44444" w14:textId="48D6A8AA" w:rsidR="00A107BC" w:rsidRPr="00A955BB" w:rsidRDefault="00A107BC" w:rsidP="007D0010">
      <w:pPr>
        <w:pStyle w:val="ac"/>
        <w:numPr>
          <w:ilvl w:val="3"/>
          <w:numId w:val="9"/>
        </w:numPr>
        <w:tabs>
          <w:tab w:val="left" w:pos="1134"/>
        </w:tabs>
        <w:ind w:left="0" w:firstLine="709"/>
        <w:jc w:val="both"/>
        <w:rPr>
          <w:b/>
          <w:sz w:val="28"/>
          <w:szCs w:val="28"/>
        </w:rPr>
      </w:pPr>
      <w:r w:rsidRPr="00A955BB">
        <w:rPr>
          <w:b/>
          <w:sz w:val="28"/>
          <w:szCs w:val="28"/>
        </w:rPr>
        <w:t>Основная характеристика состязания</w:t>
      </w:r>
    </w:p>
    <w:p w14:paraId="20CB9CCB" w14:textId="058FFC10" w:rsidR="00C25385" w:rsidRPr="00C63995" w:rsidRDefault="00C25385" w:rsidP="007D0010">
      <w:pPr>
        <w:ind w:firstLine="709"/>
        <w:contextualSpacing/>
        <w:jc w:val="both"/>
        <w:rPr>
          <w:rFonts w:eastAsiaTheme="minorHAnsi"/>
          <w:bCs/>
          <w:sz w:val="28"/>
          <w:szCs w:val="28"/>
          <w:lang w:eastAsia="en-US"/>
        </w:rPr>
      </w:pPr>
      <w:r w:rsidRPr="00C63995">
        <w:rPr>
          <w:rFonts w:eastAsiaTheme="minorHAnsi"/>
          <w:bCs/>
          <w:sz w:val="28"/>
          <w:szCs w:val="28"/>
          <w:lang w:eastAsia="en-US"/>
        </w:rPr>
        <w:t>Состязание «ЯзыкознаниУм» для 4 класса проводилось в устной форме.</w:t>
      </w:r>
    </w:p>
    <w:p w14:paraId="3E4AD962" w14:textId="24AEFA30" w:rsidR="00C25385" w:rsidRPr="00C63995" w:rsidRDefault="00C25385" w:rsidP="007D0010">
      <w:pPr>
        <w:ind w:firstLine="709"/>
        <w:jc w:val="both"/>
        <w:rPr>
          <w:rFonts w:eastAsiaTheme="minorHAnsi"/>
          <w:sz w:val="28"/>
          <w:szCs w:val="28"/>
          <w:lang w:eastAsia="en-US"/>
        </w:rPr>
      </w:pPr>
      <w:r w:rsidRPr="00C63995">
        <w:rPr>
          <w:rFonts w:eastAsiaTheme="minorHAnsi"/>
          <w:sz w:val="28"/>
          <w:szCs w:val="28"/>
          <w:lang w:eastAsia="en-US"/>
        </w:rPr>
        <w:t>Участнику предлагалось выполнить три задания:</w:t>
      </w:r>
    </w:p>
    <w:p w14:paraId="588262EF" w14:textId="506085B1" w:rsidR="00C25385" w:rsidRPr="00C63995" w:rsidRDefault="00C25385" w:rsidP="007D0010">
      <w:pPr>
        <w:ind w:firstLine="709"/>
        <w:jc w:val="both"/>
        <w:rPr>
          <w:rFonts w:eastAsiaTheme="minorHAnsi"/>
          <w:sz w:val="28"/>
          <w:szCs w:val="28"/>
          <w:lang w:eastAsia="en-US"/>
        </w:rPr>
      </w:pPr>
      <w:r w:rsidRPr="00C63995">
        <w:rPr>
          <w:rFonts w:eastAsiaTheme="minorHAnsi"/>
          <w:sz w:val="28"/>
          <w:szCs w:val="28"/>
          <w:lang w:eastAsia="en-US"/>
        </w:rPr>
        <w:t>1)</w:t>
      </w:r>
      <w:r w:rsidR="007D0010">
        <w:rPr>
          <w:rFonts w:eastAsiaTheme="minorHAnsi"/>
          <w:sz w:val="28"/>
          <w:szCs w:val="28"/>
          <w:lang w:eastAsia="en-US"/>
        </w:rPr>
        <w:t> </w:t>
      </w:r>
      <w:r w:rsidRPr="00C63995">
        <w:rPr>
          <w:rFonts w:eastAsiaTheme="minorHAnsi"/>
          <w:sz w:val="28"/>
          <w:szCs w:val="28"/>
          <w:lang w:eastAsia="en-US"/>
        </w:rPr>
        <w:t>прочитать выразительно те</w:t>
      </w:r>
      <w:proofErr w:type="gramStart"/>
      <w:r w:rsidRPr="00C63995">
        <w:rPr>
          <w:rFonts w:eastAsiaTheme="minorHAnsi"/>
          <w:sz w:val="28"/>
          <w:szCs w:val="28"/>
          <w:lang w:eastAsia="en-US"/>
        </w:rPr>
        <w:t>кст всл</w:t>
      </w:r>
      <w:proofErr w:type="gramEnd"/>
      <w:r w:rsidRPr="00C63995">
        <w:rPr>
          <w:rFonts w:eastAsiaTheme="minorHAnsi"/>
          <w:sz w:val="28"/>
          <w:szCs w:val="28"/>
          <w:lang w:eastAsia="en-US"/>
        </w:rPr>
        <w:t>ух на английском или немецком языке; прочитать текст про себя и соотнести прочитанный текст с одним из 3-х предложенных ниже заголовков, который подходит к тексту;</w:t>
      </w:r>
    </w:p>
    <w:p w14:paraId="1D1A5EF7" w14:textId="5EFB3580" w:rsidR="00C25385" w:rsidRPr="00C63995" w:rsidRDefault="00C25385" w:rsidP="007D0010">
      <w:pPr>
        <w:ind w:firstLine="709"/>
        <w:jc w:val="both"/>
        <w:rPr>
          <w:rFonts w:eastAsiaTheme="minorHAnsi"/>
          <w:sz w:val="28"/>
          <w:szCs w:val="28"/>
          <w:lang w:eastAsia="en-US"/>
        </w:rPr>
      </w:pPr>
      <w:r w:rsidRPr="00C63995">
        <w:rPr>
          <w:rFonts w:eastAsiaTheme="minorHAnsi"/>
          <w:sz w:val="28"/>
          <w:szCs w:val="28"/>
          <w:lang w:eastAsia="en-US"/>
        </w:rPr>
        <w:t>2)</w:t>
      </w:r>
      <w:r w:rsidR="007D0010">
        <w:rPr>
          <w:rFonts w:eastAsiaTheme="minorHAnsi"/>
          <w:sz w:val="28"/>
          <w:szCs w:val="28"/>
          <w:lang w:eastAsia="en-US"/>
        </w:rPr>
        <w:t> </w:t>
      </w:r>
      <w:r w:rsidRPr="00C63995">
        <w:rPr>
          <w:rFonts w:eastAsiaTheme="minorHAnsi"/>
          <w:sz w:val="28"/>
          <w:szCs w:val="28"/>
          <w:lang w:eastAsia="en-US"/>
        </w:rPr>
        <w:t>правильно продолжить 4-5 предложений так, чтобы они соответствовали содержанию прочитанного текста;</w:t>
      </w:r>
    </w:p>
    <w:p w14:paraId="17B9F20A" w14:textId="6B798E26" w:rsidR="00C25385" w:rsidRPr="00C63995" w:rsidRDefault="00C25385" w:rsidP="007D0010">
      <w:pPr>
        <w:ind w:firstLine="709"/>
        <w:jc w:val="both"/>
        <w:rPr>
          <w:rFonts w:eastAsiaTheme="minorHAnsi"/>
          <w:sz w:val="28"/>
          <w:szCs w:val="28"/>
          <w:lang w:eastAsia="en-US"/>
        </w:rPr>
      </w:pPr>
      <w:r w:rsidRPr="00C63995">
        <w:rPr>
          <w:rFonts w:eastAsiaTheme="minorHAnsi"/>
          <w:sz w:val="28"/>
          <w:szCs w:val="28"/>
          <w:lang w:eastAsia="en-US"/>
        </w:rPr>
        <w:t>3)</w:t>
      </w:r>
      <w:r w:rsidR="007D0010">
        <w:rPr>
          <w:rFonts w:eastAsiaTheme="minorHAnsi"/>
          <w:sz w:val="28"/>
          <w:szCs w:val="28"/>
          <w:lang w:eastAsia="en-US"/>
        </w:rPr>
        <w:t> </w:t>
      </w:r>
      <w:r w:rsidRPr="00C63995">
        <w:rPr>
          <w:rFonts w:eastAsiaTheme="minorHAnsi"/>
          <w:sz w:val="28"/>
          <w:szCs w:val="28"/>
          <w:lang w:eastAsia="en-US"/>
        </w:rPr>
        <w:t>с</w:t>
      </w:r>
      <w:r w:rsidRPr="00C63995">
        <w:rPr>
          <w:rFonts w:eastAsiaTheme="minorHAnsi" w:cstheme="minorBidi"/>
          <w:noProof/>
          <w:sz w:val="28"/>
          <w:szCs w:val="28"/>
        </w:rPr>
        <w:t>оставить монолог о погоде с опорой на предложенные вопросы.</w:t>
      </w:r>
    </w:p>
    <w:p w14:paraId="538727F9" w14:textId="011508B6" w:rsidR="00C25385" w:rsidRPr="00C63995" w:rsidRDefault="00C25385" w:rsidP="007D0010">
      <w:pPr>
        <w:ind w:firstLine="709"/>
        <w:contextualSpacing/>
        <w:jc w:val="both"/>
        <w:rPr>
          <w:rFonts w:eastAsiaTheme="minorHAnsi"/>
          <w:sz w:val="28"/>
          <w:szCs w:val="28"/>
          <w:lang w:eastAsia="en-US"/>
        </w:rPr>
      </w:pPr>
      <w:r w:rsidRPr="00C63995">
        <w:rPr>
          <w:rFonts w:eastAsiaTheme="minorHAnsi"/>
          <w:sz w:val="28"/>
          <w:szCs w:val="28"/>
          <w:lang w:eastAsia="en-US"/>
        </w:rPr>
        <w:t xml:space="preserve">Задание </w:t>
      </w:r>
      <w:r w:rsidR="007D0010">
        <w:rPr>
          <w:rFonts w:eastAsiaTheme="minorHAnsi"/>
          <w:sz w:val="28"/>
          <w:szCs w:val="28"/>
          <w:lang w:eastAsia="en-US"/>
        </w:rPr>
        <w:t>№ </w:t>
      </w:r>
      <w:r w:rsidRPr="00C63995">
        <w:rPr>
          <w:rFonts w:eastAsiaTheme="minorHAnsi"/>
          <w:sz w:val="28"/>
          <w:szCs w:val="28"/>
          <w:lang w:eastAsia="en-US"/>
        </w:rPr>
        <w:t>1 соответствовало базовому уровню сложности, задание</w:t>
      </w:r>
      <w:r w:rsidR="007D0010">
        <w:rPr>
          <w:rFonts w:eastAsiaTheme="minorHAnsi"/>
          <w:sz w:val="28"/>
          <w:szCs w:val="28"/>
          <w:lang w:eastAsia="en-US"/>
        </w:rPr>
        <w:t> № </w:t>
      </w:r>
      <w:r w:rsidRPr="00C63995">
        <w:rPr>
          <w:rFonts w:eastAsiaTheme="minorHAnsi"/>
          <w:sz w:val="28"/>
          <w:szCs w:val="28"/>
          <w:lang w:eastAsia="en-US"/>
        </w:rPr>
        <w:t>2</w:t>
      </w:r>
      <w:r w:rsidR="00A955BB">
        <w:rPr>
          <w:rFonts w:eastAsiaTheme="minorHAnsi"/>
          <w:sz w:val="28"/>
          <w:szCs w:val="28"/>
          <w:lang w:eastAsia="en-US"/>
        </w:rPr>
        <w:t xml:space="preserve"> –</w:t>
      </w:r>
      <w:r w:rsidR="0045116C" w:rsidRPr="00C63995">
        <w:rPr>
          <w:rFonts w:eastAsiaTheme="minorHAnsi"/>
          <w:sz w:val="28"/>
          <w:szCs w:val="28"/>
          <w:lang w:eastAsia="en-US"/>
        </w:rPr>
        <w:t xml:space="preserve"> </w:t>
      </w:r>
      <w:r w:rsidRPr="00C63995">
        <w:rPr>
          <w:rFonts w:eastAsiaTheme="minorHAnsi"/>
          <w:sz w:val="28"/>
          <w:szCs w:val="28"/>
          <w:lang w:eastAsia="en-US"/>
        </w:rPr>
        <w:t xml:space="preserve">повышенному, задание </w:t>
      </w:r>
      <w:r w:rsidR="007D0010">
        <w:rPr>
          <w:rFonts w:eastAsiaTheme="minorHAnsi"/>
          <w:sz w:val="28"/>
          <w:szCs w:val="28"/>
          <w:lang w:eastAsia="en-US"/>
        </w:rPr>
        <w:t xml:space="preserve">№ </w:t>
      </w:r>
      <w:r w:rsidRPr="00C63995">
        <w:rPr>
          <w:rFonts w:eastAsiaTheme="minorHAnsi"/>
          <w:sz w:val="28"/>
          <w:szCs w:val="28"/>
          <w:lang w:eastAsia="en-US"/>
        </w:rPr>
        <w:t xml:space="preserve">3 </w:t>
      </w:r>
      <w:r w:rsidR="00A955BB">
        <w:rPr>
          <w:rFonts w:eastAsiaTheme="minorHAnsi"/>
          <w:sz w:val="28"/>
          <w:szCs w:val="28"/>
          <w:lang w:eastAsia="en-US"/>
        </w:rPr>
        <w:t xml:space="preserve">– </w:t>
      </w:r>
      <w:r w:rsidRPr="00C63995">
        <w:rPr>
          <w:rFonts w:eastAsiaTheme="minorHAnsi"/>
          <w:sz w:val="28"/>
          <w:szCs w:val="28"/>
          <w:lang w:eastAsia="en-US"/>
        </w:rPr>
        <w:t>высокому уровню сложности.</w:t>
      </w:r>
    </w:p>
    <w:p w14:paraId="50122A4A" w14:textId="77777777" w:rsidR="009A0B7B" w:rsidRPr="00C63995" w:rsidRDefault="009A0B7B" w:rsidP="007D0010">
      <w:pPr>
        <w:ind w:firstLine="709"/>
        <w:contextualSpacing/>
        <w:jc w:val="both"/>
        <w:rPr>
          <w:rFonts w:eastAsiaTheme="minorHAnsi"/>
          <w:sz w:val="28"/>
          <w:szCs w:val="28"/>
          <w:lang w:eastAsia="en-US"/>
        </w:rPr>
      </w:pPr>
    </w:p>
    <w:p w14:paraId="03155A18" w14:textId="225DC4B3" w:rsidR="00C25385" w:rsidRPr="00A955BB" w:rsidRDefault="00C25385" w:rsidP="007D0010">
      <w:pPr>
        <w:pStyle w:val="ac"/>
        <w:numPr>
          <w:ilvl w:val="3"/>
          <w:numId w:val="9"/>
        </w:numPr>
        <w:tabs>
          <w:tab w:val="left" w:pos="1134"/>
        </w:tabs>
        <w:ind w:left="0" w:firstLine="709"/>
        <w:jc w:val="both"/>
        <w:rPr>
          <w:b/>
          <w:sz w:val="28"/>
          <w:szCs w:val="28"/>
        </w:rPr>
      </w:pPr>
      <w:r w:rsidRPr="00A955BB">
        <w:rPr>
          <w:b/>
          <w:sz w:val="28"/>
          <w:szCs w:val="28"/>
        </w:rPr>
        <w:t>Содержательный анализ заданий (в количественном и качественном разрезе)</w:t>
      </w:r>
    </w:p>
    <w:p w14:paraId="77843418" w14:textId="77777777" w:rsidR="00A955BB" w:rsidRDefault="00A955BB" w:rsidP="007D0010">
      <w:pPr>
        <w:widowControl w:val="0"/>
        <w:autoSpaceDE w:val="0"/>
        <w:autoSpaceDN w:val="0"/>
        <w:ind w:firstLine="709"/>
        <w:jc w:val="both"/>
        <w:rPr>
          <w:sz w:val="28"/>
          <w:szCs w:val="28"/>
        </w:rPr>
      </w:pPr>
      <w:r>
        <w:rPr>
          <w:sz w:val="28"/>
          <w:szCs w:val="28"/>
        </w:rPr>
        <w:t>В состязании «ЯзыкознаниУм» оценивалось достижение метапредметных и предметных результатов:</w:t>
      </w:r>
    </w:p>
    <w:p w14:paraId="25CF7894" w14:textId="77777777" w:rsidR="00A955BB" w:rsidRPr="002A64EE" w:rsidRDefault="00A955BB" w:rsidP="007D0010">
      <w:pPr>
        <w:pStyle w:val="ac"/>
        <w:numPr>
          <w:ilvl w:val="0"/>
          <w:numId w:val="59"/>
        </w:numPr>
        <w:ind w:left="0" w:firstLine="709"/>
        <w:jc w:val="both"/>
        <w:rPr>
          <w:sz w:val="28"/>
          <w:szCs w:val="28"/>
        </w:rPr>
      </w:pPr>
      <w:r w:rsidRPr="002A64EE">
        <w:rPr>
          <w:b/>
          <w:i/>
          <w:sz w:val="28"/>
          <w:szCs w:val="28"/>
        </w:rPr>
        <w:t>метапредметные</w:t>
      </w:r>
      <w:r w:rsidRPr="002A64EE">
        <w:rPr>
          <w:b/>
          <w:i/>
          <w:spacing w:val="1"/>
          <w:sz w:val="28"/>
          <w:szCs w:val="28"/>
        </w:rPr>
        <w:t xml:space="preserve"> </w:t>
      </w:r>
      <w:r w:rsidRPr="002A64EE">
        <w:rPr>
          <w:b/>
          <w:i/>
          <w:sz w:val="28"/>
          <w:szCs w:val="28"/>
        </w:rPr>
        <w:t>результаты</w:t>
      </w:r>
      <w:r w:rsidRPr="002A64EE">
        <w:rPr>
          <w:spacing w:val="1"/>
          <w:sz w:val="28"/>
          <w:szCs w:val="28"/>
        </w:rPr>
        <w:t xml:space="preserve"> </w:t>
      </w:r>
      <w:r>
        <w:rPr>
          <w:sz w:val="28"/>
          <w:szCs w:val="28"/>
        </w:rPr>
        <w:t>–</w:t>
      </w:r>
      <w:r w:rsidRPr="002A64EE">
        <w:rPr>
          <w:sz w:val="28"/>
          <w:szCs w:val="28"/>
        </w:rPr>
        <w:t xml:space="preserve"> разви</w:t>
      </w:r>
      <w:r>
        <w:rPr>
          <w:sz w:val="28"/>
          <w:szCs w:val="28"/>
        </w:rPr>
        <w:t>вать</w:t>
      </w:r>
      <w:r w:rsidRPr="002A64EE">
        <w:rPr>
          <w:sz w:val="28"/>
          <w:szCs w:val="28"/>
        </w:rPr>
        <w:t xml:space="preserve"> коммуникативны</w:t>
      </w:r>
      <w:r>
        <w:rPr>
          <w:sz w:val="28"/>
          <w:szCs w:val="28"/>
        </w:rPr>
        <w:t xml:space="preserve">е </w:t>
      </w:r>
      <w:r w:rsidRPr="002A64EE">
        <w:rPr>
          <w:sz w:val="28"/>
          <w:szCs w:val="28"/>
        </w:rPr>
        <w:t>способност</w:t>
      </w:r>
      <w:r>
        <w:rPr>
          <w:sz w:val="28"/>
          <w:szCs w:val="28"/>
        </w:rPr>
        <w:t>и</w:t>
      </w:r>
      <w:r w:rsidRPr="002A64EE">
        <w:rPr>
          <w:sz w:val="28"/>
          <w:szCs w:val="28"/>
        </w:rPr>
        <w:t xml:space="preserve"> школьника, умени</w:t>
      </w:r>
      <w:r>
        <w:rPr>
          <w:sz w:val="28"/>
          <w:szCs w:val="28"/>
        </w:rPr>
        <w:t>е</w:t>
      </w:r>
      <w:r w:rsidRPr="002A64EE">
        <w:rPr>
          <w:sz w:val="28"/>
          <w:szCs w:val="28"/>
        </w:rPr>
        <w:t xml:space="preserve"> выбирать адекватные языковые и речевые средства для успешного решения элементарной коммуникативной задачи, разви</w:t>
      </w:r>
      <w:r>
        <w:rPr>
          <w:sz w:val="28"/>
          <w:szCs w:val="28"/>
        </w:rPr>
        <w:t>вать</w:t>
      </w:r>
      <w:r w:rsidRPr="002A64EE">
        <w:rPr>
          <w:sz w:val="28"/>
          <w:szCs w:val="28"/>
        </w:rPr>
        <w:t xml:space="preserve"> умения взаимодействовать с окружающими, выполняя разные роли в пределах речевых потребностей и возможностей младшего школьника;</w:t>
      </w:r>
      <w:r w:rsidRPr="002A64EE">
        <w:t xml:space="preserve"> </w:t>
      </w:r>
      <w:r w:rsidRPr="002A64EE">
        <w:rPr>
          <w:sz w:val="28"/>
          <w:szCs w:val="28"/>
        </w:rPr>
        <w:t xml:space="preserve">находить в предложенном источнике информацию, представленную в явном виде, согласно заданному алгоритму; </w:t>
      </w:r>
    </w:p>
    <w:p w14:paraId="62994DAD" w14:textId="2FC6F2B2" w:rsidR="004F75C0" w:rsidRDefault="004F75C0" w:rsidP="007D0010">
      <w:pPr>
        <w:shd w:val="clear" w:color="auto" w:fill="FFFFFF"/>
        <w:ind w:firstLine="709"/>
        <w:jc w:val="both"/>
        <w:rPr>
          <w:sz w:val="28"/>
          <w:szCs w:val="28"/>
        </w:rPr>
      </w:pPr>
      <w:proofErr w:type="gramStart"/>
      <w:r>
        <w:rPr>
          <w:sz w:val="28"/>
          <w:szCs w:val="28"/>
        </w:rPr>
        <w:t>–</w:t>
      </w:r>
      <w:r>
        <w:rPr>
          <w:sz w:val="28"/>
          <w:szCs w:val="28"/>
        </w:rPr>
        <w:tab/>
      </w:r>
      <w:r w:rsidRPr="004F75C0">
        <w:rPr>
          <w:b/>
          <w:i/>
          <w:sz w:val="28"/>
          <w:szCs w:val="28"/>
        </w:rPr>
        <w:t xml:space="preserve">предметные результаты - </w:t>
      </w:r>
      <w:r w:rsidRPr="004F75C0">
        <w:rPr>
          <w:sz w:val="28"/>
          <w:szCs w:val="28"/>
        </w:rPr>
        <w:t>применять навык чтения вслух учебных текстов объёмом до 70 слов с соблюдением правил чтения и соответствующей интонацией, с пониманием основного содержания текста с определением основной темы в прочитанном тексте с использованием языковой, в том числе контекстуальной, догадки; игнорировать незнакомые слова, несущественные для понимания основного содержания; понимать интернациональные слова в контексте;</w:t>
      </w:r>
      <w:proofErr w:type="gramEnd"/>
      <w:r w:rsidRPr="004F75C0">
        <w:rPr>
          <w:sz w:val="28"/>
          <w:szCs w:val="28"/>
        </w:rPr>
        <w:t xml:space="preserve"> </w:t>
      </w:r>
      <w:proofErr w:type="gramStart"/>
      <w:r w:rsidRPr="004F75C0">
        <w:rPr>
          <w:sz w:val="28"/>
          <w:szCs w:val="28"/>
        </w:rPr>
        <w:t>прогнозировать содержание текста на основе заголовка, читать учебный текст с извлечением основной информации из прочитанного – продолжение предложений в соответствии с содержанием прочитанного текста по теме «Погода», точно и полно понимать содержание прочитанного текста по теме «Погода», воспроизводить полученную информацию в монологическом высказывании по предложенному плану (с опорой на вопр</w:t>
      </w:r>
      <w:r>
        <w:rPr>
          <w:sz w:val="28"/>
          <w:szCs w:val="28"/>
        </w:rPr>
        <w:t>осы) объёмом не менее 5-6 фраз.</w:t>
      </w:r>
      <w:proofErr w:type="gramEnd"/>
    </w:p>
    <w:p w14:paraId="2E45E17B" w14:textId="77777777" w:rsidR="004F75C0" w:rsidRPr="004F75C0" w:rsidRDefault="004F75C0" w:rsidP="007D0010">
      <w:pPr>
        <w:shd w:val="clear" w:color="auto" w:fill="FFFFFF"/>
        <w:ind w:firstLine="709"/>
        <w:jc w:val="both"/>
        <w:rPr>
          <w:b/>
          <w:sz w:val="28"/>
          <w:szCs w:val="28"/>
        </w:rPr>
      </w:pPr>
      <w:r w:rsidRPr="004F75C0">
        <w:rPr>
          <w:b/>
          <w:sz w:val="28"/>
          <w:szCs w:val="28"/>
        </w:rPr>
        <w:t xml:space="preserve">Проверяемые компетенции: </w:t>
      </w:r>
    </w:p>
    <w:p w14:paraId="49E7FA48" w14:textId="77777777" w:rsidR="004F75C0" w:rsidRPr="004F75C0" w:rsidRDefault="004F75C0" w:rsidP="007D0010">
      <w:pPr>
        <w:shd w:val="clear" w:color="auto" w:fill="FFFFFF"/>
        <w:ind w:firstLine="709"/>
        <w:jc w:val="both"/>
        <w:rPr>
          <w:sz w:val="28"/>
          <w:szCs w:val="28"/>
        </w:rPr>
      </w:pPr>
      <w:r w:rsidRPr="004F75C0">
        <w:rPr>
          <w:sz w:val="28"/>
          <w:szCs w:val="28"/>
        </w:rPr>
        <w:t xml:space="preserve">1 задание: корректно называть буквы английского или немецкого алфавита с соблюдением норм произношения: долгота и краткость гласных, отсутствие оглушения звонких согласных в конце слога или слова (для английского языка), оглушение звонких согласных в конце слога или слова (для немецкого языка), отсутствие смягчения согласных перед гласными; </w:t>
      </w:r>
      <w:proofErr w:type="gramStart"/>
      <w:r w:rsidRPr="004F75C0">
        <w:rPr>
          <w:sz w:val="28"/>
          <w:szCs w:val="28"/>
        </w:rPr>
        <w:t xml:space="preserve">различение на слух и адекватное, без ошибок, ведущих к сбою в </w:t>
      </w:r>
      <w:r w:rsidRPr="004F75C0">
        <w:rPr>
          <w:sz w:val="28"/>
          <w:szCs w:val="28"/>
        </w:rPr>
        <w:lastRenderedPageBreak/>
        <w:t>коммуникации, произнесение слов с соблюдением правильного ударения и произнесение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 правила чтения гласных в открытом и закрытом слоге в односложных словах; согласных; основных звукобуквенных сочетаний;</w:t>
      </w:r>
      <w:proofErr w:type="gramEnd"/>
      <w:r w:rsidRPr="004F75C0">
        <w:rPr>
          <w:sz w:val="28"/>
          <w:szCs w:val="28"/>
        </w:rPr>
        <w:t xml:space="preserve"> чтение новых слов согласно основным правилам чтения английского языка; чтение с пониманием основного содержания текста с определением основной темы и главных фактов/событий в прочитанном тексте с опорой на заголовок и с использованием языковой догадки (умения понять значение незнакомого слова или новое значение знакомого слова по контексту);</w:t>
      </w:r>
    </w:p>
    <w:p w14:paraId="63798AC0" w14:textId="77777777" w:rsidR="004F75C0" w:rsidRPr="004F75C0" w:rsidRDefault="004F75C0" w:rsidP="007D0010">
      <w:pPr>
        <w:shd w:val="clear" w:color="auto" w:fill="FFFFFF"/>
        <w:ind w:firstLine="709"/>
        <w:jc w:val="both"/>
        <w:rPr>
          <w:sz w:val="28"/>
          <w:szCs w:val="28"/>
        </w:rPr>
      </w:pPr>
      <w:proofErr w:type="gramStart"/>
      <w:r w:rsidRPr="004F75C0">
        <w:rPr>
          <w:sz w:val="28"/>
          <w:szCs w:val="28"/>
        </w:rPr>
        <w:t>2 задание: соотносить графический образ иностранного слова с его звуковым образом и озвучивать его во внутренней и внешней речи; соотносить лексические единицы и грамматическое оформление с их значением; работать с текстом с опорой на приобретенные умения (извлекать информацию из прочитанного – продолжение предложений в соответствии с содержанием прочитанного текста);</w:t>
      </w:r>
      <w:proofErr w:type="gramEnd"/>
    </w:p>
    <w:p w14:paraId="3F022FA1" w14:textId="48CCC57C" w:rsidR="00C25385" w:rsidRPr="004F75C0" w:rsidRDefault="004F75C0" w:rsidP="007D0010">
      <w:pPr>
        <w:shd w:val="clear" w:color="auto" w:fill="FFFFFF"/>
        <w:ind w:firstLine="709"/>
        <w:jc w:val="both"/>
        <w:rPr>
          <w:sz w:val="28"/>
          <w:szCs w:val="28"/>
        </w:rPr>
      </w:pPr>
      <w:proofErr w:type="gramStart"/>
      <w:r w:rsidRPr="004F75C0">
        <w:rPr>
          <w:sz w:val="28"/>
          <w:szCs w:val="28"/>
        </w:rPr>
        <w:t xml:space="preserve">3 задание: соотносить графический образ иностранного слова с его звуковым образом и озвучивать их во внутренней и внешней речи; работать с текстом с опорой на приобретенные умения (создавать устное монологическое высказывание: рассказ о погоде по предложенному плану (с опорой на вопросы). </w:t>
      </w:r>
      <w:r w:rsidR="00C25385" w:rsidRPr="004F75C0">
        <w:rPr>
          <w:sz w:val="28"/>
          <w:szCs w:val="28"/>
        </w:rPr>
        <w:t xml:space="preserve"> </w:t>
      </w:r>
      <w:proofErr w:type="gramEnd"/>
    </w:p>
    <w:p w14:paraId="3057C42C" w14:textId="77777777" w:rsidR="00A955BB" w:rsidRPr="00C63995" w:rsidRDefault="00A955BB" w:rsidP="007D0010">
      <w:pPr>
        <w:shd w:val="clear" w:color="auto" w:fill="FFFFFF"/>
        <w:ind w:firstLine="709"/>
        <w:jc w:val="both"/>
        <w:rPr>
          <w:sz w:val="28"/>
          <w:szCs w:val="28"/>
        </w:rPr>
      </w:pPr>
    </w:p>
    <w:p w14:paraId="0EFF1180" w14:textId="0E9BFD62" w:rsidR="00A955BB" w:rsidRPr="00A955BB" w:rsidRDefault="00A955BB" w:rsidP="007D0010">
      <w:pPr>
        <w:pStyle w:val="ac"/>
        <w:numPr>
          <w:ilvl w:val="3"/>
          <w:numId w:val="9"/>
        </w:numPr>
        <w:tabs>
          <w:tab w:val="left" w:pos="1134"/>
        </w:tabs>
        <w:ind w:left="0" w:firstLine="709"/>
        <w:jc w:val="both"/>
        <w:rPr>
          <w:b/>
          <w:sz w:val="28"/>
          <w:szCs w:val="28"/>
        </w:rPr>
      </w:pPr>
      <w:r w:rsidRPr="00A955BB">
        <w:rPr>
          <w:b/>
          <w:sz w:val="28"/>
          <w:szCs w:val="28"/>
        </w:rPr>
        <w:t>Критерии оценивания состязания «ЯзыкознаниУм»</w:t>
      </w:r>
    </w:p>
    <w:p w14:paraId="62820453" w14:textId="77777777" w:rsidR="00ED792C" w:rsidRPr="00A9716F" w:rsidRDefault="00ED792C" w:rsidP="007D0010">
      <w:pPr>
        <w:ind w:firstLine="709"/>
        <w:jc w:val="both"/>
        <w:rPr>
          <w:sz w:val="28"/>
          <w:szCs w:val="28"/>
        </w:rPr>
      </w:pPr>
      <w:r w:rsidRPr="00A9716F">
        <w:rPr>
          <w:sz w:val="28"/>
          <w:szCs w:val="28"/>
        </w:rPr>
        <w:t>Работа с иноязычным текстом оценивается по 3 критериям:</w:t>
      </w:r>
      <w:r w:rsidRPr="00A9716F">
        <w:rPr>
          <w:rFonts w:ascii="Arial" w:hAnsi="Arial" w:cs="Arial"/>
          <w:sz w:val="28"/>
          <w:szCs w:val="28"/>
        </w:rPr>
        <w:t xml:space="preserve"> </w:t>
      </w:r>
      <w:r w:rsidRPr="00A9716F">
        <w:rPr>
          <w:sz w:val="28"/>
          <w:szCs w:val="28"/>
        </w:rPr>
        <w:t xml:space="preserve">правильность чтения, выразительность чтения, осознанность чтения. </w:t>
      </w:r>
    </w:p>
    <w:p w14:paraId="30ECDA17" w14:textId="77777777" w:rsidR="00ED792C" w:rsidRPr="00462288" w:rsidRDefault="00ED792C" w:rsidP="007D0010">
      <w:pPr>
        <w:ind w:firstLine="709"/>
        <w:jc w:val="both"/>
        <w:rPr>
          <w:sz w:val="28"/>
          <w:szCs w:val="28"/>
        </w:rPr>
      </w:pPr>
      <w:r w:rsidRPr="00462288">
        <w:rPr>
          <w:sz w:val="28"/>
          <w:szCs w:val="28"/>
        </w:rPr>
        <w:t>Правильность чтения:</w:t>
      </w:r>
    </w:p>
    <w:p w14:paraId="09777A74" w14:textId="77777777" w:rsidR="00ED792C" w:rsidRPr="00462288" w:rsidRDefault="00ED792C" w:rsidP="007D0010">
      <w:pPr>
        <w:ind w:firstLine="709"/>
        <w:jc w:val="both"/>
        <w:rPr>
          <w:sz w:val="28"/>
          <w:szCs w:val="28"/>
        </w:rPr>
      </w:pPr>
      <w:r w:rsidRPr="00462288">
        <w:rPr>
          <w:sz w:val="28"/>
          <w:szCs w:val="28"/>
        </w:rPr>
        <w:t>1) чтение единиц теста:</w:t>
      </w:r>
    </w:p>
    <w:p w14:paraId="47A15C4D" w14:textId="77777777" w:rsidR="00ED792C" w:rsidRPr="00ED1383" w:rsidRDefault="00ED792C" w:rsidP="00551C1A">
      <w:pPr>
        <w:pStyle w:val="ac"/>
        <w:numPr>
          <w:ilvl w:val="0"/>
          <w:numId w:val="9"/>
        </w:numPr>
        <w:tabs>
          <w:tab w:val="left" w:pos="1134"/>
        </w:tabs>
        <w:ind w:left="0" w:firstLine="709"/>
        <w:jc w:val="both"/>
        <w:rPr>
          <w:sz w:val="28"/>
          <w:szCs w:val="28"/>
        </w:rPr>
      </w:pPr>
      <w:r w:rsidRPr="00ED1383">
        <w:rPr>
          <w:sz w:val="28"/>
          <w:szCs w:val="28"/>
        </w:rPr>
        <w:t>отсутствие пропусков букв, слогов, слов и даже строчек;</w:t>
      </w:r>
    </w:p>
    <w:p w14:paraId="145EDD9A" w14:textId="77777777" w:rsidR="00ED792C" w:rsidRPr="00ED1383" w:rsidRDefault="00ED792C" w:rsidP="00551C1A">
      <w:pPr>
        <w:pStyle w:val="ac"/>
        <w:numPr>
          <w:ilvl w:val="0"/>
          <w:numId w:val="9"/>
        </w:numPr>
        <w:tabs>
          <w:tab w:val="left" w:pos="1134"/>
        </w:tabs>
        <w:ind w:left="0" w:firstLine="709"/>
        <w:jc w:val="both"/>
        <w:rPr>
          <w:sz w:val="28"/>
          <w:szCs w:val="28"/>
        </w:rPr>
      </w:pPr>
      <w:r w:rsidRPr="00ED1383">
        <w:rPr>
          <w:sz w:val="28"/>
          <w:szCs w:val="28"/>
        </w:rPr>
        <w:t>отсутствие перестановки единиц чтения (букв, слогов, слов);</w:t>
      </w:r>
    </w:p>
    <w:p w14:paraId="16681871" w14:textId="77777777" w:rsidR="00ED792C" w:rsidRPr="00ED1383" w:rsidRDefault="00ED792C" w:rsidP="00551C1A">
      <w:pPr>
        <w:pStyle w:val="ac"/>
        <w:numPr>
          <w:ilvl w:val="0"/>
          <w:numId w:val="9"/>
        </w:numPr>
        <w:tabs>
          <w:tab w:val="left" w:pos="1134"/>
        </w:tabs>
        <w:ind w:left="0" w:firstLine="709"/>
        <w:jc w:val="both"/>
        <w:rPr>
          <w:sz w:val="28"/>
          <w:szCs w:val="28"/>
        </w:rPr>
      </w:pPr>
      <w:r w:rsidRPr="00ED1383">
        <w:rPr>
          <w:sz w:val="28"/>
          <w:szCs w:val="28"/>
        </w:rPr>
        <w:t>отсутствие вставки произвольных элементов в единицы чтения;</w:t>
      </w:r>
    </w:p>
    <w:p w14:paraId="327E6312" w14:textId="77777777" w:rsidR="00ED792C" w:rsidRPr="00ED1383" w:rsidRDefault="00ED792C" w:rsidP="00551C1A">
      <w:pPr>
        <w:pStyle w:val="ac"/>
        <w:numPr>
          <w:ilvl w:val="0"/>
          <w:numId w:val="9"/>
        </w:numPr>
        <w:tabs>
          <w:tab w:val="left" w:pos="1134"/>
        </w:tabs>
        <w:ind w:left="0" w:firstLine="709"/>
        <w:jc w:val="both"/>
        <w:rPr>
          <w:sz w:val="28"/>
          <w:szCs w:val="28"/>
        </w:rPr>
      </w:pPr>
      <w:r w:rsidRPr="00ED1383">
        <w:rPr>
          <w:sz w:val="28"/>
          <w:szCs w:val="28"/>
        </w:rPr>
        <w:t>отсутствие повторов (слогов и слов);</w:t>
      </w:r>
    </w:p>
    <w:p w14:paraId="35AB6FF9" w14:textId="77777777" w:rsidR="00ED792C" w:rsidRPr="00ED1383" w:rsidRDefault="00ED792C" w:rsidP="00551C1A">
      <w:pPr>
        <w:pStyle w:val="ac"/>
        <w:tabs>
          <w:tab w:val="left" w:pos="1134"/>
        </w:tabs>
        <w:ind w:left="0" w:firstLine="709"/>
        <w:jc w:val="both"/>
        <w:rPr>
          <w:sz w:val="28"/>
          <w:szCs w:val="28"/>
        </w:rPr>
      </w:pPr>
      <w:r w:rsidRPr="00ED1383">
        <w:rPr>
          <w:sz w:val="28"/>
          <w:szCs w:val="28"/>
        </w:rPr>
        <w:t>2) соблюдение орфоэпических норм:</w:t>
      </w:r>
    </w:p>
    <w:p w14:paraId="0CF37369" w14:textId="77777777" w:rsidR="00ED792C" w:rsidRPr="00ED1383" w:rsidRDefault="00ED792C" w:rsidP="00551C1A">
      <w:pPr>
        <w:pStyle w:val="ac"/>
        <w:numPr>
          <w:ilvl w:val="0"/>
          <w:numId w:val="9"/>
        </w:numPr>
        <w:tabs>
          <w:tab w:val="left" w:pos="1134"/>
        </w:tabs>
        <w:ind w:left="0" w:firstLine="709"/>
        <w:jc w:val="both"/>
        <w:rPr>
          <w:sz w:val="28"/>
          <w:szCs w:val="28"/>
        </w:rPr>
      </w:pPr>
      <w:r w:rsidRPr="00ED1383">
        <w:rPr>
          <w:sz w:val="28"/>
          <w:szCs w:val="28"/>
        </w:rPr>
        <w:t>выполнение норм произношения;</w:t>
      </w:r>
    </w:p>
    <w:p w14:paraId="729F2F59" w14:textId="77777777" w:rsidR="00ED792C" w:rsidRPr="00ED1383" w:rsidRDefault="00ED792C" w:rsidP="00551C1A">
      <w:pPr>
        <w:pStyle w:val="ac"/>
        <w:numPr>
          <w:ilvl w:val="0"/>
          <w:numId w:val="9"/>
        </w:numPr>
        <w:tabs>
          <w:tab w:val="left" w:pos="1134"/>
        </w:tabs>
        <w:ind w:left="0" w:firstLine="709"/>
        <w:jc w:val="both"/>
        <w:rPr>
          <w:sz w:val="28"/>
          <w:szCs w:val="28"/>
        </w:rPr>
      </w:pPr>
      <w:r w:rsidRPr="00ED1383">
        <w:rPr>
          <w:sz w:val="28"/>
          <w:szCs w:val="28"/>
        </w:rPr>
        <w:t>поставлено правильное ударение.</w:t>
      </w:r>
    </w:p>
    <w:p w14:paraId="5FE86FFA" w14:textId="77777777" w:rsidR="00ED792C" w:rsidRPr="00462288" w:rsidRDefault="00ED792C" w:rsidP="00551C1A">
      <w:pPr>
        <w:tabs>
          <w:tab w:val="left" w:pos="1134"/>
        </w:tabs>
        <w:ind w:firstLine="709"/>
        <w:jc w:val="both"/>
        <w:rPr>
          <w:sz w:val="28"/>
          <w:szCs w:val="28"/>
        </w:rPr>
      </w:pPr>
      <w:r w:rsidRPr="00462288">
        <w:rPr>
          <w:sz w:val="28"/>
          <w:szCs w:val="28"/>
        </w:rPr>
        <w:t xml:space="preserve">За правильность чтения ученик получает максимально </w:t>
      </w:r>
      <w:r w:rsidRPr="00462288">
        <w:rPr>
          <w:sz w:val="28"/>
          <w:szCs w:val="28"/>
        </w:rPr>
        <w:br/>
        <w:t xml:space="preserve">2 балла. </w:t>
      </w:r>
    </w:p>
    <w:p w14:paraId="731CB364" w14:textId="77777777" w:rsidR="00ED792C" w:rsidRPr="00462288" w:rsidRDefault="00ED792C" w:rsidP="00551C1A">
      <w:pPr>
        <w:tabs>
          <w:tab w:val="left" w:pos="1134"/>
        </w:tabs>
        <w:ind w:firstLine="709"/>
        <w:jc w:val="both"/>
        <w:rPr>
          <w:sz w:val="28"/>
          <w:szCs w:val="28"/>
        </w:rPr>
      </w:pPr>
      <w:r w:rsidRPr="00462288">
        <w:rPr>
          <w:sz w:val="28"/>
          <w:szCs w:val="28"/>
        </w:rPr>
        <w:t>Выразительность чтения:</w:t>
      </w:r>
    </w:p>
    <w:p w14:paraId="2F1B00E9" w14:textId="77777777" w:rsidR="00ED792C" w:rsidRPr="00462288" w:rsidRDefault="00ED792C" w:rsidP="00551C1A">
      <w:pPr>
        <w:tabs>
          <w:tab w:val="left" w:pos="1134"/>
        </w:tabs>
        <w:ind w:firstLine="709"/>
        <w:jc w:val="both"/>
        <w:rPr>
          <w:sz w:val="28"/>
          <w:szCs w:val="28"/>
        </w:rPr>
      </w:pPr>
      <w:r w:rsidRPr="00462288">
        <w:rPr>
          <w:sz w:val="28"/>
          <w:szCs w:val="28"/>
        </w:rPr>
        <w:t xml:space="preserve">1) интонация: </w:t>
      </w:r>
    </w:p>
    <w:p w14:paraId="39FEAE9B" w14:textId="77777777" w:rsidR="00ED792C" w:rsidRPr="00ED1383" w:rsidRDefault="00ED792C" w:rsidP="00551C1A">
      <w:pPr>
        <w:pStyle w:val="ac"/>
        <w:numPr>
          <w:ilvl w:val="0"/>
          <w:numId w:val="9"/>
        </w:numPr>
        <w:tabs>
          <w:tab w:val="left" w:pos="1134"/>
        </w:tabs>
        <w:ind w:left="0" w:firstLine="709"/>
        <w:jc w:val="both"/>
        <w:rPr>
          <w:sz w:val="28"/>
          <w:szCs w:val="28"/>
        </w:rPr>
      </w:pPr>
      <w:r w:rsidRPr="00ED1383">
        <w:rPr>
          <w:sz w:val="28"/>
          <w:szCs w:val="28"/>
        </w:rPr>
        <w:t xml:space="preserve">соблюдение паузы и логического ударения; </w:t>
      </w:r>
    </w:p>
    <w:p w14:paraId="7A7D407B" w14:textId="77777777" w:rsidR="00ED792C" w:rsidRPr="00ED1383" w:rsidRDefault="00ED792C" w:rsidP="00551C1A">
      <w:pPr>
        <w:pStyle w:val="ac"/>
        <w:numPr>
          <w:ilvl w:val="0"/>
          <w:numId w:val="9"/>
        </w:numPr>
        <w:tabs>
          <w:tab w:val="left" w:pos="1134"/>
        </w:tabs>
        <w:ind w:left="0" w:firstLine="709"/>
        <w:jc w:val="both"/>
        <w:rPr>
          <w:sz w:val="28"/>
          <w:szCs w:val="28"/>
        </w:rPr>
      </w:pPr>
      <w:r w:rsidRPr="00ED1383">
        <w:rPr>
          <w:sz w:val="28"/>
          <w:szCs w:val="28"/>
        </w:rPr>
        <w:t>соблюдение интонации вопроса, утверждения;</w:t>
      </w:r>
    </w:p>
    <w:p w14:paraId="321F9629" w14:textId="77777777" w:rsidR="00ED792C" w:rsidRPr="00462288" w:rsidRDefault="00ED792C" w:rsidP="00551C1A">
      <w:pPr>
        <w:tabs>
          <w:tab w:val="left" w:pos="1134"/>
        </w:tabs>
        <w:ind w:firstLine="709"/>
        <w:jc w:val="both"/>
        <w:rPr>
          <w:sz w:val="28"/>
          <w:szCs w:val="28"/>
        </w:rPr>
      </w:pPr>
      <w:r w:rsidRPr="00462288">
        <w:rPr>
          <w:sz w:val="28"/>
          <w:szCs w:val="28"/>
        </w:rPr>
        <w:t>2) дикция:</w:t>
      </w:r>
    </w:p>
    <w:p w14:paraId="00D076E5" w14:textId="77777777" w:rsidR="00ED792C" w:rsidRPr="00ED1383" w:rsidRDefault="00ED792C" w:rsidP="00551C1A">
      <w:pPr>
        <w:pStyle w:val="ac"/>
        <w:numPr>
          <w:ilvl w:val="0"/>
          <w:numId w:val="9"/>
        </w:numPr>
        <w:tabs>
          <w:tab w:val="left" w:pos="1134"/>
        </w:tabs>
        <w:ind w:left="0" w:firstLine="709"/>
        <w:jc w:val="both"/>
        <w:rPr>
          <w:sz w:val="28"/>
          <w:szCs w:val="28"/>
        </w:rPr>
      </w:pPr>
      <w:r w:rsidRPr="00ED1383">
        <w:rPr>
          <w:sz w:val="28"/>
          <w:szCs w:val="28"/>
        </w:rPr>
        <w:t>произношение звуков в соответствии с нормами;</w:t>
      </w:r>
    </w:p>
    <w:p w14:paraId="586DD40E" w14:textId="77777777" w:rsidR="00ED792C" w:rsidRPr="00ED1383" w:rsidRDefault="00ED792C" w:rsidP="00551C1A">
      <w:pPr>
        <w:pStyle w:val="ac"/>
        <w:numPr>
          <w:ilvl w:val="0"/>
          <w:numId w:val="9"/>
        </w:numPr>
        <w:tabs>
          <w:tab w:val="left" w:pos="1134"/>
        </w:tabs>
        <w:ind w:left="0" w:firstLine="709"/>
        <w:jc w:val="both"/>
        <w:rPr>
          <w:sz w:val="28"/>
          <w:szCs w:val="28"/>
        </w:rPr>
      </w:pPr>
      <w:r w:rsidRPr="00ED1383">
        <w:rPr>
          <w:sz w:val="28"/>
          <w:szCs w:val="28"/>
        </w:rPr>
        <w:t>эмоциональная окраска.</w:t>
      </w:r>
    </w:p>
    <w:p w14:paraId="086D0504" w14:textId="77777777" w:rsidR="00ED792C" w:rsidRPr="00462288" w:rsidRDefault="00ED792C" w:rsidP="007D0010">
      <w:pPr>
        <w:ind w:firstLine="709"/>
        <w:jc w:val="both"/>
        <w:rPr>
          <w:sz w:val="28"/>
          <w:szCs w:val="28"/>
        </w:rPr>
      </w:pPr>
      <w:r w:rsidRPr="00462288">
        <w:rPr>
          <w:sz w:val="28"/>
          <w:szCs w:val="28"/>
        </w:rPr>
        <w:lastRenderedPageBreak/>
        <w:t>За выразительность чтения ученик получает максимально 2 балла.</w:t>
      </w:r>
    </w:p>
    <w:p w14:paraId="596626EB" w14:textId="77777777" w:rsidR="00ED792C" w:rsidRPr="00462288" w:rsidRDefault="00ED792C" w:rsidP="007D0010">
      <w:pPr>
        <w:ind w:firstLine="709"/>
        <w:jc w:val="both"/>
        <w:rPr>
          <w:sz w:val="28"/>
          <w:szCs w:val="28"/>
        </w:rPr>
      </w:pPr>
      <w:r w:rsidRPr="00462288">
        <w:rPr>
          <w:sz w:val="28"/>
          <w:szCs w:val="28"/>
        </w:rPr>
        <w:t xml:space="preserve">Осознанность чтения: </w:t>
      </w:r>
    </w:p>
    <w:p w14:paraId="3EEFF59D" w14:textId="77777777" w:rsidR="00ED792C" w:rsidRPr="00462288" w:rsidRDefault="00ED792C" w:rsidP="007D0010">
      <w:pPr>
        <w:ind w:firstLine="709"/>
        <w:jc w:val="both"/>
        <w:rPr>
          <w:sz w:val="28"/>
          <w:szCs w:val="28"/>
        </w:rPr>
      </w:pPr>
      <w:r w:rsidRPr="00AC20C8">
        <w:rPr>
          <w:sz w:val="28"/>
          <w:szCs w:val="28"/>
        </w:rPr>
        <w:t xml:space="preserve">осознанное чтение текста позволяет выбрать правильный заголовок и правильно продолжить 4-5 предложений, соответствующих содержанию прочитанного текста и рассказать о погоде по предложенному плану (с </w:t>
      </w:r>
      <w:r>
        <w:rPr>
          <w:sz w:val="28"/>
          <w:szCs w:val="28"/>
        </w:rPr>
        <w:t>опорой на вопросы)</w:t>
      </w:r>
      <w:r w:rsidRPr="00462288">
        <w:rPr>
          <w:sz w:val="28"/>
          <w:szCs w:val="28"/>
        </w:rPr>
        <w:t>.</w:t>
      </w:r>
    </w:p>
    <w:p w14:paraId="16AE65A0" w14:textId="77777777" w:rsidR="00ED792C" w:rsidRPr="00462288" w:rsidRDefault="00ED792C" w:rsidP="007D0010">
      <w:pPr>
        <w:ind w:firstLine="709"/>
        <w:jc w:val="both"/>
        <w:rPr>
          <w:sz w:val="28"/>
          <w:szCs w:val="28"/>
        </w:rPr>
      </w:pPr>
      <w:r w:rsidRPr="00462288">
        <w:rPr>
          <w:sz w:val="28"/>
          <w:szCs w:val="28"/>
        </w:rPr>
        <w:t>За осознанность чтения  ученик получает максимально 6 баллов.</w:t>
      </w:r>
    </w:p>
    <w:p w14:paraId="3B7D5995" w14:textId="77777777" w:rsidR="00ED792C" w:rsidRDefault="00ED792C" w:rsidP="007D0010">
      <w:pPr>
        <w:ind w:firstLine="709"/>
        <w:jc w:val="both"/>
        <w:rPr>
          <w:b/>
          <w:sz w:val="28"/>
          <w:szCs w:val="28"/>
        </w:rPr>
      </w:pPr>
      <w:r w:rsidRPr="00462288">
        <w:rPr>
          <w:b/>
          <w:sz w:val="28"/>
          <w:szCs w:val="28"/>
        </w:rPr>
        <w:t xml:space="preserve">Максимальное количество баллов – 10 баллов. </w:t>
      </w:r>
    </w:p>
    <w:p w14:paraId="52E27448" w14:textId="77777777" w:rsidR="00ED792C" w:rsidRPr="00462288" w:rsidRDefault="00ED792C" w:rsidP="007D0010">
      <w:pPr>
        <w:ind w:firstLine="709"/>
        <w:jc w:val="both"/>
        <w:rPr>
          <w:b/>
          <w:sz w:val="28"/>
          <w:szCs w:val="28"/>
        </w:rPr>
      </w:pPr>
    </w:p>
    <w:p w14:paraId="42A7E4B2" w14:textId="729AD784" w:rsidR="00C25385" w:rsidRPr="00551C1A" w:rsidRDefault="004F75C0" w:rsidP="00551C1A">
      <w:pPr>
        <w:pStyle w:val="ac"/>
        <w:numPr>
          <w:ilvl w:val="0"/>
          <w:numId w:val="118"/>
        </w:numPr>
        <w:tabs>
          <w:tab w:val="left" w:pos="1134"/>
        </w:tabs>
        <w:ind w:left="0" w:firstLine="709"/>
        <w:jc w:val="both"/>
        <w:rPr>
          <w:b/>
          <w:sz w:val="28"/>
          <w:szCs w:val="28"/>
        </w:rPr>
      </w:pPr>
      <w:r w:rsidRPr="00551C1A">
        <w:rPr>
          <w:b/>
          <w:sz w:val="28"/>
          <w:szCs w:val="28"/>
        </w:rPr>
        <w:t xml:space="preserve">Анализ </w:t>
      </w:r>
      <w:r w:rsidR="00C25385" w:rsidRPr="00551C1A">
        <w:rPr>
          <w:b/>
          <w:sz w:val="28"/>
          <w:szCs w:val="28"/>
        </w:rPr>
        <w:t>результатов выполнения заданий (в количественном и качественном разрезе)</w:t>
      </w:r>
    </w:p>
    <w:p w14:paraId="68723B11" w14:textId="77777777" w:rsidR="000A496E" w:rsidRPr="00EA6CA0" w:rsidRDefault="000A496E" w:rsidP="007D0010">
      <w:pPr>
        <w:widowControl w:val="0"/>
        <w:autoSpaceDE w:val="0"/>
        <w:autoSpaceDN w:val="0"/>
        <w:ind w:firstLine="709"/>
        <w:jc w:val="both"/>
        <w:rPr>
          <w:sz w:val="28"/>
        </w:rPr>
      </w:pPr>
      <w:r w:rsidRPr="00EA6CA0">
        <w:rPr>
          <w:spacing w:val="-67"/>
          <w:sz w:val="28"/>
        </w:rPr>
        <w:t xml:space="preserve">  </w:t>
      </w:r>
      <w:r w:rsidRPr="00EA6CA0">
        <w:rPr>
          <w:sz w:val="28"/>
        </w:rPr>
        <w:t>Общее</w:t>
      </w:r>
      <w:r w:rsidRPr="00EA6CA0">
        <w:rPr>
          <w:spacing w:val="-2"/>
          <w:sz w:val="28"/>
        </w:rPr>
        <w:t xml:space="preserve"> </w:t>
      </w:r>
      <w:r w:rsidRPr="00EA6CA0">
        <w:rPr>
          <w:sz w:val="28"/>
        </w:rPr>
        <w:t>число участников</w:t>
      </w:r>
      <w:r w:rsidRPr="00EA6CA0">
        <w:rPr>
          <w:spacing w:val="-1"/>
          <w:sz w:val="28"/>
        </w:rPr>
        <w:t xml:space="preserve"> </w:t>
      </w:r>
      <w:r w:rsidRPr="00EA6CA0">
        <w:rPr>
          <w:sz w:val="28"/>
        </w:rPr>
        <w:t>– 15 чел.</w:t>
      </w:r>
      <w:r w:rsidRPr="00EA6CA0">
        <w:rPr>
          <w:spacing w:val="-2"/>
          <w:sz w:val="28"/>
        </w:rPr>
        <w:t xml:space="preserve"> </w:t>
      </w:r>
      <w:r w:rsidRPr="00EA6CA0">
        <w:rPr>
          <w:sz w:val="28"/>
        </w:rPr>
        <w:t>(100</w:t>
      </w:r>
      <w:r w:rsidRPr="00EA6CA0">
        <w:rPr>
          <w:spacing w:val="-2"/>
          <w:sz w:val="28"/>
        </w:rPr>
        <w:t xml:space="preserve"> </w:t>
      </w:r>
      <w:r w:rsidRPr="00EA6CA0">
        <w:rPr>
          <w:sz w:val="28"/>
        </w:rPr>
        <w:t xml:space="preserve">%). </w:t>
      </w:r>
    </w:p>
    <w:p w14:paraId="0150EC52" w14:textId="052B5DD1" w:rsidR="000A496E" w:rsidRPr="00EA6CA0" w:rsidRDefault="000A496E" w:rsidP="007D0010">
      <w:pPr>
        <w:shd w:val="clear" w:color="auto" w:fill="FFFFFF"/>
        <w:ind w:firstLine="709"/>
        <w:jc w:val="both"/>
        <w:rPr>
          <w:sz w:val="28"/>
          <w:szCs w:val="28"/>
        </w:rPr>
      </w:pPr>
      <w:r w:rsidRPr="00EA6CA0">
        <w:rPr>
          <w:sz w:val="28"/>
          <w:szCs w:val="28"/>
        </w:rPr>
        <w:t xml:space="preserve">Число участников, набравших максимальное количество баллов (10) –  </w:t>
      </w:r>
      <w:r>
        <w:rPr>
          <w:sz w:val="28"/>
          <w:szCs w:val="28"/>
        </w:rPr>
        <w:t>4</w:t>
      </w:r>
      <w:r w:rsidRPr="00EA6CA0">
        <w:rPr>
          <w:sz w:val="28"/>
          <w:szCs w:val="28"/>
        </w:rPr>
        <w:t xml:space="preserve"> чел. (</w:t>
      </w:r>
      <w:r w:rsidR="003811CE">
        <w:rPr>
          <w:sz w:val="28"/>
          <w:szCs w:val="28"/>
        </w:rPr>
        <w:t>26,7</w:t>
      </w:r>
      <w:r w:rsidRPr="00EA6CA0">
        <w:rPr>
          <w:sz w:val="28"/>
          <w:szCs w:val="28"/>
        </w:rPr>
        <w:t>%).</w:t>
      </w:r>
    </w:p>
    <w:p w14:paraId="1886C3E8" w14:textId="7AD9A17D" w:rsidR="000A496E" w:rsidRPr="00EA6CA0" w:rsidRDefault="000A496E" w:rsidP="007D0010">
      <w:pPr>
        <w:shd w:val="clear" w:color="auto" w:fill="FFFFFF"/>
        <w:ind w:firstLine="709"/>
        <w:jc w:val="both"/>
        <w:rPr>
          <w:sz w:val="28"/>
          <w:szCs w:val="28"/>
        </w:rPr>
      </w:pPr>
      <w:r w:rsidRPr="00EA6CA0">
        <w:rPr>
          <w:sz w:val="28"/>
          <w:szCs w:val="28"/>
        </w:rPr>
        <w:t xml:space="preserve">Число участников, набравших наименьшее количество баллов </w:t>
      </w:r>
      <w:r w:rsidRPr="00EA6CA0">
        <w:rPr>
          <w:sz w:val="28"/>
          <w:szCs w:val="28"/>
        </w:rPr>
        <w:br/>
        <w:t>(</w:t>
      </w:r>
      <w:r>
        <w:rPr>
          <w:sz w:val="28"/>
          <w:szCs w:val="28"/>
        </w:rPr>
        <w:t>6</w:t>
      </w:r>
      <w:r w:rsidRPr="00EA6CA0">
        <w:rPr>
          <w:sz w:val="28"/>
          <w:szCs w:val="28"/>
        </w:rPr>
        <w:t>) –  1 чел. (</w:t>
      </w:r>
      <w:r>
        <w:rPr>
          <w:sz w:val="28"/>
          <w:szCs w:val="28"/>
        </w:rPr>
        <w:t>7</w:t>
      </w:r>
      <w:r w:rsidRPr="00EA6CA0">
        <w:rPr>
          <w:sz w:val="28"/>
          <w:szCs w:val="28"/>
        </w:rPr>
        <w:t>%).</w:t>
      </w:r>
    </w:p>
    <w:p w14:paraId="05166504" w14:textId="79422EF0" w:rsidR="000A496E" w:rsidRPr="00EA6CA0" w:rsidRDefault="000A496E" w:rsidP="007D0010">
      <w:pPr>
        <w:shd w:val="clear" w:color="auto" w:fill="FFFFFF"/>
        <w:ind w:firstLine="709"/>
        <w:jc w:val="both"/>
        <w:rPr>
          <w:sz w:val="28"/>
          <w:szCs w:val="28"/>
        </w:rPr>
      </w:pPr>
      <w:r w:rsidRPr="00EA6CA0">
        <w:rPr>
          <w:sz w:val="28"/>
          <w:szCs w:val="28"/>
        </w:rPr>
        <w:t xml:space="preserve">Число участников, набравших минимальное количество баллов </w:t>
      </w:r>
      <w:r w:rsidRPr="00EA6CA0">
        <w:rPr>
          <w:sz w:val="28"/>
          <w:szCs w:val="28"/>
        </w:rPr>
        <w:br/>
        <w:t>(0) –  0 чел. (0%).</w:t>
      </w:r>
    </w:p>
    <w:p w14:paraId="472DFF3D" w14:textId="3120F2BF" w:rsidR="000A496E" w:rsidRDefault="000A496E" w:rsidP="007D0010">
      <w:pPr>
        <w:shd w:val="clear" w:color="auto" w:fill="FFFFFF"/>
        <w:ind w:firstLine="709"/>
        <w:jc w:val="both"/>
        <w:rPr>
          <w:sz w:val="28"/>
          <w:szCs w:val="28"/>
        </w:rPr>
      </w:pPr>
      <w:r w:rsidRPr="00EA6CA0">
        <w:rPr>
          <w:sz w:val="28"/>
          <w:szCs w:val="28"/>
        </w:rPr>
        <w:t xml:space="preserve">Средний балл – </w:t>
      </w:r>
      <w:r>
        <w:rPr>
          <w:sz w:val="28"/>
          <w:szCs w:val="28"/>
        </w:rPr>
        <w:t>8,</w:t>
      </w:r>
      <w:r w:rsidRPr="00EA6CA0">
        <w:rPr>
          <w:sz w:val="28"/>
          <w:szCs w:val="28"/>
        </w:rPr>
        <w:t>5.</w:t>
      </w:r>
    </w:p>
    <w:p w14:paraId="5D4D3335" w14:textId="77777777" w:rsidR="000A496E" w:rsidRDefault="000A496E" w:rsidP="007D0010">
      <w:pPr>
        <w:autoSpaceDE w:val="0"/>
        <w:autoSpaceDN w:val="0"/>
        <w:adjustRightInd w:val="0"/>
        <w:ind w:firstLine="709"/>
        <w:jc w:val="both"/>
        <w:rPr>
          <w:rFonts w:eastAsiaTheme="minorHAnsi"/>
          <w:bCs/>
          <w:sz w:val="28"/>
          <w:szCs w:val="28"/>
          <w:lang w:eastAsia="en-US"/>
        </w:rPr>
      </w:pPr>
    </w:p>
    <w:p w14:paraId="6DFD765D" w14:textId="77777777" w:rsidR="000A496E" w:rsidRDefault="000A496E" w:rsidP="007D0010">
      <w:pPr>
        <w:shd w:val="clear" w:color="auto" w:fill="FFFFFF"/>
        <w:ind w:firstLine="709"/>
        <w:jc w:val="center"/>
        <w:rPr>
          <w:b/>
          <w:sz w:val="28"/>
          <w:szCs w:val="28"/>
        </w:rPr>
      </w:pPr>
      <w:r w:rsidRPr="008C4D26">
        <w:rPr>
          <w:b/>
          <w:sz w:val="28"/>
          <w:szCs w:val="28"/>
        </w:rPr>
        <w:t>Анализ выполнения заданий</w:t>
      </w:r>
    </w:p>
    <w:p w14:paraId="06C83B1C" w14:textId="77777777" w:rsidR="00551C1A" w:rsidRPr="008C4D26" w:rsidRDefault="00551C1A" w:rsidP="007D0010">
      <w:pPr>
        <w:shd w:val="clear" w:color="auto" w:fill="FFFFFF"/>
        <w:ind w:firstLine="709"/>
        <w:jc w:val="center"/>
        <w:rPr>
          <w:b/>
          <w:sz w:val="28"/>
          <w:szCs w:val="28"/>
        </w:rPr>
      </w:pPr>
    </w:p>
    <w:p w14:paraId="19C9E739" w14:textId="77777777" w:rsidR="00C25385" w:rsidRPr="00C63995" w:rsidRDefault="00C25385" w:rsidP="007D0010">
      <w:pPr>
        <w:autoSpaceDE w:val="0"/>
        <w:autoSpaceDN w:val="0"/>
        <w:adjustRightInd w:val="0"/>
        <w:ind w:firstLine="709"/>
        <w:jc w:val="both"/>
        <w:rPr>
          <w:rFonts w:eastAsiaTheme="minorHAnsi"/>
          <w:sz w:val="28"/>
          <w:szCs w:val="28"/>
          <w:lang w:eastAsia="en-US"/>
        </w:rPr>
      </w:pPr>
      <w:r w:rsidRPr="00C63995">
        <w:rPr>
          <w:rFonts w:eastAsiaTheme="minorHAnsi"/>
          <w:sz w:val="28"/>
          <w:szCs w:val="28"/>
          <w:lang w:eastAsia="en-US"/>
        </w:rPr>
        <w:t xml:space="preserve">Выявленные затруднения у учащихся 4-х классов при выполнении заданий состязания «ЯзыкознаниУм»: </w:t>
      </w:r>
    </w:p>
    <w:p w14:paraId="71B83E29" w14:textId="0A7D5F93" w:rsidR="00C25385" w:rsidRPr="003811CE" w:rsidRDefault="00C25385" w:rsidP="007D0010">
      <w:pPr>
        <w:pStyle w:val="ac"/>
        <w:numPr>
          <w:ilvl w:val="1"/>
          <w:numId w:val="70"/>
        </w:numPr>
        <w:tabs>
          <w:tab w:val="left" w:pos="1134"/>
        </w:tabs>
        <w:autoSpaceDE w:val="0"/>
        <w:autoSpaceDN w:val="0"/>
        <w:adjustRightInd w:val="0"/>
        <w:ind w:left="0" w:firstLine="709"/>
        <w:jc w:val="both"/>
        <w:rPr>
          <w:rFonts w:eastAsiaTheme="minorHAnsi"/>
          <w:sz w:val="28"/>
          <w:szCs w:val="28"/>
          <w:lang w:eastAsia="en-US"/>
        </w:rPr>
      </w:pPr>
      <w:r w:rsidRPr="003811CE">
        <w:rPr>
          <w:rFonts w:eastAsiaTheme="minorHAnsi"/>
          <w:sz w:val="28"/>
          <w:szCs w:val="28"/>
          <w:lang w:eastAsia="en-US"/>
        </w:rPr>
        <w:t xml:space="preserve">Допущение более двух фонетических ошибок необходимо констатировать у 2 учеников. </w:t>
      </w:r>
      <w:proofErr w:type="gramStart"/>
      <w:r w:rsidRPr="003811CE">
        <w:rPr>
          <w:rFonts w:eastAsiaTheme="minorHAnsi"/>
          <w:sz w:val="28"/>
          <w:szCs w:val="28"/>
          <w:lang w:eastAsia="en-US"/>
        </w:rPr>
        <w:t xml:space="preserve">Причина затруднения – недостаточное владение фонетическими навыками (неправильное произношение изученных звуков иностранного языка; несоблюдение правильного ударения в изученных словах и фразах); несоблюдение краткости и долготы гласных звуков </w:t>
      </w:r>
      <w:r w:rsidRPr="003811CE">
        <w:rPr>
          <w:rFonts w:eastAsiaTheme="minorHAnsi" w:cstheme="minorBidi"/>
          <w:sz w:val="28"/>
          <w:szCs w:val="22"/>
          <w:lang w:eastAsia="en-US"/>
        </w:rPr>
        <w:t xml:space="preserve">в английском языке, например в прилагательном </w:t>
      </w:r>
      <w:r w:rsidRPr="003811CE">
        <w:rPr>
          <w:rFonts w:eastAsiaTheme="minorHAnsi" w:cstheme="minorBidi"/>
          <w:sz w:val="28"/>
          <w:szCs w:val="22"/>
          <w:lang w:val="en-US" w:eastAsia="en-US"/>
        </w:rPr>
        <w:t>warm</w:t>
      </w:r>
      <w:r w:rsidRPr="003811CE">
        <w:rPr>
          <w:rFonts w:eastAsiaTheme="minorHAnsi" w:cstheme="minorBidi"/>
          <w:sz w:val="28"/>
          <w:szCs w:val="22"/>
          <w:lang w:eastAsia="en-US"/>
        </w:rPr>
        <w:t xml:space="preserve">; неверное чтение </w:t>
      </w:r>
      <w:r w:rsidRPr="003811CE">
        <w:rPr>
          <w:rFonts w:eastAsiaTheme="minorHAnsi"/>
          <w:sz w:val="28"/>
          <w:szCs w:val="28"/>
          <w:lang w:eastAsia="en-US"/>
        </w:rPr>
        <w:t>дифтонгов в английском языке, например в глаголах snows, blows; оглушение звонких согласных в конце слога или слова (для английского языка), например в существительном wind.</w:t>
      </w:r>
      <w:proofErr w:type="gramEnd"/>
    </w:p>
    <w:p w14:paraId="44359D89" w14:textId="6DCDC3A1" w:rsidR="00C25385" w:rsidRPr="003811CE" w:rsidRDefault="00C25385" w:rsidP="007D0010">
      <w:pPr>
        <w:pStyle w:val="ac"/>
        <w:numPr>
          <w:ilvl w:val="1"/>
          <w:numId w:val="70"/>
        </w:numPr>
        <w:tabs>
          <w:tab w:val="left" w:pos="1134"/>
        </w:tabs>
        <w:autoSpaceDE w:val="0"/>
        <w:autoSpaceDN w:val="0"/>
        <w:adjustRightInd w:val="0"/>
        <w:ind w:left="0" w:firstLine="709"/>
        <w:jc w:val="both"/>
        <w:rPr>
          <w:rFonts w:eastAsiaTheme="minorHAnsi"/>
          <w:sz w:val="28"/>
          <w:szCs w:val="28"/>
          <w:lang w:eastAsia="en-US"/>
        </w:rPr>
      </w:pPr>
      <w:r w:rsidRPr="003811CE">
        <w:rPr>
          <w:rFonts w:eastAsiaTheme="minorHAnsi"/>
          <w:sz w:val="28"/>
          <w:szCs w:val="28"/>
          <w:lang w:eastAsia="en-US"/>
        </w:rPr>
        <w:t>Допущение интонации, не соответствующей пунктуационному оформлению текста отмечено у пяти учеников.</w:t>
      </w:r>
    </w:p>
    <w:p w14:paraId="57E96729" w14:textId="1E6DF195" w:rsidR="00C25385" w:rsidRPr="003811CE" w:rsidRDefault="00C25385" w:rsidP="007D0010">
      <w:pPr>
        <w:pStyle w:val="ac"/>
        <w:numPr>
          <w:ilvl w:val="1"/>
          <w:numId w:val="70"/>
        </w:numPr>
        <w:tabs>
          <w:tab w:val="left" w:pos="1134"/>
        </w:tabs>
        <w:autoSpaceDE w:val="0"/>
        <w:autoSpaceDN w:val="0"/>
        <w:adjustRightInd w:val="0"/>
        <w:ind w:left="0" w:firstLine="709"/>
        <w:jc w:val="both"/>
        <w:rPr>
          <w:rFonts w:eastAsiaTheme="minorHAnsi"/>
          <w:sz w:val="28"/>
          <w:szCs w:val="28"/>
          <w:lang w:eastAsia="en-US"/>
        </w:rPr>
      </w:pPr>
      <w:proofErr w:type="gramStart"/>
      <w:r w:rsidRPr="003811CE">
        <w:rPr>
          <w:rFonts w:eastAsiaTheme="minorHAnsi"/>
          <w:sz w:val="28"/>
          <w:szCs w:val="28"/>
          <w:lang w:eastAsia="en-US"/>
        </w:rPr>
        <w:t>Верно</w:t>
      </w:r>
      <w:proofErr w:type="gramEnd"/>
      <w:r w:rsidRPr="003811CE">
        <w:rPr>
          <w:rFonts w:eastAsiaTheme="minorHAnsi"/>
          <w:sz w:val="28"/>
          <w:szCs w:val="28"/>
          <w:lang w:eastAsia="en-US"/>
        </w:rPr>
        <w:t xml:space="preserve"> употреблено лишь одно предложение с опорой на предложенный план (вопросы по содержанию прочитанного текста) при создании монологического высказывания у одного обучающегося 4-х классов. Верное употребление 2-4 предложений с опорой на предложенный план при создании монологического высказывания можно отметить у 9</w:t>
      </w:r>
      <w:r w:rsidR="00551C1A">
        <w:rPr>
          <w:rFonts w:eastAsiaTheme="minorHAnsi"/>
          <w:sz w:val="28"/>
          <w:szCs w:val="28"/>
          <w:lang w:eastAsia="en-US"/>
        </w:rPr>
        <w:t> </w:t>
      </w:r>
      <w:r w:rsidRPr="003811CE">
        <w:rPr>
          <w:rFonts w:eastAsiaTheme="minorHAnsi"/>
          <w:sz w:val="28"/>
          <w:szCs w:val="28"/>
          <w:lang w:eastAsia="en-US"/>
        </w:rPr>
        <w:t>обучающихся 4-х классов.</w:t>
      </w:r>
    </w:p>
    <w:p w14:paraId="758B6662" w14:textId="0921385E" w:rsidR="00C25385" w:rsidRPr="00C63995" w:rsidRDefault="00C25385" w:rsidP="007D0010">
      <w:pPr>
        <w:autoSpaceDE w:val="0"/>
        <w:autoSpaceDN w:val="0"/>
        <w:adjustRightInd w:val="0"/>
        <w:ind w:firstLine="709"/>
        <w:jc w:val="both"/>
        <w:rPr>
          <w:rFonts w:eastAsiaTheme="minorHAnsi"/>
          <w:sz w:val="28"/>
          <w:szCs w:val="28"/>
          <w:lang w:eastAsia="en-US"/>
        </w:rPr>
      </w:pPr>
      <w:r w:rsidRPr="006C1565">
        <w:rPr>
          <w:rFonts w:eastAsiaTheme="minorHAnsi"/>
          <w:sz w:val="28"/>
          <w:szCs w:val="28"/>
          <w:lang w:eastAsia="en-US"/>
        </w:rPr>
        <w:t xml:space="preserve">Причина затруднения заключается в неразвитом словарном запасе </w:t>
      </w:r>
      <w:r w:rsidR="00E36A8E" w:rsidRPr="006C1565">
        <w:rPr>
          <w:rFonts w:eastAsiaTheme="minorHAnsi"/>
          <w:sz w:val="28"/>
          <w:szCs w:val="28"/>
          <w:lang w:eastAsia="en-US"/>
        </w:rPr>
        <w:br/>
      </w:r>
      <w:r w:rsidRPr="006C1565">
        <w:rPr>
          <w:rFonts w:eastAsiaTheme="minorHAnsi"/>
          <w:sz w:val="28"/>
          <w:szCs w:val="28"/>
          <w:lang w:eastAsia="en-US"/>
        </w:rPr>
        <w:t>и незнании синтаксических структур. Всего учеников – 15.</w:t>
      </w:r>
    </w:p>
    <w:p w14:paraId="150CB0CC" w14:textId="0A1539BD" w:rsidR="00551C1A" w:rsidRDefault="00551C1A">
      <w:pPr>
        <w:spacing w:after="200" w:line="276" w:lineRule="auto"/>
        <w:rPr>
          <w:rFonts w:eastAsiaTheme="minorHAnsi"/>
          <w:sz w:val="28"/>
          <w:szCs w:val="28"/>
          <w:lang w:eastAsia="en-US"/>
        </w:rPr>
      </w:pPr>
      <w:r>
        <w:rPr>
          <w:rFonts w:eastAsiaTheme="minorHAnsi"/>
          <w:sz w:val="28"/>
          <w:szCs w:val="28"/>
          <w:lang w:eastAsia="en-US"/>
        </w:rPr>
        <w:br w:type="page"/>
      </w:r>
    </w:p>
    <w:p w14:paraId="6B54CEEA" w14:textId="77777777" w:rsidR="00484F2C" w:rsidRPr="00C63995" w:rsidRDefault="00484F2C" w:rsidP="007D0010">
      <w:pPr>
        <w:ind w:firstLine="709"/>
        <w:jc w:val="both"/>
        <w:rPr>
          <w:rFonts w:eastAsiaTheme="minorHAnsi"/>
          <w:sz w:val="28"/>
          <w:szCs w:val="28"/>
          <w:lang w:eastAsia="en-US"/>
        </w:rPr>
      </w:pPr>
    </w:p>
    <w:p w14:paraId="60626915" w14:textId="79EFFF67" w:rsidR="00C25385" w:rsidRPr="002F749E" w:rsidRDefault="00C25385" w:rsidP="00551C1A">
      <w:pPr>
        <w:pStyle w:val="ac"/>
        <w:numPr>
          <w:ilvl w:val="0"/>
          <w:numId w:val="118"/>
        </w:numPr>
        <w:tabs>
          <w:tab w:val="left" w:pos="1134"/>
        </w:tabs>
        <w:ind w:left="0" w:firstLine="709"/>
        <w:jc w:val="both"/>
        <w:rPr>
          <w:b/>
          <w:sz w:val="28"/>
          <w:szCs w:val="28"/>
        </w:rPr>
      </w:pPr>
      <w:r w:rsidRPr="002F749E">
        <w:rPr>
          <w:b/>
          <w:sz w:val="28"/>
          <w:szCs w:val="28"/>
        </w:rPr>
        <w:t>Основные выводы</w:t>
      </w:r>
    </w:p>
    <w:p w14:paraId="3A6631CE" w14:textId="5077C2C4" w:rsidR="00C25385" w:rsidRPr="00C63995" w:rsidRDefault="003811CE" w:rsidP="007D0010">
      <w:pPr>
        <w:ind w:firstLine="709"/>
        <w:jc w:val="both"/>
        <w:rPr>
          <w:rFonts w:eastAsiaTheme="minorHAnsi"/>
          <w:sz w:val="28"/>
          <w:szCs w:val="28"/>
          <w:lang w:eastAsia="en-US"/>
        </w:rPr>
      </w:pPr>
      <w:r w:rsidRPr="003811CE">
        <w:rPr>
          <w:rFonts w:eastAsiaTheme="minorHAnsi"/>
          <w:sz w:val="28"/>
          <w:szCs w:val="28"/>
          <w:lang w:eastAsia="en-US"/>
        </w:rPr>
        <w:t xml:space="preserve">Региональный этап Чемпионата «Школьные навыки» для </w:t>
      </w:r>
      <w:r>
        <w:rPr>
          <w:rFonts w:eastAsiaTheme="minorHAnsi"/>
          <w:sz w:val="28"/>
          <w:szCs w:val="28"/>
          <w:lang w:eastAsia="en-US"/>
        </w:rPr>
        <w:t>4</w:t>
      </w:r>
      <w:r w:rsidRPr="003811CE">
        <w:rPr>
          <w:rFonts w:eastAsiaTheme="minorHAnsi"/>
          <w:sz w:val="28"/>
          <w:szCs w:val="28"/>
          <w:lang w:eastAsia="en-US"/>
        </w:rPr>
        <w:t>-х классов состязания «ЯзыкознаниУм» позволил провести сравнительный анализ уровня сформированности</w:t>
      </w:r>
      <w:r w:rsidR="00C25385" w:rsidRPr="00C63995">
        <w:rPr>
          <w:rFonts w:eastAsiaTheme="minorHAnsi"/>
          <w:sz w:val="28"/>
          <w:szCs w:val="28"/>
          <w:lang w:eastAsia="en-US"/>
        </w:rPr>
        <w:t xml:space="preserve"> навыков чтения и говорения у учащихся 4-х классов, который дал следующую картину отличий: у </w:t>
      </w:r>
      <w:r w:rsidR="00CB4028">
        <w:rPr>
          <w:rFonts w:eastAsiaTheme="minorHAnsi"/>
          <w:sz w:val="28"/>
          <w:szCs w:val="28"/>
          <w:lang w:eastAsia="en-US"/>
        </w:rPr>
        <w:t>73%</w:t>
      </w:r>
      <w:r w:rsidR="00C25385" w:rsidRPr="00C63995">
        <w:rPr>
          <w:rFonts w:eastAsiaTheme="minorHAnsi"/>
          <w:sz w:val="28"/>
          <w:szCs w:val="28"/>
          <w:lang w:eastAsia="en-US"/>
        </w:rPr>
        <w:t xml:space="preserve"> учащихся 4-х классов навыки чтения и говорения сформированы на максимальном уровне; у </w:t>
      </w:r>
      <w:r w:rsidR="00CB4028">
        <w:rPr>
          <w:rFonts w:eastAsiaTheme="minorHAnsi"/>
          <w:sz w:val="28"/>
          <w:szCs w:val="28"/>
          <w:lang w:eastAsia="en-US"/>
        </w:rPr>
        <w:t>27%</w:t>
      </w:r>
      <w:r w:rsidR="00C25385" w:rsidRPr="00C63995">
        <w:rPr>
          <w:rFonts w:eastAsiaTheme="minorHAnsi"/>
          <w:sz w:val="28"/>
          <w:szCs w:val="28"/>
          <w:lang w:eastAsia="en-US"/>
        </w:rPr>
        <w:t xml:space="preserve"> учащихся – на среднем уровне. </w:t>
      </w:r>
    </w:p>
    <w:p w14:paraId="77A4C755" w14:textId="77777777" w:rsidR="00C25385" w:rsidRPr="004F75C0" w:rsidRDefault="00C25385" w:rsidP="007D0010">
      <w:pPr>
        <w:ind w:firstLine="709"/>
        <w:jc w:val="both"/>
        <w:rPr>
          <w:rFonts w:eastAsiaTheme="minorHAnsi"/>
          <w:sz w:val="28"/>
          <w:szCs w:val="28"/>
          <w:lang w:eastAsia="en-US"/>
        </w:rPr>
      </w:pPr>
      <w:r w:rsidRPr="004F75C0">
        <w:rPr>
          <w:rFonts w:eastAsiaTheme="minorHAnsi"/>
          <w:sz w:val="28"/>
          <w:szCs w:val="28"/>
          <w:lang w:eastAsia="en-US"/>
        </w:rPr>
        <w:t xml:space="preserve">Наиболее успешно учащиеся 4-х классов справились с выполнением заданий 2 и 3 на верный выбор </w:t>
      </w:r>
      <w:r w:rsidRPr="004F75C0">
        <w:rPr>
          <w:rFonts w:eastAsiaTheme="minorHAnsi"/>
          <w:bCs/>
          <w:sz w:val="28"/>
          <w:szCs w:val="28"/>
          <w:lang w:eastAsia="en-US"/>
        </w:rPr>
        <w:t xml:space="preserve">заголовка и продолжение 4-5 предложений, </w:t>
      </w:r>
      <w:r w:rsidRPr="004F75C0">
        <w:rPr>
          <w:rFonts w:eastAsiaTheme="minorHAnsi"/>
          <w:sz w:val="28"/>
          <w:szCs w:val="28"/>
          <w:lang w:eastAsia="en-US"/>
        </w:rPr>
        <w:t>соответствующих содержанию прочитанного текста.</w:t>
      </w:r>
    </w:p>
    <w:p w14:paraId="078003AA" w14:textId="77777777" w:rsidR="00C25385" w:rsidRPr="00C63995" w:rsidRDefault="00C25385" w:rsidP="007D0010">
      <w:pPr>
        <w:ind w:firstLine="709"/>
        <w:jc w:val="both"/>
        <w:rPr>
          <w:rFonts w:eastAsiaTheme="minorHAnsi"/>
          <w:sz w:val="28"/>
          <w:szCs w:val="28"/>
          <w:lang w:eastAsia="en-US"/>
        </w:rPr>
      </w:pPr>
      <w:r w:rsidRPr="004F75C0">
        <w:rPr>
          <w:rFonts w:eastAsiaTheme="minorHAnsi"/>
          <w:sz w:val="28"/>
          <w:szCs w:val="28"/>
          <w:lang w:eastAsia="en-US"/>
        </w:rPr>
        <w:t>Менее успешные результаты учащиеся 4-х классов продемонстрировали при выразительном чтении текста вслух и при составлении монологического высказывания по теме «Погода» с опорой на пункты плана.</w:t>
      </w:r>
      <w:r w:rsidRPr="00C63995">
        <w:rPr>
          <w:rFonts w:eastAsiaTheme="minorHAnsi"/>
          <w:sz w:val="28"/>
          <w:szCs w:val="28"/>
          <w:lang w:eastAsia="en-US"/>
        </w:rPr>
        <w:t xml:space="preserve"> </w:t>
      </w:r>
    </w:p>
    <w:p w14:paraId="551946EE" w14:textId="3D56738B" w:rsidR="00C25385" w:rsidRPr="00C63995" w:rsidRDefault="00C25385" w:rsidP="007D0010">
      <w:pPr>
        <w:ind w:firstLine="709"/>
        <w:jc w:val="both"/>
        <w:rPr>
          <w:rFonts w:eastAsiaTheme="minorHAnsi"/>
          <w:sz w:val="28"/>
          <w:szCs w:val="28"/>
          <w:lang w:eastAsia="en-US"/>
        </w:rPr>
      </w:pPr>
      <w:r w:rsidRPr="00C63995">
        <w:rPr>
          <w:rFonts w:eastAsiaTheme="minorHAnsi"/>
          <w:sz w:val="28"/>
          <w:szCs w:val="28"/>
          <w:lang w:eastAsia="en-US"/>
        </w:rPr>
        <w:t>В целом участники состязания владеют необходимыми универсальными учебными действиями и специальными учебными умениями, что заложит основу успешной учебной деятельности по овладению иностранным языком на следующей ступени образования.</w:t>
      </w:r>
    </w:p>
    <w:p w14:paraId="45C2FED0" w14:textId="77777777" w:rsidR="00C25385" w:rsidRPr="00C63995" w:rsidRDefault="00C25385" w:rsidP="007D0010">
      <w:pPr>
        <w:shd w:val="clear" w:color="auto" w:fill="FFFFFF"/>
        <w:ind w:firstLine="709"/>
        <w:jc w:val="both"/>
        <w:rPr>
          <w:sz w:val="28"/>
          <w:szCs w:val="28"/>
        </w:rPr>
      </w:pPr>
      <w:r w:rsidRPr="00C63995">
        <w:rPr>
          <w:sz w:val="28"/>
          <w:szCs w:val="28"/>
        </w:rPr>
        <w:t xml:space="preserve">Участники состязания демонстрируют: </w:t>
      </w:r>
    </w:p>
    <w:p w14:paraId="64B6500C" w14:textId="5CE50F2C" w:rsidR="00C25385" w:rsidRPr="00C63995" w:rsidRDefault="00C25385" w:rsidP="00594BE4">
      <w:pPr>
        <w:pStyle w:val="ac"/>
        <w:numPr>
          <w:ilvl w:val="0"/>
          <w:numId w:val="9"/>
        </w:numPr>
        <w:tabs>
          <w:tab w:val="left" w:pos="1134"/>
        </w:tabs>
        <w:ind w:left="0" w:firstLine="709"/>
        <w:jc w:val="both"/>
        <w:rPr>
          <w:sz w:val="28"/>
          <w:szCs w:val="28"/>
        </w:rPr>
      </w:pPr>
      <w:r w:rsidRPr="00C63995">
        <w:rPr>
          <w:sz w:val="28"/>
          <w:szCs w:val="28"/>
        </w:rPr>
        <w:t xml:space="preserve">технику чтения вслух (владение произносительными навыками и навыками ритмико-интонационного оформления различных типов предложений); </w:t>
      </w:r>
    </w:p>
    <w:p w14:paraId="4129B812" w14:textId="14861AF1" w:rsidR="00C25385" w:rsidRPr="00C63995" w:rsidRDefault="00C25385" w:rsidP="00594BE4">
      <w:pPr>
        <w:pStyle w:val="ac"/>
        <w:numPr>
          <w:ilvl w:val="0"/>
          <w:numId w:val="9"/>
        </w:numPr>
        <w:tabs>
          <w:tab w:val="left" w:pos="1134"/>
        </w:tabs>
        <w:ind w:left="0" w:firstLine="709"/>
        <w:jc w:val="both"/>
        <w:rPr>
          <w:sz w:val="28"/>
          <w:szCs w:val="28"/>
        </w:rPr>
      </w:pPr>
      <w:r w:rsidRPr="00C63995">
        <w:rPr>
          <w:sz w:val="28"/>
          <w:szCs w:val="28"/>
        </w:rPr>
        <w:t>умение извлекать нужную информацию из текста на основе имеющейся коммуникативной задачи;</w:t>
      </w:r>
    </w:p>
    <w:p w14:paraId="788770F7" w14:textId="42D2CC9B" w:rsidR="00C25385" w:rsidRPr="00C63995" w:rsidRDefault="00C25385" w:rsidP="00594BE4">
      <w:pPr>
        <w:pStyle w:val="ac"/>
        <w:numPr>
          <w:ilvl w:val="0"/>
          <w:numId w:val="9"/>
        </w:numPr>
        <w:tabs>
          <w:tab w:val="left" w:pos="1134"/>
        </w:tabs>
        <w:ind w:left="0" w:firstLine="709"/>
        <w:jc w:val="both"/>
        <w:rPr>
          <w:sz w:val="28"/>
          <w:szCs w:val="28"/>
        </w:rPr>
      </w:pPr>
      <w:r w:rsidRPr="00C63995">
        <w:rPr>
          <w:sz w:val="28"/>
          <w:szCs w:val="28"/>
        </w:rPr>
        <w:t xml:space="preserve">умение выстраивать тематическое монологическое высказывание с использованием основных коммуникативных типов речи (описание, повествование, рассуждение, характеристика). </w:t>
      </w:r>
    </w:p>
    <w:p w14:paraId="7F05992E" w14:textId="4CA111CD" w:rsidR="00C25385" w:rsidRPr="00C63995" w:rsidRDefault="00C25385" w:rsidP="007D0010">
      <w:pPr>
        <w:shd w:val="clear" w:color="auto" w:fill="FFFFFF"/>
        <w:ind w:firstLine="709"/>
        <w:jc w:val="both"/>
        <w:rPr>
          <w:sz w:val="28"/>
          <w:szCs w:val="28"/>
        </w:rPr>
      </w:pPr>
      <w:r w:rsidRPr="00C63995">
        <w:rPr>
          <w:sz w:val="28"/>
          <w:szCs w:val="28"/>
        </w:rPr>
        <w:t>Как можно видеть из приведенного перечня, проверяемые в состязании умения и навыки соответствуют проверяемым умениям и навыкам в ГИА по иностранным языкам; умения и навыки полностью соответствуют требованиям Федерального компонента и контролируют все формируемые в ходе школьного обучения компетенции.</w:t>
      </w:r>
    </w:p>
    <w:p w14:paraId="180247F0" w14:textId="77777777" w:rsidR="002F749E" w:rsidRPr="00C63995" w:rsidRDefault="002F749E" w:rsidP="007D0010">
      <w:pPr>
        <w:shd w:val="clear" w:color="auto" w:fill="FFFFFF"/>
        <w:ind w:firstLine="709"/>
        <w:jc w:val="both"/>
        <w:rPr>
          <w:sz w:val="28"/>
          <w:szCs w:val="28"/>
        </w:rPr>
      </w:pPr>
    </w:p>
    <w:p w14:paraId="2648965D" w14:textId="17E858E6" w:rsidR="00E36A8E" w:rsidRPr="002F749E" w:rsidRDefault="00C25385" w:rsidP="00551C1A">
      <w:pPr>
        <w:pStyle w:val="ac"/>
        <w:numPr>
          <w:ilvl w:val="0"/>
          <w:numId w:val="118"/>
        </w:numPr>
        <w:tabs>
          <w:tab w:val="left" w:pos="1134"/>
        </w:tabs>
        <w:ind w:left="0" w:firstLine="709"/>
        <w:jc w:val="both"/>
        <w:rPr>
          <w:b/>
          <w:sz w:val="28"/>
          <w:szCs w:val="28"/>
        </w:rPr>
      </w:pPr>
      <w:r w:rsidRPr="002F749E">
        <w:rPr>
          <w:b/>
          <w:sz w:val="28"/>
          <w:szCs w:val="28"/>
        </w:rPr>
        <w:t>Методические рекомендации</w:t>
      </w:r>
    </w:p>
    <w:p w14:paraId="747EE2AB" w14:textId="71C520B3" w:rsidR="001176A6" w:rsidRPr="00C63995" w:rsidRDefault="00C25385" w:rsidP="007D0010">
      <w:pPr>
        <w:ind w:firstLine="709"/>
        <w:jc w:val="both"/>
        <w:rPr>
          <w:rFonts w:eastAsiaTheme="minorHAnsi"/>
          <w:sz w:val="28"/>
          <w:szCs w:val="28"/>
          <w:lang w:eastAsia="en-US"/>
        </w:rPr>
      </w:pPr>
      <w:r w:rsidRPr="00C63995">
        <w:rPr>
          <w:b/>
          <w:bCs/>
          <w:sz w:val="28"/>
          <w:szCs w:val="28"/>
        </w:rPr>
        <w:t>Цель рекомендаций</w:t>
      </w:r>
      <w:r w:rsidR="00CB4028">
        <w:rPr>
          <w:sz w:val="28"/>
          <w:szCs w:val="28"/>
        </w:rPr>
        <w:t xml:space="preserve"> –</w:t>
      </w:r>
      <w:r w:rsidRPr="00C63995">
        <w:rPr>
          <w:sz w:val="28"/>
          <w:szCs w:val="28"/>
        </w:rPr>
        <w:t xml:space="preserve"> </w:t>
      </w:r>
      <w:r w:rsidR="00CB4028">
        <w:rPr>
          <w:sz w:val="28"/>
          <w:szCs w:val="28"/>
        </w:rPr>
        <w:t xml:space="preserve">оказание </w:t>
      </w:r>
      <w:r w:rsidR="00CB4028">
        <w:rPr>
          <w:bCs/>
          <w:sz w:val="28"/>
          <w:szCs w:val="28"/>
        </w:rPr>
        <w:t xml:space="preserve">методической </w:t>
      </w:r>
      <w:r w:rsidR="00CB4028">
        <w:rPr>
          <w:sz w:val="28"/>
          <w:szCs w:val="28"/>
        </w:rPr>
        <w:t>помощи учителям иностранных языков, членам методического объединения, руководителям образовательных организаций в организации работы по использованию результатов состязания «ЯзыкознаниУ</w:t>
      </w:r>
      <w:r w:rsidR="004F75C0">
        <w:rPr>
          <w:sz w:val="28"/>
          <w:szCs w:val="28"/>
        </w:rPr>
        <w:t>м» Чемпионата «Школьные навыки».</w:t>
      </w:r>
    </w:p>
    <w:p w14:paraId="3A9A68E1" w14:textId="5A34D1D1" w:rsidR="00551C1A" w:rsidRDefault="00551C1A">
      <w:pPr>
        <w:spacing w:after="200" w:line="276" w:lineRule="auto"/>
        <w:rPr>
          <w:b/>
          <w:bCs/>
          <w:sz w:val="28"/>
          <w:szCs w:val="28"/>
        </w:rPr>
      </w:pPr>
      <w:r>
        <w:rPr>
          <w:b/>
          <w:bCs/>
          <w:sz w:val="28"/>
          <w:szCs w:val="28"/>
        </w:rPr>
        <w:br w:type="page"/>
      </w:r>
    </w:p>
    <w:p w14:paraId="2CBB70FB" w14:textId="42CABF58" w:rsidR="00C25385" w:rsidRDefault="00C25385" w:rsidP="001176A6">
      <w:pPr>
        <w:shd w:val="clear" w:color="auto" w:fill="FFFFFF"/>
        <w:jc w:val="center"/>
        <w:textAlignment w:val="baseline"/>
        <w:rPr>
          <w:b/>
          <w:sz w:val="28"/>
          <w:szCs w:val="28"/>
        </w:rPr>
      </w:pPr>
      <w:r w:rsidRPr="00C63995">
        <w:rPr>
          <w:b/>
          <w:bCs/>
          <w:sz w:val="28"/>
          <w:szCs w:val="28"/>
        </w:rPr>
        <w:lastRenderedPageBreak/>
        <w:t>Рекомендации для у</w:t>
      </w:r>
      <w:r w:rsidRPr="00C63995">
        <w:rPr>
          <w:b/>
          <w:sz w:val="28"/>
          <w:szCs w:val="28"/>
        </w:rPr>
        <w:t>чителей иностранных языков</w:t>
      </w:r>
    </w:p>
    <w:p w14:paraId="502BF891" w14:textId="77777777" w:rsidR="00CB4028" w:rsidRPr="00C63995" w:rsidRDefault="00CB4028" w:rsidP="001176A6">
      <w:pPr>
        <w:shd w:val="clear" w:color="auto" w:fill="FFFFFF"/>
        <w:jc w:val="center"/>
        <w:textAlignment w:val="baseline"/>
        <w:rPr>
          <w:b/>
          <w:sz w:val="28"/>
          <w:szCs w:val="28"/>
        </w:rPr>
      </w:pPr>
    </w:p>
    <w:tbl>
      <w:tblPr>
        <w:tblStyle w:val="120"/>
        <w:tblW w:w="5000" w:type="pct"/>
        <w:tblLook w:val="04A0" w:firstRow="1" w:lastRow="0" w:firstColumn="1" w:lastColumn="0" w:noHBand="0" w:noVBand="1"/>
      </w:tblPr>
      <w:tblGrid>
        <w:gridCol w:w="670"/>
        <w:gridCol w:w="3413"/>
        <w:gridCol w:w="5345"/>
      </w:tblGrid>
      <w:tr w:rsidR="00C63995" w:rsidRPr="00CB4028" w14:paraId="7C6FBB77" w14:textId="77777777" w:rsidTr="00616845">
        <w:tc>
          <w:tcPr>
            <w:tcW w:w="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A0FDF" w14:textId="77777777" w:rsidR="00C25385" w:rsidRPr="00CB4028" w:rsidRDefault="00C25385" w:rsidP="00CB4028">
            <w:pPr>
              <w:jc w:val="center"/>
              <w:rPr>
                <w:b/>
                <w:sz w:val="28"/>
                <w:szCs w:val="28"/>
              </w:rPr>
            </w:pPr>
            <w:r w:rsidRPr="00CB4028">
              <w:rPr>
                <w:b/>
                <w:sz w:val="28"/>
                <w:szCs w:val="28"/>
              </w:rPr>
              <w:t xml:space="preserve">№ </w:t>
            </w:r>
            <w:proofErr w:type="gramStart"/>
            <w:r w:rsidRPr="00CB4028">
              <w:rPr>
                <w:b/>
                <w:sz w:val="28"/>
                <w:szCs w:val="28"/>
              </w:rPr>
              <w:t>п</w:t>
            </w:r>
            <w:proofErr w:type="gramEnd"/>
            <w:r w:rsidRPr="00CB4028">
              <w:rPr>
                <w:b/>
                <w:sz w:val="28"/>
                <w:szCs w:val="28"/>
              </w:rPr>
              <w:t>/п</w:t>
            </w:r>
          </w:p>
        </w:tc>
        <w:tc>
          <w:tcPr>
            <w:tcW w:w="37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F8CE5E" w14:textId="534AA9FA" w:rsidR="00C25385" w:rsidRPr="00CB4028" w:rsidRDefault="00C25385" w:rsidP="00CB4028">
            <w:pPr>
              <w:jc w:val="center"/>
              <w:rPr>
                <w:i/>
                <w:sz w:val="28"/>
                <w:szCs w:val="28"/>
              </w:rPr>
            </w:pPr>
            <w:r w:rsidRPr="00CB4028">
              <w:rPr>
                <w:b/>
                <w:sz w:val="28"/>
                <w:szCs w:val="28"/>
              </w:rPr>
              <w:t xml:space="preserve">Выявленные по результатам </w:t>
            </w:r>
            <w:r w:rsidR="009950E2" w:rsidRPr="00CB4028">
              <w:rPr>
                <w:b/>
                <w:sz w:val="28"/>
                <w:szCs w:val="28"/>
              </w:rPr>
              <w:t>Чемпионата</w:t>
            </w:r>
            <w:r w:rsidRPr="00CB4028">
              <w:rPr>
                <w:b/>
                <w:sz w:val="28"/>
                <w:szCs w:val="28"/>
              </w:rPr>
              <w:t xml:space="preserve"> методические проблемы, вызвавшие затруднения школьников</w:t>
            </w:r>
          </w:p>
        </w:tc>
        <w:tc>
          <w:tcPr>
            <w:tcW w:w="5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CD9F94" w14:textId="57B6DE62" w:rsidR="00C25385" w:rsidRPr="00CB4028" w:rsidRDefault="00C25385" w:rsidP="0021702A">
            <w:pPr>
              <w:jc w:val="center"/>
              <w:rPr>
                <w:b/>
                <w:sz w:val="28"/>
                <w:szCs w:val="28"/>
              </w:rPr>
            </w:pPr>
            <w:r w:rsidRPr="00CB4028">
              <w:rPr>
                <w:b/>
                <w:sz w:val="28"/>
                <w:szCs w:val="28"/>
              </w:rPr>
              <w:t>Рекомендации для предупреждения / преодоления методических проблем</w:t>
            </w:r>
          </w:p>
        </w:tc>
      </w:tr>
      <w:tr w:rsidR="00616845" w:rsidRPr="00696D12" w14:paraId="05FF45D0" w14:textId="77777777" w:rsidTr="00616845">
        <w:tc>
          <w:tcPr>
            <w:tcW w:w="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77C81A" w14:textId="77777777" w:rsidR="00616845" w:rsidRPr="00CB4028" w:rsidRDefault="00616845" w:rsidP="00CB4028">
            <w:pPr>
              <w:jc w:val="center"/>
              <w:rPr>
                <w:sz w:val="28"/>
                <w:szCs w:val="28"/>
              </w:rPr>
            </w:pPr>
            <w:r w:rsidRPr="00CB4028">
              <w:rPr>
                <w:sz w:val="28"/>
                <w:szCs w:val="28"/>
              </w:rPr>
              <w:t>1</w:t>
            </w:r>
          </w:p>
        </w:tc>
        <w:tc>
          <w:tcPr>
            <w:tcW w:w="3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323B5" w14:textId="72825E07" w:rsidR="00616845" w:rsidRPr="00616845" w:rsidRDefault="00616845" w:rsidP="00551C1A">
            <w:pPr>
              <w:autoSpaceDE w:val="0"/>
              <w:autoSpaceDN w:val="0"/>
              <w:adjustRightInd w:val="0"/>
              <w:jc w:val="both"/>
              <w:rPr>
                <w:sz w:val="28"/>
                <w:szCs w:val="28"/>
              </w:rPr>
            </w:pPr>
            <w:r w:rsidRPr="00616845">
              <w:rPr>
                <w:iCs/>
                <w:sz w:val="28"/>
                <w:szCs w:val="28"/>
              </w:rPr>
              <w:t xml:space="preserve">При обучении говорению на иностранном языке проводится недостаточная работа по развитию навыков создания монолога </w:t>
            </w:r>
            <w:r w:rsidRPr="00616845">
              <w:rPr>
                <w:sz w:val="28"/>
                <w:szCs w:val="28"/>
              </w:rPr>
              <w:t xml:space="preserve">по предложенному плану (с опорой на вопросы) </w:t>
            </w:r>
            <w:r w:rsidRPr="00616845">
              <w:rPr>
                <w:iCs/>
                <w:sz w:val="28"/>
                <w:szCs w:val="28"/>
              </w:rPr>
              <w:t>в рамках изученных тем</w:t>
            </w:r>
          </w:p>
        </w:tc>
        <w:tc>
          <w:tcPr>
            <w:tcW w:w="5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56F59" w14:textId="77777777" w:rsidR="00616845" w:rsidRPr="00616845" w:rsidRDefault="00616845" w:rsidP="008A3350">
            <w:pPr>
              <w:jc w:val="both"/>
              <w:rPr>
                <w:sz w:val="28"/>
                <w:szCs w:val="28"/>
              </w:rPr>
            </w:pPr>
            <w:r w:rsidRPr="00616845">
              <w:rPr>
                <w:sz w:val="28"/>
                <w:szCs w:val="28"/>
              </w:rPr>
              <w:t xml:space="preserve">Предлагать </w:t>
            </w:r>
            <w:proofErr w:type="gramStart"/>
            <w:r w:rsidRPr="00616845">
              <w:rPr>
                <w:sz w:val="28"/>
                <w:szCs w:val="28"/>
              </w:rPr>
              <w:t>обучающимся</w:t>
            </w:r>
            <w:proofErr w:type="gramEnd"/>
            <w:r w:rsidRPr="00616845">
              <w:rPr>
                <w:sz w:val="28"/>
                <w:szCs w:val="28"/>
              </w:rPr>
              <w:t xml:space="preserve"> выполнять упражнения: </w:t>
            </w:r>
          </w:p>
          <w:p w14:paraId="36DD649A" w14:textId="6C3CDA3E" w:rsidR="00616845" w:rsidRPr="00616845" w:rsidRDefault="00551C1A" w:rsidP="008A3350">
            <w:pPr>
              <w:jc w:val="both"/>
              <w:rPr>
                <w:sz w:val="28"/>
                <w:szCs w:val="28"/>
              </w:rPr>
            </w:pPr>
            <w:r>
              <w:rPr>
                <w:sz w:val="28"/>
                <w:szCs w:val="28"/>
              </w:rPr>
              <w:t>–</w:t>
            </w:r>
            <w:r w:rsidR="00616845" w:rsidRPr="00616845">
              <w:rPr>
                <w:sz w:val="28"/>
                <w:szCs w:val="28"/>
              </w:rPr>
              <w:t xml:space="preserve"> описать животное/предмет (назвать его, назвать цвет, размер, сказать, что животное умеет делать);</w:t>
            </w:r>
          </w:p>
          <w:p w14:paraId="6669356B" w14:textId="4FBA601B" w:rsidR="00616845" w:rsidRPr="00616845" w:rsidRDefault="00551C1A" w:rsidP="008A3350">
            <w:pPr>
              <w:jc w:val="both"/>
              <w:rPr>
                <w:sz w:val="28"/>
                <w:szCs w:val="28"/>
              </w:rPr>
            </w:pPr>
            <w:r>
              <w:rPr>
                <w:sz w:val="28"/>
                <w:szCs w:val="28"/>
              </w:rPr>
              <w:t>–</w:t>
            </w:r>
            <w:r w:rsidR="00616845" w:rsidRPr="00616845">
              <w:rPr>
                <w:sz w:val="28"/>
                <w:szCs w:val="28"/>
              </w:rPr>
              <w:t xml:space="preserve"> рассказ с опорой на вопросы/речевые клише/иллюстрации; </w:t>
            </w:r>
          </w:p>
          <w:p w14:paraId="6D334307" w14:textId="47FD1AA0" w:rsidR="00616845" w:rsidRPr="00616845" w:rsidRDefault="00551C1A" w:rsidP="008A3350">
            <w:pPr>
              <w:jc w:val="both"/>
              <w:rPr>
                <w:sz w:val="28"/>
                <w:szCs w:val="28"/>
              </w:rPr>
            </w:pPr>
            <w:r>
              <w:rPr>
                <w:sz w:val="28"/>
                <w:szCs w:val="28"/>
              </w:rPr>
              <w:t>–</w:t>
            </w:r>
            <w:r w:rsidR="00616845" w:rsidRPr="00616845">
              <w:rPr>
                <w:sz w:val="28"/>
                <w:szCs w:val="28"/>
              </w:rPr>
              <w:t xml:space="preserve"> сообщение о себе, о своих друзьях;</w:t>
            </w:r>
          </w:p>
          <w:p w14:paraId="629F58BB" w14:textId="654F627E" w:rsidR="00616845" w:rsidRPr="00616845" w:rsidRDefault="00551C1A" w:rsidP="008A3350">
            <w:pPr>
              <w:jc w:val="both"/>
              <w:rPr>
                <w:sz w:val="28"/>
                <w:szCs w:val="28"/>
              </w:rPr>
            </w:pPr>
            <w:r>
              <w:rPr>
                <w:sz w:val="28"/>
                <w:szCs w:val="28"/>
              </w:rPr>
              <w:t>– </w:t>
            </w:r>
            <w:r w:rsidR="00616845" w:rsidRPr="00616845">
              <w:rPr>
                <w:sz w:val="28"/>
                <w:szCs w:val="28"/>
              </w:rPr>
              <w:t xml:space="preserve">описание действий, выполняемых человеком/животным; </w:t>
            </w:r>
          </w:p>
          <w:p w14:paraId="161BDB13" w14:textId="77777777" w:rsidR="00616845" w:rsidRPr="00616845" w:rsidRDefault="00616845" w:rsidP="008A3350">
            <w:pPr>
              <w:jc w:val="center"/>
              <w:rPr>
                <w:sz w:val="28"/>
                <w:szCs w:val="28"/>
              </w:rPr>
            </w:pPr>
            <w:r w:rsidRPr="00616845">
              <w:rPr>
                <w:sz w:val="28"/>
                <w:szCs w:val="28"/>
              </w:rPr>
              <w:t>Примеры упражнений</w:t>
            </w:r>
          </w:p>
          <w:p w14:paraId="45B012E9" w14:textId="77777777" w:rsidR="00616845" w:rsidRPr="00616845" w:rsidRDefault="00616845" w:rsidP="008A3350">
            <w:pPr>
              <w:jc w:val="both"/>
              <w:rPr>
                <w:sz w:val="28"/>
                <w:szCs w:val="28"/>
              </w:rPr>
            </w:pPr>
            <w:r w:rsidRPr="00616845">
              <w:rPr>
                <w:sz w:val="28"/>
                <w:szCs w:val="28"/>
              </w:rPr>
              <w:t>1. Описать привычки своего приятеля с опорой на вопросы:</w:t>
            </w:r>
          </w:p>
          <w:p w14:paraId="0ED25887" w14:textId="77777777" w:rsidR="00616845" w:rsidRPr="00616845" w:rsidRDefault="00616845" w:rsidP="008A3350">
            <w:pPr>
              <w:jc w:val="both"/>
              <w:rPr>
                <w:sz w:val="28"/>
                <w:szCs w:val="28"/>
                <w:lang w:val="en-US"/>
              </w:rPr>
            </w:pPr>
            <w:r w:rsidRPr="00616845">
              <w:rPr>
                <w:sz w:val="28"/>
                <w:szCs w:val="28"/>
                <w:lang w:val="en-US"/>
              </w:rPr>
              <w:t>1) What books does John often like to read?</w:t>
            </w:r>
          </w:p>
          <w:p w14:paraId="369AEB64" w14:textId="77777777" w:rsidR="00616845" w:rsidRPr="00616845" w:rsidRDefault="00616845" w:rsidP="008A3350">
            <w:pPr>
              <w:jc w:val="both"/>
              <w:rPr>
                <w:sz w:val="28"/>
                <w:szCs w:val="28"/>
                <w:lang w:val="en-US"/>
              </w:rPr>
            </w:pPr>
            <w:r w:rsidRPr="00616845">
              <w:rPr>
                <w:sz w:val="28"/>
                <w:szCs w:val="28"/>
                <w:lang w:val="en-US"/>
              </w:rPr>
              <w:t>2) What songs does John like to sing?</w:t>
            </w:r>
          </w:p>
          <w:p w14:paraId="70452594" w14:textId="77777777" w:rsidR="00616845" w:rsidRPr="00616845" w:rsidRDefault="00616845" w:rsidP="008A3350">
            <w:pPr>
              <w:jc w:val="both"/>
              <w:rPr>
                <w:sz w:val="28"/>
                <w:szCs w:val="28"/>
                <w:lang w:val="en-US"/>
              </w:rPr>
            </w:pPr>
            <w:r w:rsidRPr="00616845">
              <w:rPr>
                <w:sz w:val="28"/>
                <w:szCs w:val="28"/>
                <w:lang w:val="en-US"/>
              </w:rPr>
              <w:t xml:space="preserve">3) When does John go to the shops?  </w:t>
            </w:r>
          </w:p>
          <w:p w14:paraId="27BF9F32" w14:textId="77777777" w:rsidR="00616845" w:rsidRPr="00616845" w:rsidRDefault="00616845" w:rsidP="008A3350">
            <w:pPr>
              <w:jc w:val="both"/>
              <w:rPr>
                <w:sz w:val="28"/>
                <w:szCs w:val="28"/>
                <w:lang w:val="en-US"/>
              </w:rPr>
            </w:pPr>
            <w:r w:rsidRPr="00616845">
              <w:rPr>
                <w:sz w:val="28"/>
                <w:szCs w:val="28"/>
                <w:lang w:val="en-US"/>
              </w:rPr>
              <w:t>4) What kinds of sports does John like?</w:t>
            </w:r>
          </w:p>
          <w:p w14:paraId="7D4B0160" w14:textId="77777777" w:rsidR="00616845" w:rsidRPr="00616845" w:rsidRDefault="00616845" w:rsidP="008A3350">
            <w:pPr>
              <w:jc w:val="both"/>
              <w:rPr>
                <w:sz w:val="28"/>
                <w:szCs w:val="28"/>
                <w:lang w:val="en-US"/>
              </w:rPr>
            </w:pPr>
            <w:r w:rsidRPr="00616845">
              <w:rPr>
                <w:sz w:val="28"/>
                <w:szCs w:val="28"/>
                <w:lang w:val="en-US"/>
              </w:rPr>
              <w:t>5) What food does John like to cook?</w:t>
            </w:r>
          </w:p>
          <w:p w14:paraId="4180B344" w14:textId="77777777" w:rsidR="00616845" w:rsidRPr="00616845" w:rsidRDefault="00616845" w:rsidP="008A3350">
            <w:pPr>
              <w:jc w:val="both"/>
              <w:rPr>
                <w:sz w:val="28"/>
                <w:szCs w:val="28"/>
                <w:lang w:val="en-US"/>
              </w:rPr>
            </w:pPr>
            <w:r w:rsidRPr="00616845">
              <w:rPr>
                <w:sz w:val="28"/>
                <w:szCs w:val="28"/>
                <w:lang w:val="en-US"/>
              </w:rPr>
              <w:t>6) Does John like to listen to music?</w:t>
            </w:r>
          </w:p>
          <w:p w14:paraId="016A070E" w14:textId="77777777" w:rsidR="00616845" w:rsidRPr="00616845" w:rsidRDefault="00616845" w:rsidP="008A3350">
            <w:pPr>
              <w:jc w:val="both"/>
              <w:rPr>
                <w:sz w:val="28"/>
                <w:szCs w:val="28"/>
                <w:lang w:val="en-US"/>
              </w:rPr>
            </w:pPr>
            <w:r w:rsidRPr="00616845">
              <w:rPr>
                <w:sz w:val="28"/>
                <w:szCs w:val="28"/>
                <w:lang w:val="en-US"/>
              </w:rPr>
              <w:t>7) What is your favourite occupation?</w:t>
            </w:r>
          </w:p>
          <w:p w14:paraId="5B9D6546" w14:textId="77777777" w:rsidR="00616845" w:rsidRPr="00616845" w:rsidRDefault="00616845" w:rsidP="008A3350">
            <w:pPr>
              <w:jc w:val="both"/>
              <w:rPr>
                <w:sz w:val="28"/>
                <w:szCs w:val="28"/>
              </w:rPr>
            </w:pPr>
            <w:r w:rsidRPr="00616845">
              <w:rPr>
                <w:sz w:val="28"/>
                <w:szCs w:val="28"/>
              </w:rPr>
              <w:t>2. Прочитать текст и расположить пункты плана в правильной последовательности.</w:t>
            </w:r>
          </w:p>
          <w:p w14:paraId="40430952" w14:textId="77777777" w:rsidR="00616845" w:rsidRPr="00616845" w:rsidRDefault="00616845" w:rsidP="008A3350">
            <w:pPr>
              <w:jc w:val="center"/>
              <w:rPr>
                <w:sz w:val="28"/>
                <w:szCs w:val="28"/>
                <w:lang w:val="en-US"/>
              </w:rPr>
            </w:pPr>
            <w:r w:rsidRPr="00616845">
              <w:rPr>
                <w:sz w:val="28"/>
                <w:szCs w:val="28"/>
                <w:lang w:val="en-US"/>
              </w:rPr>
              <w:t>My pet</w:t>
            </w:r>
          </w:p>
          <w:p w14:paraId="66C95A64" w14:textId="77777777" w:rsidR="00616845" w:rsidRPr="00616845" w:rsidRDefault="00616845" w:rsidP="008A3350">
            <w:pPr>
              <w:jc w:val="both"/>
              <w:rPr>
                <w:sz w:val="28"/>
                <w:szCs w:val="28"/>
                <w:lang w:val="en-US"/>
              </w:rPr>
            </w:pPr>
            <w:r w:rsidRPr="00616845">
              <w:rPr>
                <w:sz w:val="28"/>
                <w:szCs w:val="28"/>
                <w:lang w:val="en-US"/>
              </w:rPr>
              <w:t xml:space="preserve">I have got a pet cat. His name is Toby. He is very nice. We walk and run and play with him. He enjoys playing. I try to look after Toby well. I like to buy food for him and feed him. And he is happy.  I like my Toby. He is the most beautiful cat in the world. </w:t>
            </w:r>
          </w:p>
          <w:p w14:paraId="559D92BB" w14:textId="77777777" w:rsidR="00616845" w:rsidRPr="00616845" w:rsidRDefault="00616845" w:rsidP="008A3350">
            <w:pPr>
              <w:jc w:val="both"/>
              <w:rPr>
                <w:sz w:val="28"/>
                <w:szCs w:val="28"/>
                <w:lang w:val="en-US"/>
              </w:rPr>
            </w:pPr>
            <w:r w:rsidRPr="00616845">
              <w:rPr>
                <w:sz w:val="28"/>
                <w:szCs w:val="28"/>
                <w:lang w:val="en-US"/>
              </w:rPr>
              <w:t>1) The way of looking after my pet (Do you buy any food to feed your pet?)</w:t>
            </w:r>
          </w:p>
          <w:p w14:paraId="1912F910" w14:textId="77777777" w:rsidR="00616845" w:rsidRPr="00616845" w:rsidRDefault="00616845" w:rsidP="008A3350">
            <w:pPr>
              <w:jc w:val="both"/>
              <w:rPr>
                <w:sz w:val="28"/>
                <w:szCs w:val="28"/>
                <w:lang w:val="en-US"/>
              </w:rPr>
            </w:pPr>
            <w:r w:rsidRPr="00616845">
              <w:rPr>
                <w:sz w:val="28"/>
                <w:szCs w:val="28"/>
                <w:lang w:val="en-US"/>
              </w:rPr>
              <w:t xml:space="preserve">2) My pet’s character (What is special about Toby?) </w:t>
            </w:r>
          </w:p>
          <w:p w14:paraId="07E98839" w14:textId="77777777" w:rsidR="00616845" w:rsidRPr="00616845" w:rsidRDefault="00616845" w:rsidP="008A3350">
            <w:pPr>
              <w:jc w:val="both"/>
              <w:rPr>
                <w:sz w:val="28"/>
                <w:szCs w:val="28"/>
                <w:lang w:val="en-US"/>
              </w:rPr>
            </w:pPr>
            <w:r w:rsidRPr="00616845">
              <w:rPr>
                <w:sz w:val="28"/>
                <w:szCs w:val="28"/>
                <w:lang w:val="en-US"/>
              </w:rPr>
              <w:t>3) My pet (Have you got a pet? What is your pet’s name?)</w:t>
            </w:r>
          </w:p>
          <w:p w14:paraId="251BA908" w14:textId="77777777" w:rsidR="00616845" w:rsidRPr="00616845" w:rsidRDefault="00616845" w:rsidP="008A3350">
            <w:pPr>
              <w:jc w:val="both"/>
              <w:rPr>
                <w:sz w:val="28"/>
                <w:szCs w:val="28"/>
              </w:rPr>
            </w:pPr>
            <w:r w:rsidRPr="00616845">
              <w:rPr>
                <w:sz w:val="28"/>
                <w:szCs w:val="28"/>
              </w:rPr>
              <w:t>2. Расширить  высказывания, используя текст:</w:t>
            </w:r>
          </w:p>
          <w:p w14:paraId="313065D5" w14:textId="77777777" w:rsidR="00616845" w:rsidRPr="00616845" w:rsidRDefault="00616845" w:rsidP="008A3350">
            <w:pPr>
              <w:jc w:val="center"/>
              <w:rPr>
                <w:sz w:val="28"/>
                <w:szCs w:val="28"/>
              </w:rPr>
            </w:pPr>
            <w:r w:rsidRPr="00616845">
              <w:rPr>
                <w:sz w:val="28"/>
                <w:szCs w:val="28"/>
                <w:lang w:val="en-US"/>
              </w:rPr>
              <w:lastRenderedPageBreak/>
              <w:t>My</w:t>
            </w:r>
            <w:r w:rsidRPr="00616845">
              <w:rPr>
                <w:sz w:val="28"/>
                <w:szCs w:val="28"/>
              </w:rPr>
              <w:t xml:space="preserve"> </w:t>
            </w:r>
            <w:r w:rsidRPr="00616845">
              <w:rPr>
                <w:sz w:val="28"/>
                <w:szCs w:val="28"/>
                <w:lang w:val="en-US"/>
              </w:rPr>
              <w:t>best</w:t>
            </w:r>
            <w:r w:rsidRPr="00616845">
              <w:rPr>
                <w:sz w:val="28"/>
                <w:szCs w:val="28"/>
              </w:rPr>
              <w:t xml:space="preserve"> </w:t>
            </w:r>
            <w:r w:rsidRPr="00616845">
              <w:rPr>
                <w:sz w:val="28"/>
                <w:szCs w:val="28"/>
                <w:lang w:val="en-US"/>
              </w:rPr>
              <w:t>friend</w:t>
            </w:r>
          </w:p>
          <w:p w14:paraId="28BF72A0" w14:textId="77777777" w:rsidR="00616845" w:rsidRPr="00616845" w:rsidRDefault="00616845" w:rsidP="008A3350">
            <w:pPr>
              <w:jc w:val="both"/>
              <w:rPr>
                <w:sz w:val="28"/>
                <w:szCs w:val="28"/>
                <w:lang w:val="en-US"/>
              </w:rPr>
            </w:pPr>
            <w:r w:rsidRPr="00616845">
              <w:rPr>
                <w:sz w:val="28"/>
                <w:szCs w:val="28"/>
                <w:lang w:val="en-US"/>
              </w:rPr>
              <w:t xml:space="preserve">This is my best friend Ben.  He is eight years old. He has got fair hair and brown eyes. Ben is tall and strong. </w:t>
            </w:r>
          </w:p>
          <w:p w14:paraId="539D1A39" w14:textId="77777777" w:rsidR="00616845" w:rsidRPr="00616845" w:rsidRDefault="00616845" w:rsidP="008A3350">
            <w:pPr>
              <w:jc w:val="both"/>
              <w:rPr>
                <w:sz w:val="28"/>
                <w:szCs w:val="28"/>
                <w:lang w:val="en-US"/>
              </w:rPr>
            </w:pPr>
            <w:r w:rsidRPr="00616845">
              <w:rPr>
                <w:sz w:val="28"/>
                <w:szCs w:val="28"/>
                <w:lang w:val="en-US"/>
              </w:rPr>
              <w:t>In the picture he is playing hockey.</w:t>
            </w:r>
          </w:p>
          <w:p w14:paraId="4D03DC17" w14:textId="77777777" w:rsidR="00616845" w:rsidRPr="00616845" w:rsidRDefault="00616845" w:rsidP="008A3350">
            <w:pPr>
              <w:jc w:val="both"/>
              <w:rPr>
                <w:sz w:val="28"/>
                <w:szCs w:val="28"/>
                <w:lang w:val="en-US"/>
              </w:rPr>
            </w:pPr>
            <w:r w:rsidRPr="00616845">
              <w:rPr>
                <w:sz w:val="28"/>
                <w:szCs w:val="28"/>
                <w:lang w:val="en-US"/>
              </w:rPr>
              <w:t>1) … my best friend.</w:t>
            </w:r>
          </w:p>
          <w:p w14:paraId="281F40F6" w14:textId="77777777" w:rsidR="00616845" w:rsidRPr="00616845" w:rsidRDefault="00616845" w:rsidP="008A3350">
            <w:pPr>
              <w:jc w:val="both"/>
              <w:rPr>
                <w:sz w:val="28"/>
                <w:szCs w:val="28"/>
                <w:lang w:val="en-US"/>
              </w:rPr>
            </w:pPr>
            <w:r w:rsidRPr="00616845">
              <w:rPr>
                <w:sz w:val="28"/>
                <w:szCs w:val="28"/>
                <w:lang w:val="en-US"/>
              </w:rPr>
              <w:t>2) He is…</w:t>
            </w:r>
          </w:p>
          <w:p w14:paraId="1836B660" w14:textId="520BF8B4" w:rsidR="00616845" w:rsidRPr="00616845" w:rsidRDefault="00616845" w:rsidP="00CB4028">
            <w:pPr>
              <w:jc w:val="both"/>
              <w:rPr>
                <w:sz w:val="28"/>
                <w:szCs w:val="28"/>
                <w:lang w:val="en-US"/>
              </w:rPr>
            </w:pPr>
            <w:r w:rsidRPr="00616845">
              <w:rPr>
                <w:sz w:val="28"/>
                <w:szCs w:val="28"/>
                <w:lang w:val="en-US"/>
              </w:rPr>
              <w:t>3) … fair hair and brown eyes.</w:t>
            </w:r>
          </w:p>
        </w:tc>
      </w:tr>
      <w:tr w:rsidR="00616845" w:rsidRPr="00CB4028" w14:paraId="421F9A81" w14:textId="77777777" w:rsidTr="00616845">
        <w:tc>
          <w:tcPr>
            <w:tcW w:w="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5F43C" w14:textId="77777777" w:rsidR="00616845" w:rsidRPr="00CB4028" w:rsidRDefault="00616845" w:rsidP="00CB4028">
            <w:pPr>
              <w:jc w:val="center"/>
              <w:rPr>
                <w:sz w:val="28"/>
                <w:szCs w:val="28"/>
              </w:rPr>
            </w:pPr>
            <w:r w:rsidRPr="00CB4028">
              <w:rPr>
                <w:sz w:val="28"/>
                <w:szCs w:val="28"/>
              </w:rPr>
              <w:lastRenderedPageBreak/>
              <w:t>2</w:t>
            </w:r>
          </w:p>
        </w:tc>
        <w:tc>
          <w:tcPr>
            <w:tcW w:w="3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70C4D" w14:textId="77777777" w:rsidR="00616845" w:rsidRPr="00616845" w:rsidRDefault="00616845" w:rsidP="008A3350">
            <w:pPr>
              <w:autoSpaceDE w:val="0"/>
              <w:autoSpaceDN w:val="0"/>
              <w:adjustRightInd w:val="0"/>
              <w:jc w:val="both"/>
              <w:rPr>
                <w:sz w:val="28"/>
                <w:szCs w:val="28"/>
              </w:rPr>
            </w:pPr>
            <w:r w:rsidRPr="00616845">
              <w:rPr>
                <w:sz w:val="28"/>
                <w:szCs w:val="28"/>
              </w:rPr>
              <w:t xml:space="preserve">При обучении чтению  </w:t>
            </w:r>
            <w:r w:rsidRPr="00616845">
              <w:rPr>
                <w:iCs/>
                <w:sz w:val="28"/>
                <w:szCs w:val="28"/>
              </w:rPr>
              <w:t>на иностранном языке</w:t>
            </w:r>
            <w:r w:rsidRPr="00616845">
              <w:rPr>
                <w:sz w:val="28"/>
                <w:szCs w:val="28"/>
              </w:rPr>
              <w:t xml:space="preserve"> не проводится систематическая работа над формированием навыков произнесения слов с соблюдением</w:t>
            </w:r>
          </w:p>
          <w:p w14:paraId="482FBBB1" w14:textId="77777777" w:rsidR="00616845" w:rsidRPr="00616845" w:rsidRDefault="00616845" w:rsidP="008A3350">
            <w:pPr>
              <w:autoSpaceDE w:val="0"/>
              <w:autoSpaceDN w:val="0"/>
              <w:adjustRightInd w:val="0"/>
              <w:jc w:val="both"/>
              <w:rPr>
                <w:sz w:val="28"/>
                <w:szCs w:val="28"/>
              </w:rPr>
            </w:pPr>
            <w:r w:rsidRPr="00616845">
              <w:rPr>
                <w:sz w:val="28"/>
                <w:szCs w:val="28"/>
              </w:rPr>
              <w:t>правильного ударения и фраз с соблюдением их ритмико-</w:t>
            </w:r>
          </w:p>
          <w:p w14:paraId="33B2909B" w14:textId="6A404758" w:rsidR="00616845" w:rsidRPr="00616845" w:rsidRDefault="00616845" w:rsidP="00CB4028">
            <w:pPr>
              <w:autoSpaceDE w:val="0"/>
              <w:autoSpaceDN w:val="0"/>
              <w:adjustRightInd w:val="0"/>
              <w:jc w:val="both"/>
              <w:rPr>
                <w:sz w:val="28"/>
                <w:szCs w:val="28"/>
              </w:rPr>
            </w:pPr>
            <w:r w:rsidRPr="00616845">
              <w:rPr>
                <w:sz w:val="28"/>
                <w:szCs w:val="28"/>
              </w:rPr>
              <w:t xml:space="preserve">интонационных особенностей </w:t>
            </w:r>
          </w:p>
        </w:tc>
        <w:tc>
          <w:tcPr>
            <w:tcW w:w="5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013F83" w14:textId="6B5CDB38" w:rsidR="00616845" w:rsidRPr="00616845" w:rsidRDefault="00616845" w:rsidP="008A3350">
            <w:pPr>
              <w:autoSpaceDE w:val="0"/>
              <w:autoSpaceDN w:val="0"/>
              <w:adjustRightInd w:val="0"/>
              <w:jc w:val="both"/>
              <w:rPr>
                <w:sz w:val="28"/>
                <w:szCs w:val="28"/>
              </w:rPr>
            </w:pPr>
            <w:r w:rsidRPr="00616845">
              <w:rPr>
                <w:sz w:val="28"/>
                <w:szCs w:val="28"/>
              </w:rPr>
              <w:t>1.</w:t>
            </w:r>
            <w:r w:rsidR="00551C1A">
              <w:rPr>
                <w:sz w:val="28"/>
                <w:szCs w:val="28"/>
              </w:rPr>
              <w:t> </w:t>
            </w:r>
            <w:r w:rsidRPr="00616845">
              <w:rPr>
                <w:sz w:val="28"/>
                <w:szCs w:val="28"/>
              </w:rPr>
              <w:t>Включать в задания на чтение  предложения  с соблюдением их ритмико-интонационных особенностей.</w:t>
            </w:r>
          </w:p>
          <w:p w14:paraId="3AEE5237" w14:textId="6452E5D5" w:rsidR="00616845" w:rsidRPr="00616845" w:rsidRDefault="00616845" w:rsidP="008A3350">
            <w:pPr>
              <w:jc w:val="both"/>
              <w:rPr>
                <w:sz w:val="28"/>
                <w:szCs w:val="28"/>
                <w:lang w:val="en-US"/>
              </w:rPr>
            </w:pPr>
            <w:r w:rsidRPr="00616845">
              <w:rPr>
                <w:sz w:val="28"/>
                <w:szCs w:val="28"/>
                <w:lang w:val="en-US"/>
              </w:rPr>
              <w:t xml:space="preserve">1) She </w:t>
            </w:r>
            <w:r w:rsidRPr="00616845">
              <w:rPr>
                <w:sz w:val="28"/>
                <w:szCs w:val="28"/>
                <w:vertAlign w:val="superscript"/>
                <w:lang w:val="en-US"/>
              </w:rPr>
              <w:t>|</w:t>
            </w:r>
            <w:r w:rsidRPr="00616845">
              <w:rPr>
                <w:sz w:val="28"/>
                <w:szCs w:val="28"/>
                <w:lang w:val="en-US"/>
              </w:rPr>
              <w:t xml:space="preserve"> likes  go </w:t>
            </w:r>
            <w:r w:rsidRPr="00616845">
              <w:rPr>
                <w:sz w:val="28"/>
                <w:szCs w:val="28"/>
                <w:vertAlign w:val="superscript"/>
                <w:lang w:val="en-US"/>
              </w:rPr>
              <w:t>|</w:t>
            </w:r>
            <w:r w:rsidRPr="00616845">
              <w:rPr>
                <w:sz w:val="28"/>
                <w:szCs w:val="28"/>
                <w:lang w:val="en-US"/>
              </w:rPr>
              <w:t xml:space="preserve"> shopping ↑ every \ day ||</w:t>
            </w:r>
          </w:p>
          <w:p w14:paraId="63D4E8B6" w14:textId="5B480B32" w:rsidR="00616845" w:rsidRPr="00551C1A" w:rsidRDefault="00616845" w:rsidP="008A3350">
            <w:pPr>
              <w:jc w:val="both"/>
              <w:rPr>
                <w:sz w:val="28"/>
                <w:szCs w:val="28"/>
                <w:lang w:val="en-US"/>
              </w:rPr>
            </w:pPr>
            <w:r w:rsidRPr="00616845">
              <w:rPr>
                <w:sz w:val="28"/>
                <w:szCs w:val="28"/>
                <w:lang w:val="en-US"/>
              </w:rPr>
              <w:t xml:space="preserve">2) </w:t>
            </w:r>
            <w:r w:rsidRPr="00616845">
              <w:rPr>
                <w:sz w:val="28"/>
                <w:szCs w:val="28"/>
                <w:vertAlign w:val="superscript"/>
                <w:lang w:val="en-US"/>
              </w:rPr>
              <w:t>|</w:t>
            </w:r>
            <w:r w:rsidRPr="00616845">
              <w:rPr>
                <w:sz w:val="28"/>
                <w:szCs w:val="28"/>
                <w:lang w:val="en-US"/>
              </w:rPr>
              <w:t xml:space="preserve">John is </w:t>
            </w:r>
            <w:r w:rsidRPr="00616845">
              <w:rPr>
                <w:sz w:val="28"/>
                <w:szCs w:val="28"/>
                <w:vertAlign w:val="superscript"/>
                <w:lang w:val="en-US"/>
              </w:rPr>
              <w:t>|</w:t>
            </w:r>
            <w:r w:rsidRPr="00616845">
              <w:rPr>
                <w:sz w:val="28"/>
                <w:szCs w:val="28"/>
                <w:lang w:val="en-US"/>
              </w:rPr>
              <w:t xml:space="preserve">playing </w:t>
            </w:r>
            <w:r w:rsidRPr="00616845">
              <w:rPr>
                <w:b/>
                <w:bCs/>
                <w:sz w:val="28"/>
                <w:szCs w:val="28"/>
                <w:lang w:val="en-US"/>
              </w:rPr>
              <w:t>↓</w:t>
            </w:r>
            <w:r w:rsidRPr="00616845">
              <w:rPr>
                <w:sz w:val="28"/>
                <w:szCs w:val="28"/>
                <w:lang w:val="en-US"/>
              </w:rPr>
              <w:t xml:space="preserve">football now </w:t>
            </w:r>
            <w:r w:rsidRPr="00551C1A">
              <w:rPr>
                <w:sz w:val="28"/>
                <w:szCs w:val="28"/>
                <w:lang w:val="en-US"/>
              </w:rPr>
              <w:t>||</w:t>
            </w:r>
          </w:p>
          <w:p w14:paraId="79F07B0F" w14:textId="0290838C" w:rsidR="00616845" w:rsidRPr="00616845" w:rsidRDefault="00616845" w:rsidP="008A3350">
            <w:pPr>
              <w:jc w:val="both"/>
              <w:rPr>
                <w:sz w:val="28"/>
                <w:szCs w:val="28"/>
              </w:rPr>
            </w:pPr>
            <w:r w:rsidRPr="00616845">
              <w:rPr>
                <w:sz w:val="28"/>
                <w:szCs w:val="28"/>
              </w:rPr>
              <w:t>2.</w:t>
            </w:r>
            <w:r w:rsidR="00551C1A">
              <w:rPr>
                <w:sz w:val="28"/>
                <w:szCs w:val="28"/>
              </w:rPr>
              <w:t> </w:t>
            </w:r>
            <w:r w:rsidRPr="00616845">
              <w:rPr>
                <w:sz w:val="28"/>
                <w:szCs w:val="28"/>
              </w:rPr>
              <w:t xml:space="preserve">Проводить с </w:t>
            </w:r>
            <w:proofErr w:type="gramStart"/>
            <w:r w:rsidRPr="00616845">
              <w:rPr>
                <w:sz w:val="28"/>
                <w:szCs w:val="28"/>
              </w:rPr>
              <w:t>обучающимися</w:t>
            </w:r>
            <w:proofErr w:type="gramEnd"/>
            <w:r w:rsidRPr="00616845">
              <w:rPr>
                <w:sz w:val="28"/>
                <w:szCs w:val="28"/>
              </w:rPr>
              <w:t xml:space="preserve"> фонетическую игру «Кто правильнее прочитает?» с целью формирования навыка произношения связного высказывания или текста.</w:t>
            </w:r>
          </w:p>
          <w:p w14:paraId="19ADF2B3" w14:textId="77777777" w:rsidR="00616845" w:rsidRPr="00616845" w:rsidRDefault="00616845" w:rsidP="008A3350">
            <w:pPr>
              <w:jc w:val="both"/>
              <w:rPr>
                <w:sz w:val="28"/>
                <w:szCs w:val="28"/>
              </w:rPr>
            </w:pPr>
            <w:r w:rsidRPr="00616845">
              <w:rPr>
                <w:sz w:val="28"/>
                <w:szCs w:val="28"/>
              </w:rPr>
              <w:t xml:space="preserve">Ход игры: на доске записывается небольшое стихотворение или отрывок из него (считалка, скороговорка). Преподаватель читает текст. Затем текст несколько раз прочитывается </w:t>
            </w:r>
            <w:proofErr w:type="gramStart"/>
            <w:r w:rsidRPr="00616845">
              <w:rPr>
                <w:sz w:val="28"/>
                <w:szCs w:val="28"/>
              </w:rPr>
              <w:t>обучаемыми</w:t>
            </w:r>
            <w:proofErr w:type="gramEnd"/>
            <w:r w:rsidRPr="00616845">
              <w:rPr>
                <w:sz w:val="28"/>
                <w:szCs w:val="28"/>
              </w:rPr>
              <w:t xml:space="preserve">. После этого даются две-три минуты для заучивания текста наизусть. Текст на доске закрывается, и обучаемые должны прочитать текст наизусть. От каждой команды выделяются два-три чтеца. За безошибочное чтение начисляются очки; за каждую ошибку снимается одно очко. Побеждает команда, набравшая большее количество очков.  </w:t>
            </w:r>
          </w:p>
          <w:p w14:paraId="4144876E" w14:textId="52A12629" w:rsidR="00616845" w:rsidRPr="00551C1A" w:rsidRDefault="00616845" w:rsidP="00551C1A">
            <w:pPr>
              <w:pStyle w:val="ac"/>
              <w:numPr>
                <w:ilvl w:val="1"/>
                <w:numId w:val="70"/>
              </w:numPr>
              <w:jc w:val="both"/>
              <w:rPr>
                <w:sz w:val="28"/>
                <w:szCs w:val="28"/>
              </w:rPr>
            </w:pPr>
            <w:r w:rsidRPr="00551C1A">
              <w:rPr>
                <w:sz w:val="28"/>
                <w:szCs w:val="28"/>
              </w:rPr>
              <w:t xml:space="preserve">Предлагать </w:t>
            </w:r>
            <w:proofErr w:type="gramStart"/>
            <w:r w:rsidRPr="00551C1A">
              <w:rPr>
                <w:sz w:val="28"/>
                <w:szCs w:val="28"/>
              </w:rPr>
              <w:t>обучающимся</w:t>
            </w:r>
            <w:proofErr w:type="gramEnd"/>
            <w:r w:rsidRPr="00551C1A">
              <w:rPr>
                <w:sz w:val="28"/>
                <w:szCs w:val="28"/>
              </w:rPr>
              <w:t xml:space="preserve"> заучивать наизусть стихотворение (скороговорку), обращая внимание на четкое произношение звуков, ударение и интонацию.</w:t>
            </w:r>
          </w:p>
          <w:p w14:paraId="7D0C6EF5" w14:textId="77777777" w:rsidR="00616845" w:rsidRPr="00616845" w:rsidRDefault="00616845" w:rsidP="008A3350">
            <w:pPr>
              <w:jc w:val="both"/>
              <w:rPr>
                <w:sz w:val="28"/>
                <w:szCs w:val="28"/>
                <w:lang w:val="en-US"/>
              </w:rPr>
            </w:pPr>
            <w:r w:rsidRPr="00616845">
              <w:rPr>
                <w:sz w:val="28"/>
                <w:szCs w:val="28"/>
                <w:vertAlign w:val="superscript"/>
                <w:lang w:val="en-US"/>
              </w:rPr>
              <w:t>|</w:t>
            </w:r>
            <w:r w:rsidRPr="00616845">
              <w:rPr>
                <w:sz w:val="28"/>
                <w:szCs w:val="28"/>
                <w:lang w:val="en-US"/>
              </w:rPr>
              <w:t xml:space="preserve"> Fish and </w:t>
            </w:r>
            <w:r w:rsidRPr="00616845">
              <w:rPr>
                <w:sz w:val="28"/>
                <w:szCs w:val="28"/>
                <w:vertAlign w:val="superscript"/>
                <w:lang w:val="en-US"/>
              </w:rPr>
              <w:t>|</w:t>
            </w:r>
            <w:r w:rsidRPr="00616845">
              <w:rPr>
                <w:sz w:val="28"/>
                <w:szCs w:val="28"/>
                <w:lang w:val="en-US"/>
              </w:rPr>
              <w:t xml:space="preserve"> chips is English,</w:t>
            </w:r>
          </w:p>
          <w:p w14:paraId="6109B1B3" w14:textId="77777777" w:rsidR="00616845" w:rsidRPr="00616845" w:rsidRDefault="00616845" w:rsidP="008A3350">
            <w:pPr>
              <w:jc w:val="both"/>
              <w:rPr>
                <w:sz w:val="28"/>
                <w:szCs w:val="28"/>
                <w:lang w:val="en-US"/>
              </w:rPr>
            </w:pPr>
            <w:r w:rsidRPr="00616845">
              <w:rPr>
                <w:sz w:val="28"/>
                <w:szCs w:val="28"/>
                <w:vertAlign w:val="superscript"/>
                <w:lang w:val="en-US"/>
              </w:rPr>
              <w:t>|</w:t>
            </w:r>
            <w:r w:rsidRPr="00616845">
              <w:rPr>
                <w:sz w:val="28"/>
                <w:szCs w:val="28"/>
                <w:lang w:val="en-US"/>
              </w:rPr>
              <w:t>Sushi’s Japanese. ||</w:t>
            </w:r>
          </w:p>
          <w:p w14:paraId="4BF3143E" w14:textId="77777777" w:rsidR="00616845" w:rsidRPr="00616845" w:rsidRDefault="00616845" w:rsidP="008A3350">
            <w:pPr>
              <w:jc w:val="both"/>
              <w:rPr>
                <w:sz w:val="28"/>
                <w:szCs w:val="28"/>
                <w:lang w:val="en-US"/>
              </w:rPr>
            </w:pPr>
            <w:r w:rsidRPr="00616845">
              <w:rPr>
                <w:sz w:val="28"/>
                <w:szCs w:val="28"/>
                <w:vertAlign w:val="superscript"/>
                <w:lang w:val="en-US"/>
              </w:rPr>
              <w:t>|</w:t>
            </w:r>
            <w:r w:rsidRPr="00616845">
              <w:rPr>
                <w:sz w:val="28"/>
                <w:szCs w:val="28"/>
                <w:lang w:val="en-US"/>
              </w:rPr>
              <w:t xml:space="preserve">Pizza is Italian, </w:t>
            </w:r>
          </w:p>
          <w:p w14:paraId="41179E45" w14:textId="475C5DCC" w:rsidR="00616845" w:rsidRPr="00616845" w:rsidRDefault="00616845" w:rsidP="00CB4028">
            <w:pPr>
              <w:tabs>
                <w:tab w:val="left" w:pos="3525"/>
              </w:tabs>
              <w:jc w:val="both"/>
              <w:rPr>
                <w:sz w:val="28"/>
                <w:szCs w:val="28"/>
                <w:lang w:val="en-US"/>
              </w:rPr>
            </w:pPr>
            <w:r w:rsidRPr="00616845">
              <w:rPr>
                <w:sz w:val="28"/>
                <w:szCs w:val="28"/>
                <w:lang w:val="en-US"/>
              </w:rPr>
              <w:t>So is mozzarella cheese! ||</w:t>
            </w:r>
            <w:r w:rsidRPr="00616845">
              <w:rPr>
                <w:sz w:val="28"/>
                <w:szCs w:val="28"/>
                <w:lang w:val="en-US"/>
              </w:rPr>
              <w:tab/>
            </w:r>
          </w:p>
        </w:tc>
      </w:tr>
      <w:tr w:rsidR="00616845" w:rsidRPr="00CB4028" w14:paraId="4337184A" w14:textId="77777777" w:rsidTr="00616845">
        <w:tc>
          <w:tcPr>
            <w:tcW w:w="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70DBF" w14:textId="77777777" w:rsidR="00616845" w:rsidRPr="00CB4028" w:rsidRDefault="00616845" w:rsidP="00CB4028">
            <w:pPr>
              <w:jc w:val="center"/>
              <w:rPr>
                <w:sz w:val="28"/>
                <w:szCs w:val="28"/>
              </w:rPr>
            </w:pPr>
            <w:r w:rsidRPr="00CB4028">
              <w:rPr>
                <w:sz w:val="28"/>
                <w:szCs w:val="28"/>
              </w:rPr>
              <w:t>3</w:t>
            </w:r>
          </w:p>
        </w:tc>
        <w:tc>
          <w:tcPr>
            <w:tcW w:w="3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72BC8" w14:textId="0809D450" w:rsidR="00616845" w:rsidRPr="00616845" w:rsidRDefault="00616845" w:rsidP="00CB4028">
            <w:pPr>
              <w:autoSpaceDE w:val="0"/>
              <w:autoSpaceDN w:val="0"/>
              <w:adjustRightInd w:val="0"/>
              <w:jc w:val="both"/>
              <w:rPr>
                <w:sz w:val="28"/>
                <w:szCs w:val="28"/>
              </w:rPr>
            </w:pPr>
            <w:r w:rsidRPr="00616845">
              <w:rPr>
                <w:sz w:val="28"/>
                <w:szCs w:val="28"/>
              </w:rPr>
              <w:t xml:space="preserve">При обучении лексической и </w:t>
            </w:r>
            <w:r w:rsidRPr="00616845">
              <w:rPr>
                <w:sz w:val="28"/>
                <w:szCs w:val="28"/>
              </w:rPr>
              <w:lastRenderedPageBreak/>
              <w:t>грамматической стороне речи уделяется мало внимания расширению словарного запаса обучающихся и тренировке изученных синтаксических структур</w:t>
            </w:r>
          </w:p>
        </w:tc>
        <w:tc>
          <w:tcPr>
            <w:tcW w:w="5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4C4E98" w14:textId="77777777" w:rsidR="00616845" w:rsidRPr="00616845" w:rsidRDefault="00616845" w:rsidP="00FF7FEF">
            <w:pPr>
              <w:pStyle w:val="ac"/>
              <w:numPr>
                <w:ilvl w:val="0"/>
                <w:numId w:val="105"/>
              </w:numPr>
              <w:autoSpaceDE w:val="0"/>
              <w:autoSpaceDN w:val="0"/>
              <w:adjustRightInd w:val="0"/>
              <w:ind w:left="31" w:firstLine="0"/>
              <w:jc w:val="both"/>
              <w:rPr>
                <w:sz w:val="28"/>
                <w:szCs w:val="28"/>
              </w:rPr>
            </w:pPr>
            <w:r w:rsidRPr="00616845">
              <w:rPr>
                <w:sz w:val="28"/>
                <w:szCs w:val="28"/>
              </w:rPr>
              <w:lastRenderedPageBreak/>
              <w:t xml:space="preserve">Проводить с </w:t>
            </w:r>
            <w:proofErr w:type="gramStart"/>
            <w:r w:rsidRPr="00616845">
              <w:rPr>
                <w:sz w:val="28"/>
                <w:szCs w:val="28"/>
              </w:rPr>
              <w:t>обучающимися</w:t>
            </w:r>
            <w:proofErr w:type="gramEnd"/>
            <w:r w:rsidRPr="00616845">
              <w:rPr>
                <w:sz w:val="28"/>
                <w:szCs w:val="28"/>
              </w:rPr>
              <w:t xml:space="preserve"> упражнение «Снежный ком». Дается </w:t>
            </w:r>
            <w:r w:rsidRPr="00616845">
              <w:rPr>
                <w:sz w:val="28"/>
                <w:szCs w:val="28"/>
              </w:rPr>
              <w:lastRenderedPageBreak/>
              <w:t xml:space="preserve">исходная структура предложения, например, </w:t>
            </w:r>
            <w:r w:rsidRPr="00616845">
              <w:rPr>
                <w:sz w:val="28"/>
                <w:szCs w:val="28"/>
                <w:lang w:val="de-DE"/>
              </w:rPr>
              <w:t>Ich</w:t>
            </w:r>
            <w:r w:rsidRPr="00616845">
              <w:rPr>
                <w:sz w:val="28"/>
                <w:szCs w:val="28"/>
              </w:rPr>
              <w:t xml:space="preserve"> </w:t>
            </w:r>
            <w:r w:rsidRPr="00616845">
              <w:rPr>
                <w:sz w:val="28"/>
                <w:szCs w:val="28"/>
                <w:lang w:val="de-DE"/>
              </w:rPr>
              <w:t>lese</w:t>
            </w:r>
            <w:r w:rsidRPr="00616845">
              <w:rPr>
                <w:sz w:val="28"/>
                <w:szCs w:val="28"/>
              </w:rPr>
              <w:t xml:space="preserve"> </w:t>
            </w:r>
            <w:r w:rsidRPr="00616845">
              <w:rPr>
                <w:sz w:val="28"/>
                <w:szCs w:val="28"/>
                <w:lang w:val="de-DE"/>
              </w:rPr>
              <w:t>B</w:t>
            </w:r>
            <w:r w:rsidRPr="00616845">
              <w:rPr>
                <w:sz w:val="28"/>
                <w:szCs w:val="28"/>
              </w:rPr>
              <w:t>ü</w:t>
            </w:r>
            <w:r w:rsidRPr="00616845">
              <w:rPr>
                <w:sz w:val="28"/>
                <w:szCs w:val="28"/>
                <w:lang w:val="de-DE"/>
              </w:rPr>
              <w:t>cher</w:t>
            </w:r>
            <w:r w:rsidRPr="00616845">
              <w:rPr>
                <w:sz w:val="28"/>
                <w:szCs w:val="28"/>
              </w:rPr>
              <w:t xml:space="preserve"> </w:t>
            </w:r>
            <w:r w:rsidRPr="00616845">
              <w:rPr>
                <w:sz w:val="28"/>
                <w:szCs w:val="28"/>
                <w:lang w:val="de-DE"/>
              </w:rPr>
              <w:t>gern</w:t>
            </w:r>
            <w:r w:rsidRPr="00616845">
              <w:rPr>
                <w:sz w:val="28"/>
                <w:szCs w:val="28"/>
              </w:rPr>
              <w:t xml:space="preserve">. Следующий обучающийся повторяет сказанное предложение от третьего лица и называет свой вариант, например: </w:t>
            </w:r>
            <w:r w:rsidRPr="00616845">
              <w:rPr>
                <w:sz w:val="28"/>
                <w:szCs w:val="28"/>
                <w:lang w:val="de-DE"/>
              </w:rPr>
              <w:t>Katja</w:t>
            </w:r>
            <w:r w:rsidRPr="00616845">
              <w:rPr>
                <w:sz w:val="28"/>
                <w:szCs w:val="28"/>
              </w:rPr>
              <w:t xml:space="preserve"> </w:t>
            </w:r>
            <w:r w:rsidRPr="00616845">
              <w:rPr>
                <w:sz w:val="28"/>
                <w:szCs w:val="28"/>
                <w:lang w:val="de-DE"/>
              </w:rPr>
              <w:t>liest</w:t>
            </w:r>
            <w:r w:rsidRPr="00616845">
              <w:rPr>
                <w:sz w:val="28"/>
                <w:szCs w:val="28"/>
              </w:rPr>
              <w:t xml:space="preserve"> </w:t>
            </w:r>
            <w:r w:rsidRPr="00616845">
              <w:rPr>
                <w:sz w:val="28"/>
                <w:szCs w:val="28"/>
                <w:lang w:val="de-DE"/>
              </w:rPr>
              <w:t>B</w:t>
            </w:r>
            <w:r w:rsidRPr="00616845">
              <w:rPr>
                <w:sz w:val="28"/>
                <w:szCs w:val="28"/>
              </w:rPr>
              <w:t>ü</w:t>
            </w:r>
            <w:r w:rsidRPr="00616845">
              <w:rPr>
                <w:sz w:val="28"/>
                <w:szCs w:val="28"/>
                <w:lang w:val="de-DE"/>
              </w:rPr>
              <w:t>cher</w:t>
            </w:r>
            <w:r w:rsidRPr="00616845">
              <w:rPr>
                <w:sz w:val="28"/>
                <w:szCs w:val="28"/>
              </w:rPr>
              <w:t xml:space="preserve"> </w:t>
            </w:r>
            <w:r w:rsidRPr="00616845">
              <w:rPr>
                <w:sz w:val="28"/>
                <w:szCs w:val="28"/>
                <w:lang w:val="de-DE"/>
              </w:rPr>
              <w:t>gern</w:t>
            </w:r>
            <w:r w:rsidRPr="00616845">
              <w:rPr>
                <w:sz w:val="28"/>
                <w:szCs w:val="28"/>
              </w:rPr>
              <w:t xml:space="preserve"> </w:t>
            </w:r>
            <w:r w:rsidRPr="00616845">
              <w:rPr>
                <w:sz w:val="28"/>
                <w:szCs w:val="28"/>
                <w:lang w:val="de-DE"/>
              </w:rPr>
              <w:t>und</w:t>
            </w:r>
            <w:r w:rsidRPr="00616845">
              <w:rPr>
                <w:sz w:val="28"/>
                <w:szCs w:val="28"/>
              </w:rPr>
              <w:t xml:space="preserve"> </w:t>
            </w:r>
            <w:r w:rsidRPr="00616845">
              <w:rPr>
                <w:sz w:val="28"/>
                <w:szCs w:val="28"/>
                <w:lang w:val="de-DE"/>
              </w:rPr>
              <w:t>ich</w:t>
            </w:r>
            <w:r w:rsidRPr="00616845">
              <w:rPr>
                <w:sz w:val="28"/>
                <w:szCs w:val="28"/>
              </w:rPr>
              <w:t xml:space="preserve"> </w:t>
            </w:r>
            <w:r w:rsidRPr="00616845">
              <w:rPr>
                <w:sz w:val="28"/>
                <w:szCs w:val="28"/>
                <w:lang w:val="de-DE"/>
              </w:rPr>
              <w:t>singe</w:t>
            </w:r>
            <w:r w:rsidRPr="00616845">
              <w:rPr>
                <w:sz w:val="28"/>
                <w:szCs w:val="28"/>
              </w:rPr>
              <w:t xml:space="preserve"> </w:t>
            </w:r>
            <w:r w:rsidRPr="00616845">
              <w:rPr>
                <w:sz w:val="28"/>
                <w:szCs w:val="28"/>
                <w:lang w:val="de-DE"/>
              </w:rPr>
              <w:t>gern</w:t>
            </w:r>
            <w:r w:rsidRPr="00616845">
              <w:rPr>
                <w:sz w:val="28"/>
                <w:szCs w:val="28"/>
              </w:rPr>
              <w:t xml:space="preserve">. </w:t>
            </w:r>
          </w:p>
          <w:p w14:paraId="7670054B" w14:textId="77777777" w:rsidR="00616845" w:rsidRPr="00616845" w:rsidRDefault="00616845" w:rsidP="008A3350">
            <w:pPr>
              <w:autoSpaceDE w:val="0"/>
              <w:autoSpaceDN w:val="0"/>
              <w:adjustRightInd w:val="0"/>
              <w:contextualSpacing/>
              <w:jc w:val="both"/>
              <w:rPr>
                <w:sz w:val="28"/>
                <w:szCs w:val="28"/>
              </w:rPr>
            </w:pPr>
            <w:r w:rsidRPr="00616845">
              <w:rPr>
                <w:sz w:val="28"/>
                <w:szCs w:val="28"/>
              </w:rPr>
              <w:t>Следующий обучающийся повторяет от третьего лица два предыдущих предложения и добавляет свой вариант и т.д.</w:t>
            </w:r>
          </w:p>
          <w:p w14:paraId="4287F38D" w14:textId="668EE7DA" w:rsidR="00616845" w:rsidRPr="00551C1A" w:rsidRDefault="00551C1A" w:rsidP="00551C1A">
            <w:pPr>
              <w:autoSpaceDE w:val="0"/>
              <w:autoSpaceDN w:val="0"/>
              <w:adjustRightInd w:val="0"/>
              <w:ind w:left="31"/>
              <w:jc w:val="both"/>
              <w:rPr>
                <w:sz w:val="28"/>
                <w:szCs w:val="28"/>
              </w:rPr>
            </w:pPr>
            <w:r>
              <w:rPr>
                <w:sz w:val="28"/>
                <w:szCs w:val="28"/>
              </w:rPr>
              <w:t>4. </w:t>
            </w:r>
            <w:r w:rsidR="00616845" w:rsidRPr="00551C1A">
              <w:rPr>
                <w:sz w:val="28"/>
                <w:szCs w:val="28"/>
              </w:rPr>
              <w:t xml:space="preserve">Проводить с </w:t>
            </w:r>
            <w:proofErr w:type="gramStart"/>
            <w:r w:rsidR="00616845" w:rsidRPr="00551C1A">
              <w:rPr>
                <w:sz w:val="28"/>
                <w:szCs w:val="28"/>
              </w:rPr>
              <w:t>обучающимися</w:t>
            </w:r>
            <w:proofErr w:type="gramEnd"/>
            <w:r w:rsidR="00616845" w:rsidRPr="00551C1A">
              <w:rPr>
                <w:sz w:val="28"/>
                <w:szCs w:val="28"/>
              </w:rPr>
              <w:t xml:space="preserve"> упражнение «Самое длинное предложение».</w:t>
            </w:r>
          </w:p>
          <w:p w14:paraId="749731E0" w14:textId="77777777" w:rsidR="00616845" w:rsidRPr="00616845" w:rsidRDefault="00616845" w:rsidP="008A3350">
            <w:pPr>
              <w:autoSpaceDE w:val="0"/>
              <w:autoSpaceDN w:val="0"/>
              <w:adjustRightInd w:val="0"/>
              <w:jc w:val="both"/>
              <w:rPr>
                <w:sz w:val="28"/>
                <w:szCs w:val="28"/>
              </w:rPr>
            </w:pPr>
            <w:r w:rsidRPr="00616845">
              <w:rPr>
                <w:sz w:val="28"/>
                <w:szCs w:val="28"/>
              </w:rPr>
              <w:t xml:space="preserve">Например, дается исходный вариант предложения: </w:t>
            </w:r>
            <w:r w:rsidRPr="00616845">
              <w:rPr>
                <w:sz w:val="28"/>
                <w:szCs w:val="28"/>
                <w:lang w:val="de-DE"/>
              </w:rPr>
              <w:t>Die</w:t>
            </w:r>
            <w:r w:rsidRPr="00616845">
              <w:rPr>
                <w:sz w:val="28"/>
                <w:szCs w:val="28"/>
              </w:rPr>
              <w:t xml:space="preserve"> </w:t>
            </w:r>
            <w:r w:rsidRPr="00616845">
              <w:rPr>
                <w:sz w:val="28"/>
                <w:szCs w:val="28"/>
                <w:lang w:val="de-DE"/>
              </w:rPr>
              <w:t>Katze</w:t>
            </w:r>
            <w:r w:rsidRPr="00616845">
              <w:rPr>
                <w:sz w:val="28"/>
                <w:szCs w:val="28"/>
              </w:rPr>
              <w:t xml:space="preserve"> </w:t>
            </w:r>
            <w:r w:rsidRPr="00616845">
              <w:rPr>
                <w:sz w:val="28"/>
                <w:szCs w:val="28"/>
                <w:lang w:val="de-DE"/>
              </w:rPr>
              <w:t>schleicht</w:t>
            </w:r>
            <w:r w:rsidRPr="00616845">
              <w:rPr>
                <w:sz w:val="28"/>
                <w:szCs w:val="28"/>
              </w:rPr>
              <w:t>.</w:t>
            </w:r>
          </w:p>
          <w:p w14:paraId="67614D6B" w14:textId="77777777" w:rsidR="00616845" w:rsidRPr="00616845" w:rsidRDefault="00616845" w:rsidP="008A3350">
            <w:pPr>
              <w:autoSpaceDE w:val="0"/>
              <w:autoSpaceDN w:val="0"/>
              <w:adjustRightInd w:val="0"/>
              <w:jc w:val="both"/>
              <w:rPr>
                <w:sz w:val="28"/>
                <w:szCs w:val="28"/>
              </w:rPr>
            </w:pPr>
            <w:r w:rsidRPr="00616845">
              <w:rPr>
                <w:sz w:val="28"/>
                <w:szCs w:val="28"/>
              </w:rPr>
              <w:t>Задача обучающихся заключается в том, чтобы расширить структуру исходного предложения при помощи различных членов предложения.</w:t>
            </w:r>
          </w:p>
          <w:p w14:paraId="1AE3E30E" w14:textId="77777777" w:rsidR="00616845" w:rsidRPr="00616845" w:rsidRDefault="00616845" w:rsidP="008A3350">
            <w:pPr>
              <w:autoSpaceDE w:val="0"/>
              <w:autoSpaceDN w:val="0"/>
              <w:adjustRightInd w:val="0"/>
              <w:jc w:val="both"/>
              <w:rPr>
                <w:sz w:val="28"/>
                <w:szCs w:val="28"/>
              </w:rPr>
            </w:pPr>
            <w:r w:rsidRPr="00616845">
              <w:rPr>
                <w:sz w:val="28"/>
                <w:szCs w:val="28"/>
              </w:rPr>
              <w:t xml:space="preserve">Например, вначале можно добавить обстоятельство образа действия, например: </w:t>
            </w:r>
            <w:r w:rsidRPr="00616845">
              <w:rPr>
                <w:sz w:val="28"/>
                <w:szCs w:val="28"/>
                <w:lang w:val="de-DE"/>
              </w:rPr>
              <w:t>Die</w:t>
            </w:r>
            <w:r w:rsidRPr="00616845">
              <w:rPr>
                <w:sz w:val="28"/>
                <w:szCs w:val="28"/>
              </w:rPr>
              <w:t xml:space="preserve"> </w:t>
            </w:r>
            <w:r w:rsidRPr="00616845">
              <w:rPr>
                <w:sz w:val="28"/>
                <w:szCs w:val="28"/>
                <w:lang w:val="de-DE"/>
              </w:rPr>
              <w:t>Katze</w:t>
            </w:r>
            <w:r w:rsidRPr="00616845">
              <w:rPr>
                <w:sz w:val="28"/>
                <w:szCs w:val="28"/>
              </w:rPr>
              <w:t xml:space="preserve"> </w:t>
            </w:r>
            <w:r w:rsidRPr="00616845">
              <w:rPr>
                <w:sz w:val="28"/>
                <w:szCs w:val="28"/>
                <w:lang w:val="de-DE"/>
              </w:rPr>
              <w:t>schleicht</w:t>
            </w:r>
            <w:r w:rsidRPr="00616845">
              <w:rPr>
                <w:sz w:val="28"/>
                <w:szCs w:val="28"/>
              </w:rPr>
              <w:t xml:space="preserve"> </w:t>
            </w:r>
            <w:r w:rsidRPr="00616845">
              <w:rPr>
                <w:sz w:val="28"/>
                <w:szCs w:val="28"/>
                <w:lang w:val="de-DE"/>
              </w:rPr>
              <w:t>leise</w:t>
            </w:r>
            <w:r w:rsidRPr="00616845">
              <w:rPr>
                <w:sz w:val="28"/>
                <w:szCs w:val="28"/>
              </w:rPr>
              <w:t>.</w:t>
            </w:r>
          </w:p>
          <w:p w14:paraId="44531AC7" w14:textId="338A5A1E" w:rsidR="00616845" w:rsidRPr="00616845" w:rsidRDefault="00616845" w:rsidP="00CB4028">
            <w:pPr>
              <w:autoSpaceDE w:val="0"/>
              <w:autoSpaceDN w:val="0"/>
              <w:adjustRightInd w:val="0"/>
              <w:jc w:val="both"/>
              <w:rPr>
                <w:sz w:val="28"/>
                <w:szCs w:val="28"/>
              </w:rPr>
            </w:pPr>
            <w:r w:rsidRPr="00616845">
              <w:rPr>
                <w:sz w:val="28"/>
                <w:szCs w:val="28"/>
              </w:rPr>
              <w:t xml:space="preserve">Затем в структуру предложения можно добавить определение, например: </w:t>
            </w:r>
            <w:r w:rsidRPr="00616845">
              <w:rPr>
                <w:sz w:val="28"/>
                <w:szCs w:val="28"/>
                <w:lang w:val="de-DE"/>
              </w:rPr>
              <w:t>Die</w:t>
            </w:r>
            <w:r w:rsidRPr="00616845">
              <w:rPr>
                <w:sz w:val="28"/>
                <w:szCs w:val="28"/>
              </w:rPr>
              <w:t xml:space="preserve"> </w:t>
            </w:r>
            <w:r w:rsidRPr="00616845">
              <w:rPr>
                <w:sz w:val="28"/>
                <w:szCs w:val="28"/>
                <w:lang w:val="de-DE"/>
              </w:rPr>
              <w:t>schwarze</w:t>
            </w:r>
            <w:r w:rsidRPr="00616845">
              <w:rPr>
                <w:sz w:val="28"/>
                <w:szCs w:val="28"/>
              </w:rPr>
              <w:t xml:space="preserve"> </w:t>
            </w:r>
            <w:r w:rsidRPr="00616845">
              <w:rPr>
                <w:sz w:val="28"/>
                <w:szCs w:val="28"/>
                <w:lang w:val="de-DE"/>
              </w:rPr>
              <w:t>Katze</w:t>
            </w:r>
            <w:r w:rsidRPr="00616845">
              <w:rPr>
                <w:sz w:val="28"/>
                <w:szCs w:val="28"/>
              </w:rPr>
              <w:t xml:space="preserve"> </w:t>
            </w:r>
            <w:r w:rsidRPr="00616845">
              <w:rPr>
                <w:sz w:val="28"/>
                <w:szCs w:val="28"/>
                <w:lang w:val="de-DE"/>
              </w:rPr>
              <w:t>schleicht</w:t>
            </w:r>
            <w:r w:rsidRPr="00616845">
              <w:rPr>
                <w:sz w:val="28"/>
                <w:szCs w:val="28"/>
              </w:rPr>
              <w:t xml:space="preserve"> </w:t>
            </w:r>
            <w:r w:rsidRPr="00616845">
              <w:rPr>
                <w:sz w:val="28"/>
                <w:szCs w:val="28"/>
                <w:lang w:val="de-DE"/>
              </w:rPr>
              <w:t>leise</w:t>
            </w:r>
            <w:r w:rsidRPr="00616845">
              <w:rPr>
                <w:sz w:val="28"/>
                <w:szCs w:val="28"/>
              </w:rPr>
              <w:t xml:space="preserve">. и т.д.  </w:t>
            </w:r>
          </w:p>
        </w:tc>
      </w:tr>
    </w:tbl>
    <w:p w14:paraId="07077F3C" w14:textId="77777777" w:rsidR="00E36A8E" w:rsidRPr="00CB4028" w:rsidRDefault="00E36A8E" w:rsidP="00C25385">
      <w:pPr>
        <w:shd w:val="clear" w:color="auto" w:fill="FFFFFF"/>
        <w:ind w:firstLine="708"/>
        <w:jc w:val="both"/>
        <w:rPr>
          <w:rFonts w:eastAsiaTheme="minorHAnsi"/>
          <w:sz w:val="28"/>
          <w:szCs w:val="28"/>
          <w:lang w:eastAsia="en-US"/>
        </w:rPr>
      </w:pPr>
    </w:p>
    <w:p w14:paraId="28948220" w14:textId="145C1A06" w:rsidR="00CB4028" w:rsidRPr="00C63995" w:rsidRDefault="00CB4028" w:rsidP="00CB4028">
      <w:pPr>
        <w:pStyle w:val="af0"/>
        <w:tabs>
          <w:tab w:val="left" w:pos="284"/>
        </w:tabs>
        <w:ind w:firstLine="709"/>
        <w:jc w:val="both"/>
        <w:rPr>
          <w:sz w:val="28"/>
          <w:szCs w:val="28"/>
          <w:u w:val="single"/>
        </w:rPr>
      </w:pPr>
      <w:r w:rsidRPr="00C63995">
        <w:rPr>
          <w:b/>
          <w:bCs/>
          <w:sz w:val="28"/>
          <w:szCs w:val="28"/>
        </w:rPr>
        <w:t xml:space="preserve">Для руководителей методических объединений учителей </w:t>
      </w:r>
      <w:r w:rsidR="00F67A05" w:rsidRPr="00F67A05">
        <w:rPr>
          <w:b/>
          <w:bCs/>
          <w:sz w:val="28"/>
          <w:szCs w:val="28"/>
        </w:rPr>
        <w:t>иностранных языков</w:t>
      </w:r>
      <w:r w:rsidRPr="00C63995">
        <w:rPr>
          <w:sz w:val="28"/>
          <w:szCs w:val="28"/>
        </w:rPr>
        <w:t>:</w:t>
      </w:r>
    </w:p>
    <w:p w14:paraId="6450CBFB" w14:textId="2BFC85C4" w:rsidR="00CB4028" w:rsidRDefault="005C4789" w:rsidP="005C4789">
      <w:pPr>
        <w:pStyle w:val="ac"/>
        <w:numPr>
          <w:ilvl w:val="0"/>
          <w:numId w:val="9"/>
        </w:numPr>
        <w:tabs>
          <w:tab w:val="left" w:pos="1134"/>
        </w:tabs>
        <w:ind w:left="0" w:firstLine="709"/>
        <w:jc w:val="both"/>
        <w:rPr>
          <w:sz w:val="28"/>
          <w:szCs w:val="28"/>
        </w:rPr>
      </w:pPr>
      <w:r w:rsidRPr="00C63995">
        <w:rPr>
          <w:sz w:val="28"/>
          <w:szCs w:val="28"/>
        </w:rPr>
        <w:t xml:space="preserve">обсудить </w:t>
      </w:r>
      <w:r w:rsidR="00CB4028" w:rsidRPr="00C63995">
        <w:rPr>
          <w:sz w:val="28"/>
          <w:szCs w:val="28"/>
        </w:rPr>
        <w:t xml:space="preserve">результаты </w:t>
      </w:r>
      <w:r w:rsidR="00F67A05" w:rsidRPr="00C63995">
        <w:rPr>
          <w:sz w:val="28"/>
          <w:szCs w:val="28"/>
        </w:rPr>
        <w:t>состязания «</w:t>
      </w:r>
      <w:r w:rsidR="00F67A05">
        <w:rPr>
          <w:sz w:val="28"/>
          <w:szCs w:val="28"/>
        </w:rPr>
        <w:t>Языкознаниум</w:t>
      </w:r>
      <w:r w:rsidR="00F67A05" w:rsidRPr="00C63995">
        <w:rPr>
          <w:sz w:val="28"/>
          <w:szCs w:val="28"/>
        </w:rPr>
        <w:t xml:space="preserve">Ум» </w:t>
      </w:r>
      <w:r w:rsidR="00CB4028" w:rsidRPr="00C63995">
        <w:rPr>
          <w:sz w:val="28"/>
          <w:szCs w:val="28"/>
        </w:rPr>
        <w:t>V Областного Чемпионата «Школьные навыки» на методическом объединении с целью самодиагностики и планирования деятельности учителей по предотвращению трудностей обучающихся</w:t>
      </w:r>
      <w:r>
        <w:rPr>
          <w:sz w:val="28"/>
          <w:szCs w:val="28"/>
        </w:rPr>
        <w:t>;</w:t>
      </w:r>
    </w:p>
    <w:p w14:paraId="0AAE4B88" w14:textId="4B548B2F" w:rsidR="00CB4028" w:rsidRPr="001F3AFA" w:rsidRDefault="005C4789" w:rsidP="005C4789">
      <w:pPr>
        <w:pStyle w:val="ac"/>
        <w:numPr>
          <w:ilvl w:val="0"/>
          <w:numId w:val="9"/>
        </w:numPr>
        <w:tabs>
          <w:tab w:val="left" w:pos="1134"/>
        </w:tabs>
        <w:ind w:left="0" w:firstLine="709"/>
        <w:jc w:val="both"/>
        <w:rPr>
          <w:sz w:val="28"/>
          <w:szCs w:val="28"/>
        </w:rPr>
      </w:pPr>
      <w:r w:rsidRPr="001F3AFA">
        <w:rPr>
          <w:sz w:val="28"/>
          <w:szCs w:val="28"/>
        </w:rPr>
        <w:t xml:space="preserve">разработать </w:t>
      </w:r>
      <w:r w:rsidR="00CB4028" w:rsidRPr="001F3AFA">
        <w:rPr>
          <w:sz w:val="28"/>
          <w:szCs w:val="28"/>
        </w:rPr>
        <w:t xml:space="preserve">комплекс упражнений с применением эффективных приёмов работы для повышения уровня сформированности навыков чтения </w:t>
      </w:r>
      <w:r w:rsidR="00CB4028" w:rsidRPr="001F3AFA">
        <w:rPr>
          <w:sz w:val="28"/>
          <w:szCs w:val="28"/>
        </w:rPr>
        <w:br/>
        <w:t xml:space="preserve">и говорения у учащихся </w:t>
      </w:r>
      <w:r w:rsidR="00CB4028">
        <w:rPr>
          <w:sz w:val="28"/>
          <w:szCs w:val="28"/>
        </w:rPr>
        <w:t>4</w:t>
      </w:r>
      <w:r w:rsidR="00CB4028" w:rsidRPr="001F3AFA">
        <w:rPr>
          <w:sz w:val="28"/>
          <w:szCs w:val="28"/>
        </w:rPr>
        <w:t>-х классов общеобразовательных школ</w:t>
      </w:r>
      <w:r>
        <w:rPr>
          <w:sz w:val="28"/>
          <w:szCs w:val="28"/>
        </w:rPr>
        <w:t>;</w:t>
      </w:r>
    </w:p>
    <w:p w14:paraId="5B9450BC" w14:textId="799248A8" w:rsidR="00CB4028" w:rsidRPr="00C63995" w:rsidRDefault="005C4789" w:rsidP="005C4789">
      <w:pPr>
        <w:pStyle w:val="ac"/>
        <w:numPr>
          <w:ilvl w:val="0"/>
          <w:numId w:val="9"/>
        </w:numPr>
        <w:tabs>
          <w:tab w:val="left" w:pos="1134"/>
        </w:tabs>
        <w:ind w:left="0" w:firstLine="709"/>
        <w:jc w:val="both"/>
        <w:rPr>
          <w:sz w:val="28"/>
          <w:szCs w:val="28"/>
        </w:rPr>
      </w:pPr>
      <w:r>
        <w:rPr>
          <w:sz w:val="28"/>
          <w:szCs w:val="28"/>
        </w:rPr>
        <w:t>в</w:t>
      </w:r>
      <w:r w:rsidRPr="00C63995">
        <w:rPr>
          <w:sz w:val="28"/>
          <w:szCs w:val="28"/>
        </w:rPr>
        <w:t>нес</w:t>
      </w:r>
      <w:r>
        <w:rPr>
          <w:sz w:val="28"/>
          <w:szCs w:val="28"/>
        </w:rPr>
        <w:t xml:space="preserve">ти </w:t>
      </w:r>
      <w:r w:rsidR="00CB4028" w:rsidRPr="00C63995">
        <w:rPr>
          <w:sz w:val="28"/>
          <w:szCs w:val="28"/>
        </w:rPr>
        <w:t>изменени</w:t>
      </w:r>
      <w:r w:rsidR="00CB4028">
        <w:rPr>
          <w:sz w:val="28"/>
          <w:szCs w:val="28"/>
        </w:rPr>
        <w:t>я</w:t>
      </w:r>
      <w:r w:rsidR="00CB4028" w:rsidRPr="00C63995">
        <w:rPr>
          <w:sz w:val="28"/>
          <w:szCs w:val="28"/>
        </w:rPr>
        <w:t xml:space="preserve"> в содержание заданий, разработка учебно-практических и</w:t>
      </w:r>
      <w:r w:rsidR="00CB4028">
        <w:rPr>
          <w:sz w:val="28"/>
          <w:szCs w:val="28"/>
        </w:rPr>
        <w:t xml:space="preserve"> </w:t>
      </w:r>
      <w:r w:rsidR="00CB4028" w:rsidRPr="00C63995">
        <w:rPr>
          <w:sz w:val="28"/>
          <w:szCs w:val="28"/>
        </w:rPr>
        <w:t>учебно-познавательных задач, направленных</w:t>
      </w:r>
      <w:r w:rsidR="00CB4028">
        <w:rPr>
          <w:sz w:val="28"/>
          <w:szCs w:val="28"/>
        </w:rPr>
        <w:t xml:space="preserve"> </w:t>
      </w:r>
      <w:r w:rsidR="00CB4028" w:rsidRPr="00C63995">
        <w:rPr>
          <w:sz w:val="28"/>
          <w:szCs w:val="28"/>
        </w:rPr>
        <w:t>на отработку типичных затруднений, в соответствии с выявленными методическими недостатками в подготовке обучающихся.</w:t>
      </w:r>
    </w:p>
    <w:p w14:paraId="1D0BF9F5" w14:textId="2FA761C1" w:rsidR="005C4789" w:rsidRDefault="005C4789">
      <w:pPr>
        <w:spacing w:after="200" w:line="276" w:lineRule="auto"/>
        <w:rPr>
          <w:b/>
          <w:bCs/>
          <w:sz w:val="28"/>
          <w:szCs w:val="28"/>
        </w:rPr>
      </w:pPr>
      <w:r>
        <w:rPr>
          <w:b/>
          <w:bCs/>
          <w:sz w:val="28"/>
          <w:szCs w:val="28"/>
        </w:rPr>
        <w:br w:type="page"/>
      </w:r>
    </w:p>
    <w:p w14:paraId="63EA1C34" w14:textId="77777777" w:rsidR="00CB4028" w:rsidRPr="00C63995" w:rsidRDefault="00CB4028" w:rsidP="00BC629A">
      <w:pPr>
        <w:pStyle w:val="af0"/>
        <w:tabs>
          <w:tab w:val="left" w:pos="284"/>
        </w:tabs>
        <w:ind w:firstLine="709"/>
        <w:jc w:val="both"/>
        <w:rPr>
          <w:b/>
          <w:bCs/>
          <w:sz w:val="28"/>
          <w:szCs w:val="28"/>
        </w:rPr>
      </w:pPr>
      <w:r w:rsidRPr="00C63995">
        <w:rPr>
          <w:b/>
          <w:bCs/>
          <w:sz w:val="28"/>
          <w:szCs w:val="28"/>
        </w:rPr>
        <w:lastRenderedPageBreak/>
        <w:t>Для заместителей руководителей и руководи</w:t>
      </w:r>
      <w:r w:rsidRPr="00DA2936">
        <w:rPr>
          <w:b/>
          <w:bCs/>
          <w:sz w:val="28"/>
          <w:szCs w:val="28"/>
        </w:rPr>
        <w:t>телей образовательных организаций</w:t>
      </w:r>
      <w:r w:rsidRPr="00C63995">
        <w:rPr>
          <w:b/>
          <w:bCs/>
          <w:sz w:val="28"/>
          <w:szCs w:val="28"/>
        </w:rPr>
        <w:t>:</w:t>
      </w:r>
    </w:p>
    <w:p w14:paraId="2748E3EA" w14:textId="11A474C4" w:rsidR="00CB4028" w:rsidRPr="00C63995" w:rsidRDefault="005C4789" w:rsidP="00BC629A">
      <w:pPr>
        <w:pStyle w:val="ac"/>
        <w:numPr>
          <w:ilvl w:val="0"/>
          <w:numId w:val="9"/>
        </w:numPr>
        <w:tabs>
          <w:tab w:val="left" w:pos="1134"/>
        </w:tabs>
        <w:ind w:left="0" w:firstLine="709"/>
        <w:jc w:val="both"/>
        <w:rPr>
          <w:sz w:val="28"/>
          <w:szCs w:val="28"/>
        </w:rPr>
      </w:pPr>
      <w:r w:rsidRPr="00C63995">
        <w:rPr>
          <w:sz w:val="28"/>
          <w:szCs w:val="28"/>
        </w:rPr>
        <w:t xml:space="preserve">включить </w:t>
      </w:r>
      <w:r w:rsidR="00CB4028" w:rsidRPr="00C63995">
        <w:rPr>
          <w:sz w:val="28"/>
          <w:szCs w:val="28"/>
        </w:rPr>
        <w:t>в повестку педагогических советов вопрос о результатах состязаний, обсудить анализ результатов выполнения учащимися начальной школы;</w:t>
      </w:r>
    </w:p>
    <w:p w14:paraId="325C4680" w14:textId="6D203E65" w:rsidR="00CB4028" w:rsidRDefault="00CB4028" w:rsidP="00BC629A">
      <w:pPr>
        <w:pStyle w:val="ac"/>
        <w:numPr>
          <w:ilvl w:val="0"/>
          <w:numId w:val="9"/>
        </w:numPr>
        <w:tabs>
          <w:tab w:val="left" w:pos="1134"/>
        </w:tabs>
        <w:ind w:left="0" w:firstLine="709"/>
        <w:jc w:val="both"/>
        <w:rPr>
          <w:sz w:val="28"/>
          <w:szCs w:val="28"/>
        </w:rPr>
      </w:pPr>
      <w:r w:rsidRPr="00C63995">
        <w:rPr>
          <w:sz w:val="28"/>
          <w:szCs w:val="28"/>
        </w:rPr>
        <w:t xml:space="preserve">Организовать в начальной школе подготовку к проведению Чемпионата, осуществлять </w:t>
      </w:r>
      <w:proofErr w:type="gramStart"/>
      <w:r w:rsidRPr="00C63995">
        <w:rPr>
          <w:sz w:val="28"/>
          <w:szCs w:val="28"/>
        </w:rPr>
        <w:t>контроль за</w:t>
      </w:r>
      <w:proofErr w:type="gramEnd"/>
      <w:r w:rsidRPr="00C63995">
        <w:rPr>
          <w:sz w:val="28"/>
          <w:szCs w:val="28"/>
        </w:rPr>
        <w:t xml:space="preserve"> ее выполнением.</w:t>
      </w:r>
    </w:p>
    <w:p w14:paraId="4F8A8283" w14:textId="77777777" w:rsidR="00801A76" w:rsidRDefault="00801A76" w:rsidP="00BC629A">
      <w:pPr>
        <w:pStyle w:val="ac"/>
        <w:ind w:left="0" w:firstLine="709"/>
        <w:jc w:val="both"/>
        <w:rPr>
          <w:sz w:val="28"/>
          <w:szCs w:val="28"/>
          <w:shd w:val="clear" w:color="auto" w:fill="FFFFFF"/>
        </w:rPr>
      </w:pPr>
    </w:p>
    <w:p w14:paraId="181C9B2A" w14:textId="71E718E8" w:rsidR="00CB4028" w:rsidRPr="00DD09DA" w:rsidRDefault="00CB4028" w:rsidP="00BC629A">
      <w:pPr>
        <w:pStyle w:val="ac"/>
        <w:numPr>
          <w:ilvl w:val="0"/>
          <w:numId w:val="118"/>
        </w:numPr>
        <w:tabs>
          <w:tab w:val="left" w:pos="1134"/>
        </w:tabs>
        <w:ind w:left="0" w:firstLine="709"/>
        <w:jc w:val="both"/>
        <w:rPr>
          <w:b/>
          <w:sz w:val="28"/>
          <w:szCs w:val="28"/>
        </w:rPr>
      </w:pPr>
      <w:r w:rsidRPr="00DD09DA">
        <w:rPr>
          <w:b/>
          <w:sz w:val="28"/>
          <w:szCs w:val="28"/>
        </w:rPr>
        <w:t>Перспективные задачи на 2023/2024 учебный год</w:t>
      </w:r>
    </w:p>
    <w:p w14:paraId="1C7952D5" w14:textId="3D0BCF30" w:rsidR="00CB4028" w:rsidRDefault="005C4789" w:rsidP="00BC629A">
      <w:pPr>
        <w:pStyle w:val="ac"/>
        <w:numPr>
          <w:ilvl w:val="0"/>
          <w:numId w:val="9"/>
        </w:numPr>
        <w:tabs>
          <w:tab w:val="left" w:pos="1134"/>
        </w:tabs>
        <w:ind w:left="0" w:firstLine="709"/>
        <w:jc w:val="both"/>
        <w:rPr>
          <w:sz w:val="28"/>
          <w:szCs w:val="28"/>
        </w:rPr>
      </w:pPr>
      <w:r>
        <w:rPr>
          <w:sz w:val="28"/>
          <w:szCs w:val="28"/>
        </w:rPr>
        <w:t xml:space="preserve">соотнести </w:t>
      </w:r>
      <w:r w:rsidR="00CB4028">
        <w:rPr>
          <w:sz w:val="28"/>
          <w:szCs w:val="28"/>
        </w:rPr>
        <w:t>содержание заданий с содержанием и планируемыми результатами освоения курса начальной школы согласно ФГОС в редакции 2022 года</w:t>
      </w:r>
      <w:r w:rsidR="00BC629A">
        <w:rPr>
          <w:sz w:val="28"/>
          <w:szCs w:val="28"/>
        </w:rPr>
        <w:t>;</w:t>
      </w:r>
    </w:p>
    <w:p w14:paraId="19A0D1B7" w14:textId="03F44621" w:rsidR="00CB4028" w:rsidRPr="005C4789" w:rsidRDefault="005C4789" w:rsidP="00BC629A">
      <w:pPr>
        <w:pStyle w:val="ac"/>
        <w:numPr>
          <w:ilvl w:val="0"/>
          <w:numId w:val="9"/>
        </w:numPr>
        <w:tabs>
          <w:tab w:val="left" w:pos="1134"/>
        </w:tabs>
        <w:ind w:left="0" w:firstLine="709"/>
        <w:jc w:val="both"/>
        <w:rPr>
          <w:sz w:val="28"/>
          <w:szCs w:val="28"/>
        </w:rPr>
      </w:pPr>
      <w:r w:rsidRPr="00CB4028">
        <w:rPr>
          <w:sz w:val="28"/>
          <w:szCs w:val="28"/>
        </w:rPr>
        <w:t xml:space="preserve">разработать </w:t>
      </w:r>
      <w:r w:rsidR="00CB4028" w:rsidRPr="00CB4028">
        <w:rPr>
          <w:sz w:val="28"/>
          <w:szCs w:val="28"/>
        </w:rPr>
        <w:t xml:space="preserve">демоверсии заданий состязания для </w:t>
      </w:r>
      <w:proofErr w:type="gramStart"/>
      <w:r w:rsidR="00CB4028" w:rsidRPr="00CB4028">
        <w:rPr>
          <w:sz w:val="28"/>
          <w:szCs w:val="28"/>
        </w:rPr>
        <w:t>подготовки</w:t>
      </w:r>
      <w:proofErr w:type="gramEnd"/>
      <w:r w:rsidR="00CB4028" w:rsidRPr="00CB4028">
        <w:rPr>
          <w:sz w:val="28"/>
          <w:szCs w:val="28"/>
        </w:rPr>
        <w:t xml:space="preserve"> обучающихся к Чемпионату</w:t>
      </w:r>
      <w:r w:rsidR="00BC629A">
        <w:rPr>
          <w:sz w:val="28"/>
          <w:szCs w:val="28"/>
        </w:rPr>
        <w:t>;</w:t>
      </w:r>
    </w:p>
    <w:p w14:paraId="03FB7432" w14:textId="1A632D30" w:rsidR="00C25385" w:rsidRPr="005C4789" w:rsidRDefault="005C4789" w:rsidP="00BC629A">
      <w:pPr>
        <w:pStyle w:val="ac"/>
        <w:numPr>
          <w:ilvl w:val="0"/>
          <w:numId w:val="9"/>
        </w:numPr>
        <w:tabs>
          <w:tab w:val="left" w:pos="1134"/>
        </w:tabs>
        <w:ind w:left="0" w:firstLine="709"/>
        <w:jc w:val="both"/>
        <w:rPr>
          <w:sz w:val="28"/>
          <w:szCs w:val="28"/>
        </w:rPr>
      </w:pPr>
      <w:r w:rsidRPr="005C4789">
        <w:rPr>
          <w:sz w:val="28"/>
          <w:szCs w:val="28"/>
        </w:rPr>
        <w:t xml:space="preserve">разработать </w:t>
      </w:r>
      <w:r w:rsidR="00C25385" w:rsidRPr="005C4789">
        <w:rPr>
          <w:sz w:val="28"/>
          <w:szCs w:val="28"/>
        </w:rPr>
        <w:t xml:space="preserve">комплекс упражнений с применением эффективных приёмов работы для повышения уровня сформированности навыков чтения и говорения и развития лексико-грамматических навыков у учащихся 4-х классов основной общеобразовательной школы. </w:t>
      </w:r>
    </w:p>
    <w:p w14:paraId="57DC78FE" w14:textId="77777777" w:rsidR="00CB4028" w:rsidRPr="00CB4028" w:rsidRDefault="00CB4028" w:rsidP="00BC629A">
      <w:pPr>
        <w:tabs>
          <w:tab w:val="left" w:pos="-2127"/>
          <w:tab w:val="left" w:pos="1134"/>
        </w:tabs>
        <w:ind w:firstLine="709"/>
        <w:jc w:val="both"/>
        <w:rPr>
          <w:rFonts w:eastAsiaTheme="minorHAnsi"/>
          <w:sz w:val="28"/>
          <w:szCs w:val="28"/>
          <w:lang w:eastAsia="en-US"/>
        </w:rPr>
      </w:pPr>
    </w:p>
    <w:p w14:paraId="0A9BDA9B" w14:textId="40629C40" w:rsidR="00231197" w:rsidRPr="00C63995" w:rsidRDefault="00231197" w:rsidP="00BC629A">
      <w:pPr>
        <w:pStyle w:val="ac"/>
        <w:ind w:left="0" w:firstLine="709"/>
        <w:jc w:val="both"/>
        <w:outlineLvl w:val="1"/>
        <w:rPr>
          <w:rFonts w:eastAsia="Calibri"/>
          <w:b/>
          <w:sz w:val="28"/>
          <w:szCs w:val="28"/>
          <w:lang w:eastAsia="en-US"/>
        </w:rPr>
      </w:pPr>
      <w:bookmarkStart w:id="54" w:name="_Toc140047007"/>
      <w:r w:rsidRPr="00C63995">
        <w:rPr>
          <w:b/>
          <w:bCs/>
          <w:sz w:val="28"/>
          <w:szCs w:val="28"/>
        </w:rPr>
        <w:t>7.7</w:t>
      </w:r>
      <w:r w:rsidR="001C36C4">
        <w:rPr>
          <w:sz w:val="28"/>
          <w:szCs w:val="28"/>
        </w:rPr>
        <w:t>.</w:t>
      </w:r>
      <w:r w:rsidR="001C36C4">
        <w:rPr>
          <w:sz w:val="28"/>
          <w:szCs w:val="28"/>
        </w:rPr>
        <w:tab/>
      </w:r>
      <w:r w:rsidRPr="00C63995">
        <w:rPr>
          <w:b/>
          <w:sz w:val="28"/>
          <w:szCs w:val="28"/>
        </w:rPr>
        <w:t xml:space="preserve">Основные выводы по анализу выполнения заданий состязаний для участников 4-х классов </w:t>
      </w:r>
      <w:r w:rsidRPr="00C63995">
        <w:rPr>
          <w:rFonts w:eastAsia="Calibri"/>
          <w:b/>
          <w:sz w:val="28"/>
          <w:szCs w:val="28"/>
          <w:lang w:eastAsia="en-US"/>
        </w:rPr>
        <w:t xml:space="preserve">регионального этапа </w:t>
      </w:r>
      <w:r w:rsidR="001C36C4">
        <w:rPr>
          <w:rFonts w:eastAsia="Calibri"/>
          <w:b/>
          <w:sz w:val="28"/>
          <w:szCs w:val="28"/>
          <w:lang w:eastAsia="en-US"/>
        </w:rPr>
        <w:br/>
      </w:r>
      <w:r w:rsidR="0094186D" w:rsidRPr="00C63995">
        <w:rPr>
          <w:rFonts w:eastAsia="Calibri"/>
          <w:b/>
          <w:sz w:val="28"/>
          <w:szCs w:val="28"/>
          <w:lang w:val="en-US" w:eastAsia="en-US"/>
        </w:rPr>
        <w:t>V</w:t>
      </w:r>
      <w:r w:rsidRPr="00C63995">
        <w:rPr>
          <w:rFonts w:eastAsia="Calibri"/>
          <w:b/>
          <w:sz w:val="28"/>
          <w:szCs w:val="28"/>
          <w:lang w:eastAsia="en-US"/>
        </w:rPr>
        <w:t xml:space="preserve"> Областного </w:t>
      </w:r>
      <w:r w:rsidR="009950E2" w:rsidRPr="00C63995">
        <w:rPr>
          <w:rFonts w:eastAsia="Calibri"/>
          <w:b/>
          <w:sz w:val="28"/>
          <w:szCs w:val="28"/>
          <w:lang w:eastAsia="en-US"/>
        </w:rPr>
        <w:t>Чемпионата</w:t>
      </w:r>
      <w:r w:rsidRPr="00C63995">
        <w:rPr>
          <w:rFonts w:eastAsia="Calibri"/>
          <w:b/>
          <w:sz w:val="28"/>
          <w:szCs w:val="28"/>
          <w:lang w:eastAsia="en-US"/>
        </w:rPr>
        <w:t xml:space="preserve"> «Школьные навыки» в Омской области в 202</w:t>
      </w:r>
      <w:r w:rsidR="00243C95" w:rsidRPr="00C63995">
        <w:rPr>
          <w:rFonts w:eastAsia="Calibri"/>
          <w:b/>
          <w:sz w:val="28"/>
          <w:szCs w:val="28"/>
          <w:lang w:eastAsia="en-US"/>
        </w:rPr>
        <w:t>2</w:t>
      </w:r>
      <w:r w:rsidRPr="00C63995">
        <w:rPr>
          <w:rFonts w:eastAsia="Calibri"/>
          <w:b/>
          <w:sz w:val="28"/>
          <w:szCs w:val="28"/>
          <w:lang w:eastAsia="en-US"/>
        </w:rPr>
        <w:t xml:space="preserve"> году</w:t>
      </w:r>
      <w:bookmarkEnd w:id="54"/>
    </w:p>
    <w:p w14:paraId="181E3464" w14:textId="3320269A" w:rsidR="00231197" w:rsidRPr="00C63995" w:rsidRDefault="00F67A05" w:rsidP="00BC629A">
      <w:pPr>
        <w:shd w:val="clear" w:color="auto" w:fill="FFFFFF"/>
        <w:ind w:firstLine="709"/>
        <w:jc w:val="both"/>
        <w:rPr>
          <w:sz w:val="28"/>
          <w:szCs w:val="28"/>
        </w:rPr>
      </w:pPr>
      <w:r w:rsidRPr="00C63995">
        <w:rPr>
          <w:sz w:val="28"/>
          <w:szCs w:val="28"/>
        </w:rPr>
        <w:t xml:space="preserve">По </w:t>
      </w:r>
      <w:r w:rsidR="00231197" w:rsidRPr="00C63995">
        <w:rPr>
          <w:sz w:val="28"/>
          <w:szCs w:val="28"/>
        </w:rPr>
        <w:t xml:space="preserve">итогам анализа выполнения заданий состязаний для участников 4-х классов </w:t>
      </w:r>
      <w:r w:rsidR="009950E2" w:rsidRPr="00C63995">
        <w:rPr>
          <w:sz w:val="28"/>
          <w:szCs w:val="28"/>
        </w:rPr>
        <w:t>Чемпионата</w:t>
      </w:r>
      <w:r w:rsidR="00231197" w:rsidRPr="00C63995">
        <w:rPr>
          <w:sz w:val="28"/>
          <w:szCs w:val="28"/>
        </w:rPr>
        <w:t xml:space="preserve"> процент выполнения заданий превышает 50%</w:t>
      </w:r>
      <w:r w:rsidR="00293A51" w:rsidRPr="00C63995">
        <w:rPr>
          <w:sz w:val="28"/>
          <w:szCs w:val="28"/>
        </w:rPr>
        <w:t>, кроме состязания «ЧистописариУм», процент которого составляет 47,1.</w:t>
      </w:r>
      <w:r w:rsidR="00231197" w:rsidRPr="00C63995">
        <w:rPr>
          <w:sz w:val="28"/>
          <w:szCs w:val="28"/>
        </w:rPr>
        <w:t xml:space="preserve"> </w:t>
      </w:r>
      <w:r w:rsidR="00293A51" w:rsidRPr="00C63995">
        <w:rPr>
          <w:sz w:val="28"/>
          <w:szCs w:val="28"/>
        </w:rPr>
        <w:t>Задания этого состязания оказались самыми трудными для участников</w:t>
      </w:r>
      <w:r w:rsidR="00CB4028">
        <w:rPr>
          <w:sz w:val="28"/>
          <w:szCs w:val="28"/>
        </w:rPr>
        <w:br/>
      </w:r>
      <w:r w:rsidR="00293A51" w:rsidRPr="00C63995">
        <w:rPr>
          <w:sz w:val="28"/>
          <w:szCs w:val="28"/>
        </w:rPr>
        <w:t xml:space="preserve">4-х классов. </w:t>
      </w:r>
      <w:r w:rsidR="00231197" w:rsidRPr="00C63995">
        <w:rPr>
          <w:sz w:val="28"/>
          <w:szCs w:val="28"/>
        </w:rPr>
        <w:t>Самый высокий процент выполнения заданий</w:t>
      </w:r>
      <w:r w:rsidR="00723DCD" w:rsidRPr="00C63995">
        <w:rPr>
          <w:sz w:val="28"/>
          <w:szCs w:val="28"/>
        </w:rPr>
        <w:t xml:space="preserve"> в </w:t>
      </w:r>
      <w:r w:rsidR="00231197" w:rsidRPr="00C63995">
        <w:rPr>
          <w:sz w:val="28"/>
          <w:szCs w:val="28"/>
        </w:rPr>
        <w:t>состязани</w:t>
      </w:r>
      <w:r w:rsidR="00723DCD" w:rsidRPr="00C63995">
        <w:rPr>
          <w:sz w:val="28"/>
          <w:szCs w:val="28"/>
        </w:rPr>
        <w:t>ях</w:t>
      </w:r>
      <w:r w:rsidR="00231197" w:rsidRPr="00C63995">
        <w:rPr>
          <w:sz w:val="28"/>
          <w:szCs w:val="28"/>
        </w:rPr>
        <w:t xml:space="preserve"> </w:t>
      </w:r>
      <w:r w:rsidR="00293A51" w:rsidRPr="00C63995">
        <w:rPr>
          <w:sz w:val="28"/>
          <w:szCs w:val="28"/>
        </w:rPr>
        <w:t xml:space="preserve">«КартознаниУм» (98%), </w:t>
      </w:r>
      <w:r w:rsidR="00663D98" w:rsidRPr="00C63995">
        <w:rPr>
          <w:sz w:val="28"/>
          <w:szCs w:val="28"/>
        </w:rPr>
        <w:t>«ГрамотариУм» (96,</w:t>
      </w:r>
      <w:r w:rsidR="00293A51" w:rsidRPr="00C63995">
        <w:rPr>
          <w:sz w:val="28"/>
          <w:szCs w:val="28"/>
        </w:rPr>
        <w:t>6</w:t>
      </w:r>
      <w:r w:rsidR="00663D98" w:rsidRPr="00C63995">
        <w:rPr>
          <w:sz w:val="28"/>
          <w:szCs w:val="28"/>
        </w:rPr>
        <w:t xml:space="preserve">%) </w:t>
      </w:r>
      <w:r w:rsidR="00231197" w:rsidRPr="00C63995">
        <w:rPr>
          <w:sz w:val="28"/>
          <w:szCs w:val="28"/>
        </w:rPr>
        <w:t xml:space="preserve">(Приложение 4). </w:t>
      </w:r>
    </w:p>
    <w:p w14:paraId="3E1B3602" w14:textId="77777777" w:rsidR="00CB0C01" w:rsidRPr="00CB0C01" w:rsidRDefault="00CB0C01" w:rsidP="00BC629A">
      <w:pPr>
        <w:tabs>
          <w:tab w:val="left" w:pos="284"/>
          <w:tab w:val="left" w:pos="709"/>
        </w:tabs>
        <w:ind w:firstLine="709"/>
        <w:contextualSpacing/>
        <w:jc w:val="both"/>
        <w:rPr>
          <w:rFonts w:eastAsia="Calibri"/>
          <w:sz w:val="28"/>
          <w:szCs w:val="28"/>
          <w:lang w:eastAsia="en-US"/>
        </w:rPr>
      </w:pPr>
    </w:p>
    <w:p w14:paraId="19887B5A" w14:textId="029C0F4E" w:rsidR="00CB0C01" w:rsidRPr="004948C5" w:rsidRDefault="00CB0C01" w:rsidP="00BC629A">
      <w:pPr>
        <w:pStyle w:val="ac"/>
        <w:ind w:left="0" w:firstLine="709"/>
        <w:jc w:val="both"/>
        <w:outlineLvl w:val="0"/>
        <w:rPr>
          <w:rFonts w:eastAsia="Calibri"/>
          <w:b/>
          <w:sz w:val="28"/>
          <w:szCs w:val="28"/>
          <w:lang w:eastAsia="en-US"/>
        </w:rPr>
      </w:pPr>
      <w:bookmarkStart w:id="55" w:name="_Toc138758696"/>
      <w:bookmarkStart w:id="56" w:name="_Toc140047008"/>
      <w:r w:rsidRPr="004948C5">
        <w:rPr>
          <w:rFonts w:eastAsia="Calibri"/>
          <w:b/>
          <w:sz w:val="28"/>
          <w:szCs w:val="28"/>
          <w:lang w:val="en-US" w:eastAsia="en-US"/>
        </w:rPr>
        <w:t>VIV</w:t>
      </w:r>
      <w:r w:rsidRPr="004948C5">
        <w:rPr>
          <w:rFonts w:eastAsia="Calibri"/>
          <w:b/>
          <w:sz w:val="28"/>
          <w:szCs w:val="28"/>
          <w:lang w:eastAsia="en-US"/>
        </w:rPr>
        <w:t>.</w:t>
      </w:r>
      <w:r w:rsidR="001C36C4">
        <w:rPr>
          <w:rFonts w:eastAsia="Calibri"/>
          <w:b/>
          <w:sz w:val="28"/>
          <w:szCs w:val="28"/>
          <w:lang w:eastAsia="en-US"/>
        </w:rPr>
        <w:tab/>
      </w:r>
      <w:r w:rsidRPr="004948C5">
        <w:rPr>
          <w:rFonts w:eastAsia="Calibri"/>
          <w:b/>
          <w:sz w:val="28"/>
          <w:szCs w:val="28"/>
          <w:lang w:eastAsia="en-US"/>
        </w:rPr>
        <w:t xml:space="preserve">Анализ выполнения заданий состязаний обучающимися </w:t>
      </w:r>
      <w:r w:rsidRPr="004948C5">
        <w:rPr>
          <w:rFonts w:eastAsia="Calibri"/>
          <w:b/>
          <w:sz w:val="28"/>
          <w:szCs w:val="28"/>
          <w:lang w:eastAsia="en-US"/>
        </w:rPr>
        <w:br/>
        <w:t xml:space="preserve">5-х классов – участниками регионального этапа </w:t>
      </w:r>
      <w:r w:rsidRPr="004948C5">
        <w:rPr>
          <w:rFonts w:eastAsia="Calibri"/>
          <w:b/>
          <w:sz w:val="28"/>
          <w:szCs w:val="28"/>
          <w:lang w:val="en-US" w:eastAsia="en-US"/>
        </w:rPr>
        <w:t>V</w:t>
      </w:r>
      <w:r w:rsidRPr="004948C5">
        <w:rPr>
          <w:rFonts w:eastAsia="Calibri"/>
          <w:b/>
          <w:sz w:val="28"/>
          <w:szCs w:val="28"/>
          <w:lang w:eastAsia="en-US"/>
        </w:rPr>
        <w:t xml:space="preserve"> Областного Чемпионата «Школьные навыки»в Омской области в 2023 году</w:t>
      </w:r>
      <w:bookmarkEnd w:id="55"/>
      <w:bookmarkEnd w:id="56"/>
    </w:p>
    <w:p w14:paraId="23F0E28B" w14:textId="77777777" w:rsidR="00CB0C01" w:rsidRPr="004948C5" w:rsidRDefault="00CB0C01" w:rsidP="00526E33">
      <w:pPr>
        <w:pStyle w:val="ac"/>
        <w:tabs>
          <w:tab w:val="left" w:pos="1134"/>
        </w:tabs>
        <w:ind w:left="0" w:firstLine="709"/>
        <w:jc w:val="both"/>
        <w:outlineLvl w:val="1"/>
        <w:rPr>
          <w:rFonts w:eastAsia="Calibri"/>
          <w:b/>
          <w:sz w:val="28"/>
          <w:szCs w:val="28"/>
          <w:lang w:eastAsia="en-US"/>
        </w:rPr>
      </w:pPr>
      <w:bookmarkStart w:id="57" w:name="_Toc138758697"/>
      <w:bookmarkStart w:id="58" w:name="_Toc140047009"/>
      <w:r w:rsidRPr="004948C5">
        <w:rPr>
          <w:rFonts w:eastAsia="Calibri"/>
          <w:b/>
          <w:sz w:val="28"/>
          <w:szCs w:val="28"/>
          <w:lang w:eastAsia="en-US"/>
        </w:rPr>
        <w:t>8.1.</w:t>
      </w:r>
      <w:r w:rsidRPr="004948C5">
        <w:rPr>
          <w:rFonts w:eastAsia="Calibri"/>
          <w:b/>
          <w:sz w:val="28"/>
          <w:szCs w:val="28"/>
          <w:lang w:eastAsia="en-US"/>
        </w:rPr>
        <w:tab/>
        <w:t>Состязание «ГрамотариУм»</w:t>
      </w:r>
      <w:bookmarkEnd w:id="57"/>
      <w:bookmarkEnd w:id="58"/>
    </w:p>
    <w:p w14:paraId="6B2FC6D6" w14:textId="77777777" w:rsidR="00CB0C01" w:rsidRPr="006E5122" w:rsidRDefault="00CB0C01" w:rsidP="00526E33">
      <w:pPr>
        <w:pStyle w:val="ac"/>
        <w:numPr>
          <w:ilvl w:val="0"/>
          <w:numId w:val="83"/>
        </w:numPr>
        <w:tabs>
          <w:tab w:val="left" w:pos="-3402"/>
          <w:tab w:val="left" w:pos="1134"/>
          <w:tab w:val="left" w:pos="1276"/>
        </w:tabs>
        <w:ind w:left="0" w:firstLine="709"/>
        <w:jc w:val="both"/>
        <w:rPr>
          <w:rFonts w:eastAsiaTheme="minorHAnsi"/>
          <w:sz w:val="28"/>
          <w:lang w:eastAsia="en-US"/>
        </w:rPr>
      </w:pPr>
      <w:r w:rsidRPr="006E5122">
        <w:rPr>
          <w:rFonts w:eastAsia="Calibri"/>
          <w:b/>
          <w:sz w:val="28"/>
          <w:szCs w:val="28"/>
          <w:lang w:eastAsia="en-US"/>
        </w:rPr>
        <w:t>Основная характеристика состязания</w:t>
      </w:r>
    </w:p>
    <w:p w14:paraId="22EBDF81" w14:textId="77777777" w:rsidR="00CB0C01" w:rsidRPr="00C63995" w:rsidRDefault="00CB0C01" w:rsidP="00BC629A">
      <w:pPr>
        <w:tabs>
          <w:tab w:val="left" w:pos="284"/>
          <w:tab w:val="left" w:pos="709"/>
        </w:tabs>
        <w:ind w:firstLine="709"/>
        <w:contextualSpacing/>
        <w:jc w:val="both"/>
        <w:rPr>
          <w:rFonts w:eastAsiaTheme="minorHAnsi"/>
          <w:b/>
          <w:sz w:val="28"/>
          <w:szCs w:val="22"/>
          <w:lang w:eastAsia="en-US"/>
        </w:rPr>
      </w:pPr>
      <w:r w:rsidRPr="00C63995">
        <w:rPr>
          <w:rFonts w:eastAsiaTheme="minorHAnsi"/>
          <w:sz w:val="28"/>
          <w:lang w:eastAsia="en-US"/>
        </w:rPr>
        <w:t>Состязание «ГрамотариУм» для обучающихся 5-х классов проводилось в письменной форме.</w:t>
      </w:r>
    </w:p>
    <w:p w14:paraId="4DEA1095" w14:textId="77777777" w:rsidR="00CB0C01" w:rsidRPr="00C63995" w:rsidRDefault="00CB0C01" w:rsidP="00BC629A">
      <w:pPr>
        <w:ind w:firstLine="709"/>
        <w:jc w:val="both"/>
        <w:rPr>
          <w:rFonts w:eastAsiaTheme="minorHAnsi"/>
          <w:sz w:val="28"/>
          <w:szCs w:val="28"/>
          <w:lang w:eastAsia="en-US"/>
        </w:rPr>
      </w:pPr>
      <w:r w:rsidRPr="00C63995">
        <w:rPr>
          <w:rFonts w:eastAsiaTheme="minorHAnsi"/>
          <w:sz w:val="28"/>
          <w:szCs w:val="28"/>
          <w:lang w:eastAsia="en-US"/>
        </w:rPr>
        <w:t>Состязание включало:</w:t>
      </w:r>
    </w:p>
    <w:p w14:paraId="278B113A" w14:textId="1868AB6E" w:rsidR="00CB0C01" w:rsidRPr="00C63995" w:rsidRDefault="00BC629A" w:rsidP="00BC629A">
      <w:pPr>
        <w:ind w:firstLine="709"/>
        <w:jc w:val="both"/>
        <w:rPr>
          <w:rFonts w:eastAsiaTheme="minorHAnsi"/>
          <w:i/>
          <w:sz w:val="28"/>
          <w:lang w:eastAsia="en-US"/>
        </w:rPr>
      </w:pPr>
      <w:r>
        <w:rPr>
          <w:rFonts w:eastAsiaTheme="minorHAnsi"/>
          <w:sz w:val="28"/>
          <w:szCs w:val="28"/>
          <w:lang w:eastAsia="en-US"/>
        </w:rPr>
        <w:t>– </w:t>
      </w:r>
      <w:r w:rsidR="00CB0C01" w:rsidRPr="00C63995">
        <w:rPr>
          <w:rFonts w:eastAsiaTheme="minorHAnsi"/>
          <w:sz w:val="28"/>
          <w:lang w:eastAsia="en-US"/>
        </w:rPr>
        <w:t xml:space="preserve">диктант: 14 слов (объединённых в словосочетания и сочетания слов): </w:t>
      </w:r>
      <w:r w:rsidR="00CB0C01" w:rsidRPr="00C63995">
        <w:rPr>
          <w:rFonts w:eastAsiaTheme="minorHAnsi"/>
          <w:i/>
          <w:sz w:val="28"/>
          <w:lang w:eastAsia="en-US"/>
        </w:rPr>
        <w:t>весёлый ярмарочный лоточник, сторожил стадион, старожил деревни, дешёвый рюкзак, коснуться батареи, аукцион проводится в музее</w:t>
      </w:r>
      <w:r w:rsidR="00CB0C01" w:rsidRPr="00C63995">
        <w:rPr>
          <w:rFonts w:eastAsiaTheme="minorHAnsi"/>
          <w:sz w:val="28"/>
          <w:szCs w:val="22"/>
          <w:lang w:eastAsia="en-US"/>
        </w:rPr>
        <w:t>;</w:t>
      </w:r>
    </w:p>
    <w:p w14:paraId="1D20A388" w14:textId="51B4129D" w:rsidR="00CB0C01" w:rsidRPr="00C63995" w:rsidRDefault="00BC629A" w:rsidP="00BC629A">
      <w:pPr>
        <w:ind w:firstLine="709"/>
        <w:contextualSpacing/>
        <w:jc w:val="both"/>
        <w:rPr>
          <w:rFonts w:eastAsiaTheme="minorHAnsi"/>
          <w:sz w:val="28"/>
          <w:szCs w:val="28"/>
          <w:lang w:eastAsia="en-US"/>
        </w:rPr>
      </w:pPr>
      <w:r>
        <w:rPr>
          <w:rFonts w:eastAsiaTheme="minorHAnsi"/>
          <w:sz w:val="28"/>
          <w:lang w:eastAsia="en-US"/>
        </w:rPr>
        <w:t>– </w:t>
      </w:r>
      <w:r w:rsidR="00CB0C01" w:rsidRPr="00C63995">
        <w:rPr>
          <w:rFonts w:eastAsiaTheme="minorHAnsi"/>
          <w:sz w:val="28"/>
          <w:lang w:eastAsia="en-US"/>
        </w:rPr>
        <w:t xml:space="preserve">грамматическое задание, проверяющее навык, важный для применения одного из изученных орфографических правил: </w:t>
      </w:r>
      <w:r w:rsidR="00CB0C01" w:rsidRPr="00C63995">
        <w:rPr>
          <w:rFonts w:eastAsiaTheme="minorHAnsi"/>
          <w:sz w:val="28"/>
          <w:szCs w:val="28"/>
          <w:lang w:eastAsia="en-US"/>
        </w:rPr>
        <w:t>подбор к любым трём из слов диктанта</w:t>
      </w:r>
      <w:r w:rsidR="00CB0C01" w:rsidRPr="00C63995">
        <w:rPr>
          <w:rFonts w:eastAsiaTheme="minorHAnsi"/>
          <w:sz w:val="28"/>
          <w:lang w:eastAsia="en-US"/>
        </w:rPr>
        <w:t xml:space="preserve"> с безударной гласной в корне, проверяемой </w:t>
      </w:r>
      <w:r w:rsidR="00CB0C01" w:rsidRPr="00C63995">
        <w:rPr>
          <w:rFonts w:eastAsiaTheme="minorHAnsi"/>
          <w:sz w:val="28"/>
          <w:lang w:eastAsia="en-US"/>
        </w:rPr>
        <w:lastRenderedPageBreak/>
        <w:t>ударением (</w:t>
      </w:r>
      <w:r w:rsidR="00CB0C01" w:rsidRPr="00C63995">
        <w:rPr>
          <w:rFonts w:eastAsiaTheme="minorHAnsi"/>
          <w:i/>
          <w:sz w:val="28"/>
          <w:lang w:eastAsia="en-US"/>
        </w:rPr>
        <w:t>весёлый</w:t>
      </w:r>
      <w:r w:rsidR="00CB0C01" w:rsidRPr="00C63995">
        <w:rPr>
          <w:rFonts w:asciiTheme="minorHAnsi" w:eastAsiaTheme="minorHAnsi" w:hAnsiTheme="minorHAnsi" w:cstheme="minorBidi"/>
          <w:sz w:val="22"/>
          <w:szCs w:val="22"/>
          <w:lang w:eastAsia="en-US"/>
        </w:rPr>
        <w:t xml:space="preserve">, </w:t>
      </w:r>
      <w:r w:rsidR="00CB0C01" w:rsidRPr="00C63995">
        <w:rPr>
          <w:rFonts w:eastAsiaTheme="minorHAnsi"/>
          <w:i/>
          <w:sz w:val="28"/>
          <w:lang w:eastAsia="en-US"/>
        </w:rPr>
        <w:t>сторожил, старожил, дешёвый</w:t>
      </w:r>
      <w:r w:rsidR="00CB0C01" w:rsidRPr="00C63995">
        <w:rPr>
          <w:rFonts w:eastAsiaTheme="minorHAnsi"/>
          <w:sz w:val="28"/>
          <w:lang w:eastAsia="en-US"/>
        </w:rPr>
        <w:t>), по одному проверочному однокоренному слову и выделение в них корней.</w:t>
      </w:r>
    </w:p>
    <w:p w14:paraId="082E5A7F" w14:textId="77777777" w:rsidR="00CB0C01" w:rsidRPr="00C63995" w:rsidRDefault="00CB0C01" w:rsidP="00BC629A">
      <w:pPr>
        <w:ind w:firstLine="709"/>
        <w:jc w:val="both"/>
        <w:rPr>
          <w:rFonts w:eastAsiaTheme="minorHAnsi"/>
          <w:sz w:val="28"/>
          <w:szCs w:val="28"/>
          <w:lang w:eastAsia="en-US"/>
        </w:rPr>
      </w:pPr>
    </w:p>
    <w:p w14:paraId="7552758D" w14:textId="77777777" w:rsidR="00CB0C01" w:rsidRPr="006E5122" w:rsidRDefault="00CB0C01" w:rsidP="00BC629A">
      <w:pPr>
        <w:pStyle w:val="ac"/>
        <w:numPr>
          <w:ilvl w:val="0"/>
          <w:numId w:val="83"/>
        </w:numPr>
        <w:tabs>
          <w:tab w:val="left" w:pos="-3402"/>
          <w:tab w:val="left" w:pos="1134"/>
        </w:tabs>
        <w:ind w:left="0" w:firstLine="709"/>
        <w:jc w:val="both"/>
        <w:rPr>
          <w:rFonts w:eastAsia="Calibri"/>
          <w:b/>
          <w:sz w:val="28"/>
          <w:szCs w:val="28"/>
          <w:lang w:eastAsia="en-US"/>
        </w:rPr>
      </w:pPr>
      <w:r w:rsidRPr="006E5122">
        <w:rPr>
          <w:rFonts w:eastAsia="Calibri"/>
          <w:b/>
          <w:sz w:val="28"/>
          <w:szCs w:val="28"/>
          <w:lang w:eastAsia="en-US"/>
        </w:rPr>
        <w:t>Содержательный анализ заданий (в количественном и качественном разрезе)</w:t>
      </w:r>
    </w:p>
    <w:p w14:paraId="7774A3FF" w14:textId="77777777" w:rsidR="00CB0C01" w:rsidRPr="00C63995" w:rsidRDefault="00CB0C01" w:rsidP="00BC629A">
      <w:pPr>
        <w:ind w:firstLine="709"/>
        <w:jc w:val="both"/>
        <w:rPr>
          <w:rFonts w:eastAsiaTheme="minorHAnsi"/>
          <w:sz w:val="28"/>
          <w:szCs w:val="28"/>
          <w:lang w:eastAsia="en-US"/>
        </w:rPr>
      </w:pPr>
      <w:r w:rsidRPr="00C63995">
        <w:rPr>
          <w:rFonts w:eastAsiaTheme="minorHAnsi"/>
          <w:sz w:val="28"/>
          <w:szCs w:val="28"/>
          <w:lang w:eastAsia="en-US"/>
        </w:rPr>
        <w:t>Уровень сложности заданий:</w:t>
      </w:r>
    </w:p>
    <w:p w14:paraId="50C45E8E" w14:textId="77777777" w:rsidR="00CB0C01" w:rsidRPr="00C63995" w:rsidRDefault="00CB0C01" w:rsidP="00BC629A">
      <w:pPr>
        <w:ind w:firstLine="709"/>
        <w:jc w:val="both"/>
        <w:rPr>
          <w:rFonts w:eastAsiaTheme="minorHAnsi"/>
          <w:sz w:val="28"/>
          <w:szCs w:val="28"/>
          <w:lang w:eastAsia="en-US"/>
        </w:rPr>
      </w:pPr>
      <w:r w:rsidRPr="00C63995">
        <w:rPr>
          <w:rFonts w:eastAsiaTheme="minorHAnsi"/>
          <w:sz w:val="28"/>
          <w:szCs w:val="28"/>
          <w:lang w:eastAsia="en-US"/>
        </w:rPr>
        <w:t>1) диктант:</w:t>
      </w:r>
    </w:p>
    <w:p w14:paraId="186C3D3D" w14:textId="1BB4E04D" w:rsidR="00CB0C01" w:rsidRPr="00BC629A" w:rsidRDefault="00CB0C01" w:rsidP="00BC629A">
      <w:pPr>
        <w:pStyle w:val="ac"/>
        <w:numPr>
          <w:ilvl w:val="0"/>
          <w:numId w:val="9"/>
        </w:numPr>
        <w:tabs>
          <w:tab w:val="left" w:pos="993"/>
        </w:tabs>
        <w:ind w:left="0" w:firstLine="709"/>
        <w:jc w:val="both"/>
        <w:rPr>
          <w:sz w:val="28"/>
          <w:szCs w:val="28"/>
        </w:rPr>
      </w:pPr>
      <w:proofErr w:type="gramStart"/>
      <w:r w:rsidRPr="00BC629A">
        <w:rPr>
          <w:sz w:val="28"/>
          <w:szCs w:val="28"/>
        </w:rPr>
        <w:t>базовый</w:t>
      </w:r>
      <w:proofErr w:type="gramEnd"/>
      <w:r w:rsidRPr="00BC629A">
        <w:rPr>
          <w:sz w:val="28"/>
          <w:szCs w:val="28"/>
        </w:rPr>
        <w:t>: 10 слов, содержащих изученные орфограммы;</w:t>
      </w:r>
    </w:p>
    <w:p w14:paraId="0B7603DD" w14:textId="77BFA68A" w:rsidR="00CB0C01" w:rsidRPr="00BC629A" w:rsidRDefault="00CB0C01" w:rsidP="00BC629A">
      <w:pPr>
        <w:pStyle w:val="ac"/>
        <w:numPr>
          <w:ilvl w:val="0"/>
          <w:numId w:val="9"/>
        </w:numPr>
        <w:tabs>
          <w:tab w:val="left" w:pos="993"/>
        </w:tabs>
        <w:ind w:left="0" w:firstLine="709"/>
        <w:jc w:val="both"/>
        <w:rPr>
          <w:sz w:val="28"/>
          <w:szCs w:val="28"/>
        </w:rPr>
      </w:pPr>
      <w:proofErr w:type="gramStart"/>
      <w:r w:rsidRPr="00BC629A">
        <w:rPr>
          <w:sz w:val="28"/>
          <w:szCs w:val="28"/>
        </w:rPr>
        <w:t>повышенный</w:t>
      </w:r>
      <w:proofErr w:type="gramEnd"/>
      <w:r w:rsidRPr="00BC629A">
        <w:rPr>
          <w:sz w:val="28"/>
          <w:szCs w:val="28"/>
        </w:rPr>
        <w:t>: 2 слова, содержащих как орфограммы, так и традиционные написания;</w:t>
      </w:r>
    </w:p>
    <w:p w14:paraId="497ED953" w14:textId="51E6AFC9" w:rsidR="00CB0C01" w:rsidRPr="00BC629A" w:rsidRDefault="00CB0C01" w:rsidP="00BC629A">
      <w:pPr>
        <w:pStyle w:val="ac"/>
        <w:numPr>
          <w:ilvl w:val="0"/>
          <w:numId w:val="9"/>
        </w:numPr>
        <w:tabs>
          <w:tab w:val="left" w:pos="993"/>
        </w:tabs>
        <w:ind w:left="0" w:firstLine="709"/>
        <w:jc w:val="both"/>
        <w:rPr>
          <w:sz w:val="28"/>
          <w:szCs w:val="28"/>
        </w:rPr>
      </w:pPr>
      <w:proofErr w:type="gramStart"/>
      <w:r w:rsidRPr="00BC629A">
        <w:rPr>
          <w:sz w:val="28"/>
          <w:szCs w:val="28"/>
        </w:rPr>
        <w:t>высокий</w:t>
      </w:r>
      <w:proofErr w:type="gramEnd"/>
      <w:r w:rsidRPr="00BC629A">
        <w:rPr>
          <w:sz w:val="28"/>
          <w:szCs w:val="28"/>
        </w:rPr>
        <w:t>: 2 словарных слова;</w:t>
      </w:r>
    </w:p>
    <w:p w14:paraId="22642D28" w14:textId="77777777" w:rsidR="00CB0C01" w:rsidRPr="00C63995" w:rsidRDefault="00CB0C01" w:rsidP="00BC629A">
      <w:pPr>
        <w:tabs>
          <w:tab w:val="left" w:pos="993"/>
        </w:tabs>
        <w:ind w:firstLine="709"/>
        <w:jc w:val="both"/>
        <w:rPr>
          <w:rFonts w:eastAsiaTheme="minorHAnsi"/>
          <w:sz w:val="28"/>
          <w:szCs w:val="28"/>
          <w:lang w:eastAsia="en-US"/>
        </w:rPr>
      </w:pPr>
      <w:r w:rsidRPr="00C63995">
        <w:rPr>
          <w:rFonts w:eastAsiaTheme="minorHAnsi"/>
          <w:sz w:val="28"/>
          <w:szCs w:val="28"/>
          <w:lang w:eastAsia="en-US"/>
        </w:rPr>
        <w:t>2) грамматическое задание:</w:t>
      </w:r>
    </w:p>
    <w:p w14:paraId="78250F80" w14:textId="2CACAA62" w:rsidR="00CB0C01" w:rsidRPr="00BC629A" w:rsidRDefault="00CB0C01" w:rsidP="00BC629A">
      <w:pPr>
        <w:pStyle w:val="ac"/>
        <w:numPr>
          <w:ilvl w:val="0"/>
          <w:numId w:val="9"/>
        </w:numPr>
        <w:tabs>
          <w:tab w:val="left" w:pos="993"/>
        </w:tabs>
        <w:ind w:left="0" w:firstLine="709"/>
        <w:jc w:val="both"/>
        <w:rPr>
          <w:sz w:val="28"/>
          <w:szCs w:val="28"/>
        </w:rPr>
      </w:pPr>
      <w:r w:rsidRPr="00BC629A">
        <w:rPr>
          <w:sz w:val="28"/>
          <w:szCs w:val="28"/>
        </w:rPr>
        <w:t xml:space="preserve">базовый: умение выделять в слове корень (так как это действие </w:t>
      </w:r>
      <w:r w:rsidRPr="00BC629A">
        <w:rPr>
          <w:sz w:val="28"/>
          <w:szCs w:val="28"/>
        </w:rPr>
        <w:br/>
        <w:t>по алгоритму);</w:t>
      </w:r>
    </w:p>
    <w:p w14:paraId="40D095A4" w14:textId="6B0CBC4D" w:rsidR="00CB0C01" w:rsidRPr="00BC629A" w:rsidRDefault="00CB0C01" w:rsidP="00BC629A">
      <w:pPr>
        <w:pStyle w:val="ac"/>
        <w:numPr>
          <w:ilvl w:val="0"/>
          <w:numId w:val="9"/>
        </w:numPr>
        <w:tabs>
          <w:tab w:val="left" w:pos="993"/>
        </w:tabs>
        <w:ind w:left="0" w:firstLine="709"/>
        <w:jc w:val="both"/>
        <w:rPr>
          <w:sz w:val="28"/>
          <w:szCs w:val="28"/>
        </w:rPr>
      </w:pPr>
      <w:r w:rsidRPr="00BC629A">
        <w:rPr>
          <w:sz w:val="28"/>
          <w:szCs w:val="28"/>
        </w:rPr>
        <w:t xml:space="preserve">повышенный: подбор однокоренных слов (так как предполагает относительно большой словарный запас, то </w:t>
      </w:r>
      <w:proofErr w:type="gramStart"/>
      <w:r w:rsidRPr="00BC629A">
        <w:rPr>
          <w:sz w:val="28"/>
          <w:szCs w:val="28"/>
        </w:rPr>
        <w:t>есть</w:t>
      </w:r>
      <w:proofErr w:type="gramEnd"/>
      <w:r w:rsidRPr="00BC629A">
        <w:rPr>
          <w:sz w:val="28"/>
          <w:szCs w:val="28"/>
        </w:rPr>
        <w:t xml:space="preserve"> связан с фоновыми знаниями).</w:t>
      </w:r>
    </w:p>
    <w:p w14:paraId="1D097CE3" w14:textId="62A0CBD5" w:rsidR="00CB0C01" w:rsidRDefault="00CB0C01" w:rsidP="00BC629A">
      <w:pPr>
        <w:autoSpaceDE w:val="0"/>
        <w:autoSpaceDN w:val="0"/>
        <w:adjustRightInd w:val="0"/>
        <w:ind w:firstLine="709"/>
        <w:jc w:val="both"/>
        <w:textAlignment w:val="center"/>
        <w:rPr>
          <w:b/>
          <w:bCs/>
          <w:i/>
          <w:iCs/>
          <w:sz w:val="28"/>
          <w:szCs w:val="28"/>
          <w:shd w:val="clear" w:color="auto" w:fill="FFFFFF"/>
        </w:rPr>
      </w:pPr>
      <w:r>
        <w:rPr>
          <w:sz w:val="28"/>
          <w:szCs w:val="28"/>
          <w:lang w:bidi="ru-RU"/>
        </w:rPr>
        <w:t>В</w:t>
      </w:r>
      <w:r>
        <w:rPr>
          <w:sz w:val="28"/>
          <w:szCs w:val="28"/>
        </w:rPr>
        <w:t xml:space="preserve"> состязании «ГрамотариУм» </w:t>
      </w:r>
      <w:r>
        <w:rPr>
          <w:sz w:val="28"/>
          <w:szCs w:val="28"/>
          <w:lang w:bidi="ru-RU"/>
        </w:rPr>
        <w:t>оценивалось достижение метапредметных и предметных результатов:</w:t>
      </w:r>
      <w:r>
        <w:rPr>
          <w:b/>
          <w:bCs/>
          <w:i/>
          <w:iCs/>
          <w:sz w:val="28"/>
          <w:szCs w:val="28"/>
          <w:shd w:val="clear" w:color="auto" w:fill="FFFFFF"/>
        </w:rPr>
        <w:t xml:space="preserve"> </w:t>
      </w:r>
    </w:p>
    <w:p w14:paraId="1008CECF" w14:textId="77777777" w:rsidR="00CB0C01" w:rsidRDefault="00CB0C01" w:rsidP="00BC629A">
      <w:pPr>
        <w:pStyle w:val="ac"/>
        <w:numPr>
          <w:ilvl w:val="0"/>
          <w:numId w:val="41"/>
        </w:numPr>
        <w:tabs>
          <w:tab w:val="left" w:pos="1134"/>
        </w:tabs>
        <w:autoSpaceDE w:val="0"/>
        <w:autoSpaceDN w:val="0"/>
        <w:adjustRightInd w:val="0"/>
        <w:ind w:left="0" w:firstLine="709"/>
        <w:jc w:val="both"/>
        <w:textAlignment w:val="center"/>
        <w:rPr>
          <w:sz w:val="28"/>
          <w:szCs w:val="28"/>
        </w:rPr>
      </w:pPr>
      <w:r>
        <w:rPr>
          <w:b/>
          <w:bCs/>
          <w:i/>
          <w:iCs/>
          <w:sz w:val="28"/>
          <w:szCs w:val="28"/>
          <w:shd w:val="clear" w:color="auto" w:fill="FFFFFF"/>
        </w:rPr>
        <w:t>метапредметные результаты –</w:t>
      </w:r>
      <w:r>
        <w:rPr>
          <w:spacing w:val="-2"/>
          <w:sz w:val="28"/>
          <w:szCs w:val="28"/>
        </w:rPr>
        <w:t xml:space="preserve"> выявлять и характеризовать существенные признаки языковых единиц, языковых явлений и процессов, составлять алгоритм действий и использовать его для решения учебных задач, использовать смысловое чтение для извлечения, обобщения и систематизации информациииз одного или нескольких источников с учетом поставленных целей</w:t>
      </w:r>
      <w:r>
        <w:rPr>
          <w:sz w:val="28"/>
          <w:szCs w:val="28"/>
        </w:rPr>
        <w:t xml:space="preserve">; </w:t>
      </w:r>
    </w:p>
    <w:p w14:paraId="3CF29379" w14:textId="77777777" w:rsidR="00CB0C01" w:rsidRDefault="00CB0C01" w:rsidP="00BC629A">
      <w:pPr>
        <w:pStyle w:val="ac"/>
        <w:numPr>
          <w:ilvl w:val="0"/>
          <w:numId w:val="41"/>
        </w:numPr>
        <w:tabs>
          <w:tab w:val="left" w:pos="1134"/>
        </w:tabs>
        <w:autoSpaceDE w:val="0"/>
        <w:autoSpaceDN w:val="0"/>
        <w:adjustRightInd w:val="0"/>
        <w:ind w:left="0" w:firstLine="709"/>
        <w:jc w:val="both"/>
        <w:textAlignment w:val="center"/>
        <w:rPr>
          <w:rFonts w:ascii="NewtonCSanPin" w:hAnsi="NewtonCSanPin"/>
          <w:b/>
          <w:bCs/>
          <w:i/>
          <w:iCs/>
          <w:sz w:val="28"/>
          <w:szCs w:val="28"/>
          <w:shd w:val="clear" w:color="auto" w:fill="FFFFFF"/>
        </w:rPr>
      </w:pPr>
      <w:r>
        <w:rPr>
          <w:b/>
          <w:bCs/>
          <w:i/>
          <w:iCs/>
          <w:sz w:val="28"/>
          <w:szCs w:val="28"/>
        </w:rPr>
        <w:t>п</w:t>
      </w:r>
      <w:r>
        <w:rPr>
          <w:rFonts w:ascii="NewtonCSanPin" w:hAnsi="NewtonCSanPin"/>
          <w:b/>
          <w:bCs/>
          <w:i/>
          <w:iCs/>
          <w:sz w:val="28"/>
          <w:szCs w:val="28"/>
          <w:shd w:val="clear" w:color="auto" w:fill="FFFFFF"/>
        </w:rPr>
        <w:t xml:space="preserve">редметные результаты – </w:t>
      </w:r>
      <w:r>
        <w:rPr>
          <w:rFonts w:ascii="NewtonCSanPin" w:hAnsi="NewtonCSanPin"/>
          <w:sz w:val="28"/>
          <w:szCs w:val="28"/>
          <w:shd w:val="clear" w:color="auto" w:fill="FFFFFF"/>
        </w:rPr>
        <w:t>применять правила орфографии, применять знания по морфемике при выполнении языкового анализа различных видов и в практике правописания слов с изученными орфограммами.</w:t>
      </w:r>
      <w:r>
        <w:rPr>
          <w:rFonts w:ascii="NewtonCSanPin" w:hAnsi="NewtonCSanPin"/>
          <w:b/>
          <w:bCs/>
          <w:i/>
          <w:iCs/>
          <w:sz w:val="28"/>
          <w:szCs w:val="28"/>
          <w:shd w:val="clear" w:color="auto" w:fill="FFFFFF"/>
        </w:rPr>
        <w:t xml:space="preserve"> </w:t>
      </w:r>
      <w:r>
        <w:rPr>
          <w:bCs/>
          <w:sz w:val="28"/>
          <w:szCs w:val="28"/>
        </w:rPr>
        <w:t xml:space="preserve"> </w:t>
      </w:r>
    </w:p>
    <w:p w14:paraId="41104C3E" w14:textId="77777777" w:rsidR="00CB0C01" w:rsidRPr="00C63995" w:rsidRDefault="00CB0C01" w:rsidP="00BC629A">
      <w:pPr>
        <w:ind w:firstLine="709"/>
        <w:jc w:val="both"/>
        <w:rPr>
          <w:rFonts w:eastAsiaTheme="minorHAnsi"/>
          <w:sz w:val="28"/>
          <w:szCs w:val="28"/>
          <w:lang w:eastAsia="en-US"/>
        </w:rPr>
      </w:pPr>
      <w:r w:rsidRPr="00C63995">
        <w:rPr>
          <w:rFonts w:eastAsiaTheme="minorHAnsi"/>
          <w:sz w:val="28"/>
          <w:szCs w:val="28"/>
          <w:lang w:eastAsia="en-US"/>
        </w:rPr>
        <w:t>Планируемые результаты:</w:t>
      </w:r>
    </w:p>
    <w:p w14:paraId="02D5EED7" w14:textId="77777777" w:rsidR="00BC629A" w:rsidRDefault="00CB0C01" w:rsidP="00BC629A">
      <w:pPr>
        <w:pStyle w:val="ac"/>
        <w:numPr>
          <w:ilvl w:val="0"/>
          <w:numId w:val="9"/>
        </w:numPr>
        <w:tabs>
          <w:tab w:val="left" w:pos="993"/>
        </w:tabs>
        <w:ind w:left="0" w:firstLine="709"/>
        <w:jc w:val="both"/>
        <w:rPr>
          <w:sz w:val="28"/>
          <w:szCs w:val="28"/>
        </w:rPr>
      </w:pPr>
      <w:r w:rsidRPr="00BC629A">
        <w:rPr>
          <w:sz w:val="28"/>
          <w:szCs w:val="28"/>
        </w:rPr>
        <w:t>по диктанту: орфографически правильное написание предложенных слов;</w:t>
      </w:r>
    </w:p>
    <w:p w14:paraId="0E0C39F6" w14:textId="65C66C5A" w:rsidR="00CB0C01" w:rsidRPr="00BC629A" w:rsidRDefault="00CB0C01" w:rsidP="00BC629A">
      <w:pPr>
        <w:pStyle w:val="ac"/>
        <w:numPr>
          <w:ilvl w:val="0"/>
          <w:numId w:val="9"/>
        </w:numPr>
        <w:tabs>
          <w:tab w:val="left" w:pos="993"/>
        </w:tabs>
        <w:ind w:left="0" w:firstLine="709"/>
        <w:jc w:val="both"/>
        <w:rPr>
          <w:sz w:val="28"/>
          <w:szCs w:val="28"/>
        </w:rPr>
      </w:pPr>
      <w:r w:rsidRPr="00BC629A">
        <w:rPr>
          <w:rFonts w:eastAsiaTheme="minorHAnsi"/>
          <w:sz w:val="28"/>
          <w:szCs w:val="28"/>
          <w:lang w:eastAsia="en-US"/>
        </w:rPr>
        <w:t>по грамматическому заданию: указание однокоренных слов – к</w:t>
      </w:r>
      <w:r w:rsidRPr="00BC629A">
        <w:rPr>
          <w:rFonts w:eastAsiaTheme="minorHAnsi"/>
          <w:sz w:val="28"/>
          <w:lang w:eastAsia="en-US"/>
        </w:rPr>
        <w:t xml:space="preserve"> слову </w:t>
      </w:r>
      <w:r w:rsidRPr="00BC629A">
        <w:rPr>
          <w:rFonts w:eastAsiaTheme="minorHAnsi"/>
          <w:i/>
          <w:sz w:val="28"/>
          <w:lang w:eastAsia="en-US"/>
        </w:rPr>
        <w:t>весёлый –</w:t>
      </w:r>
      <w:r w:rsidRPr="00BC629A">
        <w:rPr>
          <w:rFonts w:eastAsiaTheme="minorHAnsi"/>
          <w:sz w:val="28"/>
          <w:szCs w:val="28"/>
          <w:lang w:eastAsia="en-US"/>
        </w:rPr>
        <w:t xml:space="preserve"> </w:t>
      </w:r>
      <w:r w:rsidRPr="00BC629A">
        <w:rPr>
          <w:rFonts w:eastAsiaTheme="minorHAnsi"/>
          <w:i/>
          <w:sz w:val="28"/>
          <w:lang w:eastAsia="en-US"/>
        </w:rPr>
        <w:t xml:space="preserve">ве́село / ве́сел </w:t>
      </w:r>
      <w:r w:rsidRPr="00BC629A">
        <w:rPr>
          <w:rFonts w:eastAsiaTheme="minorHAnsi"/>
          <w:sz w:val="28"/>
          <w:lang w:eastAsia="en-US"/>
        </w:rPr>
        <w:t xml:space="preserve">и т.п. (корень - </w:t>
      </w:r>
      <w:r w:rsidRPr="00BC629A">
        <w:rPr>
          <w:rFonts w:eastAsiaTheme="minorHAnsi"/>
          <w:i/>
          <w:sz w:val="28"/>
          <w:lang w:eastAsia="en-US"/>
        </w:rPr>
        <w:t>-весе</w:t>
      </w:r>
      <w:proofErr w:type="gramStart"/>
      <w:r w:rsidRPr="00BC629A">
        <w:rPr>
          <w:rFonts w:eastAsiaTheme="minorHAnsi"/>
          <w:i/>
          <w:sz w:val="28"/>
          <w:lang w:eastAsia="en-US"/>
        </w:rPr>
        <w:t>л-</w:t>
      </w:r>
      <w:proofErr w:type="gramEnd"/>
      <w:r w:rsidRPr="00BC629A">
        <w:rPr>
          <w:rFonts w:eastAsiaTheme="minorHAnsi"/>
          <w:sz w:val="28"/>
          <w:lang w:eastAsia="en-US"/>
        </w:rPr>
        <w:t xml:space="preserve">), к слову </w:t>
      </w:r>
      <w:r w:rsidRPr="00BC629A">
        <w:rPr>
          <w:rFonts w:eastAsiaTheme="minorHAnsi"/>
          <w:i/>
          <w:sz w:val="28"/>
          <w:lang w:eastAsia="en-US"/>
        </w:rPr>
        <w:t xml:space="preserve">сторожил – сто́рож / сто́рожем </w:t>
      </w:r>
      <w:r w:rsidRPr="00BC629A">
        <w:rPr>
          <w:rFonts w:eastAsiaTheme="minorHAnsi"/>
          <w:sz w:val="28"/>
          <w:lang w:eastAsia="en-US"/>
        </w:rPr>
        <w:t xml:space="preserve">и т.п. (корень - </w:t>
      </w:r>
      <w:r w:rsidRPr="00BC629A">
        <w:rPr>
          <w:rFonts w:eastAsiaTheme="minorHAnsi"/>
          <w:i/>
          <w:sz w:val="28"/>
          <w:lang w:eastAsia="en-US"/>
        </w:rPr>
        <w:t>-строж-</w:t>
      </w:r>
      <w:r w:rsidRPr="00BC629A">
        <w:rPr>
          <w:rFonts w:eastAsiaTheme="minorHAnsi"/>
          <w:sz w:val="28"/>
          <w:lang w:eastAsia="en-US"/>
        </w:rPr>
        <w:t xml:space="preserve">), к слову </w:t>
      </w:r>
      <w:r w:rsidRPr="00BC629A">
        <w:rPr>
          <w:rFonts w:eastAsiaTheme="minorHAnsi"/>
          <w:i/>
          <w:sz w:val="28"/>
          <w:lang w:eastAsia="en-US"/>
        </w:rPr>
        <w:t xml:space="preserve">старожил – ста́рый / ста́рость </w:t>
      </w:r>
      <w:r w:rsidRPr="00BC629A">
        <w:rPr>
          <w:rFonts w:eastAsiaTheme="minorHAnsi"/>
          <w:sz w:val="28"/>
          <w:lang w:eastAsia="en-US"/>
        </w:rPr>
        <w:t>и т.п.</w:t>
      </w:r>
      <w:r w:rsidRPr="00BC629A">
        <w:rPr>
          <w:rFonts w:eastAsiaTheme="minorHAnsi"/>
          <w:i/>
          <w:sz w:val="28"/>
          <w:lang w:eastAsia="en-US"/>
        </w:rPr>
        <w:t xml:space="preserve"> </w:t>
      </w:r>
      <w:r w:rsidRPr="00BC629A">
        <w:rPr>
          <w:rFonts w:eastAsiaTheme="minorHAnsi"/>
          <w:sz w:val="28"/>
          <w:lang w:eastAsia="en-US"/>
        </w:rPr>
        <w:t xml:space="preserve">(корень - </w:t>
      </w:r>
      <w:r w:rsidRPr="00BC629A">
        <w:rPr>
          <w:rFonts w:eastAsiaTheme="minorHAnsi"/>
          <w:i/>
          <w:sz w:val="28"/>
          <w:lang w:eastAsia="en-US"/>
        </w:rPr>
        <w:t>- стар -</w:t>
      </w:r>
      <w:r w:rsidRPr="00BC629A">
        <w:rPr>
          <w:rFonts w:eastAsiaTheme="minorHAnsi"/>
          <w:sz w:val="28"/>
          <w:lang w:eastAsia="en-US"/>
        </w:rPr>
        <w:t xml:space="preserve">), к слову </w:t>
      </w:r>
      <w:r w:rsidRPr="00BC629A">
        <w:rPr>
          <w:rFonts w:eastAsiaTheme="minorHAnsi"/>
          <w:i/>
          <w:sz w:val="28"/>
          <w:lang w:eastAsia="en-US"/>
        </w:rPr>
        <w:t xml:space="preserve">дешёвый  – дёшев / дёшево </w:t>
      </w:r>
      <w:r w:rsidRPr="00BC629A">
        <w:rPr>
          <w:rFonts w:eastAsiaTheme="minorHAnsi"/>
          <w:sz w:val="28"/>
          <w:lang w:eastAsia="en-US"/>
        </w:rPr>
        <w:t xml:space="preserve">и т.п. (корень - </w:t>
      </w:r>
      <w:r w:rsidRPr="00BC629A">
        <w:rPr>
          <w:rFonts w:eastAsiaTheme="minorHAnsi"/>
          <w:i/>
          <w:sz w:val="28"/>
          <w:lang w:eastAsia="en-US"/>
        </w:rPr>
        <w:t>- дешёв -, -дёшев-</w:t>
      </w:r>
      <w:r w:rsidRPr="00BC629A">
        <w:rPr>
          <w:rFonts w:eastAsiaTheme="minorHAnsi"/>
          <w:sz w:val="28"/>
          <w:lang w:eastAsia="en-US"/>
        </w:rPr>
        <w:t>).</w:t>
      </w:r>
    </w:p>
    <w:p w14:paraId="06183C8E" w14:textId="77777777" w:rsidR="00CB0C01" w:rsidRPr="00C63995" w:rsidRDefault="00CB0C01" w:rsidP="00BC629A">
      <w:pPr>
        <w:ind w:firstLine="709"/>
        <w:jc w:val="both"/>
        <w:rPr>
          <w:rFonts w:eastAsiaTheme="minorHAnsi"/>
          <w:sz w:val="28"/>
          <w:szCs w:val="28"/>
          <w:lang w:eastAsia="en-US"/>
        </w:rPr>
      </w:pPr>
      <w:r w:rsidRPr="00C63995">
        <w:rPr>
          <w:rFonts w:eastAsiaTheme="minorHAnsi"/>
          <w:sz w:val="28"/>
          <w:szCs w:val="28"/>
          <w:lang w:eastAsia="en-US"/>
        </w:rPr>
        <w:t>Проверяемые компетенции:</w:t>
      </w:r>
    </w:p>
    <w:p w14:paraId="6AD7D12D" w14:textId="130687BF" w:rsidR="00CB0C01" w:rsidRPr="00EF0C04" w:rsidRDefault="00CB0C01" w:rsidP="00EF0C04">
      <w:pPr>
        <w:pStyle w:val="ac"/>
        <w:numPr>
          <w:ilvl w:val="0"/>
          <w:numId w:val="9"/>
        </w:numPr>
        <w:tabs>
          <w:tab w:val="left" w:pos="993"/>
        </w:tabs>
        <w:ind w:left="0" w:firstLine="709"/>
        <w:jc w:val="both"/>
        <w:rPr>
          <w:sz w:val="28"/>
          <w:szCs w:val="28"/>
        </w:rPr>
      </w:pPr>
      <w:r w:rsidRPr="00EF0C04">
        <w:rPr>
          <w:sz w:val="28"/>
          <w:szCs w:val="28"/>
        </w:rPr>
        <w:t>диктант: умение соотносить звуковой и буквенный облик слов заданной тематической группы, богатство лексикона участников в рамках слов заданной тематической группы, умение применять орфографические правила, изученные в начальной школе и первом полугодии 5-го класса</w:t>
      </w:r>
      <w:r w:rsidR="00EF0C04" w:rsidRPr="00EF0C04">
        <w:rPr>
          <w:sz w:val="28"/>
          <w:szCs w:val="28"/>
        </w:rPr>
        <w:t>;</w:t>
      </w:r>
    </w:p>
    <w:p w14:paraId="74809106" w14:textId="17BFE698" w:rsidR="00CB0C01" w:rsidRPr="00EF0C04" w:rsidRDefault="00CB0C01" w:rsidP="00EF0C04">
      <w:pPr>
        <w:pStyle w:val="ac"/>
        <w:numPr>
          <w:ilvl w:val="0"/>
          <w:numId w:val="9"/>
        </w:numPr>
        <w:tabs>
          <w:tab w:val="left" w:pos="993"/>
        </w:tabs>
        <w:ind w:left="0" w:firstLine="709"/>
        <w:jc w:val="both"/>
        <w:rPr>
          <w:sz w:val="28"/>
          <w:szCs w:val="28"/>
        </w:rPr>
      </w:pPr>
      <w:r w:rsidRPr="00EF0C04">
        <w:rPr>
          <w:sz w:val="28"/>
          <w:szCs w:val="28"/>
        </w:rPr>
        <w:t>грамматическое задание: умение выделять в слове корень, умение подбирать однокоренные слова к словам с проверяемыми гласными в корне.</w:t>
      </w:r>
    </w:p>
    <w:p w14:paraId="0F59CA3C" w14:textId="77777777" w:rsidR="00CB0C01" w:rsidRPr="004F063C" w:rsidRDefault="00CB0C01" w:rsidP="00526E33">
      <w:pPr>
        <w:pStyle w:val="ac"/>
        <w:numPr>
          <w:ilvl w:val="0"/>
          <w:numId w:val="83"/>
        </w:numPr>
        <w:tabs>
          <w:tab w:val="left" w:pos="-3402"/>
          <w:tab w:val="left" w:pos="1134"/>
        </w:tabs>
        <w:ind w:left="0" w:firstLine="709"/>
        <w:jc w:val="both"/>
        <w:rPr>
          <w:rFonts w:eastAsia="Calibri"/>
          <w:b/>
          <w:sz w:val="28"/>
          <w:szCs w:val="28"/>
          <w:lang w:eastAsia="en-US"/>
        </w:rPr>
      </w:pPr>
      <w:r w:rsidRPr="004F063C">
        <w:rPr>
          <w:rFonts w:eastAsia="Calibri"/>
          <w:b/>
          <w:sz w:val="28"/>
          <w:szCs w:val="28"/>
          <w:lang w:eastAsia="en-US"/>
        </w:rPr>
        <w:lastRenderedPageBreak/>
        <w:t xml:space="preserve">Критерии оценивания состязания «ГрамотариУм» </w:t>
      </w:r>
    </w:p>
    <w:p w14:paraId="02B01F58" w14:textId="77777777" w:rsidR="00CB0C01" w:rsidRPr="007D22EE" w:rsidRDefault="00CB0C01" w:rsidP="00435ED6">
      <w:pPr>
        <w:tabs>
          <w:tab w:val="left" w:pos="284"/>
        </w:tabs>
        <w:jc w:val="center"/>
        <w:rPr>
          <w:rFonts w:eastAsiaTheme="minorHAnsi"/>
          <w:b/>
          <w:bCs/>
          <w:sz w:val="28"/>
          <w:lang w:eastAsia="en-US"/>
        </w:rPr>
      </w:pPr>
      <w:r w:rsidRPr="007D22EE">
        <w:rPr>
          <w:rFonts w:eastAsiaTheme="minorHAnsi"/>
          <w:b/>
          <w:bCs/>
          <w:sz w:val="28"/>
          <w:lang w:eastAsia="en-US"/>
        </w:rPr>
        <w:t>Диктант</w:t>
      </w:r>
    </w:p>
    <w:p w14:paraId="39AF1849" w14:textId="77777777" w:rsidR="00CB0C01" w:rsidRPr="00C63995" w:rsidRDefault="00CB0C01" w:rsidP="00BC629A">
      <w:pPr>
        <w:tabs>
          <w:tab w:val="left" w:pos="284"/>
        </w:tabs>
        <w:ind w:firstLine="709"/>
        <w:jc w:val="both"/>
        <w:rPr>
          <w:rFonts w:eastAsiaTheme="minorHAnsi"/>
          <w:b/>
          <w:sz w:val="28"/>
          <w:szCs w:val="22"/>
          <w:lang w:eastAsia="en-US"/>
        </w:rPr>
      </w:pPr>
      <w:r w:rsidRPr="00C63995">
        <w:rPr>
          <w:rFonts w:eastAsiaTheme="minorHAnsi"/>
          <w:bCs/>
          <w:sz w:val="28"/>
          <w:lang w:eastAsia="en-US"/>
        </w:rPr>
        <w:t xml:space="preserve">Критерии оценивания </w:t>
      </w:r>
      <w:r w:rsidRPr="00C63995">
        <w:rPr>
          <w:rFonts w:eastAsiaTheme="minorHAnsi"/>
          <w:sz w:val="28"/>
          <w:szCs w:val="22"/>
          <w:lang w:eastAsia="en-US"/>
        </w:rPr>
        <w:t xml:space="preserve">состязания </w:t>
      </w:r>
      <w:r w:rsidRPr="00C63995">
        <w:rPr>
          <w:rFonts w:eastAsiaTheme="minorHAnsi"/>
          <w:sz w:val="28"/>
          <w:lang w:eastAsia="en-US"/>
        </w:rPr>
        <w:t>«ГрамотариУм»</w:t>
      </w:r>
      <w:r>
        <w:rPr>
          <w:rFonts w:eastAsiaTheme="minorHAnsi"/>
          <w:sz w:val="28"/>
          <w:lang w:eastAsia="en-US"/>
        </w:rPr>
        <w:t xml:space="preserve"> </w:t>
      </w:r>
      <w:r w:rsidRPr="00C63995">
        <w:rPr>
          <w:rFonts w:eastAsiaTheme="minorHAnsi"/>
          <w:bCs/>
          <w:sz w:val="28"/>
          <w:lang w:eastAsia="en-US"/>
        </w:rPr>
        <w:t>включают в себя оценку соблюдения участником состязания в каждом записанном слове правил орфографии:</w:t>
      </w:r>
    </w:p>
    <w:p w14:paraId="0D436D89" w14:textId="77777777" w:rsidR="00CB0C01" w:rsidRPr="00C63995" w:rsidRDefault="00CB0C01" w:rsidP="00BC629A">
      <w:pPr>
        <w:autoSpaceDE w:val="0"/>
        <w:autoSpaceDN w:val="0"/>
        <w:adjustRightInd w:val="0"/>
        <w:ind w:firstLine="709"/>
        <w:contextualSpacing/>
        <w:jc w:val="both"/>
        <w:rPr>
          <w:rFonts w:eastAsiaTheme="minorHAnsi"/>
          <w:sz w:val="28"/>
          <w:lang w:eastAsia="en-US"/>
        </w:rPr>
      </w:pPr>
      <w:r w:rsidRPr="00C63995">
        <w:rPr>
          <w:rFonts w:eastAsiaTheme="minorHAnsi"/>
          <w:sz w:val="28"/>
          <w:lang w:eastAsia="en-US"/>
        </w:rPr>
        <w:t>0,5 балла - за каждое орфографически правильно написанное слово;</w:t>
      </w:r>
    </w:p>
    <w:p w14:paraId="6ECDD00C" w14:textId="77777777" w:rsidR="00CB0C01" w:rsidRPr="00C63995" w:rsidRDefault="00CB0C01" w:rsidP="00BC629A">
      <w:pPr>
        <w:ind w:firstLine="709"/>
        <w:rPr>
          <w:rFonts w:eastAsiaTheme="minorHAnsi"/>
          <w:sz w:val="28"/>
          <w:lang w:eastAsia="en-US"/>
        </w:rPr>
      </w:pPr>
      <w:r w:rsidRPr="00C63995">
        <w:rPr>
          <w:rFonts w:eastAsiaTheme="minorHAnsi"/>
          <w:sz w:val="28"/>
          <w:lang w:eastAsia="en-US"/>
        </w:rPr>
        <w:t>0 баллов – если в слове допущен</w:t>
      </w:r>
      <w:proofErr w:type="gramStart"/>
      <w:r w:rsidRPr="00C63995">
        <w:rPr>
          <w:rFonts w:eastAsiaTheme="minorHAnsi"/>
          <w:sz w:val="28"/>
          <w:lang w:eastAsia="en-US"/>
        </w:rPr>
        <w:t>а(</w:t>
      </w:r>
      <w:proofErr w:type="gramEnd"/>
      <w:r w:rsidRPr="00C63995">
        <w:rPr>
          <w:rFonts w:eastAsiaTheme="minorHAnsi"/>
          <w:sz w:val="28"/>
          <w:lang w:eastAsia="en-US"/>
        </w:rPr>
        <w:t>ы) ошибка(и).</w:t>
      </w:r>
    </w:p>
    <w:p w14:paraId="68B34DCC" w14:textId="77777777" w:rsidR="00CB0C01" w:rsidRPr="00C63995" w:rsidRDefault="00CB0C01" w:rsidP="00BC629A">
      <w:pPr>
        <w:autoSpaceDE w:val="0"/>
        <w:autoSpaceDN w:val="0"/>
        <w:adjustRightInd w:val="0"/>
        <w:ind w:firstLine="709"/>
        <w:contextualSpacing/>
        <w:jc w:val="both"/>
        <w:rPr>
          <w:rFonts w:eastAsiaTheme="minorHAnsi"/>
          <w:sz w:val="28"/>
          <w:lang w:eastAsia="en-US"/>
        </w:rPr>
      </w:pPr>
      <w:r w:rsidRPr="00C63995">
        <w:rPr>
          <w:rFonts w:eastAsiaTheme="minorHAnsi"/>
          <w:sz w:val="28"/>
          <w:lang w:eastAsia="en-US"/>
        </w:rPr>
        <w:t>Исправления ошибками не считаются, оценивается последний выбранный участником состязания вариант написания.</w:t>
      </w:r>
    </w:p>
    <w:p w14:paraId="41BC8B76" w14:textId="77777777" w:rsidR="00CB0C01" w:rsidRPr="00C63995" w:rsidRDefault="00CB0C01" w:rsidP="00BC629A">
      <w:pPr>
        <w:tabs>
          <w:tab w:val="left" w:pos="284"/>
        </w:tabs>
        <w:ind w:firstLine="709"/>
        <w:jc w:val="both"/>
        <w:rPr>
          <w:rFonts w:eastAsiaTheme="minorHAnsi"/>
          <w:sz w:val="28"/>
          <w:lang w:eastAsia="en-US"/>
        </w:rPr>
      </w:pPr>
      <w:r w:rsidRPr="00C63995">
        <w:rPr>
          <w:rFonts w:eastAsiaTheme="minorHAnsi"/>
          <w:sz w:val="28"/>
          <w:lang w:eastAsia="en-US"/>
        </w:rPr>
        <w:t>Максимальный балл – 7 баллов.</w:t>
      </w:r>
    </w:p>
    <w:p w14:paraId="46994303" w14:textId="77777777" w:rsidR="00DD09DA" w:rsidRDefault="00DD09DA" w:rsidP="00BC629A">
      <w:pPr>
        <w:tabs>
          <w:tab w:val="left" w:pos="284"/>
        </w:tabs>
        <w:ind w:firstLine="709"/>
        <w:jc w:val="center"/>
        <w:rPr>
          <w:rFonts w:eastAsiaTheme="minorHAnsi"/>
          <w:b/>
          <w:sz w:val="28"/>
          <w:lang w:eastAsia="en-US"/>
        </w:rPr>
      </w:pPr>
    </w:p>
    <w:p w14:paraId="793F0D79" w14:textId="77777777" w:rsidR="00CB0C01" w:rsidRPr="00C63995" w:rsidRDefault="00CB0C01" w:rsidP="00526E33">
      <w:pPr>
        <w:tabs>
          <w:tab w:val="left" w:pos="284"/>
        </w:tabs>
        <w:jc w:val="center"/>
        <w:rPr>
          <w:rFonts w:eastAsiaTheme="minorHAnsi"/>
          <w:b/>
          <w:sz w:val="28"/>
          <w:lang w:eastAsia="en-US"/>
        </w:rPr>
      </w:pPr>
      <w:r w:rsidRPr="00C63995">
        <w:rPr>
          <w:rFonts w:eastAsiaTheme="minorHAnsi"/>
          <w:b/>
          <w:sz w:val="28"/>
          <w:lang w:eastAsia="en-US"/>
        </w:rPr>
        <w:t>Грамматическое задание</w:t>
      </w:r>
    </w:p>
    <w:p w14:paraId="02F4D279" w14:textId="77777777" w:rsidR="00CB0C01" w:rsidRPr="00C63995" w:rsidRDefault="00CB0C01" w:rsidP="00BC629A">
      <w:pPr>
        <w:tabs>
          <w:tab w:val="left" w:pos="284"/>
        </w:tabs>
        <w:ind w:firstLine="709"/>
        <w:jc w:val="both"/>
        <w:rPr>
          <w:rFonts w:eastAsiaTheme="minorHAnsi"/>
          <w:sz w:val="28"/>
          <w:lang w:eastAsia="en-US"/>
        </w:rPr>
      </w:pPr>
      <w:r w:rsidRPr="00C63995">
        <w:rPr>
          <w:rFonts w:eastAsiaTheme="minorHAnsi"/>
          <w:bCs/>
          <w:sz w:val="28"/>
          <w:lang w:eastAsia="en-US"/>
        </w:rPr>
        <w:t xml:space="preserve">Критерии оценивания </w:t>
      </w:r>
      <w:r w:rsidRPr="00C63995">
        <w:rPr>
          <w:rFonts w:eastAsiaTheme="minorHAnsi"/>
          <w:sz w:val="28"/>
          <w:szCs w:val="22"/>
          <w:lang w:eastAsia="en-US"/>
        </w:rPr>
        <w:t xml:space="preserve">состязания </w:t>
      </w:r>
      <w:r w:rsidRPr="00C63995">
        <w:rPr>
          <w:rFonts w:eastAsiaTheme="minorHAnsi"/>
          <w:sz w:val="28"/>
          <w:lang w:eastAsia="en-US"/>
        </w:rPr>
        <w:t xml:space="preserve">«ГрамотариУм» (грамматическое задание) </w:t>
      </w:r>
      <w:r w:rsidRPr="00C63995">
        <w:rPr>
          <w:rFonts w:eastAsiaTheme="minorHAnsi"/>
          <w:bCs/>
          <w:sz w:val="28"/>
          <w:lang w:eastAsia="en-US"/>
        </w:rPr>
        <w:t>включают в себя оценку умения участника состязания правильно подобрать однокоренные слова и выделить в каждом слове корень</w:t>
      </w:r>
      <w:r w:rsidRPr="00C63995">
        <w:rPr>
          <w:rFonts w:eastAsiaTheme="minorHAnsi"/>
          <w:sz w:val="28"/>
          <w:lang w:eastAsia="en-US"/>
        </w:rPr>
        <w:t>:</w:t>
      </w:r>
    </w:p>
    <w:p w14:paraId="053B14A6" w14:textId="7C6F54D5" w:rsidR="00CB0C01" w:rsidRPr="00C63995" w:rsidRDefault="00526E33" w:rsidP="00BC629A">
      <w:pPr>
        <w:tabs>
          <w:tab w:val="left" w:pos="284"/>
        </w:tabs>
        <w:ind w:firstLine="709"/>
        <w:jc w:val="both"/>
        <w:rPr>
          <w:rFonts w:eastAsiaTheme="minorHAnsi"/>
          <w:sz w:val="28"/>
          <w:lang w:eastAsia="en-US"/>
        </w:rPr>
      </w:pPr>
      <w:r>
        <w:rPr>
          <w:rFonts w:eastAsiaTheme="minorHAnsi"/>
          <w:sz w:val="28"/>
          <w:lang w:eastAsia="en-US"/>
        </w:rPr>
        <w:t>–</w:t>
      </w:r>
      <w:r w:rsidR="00CB0C01" w:rsidRPr="00C63995">
        <w:rPr>
          <w:rFonts w:eastAsiaTheme="minorHAnsi"/>
          <w:sz w:val="28"/>
          <w:lang w:eastAsia="en-US"/>
        </w:rPr>
        <w:t xml:space="preserve"> 0,5 балла – за каждое правильно подобранное однокоренное слово (итого – 1,5 балла);</w:t>
      </w:r>
    </w:p>
    <w:p w14:paraId="4693C99F" w14:textId="34C0C484" w:rsidR="00CB0C01" w:rsidRPr="00C63995" w:rsidRDefault="00526E33" w:rsidP="00BC629A">
      <w:pPr>
        <w:tabs>
          <w:tab w:val="left" w:pos="284"/>
        </w:tabs>
        <w:ind w:firstLine="709"/>
        <w:jc w:val="both"/>
        <w:rPr>
          <w:rFonts w:eastAsiaTheme="minorHAnsi"/>
          <w:bCs/>
          <w:sz w:val="28"/>
          <w:lang w:eastAsia="en-US"/>
        </w:rPr>
      </w:pPr>
      <w:r>
        <w:rPr>
          <w:rFonts w:eastAsiaTheme="minorHAnsi"/>
          <w:sz w:val="28"/>
          <w:lang w:eastAsia="en-US"/>
        </w:rPr>
        <w:t>–</w:t>
      </w:r>
      <w:r w:rsidR="00CB0C01" w:rsidRPr="00C63995">
        <w:rPr>
          <w:rFonts w:eastAsiaTheme="minorHAnsi"/>
          <w:sz w:val="28"/>
          <w:lang w:eastAsia="en-US"/>
        </w:rPr>
        <w:t xml:space="preserve"> 0,5 балла – за каждый правильно выделенный корень (итого - 1,5 балла).</w:t>
      </w:r>
    </w:p>
    <w:p w14:paraId="2EAAB4C5" w14:textId="77777777" w:rsidR="00CB0C01" w:rsidRPr="00C63995" w:rsidRDefault="00CB0C01" w:rsidP="00BC629A">
      <w:pPr>
        <w:tabs>
          <w:tab w:val="left" w:pos="284"/>
        </w:tabs>
        <w:ind w:firstLine="709"/>
        <w:jc w:val="both"/>
        <w:rPr>
          <w:rFonts w:eastAsiaTheme="minorHAnsi"/>
          <w:sz w:val="28"/>
          <w:lang w:eastAsia="en-US"/>
        </w:rPr>
      </w:pPr>
      <w:r w:rsidRPr="00C63995">
        <w:rPr>
          <w:rFonts w:eastAsiaTheme="minorHAnsi"/>
          <w:sz w:val="28"/>
          <w:lang w:eastAsia="en-US"/>
        </w:rPr>
        <w:t>Максимальный балл за грамматическое задание – 3 балла (1,5+1,5).</w:t>
      </w:r>
    </w:p>
    <w:p w14:paraId="65E5BDDC" w14:textId="77777777" w:rsidR="00CB0C01" w:rsidRPr="00C63995" w:rsidRDefault="00CB0C01" w:rsidP="00BC629A">
      <w:pPr>
        <w:tabs>
          <w:tab w:val="left" w:pos="284"/>
        </w:tabs>
        <w:ind w:firstLine="709"/>
        <w:jc w:val="both"/>
        <w:rPr>
          <w:rFonts w:eastAsiaTheme="minorHAnsi"/>
          <w:sz w:val="28"/>
          <w:lang w:eastAsia="en-US"/>
        </w:rPr>
      </w:pPr>
      <w:r w:rsidRPr="00C63995">
        <w:rPr>
          <w:rFonts w:eastAsiaTheme="minorHAnsi"/>
          <w:sz w:val="28"/>
          <w:lang w:eastAsia="en-US"/>
        </w:rPr>
        <w:t>Максимальный балл за состязание – 10 баллов.</w:t>
      </w:r>
    </w:p>
    <w:p w14:paraId="39B18806" w14:textId="77777777" w:rsidR="00CB0C01" w:rsidRPr="00C63995" w:rsidRDefault="00CB0C01" w:rsidP="00BC629A">
      <w:pPr>
        <w:ind w:firstLine="709"/>
        <w:jc w:val="both"/>
        <w:rPr>
          <w:rFonts w:eastAsiaTheme="minorHAnsi"/>
          <w:sz w:val="16"/>
          <w:szCs w:val="28"/>
          <w:highlight w:val="yellow"/>
          <w:lang w:eastAsia="en-US"/>
        </w:rPr>
      </w:pPr>
    </w:p>
    <w:p w14:paraId="6ABC259E" w14:textId="77777777" w:rsidR="00CB0C01" w:rsidRPr="004F063C" w:rsidRDefault="00CB0C01" w:rsidP="00BC629A">
      <w:pPr>
        <w:pStyle w:val="ac"/>
        <w:numPr>
          <w:ilvl w:val="0"/>
          <w:numId w:val="83"/>
        </w:numPr>
        <w:tabs>
          <w:tab w:val="left" w:pos="-3402"/>
          <w:tab w:val="left" w:pos="1134"/>
        </w:tabs>
        <w:ind w:left="0" w:firstLine="709"/>
        <w:jc w:val="both"/>
        <w:rPr>
          <w:rFonts w:eastAsia="Calibri"/>
          <w:b/>
          <w:sz w:val="28"/>
          <w:szCs w:val="28"/>
          <w:lang w:eastAsia="en-US"/>
        </w:rPr>
      </w:pPr>
      <w:r w:rsidRPr="004F063C">
        <w:rPr>
          <w:rFonts w:eastAsia="Calibri"/>
          <w:b/>
          <w:sz w:val="28"/>
          <w:szCs w:val="28"/>
          <w:lang w:eastAsia="en-US"/>
        </w:rPr>
        <w:t xml:space="preserve">Анализ результатов выполнения заданий (в количественном </w:t>
      </w:r>
      <w:r w:rsidRPr="004F063C">
        <w:rPr>
          <w:rFonts w:eastAsia="Calibri"/>
          <w:b/>
          <w:sz w:val="28"/>
          <w:szCs w:val="28"/>
          <w:lang w:eastAsia="en-US"/>
        </w:rPr>
        <w:br/>
        <w:t>и качественном разрезе)</w:t>
      </w:r>
    </w:p>
    <w:p w14:paraId="4EFC1DA0" w14:textId="450B0927" w:rsidR="00CB0C01" w:rsidRDefault="00CB0C01" w:rsidP="00BC629A">
      <w:pPr>
        <w:shd w:val="clear" w:color="auto" w:fill="FFFFFF"/>
        <w:ind w:firstLine="709"/>
        <w:jc w:val="both"/>
        <w:rPr>
          <w:bCs/>
          <w:iCs/>
          <w:sz w:val="28"/>
          <w:szCs w:val="28"/>
        </w:rPr>
      </w:pPr>
      <w:r>
        <w:rPr>
          <w:bCs/>
          <w:iCs/>
          <w:sz w:val="28"/>
          <w:szCs w:val="28"/>
        </w:rPr>
        <w:t>Общее число участников состязания – 14 чел</w:t>
      </w:r>
      <w:r w:rsidR="00526E33">
        <w:rPr>
          <w:bCs/>
          <w:iCs/>
          <w:sz w:val="28"/>
          <w:szCs w:val="28"/>
        </w:rPr>
        <w:t>.</w:t>
      </w:r>
      <w:r>
        <w:rPr>
          <w:bCs/>
          <w:iCs/>
          <w:sz w:val="28"/>
          <w:szCs w:val="28"/>
        </w:rPr>
        <w:t xml:space="preserve"> (100 %).</w:t>
      </w:r>
    </w:p>
    <w:p w14:paraId="39096D4D" w14:textId="77777777" w:rsidR="00CB0C01" w:rsidRDefault="00CB0C01" w:rsidP="00BC629A">
      <w:pPr>
        <w:shd w:val="clear" w:color="auto" w:fill="FFFFFF"/>
        <w:ind w:firstLine="709"/>
        <w:jc w:val="both"/>
        <w:rPr>
          <w:sz w:val="28"/>
          <w:szCs w:val="28"/>
        </w:rPr>
      </w:pPr>
      <w:r>
        <w:rPr>
          <w:sz w:val="28"/>
          <w:szCs w:val="28"/>
        </w:rPr>
        <w:t>Число участников, набравших максимальное количество баллов (10) – 1 чел. (7 %).</w:t>
      </w:r>
    </w:p>
    <w:p w14:paraId="39B2E536" w14:textId="77777777" w:rsidR="00CB0C01" w:rsidRDefault="00CB0C01" w:rsidP="00BC629A">
      <w:pPr>
        <w:shd w:val="clear" w:color="auto" w:fill="FFFFFF"/>
        <w:ind w:firstLine="709"/>
        <w:jc w:val="both"/>
        <w:rPr>
          <w:sz w:val="28"/>
          <w:szCs w:val="28"/>
        </w:rPr>
      </w:pPr>
      <w:r>
        <w:rPr>
          <w:sz w:val="28"/>
          <w:szCs w:val="28"/>
        </w:rPr>
        <w:t xml:space="preserve">Число участников, набравших наименьшее количество баллов </w:t>
      </w:r>
      <w:r>
        <w:rPr>
          <w:sz w:val="28"/>
          <w:szCs w:val="28"/>
        </w:rPr>
        <w:br/>
        <w:t>(5) – 1 чел. (7 %).</w:t>
      </w:r>
    </w:p>
    <w:p w14:paraId="1F1011F9" w14:textId="77777777" w:rsidR="00CB0C01" w:rsidRDefault="00CB0C01" w:rsidP="00BC629A">
      <w:pPr>
        <w:shd w:val="clear" w:color="auto" w:fill="FFFFFF"/>
        <w:ind w:firstLine="709"/>
        <w:jc w:val="both"/>
        <w:rPr>
          <w:sz w:val="28"/>
          <w:szCs w:val="28"/>
        </w:rPr>
      </w:pPr>
      <w:r>
        <w:rPr>
          <w:sz w:val="28"/>
          <w:szCs w:val="28"/>
        </w:rPr>
        <w:t xml:space="preserve">Число участников, набравших минимальное количество баллов </w:t>
      </w:r>
      <w:r>
        <w:rPr>
          <w:sz w:val="28"/>
          <w:szCs w:val="28"/>
        </w:rPr>
        <w:br/>
        <w:t>(0) – 0 чел. (0 %).</w:t>
      </w:r>
    </w:p>
    <w:p w14:paraId="468E50A1" w14:textId="77777777" w:rsidR="00CB0C01" w:rsidRDefault="00CB0C01" w:rsidP="00BC629A">
      <w:pPr>
        <w:shd w:val="clear" w:color="auto" w:fill="FFFFFF"/>
        <w:ind w:firstLine="709"/>
        <w:jc w:val="both"/>
        <w:rPr>
          <w:sz w:val="28"/>
          <w:szCs w:val="28"/>
        </w:rPr>
      </w:pPr>
      <w:r>
        <w:rPr>
          <w:sz w:val="28"/>
          <w:szCs w:val="28"/>
        </w:rPr>
        <w:t>Средний балл – 8,4.</w:t>
      </w:r>
    </w:p>
    <w:p w14:paraId="5CB7FBCA" w14:textId="77777777" w:rsidR="00CB0C01" w:rsidRDefault="00CB0C01" w:rsidP="00CB0C01">
      <w:pPr>
        <w:rPr>
          <w:b/>
        </w:rPr>
      </w:pPr>
    </w:p>
    <w:p w14:paraId="19436348" w14:textId="77777777" w:rsidR="00CB0C01" w:rsidRDefault="00CB0C01" w:rsidP="00CB0C01">
      <w:pPr>
        <w:shd w:val="clear" w:color="auto" w:fill="FFFFFF"/>
        <w:ind w:firstLine="568"/>
        <w:jc w:val="center"/>
        <w:rPr>
          <w:b/>
          <w:sz w:val="28"/>
          <w:szCs w:val="28"/>
        </w:rPr>
      </w:pPr>
      <w:r>
        <w:rPr>
          <w:b/>
          <w:sz w:val="28"/>
          <w:szCs w:val="28"/>
        </w:rPr>
        <w:t>Анализ выполнения заданий</w:t>
      </w:r>
    </w:p>
    <w:p w14:paraId="49446E0A" w14:textId="77777777" w:rsidR="00CB0C01" w:rsidRDefault="00CB0C01" w:rsidP="00CB0C01">
      <w:pPr>
        <w:shd w:val="clear" w:color="auto" w:fill="FFFFFF"/>
        <w:ind w:firstLine="568"/>
        <w:jc w:val="center"/>
        <w:rPr>
          <w:b/>
          <w:sz w:val="28"/>
          <w:szCs w:val="28"/>
        </w:rPr>
      </w:pPr>
      <w:r>
        <w:rPr>
          <w:b/>
          <w:sz w:val="28"/>
          <w:szCs w:val="28"/>
        </w:rPr>
        <w:t>Диктант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2"/>
        <w:gridCol w:w="2558"/>
        <w:gridCol w:w="2559"/>
        <w:gridCol w:w="2559"/>
      </w:tblGrid>
      <w:tr w:rsidR="00CB0C01" w14:paraId="7C57E736" w14:textId="77777777" w:rsidTr="00343C5C">
        <w:trPr>
          <w:trHeight w:val="20"/>
        </w:trPr>
        <w:tc>
          <w:tcPr>
            <w:tcW w:w="1872" w:type="dxa"/>
            <w:tcBorders>
              <w:top w:val="single" w:sz="4" w:space="0" w:color="auto"/>
              <w:left w:val="single" w:sz="4" w:space="0" w:color="auto"/>
              <w:bottom w:val="single" w:sz="4" w:space="0" w:color="auto"/>
              <w:right w:val="single" w:sz="4" w:space="0" w:color="auto"/>
            </w:tcBorders>
            <w:hideMark/>
          </w:tcPr>
          <w:p w14:paraId="613E47E7" w14:textId="77777777" w:rsidR="00CB0C01" w:rsidRDefault="00CB0C01" w:rsidP="00526E33">
            <w:pPr>
              <w:shd w:val="clear" w:color="auto" w:fill="FFFFFF"/>
              <w:jc w:val="center"/>
              <w:rPr>
                <w:b/>
                <w:sz w:val="28"/>
                <w:szCs w:val="28"/>
                <w:lang w:eastAsia="en-US"/>
              </w:rPr>
            </w:pPr>
            <w:r>
              <w:rPr>
                <w:b/>
                <w:sz w:val="28"/>
                <w:szCs w:val="28"/>
                <w:lang w:eastAsia="en-US"/>
              </w:rPr>
              <w:t>Слова диктанта</w:t>
            </w:r>
          </w:p>
        </w:tc>
        <w:tc>
          <w:tcPr>
            <w:tcW w:w="2740" w:type="dxa"/>
            <w:tcBorders>
              <w:top w:val="single" w:sz="4" w:space="0" w:color="auto"/>
              <w:left w:val="single" w:sz="4" w:space="0" w:color="auto"/>
              <w:bottom w:val="single" w:sz="4" w:space="0" w:color="auto"/>
              <w:right w:val="single" w:sz="4" w:space="0" w:color="auto"/>
            </w:tcBorders>
            <w:hideMark/>
          </w:tcPr>
          <w:p w14:paraId="2D5953B1" w14:textId="77777777" w:rsidR="00CB0C01" w:rsidRDefault="00CB0C01" w:rsidP="00526E33">
            <w:pPr>
              <w:shd w:val="clear" w:color="auto" w:fill="FFFFFF"/>
              <w:jc w:val="center"/>
              <w:rPr>
                <w:b/>
                <w:sz w:val="28"/>
                <w:szCs w:val="28"/>
                <w:lang w:eastAsia="en-US"/>
              </w:rPr>
            </w:pPr>
            <w:r>
              <w:rPr>
                <w:b/>
                <w:sz w:val="28"/>
                <w:szCs w:val="28"/>
                <w:lang w:eastAsia="en-US"/>
              </w:rPr>
              <w:t>Количество участников, написавших слово без ошибок</w:t>
            </w:r>
          </w:p>
        </w:tc>
        <w:tc>
          <w:tcPr>
            <w:tcW w:w="2741" w:type="dxa"/>
            <w:tcBorders>
              <w:top w:val="single" w:sz="4" w:space="0" w:color="auto"/>
              <w:left w:val="single" w:sz="4" w:space="0" w:color="auto"/>
              <w:bottom w:val="single" w:sz="4" w:space="0" w:color="auto"/>
              <w:right w:val="single" w:sz="4" w:space="0" w:color="auto"/>
            </w:tcBorders>
            <w:hideMark/>
          </w:tcPr>
          <w:p w14:paraId="56EC80EB" w14:textId="77777777" w:rsidR="00CB0C01" w:rsidRDefault="00CB0C01" w:rsidP="00526E33">
            <w:pPr>
              <w:shd w:val="clear" w:color="auto" w:fill="FFFFFF"/>
              <w:jc w:val="center"/>
              <w:rPr>
                <w:b/>
                <w:sz w:val="28"/>
                <w:szCs w:val="28"/>
                <w:lang w:eastAsia="en-US"/>
              </w:rPr>
            </w:pPr>
            <w:r>
              <w:rPr>
                <w:b/>
                <w:sz w:val="28"/>
                <w:szCs w:val="28"/>
                <w:lang w:eastAsia="en-US"/>
              </w:rPr>
              <w:t>% участников, написавших слово без ошибок</w:t>
            </w:r>
          </w:p>
        </w:tc>
        <w:tc>
          <w:tcPr>
            <w:tcW w:w="2741" w:type="dxa"/>
            <w:tcBorders>
              <w:top w:val="single" w:sz="4" w:space="0" w:color="auto"/>
              <w:left w:val="single" w:sz="4" w:space="0" w:color="auto"/>
              <w:bottom w:val="single" w:sz="4" w:space="0" w:color="auto"/>
              <w:right w:val="single" w:sz="4" w:space="0" w:color="auto"/>
            </w:tcBorders>
          </w:tcPr>
          <w:p w14:paraId="4A1AAC7C" w14:textId="77777777" w:rsidR="00CB0C01" w:rsidRDefault="00CB0C01" w:rsidP="00526E33">
            <w:pPr>
              <w:shd w:val="clear" w:color="auto" w:fill="FFFFFF"/>
              <w:jc w:val="center"/>
              <w:rPr>
                <w:b/>
                <w:sz w:val="28"/>
                <w:szCs w:val="28"/>
                <w:lang w:eastAsia="en-US"/>
              </w:rPr>
            </w:pPr>
            <w:r>
              <w:rPr>
                <w:b/>
                <w:sz w:val="28"/>
                <w:szCs w:val="28"/>
                <w:lang w:eastAsia="en-US"/>
              </w:rPr>
              <w:t>Комментарий</w:t>
            </w:r>
          </w:p>
        </w:tc>
      </w:tr>
      <w:tr w:rsidR="00CB0C01" w14:paraId="7C429EF1" w14:textId="77777777" w:rsidTr="00343C5C">
        <w:trPr>
          <w:trHeight w:val="20"/>
        </w:trPr>
        <w:tc>
          <w:tcPr>
            <w:tcW w:w="1872" w:type="dxa"/>
            <w:tcBorders>
              <w:top w:val="single" w:sz="4" w:space="0" w:color="auto"/>
              <w:left w:val="single" w:sz="4" w:space="0" w:color="auto"/>
              <w:bottom w:val="single" w:sz="4" w:space="0" w:color="auto"/>
              <w:right w:val="single" w:sz="4" w:space="0" w:color="auto"/>
            </w:tcBorders>
          </w:tcPr>
          <w:p w14:paraId="534DFE79" w14:textId="77777777" w:rsidR="00CB0C01" w:rsidRDefault="00CB0C01" w:rsidP="00526E33">
            <w:pPr>
              <w:shd w:val="clear" w:color="auto" w:fill="FFFFFF"/>
              <w:jc w:val="center"/>
              <w:rPr>
                <w:b/>
                <w:sz w:val="28"/>
                <w:szCs w:val="28"/>
                <w:lang w:eastAsia="en-US"/>
              </w:rPr>
            </w:pPr>
            <w:r>
              <w:rPr>
                <w:rFonts w:eastAsiaTheme="minorHAnsi"/>
                <w:i/>
                <w:sz w:val="28"/>
                <w:lang w:eastAsia="en-US"/>
              </w:rPr>
              <w:t>лоточник</w:t>
            </w:r>
          </w:p>
        </w:tc>
        <w:tc>
          <w:tcPr>
            <w:tcW w:w="2740" w:type="dxa"/>
            <w:tcBorders>
              <w:top w:val="single" w:sz="4" w:space="0" w:color="auto"/>
              <w:left w:val="single" w:sz="4" w:space="0" w:color="auto"/>
              <w:bottom w:val="single" w:sz="4" w:space="0" w:color="auto"/>
              <w:right w:val="single" w:sz="4" w:space="0" w:color="auto"/>
            </w:tcBorders>
          </w:tcPr>
          <w:p w14:paraId="72284B89" w14:textId="77777777" w:rsidR="00CB0C01" w:rsidRPr="00D540BA" w:rsidRDefault="00CB0C01" w:rsidP="00526E33">
            <w:pPr>
              <w:shd w:val="clear" w:color="auto" w:fill="FFFFFF"/>
              <w:jc w:val="center"/>
              <w:rPr>
                <w:bCs/>
                <w:sz w:val="28"/>
                <w:szCs w:val="28"/>
                <w:lang w:eastAsia="en-US"/>
              </w:rPr>
            </w:pPr>
            <w:r w:rsidRPr="00D540BA">
              <w:rPr>
                <w:bCs/>
                <w:sz w:val="28"/>
                <w:szCs w:val="28"/>
                <w:lang w:eastAsia="en-US"/>
              </w:rPr>
              <w:t>13</w:t>
            </w:r>
          </w:p>
        </w:tc>
        <w:tc>
          <w:tcPr>
            <w:tcW w:w="2741" w:type="dxa"/>
            <w:tcBorders>
              <w:top w:val="single" w:sz="4" w:space="0" w:color="auto"/>
              <w:left w:val="single" w:sz="4" w:space="0" w:color="auto"/>
              <w:bottom w:val="single" w:sz="4" w:space="0" w:color="auto"/>
              <w:right w:val="single" w:sz="4" w:space="0" w:color="auto"/>
            </w:tcBorders>
          </w:tcPr>
          <w:p w14:paraId="0EE6AFF9" w14:textId="77777777" w:rsidR="00CB0C01" w:rsidRPr="00D540BA" w:rsidRDefault="00CB0C01" w:rsidP="00526E33">
            <w:pPr>
              <w:shd w:val="clear" w:color="auto" w:fill="FFFFFF"/>
              <w:jc w:val="center"/>
              <w:rPr>
                <w:bCs/>
                <w:sz w:val="28"/>
                <w:szCs w:val="28"/>
                <w:lang w:eastAsia="en-US"/>
              </w:rPr>
            </w:pPr>
            <w:r w:rsidRPr="00D540BA">
              <w:rPr>
                <w:bCs/>
                <w:sz w:val="28"/>
                <w:szCs w:val="28"/>
                <w:lang w:eastAsia="en-US"/>
              </w:rPr>
              <w:t>93%</w:t>
            </w:r>
          </w:p>
        </w:tc>
        <w:tc>
          <w:tcPr>
            <w:tcW w:w="2741" w:type="dxa"/>
            <w:tcBorders>
              <w:top w:val="single" w:sz="4" w:space="0" w:color="auto"/>
              <w:left w:val="single" w:sz="4" w:space="0" w:color="auto"/>
              <w:bottom w:val="single" w:sz="4" w:space="0" w:color="auto"/>
              <w:right w:val="single" w:sz="4" w:space="0" w:color="auto"/>
            </w:tcBorders>
          </w:tcPr>
          <w:p w14:paraId="42F997D5" w14:textId="77777777" w:rsidR="00CB0C01" w:rsidRPr="00D540BA" w:rsidRDefault="00CB0C01" w:rsidP="00526E33">
            <w:pPr>
              <w:jc w:val="both"/>
              <w:rPr>
                <w:rFonts w:eastAsiaTheme="minorHAnsi"/>
                <w:sz w:val="28"/>
                <w:lang w:eastAsia="en-US"/>
              </w:rPr>
            </w:pPr>
            <w:r>
              <w:rPr>
                <w:rFonts w:eastAsiaTheme="minorHAnsi"/>
                <w:sz w:val="28"/>
                <w:lang w:eastAsia="en-US"/>
              </w:rPr>
              <w:t xml:space="preserve">варианты написания: </w:t>
            </w:r>
            <w:r>
              <w:rPr>
                <w:rFonts w:eastAsiaTheme="minorHAnsi"/>
                <w:i/>
                <w:sz w:val="28"/>
                <w:lang w:eastAsia="en-US"/>
              </w:rPr>
              <w:t>л</w:t>
            </w:r>
            <w:r>
              <w:rPr>
                <w:rFonts w:eastAsiaTheme="minorHAnsi"/>
                <w:b/>
                <w:i/>
                <w:sz w:val="28"/>
                <w:lang w:eastAsia="en-US"/>
              </w:rPr>
              <w:t>а</w:t>
            </w:r>
            <w:r>
              <w:rPr>
                <w:rFonts w:eastAsiaTheme="minorHAnsi"/>
                <w:i/>
                <w:sz w:val="28"/>
                <w:lang w:eastAsia="en-US"/>
              </w:rPr>
              <w:t>т</w:t>
            </w:r>
            <w:r>
              <w:rPr>
                <w:rFonts w:eastAsiaTheme="minorHAnsi"/>
                <w:b/>
                <w:i/>
                <w:sz w:val="28"/>
                <w:lang w:eastAsia="en-US"/>
              </w:rPr>
              <w:t>о</w:t>
            </w:r>
            <w:r>
              <w:rPr>
                <w:rFonts w:eastAsiaTheme="minorHAnsi"/>
                <w:i/>
                <w:sz w:val="28"/>
                <w:lang w:eastAsia="en-US"/>
              </w:rPr>
              <w:t>чник, лато</w:t>
            </w:r>
            <w:r>
              <w:rPr>
                <w:rFonts w:eastAsiaTheme="minorHAnsi"/>
                <w:b/>
                <w:i/>
                <w:sz w:val="28"/>
                <w:lang w:eastAsia="en-US"/>
              </w:rPr>
              <w:t>ш</w:t>
            </w:r>
            <w:r>
              <w:rPr>
                <w:rFonts w:eastAsiaTheme="minorHAnsi"/>
                <w:i/>
                <w:sz w:val="28"/>
                <w:lang w:eastAsia="en-US"/>
              </w:rPr>
              <w:t>ник, л</w:t>
            </w:r>
            <w:r>
              <w:rPr>
                <w:rFonts w:eastAsiaTheme="minorHAnsi"/>
                <w:b/>
                <w:i/>
                <w:sz w:val="28"/>
                <w:lang w:eastAsia="en-US"/>
              </w:rPr>
              <w:t>о</w:t>
            </w:r>
            <w:r>
              <w:rPr>
                <w:rFonts w:eastAsiaTheme="minorHAnsi"/>
                <w:i/>
                <w:sz w:val="28"/>
                <w:lang w:eastAsia="en-US"/>
              </w:rPr>
              <w:t>то</w:t>
            </w:r>
            <w:r>
              <w:rPr>
                <w:rFonts w:eastAsiaTheme="minorHAnsi"/>
                <w:b/>
                <w:i/>
                <w:sz w:val="28"/>
                <w:lang w:eastAsia="en-US"/>
              </w:rPr>
              <w:t>ш</w:t>
            </w:r>
            <w:r>
              <w:rPr>
                <w:rFonts w:eastAsiaTheme="minorHAnsi"/>
                <w:i/>
                <w:sz w:val="28"/>
                <w:lang w:eastAsia="en-US"/>
              </w:rPr>
              <w:t>ник</w:t>
            </w:r>
            <w:r>
              <w:rPr>
                <w:rFonts w:eastAsiaTheme="minorHAnsi"/>
                <w:sz w:val="28"/>
                <w:lang w:eastAsia="en-US"/>
              </w:rPr>
              <w:t>);</w:t>
            </w:r>
          </w:p>
        </w:tc>
      </w:tr>
      <w:tr w:rsidR="00CB0C01" w14:paraId="274547A5" w14:textId="77777777" w:rsidTr="00343C5C">
        <w:trPr>
          <w:trHeight w:val="20"/>
        </w:trPr>
        <w:tc>
          <w:tcPr>
            <w:tcW w:w="1872" w:type="dxa"/>
            <w:tcBorders>
              <w:top w:val="single" w:sz="4" w:space="0" w:color="auto"/>
              <w:left w:val="single" w:sz="4" w:space="0" w:color="auto"/>
              <w:bottom w:val="single" w:sz="4" w:space="0" w:color="auto"/>
              <w:right w:val="single" w:sz="4" w:space="0" w:color="auto"/>
            </w:tcBorders>
          </w:tcPr>
          <w:p w14:paraId="22D87837" w14:textId="77777777" w:rsidR="00CB0C01" w:rsidRDefault="00CB0C01" w:rsidP="00526E33">
            <w:pPr>
              <w:shd w:val="clear" w:color="auto" w:fill="FFFFFF"/>
              <w:jc w:val="center"/>
              <w:rPr>
                <w:b/>
                <w:sz w:val="28"/>
                <w:szCs w:val="28"/>
                <w:lang w:eastAsia="en-US"/>
              </w:rPr>
            </w:pPr>
            <w:r w:rsidRPr="00C82B20">
              <w:rPr>
                <w:rFonts w:eastAsiaTheme="minorHAnsi"/>
                <w:i/>
                <w:sz w:val="28"/>
                <w:lang w:eastAsia="en-US"/>
              </w:rPr>
              <w:t>старожил</w:t>
            </w:r>
          </w:p>
        </w:tc>
        <w:tc>
          <w:tcPr>
            <w:tcW w:w="2740" w:type="dxa"/>
            <w:tcBorders>
              <w:top w:val="single" w:sz="4" w:space="0" w:color="auto"/>
              <w:left w:val="single" w:sz="4" w:space="0" w:color="auto"/>
              <w:bottom w:val="single" w:sz="4" w:space="0" w:color="auto"/>
              <w:right w:val="single" w:sz="4" w:space="0" w:color="auto"/>
            </w:tcBorders>
          </w:tcPr>
          <w:p w14:paraId="6588A8C6" w14:textId="77777777" w:rsidR="00CB0C01" w:rsidRPr="00D540BA" w:rsidRDefault="00CB0C01" w:rsidP="00526E33">
            <w:pPr>
              <w:shd w:val="clear" w:color="auto" w:fill="FFFFFF"/>
              <w:jc w:val="center"/>
              <w:rPr>
                <w:bCs/>
                <w:sz w:val="28"/>
                <w:szCs w:val="28"/>
                <w:lang w:eastAsia="en-US"/>
              </w:rPr>
            </w:pPr>
            <w:r>
              <w:rPr>
                <w:bCs/>
                <w:sz w:val="28"/>
                <w:szCs w:val="28"/>
                <w:lang w:eastAsia="en-US"/>
              </w:rPr>
              <w:t>8</w:t>
            </w:r>
          </w:p>
        </w:tc>
        <w:tc>
          <w:tcPr>
            <w:tcW w:w="2741" w:type="dxa"/>
            <w:tcBorders>
              <w:top w:val="single" w:sz="4" w:space="0" w:color="auto"/>
              <w:left w:val="single" w:sz="4" w:space="0" w:color="auto"/>
              <w:bottom w:val="single" w:sz="4" w:space="0" w:color="auto"/>
              <w:right w:val="single" w:sz="4" w:space="0" w:color="auto"/>
            </w:tcBorders>
          </w:tcPr>
          <w:p w14:paraId="46BFA91E" w14:textId="77777777" w:rsidR="00CB0C01" w:rsidRPr="00D540BA" w:rsidRDefault="00CB0C01" w:rsidP="00526E33">
            <w:pPr>
              <w:shd w:val="clear" w:color="auto" w:fill="FFFFFF"/>
              <w:jc w:val="center"/>
              <w:rPr>
                <w:bCs/>
                <w:sz w:val="28"/>
                <w:szCs w:val="28"/>
                <w:lang w:eastAsia="en-US"/>
              </w:rPr>
            </w:pPr>
            <w:r>
              <w:rPr>
                <w:bCs/>
                <w:sz w:val="28"/>
                <w:szCs w:val="28"/>
                <w:lang w:eastAsia="en-US"/>
              </w:rPr>
              <w:t>56%</w:t>
            </w:r>
          </w:p>
        </w:tc>
        <w:tc>
          <w:tcPr>
            <w:tcW w:w="2741" w:type="dxa"/>
            <w:tcBorders>
              <w:top w:val="single" w:sz="4" w:space="0" w:color="auto"/>
              <w:left w:val="single" w:sz="4" w:space="0" w:color="auto"/>
              <w:bottom w:val="single" w:sz="4" w:space="0" w:color="auto"/>
              <w:right w:val="single" w:sz="4" w:space="0" w:color="auto"/>
            </w:tcBorders>
          </w:tcPr>
          <w:p w14:paraId="41C7C109" w14:textId="77777777" w:rsidR="00CB0C01" w:rsidRDefault="00CB0C01" w:rsidP="00526E33">
            <w:pPr>
              <w:shd w:val="clear" w:color="auto" w:fill="FFFFFF"/>
              <w:jc w:val="both"/>
              <w:rPr>
                <w:b/>
                <w:sz w:val="28"/>
                <w:szCs w:val="28"/>
                <w:lang w:eastAsia="en-US"/>
              </w:rPr>
            </w:pPr>
            <w:r w:rsidRPr="00C82B20">
              <w:rPr>
                <w:rFonts w:eastAsiaTheme="minorHAnsi"/>
                <w:sz w:val="28"/>
                <w:lang w:eastAsia="en-US"/>
              </w:rPr>
              <w:t xml:space="preserve">варианты </w:t>
            </w:r>
            <w:r w:rsidRPr="00C82B20">
              <w:rPr>
                <w:rFonts w:eastAsiaTheme="minorHAnsi"/>
                <w:sz w:val="28"/>
                <w:lang w:eastAsia="en-US"/>
              </w:rPr>
              <w:lastRenderedPageBreak/>
              <w:t xml:space="preserve">написания: </w:t>
            </w:r>
            <w:r w:rsidRPr="00C82B20">
              <w:rPr>
                <w:rFonts w:eastAsiaTheme="minorHAnsi"/>
                <w:i/>
                <w:sz w:val="28"/>
                <w:lang w:eastAsia="en-US"/>
              </w:rPr>
              <w:t>ст</w:t>
            </w:r>
            <w:r w:rsidRPr="00C82B20">
              <w:rPr>
                <w:rFonts w:eastAsiaTheme="minorHAnsi"/>
                <w:b/>
                <w:i/>
                <w:sz w:val="28"/>
                <w:lang w:eastAsia="en-US"/>
              </w:rPr>
              <w:t>о</w:t>
            </w:r>
            <w:r w:rsidRPr="00C82B20">
              <w:rPr>
                <w:rFonts w:eastAsiaTheme="minorHAnsi"/>
                <w:i/>
                <w:sz w:val="28"/>
                <w:lang w:eastAsia="en-US"/>
              </w:rPr>
              <w:t>рожил</w:t>
            </w:r>
          </w:p>
        </w:tc>
      </w:tr>
      <w:tr w:rsidR="00CB0C01" w14:paraId="3943065F" w14:textId="77777777" w:rsidTr="00343C5C">
        <w:trPr>
          <w:trHeight w:val="20"/>
        </w:trPr>
        <w:tc>
          <w:tcPr>
            <w:tcW w:w="1872" w:type="dxa"/>
            <w:tcBorders>
              <w:top w:val="single" w:sz="4" w:space="0" w:color="auto"/>
              <w:left w:val="single" w:sz="4" w:space="0" w:color="auto"/>
              <w:bottom w:val="single" w:sz="4" w:space="0" w:color="auto"/>
              <w:right w:val="single" w:sz="4" w:space="0" w:color="auto"/>
            </w:tcBorders>
          </w:tcPr>
          <w:p w14:paraId="27DA4276" w14:textId="77777777" w:rsidR="00CB0C01" w:rsidRDefault="00CB0C01" w:rsidP="00526E33">
            <w:pPr>
              <w:shd w:val="clear" w:color="auto" w:fill="FFFFFF"/>
              <w:jc w:val="center"/>
              <w:rPr>
                <w:b/>
                <w:sz w:val="28"/>
                <w:szCs w:val="28"/>
                <w:lang w:eastAsia="en-US"/>
              </w:rPr>
            </w:pPr>
            <w:r w:rsidRPr="00C82B20">
              <w:rPr>
                <w:rFonts w:eastAsiaTheme="minorHAnsi"/>
                <w:i/>
                <w:sz w:val="28"/>
                <w:lang w:eastAsia="en-US"/>
              </w:rPr>
              <w:lastRenderedPageBreak/>
              <w:t>ярмарочный</w:t>
            </w:r>
          </w:p>
        </w:tc>
        <w:tc>
          <w:tcPr>
            <w:tcW w:w="2740" w:type="dxa"/>
            <w:tcBorders>
              <w:top w:val="single" w:sz="4" w:space="0" w:color="auto"/>
              <w:left w:val="single" w:sz="4" w:space="0" w:color="auto"/>
              <w:bottom w:val="single" w:sz="4" w:space="0" w:color="auto"/>
              <w:right w:val="single" w:sz="4" w:space="0" w:color="auto"/>
            </w:tcBorders>
          </w:tcPr>
          <w:p w14:paraId="7B346136" w14:textId="77777777" w:rsidR="00CB0C01" w:rsidRDefault="00CB0C01" w:rsidP="00526E33">
            <w:pPr>
              <w:shd w:val="clear" w:color="auto" w:fill="FFFFFF"/>
              <w:jc w:val="center"/>
              <w:rPr>
                <w:b/>
                <w:sz w:val="28"/>
                <w:szCs w:val="28"/>
                <w:lang w:eastAsia="en-US"/>
              </w:rPr>
            </w:pPr>
            <w:r w:rsidRPr="00C82B20">
              <w:rPr>
                <w:rFonts w:eastAsiaTheme="minorHAnsi"/>
                <w:sz w:val="28"/>
                <w:lang w:eastAsia="en-US"/>
              </w:rPr>
              <w:t>6</w:t>
            </w:r>
          </w:p>
        </w:tc>
        <w:tc>
          <w:tcPr>
            <w:tcW w:w="2741" w:type="dxa"/>
            <w:tcBorders>
              <w:top w:val="single" w:sz="4" w:space="0" w:color="auto"/>
              <w:left w:val="single" w:sz="4" w:space="0" w:color="auto"/>
              <w:bottom w:val="single" w:sz="4" w:space="0" w:color="auto"/>
              <w:right w:val="single" w:sz="4" w:space="0" w:color="auto"/>
            </w:tcBorders>
          </w:tcPr>
          <w:p w14:paraId="2382453D" w14:textId="77777777" w:rsidR="00CB0C01" w:rsidRDefault="00CB0C01" w:rsidP="00526E33">
            <w:pPr>
              <w:shd w:val="clear" w:color="auto" w:fill="FFFFFF"/>
              <w:jc w:val="center"/>
              <w:rPr>
                <w:b/>
                <w:sz w:val="28"/>
                <w:szCs w:val="28"/>
                <w:lang w:eastAsia="en-US"/>
              </w:rPr>
            </w:pPr>
            <w:r w:rsidRPr="00C82B20">
              <w:rPr>
                <w:rFonts w:eastAsiaTheme="minorHAnsi"/>
                <w:sz w:val="28"/>
                <w:lang w:eastAsia="en-US"/>
              </w:rPr>
              <w:t>43%</w:t>
            </w:r>
          </w:p>
        </w:tc>
        <w:tc>
          <w:tcPr>
            <w:tcW w:w="2741" w:type="dxa"/>
            <w:tcBorders>
              <w:top w:val="single" w:sz="4" w:space="0" w:color="auto"/>
              <w:left w:val="single" w:sz="4" w:space="0" w:color="auto"/>
              <w:bottom w:val="single" w:sz="4" w:space="0" w:color="auto"/>
              <w:right w:val="single" w:sz="4" w:space="0" w:color="auto"/>
            </w:tcBorders>
          </w:tcPr>
          <w:p w14:paraId="57A6E8EF" w14:textId="77777777" w:rsidR="00CB0C01" w:rsidRDefault="00CB0C01" w:rsidP="00526E33">
            <w:pPr>
              <w:shd w:val="clear" w:color="auto" w:fill="FFFFFF"/>
              <w:jc w:val="both"/>
              <w:rPr>
                <w:b/>
                <w:sz w:val="28"/>
                <w:szCs w:val="28"/>
                <w:lang w:eastAsia="en-US"/>
              </w:rPr>
            </w:pPr>
            <w:r w:rsidRPr="00C82B20">
              <w:rPr>
                <w:rFonts w:eastAsiaTheme="minorHAnsi"/>
                <w:sz w:val="28"/>
                <w:lang w:eastAsia="en-US"/>
              </w:rPr>
              <w:t xml:space="preserve">варианты написания: </w:t>
            </w:r>
            <w:r w:rsidRPr="00C82B20">
              <w:rPr>
                <w:rFonts w:eastAsiaTheme="minorHAnsi"/>
                <w:i/>
                <w:sz w:val="28"/>
                <w:lang w:eastAsia="en-US"/>
              </w:rPr>
              <w:t>ярм</w:t>
            </w:r>
            <w:r w:rsidRPr="00C82B20">
              <w:rPr>
                <w:rFonts w:eastAsiaTheme="minorHAnsi"/>
                <w:b/>
                <w:i/>
                <w:sz w:val="28"/>
                <w:lang w:eastAsia="en-US"/>
              </w:rPr>
              <w:t>о</w:t>
            </w:r>
            <w:r w:rsidRPr="00C82B20">
              <w:rPr>
                <w:rFonts w:eastAsiaTheme="minorHAnsi"/>
                <w:i/>
                <w:sz w:val="28"/>
                <w:lang w:eastAsia="en-US"/>
              </w:rPr>
              <w:t>рочный</w:t>
            </w:r>
          </w:p>
        </w:tc>
      </w:tr>
      <w:tr w:rsidR="00CB0C01" w14:paraId="052630C9" w14:textId="77777777" w:rsidTr="00343C5C">
        <w:trPr>
          <w:trHeight w:val="20"/>
        </w:trPr>
        <w:tc>
          <w:tcPr>
            <w:tcW w:w="1872" w:type="dxa"/>
            <w:tcBorders>
              <w:top w:val="single" w:sz="4" w:space="0" w:color="auto"/>
              <w:left w:val="single" w:sz="4" w:space="0" w:color="auto"/>
              <w:bottom w:val="single" w:sz="4" w:space="0" w:color="auto"/>
              <w:right w:val="single" w:sz="4" w:space="0" w:color="auto"/>
            </w:tcBorders>
          </w:tcPr>
          <w:p w14:paraId="5B58336A" w14:textId="77777777" w:rsidR="00CB0C01" w:rsidRDefault="00CB0C01" w:rsidP="00526E33">
            <w:pPr>
              <w:shd w:val="clear" w:color="auto" w:fill="FFFFFF"/>
              <w:jc w:val="center"/>
              <w:rPr>
                <w:b/>
                <w:sz w:val="28"/>
                <w:szCs w:val="28"/>
                <w:lang w:eastAsia="en-US"/>
              </w:rPr>
            </w:pPr>
            <w:r w:rsidRPr="00C82B20">
              <w:rPr>
                <w:rFonts w:eastAsiaTheme="minorHAnsi"/>
                <w:i/>
                <w:sz w:val="28"/>
                <w:lang w:eastAsia="en-US"/>
              </w:rPr>
              <w:t>дешёвый</w:t>
            </w:r>
          </w:p>
        </w:tc>
        <w:tc>
          <w:tcPr>
            <w:tcW w:w="2740" w:type="dxa"/>
            <w:tcBorders>
              <w:top w:val="single" w:sz="4" w:space="0" w:color="auto"/>
              <w:left w:val="single" w:sz="4" w:space="0" w:color="auto"/>
              <w:bottom w:val="single" w:sz="4" w:space="0" w:color="auto"/>
              <w:right w:val="single" w:sz="4" w:space="0" w:color="auto"/>
            </w:tcBorders>
          </w:tcPr>
          <w:p w14:paraId="61B95F98" w14:textId="77777777" w:rsidR="00CB0C01" w:rsidRDefault="00CB0C01" w:rsidP="00526E33">
            <w:pPr>
              <w:shd w:val="clear" w:color="auto" w:fill="FFFFFF"/>
              <w:jc w:val="center"/>
              <w:rPr>
                <w:b/>
                <w:sz w:val="28"/>
                <w:szCs w:val="28"/>
                <w:lang w:eastAsia="en-US"/>
              </w:rPr>
            </w:pPr>
            <w:r w:rsidRPr="00C82B20">
              <w:rPr>
                <w:rFonts w:eastAsiaTheme="minorHAnsi"/>
                <w:sz w:val="28"/>
                <w:lang w:eastAsia="en-US"/>
              </w:rPr>
              <w:t>1</w:t>
            </w:r>
          </w:p>
        </w:tc>
        <w:tc>
          <w:tcPr>
            <w:tcW w:w="2741" w:type="dxa"/>
            <w:tcBorders>
              <w:top w:val="single" w:sz="4" w:space="0" w:color="auto"/>
              <w:left w:val="single" w:sz="4" w:space="0" w:color="auto"/>
              <w:bottom w:val="single" w:sz="4" w:space="0" w:color="auto"/>
              <w:right w:val="single" w:sz="4" w:space="0" w:color="auto"/>
            </w:tcBorders>
          </w:tcPr>
          <w:p w14:paraId="1F952E40" w14:textId="77777777" w:rsidR="00CB0C01" w:rsidRDefault="00CB0C01" w:rsidP="00526E33">
            <w:pPr>
              <w:shd w:val="clear" w:color="auto" w:fill="FFFFFF"/>
              <w:jc w:val="center"/>
              <w:rPr>
                <w:b/>
                <w:sz w:val="28"/>
                <w:szCs w:val="28"/>
                <w:lang w:eastAsia="en-US"/>
              </w:rPr>
            </w:pPr>
            <w:r w:rsidRPr="00C82B20">
              <w:rPr>
                <w:rFonts w:eastAsiaTheme="minorHAnsi"/>
                <w:sz w:val="28"/>
                <w:lang w:eastAsia="en-US"/>
              </w:rPr>
              <w:t>7%</w:t>
            </w:r>
          </w:p>
        </w:tc>
        <w:tc>
          <w:tcPr>
            <w:tcW w:w="2741" w:type="dxa"/>
            <w:tcBorders>
              <w:top w:val="single" w:sz="4" w:space="0" w:color="auto"/>
              <w:left w:val="single" w:sz="4" w:space="0" w:color="auto"/>
              <w:bottom w:val="single" w:sz="4" w:space="0" w:color="auto"/>
              <w:right w:val="single" w:sz="4" w:space="0" w:color="auto"/>
            </w:tcBorders>
          </w:tcPr>
          <w:p w14:paraId="391C1389" w14:textId="77777777" w:rsidR="00CB0C01" w:rsidRDefault="00CB0C01" w:rsidP="00526E33">
            <w:pPr>
              <w:shd w:val="clear" w:color="auto" w:fill="FFFFFF"/>
              <w:jc w:val="both"/>
              <w:rPr>
                <w:b/>
                <w:sz w:val="28"/>
                <w:szCs w:val="28"/>
                <w:lang w:eastAsia="en-US"/>
              </w:rPr>
            </w:pPr>
            <w:r w:rsidRPr="00C82B20">
              <w:rPr>
                <w:rFonts w:eastAsiaTheme="minorHAnsi"/>
                <w:sz w:val="28"/>
                <w:lang w:eastAsia="en-US"/>
              </w:rPr>
              <w:t xml:space="preserve">варианты написания: </w:t>
            </w:r>
            <w:r w:rsidRPr="00C82B20">
              <w:rPr>
                <w:rFonts w:eastAsiaTheme="minorHAnsi"/>
                <w:i/>
                <w:sz w:val="28"/>
                <w:lang w:eastAsia="en-US"/>
              </w:rPr>
              <w:t>деш</w:t>
            </w:r>
            <w:r w:rsidRPr="00C82B20">
              <w:rPr>
                <w:rFonts w:eastAsiaTheme="minorHAnsi"/>
                <w:b/>
                <w:i/>
                <w:sz w:val="28"/>
                <w:lang w:eastAsia="en-US"/>
              </w:rPr>
              <w:t>о</w:t>
            </w:r>
            <w:r w:rsidRPr="00C82B20">
              <w:rPr>
                <w:rFonts w:eastAsiaTheme="minorHAnsi"/>
                <w:i/>
                <w:sz w:val="28"/>
                <w:lang w:eastAsia="en-US"/>
              </w:rPr>
              <w:t>вый</w:t>
            </w:r>
          </w:p>
        </w:tc>
      </w:tr>
      <w:tr w:rsidR="00CB0C01" w14:paraId="4620A12E" w14:textId="77777777" w:rsidTr="00343C5C">
        <w:trPr>
          <w:trHeight w:val="20"/>
        </w:trPr>
        <w:tc>
          <w:tcPr>
            <w:tcW w:w="1872" w:type="dxa"/>
            <w:tcBorders>
              <w:top w:val="single" w:sz="4" w:space="0" w:color="auto"/>
              <w:left w:val="single" w:sz="4" w:space="0" w:color="auto"/>
              <w:bottom w:val="single" w:sz="4" w:space="0" w:color="auto"/>
              <w:right w:val="single" w:sz="4" w:space="0" w:color="auto"/>
            </w:tcBorders>
          </w:tcPr>
          <w:p w14:paraId="252A4379" w14:textId="77777777" w:rsidR="00CB0C01" w:rsidRDefault="00CB0C01" w:rsidP="00526E33">
            <w:pPr>
              <w:shd w:val="clear" w:color="auto" w:fill="FFFFFF"/>
              <w:jc w:val="center"/>
              <w:rPr>
                <w:b/>
                <w:sz w:val="28"/>
                <w:szCs w:val="28"/>
                <w:lang w:eastAsia="en-US"/>
              </w:rPr>
            </w:pPr>
            <w:r w:rsidRPr="00C82B20">
              <w:rPr>
                <w:rFonts w:eastAsiaTheme="minorHAnsi"/>
                <w:i/>
                <w:sz w:val="28"/>
                <w:lang w:eastAsia="en-US"/>
              </w:rPr>
              <w:t xml:space="preserve">(в) </w:t>
            </w:r>
            <w:proofErr w:type="gramStart"/>
            <w:r w:rsidRPr="00C82B20">
              <w:rPr>
                <w:rFonts w:eastAsiaTheme="minorHAnsi"/>
                <w:i/>
                <w:sz w:val="28"/>
                <w:lang w:eastAsia="en-US"/>
              </w:rPr>
              <w:t>музее</w:t>
            </w:r>
            <w:proofErr w:type="gramEnd"/>
          </w:p>
        </w:tc>
        <w:tc>
          <w:tcPr>
            <w:tcW w:w="2740" w:type="dxa"/>
            <w:tcBorders>
              <w:top w:val="single" w:sz="4" w:space="0" w:color="auto"/>
              <w:left w:val="single" w:sz="4" w:space="0" w:color="auto"/>
              <w:bottom w:val="single" w:sz="4" w:space="0" w:color="auto"/>
              <w:right w:val="single" w:sz="4" w:space="0" w:color="auto"/>
            </w:tcBorders>
          </w:tcPr>
          <w:p w14:paraId="616B3220" w14:textId="77777777" w:rsidR="00CB0C01" w:rsidRDefault="00CB0C01" w:rsidP="00526E33">
            <w:pPr>
              <w:shd w:val="clear" w:color="auto" w:fill="FFFFFF"/>
              <w:jc w:val="center"/>
              <w:rPr>
                <w:b/>
                <w:sz w:val="28"/>
                <w:szCs w:val="28"/>
                <w:lang w:eastAsia="en-US"/>
              </w:rPr>
            </w:pPr>
            <w:r w:rsidRPr="00C82B20">
              <w:rPr>
                <w:rFonts w:eastAsiaTheme="minorHAnsi"/>
                <w:sz w:val="28"/>
                <w:lang w:eastAsia="en-US"/>
              </w:rPr>
              <w:t>1</w:t>
            </w:r>
          </w:p>
        </w:tc>
        <w:tc>
          <w:tcPr>
            <w:tcW w:w="2741" w:type="dxa"/>
            <w:tcBorders>
              <w:top w:val="single" w:sz="4" w:space="0" w:color="auto"/>
              <w:left w:val="single" w:sz="4" w:space="0" w:color="auto"/>
              <w:bottom w:val="single" w:sz="4" w:space="0" w:color="auto"/>
              <w:right w:val="single" w:sz="4" w:space="0" w:color="auto"/>
            </w:tcBorders>
          </w:tcPr>
          <w:p w14:paraId="686EE62A" w14:textId="77777777" w:rsidR="00CB0C01" w:rsidRDefault="00CB0C01" w:rsidP="00526E33">
            <w:pPr>
              <w:shd w:val="clear" w:color="auto" w:fill="FFFFFF"/>
              <w:jc w:val="center"/>
              <w:rPr>
                <w:b/>
                <w:sz w:val="28"/>
                <w:szCs w:val="28"/>
                <w:lang w:eastAsia="en-US"/>
              </w:rPr>
            </w:pPr>
            <w:r w:rsidRPr="00C82B20">
              <w:rPr>
                <w:rFonts w:eastAsiaTheme="minorHAnsi"/>
                <w:sz w:val="28"/>
                <w:lang w:eastAsia="en-US"/>
              </w:rPr>
              <w:t>7%</w:t>
            </w:r>
          </w:p>
        </w:tc>
        <w:tc>
          <w:tcPr>
            <w:tcW w:w="2741" w:type="dxa"/>
            <w:tcBorders>
              <w:top w:val="single" w:sz="4" w:space="0" w:color="auto"/>
              <w:left w:val="single" w:sz="4" w:space="0" w:color="auto"/>
              <w:bottom w:val="single" w:sz="4" w:space="0" w:color="auto"/>
              <w:right w:val="single" w:sz="4" w:space="0" w:color="auto"/>
            </w:tcBorders>
          </w:tcPr>
          <w:p w14:paraId="0180D2B9" w14:textId="77777777" w:rsidR="00CB0C01" w:rsidRDefault="00CB0C01" w:rsidP="00526E33">
            <w:pPr>
              <w:shd w:val="clear" w:color="auto" w:fill="FFFFFF"/>
              <w:rPr>
                <w:b/>
                <w:sz w:val="28"/>
                <w:szCs w:val="28"/>
                <w:lang w:eastAsia="en-US"/>
              </w:rPr>
            </w:pPr>
            <w:r w:rsidRPr="00C82B20">
              <w:rPr>
                <w:rFonts w:eastAsiaTheme="minorHAnsi"/>
                <w:sz w:val="28"/>
                <w:lang w:eastAsia="en-US"/>
              </w:rPr>
              <w:t xml:space="preserve">варианты написания: </w:t>
            </w:r>
            <w:r w:rsidRPr="00C82B20">
              <w:rPr>
                <w:rFonts w:eastAsiaTheme="minorHAnsi"/>
                <w:i/>
                <w:sz w:val="28"/>
                <w:lang w:eastAsia="en-US"/>
              </w:rPr>
              <w:t>музе</w:t>
            </w:r>
            <w:r w:rsidRPr="00C82B20">
              <w:rPr>
                <w:rFonts w:eastAsiaTheme="minorHAnsi"/>
                <w:b/>
                <w:i/>
                <w:sz w:val="28"/>
                <w:lang w:eastAsia="en-US"/>
              </w:rPr>
              <w:t>и</w:t>
            </w:r>
          </w:p>
        </w:tc>
      </w:tr>
      <w:tr w:rsidR="00CB0C01" w14:paraId="25FCEFC9" w14:textId="77777777" w:rsidTr="00343C5C">
        <w:trPr>
          <w:trHeight w:val="20"/>
        </w:trPr>
        <w:tc>
          <w:tcPr>
            <w:tcW w:w="1872" w:type="dxa"/>
            <w:tcBorders>
              <w:top w:val="single" w:sz="4" w:space="0" w:color="auto"/>
              <w:left w:val="single" w:sz="4" w:space="0" w:color="auto"/>
              <w:bottom w:val="single" w:sz="4" w:space="0" w:color="auto"/>
              <w:right w:val="single" w:sz="4" w:space="0" w:color="auto"/>
            </w:tcBorders>
          </w:tcPr>
          <w:p w14:paraId="6CD42E5D" w14:textId="77777777" w:rsidR="00CB0C01" w:rsidRDefault="00CB0C01" w:rsidP="00526E33">
            <w:pPr>
              <w:shd w:val="clear" w:color="auto" w:fill="FFFFFF"/>
              <w:jc w:val="center"/>
              <w:rPr>
                <w:b/>
                <w:sz w:val="28"/>
                <w:szCs w:val="28"/>
                <w:lang w:eastAsia="en-US"/>
              </w:rPr>
            </w:pPr>
            <w:r w:rsidRPr="00C82B20">
              <w:rPr>
                <w:rFonts w:eastAsiaTheme="minorHAnsi"/>
                <w:i/>
                <w:sz w:val="28"/>
                <w:lang w:eastAsia="en-US"/>
              </w:rPr>
              <w:t>деревни</w:t>
            </w:r>
          </w:p>
        </w:tc>
        <w:tc>
          <w:tcPr>
            <w:tcW w:w="2740" w:type="dxa"/>
            <w:tcBorders>
              <w:top w:val="single" w:sz="4" w:space="0" w:color="auto"/>
              <w:left w:val="single" w:sz="4" w:space="0" w:color="auto"/>
              <w:bottom w:val="single" w:sz="4" w:space="0" w:color="auto"/>
              <w:right w:val="single" w:sz="4" w:space="0" w:color="auto"/>
            </w:tcBorders>
          </w:tcPr>
          <w:p w14:paraId="2303841F" w14:textId="77777777" w:rsidR="00CB0C01" w:rsidRPr="0085440D" w:rsidRDefault="00CB0C01" w:rsidP="00526E33">
            <w:pPr>
              <w:shd w:val="clear" w:color="auto" w:fill="FFFFFF"/>
              <w:jc w:val="center"/>
              <w:rPr>
                <w:bCs/>
                <w:sz w:val="28"/>
                <w:szCs w:val="28"/>
                <w:lang w:eastAsia="en-US"/>
              </w:rPr>
            </w:pPr>
            <w:r w:rsidRPr="0085440D">
              <w:rPr>
                <w:bCs/>
                <w:sz w:val="28"/>
                <w:szCs w:val="28"/>
                <w:lang w:eastAsia="en-US"/>
              </w:rPr>
              <w:t>1</w:t>
            </w:r>
          </w:p>
        </w:tc>
        <w:tc>
          <w:tcPr>
            <w:tcW w:w="2741" w:type="dxa"/>
            <w:tcBorders>
              <w:top w:val="single" w:sz="4" w:space="0" w:color="auto"/>
              <w:left w:val="single" w:sz="4" w:space="0" w:color="auto"/>
              <w:bottom w:val="single" w:sz="4" w:space="0" w:color="auto"/>
              <w:right w:val="single" w:sz="4" w:space="0" w:color="auto"/>
            </w:tcBorders>
          </w:tcPr>
          <w:p w14:paraId="58F0671C" w14:textId="77777777" w:rsidR="00CB0C01" w:rsidRPr="0085440D" w:rsidRDefault="00CB0C01" w:rsidP="00526E33">
            <w:pPr>
              <w:shd w:val="clear" w:color="auto" w:fill="FFFFFF"/>
              <w:jc w:val="center"/>
              <w:rPr>
                <w:bCs/>
                <w:sz w:val="28"/>
                <w:szCs w:val="28"/>
                <w:lang w:eastAsia="en-US"/>
              </w:rPr>
            </w:pPr>
            <w:r w:rsidRPr="0085440D">
              <w:rPr>
                <w:bCs/>
                <w:sz w:val="28"/>
                <w:szCs w:val="28"/>
                <w:lang w:eastAsia="en-US"/>
              </w:rPr>
              <w:t>7</w:t>
            </w:r>
            <w:r w:rsidRPr="0085440D">
              <w:rPr>
                <w:rFonts w:eastAsiaTheme="minorHAnsi"/>
                <w:bCs/>
                <w:sz w:val="28"/>
                <w:lang w:eastAsia="en-US"/>
              </w:rPr>
              <w:t>%</w:t>
            </w:r>
          </w:p>
        </w:tc>
        <w:tc>
          <w:tcPr>
            <w:tcW w:w="2741" w:type="dxa"/>
            <w:tcBorders>
              <w:top w:val="single" w:sz="4" w:space="0" w:color="auto"/>
              <w:left w:val="single" w:sz="4" w:space="0" w:color="auto"/>
              <w:bottom w:val="single" w:sz="4" w:space="0" w:color="auto"/>
              <w:right w:val="single" w:sz="4" w:space="0" w:color="auto"/>
            </w:tcBorders>
          </w:tcPr>
          <w:p w14:paraId="19B092D0" w14:textId="77777777" w:rsidR="00CB0C01" w:rsidRPr="0085440D" w:rsidRDefault="00CB0C01" w:rsidP="00526E33">
            <w:pPr>
              <w:shd w:val="clear" w:color="auto" w:fill="FFFFFF"/>
              <w:rPr>
                <w:bCs/>
                <w:sz w:val="28"/>
                <w:szCs w:val="28"/>
                <w:lang w:eastAsia="en-US"/>
              </w:rPr>
            </w:pPr>
            <w:r w:rsidRPr="00C82B20">
              <w:rPr>
                <w:rFonts w:eastAsiaTheme="minorHAnsi"/>
                <w:sz w:val="28"/>
                <w:lang w:eastAsia="en-US"/>
              </w:rPr>
              <w:t xml:space="preserve">варианты написания: </w:t>
            </w:r>
            <w:r w:rsidRPr="00C82B20">
              <w:rPr>
                <w:rFonts w:eastAsiaTheme="minorHAnsi"/>
                <w:i/>
                <w:sz w:val="28"/>
                <w:lang w:eastAsia="en-US"/>
              </w:rPr>
              <w:t>деревн</w:t>
            </w:r>
            <w:r w:rsidRPr="00C82B20">
              <w:rPr>
                <w:rFonts w:eastAsiaTheme="minorHAnsi"/>
                <w:b/>
                <w:i/>
                <w:sz w:val="28"/>
                <w:lang w:eastAsia="en-US"/>
              </w:rPr>
              <w:t>е</w:t>
            </w:r>
          </w:p>
        </w:tc>
      </w:tr>
    </w:tbl>
    <w:p w14:paraId="7387AAAA" w14:textId="77777777" w:rsidR="00CB0C01" w:rsidRDefault="00CB0C01" w:rsidP="00CB0C01">
      <w:pPr>
        <w:ind w:firstLine="709"/>
        <w:jc w:val="both"/>
        <w:rPr>
          <w:rFonts w:eastAsiaTheme="minorHAnsi"/>
          <w:sz w:val="28"/>
          <w:szCs w:val="28"/>
          <w:lang w:eastAsia="en-US"/>
        </w:rPr>
      </w:pPr>
    </w:p>
    <w:p w14:paraId="36AB21E3" w14:textId="77777777" w:rsidR="00CB0C01" w:rsidRPr="0085440D" w:rsidRDefault="00CB0C01" w:rsidP="00CB0C01">
      <w:pPr>
        <w:ind w:firstLine="709"/>
        <w:jc w:val="center"/>
        <w:rPr>
          <w:rFonts w:eastAsiaTheme="minorHAnsi"/>
          <w:b/>
          <w:bCs/>
          <w:sz w:val="28"/>
          <w:szCs w:val="28"/>
          <w:lang w:eastAsia="en-US"/>
        </w:rPr>
      </w:pPr>
      <w:r w:rsidRPr="0085440D">
        <w:rPr>
          <w:rFonts w:eastAsiaTheme="minorHAnsi"/>
          <w:b/>
          <w:bCs/>
          <w:sz w:val="28"/>
          <w:szCs w:val="28"/>
          <w:lang w:eastAsia="en-US"/>
        </w:rPr>
        <w:t>Грамматическое задание</w:t>
      </w:r>
    </w:p>
    <w:p w14:paraId="5E3FCB1E" w14:textId="77777777" w:rsidR="00CB0C01" w:rsidRPr="00C63995" w:rsidRDefault="00CB0C01" w:rsidP="00CB0C01">
      <w:pPr>
        <w:ind w:firstLine="709"/>
        <w:jc w:val="both"/>
        <w:rPr>
          <w:rFonts w:eastAsiaTheme="minorHAnsi"/>
          <w:sz w:val="28"/>
          <w:szCs w:val="28"/>
          <w:lang w:eastAsia="en-US"/>
        </w:rPr>
      </w:pPr>
      <w:r w:rsidRPr="00C63995">
        <w:rPr>
          <w:rFonts w:eastAsiaTheme="minorHAnsi"/>
          <w:sz w:val="28"/>
          <w:szCs w:val="28"/>
          <w:lang w:eastAsia="en-US"/>
        </w:rPr>
        <w:t>1) указание проверочных слов:</w:t>
      </w:r>
    </w:p>
    <w:p w14:paraId="50602CF1" w14:textId="3277C641" w:rsidR="00CB0C01" w:rsidRPr="00526E33" w:rsidRDefault="00CB0C01" w:rsidP="00526E33">
      <w:pPr>
        <w:pStyle w:val="ac"/>
        <w:numPr>
          <w:ilvl w:val="0"/>
          <w:numId w:val="119"/>
        </w:numPr>
        <w:tabs>
          <w:tab w:val="left" w:pos="1134"/>
        </w:tabs>
        <w:ind w:left="0" w:firstLine="680"/>
        <w:jc w:val="both"/>
        <w:rPr>
          <w:rFonts w:eastAsiaTheme="minorHAnsi"/>
          <w:sz w:val="28"/>
          <w:lang w:eastAsia="en-US"/>
        </w:rPr>
      </w:pPr>
      <w:r w:rsidRPr="00526E33">
        <w:rPr>
          <w:rFonts w:eastAsiaTheme="minorHAnsi"/>
          <w:sz w:val="28"/>
          <w:szCs w:val="28"/>
          <w:lang w:eastAsia="en-US"/>
        </w:rPr>
        <w:t xml:space="preserve">проверочное слово к слову </w:t>
      </w:r>
      <w:r w:rsidRPr="00526E33">
        <w:rPr>
          <w:rFonts w:eastAsiaTheme="minorHAnsi"/>
          <w:i/>
          <w:sz w:val="28"/>
          <w:lang w:eastAsia="en-US"/>
        </w:rPr>
        <w:t xml:space="preserve">весёлый </w:t>
      </w:r>
      <w:r w:rsidRPr="00526E33">
        <w:rPr>
          <w:rFonts w:eastAsiaTheme="minorHAnsi"/>
          <w:sz w:val="28"/>
          <w:lang w:eastAsia="en-US"/>
        </w:rPr>
        <w:t>правильно подобрали все выбравшие его участники (12 человек);</w:t>
      </w:r>
    </w:p>
    <w:p w14:paraId="14A8FABC" w14:textId="13321BFF" w:rsidR="00CB0C01" w:rsidRPr="00526E33" w:rsidRDefault="00CB0C01" w:rsidP="00526E33">
      <w:pPr>
        <w:pStyle w:val="ac"/>
        <w:numPr>
          <w:ilvl w:val="0"/>
          <w:numId w:val="119"/>
        </w:numPr>
        <w:tabs>
          <w:tab w:val="left" w:pos="1134"/>
        </w:tabs>
        <w:ind w:left="0" w:firstLine="680"/>
        <w:jc w:val="both"/>
        <w:rPr>
          <w:rFonts w:eastAsiaTheme="minorHAnsi"/>
          <w:sz w:val="28"/>
          <w:szCs w:val="28"/>
          <w:lang w:eastAsia="en-US"/>
        </w:rPr>
      </w:pPr>
      <w:r w:rsidRPr="00526E33">
        <w:rPr>
          <w:rFonts w:eastAsiaTheme="minorHAnsi"/>
          <w:sz w:val="28"/>
          <w:szCs w:val="28"/>
          <w:lang w:eastAsia="en-US"/>
        </w:rPr>
        <w:t xml:space="preserve">проверочное слово к слову </w:t>
      </w:r>
      <w:proofErr w:type="gramStart"/>
      <w:r w:rsidRPr="00526E33">
        <w:rPr>
          <w:rFonts w:eastAsiaTheme="minorHAnsi"/>
          <w:i/>
          <w:sz w:val="28"/>
          <w:szCs w:val="28"/>
          <w:lang w:eastAsia="en-US"/>
        </w:rPr>
        <w:t xml:space="preserve">сторожил </w:t>
      </w:r>
      <w:r w:rsidRPr="00526E33">
        <w:rPr>
          <w:rFonts w:eastAsiaTheme="minorHAnsi"/>
          <w:sz w:val="28"/>
          <w:szCs w:val="28"/>
          <w:lang w:eastAsia="en-US"/>
        </w:rPr>
        <w:t>правильно подобрали</w:t>
      </w:r>
      <w:proofErr w:type="gramEnd"/>
      <w:r w:rsidRPr="00526E33">
        <w:rPr>
          <w:rFonts w:eastAsiaTheme="minorHAnsi"/>
          <w:sz w:val="28"/>
          <w:szCs w:val="28"/>
          <w:lang w:eastAsia="en-US"/>
        </w:rPr>
        <w:t xml:space="preserve"> все выбравшие его участники (11 человек);</w:t>
      </w:r>
    </w:p>
    <w:p w14:paraId="31A7C854" w14:textId="41899416" w:rsidR="00CB0C01" w:rsidRPr="00526E33" w:rsidRDefault="00CB0C01" w:rsidP="00526E33">
      <w:pPr>
        <w:pStyle w:val="ac"/>
        <w:numPr>
          <w:ilvl w:val="0"/>
          <w:numId w:val="119"/>
        </w:numPr>
        <w:tabs>
          <w:tab w:val="left" w:pos="1134"/>
        </w:tabs>
        <w:ind w:left="0" w:firstLine="680"/>
        <w:jc w:val="both"/>
        <w:rPr>
          <w:rFonts w:eastAsiaTheme="minorHAnsi"/>
          <w:sz w:val="28"/>
          <w:szCs w:val="28"/>
          <w:lang w:eastAsia="en-US"/>
        </w:rPr>
      </w:pPr>
      <w:r w:rsidRPr="00526E33">
        <w:rPr>
          <w:rFonts w:eastAsiaTheme="minorHAnsi"/>
          <w:sz w:val="28"/>
          <w:szCs w:val="28"/>
          <w:lang w:eastAsia="en-US"/>
        </w:rPr>
        <w:t xml:space="preserve">проверочное слово к слову </w:t>
      </w:r>
      <w:r w:rsidRPr="00526E33">
        <w:rPr>
          <w:rFonts w:eastAsiaTheme="minorHAnsi"/>
          <w:i/>
          <w:sz w:val="28"/>
          <w:szCs w:val="28"/>
          <w:lang w:eastAsia="en-US"/>
        </w:rPr>
        <w:t xml:space="preserve">дешёвый </w:t>
      </w:r>
      <w:r w:rsidRPr="00526E33">
        <w:rPr>
          <w:rFonts w:eastAsiaTheme="minorHAnsi"/>
          <w:sz w:val="28"/>
          <w:szCs w:val="28"/>
          <w:lang w:eastAsia="en-US"/>
        </w:rPr>
        <w:t>правильно подобрали все выбравшие его участники (7 человек);</w:t>
      </w:r>
    </w:p>
    <w:p w14:paraId="0CBD03AE" w14:textId="4761729B" w:rsidR="00CB0C01" w:rsidRPr="00526E33" w:rsidRDefault="00CB0C01" w:rsidP="00526E33">
      <w:pPr>
        <w:pStyle w:val="ac"/>
        <w:numPr>
          <w:ilvl w:val="0"/>
          <w:numId w:val="119"/>
        </w:numPr>
        <w:tabs>
          <w:tab w:val="left" w:pos="1134"/>
        </w:tabs>
        <w:ind w:left="0" w:firstLine="680"/>
        <w:jc w:val="both"/>
        <w:rPr>
          <w:rFonts w:eastAsiaTheme="minorHAnsi"/>
          <w:sz w:val="28"/>
          <w:szCs w:val="28"/>
          <w:lang w:eastAsia="en-US"/>
        </w:rPr>
      </w:pPr>
      <w:r w:rsidRPr="00526E33">
        <w:rPr>
          <w:rFonts w:eastAsiaTheme="minorHAnsi"/>
          <w:sz w:val="28"/>
          <w:szCs w:val="28"/>
          <w:lang w:eastAsia="en-US"/>
        </w:rPr>
        <w:t xml:space="preserve">проверочное слово к слову </w:t>
      </w:r>
      <w:r w:rsidRPr="00526E33">
        <w:rPr>
          <w:rFonts w:eastAsiaTheme="minorHAnsi"/>
          <w:i/>
          <w:sz w:val="28"/>
          <w:szCs w:val="28"/>
          <w:lang w:eastAsia="en-US"/>
        </w:rPr>
        <w:t xml:space="preserve">старожил </w:t>
      </w:r>
      <w:r w:rsidRPr="00526E33">
        <w:rPr>
          <w:rFonts w:eastAsiaTheme="minorHAnsi"/>
          <w:sz w:val="28"/>
          <w:szCs w:val="28"/>
          <w:lang w:eastAsia="en-US"/>
        </w:rPr>
        <w:t>правильно подобрали все выбравшие его участники (4 человека).</w:t>
      </w:r>
    </w:p>
    <w:p w14:paraId="4A42D06D" w14:textId="77777777" w:rsidR="00CB0C01" w:rsidRPr="00C63995" w:rsidRDefault="00CB0C01" w:rsidP="00CB0C01">
      <w:pPr>
        <w:ind w:firstLine="709"/>
        <w:jc w:val="both"/>
        <w:rPr>
          <w:rFonts w:eastAsiaTheme="minorHAnsi"/>
          <w:sz w:val="28"/>
          <w:szCs w:val="28"/>
          <w:lang w:eastAsia="en-US"/>
        </w:rPr>
      </w:pPr>
      <w:r w:rsidRPr="00C63995">
        <w:rPr>
          <w:rFonts w:eastAsiaTheme="minorHAnsi"/>
          <w:sz w:val="28"/>
          <w:szCs w:val="28"/>
          <w:lang w:eastAsia="en-US"/>
        </w:rPr>
        <w:t>В качестве неверных ответов были указаны следующие:</w:t>
      </w:r>
    </w:p>
    <w:p w14:paraId="0042B181" w14:textId="246747AE" w:rsidR="00CB0C01" w:rsidRPr="00526E33" w:rsidRDefault="00CB0C01" w:rsidP="00526E33">
      <w:pPr>
        <w:pStyle w:val="ac"/>
        <w:numPr>
          <w:ilvl w:val="0"/>
          <w:numId w:val="119"/>
        </w:numPr>
        <w:tabs>
          <w:tab w:val="left" w:pos="1134"/>
        </w:tabs>
        <w:ind w:left="0" w:firstLine="709"/>
        <w:jc w:val="both"/>
        <w:rPr>
          <w:rFonts w:eastAsiaTheme="minorHAnsi"/>
          <w:sz w:val="28"/>
          <w:szCs w:val="28"/>
          <w:lang w:eastAsia="en-US"/>
        </w:rPr>
      </w:pPr>
      <w:r w:rsidRPr="00526E33">
        <w:rPr>
          <w:rFonts w:eastAsiaTheme="minorHAnsi"/>
          <w:sz w:val="28"/>
          <w:szCs w:val="28"/>
          <w:lang w:eastAsia="en-US"/>
        </w:rPr>
        <w:t xml:space="preserve">для слова </w:t>
      </w:r>
      <w:r w:rsidRPr="00526E33">
        <w:rPr>
          <w:rFonts w:eastAsiaTheme="minorHAnsi"/>
          <w:i/>
          <w:sz w:val="28"/>
          <w:szCs w:val="28"/>
          <w:lang w:eastAsia="en-US"/>
        </w:rPr>
        <w:t xml:space="preserve">деревни – </w:t>
      </w:r>
      <w:r w:rsidRPr="00526E33">
        <w:rPr>
          <w:rFonts w:eastAsiaTheme="minorHAnsi"/>
          <w:sz w:val="28"/>
          <w:szCs w:val="28"/>
          <w:lang w:eastAsia="en-US"/>
        </w:rPr>
        <w:t xml:space="preserve">слово </w:t>
      </w:r>
      <w:r w:rsidRPr="00526E33">
        <w:rPr>
          <w:rFonts w:eastAsiaTheme="minorHAnsi"/>
          <w:i/>
          <w:sz w:val="28"/>
          <w:szCs w:val="28"/>
          <w:lang w:eastAsia="en-US"/>
        </w:rPr>
        <w:t xml:space="preserve">дерево </w:t>
      </w:r>
      <w:r w:rsidRPr="00526E33">
        <w:rPr>
          <w:rFonts w:eastAsiaTheme="minorHAnsi"/>
          <w:sz w:val="28"/>
          <w:szCs w:val="28"/>
          <w:lang w:eastAsia="en-US"/>
        </w:rPr>
        <w:t>(по одной из версий эти слова действительно являются этимологическим родственниками, но в современном русском языке относятся к разным словообразовательным гнёздам и однокоренными не являются);</w:t>
      </w:r>
    </w:p>
    <w:p w14:paraId="19A0556B" w14:textId="0836D233" w:rsidR="00CB0C01" w:rsidRPr="00526E33" w:rsidRDefault="00CB0C01" w:rsidP="00526E33">
      <w:pPr>
        <w:pStyle w:val="ac"/>
        <w:numPr>
          <w:ilvl w:val="0"/>
          <w:numId w:val="119"/>
        </w:numPr>
        <w:tabs>
          <w:tab w:val="left" w:pos="1134"/>
        </w:tabs>
        <w:ind w:left="0" w:firstLine="709"/>
        <w:jc w:val="both"/>
        <w:rPr>
          <w:rFonts w:eastAsiaTheme="minorHAnsi"/>
          <w:sz w:val="28"/>
          <w:szCs w:val="28"/>
          <w:lang w:eastAsia="en-US"/>
        </w:rPr>
      </w:pPr>
      <w:r w:rsidRPr="00526E33">
        <w:rPr>
          <w:rFonts w:eastAsiaTheme="minorHAnsi"/>
          <w:sz w:val="28"/>
          <w:szCs w:val="28"/>
          <w:lang w:eastAsia="en-US"/>
        </w:rPr>
        <w:t xml:space="preserve">для слова </w:t>
      </w:r>
      <w:r w:rsidRPr="00526E33">
        <w:rPr>
          <w:rFonts w:eastAsiaTheme="minorHAnsi"/>
          <w:i/>
          <w:sz w:val="28"/>
          <w:szCs w:val="28"/>
          <w:lang w:eastAsia="en-US"/>
        </w:rPr>
        <w:t>проводится</w:t>
      </w:r>
      <w:r w:rsidRPr="00526E33">
        <w:rPr>
          <w:rFonts w:eastAsiaTheme="minorHAnsi"/>
          <w:sz w:val="28"/>
          <w:szCs w:val="28"/>
          <w:lang w:eastAsia="en-US"/>
        </w:rPr>
        <w:t xml:space="preserve"> – слово </w:t>
      </w:r>
      <w:r w:rsidRPr="00526E33">
        <w:rPr>
          <w:rFonts w:eastAsiaTheme="minorHAnsi"/>
          <w:i/>
          <w:sz w:val="28"/>
          <w:szCs w:val="28"/>
          <w:lang w:eastAsia="en-US"/>
        </w:rPr>
        <w:t xml:space="preserve">проводить </w:t>
      </w:r>
      <w:r w:rsidRPr="00526E33">
        <w:rPr>
          <w:rFonts w:eastAsiaTheme="minorHAnsi"/>
          <w:sz w:val="28"/>
          <w:szCs w:val="28"/>
          <w:lang w:eastAsia="en-US"/>
        </w:rPr>
        <w:t xml:space="preserve">(во-первых, в слове </w:t>
      </w:r>
      <w:r w:rsidRPr="00526E33">
        <w:rPr>
          <w:rFonts w:eastAsiaTheme="minorHAnsi"/>
          <w:i/>
          <w:sz w:val="28"/>
          <w:szCs w:val="28"/>
          <w:lang w:eastAsia="en-US"/>
        </w:rPr>
        <w:t xml:space="preserve">проводится </w:t>
      </w:r>
      <w:r w:rsidRPr="00526E33">
        <w:rPr>
          <w:rFonts w:eastAsiaTheme="minorHAnsi"/>
          <w:sz w:val="28"/>
          <w:szCs w:val="28"/>
          <w:lang w:eastAsia="en-US"/>
        </w:rPr>
        <w:t xml:space="preserve">корень ударный; во-вторых, в слове </w:t>
      </w:r>
      <w:r w:rsidRPr="00526E33">
        <w:rPr>
          <w:rFonts w:eastAsiaTheme="minorHAnsi"/>
          <w:i/>
          <w:sz w:val="28"/>
          <w:szCs w:val="28"/>
          <w:lang w:eastAsia="en-US"/>
        </w:rPr>
        <w:t xml:space="preserve">проводить </w:t>
      </w:r>
      <w:r w:rsidRPr="00526E33">
        <w:rPr>
          <w:rFonts w:eastAsiaTheme="minorHAnsi"/>
          <w:sz w:val="28"/>
          <w:szCs w:val="28"/>
          <w:lang w:eastAsia="en-US"/>
        </w:rPr>
        <w:t xml:space="preserve">корень безударный; следовательно, слово </w:t>
      </w:r>
      <w:r w:rsidRPr="00526E33">
        <w:rPr>
          <w:rFonts w:eastAsiaTheme="minorHAnsi"/>
          <w:i/>
          <w:sz w:val="28"/>
          <w:szCs w:val="28"/>
          <w:lang w:eastAsia="en-US"/>
        </w:rPr>
        <w:t xml:space="preserve">проводить </w:t>
      </w:r>
      <w:r w:rsidRPr="00526E33">
        <w:rPr>
          <w:rFonts w:eastAsiaTheme="minorHAnsi"/>
          <w:sz w:val="28"/>
          <w:szCs w:val="28"/>
          <w:lang w:eastAsia="en-US"/>
        </w:rPr>
        <w:t xml:space="preserve">не </w:t>
      </w:r>
      <w:proofErr w:type="gramStart"/>
      <w:r w:rsidRPr="00526E33">
        <w:rPr>
          <w:rFonts w:eastAsiaTheme="minorHAnsi"/>
          <w:sz w:val="28"/>
          <w:szCs w:val="28"/>
          <w:lang w:eastAsia="en-US"/>
        </w:rPr>
        <w:t xml:space="preserve">является проверочным для слова </w:t>
      </w:r>
      <w:r w:rsidRPr="00526E33">
        <w:rPr>
          <w:rFonts w:eastAsiaTheme="minorHAnsi"/>
          <w:i/>
          <w:sz w:val="28"/>
          <w:szCs w:val="28"/>
          <w:lang w:eastAsia="en-US"/>
        </w:rPr>
        <w:t>проводится</w:t>
      </w:r>
      <w:proofErr w:type="gramEnd"/>
      <w:r w:rsidRPr="00526E33">
        <w:rPr>
          <w:rFonts w:eastAsiaTheme="minorHAnsi"/>
          <w:sz w:val="28"/>
          <w:szCs w:val="28"/>
          <w:lang w:eastAsia="en-US"/>
        </w:rPr>
        <w:t>, которое к тому же в проверке не нуждается изначально);</w:t>
      </w:r>
    </w:p>
    <w:p w14:paraId="36F99C26" w14:textId="0EB8A782" w:rsidR="00CB0C01" w:rsidRPr="00526E33" w:rsidRDefault="00CB0C01" w:rsidP="00526E33">
      <w:pPr>
        <w:pStyle w:val="ac"/>
        <w:numPr>
          <w:ilvl w:val="0"/>
          <w:numId w:val="119"/>
        </w:numPr>
        <w:tabs>
          <w:tab w:val="left" w:pos="1134"/>
        </w:tabs>
        <w:ind w:left="0" w:firstLine="709"/>
        <w:jc w:val="both"/>
        <w:rPr>
          <w:rFonts w:eastAsiaTheme="minorHAnsi"/>
          <w:sz w:val="28"/>
          <w:szCs w:val="28"/>
          <w:lang w:eastAsia="en-US"/>
        </w:rPr>
      </w:pPr>
      <w:proofErr w:type="gramStart"/>
      <w:r w:rsidRPr="00526E33">
        <w:rPr>
          <w:rFonts w:eastAsiaTheme="minorHAnsi"/>
          <w:sz w:val="28"/>
          <w:szCs w:val="28"/>
          <w:lang w:eastAsia="en-US"/>
        </w:rPr>
        <w:t xml:space="preserve">для слова </w:t>
      </w:r>
      <w:r w:rsidRPr="00526E33">
        <w:rPr>
          <w:rFonts w:eastAsiaTheme="minorHAnsi"/>
          <w:i/>
          <w:sz w:val="28"/>
          <w:szCs w:val="28"/>
          <w:lang w:eastAsia="en-US"/>
        </w:rPr>
        <w:t>коснуться</w:t>
      </w:r>
      <w:r w:rsidRPr="00526E33">
        <w:rPr>
          <w:rFonts w:eastAsiaTheme="minorHAnsi"/>
          <w:sz w:val="28"/>
          <w:szCs w:val="28"/>
          <w:lang w:eastAsia="en-US"/>
        </w:rPr>
        <w:t xml:space="preserve"> – слово </w:t>
      </w:r>
      <w:r w:rsidRPr="00526E33">
        <w:rPr>
          <w:rFonts w:eastAsiaTheme="minorHAnsi"/>
          <w:i/>
          <w:sz w:val="28"/>
          <w:szCs w:val="28"/>
          <w:lang w:eastAsia="en-US"/>
        </w:rPr>
        <w:t xml:space="preserve">касаться </w:t>
      </w:r>
      <w:r w:rsidRPr="00526E33">
        <w:rPr>
          <w:rFonts w:eastAsiaTheme="minorHAnsi"/>
          <w:sz w:val="28"/>
          <w:szCs w:val="28"/>
          <w:lang w:eastAsia="en-US"/>
        </w:rPr>
        <w:t>(это слова с чередующимися, а не проверяемые ударением корнями);</w:t>
      </w:r>
      <w:proofErr w:type="gramEnd"/>
    </w:p>
    <w:p w14:paraId="20E84171" w14:textId="44C3A554" w:rsidR="00CB0C01" w:rsidRPr="00526E33" w:rsidRDefault="00CB0C01" w:rsidP="00526E33">
      <w:pPr>
        <w:pStyle w:val="ac"/>
        <w:numPr>
          <w:ilvl w:val="0"/>
          <w:numId w:val="119"/>
        </w:numPr>
        <w:tabs>
          <w:tab w:val="left" w:pos="1134"/>
        </w:tabs>
        <w:ind w:left="0" w:firstLine="709"/>
        <w:jc w:val="both"/>
        <w:rPr>
          <w:rFonts w:eastAsiaTheme="minorHAnsi"/>
          <w:sz w:val="28"/>
          <w:lang w:eastAsia="en-US"/>
        </w:rPr>
      </w:pPr>
      <w:r w:rsidRPr="00526E33">
        <w:rPr>
          <w:rFonts w:eastAsiaTheme="minorHAnsi"/>
          <w:sz w:val="28"/>
          <w:szCs w:val="28"/>
          <w:lang w:eastAsia="en-US"/>
        </w:rPr>
        <w:t xml:space="preserve">для слова </w:t>
      </w:r>
      <w:r w:rsidRPr="00526E33">
        <w:rPr>
          <w:rFonts w:eastAsiaTheme="minorHAnsi"/>
          <w:i/>
          <w:sz w:val="28"/>
          <w:szCs w:val="28"/>
          <w:lang w:eastAsia="en-US"/>
        </w:rPr>
        <w:t>лоточник</w:t>
      </w:r>
      <w:r w:rsidRPr="00526E33">
        <w:rPr>
          <w:rFonts w:eastAsiaTheme="minorHAnsi"/>
          <w:sz w:val="28"/>
          <w:szCs w:val="28"/>
          <w:lang w:eastAsia="en-US"/>
        </w:rPr>
        <w:t xml:space="preserve"> </w:t>
      </w:r>
      <w:r w:rsidR="00526E33">
        <w:rPr>
          <w:rFonts w:eastAsiaTheme="minorHAnsi"/>
          <w:sz w:val="28"/>
          <w:szCs w:val="28"/>
          <w:lang w:eastAsia="en-US"/>
        </w:rPr>
        <w:t>–</w:t>
      </w:r>
      <w:r w:rsidRPr="00526E33">
        <w:rPr>
          <w:rFonts w:eastAsiaTheme="minorHAnsi"/>
          <w:sz w:val="28"/>
          <w:szCs w:val="28"/>
          <w:lang w:eastAsia="en-US"/>
        </w:rPr>
        <w:t xml:space="preserve"> слово </w:t>
      </w:r>
      <w:r w:rsidRPr="00526E33">
        <w:rPr>
          <w:rFonts w:eastAsiaTheme="minorHAnsi"/>
          <w:i/>
          <w:sz w:val="28"/>
          <w:szCs w:val="28"/>
          <w:lang w:eastAsia="en-US"/>
        </w:rPr>
        <w:t xml:space="preserve">лот </w:t>
      </w:r>
      <w:r w:rsidRPr="00526E33">
        <w:rPr>
          <w:rFonts w:eastAsiaTheme="minorHAnsi"/>
          <w:sz w:val="28"/>
          <w:szCs w:val="28"/>
          <w:lang w:eastAsia="en-US"/>
        </w:rPr>
        <w:t xml:space="preserve">(слово </w:t>
      </w:r>
      <w:r w:rsidRPr="00526E33">
        <w:rPr>
          <w:rFonts w:eastAsiaTheme="minorHAnsi"/>
          <w:i/>
          <w:sz w:val="28"/>
          <w:szCs w:val="28"/>
          <w:lang w:eastAsia="en-US"/>
        </w:rPr>
        <w:t xml:space="preserve">лоточник </w:t>
      </w:r>
      <w:r w:rsidRPr="00526E33">
        <w:rPr>
          <w:rFonts w:eastAsiaTheme="minorHAnsi"/>
          <w:sz w:val="28"/>
          <w:szCs w:val="28"/>
          <w:lang w:eastAsia="en-US"/>
        </w:rPr>
        <w:t xml:space="preserve">образовано от слова </w:t>
      </w:r>
      <w:r w:rsidRPr="00526E33">
        <w:rPr>
          <w:rFonts w:eastAsiaTheme="minorHAnsi"/>
          <w:i/>
          <w:sz w:val="28"/>
          <w:szCs w:val="28"/>
          <w:lang w:eastAsia="en-US"/>
        </w:rPr>
        <w:t xml:space="preserve">лоток, </w:t>
      </w:r>
      <w:r w:rsidRPr="00526E33">
        <w:rPr>
          <w:rFonts w:eastAsiaTheme="minorHAnsi"/>
          <w:sz w:val="28"/>
          <w:szCs w:val="28"/>
          <w:lang w:eastAsia="en-US"/>
        </w:rPr>
        <w:t>которое</w:t>
      </w:r>
      <w:r w:rsidRPr="00526E33">
        <w:rPr>
          <w:rFonts w:eastAsiaTheme="minorHAnsi"/>
          <w:i/>
          <w:sz w:val="28"/>
          <w:szCs w:val="28"/>
          <w:lang w:eastAsia="en-US"/>
        </w:rPr>
        <w:t xml:space="preserve"> </w:t>
      </w:r>
      <w:r w:rsidRPr="00526E33">
        <w:rPr>
          <w:rFonts w:eastAsiaTheme="minorHAnsi"/>
          <w:sz w:val="28"/>
          <w:szCs w:val="28"/>
          <w:lang w:eastAsia="en-US"/>
        </w:rPr>
        <w:t xml:space="preserve">в современном русском языке является непроизводным и к слову </w:t>
      </w:r>
      <w:r w:rsidRPr="00526E33">
        <w:rPr>
          <w:rFonts w:eastAsiaTheme="minorHAnsi"/>
          <w:i/>
          <w:sz w:val="28"/>
          <w:szCs w:val="28"/>
          <w:lang w:eastAsia="en-US"/>
        </w:rPr>
        <w:t xml:space="preserve">лот </w:t>
      </w:r>
      <w:r w:rsidRPr="00526E33">
        <w:rPr>
          <w:rFonts w:eastAsiaTheme="minorHAnsi"/>
          <w:sz w:val="28"/>
          <w:szCs w:val="28"/>
          <w:lang w:eastAsia="en-US"/>
        </w:rPr>
        <w:t xml:space="preserve">в любом из его значений отношения не имеет; исторически слово </w:t>
      </w:r>
      <w:r w:rsidRPr="00526E33">
        <w:rPr>
          <w:rFonts w:eastAsiaTheme="minorHAnsi"/>
          <w:i/>
          <w:sz w:val="28"/>
          <w:szCs w:val="28"/>
          <w:lang w:eastAsia="en-US"/>
        </w:rPr>
        <w:t>лоток</w:t>
      </w:r>
      <w:r w:rsidRPr="00526E33">
        <w:rPr>
          <w:rFonts w:eastAsiaTheme="minorHAnsi"/>
          <w:sz w:val="28"/>
          <w:szCs w:val="28"/>
          <w:lang w:eastAsia="en-US"/>
        </w:rPr>
        <w:t xml:space="preserve"> о</w:t>
      </w:r>
      <w:r w:rsidRPr="00526E33">
        <w:rPr>
          <w:rFonts w:eastAsiaTheme="minorHAnsi"/>
          <w:sz w:val="28"/>
          <w:lang w:eastAsia="en-US"/>
        </w:rPr>
        <w:t xml:space="preserve">бразовано от </w:t>
      </w:r>
      <w:r w:rsidRPr="00526E33">
        <w:rPr>
          <w:rFonts w:eastAsiaTheme="minorHAnsi"/>
          <w:i/>
          <w:sz w:val="28"/>
          <w:lang w:eastAsia="en-US"/>
        </w:rPr>
        <w:t xml:space="preserve">лотъ </w:t>
      </w:r>
      <w:r w:rsidRPr="00526E33">
        <w:rPr>
          <w:rFonts w:eastAsiaTheme="minorHAnsi"/>
          <w:sz w:val="28"/>
          <w:lang w:eastAsia="en-US"/>
        </w:rPr>
        <w:t>– «желоб, плоское корытце», в диалектах ещё употребительного).</w:t>
      </w:r>
    </w:p>
    <w:p w14:paraId="09235DBA" w14:textId="77777777" w:rsidR="00CB0C01" w:rsidRPr="00C63995" w:rsidRDefault="00CB0C01" w:rsidP="00CB0C01">
      <w:pPr>
        <w:ind w:firstLine="709"/>
        <w:jc w:val="both"/>
        <w:rPr>
          <w:rFonts w:eastAsiaTheme="minorHAnsi"/>
          <w:sz w:val="28"/>
          <w:szCs w:val="28"/>
          <w:lang w:eastAsia="en-US"/>
        </w:rPr>
      </w:pPr>
      <w:r w:rsidRPr="00C63995">
        <w:rPr>
          <w:rFonts w:eastAsiaTheme="minorHAnsi"/>
          <w:sz w:val="28"/>
          <w:szCs w:val="28"/>
          <w:lang w:eastAsia="en-US"/>
        </w:rPr>
        <w:t>Не всегда в качестве проверочного участники Чемпионата указывали проверочное слово (то есть приводили однокоренное слово, но тоже с безударным корнем).</w:t>
      </w:r>
    </w:p>
    <w:p w14:paraId="2CCF5B99" w14:textId="50A55143" w:rsidR="00526E33" w:rsidRDefault="00526E33">
      <w:pPr>
        <w:spacing w:after="200" w:line="276" w:lineRule="auto"/>
        <w:rPr>
          <w:rFonts w:eastAsiaTheme="minorHAnsi"/>
          <w:sz w:val="28"/>
          <w:highlight w:val="yellow"/>
          <w:lang w:eastAsia="en-US"/>
        </w:rPr>
      </w:pPr>
      <w:r>
        <w:rPr>
          <w:rFonts w:eastAsiaTheme="minorHAnsi"/>
          <w:sz w:val="28"/>
          <w:highlight w:val="yellow"/>
          <w:lang w:eastAsia="en-US"/>
        </w:rPr>
        <w:br w:type="page"/>
      </w:r>
    </w:p>
    <w:p w14:paraId="29F9CACF" w14:textId="77777777" w:rsidR="00CB0C01" w:rsidRPr="004F063C" w:rsidRDefault="00CB0C01" w:rsidP="004651D9">
      <w:pPr>
        <w:pStyle w:val="ac"/>
        <w:numPr>
          <w:ilvl w:val="0"/>
          <w:numId w:val="83"/>
        </w:numPr>
        <w:tabs>
          <w:tab w:val="left" w:pos="-3402"/>
          <w:tab w:val="left" w:pos="1134"/>
        </w:tabs>
        <w:ind w:left="0" w:firstLine="709"/>
        <w:jc w:val="both"/>
        <w:rPr>
          <w:rFonts w:eastAsia="Calibri"/>
          <w:b/>
          <w:sz w:val="28"/>
          <w:szCs w:val="28"/>
          <w:lang w:eastAsia="en-US"/>
        </w:rPr>
      </w:pPr>
      <w:r w:rsidRPr="004F063C">
        <w:rPr>
          <w:rFonts w:eastAsia="Calibri"/>
          <w:b/>
          <w:sz w:val="28"/>
          <w:szCs w:val="28"/>
          <w:lang w:eastAsia="en-US"/>
        </w:rPr>
        <w:lastRenderedPageBreak/>
        <w:t>Основные выводы</w:t>
      </w:r>
    </w:p>
    <w:p w14:paraId="6EE632F3" w14:textId="77777777" w:rsidR="00CB0C01" w:rsidRPr="00C63995" w:rsidRDefault="00CB0C01" w:rsidP="004651D9">
      <w:pPr>
        <w:ind w:firstLine="709"/>
        <w:jc w:val="both"/>
        <w:rPr>
          <w:rFonts w:eastAsiaTheme="minorHAnsi"/>
          <w:sz w:val="28"/>
          <w:lang w:eastAsia="en-US"/>
        </w:rPr>
      </w:pPr>
      <w:r w:rsidRPr="00C63995">
        <w:rPr>
          <w:rFonts w:eastAsiaTheme="minorHAnsi"/>
          <w:sz w:val="28"/>
          <w:lang w:eastAsia="en-US"/>
        </w:rPr>
        <w:t>Участники Чемпионата в целом продемонстрировали хорошее владение нормами орфографии в пределах школьной программы.</w:t>
      </w:r>
    </w:p>
    <w:p w14:paraId="103D869F" w14:textId="77777777" w:rsidR="00CB0C01" w:rsidRPr="00C63995" w:rsidRDefault="00CB0C01" w:rsidP="004651D9">
      <w:pPr>
        <w:ind w:firstLine="709"/>
        <w:jc w:val="both"/>
        <w:rPr>
          <w:rFonts w:asciiTheme="minorHAnsi" w:eastAsiaTheme="minorHAnsi" w:hAnsiTheme="minorHAnsi" w:cstheme="minorBidi"/>
          <w:sz w:val="22"/>
          <w:szCs w:val="22"/>
          <w:lang w:eastAsia="en-US"/>
        </w:rPr>
      </w:pPr>
      <w:r w:rsidRPr="00C63995">
        <w:rPr>
          <w:rFonts w:eastAsiaTheme="minorHAnsi"/>
          <w:sz w:val="28"/>
          <w:szCs w:val="28"/>
          <w:lang w:eastAsia="en-US"/>
        </w:rPr>
        <w:t>Среди написаний, вызвавших наибольшие затруднения у участников состязания, лидирует слово</w:t>
      </w:r>
      <w:r w:rsidRPr="00C63995">
        <w:rPr>
          <w:rFonts w:eastAsiaTheme="minorHAnsi"/>
          <w:i/>
          <w:sz w:val="28"/>
          <w:szCs w:val="28"/>
          <w:lang w:eastAsia="en-US"/>
        </w:rPr>
        <w:t xml:space="preserve"> лоточник</w:t>
      </w:r>
      <w:r w:rsidRPr="00C63995">
        <w:rPr>
          <w:rFonts w:eastAsiaTheme="minorHAnsi"/>
          <w:sz w:val="28"/>
          <w:szCs w:val="28"/>
          <w:lang w:eastAsia="en-US"/>
        </w:rPr>
        <w:t xml:space="preserve">, в котором в корне происходит чередование </w:t>
      </w:r>
      <w:r w:rsidRPr="00C63995">
        <w:rPr>
          <w:rFonts w:eastAsiaTheme="minorHAnsi"/>
          <w:i/>
          <w:sz w:val="28"/>
          <w:szCs w:val="28"/>
          <w:lang w:eastAsia="en-US"/>
        </w:rPr>
        <w:t xml:space="preserve">к/ч. </w:t>
      </w:r>
      <w:r w:rsidRPr="00C63995">
        <w:rPr>
          <w:rFonts w:eastAsiaTheme="minorHAnsi"/>
          <w:sz w:val="28"/>
          <w:szCs w:val="28"/>
          <w:lang w:eastAsia="en-US"/>
        </w:rPr>
        <w:t>Предполагаемая причина частотной ошибки в написании этого слова – непонимание школьниками его значения (тот, кто торгует с лотка).</w:t>
      </w:r>
    </w:p>
    <w:p w14:paraId="23623C48" w14:textId="77777777" w:rsidR="00CB0C01" w:rsidRPr="00C63995" w:rsidRDefault="00CB0C01" w:rsidP="004651D9">
      <w:pPr>
        <w:ind w:firstLine="709"/>
        <w:jc w:val="both"/>
        <w:rPr>
          <w:rFonts w:eastAsiaTheme="minorHAnsi"/>
          <w:sz w:val="28"/>
          <w:szCs w:val="28"/>
          <w:lang w:eastAsia="en-US"/>
        </w:rPr>
      </w:pPr>
      <w:r w:rsidRPr="00C63995">
        <w:rPr>
          <w:rFonts w:eastAsiaTheme="minorHAnsi"/>
          <w:sz w:val="28"/>
          <w:szCs w:val="28"/>
          <w:lang w:eastAsia="en-US"/>
        </w:rPr>
        <w:t xml:space="preserve">На втором месте по частотности ошибочных написаний находится слово </w:t>
      </w:r>
      <w:r w:rsidRPr="00C63995">
        <w:rPr>
          <w:rFonts w:eastAsiaTheme="minorHAnsi"/>
          <w:i/>
          <w:sz w:val="28"/>
          <w:szCs w:val="28"/>
          <w:lang w:eastAsia="en-US"/>
        </w:rPr>
        <w:t xml:space="preserve">старожил </w:t>
      </w:r>
      <w:r w:rsidRPr="00C63995">
        <w:rPr>
          <w:rFonts w:eastAsiaTheme="minorHAnsi"/>
          <w:sz w:val="28"/>
          <w:szCs w:val="28"/>
          <w:lang w:eastAsia="en-US"/>
        </w:rPr>
        <w:t xml:space="preserve">с проверяемой безударной гласной в </w:t>
      </w:r>
      <w:proofErr w:type="gramStart"/>
      <w:r w:rsidRPr="00C63995">
        <w:rPr>
          <w:rFonts w:eastAsiaTheme="minorHAnsi"/>
          <w:sz w:val="28"/>
          <w:szCs w:val="28"/>
          <w:lang w:eastAsia="en-US"/>
        </w:rPr>
        <w:t>корне слова</w:t>
      </w:r>
      <w:proofErr w:type="gramEnd"/>
      <w:r w:rsidRPr="00C63995">
        <w:rPr>
          <w:rFonts w:eastAsiaTheme="minorHAnsi"/>
          <w:i/>
          <w:sz w:val="28"/>
          <w:szCs w:val="28"/>
          <w:lang w:eastAsia="en-US"/>
        </w:rPr>
        <w:t>.</w:t>
      </w:r>
      <w:r w:rsidRPr="00C63995">
        <w:rPr>
          <w:rFonts w:eastAsiaTheme="minorHAnsi"/>
          <w:sz w:val="28"/>
          <w:szCs w:val="28"/>
          <w:lang w:eastAsia="en-US"/>
        </w:rPr>
        <w:t xml:space="preserve"> Предполагаемая причина частотной ошибки в написании этого слова – неверное понимание школьниками его значения (воспринимают как однокоренное к слову </w:t>
      </w:r>
      <w:r w:rsidRPr="00C63995">
        <w:rPr>
          <w:rFonts w:eastAsiaTheme="minorHAnsi"/>
          <w:i/>
          <w:sz w:val="28"/>
          <w:szCs w:val="28"/>
          <w:lang w:eastAsia="en-US"/>
        </w:rPr>
        <w:t>сторож</w:t>
      </w:r>
      <w:r w:rsidRPr="00C63995">
        <w:rPr>
          <w:rFonts w:eastAsiaTheme="minorHAnsi"/>
          <w:sz w:val="28"/>
          <w:szCs w:val="28"/>
          <w:lang w:eastAsia="en-US"/>
        </w:rPr>
        <w:t>).</w:t>
      </w:r>
    </w:p>
    <w:p w14:paraId="0AAF6AAE" w14:textId="77777777" w:rsidR="00CB0C01" w:rsidRPr="00C63995" w:rsidRDefault="00CB0C01" w:rsidP="004651D9">
      <w:pPr>
        <w:ind w:firstLine="709"/>
        <w:jc w:val="both"/>
        <w:rPr>
          <w:rFonts w:eastAsiaTheme="minorHAnsi"/>
          <w:sz w:val="28"/>
          <w:szCs w:val="28"/>
          <w:lang w:eastAsia="en-US"/>
        </w:rPr>
      </w:pPr>
      <w:r w:rsidRPr="00C63995">
        <w:rPr>
          <w:rFonts w:eastAsiaTheme="minorHAnsi"/>
          <w:sz w:val="28"/>
          <w:szCs w:val="28"/>
          <w:lang w:eastAsia="en-US"/>
        </w:rPr>
        <w:t xml:space="preserve">На третьем месте по частотности ошибочных написаний находится слово </w:t>
      </w:r>
      <w:proofErr w:type="gramStart"/>
      <w:r w:rsidRPr="00C63995">
        <w:rPr>
          <w:rFonts w:eastAsiaTheme="minorHAnsi"/>
          <w:i/>
          <w:sz w:val="28"/>
          <w:lang w:eastAsia="en-US"/>
        </w:rPr>
        <w:t>ярмарочный</w:t>
      </w:r>
      <w:proofErr w:type="gramEnd"/>
      <w:r w:rsidRPr="00C63995">
        <w:rPr>
          <w:rFonts w:eastAsiaTheme="minorHAnsi"/>
          <w:i/>
          <w:sz w:val="28"/>
          <w:szCs w:val="28"/>
          <w:lang w:eastAsia="en-US"/>
        </w:rPr>
        <w:t xml:space="preserve"> </w:t>
      </w:r>
      <w:r w:rsidRPr="00C63995">
        <w:rPr>
          <w:rFonts w:eastAsiaTheme="minorHAnsi"/>
          <w:sz w:val="28"/>
          <w:szCs w:val="28"/>
          <w:lang w:eastAsia="en-US"/>
        </w:rPr>
        <w:t>с непроверяемой безударной гласной в корне слова</w:t>
      </w:r>
      <w:r w:rsidRPr="00C63995">
        <w:rPr>
          <w:rFonts w:eastAsiaTheme="minorHAnsi"/>
          <w:i/>
          <w:sz w:val="28"/>
          <w:szCs w:val="28"/>
          <w:lang w:eastAsia="en-US"/>
        </w:rPr>
        <w:t xml:space="preserve">. </w:t>
      </w:r>
      <w:r w:rsidRPr="00C63995">
        <w:rPr>
          <w:rFonts w:eastAsiaTheme="minorHAnsi"/>
          <w:sz w:val="28"/>
          <w:szCs w:val="28"/>
          <w:lang w:eastAsia="en-US"/>
        </w:rPr>
        <w:t xml:space="preserve">Предполагаемая причина частотной ошибки в написании этого слова – незнание школьниками списков словарных слов, навык </w:t>
      </w:r>
      <w:proofErr w:type="gramStart"/>
      <w:r w:rsidRPr="00C63995">
        <w:rPr>
          <w:rFonts w:eastAsiaTheme="minorHAnsi"/>
          <w:sz w:val="28"/>
          <w:szCs w:val="28"/>
          <w:lang w:eastAsia="en-US"/>
        </w:rPr>
        <w:t>написания</w:t>
      </w:r>
      <w:proofErr w:type="gramEnd"/>
      <w:r w:rsidRPr="00C63995">
        <w:rPr>
          <w:rFonts w:eastAsiaTheme="minorHAnsi"/>
          <w:sz w:val="28"/>
          <w:szCs w:val="28"/>
          <w:lang w:eastAsia="en-US"/>
        </w:rPr>
        <w:t xml:space="preserve"> которых проверяется в ходе Чемпионата.</w:t>
      </w:r>
    </w:p>
    <w:p w14:paraId="069C447F" w14:textId="77777777" w:rsidR="00CB0C01" w:rsidRPr="00C63995" w:rsidRDefault="00CB0C01" w:rsidP="004651D9">
      <w:pPr>
        <w:ind w:firstLine="709"/>
        <w:jc w:val="both"/>
        <w:rPr>
          <w:rFonts w:eastAsiaTheme="minorHAnsi"/>
          <w:sz w:val="28"/>
          <w:szCs w:val="28"/>
          <w:lang w:eastAsia="en-US"/>
        </w:rPr>
      </w:pPr>
      <w:r w:rsidRPr="00C63995">
        <w:rPr>
          <w:rFonts w:eastAsiaTheme="minorHAnsi"/>
          <w:sz w:val="28"/>
          <w:szCs w:val="28"/>
          <w:lang w:eastAsia="en-US"/>
        </w:rPr>
        <w:t>Затруднения при выполнении грамматического задания могли быть вызваны:</w:t>
      </w:r>
    </w:p>
    <w:p w14:paraId="33FC60DA" w14:textId="55E73AAB" w:rsidR="00CB0C01" w:rsidRPr="00C63995" w:rsidRDefault="00CB0C01" w:rsidP="004651D9">
      <w:pPr>
        <w:pStyle w:val="ac"/>
        <w:numPr>
          <w:ilvl w:val="0"/>
          <w:numId w:val="119"/>
        </w:numPr>
        <w:tabs>
          <w:tab w:val="left" w:pos="1134"/>
        </w:tabs>
        <w:ind w:left="0" w:firstLine="709"/>
        <w:jc w:val="both"/>
        <w:rPr>
          <w:rFonts w:eastAsiaTheme="minorHAnsi"/>
          <w:sz w:val="28"/>
          <w:szCs w:val="28"/>
          <w:lang w:eastAsia="en-US"/>
        </w:rPr>
      </w:pPr>
      <w:r w:rsidRPr="00C63995">
        <w:rPr>
          <w:rFonts w:eastAsiaTheme="minorHAnsi"/>
          <w:sz w:val="28"/>
          <w:szCs w:val="28"/>
          <w:lang w:eastAsia="en-US"/>
        </w:rPr>
        <w:t>неразличением словообразовательных связей слов в синхронии и диахронии;</w:t>
      </w:r>
    </w:p>
    <w:p w14:paraId="741C652E" w14:textId="1B3E3C87" w:rsidR="00CB0C01" w:rsidRPr="00C63995" w:rsidRDefault="00CB0C01" w:rsidP="004651D9">
      <w:pPr>
        <w:pStyle w:val="ac"/>
        <w:numPr>
          <w:ilvl w:val="0"/>
          <w:numId w:val="119"/>
        </w:numPr>
        <w:tabs>
          <w:tab w:val="left" w:pos="1134"/>
        </w:tabs>
        <w:ind w:left="0" w:firstLine="709"/>
        <w:jc w:val="both"/>
        <w:rPr>
          <w:rFonts w:eastAsiaTheme="minorHAnsi"/>
          <w:sz w:val="28"/>
          <w:szCs w:val="28"/>
          <w:lang w:eastAsia="en-US"/>
        </w:rPr>
      </w:pPr>
      <w:r w:rsidRPr="00C63995">
        <w:rPr>
          <w:rFonts w:eastAsiaTheme="minorHAnsi"/>
          <w:sz w:val="28"/>
          <w:szCs w:val="28"/>
          <w:lang w:eastAsia="en-US"/>
        </w:rPr>
        <w:t>неверная квалификация корня как проверяемого ударением, в то время как в слове корень либо чередующийся, либо вообще не требующий проверки.</w:t>
      </w:r>
    </w:p>
    <w:p w14:paraId="00629BB0" w14:textId="77777777" w:rsidR="00CB0C01" w:rsidRPr="00C63995" w:rsidRDefault="00CB0C01" w:rsidP="004651D9">
      <w:pPr>
        <w:ind w:firstLine="709"/>
        <w:jc w:val="both"/>
        <w:rPr>
          <w:rFonts w:eastAsiaTheme="minorHAnsi"/>
          <w:sz w:val="28"/>
          <w:szCs w:val="28"/>
          <w:highlight w:val="yellow"/>
          <w:lang w:eastAsia="en-US"/>
        </w:rPr>
      </w:pPr>
    </w:p>
    <w:p w14:paraId="61FB59B8" w14:textId="77777777" w:rsidR="00CB0C01" w:rsidRPr="004F063C" w:rsidRDefault="00CB0C01" w:rsidP="004651D9">
      <w:pPr>
        <w:pStyle w:val="ac"/>
        <w:numPr>
          <w:ilvl w:val="0"/>
          <w:numId w:val="83"/>
        </w:numPr>
        <w:tabs>
          <w:tab w:val="left" w:pos="-3402"/>
          <w:tab w:val="left" w:pos="1134"/>
        </w:tabs>
        <w:ind w:left="0" w:firstLine="709"/>
        <w:jc w:val="both"/>
        <w:rPr>
          <w:rFonts w:eastAsia="Calibri"/>
          <w:b/>
          <w:sz w:val="28"/>
          <w:szCs w:val="28"/>
          <w:lang w:eastAsia="en-US"/>
        </w:rPr>
      </w:pPr>
      <w:r w:rsidRPr="004F063C">
        <w:rPr>
          <w:rFonts w:eastAsia="Calibri"/>
          <w:b/>
          <w:sz w:val="28"/>
          <w:szCs w:val="28"/>
          <w:lang w:eastAsia="en-US"/>
        </w:rPr>
        <w:t>Методические рекомендации</w:t>
      </w:r>
    </w:p>
    <w:p w14:paraId="02ADDD30" w14:textId="77777777" w:rsidR="00CB0C01" w:rsidRPr="002A64EE" w:rsidRDefault="00CB0C01" w:rsidP="004651D9">
      <w:pPr>
        <w:shd w:val="clear" w:color="auto" w:fill="FFFFFF"/>
        <w:ind w:firstLine="709"/>
        <w:jc w:val="both"/>
        <w:rPr>
          <w:sz w:val="28"/>
          <w:szCs w:val="28"/>
        </w:rPr>
      </w:pPr>
      <w:r w:rsidRPr="002A64EE">
        <w:rPr>
          <w:sz w:val="28"/>
          <w:szCs w:val="28"/>
        </w:rPr>
        <w:t xml:space="preserve">Цель рекомендаций – оказание </w:t>
      </w:r>
      <w:r w:rsidRPr="002A64EE">
        <w:rPr>
          <w:bCs/>
          <w:sz w:val="28"/>
          <w:szCs w:val="28"/>
        </w:rPr>
        <w:t xml:space="preserve">методической </w:t>
      </w:r>
      <w:r w:rsidRPr="002A64EE">
        <w:rPr>
          <w:sz w:val="28"/>
          <w:szCs w:val="28"/>
        </w:rPr>
        <w:t xml:space="preserve">помощи учителям </w:t>
      </w:r>
      <w:r>
        <w:rPr>
          <w:sz w:val="28"/>
          <w:szCs w:val="28"/>
        </w:rPr>
        <w:t>русского языка</w:t>
      </w:r>
      <w:r w:rsidRPr="002A64EE">
        <w:rPr>
          <w:sz w:val="28"/>
          <w:szCs w:val="28"/>
        </w:rPr>
        <w:t>, членам методического объединения, руководителям образовательных организаций в организации работы по использованию результатов состязания «ГрамотариУм» Чемпионата «Школьные навыки».</w:t>
      </w:r>
    </w:p>
    <w:p w14:paraId="630B272B" w14:textId="77777777" w:rsidR="00CB0C01" w:rsidRPr="00C63995" w:rsidRDefault="00CB0C01" w:rsidP="00CB0C01">
      <w:pPr>
        <w:ind w:firstLine="709"/>
        <w:jc w:val="both"/>
        <w:rPr>
          <w:rFonts w:eastAsiaTheme="minorHAnsi"/>
          <w:b/>
          <w:sz w:val="28"/>
          <w:szCs w:val="28"/>
          <w:lang w:eastAsia="en-US"/>
        </w:rPr>
      </w:pPr>
    </w:p>
    <w:p w14:paraId="3DEA8752" w14:textId="77777777" w:rsidR="00CB0C01" w:rsidRDefault="00CB0C01" w:rsidP="009B71D6">
      <w:pPr>
        <w:jc w:val="center"/>
        <w:rPr>
          <w:rFonts w:eastAsiaTheme="minorHAnsi"/>
          <w:b/>
          <w:sz w:val="28"/>
          <w:szCs w:val="28"/>
          <w:lang w:eastAsia="en-US"/>
        </w:rPr>
      </w:pPr>
      <w:r w:rsidRPr="00C63995">
        <w:rPr>
          <w:rFonts w:eastAsiaTheme="minorHAnsi"/>
          <w:b/>
          <w:sz w:val="28"/>
          <w:szCs w:val="28"/>
          <w:lang w:eastAsia="en-US"/>
        </w:rPr>
        <w:t>Рекомендации для учителей русского языка</w:t>
      </w:r>
    </w:p>
    <w:p w14:paraId="488083B1" w14:textId="77777777" w:rsidR="00CB0C01" w:rsidRPr="00C63995" w:rsidRDefault="00CB0C01" w:rsidP="009B71D6">
      <w:pPr>
        <w:jc w:val="center"/>
        <w:rPr>
          <w:rFonts w:eastAsiaTheme="minorHAnsi"/>
          <w:b/>
          <w:sz w:val="28"/>
          <w:szCs w:val="28"/>
          <w:lang w:eastAsia="en-US"/>
        </w:rPr>
      </w:pPr>
    </w:p>
    <w:tbl>
      <w:tblPr>
        <w:tblStyle w:val="50"/>
        <w:tblW w:w="0" w:type="auto"/>
        <w:tblLook w:val="04A0" w:firstRow="1" w:lastRow="0" w:firstColumn="1" w:lastColumn="0" w:noHBand="0" w:noVBand="1"/>
      </w:tblPr>
      <w:tblGrid>
        <w:gridCol w:w="914"/>
        <w:gridCol w:w="3515"/>
        <w:gridCol w:w="4999"/>
      </w:tblGrid>
      <w:tr w:rsidR="000A7836" w:rsidRPr="00A22D1B" w14:paraId="081335F7" w14:textId="77777777" w:rsidTr="000A7836">
        <w:tc>
          <w:tcPr>
            <w:tcW w:w="959" w:type="dxa"/>
          </w:tcPr>
          <w:p w14:paraId="2F91E3F2" w14:textId="763A6263" w:rsidR="000A7836" w:rsidRPr="00A22D1B" w:rsidRDefault="000A7836" w:rsidP="00343C5C">
            <w:pPr>
              <w:jc w:val="center"/>
              <w:rPr>
                <w:b/>
                <w:sz w:val="28"/>
                <w:szCs w:val="28"/>
              </w:rPr>
            </w:pPr>
            <w:r>
              <w:rPr>
                <w:b/>
                <w:sz w:val="28"/>
                <w:szCs w:val="28"/>
              </w:rPr>
              <w:t xml:space="preserve">№ </w:t>
            </w:r>
            <w:proofErr w:type="gramStart"/>
            <w:r>
              <w:rPr>
                <w:b/>
                <w:sz w:val="28"/>
                <w:szCs w:val="28"/>
              </w:rPr>
              <w:t>п</w:t>
            </w:r>
            <w:proofErr w:type="gramEnd"/>
            <w:r>
              <w:rPr>
                <w:b/>
                <w:sz w:val="28"/>
                <w:szCs w:val="28"/>
              </w:rPr>
              <w:t>/п</w:t>
            </w:r>
          </w:p>
        </w:tc>
        <w:tc>
          <w:tcPr>
            <w:tcW w:w="3694" w:type="dxa"/>
          </w:tcPr>
          <w:p w14:paraId="69563871" w14:textId="1D3FB1BA" w:rsidR="000A7836" w:rsidRPr="00A22D1B" w:rsidRDefault="000A7836" w:rsidP="00343C5C">
            <w:pPr>
              <w:jc w:val="center"/>
              <w:rPr>
                <w:b/>
                <w:sz w:val="28"/>
                <w:szCs w:val="28"/>
              </w:rPr>
            </w:pPr>
            <w:r w:rsidRPr="00A22D1B">
              <w:rPr>
                <w:b/>
                <w:sz w:val="28"/>
                <w:szCs w:val="28"/>
              </w:rPr>
              <w:t>Выявленные по результатам Чемпионата методические проблемы, вызвавшие затруднения школьников</w:t>
            </w:r>
          </w:p>
        </w:tc>
        <w:tc>
          <w:tcPr>
            <w:tcW w:w="5378" w:type="dxa"/>
          </w:tcPr>
          <w:p w14:paraId="2BC03738" w14:textId="77777777" w:rsidR="000A7836" w:rsidRPr="00A22D1B" w:rsidRDefault="000A7836" w:rsidP="00343C5C">
            <w:pPr>
              <w:jc w:val="center"/>
              <w:rPr>
                <w:b/>
                <w:sz w:val="28"/>
                <w:szCs w:val="28"/>
              </w:rPr>
            </w:pPr>
            <w:r w:rsidRPr="00A22D1B">
              <w:rPr>
                <w:b/>
                <w:sz w:val="28"/>
                <w:szCs w:val="28"/>
              </w:rPr>
              <w:t xml:space="preserve">Рекомендации для предупреждения / преодоления методических проблем  </w:t>
            </w:r>
          </w:p>
        </w:tc>
      </w:tr>
      <w:tr w:rsidR="000A7836" w:rsidRPr="00A22D1B" w14:paraId="18EE0C6A" w14:textId="77777777" w:rsidTr="000A7836">
        <w:tc>
          <w:tcPr>
            <w:tcW w:w="959" w:type="dxa"/>
          </w:tcPr>
          <w:p w14:paraId="2D07D49D" w14:textId="38DD7976" w:rsidR="000A7836" w:rsidRPr="00A22D1B" w:rsidRDefault="000A7836" w:rsidP="00343C5C">
            <w:pPr>
              <w:jc w:val="both"/>
              <w:rPr>
                <w:sz w:val="28"/>
                <w:szCs w:val="28"/>
              </w:rPr>
            </w:pPr>
            <w:r>
              <w:rPr>
                <w:sz w:val="28"/>
                <w:szCs w:val="28"/>
              </w:rPr>
              <w:t>1</w:t>
            </w:r>
          </w:p>
        </w:tc>
        <w:tc>
          <w:tcPr>
            <w:tcW w:w="3694" w:type="dxa"/>
          </w:tcPr>
          <w:p w14:paraId="6409F74E" w14:textId="0AE2774F" w:rsidR="000A7836" w:rsidRPr="00A22D1B" w:rsidRDefault="000A7836" w:rsidP="00343C5C">
            <w:pPr>
              <w:jc w:val="both"/>
              <w:rPr>
                <w:sz w:val="28"/>
                <w:szCs w:val="28"/>
              </w:rPr>
            </w:pPr>
            <w:r w:rsidRPr="00A22D1B">
              <w:rPr>
                <w:sz w:val="28"/>
                <w:szCs w:val="28"/>
              </w:rPr>
              <w:t xml:space="preserve">Недостаточная работа по развитию словарного запаса обучающихся в части знакомства со значением и написанием словарных слов и слов с </w:t>
            </w:r>
            <w:r w:rsidRPr="00A22D1B">
              <w:rPr>
                <w:sz w:val="28"/>
                <w:szCs w:val="28"/>
              </w:rPr>
              <w:lastRenderedPageBreak/>
              <w:t>проверяемыми гласными и согласными в корнях общекультурной тематики.</w:t>
            </w:r>
          </w:p>
        </w:tc>
        <w:tc>
          <w:tcPr>
            <w:tcW w:w="5378" w:type="dxa"/>
          </w:tcPr>
          <w:p w14:paraId="6D615C7A" w14:textId="17BD301E" w:rsidR="000A7836" w:rsidRPr="00A22D1B" w:rsidRDefault="000A7836" w:rsidP="00343C5C">
            <w:pPr>
              <w:jc w:val="both"/>
              <w:rPr>
                <w:rFonts w:eastAsiaTheme="minorEastAsia"/>
                <w:sz w:val="28"/>
                <w:szCs w:val="28"/>
              </w:rPr>
            </w:pPr>
            <w:r w:rsidRPr="00A22D1B">
              <w:rPr>
                <w:rFonts w:eastAsiaTheme="minorEastAsia"/>
                <w:sz w:val="28"/>
                <w:szCs w:val="28"/>
              </w:rPr>
              <w:lastRenderedPageBreak/>
              <w:t>1</w:t>
            </w:r>
            <w:r w:rsidR="009B71D6">
              <w:rPr>
                <w:rFonts w:eastAsiaTheme="minorEastAsia"/>
                <w:sz w:val="28"/>
                <w:szCs w:val="28"/>
              </w:rPr>
              <w:t>. </w:t>
            </w:r>
            <w:r w:rsidRPr="00A22D1B">
              <w:rPr>
                <w:rFonts w:eastAsiaTheme="minorEastAsia"/>
                <w:sz w:val="28"/>
                <w:szCs w:val="28"/>
              </w:rPr>
              <w:t xml:space="preserve">Систематически (не реже одного раза в неделю) поводить словарные «пятиминутки», когда обучающиеся самостоятельно работают с толковыми словарями – находят в них значение и примеры употребления указанных </w:t>
            </w:r>
            <w:r w:rsidRPr="00A22D1B">
              <w:rPr>
                <w:rFonts w:eastAsiaTheme="minorEastAsia"/>
                <w:sz w:val="28"/>
                <w:szCs w:val="28"/>
              </w:rPr>
              <w:lastRenderedPageBreak/>
              <w:t>учителем слов общекультурной тематики.</w:t>
            </w:r>
          </w:p>
          <w:p w14:paraId="4B2598CC" w14:textId="2411805C" w:rsidR="000A7836" w:rsidRPr="00A22D1B" w:rsidRDefault="000A7836" w:rsidP="00343C5C">
            <w:pPr>
              <w:jc w:val="both"/>
              <w:rPr>
                <w:rFonts w:eastAsiaTheme="minorEastAsia"/>
                <w:sz w:val="28"/>
                <w:szCs w:val="28"/>
              </w:rPr>
            </w:pPr>
            <w:r w:rsidRPr="00A22D1B">
              <w:rPr>
                <w:rFonts w:eastAsiaTheme="minorEastAsia"/>
                <w:sz w:val="28"/>
                <w:szCs w:val="28"/>
              </w:rPr>
              <w:t>2</w:t>
            </w:r>
            <w:r w:rsidR="009B71D6">
              <w:rPr>
                <w:rFonts w:eastAsiaTheme="minorEastAsia"/>
                <w:sz w:val="28"/>
                <w:szCs w:val="28"/>
              </w:rPr>
              <w:t>. </w:t>
            </w:r>
            <w:r w:rsidRPr="00A22D1B">
              <w:rPr>
                <w:rFonts w:eastAsiaTheme="minorEastAsia"/>
                <w:sz w:val="28"/>
                <w:szCs w:val="28"/>
              </w:rPr>
              <w:t>Организовать ведение учащимися индивидуальных словариков, куда обучающиеся выписывают словарные слова, которые встречаются им при чтении учебных и художественных текстов, а также толкование и примеры употребления этих слов из толковых словарей.</w:t>
            </w:r>
          </w:p>
          <w:p w14:paraId="7C63BA46" w14:textId="5A9984F9" w:rsidR="000A7836" w:rsidRPr="00A22D1B" w:rsidRDefault="000A7836" w:rsidP="009B71D6">
            <w:pPr>
              <w:jc w:val="both"/>
              <w:rPr>
                <w:rFonts w:eastAsiaTheme="minorEastAsia"/>
                <w:sz w:val="28"/>
                <w:szCs w:val="28"/>
              </w:rPr>
            </w:pPr>
            <w:r w:rsidRPr="00A22D1B">
              <w:rPr>
                <w:rFonts w:eastAsiaTheme="minorEastAsia"/>
                <w:sz w:val="28"/>
                <w:szCs w:val="28"/>
              </w:rPr>
              <w:t>3</w:t>
            </w:r>
            <w:r w:rsidR="009B71D6">
              <w:rPr>
                <w:rFonts w:eastAsiaTheme="minorEastAsia"/>
                <w:sz w:val="28"/>
                <w:szCs w:val="28"/>
              </w:rPr>
              <w:t>. </w:t>
            </w:r>
            <w:r w:rsidRPr="00A22D1B">
              <w:rPr>
                <w:rFonts w:eastAsiaTheme="minorEastAsia"/>
                <w:sz w:val="28"/>
                <w:szCs w:val="28"/>
              </w:rPr>
              <w:t>Систематически (не реже одного раза в месяц) давать учащимся задание написать мини-сочинение на свободную или заданную тему с обязательным использованием некоторого количества изученных словарных слов</w:t>
            </w:r>
          </w:p>
        </w:tc>
      </w:tr>
      <w:tr w:rsidR="000A7836" w:rsidRPr="00A22D1B" w14:paraId="3BBEA10C" w14:textId="77777777" w:rsidTr="000A7836">
        <w:tc>
          <w:tcPr>
            <w:tcW w:w="959" w:type="dxa"/>
          </w:tcPr>
          <w:p w14:paraId="27BCCBAF" w14:textId="23896355" w:rsidR="000A7836" w:rsidRPr="00A22D1B" w:rsidRDefault="000A7836" w:rsidP="00343C5C">
            <w:pPr>
              <w:jc w:val="both"/>
              <w:rPr>
                <w:sz w:val="28"/>
                <w:szCs w:val="28"/>
              </w:rPr>
            </w:pPr>
            <w:r>
              <w:rPr>
                <w:sz w:val="28"/>
                <w:szCs w:val="28"/>
              </w:rPr>
              <w:lastRenderedPageBreak/>
              <w:t>2</w:t>
            </w:r>
          </w:p>
        </w:tc>
        <w:tc>
          <w:tcPr>
            <w:tcW w:w="3694" w:type="dxa"/>
          </w:tcPr>
          <w:p w14:paraId="7F5EF115" w14:textId="20744661" w:rsidR="000A7836" w:rsidRPr="00A22D1B" w:rsidRDefault="000A7836" w:rsidP="00343C5C">
            <w:pPr>
              <w:jc w:val="both"/>
              <w:rPr>
                <w:sz w:val="28"/>
                <w:szCs w:val="28"/>
              </w:rPr>
            </w:pPr>
            <w:r w:rsidRPr="00A22D1B">
              <w:rPr>
                <w:sz w:val="28"/>
                <w:szCs w:val="28"/>
              </w:rPr>
              <w:t>Недостаточная работа по привлечению данных этимологии при обучении правописанию словарных слов и слов с проверяемыми гласными и согласными в корнях, для которых проверочными словами являются слова, родственные этимологически (с обязательным разграничением синхронии и диахронии)</w:t>
            </w:r>
          </w:p>
        </w:tc>
        <w:tc>
          <w:tcPr>
            <w:tcW w:w="5378" w:type="dxa"/>
          </w:tcPr>
          <w:p w14:paraId="7853A3C4" w14:textId="77777777" w:rsidR="000A7836" w:rsidRPr="00A22D1B" w:rsidRDefault="000A7836" w:rsidP="00343C5C">
            <w:pPr>
              <w:jc w:val="both"/>
              <w:rPr>
                <w:rFonts w:eastAsiaTheme="minorEastAsia"/>
                <w:sz w:val="28"/>
                <w:szCs w:val="28"/>
              </w:rPr>
            </w:pPr>
            <w:proofErr w:type="gramStart"/>
            <w:r w:rsidRPr="00A22D1B">
              <w:rPr>
                <w:rFonts w:eastAsiaTheme="minorEastAsia"/>
                <w:sz w:val="28"/>
                <w:szCs w:val="28"/>
              </w:rPr>
              <w:t>Организовать работу (урочную и внеурочную) обучающихся с этимологическими словарями и научно-популярными изданиями (Н.М. Шанский «Лингвистические детективы», Ю.В. Откупщиков «К истокам слова» и т.п.), предназначенными для школьников.</w:t>
            </w:r>
            <w:proofErr w:type="gramEnd"/>
          </w:p>
        </w:tc>
      </w:tr>
      <w:tr w:rsidR="000A7836" w:rsidRPr="00A22D1B" w14:paraId="00BA5252" w14:textId="77777777" w:rsidTr="000A7836">
        <w:tc>
          <w:tcPr>
            <w:tcW w:w="959" w:type="dxa"/>
          </w:tcPr>
          <w:p w14:paraId="4D8EB173" w14:textId="68B487F2" w:rsidR="000A7836" w:rsidRPr="00A22D1B" w:rsidRDefault="000A7836" w:rsidP="00343C5C">
            <w:pPr>
              <w:jc w:val="both"/>
              <w:rPr>
                <w:sz w:val="28"/>
                <w:szCs w:val="28"/>
              </w:rPr>
            </w:pPr>
            <w:r>
              <w:rPr>
                <w:sz w:val="28"/>
                <w:szCs w:val="28"/>
              </w:rPr>
              <w:t>3</w:t>
            </w:r>
          </w:p>
        </w:tc>
        <w:tc>
          <w:tcPr>
            <w:tcW w:w="3694" w:type="dxa"/>
          </w:tcPr>
          <w:p w14:paraId="1B35132B" w14:textId="10DEC741" w:rsidR="000A7836" w:rsidRPr="00A22D1B" w:rsidRDefault="000A7836" w:rsidP="00343C5C">
            <w:pPr>
              <w:jc w:val="both"/>
              <w:rPr>
                <w:sz w:val="28"/>
                <w:szCs w:val="28"/>
              </w:rPr>
            </w:pPr>
            <w:r w:rsidRPr="00A22D1B">
              <w:rPr>
                <w:sz w:val="28"/>
                <w:szCs w:val="28"/>
              </w:rPr>
              <w:t>Недостаточная работа по формированию у обучающихся навыков применения орфографических правил и навыков разборов языковых единиц</w:t>
            </w:r>
          </w:p>
        </w:tc>
        <w:tc>
          <w:tcPr>
            <w:tcW w:w="5378" w:type="dxa"/>
          </w:tcPr>
          <w:p w14:paraId="5E2D08E0" w14:textId="77777777" w:rsidR="000A7836" w:rsidRPr="00A22D1B" w:rsidRDefault="000A7836" w:rsidP="00343C5C">
            <w:pPr>
              <w:jc w:val="both"/>
              <w:rPr>
                <w:rFonts w:eastAsiaTheme="minorEastAsia"/>
                <w:sz w:val="28"/>
                <w:szCs w:val="28"/>
              </w:rPr>
            </w:pPr>
            <w:r w:rsidRPr="00A22D1B">
              <w:rPr>
                <w:rFonts w:eastAsiaTheme="minorEastAsia"/>
                <w:sz w:val="28"/>
                <w:szCs w:val="28"/>
              </w:rPr>
              <w:t>При формировании навыков применения орфографических правил и навыков разборов (в данном случае – морфемного) делать акцент на составлении ориентировочных основ деятельности (алгоритмов, инструкций), то есть на инструментальной (исполнительской) стороне деятельности. В качестве языкового материала для морфемного разбора использовать слова с несколькими корнями, несколькими приставками, несколькими</w:t>
            </w:r>
            <w:r>
              <w:rPr>
                <w:rFonts w:eastAsiaTheme="minorEastAsia"/>
                <w:sz w:val="28"/>
                <w:szCs w:val="28"/>
              </w:rPr>
              <w:t xml:space="preserve"> с</w:t>
            </w:r>
            <w:r w:rsidRPr="00A22D1B">
              <w:rPr>
                <w:rFonts w:eastAsiaTheme="minorEastAsia"/>
                <w:sz w:val="28"/>
                <w:szCs w:val="28"/>
              </w:rPr>
              <w:t>уффиксами</w:t>
            </w:r>
          </w:p>
        </w:tc>
      </w:tr>
    </w:tbl>
    <w:p w14:paraId="754B875E" w14:textId="77777777" w:rsidR="00CB0C01" w:rsidRPr="00C63995" w:rsidRDefault="00CB0C01" w:rsidP="009B71D6">
      <w:pPr>
        <w:pStyle w:val="af0"/>
        <w:tabs>
          <w:tab w:val="left" w:pos="1134"/>
        </w:tabs>
        <w:ind w:firstLine="709"/>
        <w:jc w:val="both"/>
        <w:rPr>
          <w:rFonts w:eastAsiaTheme="minorHAnsi"/>
          <w:b/>
          <w:sz w:val="28"/>
          <w:szCs w:val="28"/>
          <w:lang w:eastAsia="en-US"/>
        </w:rPr>
      </w:pPr>
      <w:r>
        <w:rPr>
          <w:b/>
          <w:bCs/>
          <w:sz w:val="28"/>
          <w:szCs w:val="28"/>
        </w:rPr>
        <w:lastRenderedPageBreak/>
        <w:t xml:space="preserve">Для руководителей методических объединений учителей </w:t>
      </w:r>
      <w:r w:rsidRPr="00C63995">
        <w:rPr>
          <w:rFonts w:eastAsiaTheme="minorHAnsi"/>
          <w:b/>
          <w:sz w:val="28"/>
          <w:szCs w:val="28"/>
          <w:lang w:eastAsia="en-US"/>
        </w:rPr>
        <w:t>русского языка:</w:t>
      </w:r>
    </w:p>
    <w:p w14:paraId="6D951CBD" w14:textId="0159BB4E" w:rsidR="00CB0C01" w:rsidRPr="00736E32" w:rsidRDefault="00736E32" w:rsidP="00736E32">
      <w:pPr>
        <w:pStyle w:val="ac"/>
        <w:numPr>
          <w:ilvl w:val="0"/>
          <w:numId w:val="79"/>
        </w:numPr>
        <w:tabs>
          <w:tab w:val="left" w:pos="1134"/>
        </w:tabs>
        <w:ind w:left="0" w:firstLine="709"/>
        <w:jc w:val="both"/>
        <w:rPr>
          <w:rFonts w:eastAsiaTheme="minorHAnsi"/>
          <w:sz w:val="28"/>
          <w:szCs w:val="28"/>
          <w:lang w:eastAsia="en-US"/>
        </w:rPr>
      </w:pPr>
      <w:r>
        <w:rPr>
          <w:rFonts w:eastAsiaTheme="minorHAnsi"/>
          <w:sz w:val="28"/>
          <w:szCs w:val="28"/>
          <w:lang w:eastAsia="en-US"/>
        </w:rPr>
        <w:t>п</w:t>
      </w:r>
      <w:r w:rsidR="00CB0C01" w:rsidRPr="00C63995">
        <w:rPr>
          <w:rFonts w:eastAsiaTheme="minorHAnsi"/>
          <w:sz w:val="28"/>
          <w:szCs w:val="28"/>
          <w:lang w:eastAsia="en-US"/>
        </w:rPr>
        <w:t>ровести анализ результатов состязания и их обсуждение на заседании методического объединения с целью принятия решения о необходимости корректировки рабочих программ, тематических планов, организации учебных занятий по конкретным темам (в урочной и внеурочной деятельности), внесения изменений в дидактический материал, проведения воспитательных мероприятий</w:t>
      </w:r>
      <w:r w:rsidR="00CB0C01" w:rsidRPr="00736E32">
        <w:rPr>
          <w:rFonts w:eastAsiaTheme="minorHAnsi"/>
          <w:sz w:val="28"/>
          <w:szCs w:val="28"/>
          <w:lang w:eastAsia="en-US"/>
        </w:rPr>
        <w:t xml:space="preserve"> </w:t>
      </w:r>
      <w:r w:rsidR="00CB0C01" w:rsidRPr="00C63995">
        <w:rPr>
          <w:rFonts w:eastAsiaTheme="minorHAnsi"/>
          <w:sz w:val="28"/>
          <w:szCs w:val="28"/>
          <w:lang w:eastAsia="en-US"/>
        </w:rPr>
        <w:t>в соответствии с выявленными методическими недостатками в подготовке обучающихся.</w:t>
      </w:r>
    </w:p>
    <w:p w14:paraId="0C7C835D" w14:textId="77777777" w:rsidR="00CB0C01" w:rsidRPr="00C63995" w:rsidRDefault="00CB0C01" w:rsidP="009B71D6">
      <w:pPr>
        <w:tabs>
          <w:tab w:val="left" w:pos="1134"/>
        </w:tabs>
        <w:ind w:firstLine="709"/>
        <w:jc w:val="both"/>
        <w:rPr>
          <w:rFonts w:eastAsiaTheme="minorHAnsi"/>
          <w:b/>
          <w:sz w:val="28"/>
          <w:szCs w:val="28"/>
          <w:lang w:eastAsia="en-US"/>
        </w:rPr>
      </w:pPr>
    </w:p>
    <w:p w14:paraId="1FC82E46" w14:textId="77777777" w:rsidR="00CB0C01" w:rsidRPr="00161C94" w:rsidRDefault="00CB0C01" w:rsidP="009B71D6">
      <w:pPr>
        <w:pStyle w:val="af0"/>
        <w:tabs>
          <w:tab w:val="left" w:pos="1134"/>
        </w:tabs>
        <w:ind w:firstLine="709"/>
        <w:jc w:val="both"/>
        <w:rPr>
          <w:b/>
          <w:bCs/>
          <w:sz w:val="28"/>
          <w:szCs w:val="28"/>
        </w:rPr>
      </w:pPr>
      <w:r>
        <w:rPr>
          <w:b/>
          <w:bCs/>
          <w:sz w:val="28"/>
          <w:szCs w:val="28"/>
        </w:rPr>
        <w:t>Для заместителей руководителей и руководителей образовательных организаций:</w:t>
      </w:r>
    </w:p>
    <w:p w14:paraId="5DA402B4" w14:textId="308625AA" w:rsidR="00CB0C01" w:rsidRPr="00161C94" w:rsidRDefault="009B71D6" w:rsidP="009B71D6">
      <w:pPr>
        <w:pStyle w:val="ac"/>
        <w:numPr>
          <w:ilvl w:val="0"/>
          <w:numId w:val="79"/>
        </w:numPr>
        <w:tabs>
          <w:tab w:val="left" w:pos="1134"/>
        </w:tabs>
        <w:ind w:left="0" w:firstLine="709"/>
        <w:jc w:val="both"/>
        <w:rPr>
          <w:rFonts w:eastAsiaTheme="minorHAnsi"/>
          <w:sz w:val="28"/>
          <w:szCs w:val="28"/>
          <w:lang w:eastAsia="en-US"/>
        </w:rPr>
      </w:pPr>
      <w:r w:rsidRPr="00161C94">
        <w:rPr>
          <w:rFonts w:eastAsiaTheme="minorHAnsi"/>
          <w:sz w:val="28"/>
          <w:szCs w:val="28"/>
          <w:lang w:eastAsia="en-US"/>
        </w:rPr>
        <w:t xml:space="preserve">провести </w:t>
      </w:r>
      <w:r w:rsidR="00CB0C01" w:rsidRPr="00161C94">
        <w:rPr>
          <w:rFonts w:eastAsiaTheme="minorHAnsi"/>
          <w:sz w:val="28"/>
          <w:szCs w:val="28"/>
          <w:lang w:eastAsia="en-US"/>
        </w:rPr>
        <w:t>анализ результатов участия в чемпионате на педагогическом совете</w:t>
      </w:r>
      <w:r>
        <w:rPr>
          <w:rFonts w:eastAsiaTheme="minorHAnsi"/>
          <w:sz w:val="28"/>
          <w:szCs w:val="28"/>
          <w:lang w:eastAsia="en-US"/>
        </w:rPr>
        <w:t>;</w:t>
      </w:r>
    </w:p>
    <w:p w14:paraId="780893F8" w14:textId="3324F027" w:rsidR="00CB0C01" w:rsidRDefault="009B71D6" w:rsidP="009B71D6">
      <w:pPr>
        <w:pStyle w:val="ac"/>
        <w:numPr>
          <w:ilvl w:val="0"/>
          <w:numId w:val="79"/>
        </w:numPr>
        <w:tabs>
          <w:tab w:val="left" w:pos="1134"/>
        </w:tabs>
        <w:ind w:left="0" w:firstLine="709"/>
        <w:jc w:val="both"/>
        <w:rPr>
          <w:rFonts w:eastAsiaTheme="minorHAnsi"/>
          <w:sz w:val="28"/>
          <w:szCs w:val="28"/>
          <w:lang w:eastAsia="en-US"/>
        </w:rPr>
      </w:pPr>
      <w:r w:rsidRPr="00161C94">
        <w:rPr>
          <w:rFonts w:eastAsiaTheme="minorHAnsi"/>
          <w:sz w:val="28"/>
          <w:szCs w:val="28"/>
          <w:lang w:eastAsia="en-US"/>
        </w:rPr>
        <w:t xml:space="preserve">осуществлять </w:t>
      </w:r>
      <w:r w:rsidR="00CB0C01" w:rsidRPr="00161C94">
        <w:rPr>
          <w:rFonts w:eastAsiaTheme="minorHAnsi"/>
          <w:sz w:val="28"/>
          <w:szCs w:val="28"/>
          <w:lang w:eastAsia="en-US"/>
        </w:rPr>
        <w:t>систематический контроль (не реже одного раза в четверть) за ходом подготовки обучающихся к участию в чемпионате в целом и в состязании «Грамотариум» в частности.</w:t>
      </w:r>
    </w:p>
    <w:p w14:paraId="153E643A" w14:textId="77777777" w:rsidR="00DD09DA" w:rsidRDefault="00DD09DA" w:rsidP="009B71D6">
      <w:pPr>
        <w:tabs>
          <w:tab w:val="left" w:pos="1134"/>
        </w:tabs>
        <w:ind w:firstLine="709"/>
        <w:jc w:val="both"/>
        <w:rPr>
          <w:rFonts w:eastAsiaTheme="minorHAnsi"/>
          <w:sz w:val="28"/>
          <w:szCs w:val="28"/>
          <w:lang w:eastAsia="en-US"/>
        </w:rPr>
      </w:pPr>
    </w:p>
    <w:p w14:paraId="2F96395C" w14:textId="77777777" w:rsidR="00CB0C01" w:rsidRPr="00EE3E03" w:rsidRDefault="00CB0C01" w:rsidP="009B71D6">
      <w:pPr>
        <w:pStyle w:val="ac"/>
        <w:numPr>
          <w:ilvl w:val="0"/>
          <w:numId w:val="83"/>
        </w:numPr>
        <w:tabs>
          <w:tab w:val="left" w:pos="-3402"/>
          <w:tab w:val="left" w:pos="1134"/>
        </w:tabs>
        <w:ind w:left="0" w:firstLine="709"/>
        <w:jc w:val="both"/>
        <w:rPr>
          <w:rFonts w:eastAsia="Calibri"/>
          <w:b/>
          <w:sz w:val="28"/>
          <w:szCs w:val="28"/>
          <w:lang w:eastAsia="en-US"/>
        </w:rPr>
      </w:pPr>
      <w:r w:rsidRPr="00EE3E03">
        <w:rPr>
          <w:rFonts w:eastAsia="Calibri"/>
          <w:b/>
          <w:sz w:val="28"/>
          <w:szCs w:val="28"/>
          <w:lang w:eastAsia="en-US"/>
        </w:rPr>
        <w:t>Перспективные задачи на 2023/2024 учебный год</w:t>
      </w:r>
    </w:p>
    <w:p w14:paraId="31234814" w14:textId="375BF84A" w:rsidR="00CB0C01" w:rsidRPr="009B71D6" w:rsidRDefault="009B71D6" w:rsidP="009B71D6">
      <w:pPr>
        <w:pStyle w:val="ac"/>
        <w:numPr>
          <w:ilvl w:val="0"/>
          <w:numId w:val="79"/>
        </w:numPr>
        <w:tabs>
          <w:tab w:val="left" w:pos="1134"/>
        </w:tabs>
        <w:ind w:left="0" w:firstLine="709"/>
        <w:jc w:val="both"/>
        <w:rPr>
          <w:rFonts w:eastAsiaTheme="minorHAnsi"/>
          <w:sz w:val="28"/>
          <w:szCs w:val="28"/>
          <w:lang w:eastAsia="en-US"/>
        </w:rPr>
      </w:pPr>
      <w:r w:rsidRPr="00C63995">
        <w:rPr>
          <w:rFonts w:eastAsiaTheme="minorHAnsi"/>
          <w:sz w:val="28"/>
          <w:szCs w:val="28"/>
          <w:lang w:eastAsia="en-US"/>
        </w:rPr>
        <w:t xml:space="preserve">соотнести </w:t>
      </w:r>
      <w:r w:rsidR="00CB0C01" w:rsidRPr="00C63995">
        <w:rPr>
          <w:rFonts w:eastAsiaTheme="minorHAnsi"/>
          <w:sz w:val="28"/>
          <w:szCs w:val="28"/>
          <w:lang w:eastAsia="en-US"/>
        </w:rPr>
        <w:t xml:space="preserve">содержание заданий с содержанием и планируемыми результатами освоения курса начальной школы и </w:t>
      </w:r>
      <w:r w:rsidR="007F2DF5">
        <w:rPr>
          <w:rFonts w:eastAsiaTheme="minorHAnsi"/>
          <w:sz w:val="28"/>
          <w:szCs w:val="28"/>
          <w:lang w:eastAsia="en-US"/>
        </w:rPr>
        <w:t>4</w:t>
      </w:r>
      <w:r w:rsidR="00CB0C01" w:rsidRPr="00C63995">
        <w:rPr>
          <w:rFonts w:eastAsiaTheme="minorHAnsi"/>
          <w:sz w:val="28"/>
          <w:szCs w:val="28"/>
          <w:lang w:eastAsia="en-US"/>
        </w:rPr>
        <w:t>-го класса основной школы согласно ФГОС и ФРП по предметам в редакции 2022 года.</w:t>
      </w:r>
    </w:p>
    <w:p w14:paraId="3190EFF3" w14:textId="1CFB5143" w:rsidR="00CB0C01" w:rsidRPr="009B71D6" w:rsidRDefault="009B71D6" w:rsidP="009B71D6">
      <w:pPr>
        <w:pStyle w:val="ac"/>
        <w:numPr>
          <w:ilvl w:val="0"/>
          <w:numId w:val="79"/>
        </w:numPr>
        <w:tabs>
          <w:tab w:val="left" w:pos="1134"/>
        </w:tabs>
        <w:ind w:left="0" w:firstLine="709"/>
        <w:jc w:val="both"/>
        <w:rPr>
          <w:rFonts w:eastAsiaTheme="minorHAnsi"/>
          <w:sz w:val="28"/>
          <w:szCs w:val="28"/>
          <w:lang w:eastAsia="en-US"/>
        </w:rPr>
      </w:pPr>
      <w:r w:rsidRPr="00C63995">
        <w:rPr>
          <w:rFonts w:eastAsiaTheme="minorHAnsi"/>
          <w:sz w:val="28"/>
          <w:szCs w:val="28"/>
          <w:lang w:eastAsia="en-US"/>
        </w:rPr>
        <w:t xml:space="preserve">разработать </w:t>
      </w:r>
      <w:r w:rsidR="00CB0C01" w:rsidRPr="00C63995">
        <w:rPr>
          <w:rFonts w:eastAsiaTheme="minorHAnsi"/>
          <w:sz w:val="28"/>
          <w:szCs w:val="28"/>
          <w:lang w:eastAsia="en-US"/>
        </w:rPr>
        <w:t>демоверсии грамматических заданий, чтобы педагоги могли организовать заблаговременную системную подготовку участников состязания.</w:t>
      </w:r>
    </w:p>
    <w:p w14:paraId="70D04779" w14:textId="77777777" w:rsidR="000A7836" w:rsidRDefault="000A7836" w:rsidP="009B71D6">
      <w:pPr>
        <w:tabs>
          <w:tab w:val="left" w:pos="1134"/>
        </w:tabs>
        <w:ind w:firstLine="709"/>
        <w:rPr>
          <w:rFonts w:eastAsia="Calibri"/>
          <w:b/>
          <w:sz w:val="28"/>
          <w:szCs w:val="28"/>
          <w:lang w:eastAsia="en-US"/>
        </w:rPr>
      </w:pPr>
    </w:p>
    <w:p w14:paraId="03A7A11D" w14:textId="0152D0C4" w:rsidR="00CB0C01" w:rsidRPr="00C63995" w:rsidRDefault="00CB0C01" w:rsidP="009B71D6">
      <w:pPr>
        <w:tabs>
          <w:tab w:val="left" w:pos="1134"/>
        </w:tabs>
        <w:ind w:firstLine="709"/>
        <w:rPr>
          <w:rFonts w:eastAsia="Calibri"/>
          <w:b/>
          <w:sz w:val="28"/>
          <w:szCs w:val="28"/>
          <w:lang w:eastAsia="en-US"/>
        </w:rPr>
      </w:pPr>
      <w:bookmarkStart w:id="59" w:name="_Toc138758698"/>
      <w:r w:rsidRPr="00C63995">
        <w:rPr>
          <w:rFonts w:eastAsia="Calibri"/>
          <w:b/>
          <w:sz w:val="28"/>
          <w:szCs w:val="28"/>
          <w:lang w:eastAsia="en-US"/>
        </w:rPr>
        <w:t>8.2.</w:t>
      </w:r>
      <w:r w:rsidRPr="00C63995">
        <w:rPr>
          <w:rFonts w:eastAsia="Calibri"/>
          <w:b/>
          <w:sz w:val="28"/>
          <w:szCs w:val="28"/>
          <w:lang w:eastAsia="en-US"/>
        </w:rPr>
        <w:tab/>
        <w:t>Состязание «КартознаниУм»</w:t>
      </w:r>
      <w:bookmarkEnd w:id="59"/>
    </w:p>
    <w:p w14:paraId="50DC9AB1" w14:textId="77777777" w:rsidR="00CB0C01" w:rsidRPr="00C63995" w:rsidRDefault="00CB0C01" w:rsidP="009B71D6">
      <w:pPr>
        <w:pStyle w:val="af0"/>
        <w:numPr>
          <w:ilvl w:val="0"/>
          <w:numId w:val="11"/>
        </w:numPr>
        <w:tabs>
          <w:tab w:val="left" w:pos="1134"/>
          <w:tab w:val="left" w:pos="1276"/>
        </w:tabs>
        <w:ind w:left="0" w:firstLine="709"/>
        <w:jc w:val="both"/>
        <w:rPr>
          <w:b/>
          <w:sz w:val="28"/>
          <w:szCs w:val="28"/>
        </w:rPr>
      </w:pPr>
      <w:r w:rsidRPr="00C63995">
        <w:rPr>
          <w:b/>
          <w:sz w:val="28"/>
          <w:szCs w:val="28"/>
        </w:rPr>
        <w:t>Основная характеристика состязания</w:t>
      </w:r>
    </w:p>
    <w:p w14:paraId="3A276B3E" w14:textId="77777777" w:rsidR="00CB0C01" w:rsidRPr="00C63995" w:rsidRDefault="00CB0C01" w:rsidP="009B71D6">
      <w:pPr>
        <w:pStyle w:val="af0"/>
        <w:tabs>
          <w:tab w:val="left" w:pos="1134"/>
        </w:tabs>
        <w:ind w:firstLine="709"/>
        <w:jc w:val="both"/>
        <w:rPr>
          <w:sz w:val="28"/>
          <w:szCs w:val="28"/>
        </w:rPr>
      </w:pPr>
      <w:r w:rsidRPr="0016580C">
        <w:rPr>
          <w:sz w:val="28"/>
          <w:szCs w:val="28"/>
        </w:rPr>
        <w:t xml:space="preserve">Состязание «КартознаниУм» проводилось в письменной форме. Участникам необходимо было выполнить </w:t>
      </w:r>
      <w:r>
        <w:rPr>
          <w:sz w:val="28"/>
          <w:szCs w:val="28"/>
        </w:rPr>
        <w:t xml:space="preserve">два </w:t>
      </w:r>
      <w:r w:rsidRPr="00C63995">
        <w:rPr>
          <w:sz w:val="28"/>
          <w:szCs w:val="28"/>
        </w:rPr>
        <w:t>задани</w:t>
      </w:r>
      <w:r>
        <w:rPr>
          <w:sz w:val="28"/>
          <w:szCs w:val="28"/>
        </w:rPr>
        <w:t xml:space="preserve">я </w:t>
      </w:r>
      <w:r w:rsidRPr="00C63995">
        <w:rPr>
          <w:sz w:val="28"/>
          <w:szCs w:val="28"/>
        </w:rPr>
        <w:t>повышенного уровня.</w:t>
      </w:r>
    </w:p>
    <w:p w14:paraId="1549F56E" w14:textId="77777777" w:rsidR="00CB0C01" w:rsidRPr="00C63995" w:rsidRDefault="00CB0C01" w:rsidP="009B71D6">
      <w:pPr>
        <w:pStyle w:val="af0"/>
        <w:tabs>
          <w:tab w:val="left" w:pos="1134"/>
        </w:tabs>
        <w:ind w:firstLine="709"/>
        <w:jc w:val="both"/>
        <w:rPr>
          <w:b/>
          <w:sz w:val="28"/>
          <w:szCs w:val="28"/>
          <w:highlight w:val="yellow"/>
        </w:rPr>
      </w:pPr>
    </w:p>
    <w:p w14:paraId="51593083" w14:textId="77777777" w:rsidR="00CB0C01" w:rsidRPr="00C63995" w:rsidRDefault="00CB0C01" w:rsidP="009B71D6">
      <w:pPr>
        <w:pStyle w:val="af0"/>
        <w:numPr>
          <w:ilvl w:val="0"/>
          <w:numId w:val="11"/>
        </w:numPr>
        <w:tabs>
          <w:tab w:val="left" w:pos="1134"/>
          <w:tab w:val="left" w:pos="1276"/>
        </w:tabs>
        <w:ind w:left="0" w:firstLine="709"/>
        <w:jc w:val="both"/>
        <w:rPr>
          <w:b/>
          <w:sz w:val="28"/>
          <w:szCs w:val="28"/>
        </w:rPr>
      </w:pPr>
      <w:r w:rsidRPr="00C63995">
        <w:rPr>
          <w:b/>
          <w:sz w:val="28"/>
          <w:szCs w:val="28"/>
        </w:rPr>
        <w:t>Содержательный анализ заданий (в количественном и качественном разрезе)</w:t>
      </w:r>
    </w:p>
    <w:p w14:paraId="65A6EA3A" w14:textId="77777777" w:rsidR="00CB0C01" w:rsidRDefault="00CB0C01" w:rsidP="009B71D6">
      <w:pPr>
        <w:pStyle w:val="af0"/>
        <w:tabs>
          <w:tab w:val="left" w:pos="1134"/>
        </w:tabs>
        <w:ind w:firstLine="709"/>
        <w:jc w:val="both"/>
        <w:rPr>
          <w:sz w:val="28"/>
          <w:szCs w:val="28"/>
        </w:rPr>
      </w:pPr>
      <w:r w:rsidRPr="00C63995">
        <w:rPr>
          <w:sz w:val="28"/>
          <w:szCs w:val="28"/>
        </w:rPr>
        <w:t xml:space="preserve">Планируемые результаты: </w:t>
      </w:r>
    </w:p>
    <w:p w14:paraId="4F74AEB4" w14:textId="77777777" w:rsidR="00CB0C01" w:rsidRPr="002A64EE" w:rsidRDefault="00CB0C01" w:rsidP="009B71D6">
      <w:pPr>
        <w:pStyle w:val="af0"/>
        <w:numPr>
          <w:ilvl w:val="0"/>
          <w:numId w:val="78"/>
        </w:numPr>
        <w:tabs>
          <w:tab w:val="left" w:pos="0"/>
          <w:tab w:val="left" w:pos="1134"/>
        </w:tabs>
        <w:ind w:left="0" w:firstLine="709"/>
        <w:jc w:val="both"/>
        <w:rPr>
          <w:sz w:val="28"/>
          <w:szCs w:val="28"/>
        </w:rPr>
      </w:pPr>
      <w:r w:rsidRPr="002A64EE">
        <w:rPr>
          <w:sz w:val="28"/>
          <w:szCs w:val="28"/>
        </w:rPr>
        <w:t xml:space="preserve">первое задание – работа с картой по нахождению </w:t>
      </w:r>
      <w:r>
        <w:rPr>
          <w:sz w:val="28"/>
          <w:szCs w:val="28"/>
        </w:rPr>
        <w:t>объектов</w:t>
      </w:r>
      <w:r w:rsidRPr="002A64EE">
        <w:rPr>
          <w:sz w:val="28"/>
          <w:szCs w:val="28"/>
        </w:rPr>
        <w:t xml:space="preserve"> согласно заданным характеристикам; </w:t>
      </w:r>
    </w:p>
    <w:p w14:paraId="4A5EFDFD" w14:textId="77777777" w:rsidR="00CB0C01" w:rsidRPr="0016580C" w:rsidRDefault="00CB0C01" w:rsidP="009B71D6">
      <w:pPr>
        <w:pStyle w:val="af0"/>
        <w:numPr>
          <w:ilvl w:val="0"/>
          <w:numId w:val="78"/>
        </w:numPr>
        <w:tabs>
          <w:tab w:val="left" w:pos="0"/>
          <w:tab w:val="left" w:pos="1134"/>
        </w:tabs>
        <w:ind w:left="0" w:firstLine="709"/>
        <w:jc w:val="both"/>
        <w:rPr>
          <w:sz w:val="28"/>
          <w:szCs w:val="28"/>
        </w:rPr>
      </w:pPr>
      <w:r w:rsidRPr="0016580C">
        <w:rPr>
          <w:sz w:val="28"/>
          <w:szCs w:val="28"/>
        </w:rPr>
        <w:t>второе задание – работа с картой по определению</w:t>
      </w:r>
      <w:r>
        <w:rPr>
          <w:sz w:val="28"/>
          <w:szCs w:val="28"/>
        </w:rPr>
        <w:t xml:space="preserve"> взаимного расположения объектов.</w:t>
      </w:r>
      <w:r w:rsidRPr="0016580C">
        <w:rPr>
          <w:sz w:val="28"/>
          <w:szCs w:val="28"/>
        </w:rPr>
        <w:t xml:space="preserve"> </w:t>
      </w:r>
    </w:p>
    <w:p w14:paraId="3942C181" w14:textId="77777777" w:rsidR="00CB0C01" w:rsidRPr="002A64EE" w:rsidRDefault="00CB0C01" w:rsidP="009B71D6">
      <w:pPr>
        <w:pStyle w:val="af0"/>
        <w:tabs>
          <w:tab w:val="left" w:pos="0"/>
          <w:tab w:val="left" w:pos="1134"/>
        </w:tabs>
        <w:ind w:firstLine="709"/>
        <w:jc w:val="both"/>
        <w:rPr>
          <w:sz w:val="28"/>
          <w:szCs w:val="28"/>
        </w:rPr>
      </w:pPr>
      <w:r w:rsidRPr="002A64EE">
        <w:rPr>
          <w:sz w:val="28"/>
          <w:szCs w:val="28"/>
        </w:rPr>
        <w:t>В состязании «КартознаниУм» оценивалось достижение метапредметных и предметных результатов:</w:t>
      </w:r>
    </w:p>
    <w:p w14:paraId="51064F99" w14:textId="77777777" w:rsidR="00CB0C01" w:rsidRPr="002A64EE" w:rsidRDefault="00CB0C01" w:rsidP="009B71D6">
      <w:pPr>
        <w:pStyle w:val="ac"/>
        <w:numPr>
          <w:ilvl w:val="0"/>
          <w:numId w:val="42"/>
        </w:numPr>
        <w:tabs>
          <w:tab w:val="left" w:pos="0"/>
          <w:tab w:val="left" w:pos="1134"/>
        </w:tabs>
        <w:ind w:left="0" w:firstLine="709"/>
        <w:jc w:val="both"/>
        <w:rPr>
          <w:sz w:val="28"/>
          <w:szCs w:val="28"/>
        </w:rPr>
      </w:pPr>
      <w:r w:rsidRPr="002A64EE">
        <w:rPr>
          <w:b/>
          <w:i/>
          <w:sz w:val="28"/>
          <w:szCs w:val="28"/>
        </w:rPr>
        <w:t>метапредметные результаты</w:t>
      </w:r>
      <w:r w:rsidRPr="002A64EE">
        <w:rPr>
          <w:sz w:val="28"/>
          <w:szCs w:val="28"/>
        </w:rPr>
        <w:t xml:space="preserve"> – находить объекты по определенному признаку, моделировать ситуации на основе предложенного материала о связях в природе и в социуме; читать и интерпретировать графически представленную информацию (карту);</w:t>
      </w:r>
    </w:p>
    <w:p w14:paraId="7A288356" w14:textId="77777777" w:rsidR="00CB0C01" w:rsidRPr="002A64EE" w:rsidRDefault="00CB0C01" w:rsidP="009B71D6">
      <w:pPr>
        <w:pStyle w:val="af0"/>
        <w:numPr>
          <w:ilvl w:val="0"/>
          <w:numId w:val="42"/>
        </w:numPr>
        <w:tabs>
          <w:tab w:val="left" w:pos="0"/>
          <w:tab w:val="left" w:pos="1134"/>
        </w:tabs>
        <w:ind w:left="0" w:firstLine="709"/>
        <w:jc w:val="both"/>
        <w:rPr>
          <w:sz w:val="28"/>
          <w:szCs w:val="28"/>
        </w:rPr>
      </w:pPr>
      <w:r w:rsidRPr="002A64EE">
        <w:rPr>
          <w:b/>
          <w:i/>
          <w:sz w:val="28"/>
          <w:szCs w:val="28"/>
        </w:rPr>
        <w:lastRenderedPageBreak/>
        <w:t>предметные результаты</w:t>
      </w:r>
      <w:r w:rsidRPr="002A64EE">
        <w:rPr>
          <w:sz w:val="28"/>
          <w:szCs w:val="28"/>
        </w:rPr>
        <w:t xml:space="preserve"> – распознавать объекты окружающего мира по их описанию на карте, определять местоположение объектов на карте  относительно </w:t>
      </w:r>
      <w:r>
        <w:rPr>
          <w:sz w:val="28"/>
          <w:szCs w:val="28"/>
        </w:rPr>
        <w:t>р</w:t>
      </w:r>
      <w:r w:rsidRPr="002A64EE">
        <w:rPr>
          <w:sz w:val="28"/>
          <w:szCs w:val="28"/>
        </w:rPr>
        <w:t xml:space="preserve">азличных объектов; </w:t>
      </w:r>
      <w:r w:rsidRPr="00F24F7F">
        <w:rPr>
          <w:sz w:val="28"/>
          <w:szCs w:val="28"/>
        </w:rPr>
        <w:t>находить необходимую информацию, обобщать полученную информацию, делать самостоятельные выводы</w:t>
      </w:r>
      <w:r w:rsidRPr="002A64EE">
        <w:rPr>
          <w:sz w:val="28"/>
          <w:szCs w:val="28"/>
        </w:rPr>
        <w:t>.</w:t>
      </w:r>
    </w:p>
    <w:p w14:paraId="574DA0BC" w14:textId="6618EF41" w:rsidR="00CB0C01" w:rsidRPr="00C63995" w:rsidRDefault="00CB0C01" w:rsidP="009B71D6">
      <w:pPr>
        <w:pStyle w:val="af0"/>
        <w:tabs>
          <w:tab w:val="left" w:pos="1134"/>
        </w:tabs>
        <w:ind w:firstLine="709"/>
        <w:jc w:val="both"/>
        <w:rPr>
          <w:sz w:val="28"/>
          <w:szCs w:val="28"/>
        </w:rPr>
      </w:pPr>
      <w:r w:rsidRPr="00C63995">
        <w:rPr>
          <w:sz w:val="28"/>
          <w:szCs w:val="28"/>
        </w:rPr>
        <w:t xml:space="preserve">Задания выявляли важнейшую предметную компетенцию - навыки работы с географической картой,  определения географических объектов. </w:t>
      </w:r>
      <w:r w:rsidRPr="00C63995">
        <w:rPr>
          <w:sz w:val="28"/>
          <w:szCs w:val="28"/>
        </w:rPr>
        <w:br/>
        <w:t xml:space="preserve">Задания направлены на выявление навыков с использованием картографической и текстовой информации. </w:t>
      </w:r>
    </w:p>
    <w:p w14:paraId="581C27C8" w14:textId="77777777" w:rsidR="00CB0C01" w:rsidRDefault="00CB0C01" w:rsidP="009B71D6">
      <w:pPr>
        <w:pStyle w:val="af0"/>
        <w:tabs>
          <w:tab w:val="left" w:pos="1134"/>
        </w:tabs>
        <w:ind w:firstLine="709"/>
        <w:jc w:val="both"/>
        <w:rPr>
          <w:sz w:val="28"/>
          <w:szCs w:val="28"/>
        </w:rPr>
      </w:pPr>
    </w:p>
    <w:p w14:paraId="4B2F1B8B" w14:textId="77777777" w:rsidR="00CB0C01" w:rsidRPr="00903A42" w:rsidRDefault="00CB0C01" w:rsidP="009B71D6">
      <w:pPr>
        <w:pStyle w:val="af0"/>
        <w:numPr>
          <w:ilvl w:val="0"/>
          <w:numId w:val="11"/>
        </w:numPr>
        <w:tabs>
          <w:tab w:val="left" w:pos="1134"/>
          <w:tab w:val="left" w:pos="1276"/>
        </w:tabs>
        <w:ind w:left="0" w:firstLine="709"/>
        <w:jc w:val="both"/>
        <w:rPr>
          <w:b/>
          <w:sz w:val="28"/>
          <w:szCs w:val="28"/>
        </w:rPr>
      </w:pPr>
      <w:r w:rsidRPr="00903A42">
        <w:rPr>
          <w:b/>
          <w:sz w:val="28"/>
          <w:szCs w:val="28"/>
        </w:rPr>
        <w:t xml:space="preserve">Критерии оценивания состязаний «КартознаниУм» </w:t>
      </w:r>
    </w:p>
    <w:p w14:paraId="69406EF2" w14:textId="3566B4E4" w:rsidR="00CB0C01" w:rsidRPr="00CE7EAC" w:rsidRDefault="00CB0C01" w:rsidP="009B71D6">
      <w:pPr>
        <w:pStyle w:val="af0"/>
        <w:tabs>
          <w:tab w:val="left" w:pos="1134"/>
        </w:tabs>
        <w:ind w:firstLine="709"/>
        <w:jc w:val="both"/>
        <w:rPr>
          <w:sz w:val="28"/>
          <w:szCs w:val="28"/>
        </w:rPr>
      </w:pPr>
      <w:r w:rsidRPr="00CE7EAC">
        <w:rPr>
          <w:sz w:val="28"/>
          <w:szCs w:val="28"/>
        </w:rPr>
        <w:t xml:space="preserve">Задание № 1 оценивалось в </w:t>
      </w:r>
      <w:r>
        <w:rPr>
          <w:sz w:val="28"/>
          <w:szCs w:val="28"/>
        </w:rPr>
        <w:t>8</w:t>
      </w:r>
      <w:r w:rsidRPr="00CE7EAC">
        <w:rPr>
          <w:sz w:val="28"/>
          <w:szCs w:val="28"/>
        </w:rPr>
        <w:t xml:space="preserve"> балл</w:t>
      </w:r>
      <w:r>
        <w:rPr>
          <w:sz w:val="28"/>
          <w:szCs w:val="28"/>
        </w:rPr>
        <w:t>ов</w:t>
      </w:r>
      <w:r w:rsidRPr="00CE7EAC">
        <w:rPr>
          <w:sz w:val="28"/>
          <w:szCs w:val="28"/>
        </w:rPr>
        <w:t xml:space="preserve">, если правильно </w:t>
      </w:r>
      <w:proofErr w:type="gramStart"/>
      <w:r w:rsidRPr="00CE7EAC">
        <w:rPr>
          <w:sz w:val="28"/>
          <w:szCs w:val="28"/>
        </w:rPr>
        <w:t>определен</w:t>
      </w:r>
      <w:r>
        <w:rPr>
          <w:sz w:val="28"/>
          <w:szCs w:val="28"/>
        </w:rPr>
        <w:t>ы</w:t>
      </w:r>
      <w:proofErr w:type="gramEnd"/>
      <w:r>
        <w:rPr>
          <w:sz w:val="28"/>
          <w:szCs w:val="28"/>
        </w:rPr>
        <w:t xml:space="preserve"> </w:t>
      </w:r>
      <w:r w:rsidR="007F2DF5">
        <w:rPr>
          <w:sz w:val="28"/>
          <w:szCs w:val="28"/>
        </w:rPr>
        <w:br/>
      </w:r>
      <w:r>
        <w:rPr>
          <w:sz w:val="28"/>
          <w:szCs w:val="28"/>
        </w:rPr>
        <w:t xml:space="preserve">4 </w:t>
      </w:r>
      <w:r w:rsidRPr="00CE7EAC">
        <w:rPr>
          <w:sz w:val="28"/>
          <w:szCs w:val="28"/>
        </w:rPr>
        <w:t xml:space="preserve">муниципальных района. </w:t>
      </w:r>
    </w:p>
    <w:p w14:paraId="67ED36BE" w14:textId="640D449D" w:rsidR="00CB0C01" w:rsidRPr="00CE7EAC" w:rsidRDefault="00CB0C01" w:rsidP="009B71D6">
      <w:pPr>
        <w:pStyle w:val="af0"/>
        <w:tabs>
          <w:tab w:val="left" w:pos="1134"/>
        </w:tabs>
        <w:ind w:firstLine="709"/>
        <w:jc w:val="both"/>
        <w:rPr>
          <w:sz w:val="28"/>
          <w:szCs w:val="28"/>
        </w:rPr>
      </w:pPr>
      <w:r w:rsidRPr="00CE7EAC">
        <w:rPr>
          <w:sz w:val="28"/>
          <w:szCs w:val="28"/>
        </w:rPr>
        <w:t xml:space="preserve">Если участниками определено 3 муниципальных района, то выполнение задания оценивалось в </w:t>
      </w:r>
      <w:r>
        <w:rPr>
          <w:sz w:val="28"/>
          <w:szCs w:val="28"/>
        </w:rPr>
        <w:t>6</w:t>
      </w:r>
      <w:r w:rsidRPr="00CE7EAC">
        <w:rPr>
          <w:sz w:val="28"/>
          <w:szCs w:val="28"/>
        </w:rPr>
        <w:t xml:space="preserve"> балла</w:t>
      </w:r>
      <w:r>
        <w:rPr>
          <w:sz w:val="28"/>
          <w:szCs w:val="28"/>
        </w:rPr>
        <w:t>ов</w:t>
      </w:r>
      <w:r w:rsidRPr="00CE7EAC">
        <w:rPr>
          <w:sz w:val="28"/>
          <w:szCs w:val="28"/>
        </w:rPr>
        <w:t xml:space="preserve">, определено 2 муниципальных района </w:t>
      </w:r>
      <w:r w:rsidR="007F2DF5">
        <w:rPr>
          <w:sz w:val="28"/>
          <w:szCs w:val="28"/>
        </w:rPr>
        <w:t>–</w:t>
      </w:r>
      <w:r w:rsidRPr="00CE7EAC">
        <w:rPr>
          <w:sz w:val="28"/>
          <w:szCs w:val="28"/>
        </w:rPr>
        <w:t xml:space="preserve"> выполнение задания оценивалось в </w:t>
      </w:r>
      <w:r>
        <w:rPr>
          <w:sz w:val="28"/>
          <w:szCs w:val="28"/>
        </w:rPr>
        <w:t>4</w:t>
      </w:r>
      <w:r w:rsidRPr="00CE7EAC">
        <w:rPr>
          <w:sz w:val="28"/>
          <w:szCs w:val="28"/>
        </w:rPr>
        <w:t xml:space="preserve"> балл</w:t>
      </w:r>
      <w:r>
        <w:rPr>
          <w:sz w:val="28"/>
          <w:szCs w:val="28"/>
        </w:rPr>
        <w:t>а</w:t>
      </w:r>
      <w:r w:rsidRPr="00CE7EAC">
        <w:rPr>
          <w:sz w:val="28"/>
          <w:szCs w:val="28"/>
        </w:rPr>
        <w:t xml:space="preserve">, определен 1 муниципальный район </w:t>
      </w:r>
      <w:r w:rsidR="007F2DF5">
        <w:rPr>
          <w:sz w:val="28"/>
          <w:szCs w:val="28"/>
        </w:rPr>
        <w:t>–</w:t>
      </w:r>
      <w:r w:rsidRPr="00CE7EAC">
        <w:rPr>
          <w:sz w:val="28"/>
          <w:szCs w:val="28"/>
        </w:rPr>
        <w:t xml:space="preserve"> выполнение задания оценивалось в </w:t>
      </w:r>
      <w:r>
        <w:rPr>
          <w:sz w:val="28"/>
          <w:szCs w:val="28"/>
        </w:rPr>
        <w:t>2</w:t>
      </w:r>
      <w:r w:rsidRPr="00CE7EAC">
        <w:rPr>
          <w:sz w:val="28"/>
          <w:szCs w:val="28"/>
        </w:rPr>
        <w:t xml:space="preserve"> балл</w:t>
      </w:r>
      <w:r>
        <w:rPr>
          <w:sz w:val="28"/>
          <w:szCs w:val="28"/>
        </w:rPr>
        <w:t>а, н</w:t>
      </w:r>
      <w:r w:rsidRPr="00CE7EAC">
        <w:rPr>
          <w:sz w:val="28"/>
          <w:szCs w:val="28"/>
        </w:rPr>
        <w:t>еверно определены все муниципальные районы</w:t>
      </w:r>
      <w:r>
        <w:rPr>
          <w:sz w:val="28"/>
          <w:szCs w:val="28"/>
        </w:rPr>
        <w:t xml:space="preserve"> </w:t>
      </w:r>
      <w:r w:rsidR="007F2DF5">
        <w:rPr>
          <w:sz w:val="28"/>
          <w:szCs w:val="28"/>
        </w:rPr>
        <w:t>–</w:t>
      </w:r>
      <w:r w:rsidRPr="00CE7EAC">
        <w:rPr>
          <w:sz w:val="28"/>
          <w:szCs w:val="28"/>
        </w:rPr>
        <w:t xml:space="preserve"> выполнение задания оценивалось в </w:t>
      </w:r>
      <w:r>
        <w:rPr>
          <w:sz w:val="28"/>
          <w:szCs w:val="28"/>
        </w:rPr>
        <w:t>0</w:t>
      </w:r>
      <w:r w:rsidRPr="00CE7EAC">
        <w:rPr>
          <w:sz w:val="28"/>
          <w:szCs w:val="28"/>
        </w:rPr>
        <w:t xml:space="preserve"> балл</w:t>
      </w:r>
      <w:r>
        <w:rPr>
          <w:sz w:val="28"/>
          <w:szCs w:val="28"/>
        </w:rPr>
        <w:t>ов</w:t>
      </w:r>
      <w:r w:rsidRPr="00CE7EAC">
        <w:rPr>
          <w:sz w:val="28"/>
          <w:szCs w:val="28"/>
        </w:rPr>
        <w:t>.</w:t>
      </w:r>
    </w:p>
    <w:p w14:paraId="125A0865" w14:textId="77777777" w:rsidR="00CB0C01" w:rsidRPr="00CE7EAC" w:rsidRDefault="00CB0C01" w:rsidP="009B71D6">
      <w:pPr>
        <w:pStyle w:val="af0"/>
        <w:tabs>
          <w:tab w:val="left" w:pos="1134"/>
        </w:tabs>
        <w:ind w:firstLine="709"/>
        <w:jc w:val="both"/>
        <w:rPr>
          <w:sz w:val="28"/>
          <w:szCs w:val="28"/>
        </w:rPr>
      </w:pPr>
      <w:r w:rsidRPr="00CE7EAC">
        <w:rPr>
          <w:sz w:val="28"/>
          <w:szCs w:val="28"/>
        </w:rPr>
        <w:t>Задание № 2 оценивалось в 2 балла, если верно определен</w:t>
      </w:r>
      <w:r>
        <w:rPr>
          <w:sz w:val="28"/>
          <w:szCs w:val="28"/>
        </w:rPr>
        <w:t>о название озера</w:t>
      </w:r>
      <w:r w:rsidRPr="00CE7EAC">
        <w:rPr>
          <w:sz w:val="28"/>
          <w:szCs w:val="28"/>
        </w:rPr>
        <w:t>.</w:t>
      </w:r>
    </w:p>
    <w:p w14:paraId="2300B75A" w14:textId="77777777" w:rsidR="00CB0C01" w:rsidRPr="00CE7EAC" w:rsidRDefault="00CB0C01" w:rsidP="009B71D6">
      <w:pPr>
        <w:pStyle w:val="af0"/>
        <w:tabs>
          <w:tab w:val="left" w:pos="1134"/>
        </w:tabs>
        <w:ind w:firstLine="709"/>
        <w:jc w:val="both"/>
        <w:rPr>
          <w:sz w:val="28"/>
          <w:szCs w:val="28"/>
        </w:rPr>
      </w:pPr>
      <w:r w:rsidRPr="00CE7EAC">
        <w:rPr>
          <w:sz w:val="28"/>
          <w:szCs w:val="28"/>
        </w:rPr>
        <w:t>Если</w:t>
      </w:r>
      <w:r>
        <w:rPr>
          <w:sz w:val="28"/>
          <w:szCs w:val="28"/>
        </w:rPr>
        <w:t xml:space="preserve"> </w:t>
      </w:r>
      <w:r w:rsidRPr="00CE7EAC">
        <w:rPr>
          <w:sz w:val="28"/>
          <w:szCs w:val="28"/>
        </w:rPr>
        <w:t xml:space="preserve">неверно </w:t>
      </w:r>
      <w:r w:rsidRPr="00F84772">
        <w:rPr>
          <w:sz w:val="28"/>
          <w:szCs w:val="28"/>
        </w:rPr>
        <w:t>определено название озера</w:t>
      </w:r>
      <w:r>
        <w:rPr>
          <w:sz w:val="28"/>
          <w:szCs w:val="28"/>
        </w:rPr>
        <w:t xml:space="preserve">, то </w:t>
      </w:r>
      <w:r w:rsidRPr="00CE7EAC">
        <w:rPr>
          <w:sz w:val="28"/>
          <w:szCs w:val="28"/>
        </w:rPr>
        <w:t>выполнение задания оценивалось в 0 баллов.</w:t>
      </w:r>
    </w:p>
    <w:p w14:paraId="6D86B50F" w14:textId="77777777" w:rsidR="00CB0C01" w:rsidRPr="00F84772" w:rsidRDefault="00CB0C01" w:rsidP="009B71D6">
      <w:pPr>
        <w:pStyle w:val="af0"/>
        <w:tabs>
          <w:tab w:val="left" w:pos="1134"/>
        </w:tabs>
        <w:ind w:firstLine="709"/>
        <w:jc w:val="both"/>
        <w:rPr>
          <w:b/>
          <w:bCs/>
          <w:sz w:val="28"/>
          <w:szCs w:val="28"/>
        </w:rPr>
      </w:pPr>
      <w:r w:rsidRPr="00F84772">
        <w:rPr>
          <w:b/>
          <w:bCs/>
          <w:sz w:val="28"/>
          <w:szCs w:val="28"/>
        </w:rPr>
        <w:t>Максимальное количество баллов- 10 баллов</w:t>
      </w:r>
    </w:p>
    <w:p w14:paraId="611FA094" w14:textId="77777777" w:rsidR="000A7836" w:rsidRDefault="000A7836" w:rsidP="009B71D6">
      <w:pPr>
        <w:pStyle w:val="af0"/>
        <w:tabs>
          <w:tab w:val="left" w:pos="1134"/>
        </w:tabs>
        <w:ind w:firstLine="709"/>
        <w:jc w:val="both"/>
        <w:rPr>
          <w:sz w:val="28"/>
          <w:szCs w:val="28"/>
        </w:rPr>
      </w:pPr>
    </w:p>
    <w:p w14:paraId="2F1307FD" w14:textId="77777777" w:rsidR="00CB0C01" w:rsidRPr="00C63995" w:rsidRDefault="00CB0C01" w:rsidP="009B71D6">
      <w:pPr>
        <w:pStyle w:val="af0"/>
        <w:numPr>
          <w:ilvl w:val="0"/>
          <w:numId w:val="11"/>
        </w:numPr>
        <w:tabs>
          <w:tab w:val="left" w:pos="1134"/>
          <w:tab w:val="left" w:pos="1276"/>
        </w:tabs>
        <w:ind w:left="0" w:firstLine="709"/>
        <w:jc w:val="both"/>
        <w:rPr>
          <w:b/>
          <w:sz w:val="28"/>
          <w:szCs w:val="28"/>
        </w:rPr>
      </w:pPr>
      <w:r w:rsidRPr="00C63995">
        <w:rPr>
          <w:b/>
          <w:sz w:val="28"/>
          <w:szCs w:val="28"/>
        </w:rPr>
        <w:t>Анализ результатов выполнения заданий (в количественном и качественном разрезе)</w:t>
      </w:r>
    </w:p>
    <w:p w14:paraId="08264E3A" w14:textId="640EF4D0" w:rsidR="00CB0C01" w:rsidRPr="002A64EE" w:rsidRDefault="00CB0C01" w:rsidP="009B71D6">
      <w:pPr>
        <w:pStyle w:val="ac"/>
        <w:shd w:val="clear" w:color="auto" w:fill="FFFFFF"/>
        <w:tabs>
          <w:tab w:val="left" w:pos="1134"/>
        </w:tabs>
        <w:ind w:left="0" w:firstLine="709"/>
        <w:jc w:val="both"/>
        <w:rPr>
          <w:bCs/>
          <w:iCs/>
          <w:sz w:val="28"/>
          <w:szCs w:val="28"/>
        </w:rPr>
      </w:pPr>
      <w:r w:rsidRPr="002A64EE">
        <w:rPr>
          <w:bCs/>
          <w:iCs/>
          <w:sz w:val="28"/>
          <w:szCs w:val="28"/>
        </w:rPr>
        <w:t xml:space="preserve">Общее число участников состязания – </w:t>
      </w:r>
      <w:r w:rsidRPr="00C63995">
        <w:rPr>
          <w:sz w:val="28"/>
          <w:szCs w:val="28"/>
        </w:rPr>
        <w:t>14</w:t>
      </w:r>
      <w:r>
        <w:rPr>
          <w:sz w:val="28"/>
          <w:szCs w:val="28"/>
        </w:rPr>
        <w:t xml:space="preserve"> </w:t>
      </w:r>
      <w:r w:rsidRPr="002A64EE">
        <w:rPr>
          <w:bCs/>
          <w:iCs/>
          <w:sz w:val="28"/>
          <w:szCs w:val="28"/>
        </w:rPr>
        <w:t>чел</w:t>
      </w:r>
      <w:r w:rsidR="00736E32">
        <w:rPr>
          <w:bCs/>
          <w:iCs/>
          <w:sz w:val="28"/>
          <w:szCs w:val="28"/>
        </w:rPr>
        <w:t>.</w:t>
      </w:r>
      <w:r w:rsidRPr="002A64EE">
        <w:rPr>
          <w:bCs/>
          <w:iCs/>
          <w:sz w:val="28"/>
          <w:szCs w:val="28"/>
        </w:rPr>
        <w:t xml:space="preserve"> (100 %).</w:t>
      </w:r>
    </w:p>
    <w:p w14:paraId="4093CE54" w14:textId="77777777" w:rsidR="00CB0C01" w:rsidRPr="002A64EE" w:rsidRDefault="00CB0C01" w:rsidP="009B71D6">
      <w:pPr>
        <w:shd w:val="clear" w:color="auto" w:fill="FFFFFF"/>
        <w:tabs>
          <w:tab w:val="left" w:pos="1134"/>
        </w:tabs>
        <w:ind w:firstLine="709"/>
        <w:jc w:val="both"/>
        <w:rPr>
          <w:bCs/>
          <w:iCs/>
          <w:sz w:val="28"/>
          <w:szCs w:val="28"/>
        </w:rPr>
      </w:pPr>
      <w:r w:rsidRPr="002A64EE">
        <w:rPr>
          <w:bCs/>
          <w:iCs/>
          <w:sz w:val="28"/>
          <w:szCs w:val="28"/>
        </w:rPr>
        <w:t xml:space="preserve">Число участников, набравших максимальное количество баллов (10) – </w:t>
      </w:r>
      <w:r>
        <w:rPr>
          <w:bCs/>
          <w:iCs/>
          <w:sz w:val="28"/>
          <w:szCs w:val="28"/>
        </w:rPr>
        <w:t>7</w:t>
      </w:r>
      <w:r w:rsidRPr="002A64EE">
        <w:rPr>
          <w:bCs/>
          <w:iCs/>
          <w:sz w:val="28"/>
          <w:szCs w:val="28"/>
        </w:rPr>
        <w:t xml:space="preserve"> чел. (</w:t>
      </w:r>
      <w:r>
        <w:rPr>
          <w:bCs/>
          <w:iCs/>
          <w:sz w:val="28"/>
          <w:szCs w:val="28"/>
        </w:rPr>
        <w:t>50</w:t>
      </w:r>
      <w:r w:rsidRPr="002A64EE">
        <w:rPr>
          <w:bCs/>
          <w:iCs/>
          <w:sz w:val="28"/>
          <w:szCs w:val="28"/>
        </w:rPr>
        <w:t>%).</w:t>
      </w:r>
    </w:p>
    <w:p w14:paraId="015F3C65" w14:textId="3C1EEDA6" w:rsidR="00CB0C01" w:rsidRPr="002A64EE" w:rsidRDefault="00CB0C01" w:rsidP="009B71D6">
      <w:pPr>
        <w:shd w:val="clear" w:color="auto" w:fill="FFFFFF"/>
        <w:tabs>
          <w:tab w:val="left" w:pos="1134"/>
        </w:tabs>
        <w:ind w:firstLine="709"/>
        <w:jc w:val="both"/>
        <w:rPr>
          <w:bCs/>
          <w:iCs/>
          <w:sz w:val="28"/>
          <w:szCs w:val="28"/>
        </w:rPr>
      </w:pPr>
      <w:r w:rsidRPr="002A64EE">
        <w:rPr>
          <w:bCs/>
          <w:iCs/>
          <w:sz w:val="28"/>
          <w:szCs w:val="28"/>
        </w:rPr>
        <w:t>Число участников, набравших наименьшее количество баллов (</w:t>
      </w:r>
      <w:r>
        <w:rPr>
          <w:bCs/>
          <w:iCs/>
          <w:sz w:val="28"/>
          <w:szCs w:val="28"/>
        </w:rPr>
        <w:t>6</w:t>
      </w:r>
      <w:r w:rsidRPr="002A64EE">
        <w:rPr>
          <w:bCs/>
          <w:iCs/>
          <w:sz w:val="28"/>
          <w:szCs w:val="28"/>
        </w:rPr>
        <w:t xml:space="preserve">) – </w:t>
      </w:r>
      <w:r w:rsidR="007F2DF5" w:rsidRPr="002A64EE">
        <w:rPr>
          <w:bCs/>
          <w:iCs/>
          <w:sz w:val="28"/>
          <w:szCs w:val="28"/>
        </w:rPr>
        <w:br/>
      </w:r>
      <w:r>
        <w:rPr>
          <w:bCs/>
          <w:iCs/>
          <w:sz w:val="28"/>
          <w:szCs w:val="28"/>
        </w:rPr>
        <w:t>5</w:t>
      </w:r>
      <w:r w:rsidRPr="002A64EE">
        <w:rPr>
          <w:bCs/>
          <w:iCs/>
          <w:sz w:val="28"/>
          <w:szCs w:val="28"/>
        </w:rPr>
        <w:t xml:space="preserve"> чел. (</w:t>
      </w:r>
      <w:r>
        <w:rPr>
          <w:bCs/>
          <w:iCs/>
          <w:sz w:val="28"/>
          <w:szCs w:val="28"/>
        </w:rPr>
        <w:t>35</w:t>
      </w:r>
      <w:r w:rsidRPr="002A64EE">
        <w:rPr>
          <w:bCs/>
          <w:iCs/>
          <w:sz w:val="28"/>
          <w:szCs w:val="28"/>
        </w:rPr>
        <w:t xml:space="preserve"> %).</w:t>
      </w:r>
    </w:p>
    <w:p w14:paraId="3D9C93EE" w14:textId="648938B4" w:rsidR="00CB0C01" w:rsidRPr="002A64EE" w:rsidRDefault="00CB0C01" w:rsidP="009B71D6">
      <w:pPr>
        <w:pStyle w:val="af0"/>
        <w:tabs>
          <w:tab w:val="left" w:pos="0"/>
          <w:tab w:val="left" w:pos="1134"/>
        </w:tabs>
        <w:ind w:firstLine="709"/>
        <w:jc w:val="both"/>
        <w:rPr>
          <w:sz w:val="28"/>
          <w:szCs w:val="28"/>
        </w:rPr>
      </w:pPr>
      <w:r w:rsidRPr="002A64EE">
        <w:rPr>
          <w:sz w:val="28"/>
          <w:szCs w:val="28"/>
        </w:rPr>
        <w:t xml:space="preserve">Число участников, набравших минимальное количество баллов (0) – </w:t>
      </w:r>
      <w:r w:rsidR="007F2DF5">
        <w:rPr>
          <w:sz w:val="28"/>
          <w:szCs w:val="28"/>
        </w:rPr>
        <w:br/>
      </w:r>
      <w:r w:rsidRPr="002A64EE">
        <w:rPr>
          <w:sz w:val="28"/>
          <w:szCs w:val="28"/>
        </w:rPr>
        <w:t>0 чел. (0 %).</w:t>
      </w:r>
    </w:p>
    <w:p w14:paraId="3AE3F5DE" w14:textId="098FDC4A" w:rsidR="00CB0C01" w:rsidRPr="002A64EE" w:rsidRDefault="00CB0C01" w:rsidP="009B71D6">
      <w:pPr>
        <w:pStyle w:val="ac"/>
        <w:shd w:val="clear" w:color="auto" w:fill="FFFFFF"/>
        <w:tabs>
          <w:tab w:val="left" w:pos="1134"/>
        </w:tabs>
        <w:ind w:left="0" w:firstLine="709"/>
        <w:jc w:val="both"/>
        <w:rPr>
          <w:bCs/>
          <w:iCs/>
          <w:sz w:val="28"/>
          <w:szCs w:val="28"/>
        </w:rPr>
      </w:pPr>
      <w:r>
        <w:rPr>
          <w:bCs/>
          <w:iCs/>
          <w:sz w:val="28"/>
          <w:szCs w:val="28"/>
        </w:rPr>
        <w:t>8</w:t>
      </w:r>
      <w:r w:rsidRPr="002A64EE">
        <w:rPr>
          <w:bCs/>
          <w:iCs/>
          <w:sz w:val="28"/>
          <w:szCs w:val="28"/>
        </w:rPr>
        <w:t xml:space="preserve"> баллов набрали </w:t>
      </w:r>
      <w:r>
        <w:rPr>
          <w:bCs/>
          <w:iCs/>
          <w:sz w:val="28"/>
          <w:szCs w:val="28"/>
        </w:rPr>
        <w:t>2</w:t>
      </w:r>
      <w:r w:rsidRPr="002A64EE">
        <w:rPr>
          <w:bCs/>
          <w:iCs/>
          <w:sz w:val="28"/>
          <w:szCs w:val="28"/>
        </w:rPr>
        <w:t xml:space="preserve"> участник</w:t>
      </w:r>
      <w:r>
        <w:rPr>
          <w:bCs/>
          <w:iCs/>
          <w:sz w:val="28"/>
          <w:szCs w:val="28"/>
        </w:rPr>
        <w:t>а</w:t>
      </w:r>
      <w:r w:rsidRPr="002A64EE">
        <w:rPr>
          <w:bCs/>
          <w:iCs/>
          <w:sz w:val="28"/>
          <w:szCs w:val="28"/>
        </w:rPr>
        <w:t xml:space="preserve"> (</w:t>
      </w:r>
      <w:r>
        <w:rPr>
          <w:bCs/>
          <w:iCs/>
          <w:sz w:val="28"/>
          <w:szCs w:val="28"/>
        </w:rPr>
        <w:t>14</w:t>
      </w:r>
      <w:r w:rsidRPr="002A64EE">
        <w:rPr>
          <w:bCs/>
          <w:iCs/>
          <w:sz w:val="28"/>
          <w:szCs w:val="28"/>
        </w:rPr>
        <w:t>%).</w:t>
      </w:r>
    </w:p>
    <w:p w14:paraId="565C13DF" w14:textId="77777777" w:rsidR="00CB0C01" w:rsidRDefault="00CB0C01" w:rsidP="009B71D6">
      <w:pPr>
        <w:pStyle w:val="ac"/>
        <w:shd w:val="clear" w:color="auto" w:fill="FFFFFF"/>
        <w:tabs>
          <w:tab w:val="left" w:pos="1134"/>
        </w:tabs>
        <w:ind w:left="0" w:firstLine="709"/>
        <w:jc w:val="both"/>
        <w:rPr>
          <w:bCs/>
          <w:iCs/>
          <w:sz w:val="28"/>
          <w:szCs w:val="28"/>
        </w:rPr>
      </w:pPr>
      <w:r w:rsidRPr="002A64EE">
        <w:rPr>
          <w:bCs/>
          <w:iCs/>
          <w:sz w:val="28"/>
          <w:szCs w:val="28"/>
        </w:rPr>
        <w:t xml:space="preserve">Средний балл – </w:t>
      </w:r>
      <w:r>
        <w:rPr>
          <w:bCs/>
          <w:iCs/>
          <w:sz w:val="28"/>
          <w:szCs w:val="28"/>
        </w:rPr>
        <w:t>8,3.</w:t>
      </w:r>
    </w:p>
    <w:p w14:paraId="25734421" w14:textId="77777777" w:rsidR="00CB0C01" w:rsidRPr="009D541E" w:rsidRDefault="00CB0C01" w:rsidP="00CB0C01">
      <w:pPr>
        <w:pStyle w:val="af0"/>
        <w:tabs>
          <w:tab w:val="left" w:pos="709"/>
        </w:tabs>
        <w:jc w:val="both"/>
        <w:rPr>
          <w:b/>
          <w:bCs/>
          <w:iCs/>
          <w:sz w:val="28"/>
          <w:szCs w:val="28"/>
        </w:rPr>
      </w:pPr>
    </w:p>
    <w:p w14:paraId="520971F7" w14:textId="77777777" w:rsidR="00CB0C01" w:rsidRDefault="00CB0C01" w:rsidP="00CB0C01">
      <w:pPr>
        <w:pStyle w:val="af0"/>
        <w:tabs>
          <w:tab w:val="left" w:pos="0"/>
        </w:tabs>
        <w:ind w:firstLine="709"/>
        <w:jc w:val="center"/>
        <w:rPr>
          <w:b/>
          <w:bCs/>
          <w:iCs/>
          <w:sz w:val="28"/>
          <w:szCs w:val="28"/>
        </w:rPr>
      </w:pPr>
      <w:r w:rsidRPr="009D541E">
        <w:rPr>
          <w:b/>
          <w:bCs/>
          <w:iCs/>
          <w:sz w:val="28"/>
          <w:szCs w:val="28"/>
        </w:rPr>
        <w:t>Анализ выполнения заданий</w:t>
      </w:r>
    </w:p>
    <w:p w14:paraId="4F65F19D" w14:textId="77777777" w:rsidR="00CB0C01" w:rsidRPr="009D541E" w:rsidRDefault="00CB0C01" w:rsidP="00CB0C01">
      <w:pPr>
        <w:pStyle w:val="af0"/>
        <w:tabs>
          <w:tab w:val="left" w:pos="0"/>
        </w:tabs>
        <w:ind w:firstLine="709"/>
        <w:jc w:val="center"/>
        <w:rPr>
          <w:b/>
          <w:bCs/>
          <w:iCs/>
          <w:sz w:val="28"/>
          <w:szCs w:val="28"/>
        </w:rPr>
      </w:pPr>
    </w:p>
    <w:tbl>
      <w:tblPr>
        <w:tblStyle w:val="a5"/>
        <w:tblW w:w="0" w:type="auto"/>
        <w:tblLook w:val="04A0" w:firstRow="1" w:lastRow="0" w:firstColumn="1" w:lastColumn="0" w:noHBand="0" w:noVBand="1"/>
      </w:tblPr>
      <w:tblGrid>
        <w:gridCol w:w="1515"/>
        <w:gridCol w:w="3768"/>
        <w:gridCol w:w="4145"/>
      </w:tblGrid>
      <w:tr w:rsidR="00CB0C01" w:rsidRPr="006718AB" w14:paraId="2E38A295" w14:textId="77777777" w:rsidTr="00343C5C">
        <w:tc>
          <w:tcPr>
            <w:tcW w:w="1555" w:type="dxa"/>
          </w:tcPr>
          <w:p w14:paraId="14F2E88F" w14:textId="77777777" w:rsidR="00CB0C01" w:rsidRPr="006718AB" w:rsidRDefault="00CB0C01" w:rsidP="00343C5C">
            <w:pPr>
              <w:pStyle w:val="af0"/>
              <w:tabs>
                <w:tab w:val="left" w:pos="0"/>
              </w:tabs>
              <w:jc w:val="center"/>
              <w:rPr>
                <w:bCs/>
                <w:iCs/>
                <w:sz w:val="28"/>
                <w:szCs w:val="28"/>
              </w:rPr>
            </w:pPr>
            <w:r w:rsidRPr="006718AB">
              <w:rPr>
                <w:bCs/>
                <w:iCs/>
                <w:sz w:val="28"/>
                <w:szCs w:val="28"/>
              </w:rPr>
              <w:t>№ задания</w:t>
            </w:r>
          </w:p>
        </w:tc>
        <w:tc>
          <w:tcPr>
            <w:tcW w:w="3969" w:type="dxa"/>
          </w:tcPr>
          <w:p w14:paraId="45D0653B" w14:textId="77777777" w:rsidR="00CB0C01" w:rsidRPr="006718AB" w:rsidRDefault="00CB0C01" w:rsidP="00343C5C">
            <w:pPr>
              <w:pStyle w:val="af0"/>
              <w:tabs>
                <w:tab w:val="left" w:pos="0"/>
              </w:tabs>
              <w:jc w:val="center"/>
              <w:rPr>
                <w:bCs/>
                <w:iCs/>
                <w:sz w:val="28"/>
                <w:szCs w:val="28"/>
              </w:rPr>
            </w:pPr>
            <w:r w:rsidRPr="006718AB">
              <w:rPr>
                <w:bCs/>
                <w:iCs/>
                <w:sz w:val="28"/>
                <w:szCs w:val="28"/>
              </w:rPr>
              <w:t>Количество участников, выполнивших задание полностью верно</w:t>
            </w:r>
          </w:p>
        </w:tc>
        <w:tc>
          <w:tcPr>
            <w:tcW w:w="4387" w:type="dxa"/>
          </w:tcPr>
          <w:p w14:paraId="66C85382" w14:textId="77777777" w:rsidR="00CB0C01" w:rsidRPr="006718AB" w:rsidRDefault="00CB0C01" w:rsidP="00343C5C">
            <w:pPr>
              <w:pStyle w:val="af0"/>
              <w:tabs>
                <w:tab w:val="left" w:pos="0"/>
              </w:tabs>
              <w:jc w:val="center"/>
              <w:rPr>
                <w:bCs/>
                <w:iCs/>
                <w:sz w:val="28"/>
                <w:szCs w:val="28"/>
              </w:rPr>
            </w:pPr>
            <w:r w:rsidRPr="006718AB">
              <w:rPr>
                <w:bCs/>
                <w:iCs/>
                <w:sz w:val="28"/>
                <w:szCs w:val="28"/>
              </w:rPr>
              <w:t>% участников, выполнивших задание полностью верно</w:t>
            </w:r>
          </w:p>
        </w:tc>
      </w:tr>
      <w:tr w:rsidR="00CB0C01" w:rsidRPr="006718AB" w14:paraId="07ECDB3F" w14:textId="77777777" w:rsidTr="00343C5C">
        <w:tc>
          <w:tcPr>
            <w:tcW w:w="1555" w:type="dxa"/>
          </w:tcPr>
          <w:p w14:paraId="4DC1E760" w14:textId="77777777" w:rsidR="00CB0C01" w:rsidRPr="006718AB" w:rsidRDefault="00CB0C01" w:rsidP="00343C5C">
            <w:pPr>
              <w:pStyle w:val="af0"/>
              <w:tabs>
                <w:tab w:val="left" w:pos="0"/>
              </w:tabs>
              <w:jc w:val="center"/>
              <w:rPr>
                <w:bCs/>
                <w:iCs/>
                <w:sz w:val="28"/>
                <w:szCs w:val="28"/>
              </w:rPr>
            </w:pPr>
            <w:r w:rsidRPr="006718AB">
              <w:rPr>
                <w:bCs/>
                <w:iCs/>
                <w:sz w:val="28"/>
                <w:szCs w:val="28"/>
              </w:rPr>
              <w:t>1</w:t>
            </w:r>
          </w:p>
        </w:tc>
        <w:tc>
          <w:tcPr>
            <w:tcW w:w="3969" w:type="dxa"/>
          </w:tcPr>
          <w:p w14:paraId="22D61F06" w14:textId="77777777" w:rsidR="00CB0C01" w:rsidRPr="006718AB" w:rsidRDefault="00CB0C01" w:rsidP="00343C5C">
            <w:pPr>
              <w:pStyle w:val="af0"/>
              <w:tabs>
                <w:tab w:val="left" w:pos="0"/>
              </w:tabs>
              <w:jc w:val="center"/>
              <w:rPr>
                <w:bCs/>
                <w:iCs/>
                <w:sz w:val="28"/>
                <w:szCs w:val="28"/>
              </w:rPr>
            </w:pPr>
            <w:r w:rsidRPr="006718AB">
              <w:rPr>
                <w:bCs/>
                <w:iCs/>
                <w:sz w:val="28"/>
                <w:szCs w:val="28"/>
              </w:rPr>
              <w:t>7</w:t>
            </w:r>
          </w:p>
        </w:tc>
        <w:tc>
          <w:tcPr>
            <w:tcW w:w="4387" w:type="dxa"/>
          </w:tcPr>
          <w:p w14:paraId="0B70F828" w14:textId="77777777" w:rsidR="00CB0C01" w:rsidRPr="006718AB" w:rsidRDefault="00CB0C01" w:rsidP="00343C5C">
            <w:pPr>
              <w:pStyle w:val="af0"/>
              <w:tabs>
                <w:tab w:val="left" w:pos="0"/>
              </w:tabs>
              <w:jc w:val="center"/>
              <w:rPr>
                <w:bCs/>
                <w:iCs/>
                <w:sz w:val="28"/>
                <w:szCs w:val="28"/>
              </w:rPr>
            </w:pPr>
            <w:r w:rsidRPr="006718AB">
              <w:rPr>
                <w:bCs/>
                <w:iCs/>
                <w:sz w:val="28"/>
                <w:szCs w:val="28"/>
              </w:rPr>
              <w:t>46,7</w:t>
            </w:r>
            <w:r>
              <w:rPr>
                <w:bCs/>
                <w:iCs/>
                <w:sz w:val="28"/>
                <w:szCs w:val="28"/>
              </w:rPr>
              <w:t>%</w:t>
            </w:r>
          </w:p>
        </w:tc>
      </w:tr>
      <w:tr w:rsidR="00CB0C01" w:rsidRPr="006718AB" w14:paraId="43AD8733" w14:textId="77777777" w:rsidTr="00343C5C">
        <w:tc>
          <w:tcPr>
            <w:tcW w:w="1555" w:type="dxa"/>
          </w:tcPr>
          <w:p w14:paraId="24A3A2A8" w14:textId="77777777" w:rsidR="00CB0C01" w:rsidRPr="006718AB" w:rsidRDefault="00CB0C01" w:rsidP="00343C5C">
            <w:pPr>
              <w:pStyle w:val="af0"/>
              <w:tabs>
                <w:tab w:val="left" w:pos="0"/>
              </w:tabs>
              <w:jc w:val="center"/>
              <w:rPr>
                <w:bCs/>
                <w:iCs/>
                <w:sz w:val="28"/>
                <w:szCs w:val="28"/>
              </w:rPr>
            </w:pPr>
            <w:r w:rsidRPr="006718AB">
              <w:rPr>
                <w:bCs/>
                <w:iCs/>
                <w:sz w:val="28"/>
                <w:szCs w:val="28"/>
              </w:rPr>
              <w:t>2</w:t>
            </w:r>
          </w:p>
        </w:tc>
        <w:tc>
          <w:tcPr>
            <w:tcW w:w="3969" w:type="dxa"/>
          </w:tcPr>
          <w:p w14:paraId="34A3C54C" w14:textId="77777777" w:rsidR="00CB0C01" w:rsidRPr="006718AB" w:rsidRDefault="00CB0C01" w:rsidP="00343C5C">
            <w:pPr>
              <w:pStyle w:val="af0"/>
              <w:tabs>
                <w:tab w:val="left" w:pos="0"/>
              </w:tabs>
              <w:jc w:val="center"/>
              <w:rPr>
                <w:bCs/>
                <w:iCs/>
                <w:sz w:val="28"/>
                <w:szCs w:val="28"/>
              </w:rPr>
            </w:pPr>
            <w:r w:rsidRPr="006718AB">
              <w:rPr>
                <w:bCs/>
                <w:iCs/>
                <w:sz w:val="28"/>
                <w:szCs w:val="28"/>
              </w:rPr>
              <w:t>14</w:t>
            </w:r>
          </w:p>
        </w:tc>
        <w:tc>
          <w:tcPr>
            <w:tcW w:w="4387" w:type="dxa"/>
          </w:tcPr>
          <w:p w14:paraId="09D4CC47" w14:textId="77777777" w:rsidR="00CB0C01" w:rsidRPr="006718AB" w:rsidRDefault="00CB0C01" w:rsidP="00343C5C">
            <w:pPr>
              <w:pStyle w:val="af0"/>
              <w:tabs>
                <w:tab w:val="left" w:pos="0"/>
              </w:tabs>
              <w:jc w:val="center"/>
              <w:rPr>
                <w:bCs/>
                <w:iCs/>
                <w:sz w:val="28"/>
                <w:szCs w:val="28"/>
              </w:rPr>
            </w:pPr>
            <w:r w:rsidRPr="006718AB">
              <w:rPr>
                <w:bCs/>
                <w:iCs/>
                <w:sz w:val="28"/>
                <w:szCs w:val="28"/>
              </w:rPr>
              <w:t>93,3</w:t>
            </w:r>
            <w:r>
              <w:rPr>
                <w:bCs/>
                <w:iCs/>
                <w:sz w:val="28"/>
                <w:szCs w:val="28"/>
              </w:rPr>
              <w:t>%</w:t>
            </w:r>
          </w:p>
        </w:tc>
      </w:tr>
    </w:tbl>
    <w:p w14:paraId="73288D56" w14:textId="77777777" w:rsidR="00CB0C01" w:rsidRPr="006718AB" w:rsidRDefault="00CB0C01" w:rsidP="00CB0C01">
      <w:pPr>
        <w:pStyle w:val="af0"/>
        <w:tabs>
          <w:tab w:val="left" w:pos="0"/>
        </w:tabs>
        <w:jc w:val="both"/>
        <w:rPr>
          <w:bCs/>
          <w:iCs/>
          <w:sz w:val="28"/>
          <w:szCs w:val="28"/>
        </w:rPr>
      </w:pPr>
    </w:p>
    <w:p w14:paraId="75C305F7" w14:textId="77777777" w:rsidR="00CB0C01" w:rsidRPr="00C63995" w:rsidRDefault="00CB0C01" w:rsidP="007F2DF5">
      <w:pPr>
        <w:pStyle w:val="af0"/>
        <w:tabs>
          <w:tab w:val="left" w:pos="709"/>
          <w:tab w:val="left" w:pos="1134"/>
        </w:tabs>
        <w:ind w:firstLine="709"/>
        <w:jc w:val="both"/>
        <w:rPr>
          <w:sz w:val="28"/>
          <w:szCs w:val="28"/>
        </w:rPr>
      </w:pPr>
      <w:r w:rsidRPr="00C63995">
        <w:rPr>
          <w:sz w:val="28"/>
          <w:szCs w:val="28"/>
        </w:rPr>
        <w:lastRenderedPageBreak/>
        <w:t xml:space="preserve">Затруднения вызвало использование приема наложения двух карт: </w:t>
      </w:r>
      <w:r w:rsidRPr="00C63995">
        <w:rPr>
          <w:sz w:val="28"/>
          <w:szCs w:val="28"/>
        </w:rPr>
        <w:br/>
        <w:t xml:space="preserve">«Особо охраняемые природные территории» и «Административное деление Омской области». </w:t>
      </w:r>
      <w:proofErr w:type="gramStart"/>
      <w:r w:rsidRPr="00C63995">
        <w:rPr>
          <w:sz w:val="28"/>
          <w:szCs w:val="28"/>
        </w:rPr>
        <w:t>Трудным оказалось для обучающихся установление географического положения природных заказников на территории муниципальных районов, что говорит о недостаточной сформированности умения работать одновременно с разными тематическими картами.</w:t>
      </w:r>
      <w:proofErr w:type="gramEnd"/>
    </w:p>
    <w:p w14:paraId="55C8B9F5" w14:textId="77777777" w:rsidR="00CB0C01" w:rsidRPr="00C63995" w:rsidRDefault="00CB0C01" w:rsidP="007F2DF5">
      <w:pPr>
        <w:pStyle w:val="af0"/>
        <w:tabs>
          <w:tab w:val="left" w:pos="709"/>
          <w:tab w:val="left" w:pos="1134"/>
        </w:tabs>
        <w:ind w:firstLine="709"/>
        <w:jc w:val="both"/>
        <w:rPr>
          <w:b/>
          <w:sz w:val="28"/>
          <w:szCs w:val="28"/>
        </w:rPr>
      </w:pPr>
    </w:p>
    <w:p w14:paraId="1092D522" w14:textId="77777777" w:rsidR="00CB0C01" w:rsidRPr="00C63995" w:rsidRDefault="00CB0C01" w:rsidP="007F2DF5">
      <w:pPr>
        <w:pStyle w:val="af0"/>
        <w:numPr>
          <w:ilvl w:val="0"/>
          <w:numId w:val="11"/>
        </w:numPr>
        <w:tabs>
          <w:tab w:val="left" w:pos="1134"/>
          <w:tab w:val="left" w:pos="1276"/>
        </w:tabs>
        <w:ind w:left="0" w:firstLine="709"/>
        <w:jc w:val="both"/>
        <w:rPr>
          <w:b/>
          <w:sz w:val="28"/>
          <w:szCs w:val="28"/>
        </w:rPr>
      </w:pPr>
      <w:r w:rsidRPr="00C63995">
        <w:rPr>
          <w:b/>
          <w:sz w:val="28"/>
          <w:szCs w:val="28"/>
        </w:rPr>
        <w:t>Основные выводы</w:t>
      </w:r>
    </w:p>
    <w:p w14:paraId="6C0726C1" w14:textId="77777777" w:rsidR="00CB0C01" w:rsidRPr="00C63995" w:rsidRDefault="00CB0C01" w:rsidP="007F2DF5">
      <w:pPr>
        <w:pStyle w:val="af0"/>
        <w:tabs>
          <w:tab w:val="left" w:pos="1134"/>
        </w:tabs>
        <w:ind w:firstLine="709"/>
        <w:jc w:val="both"/>
        <w:rPr>
          <w:sz w:val="28"/>
          <w:szCs w:val="28"/>
        </w:rPr>
      </w:pPr>
      <w:r w:rsidRPr="00C63995">
        <w:rPr>
          <w:sz w:val="28"/>
          <w:szCs w:val="28"/>
        </w:rPr>
        <w:t xml:space="preserve">Задания были  рассчитаны на зону ближайшего развития географических знаний обучающихся 5 классов. В основе заданий умение анализировать информацию, отображенную на тематической и административной карте. Участники показали удовлетворительное владение умений сопоставлять различные карты.  </w:t>
      </w:r>
    </w:p>
    <w:p w14:paraId="6966BD29" w14:textId="77777777" w:rsidR="00CB0C01" w:rsidRPr="00C63995" w:rsidRDefault="00CB0C01" w:rsidP="007F2DF5">
      <w:pPr>
        <w:pStyle w:val="af0"/>
        <w:tabs>
          <w:tab w:val="left" w:pos="1134"/>
        </w:tabs>
        <w:ind w:firstLine="709"/>
        <w:jc w:val="both"/>
        <w:rPr>
          <w:sz w:val="28"/>
          <w:szCs w:val="28"/>
        </w:rPr>
      </w:pPr>
    </w:p>
    <w:p w14:paraId="2573C243" w14:textId="77777777" w:rsidR="00CB0C01" w:rsidRPr="00C63995" w:rsidRDefault="00CB0C01" w:rsidP="007F2DF5">
      <w:pPr>
        <w:pStyle w:val="af0"/>
        <w:numPr>
          <w:ilvl w:val="0"/>
          <w:numId w:val="11"/>
        </w:numPr>
        <w:tabs>
          <w:tab w:val="left" w:pos="1134"/>
          <w:tab w:val="left" w:pos="1276"/>
        </w:tabs>
        <w:ind w:left="0" w:firstLine="709"/>
        <w:jc w:val="both"/>
        <w:rPr>
          <w:b/>
          <w:sz w:val="28"/>
          <w:szCs w:val="28"/>
        </w:rPr>
      </w:pPr>
      <w:r w:rsidRPr="00C63995">
        <w:rPr>
          <w:b/>
          <w:sz w:val="28"/>
          <w:szCs w:val="28"/>
        </w:rPr>
        <w:t>Методические рекомендации</w:t>
      </w:r>
    </w:p>
    <w:p w14:paraId="64F03B2F" w14:textId="77777777" w:rsidR="00CB0C01" w:rsidRDefault="00CB0C01" w:rsidP="007F2DF5">
      <w:pPr>
        <w:pStyle w:val="af0"/>
        <w:tabs>
          <w:tab w:val="left" w:pos="0"/>
          <w:tab w:val="left" w:pos="1134"/>
        </w:tabs>
        <w:ind w:firstLine="709"/>
        <w:jc w:val="both"/>
        <w:rPr>
          <w:sz w:val="28"/>
          <w:szCs w:val="28"/>
        </w:rPr>
      </w:pPr>
      <w:r w:rsidRPr="00C63995">
        <w:rPr>
          <w:sz w:val="28"/>
          <w:szCs w:val="28"/>
        </w:rPr>
        <w:t>Цель рекомендаций – оказание методической помощи учителям географии при организации работы обучающихся с картами</w:t>
      </w:r>
      <w:r>
        <w:rPr>
          <w:sz w:val="28"/>
          <w:szCs w:val="28"/>
        </w:rPr>
        <w:t xml:space="preserve">, </w:t>
      </w:r>
      <w:r w:rsidRPr="00C63995">
        <w:rPr>
          <w:sz w:val="28"/>
          <w:szCs w:val="28"/>
        </w:rPr>
        <w:t xml:space="preserve">членам методического объединения, </w:t>
      </w:r>
      <w:r w:rsidRPr="00DB442E">
        <w:rPr>
          <w:sz w:val="28"/>
          <w:szCs w:val="28"/>
        </w:rPr>
        <w:t>руководителям образовательных организаций при выстраивании работы по исполь</w:t>
      </w:r>
      <w:r w:rsidRPr="00C63995">
        <w:rPr>
          <w:sz w:val="28"/>
          <w:szCs w:val="28"/>
        </w:rPr>
        <w:t>зованию результатов состязания «</w:t>
      </w:r>
      <w:r>
        <w:rPr>
          <w:sz w:val="28"/>
          <w:szCs w:val="28"/>
          <w:shd w:val="clear" w:color="auto" w:fill="FFFFFF"/>
        </w:rPr>
        <w:t>Картознани</w:t>
      </w:r>
      <w:r w:rsidRPr="00C63995">
        <w:rPr>
          <w:sz w:val="28"/>
          <w:szCs w:val="28"/>
          <w:shd w:val="clear" w:color="auto" w:fill="FFFFFF"/>
        </w:rPr>
        <w:t>Ум</w:t>
      </w:r>
      <w:r w:rsidRPr="00C63995">
        <w:rPr>
          <w:sz w:val="28"/>
          <w:szCs w:val="28"/>
        </w:rPr>
        <w:t>» Чемпионата «Школьные навыки».</w:t>
      </w:r>
    </w:p>
    <w:p w14:paraId="7EE71D31" w14:textId="77777777" w:rsidR="0009316C" w:rsidRDefault="0009316C" w:rsidP="00CB0C01">
      <w:pPr>
        <w:pStyle w:val="af0"/>
        <w:tabs>
          <w:tab w:val="left" w:pos="0"/>
        </w:tabs>
        <w:ind w:firstLine="709"/>
        <w:jc w:val="both"/>
        <w:rPr>
          <w:sz w:val="28"/>
          <w:szCs w:val="28"/>
        </w:rPr>
      </w:pPr>
    </w:p>
    <w:p w14:paraId="0BF54A0E" w14:textId="77777777" w:rsidR="00CB0C01" w:rsidRDefault="00CB0C01" w:rsidP="00CB0C01">
      <w:pPr>
        <w:pStyle w:val="af0"/>
        <w:ind w:left="360"/>
        <w:jc w:val="center"/>
        <w:rPr>
          <w:b/>
          <w:sz w:val="28"/>
          <w:szCs w:val="28"/>
        </w:rPr>
      </w:pPr>
      <w:r w:rsidRPr="00C63995">
        <w:rPr>
          <w:b/>
          <w:sz w:val="28"/>
          <w:szCs w:val="28"/>
        </w:rPr>
        <w:t>Рекомендации для учителей географии</w:t>
      </w:r>
    </w:p>
    <w:p w14:paraId="5C26B3CE" w14:textId="77777777" w:rsidR="00CB0C01" w:rsidRPr="00C63995" w:rsidRDefault="00CB0C01" w:rsidP="00CB0C01">
      <w:pPr>
        <w:pStyle w:val="af0"/>
        <w:ind w:left="360"/>
        <w:jc w:val="center"/>
        <w:rPr>
          <w:b/>
          <w:sz w:val="28"/>
          <w:szCs w:val="28"/>
        </w:rPr>
      </w:pPr>
    </w:p>
    <w:tbl>
      <w:tblPr>
        <w:tblStyle w:val="13"/>
        <w:tblW w:w="0" w:type="auto"/>
        <w:tblLook w:val="04A0" w:firstRow="1" w:lastRow="0" w:firstColumn="1" w:lastColumn="0" w:noHBand="0" w:noVBand="1"/>
      </w:tblPr>
      <w:tblGrid>
        <w:gridCol w:w="692"/>
        <w:gridCol w:w="4320"/>
        <w:gridCol w:w="4416"/>
      </w:tblGrid>
      <w:tr w:rsidR="00CB0C01" w:rsidRPr="006718AB" w14:paraId="17339BC5" w14:textId="77777777" w:rsidTr="00343C5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CD2EE" w14:textId="77777777" w:rsidR="00CB0C01" w:rsidRPr="006718AB" w:rsidRDefault="00CB0C01" w:rsidP="00343C5C">
            <w:pPr>
              <w:jc w:val="center"/>
              <w:rPr>
                <w:b/>
                <w:sz w:val="28"/>
                <w:szCs w:val="28"/>
              </w:rPr>
            </w:pPr>
            <w:r w:rsidRPr="006718AB">
              <w:rPr>
                <w:b/>
                <w:sz w:val="28"/>
                <w:szCs w:val="28"/>
              </w:rPr>
              <w:t xml:space="preserve">№ </w:t>
            </w:r>
            <w:proofErr w:type="gramStart"/>
            <w:r w:rsidRPr="006718AB">
              <w:rPr>
                <w:b/>
                <w:sz w:val="28"/>
                <w:szCs w:val="28"/>
              </w:rPr>
              <w:t>п</w:t>
            </w:r>
            <w:proofErr w:type="gramEnd"/>
            <w:r w:rsidRPr="006718AB">
              <w:rPr>
                <w:b/>
                <w:sz w:val="28"/>
                <w:szCs w:val="28"/>
              </w:rPr>
              <w:t>/п</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C4E048" w14:textId="77777777" w:rsidR="00CB0C01" w:rsidRPr="006718AB" w:rsidRDefault="00CB0C01" w:rsidP="00343C5C">
            <w:pPr>
              <w:jc w:val="center"/>
              <w:rPr>
                <w:b/>
                <w:sz w:val="28"/>
                <w:szCs w:val="28"/>
              </w:rPr>
            </w:pPr>
            <w:r w:rsidRPr="006718AB">
              <w:rPr>
                <w:b/>
                <w:sz w:val="28"/>
                <w:szCs w:val="28"/>
              </w:rPr>
              <w:t>Выявленные по результатам Чемпионата методические проблемы, вызвавшие затруднения школьников</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DD129B" w14:textId="77777777" w:rsidR="00CB0C01" w:rsidRPr="006718AB" w:rsidRDefault="00CB0C01" w:rsidP="00343C5C">
            <w:pPr>
              <w:jc w:val="center"/>
              <w:rPr>
                <w:b/>
                <w:sz w:val="28"/>
                <w:szCs w:val="28"/>
              </w:rPr>
            </w:pPr>
            <w:r w:rsidRPr="006718AB">
              <w:rPr>
                <w:b/>
                <w:sz w:val="28"/>
                <w:szCs w:val="28"/>
              </w:rPr>
              <w:t xml:space="preserve">Рекомендации для предупреждения / преодоления методических проблем </w:t>
            </w:r>
          </w:p>
          <w:p w14:paraId="561FA617" w14:textId="77777777" w:rsidR="00CB0C01" w:rsidRPr="006718AB" w:rsidRDefault="00CB0C01" w:rsidP="00343C5C">
            <w:pPr>
              <w:jc w:val="center"/>
              <w:rPr>
                <w:b/>
                <w:sz w:val="28"/>
                <w:szCs w:val="28"/>
              </w:rPr>
            </w:pPr>
          </w:p>
        </w:tc>
      </w:tr>
      <w:tr w:rsidR="00CB0C01" w:rsidRPr="001758B5" w14:paraId="2DBDEA55" w14:textId="77777777" w:rsidTr="00343C5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B9F1F" w14:textId="77777777" w:rsidR="00CB0C01" w:rsidRPr="001758B5" w:rsidRDefault="00CB0C01" w:rsidP="00343C5C">
            <w:pPr>
              <w:jc w:val="center"/>
              <w:rPr>
                <w:sz w:val="28"/>
                <w:szCs w:val="28"/>
              </w:rPr>
            </w:pPr>
            <w:r w:rsidRPr="001758B5">
              <w:rPr>
                <w:sz w:val="28"/>
                <w:szCs w:val="28"/>
              </w:rPr>
              <w:t>1</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437D6" w14:textId="77777777" w:rsidR="00CB0C01" w:rsidRPr="001758B5" w:rsidRDefault="00CB0C01" w:rsidP="00343C5C">
            <w:pPr>
              <w:jc w:val="both"/>
              <w:rPr>
                <w:sz w:val="28"/>
                <w:szCs w:val="28"/>
              </w:rPr>
            </w:pPr>
            <w:r w:rsidRPr="001758B5">
              <w:rPr>
                <w:sz w:val="28"/>
                <w:szCs w:val="28"/>
              </w:rPr>
              <w:t>Недостаточная работа по формированию у обучающихся умений читать различные тематические карты</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EE2D6" w14:textId="65F9CFA3" w:rsidR="00CB0C01" w:rsidRPr="001758B5" w:rsidRDefault="00CB0C01" w:rsidP="00343C5C">
            <w:pPr>
              <w:pStyle w:val="af0"/>
              <w:jc w:val="both"/>
              <w:rPr>
                <w:sz w:val="28"/>
                <w:szCs w:val="28"/>
              </w:rPr>
            </w:pPr>
            <w:r>
              <w:rPr>
                <w:sz w:val="28"/>
                <w:szCs w:val="28"/>
              </w:rPr>
              <w:t>1</w:t>
            </w:r>
            <w:r w:rsidR="007F2DF5">
              <w:rPr>
                <w:sz w:val="28"/>
                <w:szCs w:val="28"/>
              </w:rPr>
              <w:t>. </w:t>
            </w:r>
            <w:r>
              <w:rPr>
                <w:sz w:val="28"/>
                <w:szCs w:val="28"/>
              </w:rPr>
              <w:t>Развивать</w:t>
            </w:r>
            <w:r w:rsidRPr="001758B5">
              <w:rPr>
                <w:sz w:val="28"/>
                <w:szCs w:val="28"/>
              </w:rPr>
              <w:t xml:space="preserve"> умение читать легенды тематических карт и на их основе выполнять задания.</w:t>
            </w:r>
          </w:p>
          <w:p w14:paraId="6EF0FA44" w14:textId="09861033" w:rsidR="00CB0C01" w:rsidRPr="001758B5" w:rsidRDefault="00CB0C01" w:rsidP="007F2DF5">
            <w:pPr>
              <w:pStyle w:val="af0"/>
              <w:jc w:val="both"/>
              <w:rPr>
                <w:sz w:val="28"/>
                <w:szCs w:val="28"/>
              </w:rPr>
            </w:pPr>
            <w:r>
              <w:rPr>
                <w:sz w:val="28"/>
                <w:szCs w:val="28"/>
              </w:rPr>
              <w:t>2</w:t>
            </w:r>
            <w:r w:rsidR="007F2DF5">
              <w:rPr>
                <w:sz w:val="28"/>
                <w:szCs w:val="28"/>
              </w:rPr>
              <w:t>. </w:t>
            </w:r>
            <w:r>
              <w:rPr>
                <w:sz w:val="28"/>
                <w:szCs w:val="28"/>
              </w:rPr>
              <w:t xml:space="preserve"> И</w:t>
            </w:r>
            <w:r w:rsidRPr="001758B5">
              <w:rPr>
                <w:sz w:val="28"/>
                <w:szCs w:val="28"/>
              </w:rPr>
              <w:t>спользовать разные типы карт общегеографических, тематических из школьных атласов, карты «Атласа Омской области. Люби и знай свой край»- АО «Омская картографическая фабрика», Омск, 2017 год.</w:t>
            </w:r>
          </w:p>
        </w:tc>
      </w:tr>
      <w:tr w:rsidR="00CB0C01" w:rsidRPr="001758B5" w14:paraId="01D8655B" w14:textId="77777777" w:rsidTr="00343C5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37A72" w14:textId="77777777" w:rsidR="00CB0C01" w:rsidRPr="001758B5" w:rsidRDefault="00CB0C01" w:rsidP="00343C5C">
            <w:pPr>
              <w:jc w:val="center"/>
              <w:rPr>
                <w:sz w:val="28"/>
                <w:szCs w:val="28"/>
              </w:rPr>
            </w:pPr>
            <w:r w:rsidRPr="001758B5">
              <w:rPr>
                <w:sz w:val="28"/>
                <w:szCs w:val="28"/>
              </w:rPr>
              <w:t>2</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D50C3" w14:textId="77777777" w:rsidR="00CB0C01" w:rsidRPr="001758B5" w:rsidRDefault="00CB0C01" w:rsidP="00343C5C">
            <w:pPr>
              <w:jc w:val="both"/>
              <w:rPr>
                <w:sz w:val="28"/>
                <w:szCs w:val="28"/>
              </w:rPr>
            </w:pPr>
            <w:r w:rsidRPr="001758B5">
              <w:rPr>
                <w:sz w:val="28"/>
                <w:szCs w:val="28"/>
              </w:rPr>
              <w:t>Не проводится системная работа по формированию у обучающихся знаний географической номенклатуры Омской области</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03184" w14:textId="77777777" w:rsidR="00CB0C01" w:rsidRPr="001758B5" w:rsidRDefault="00CB0C01" w:rsidP="00343C5C">
            <w:pPr>
              <w:jc w:val="both"/>
              <w:rPr>
                <w:sz w:val="28"/>
                <w:szCs w:val="28"/>
              </w:rPr>
            </w:pPr>
            <w:r>
              <w:rPr>
                <w:sz w:val="28"/>
                <w:szCs w:val="28"/>
              </w:rPr>
              <w:t xml:space="preserve">Использовать задания </w:t>
            </w:r>
            <w:r w:rsidRPr="001758B5">
              <w:rPr>
                <w:sz w:val="28"/>
                <w:szCs w:val="28"/>
              </w:rPr>
              <w:t xml:space="preserve">на формирование знаний географической номенклатуры Омской области и расширение географического кругозора </w:t>
            </w:r>
          </w:p>
        </w:tc>
      </w:tr>
    </w:tbl>
    <w:p w14:paraId="65B503B6" w14:textId="6D969910" w:rsidR="007F2DF5" w:rsidRDefault="007F2DF5" w:rsidP="00CB0C01">
      <w:pPr>
        <w:ind w:firstLine="709"/>
        <w:rPr>
          <w:b/>
          <w:sz w:val="28"/>
        </w:rPr>
      </w:pPr>
    </w:p>
    <w:p w14:paraId="457AE729" w14:textId="77777777" w:rsidR="007F2DF5" w:rsidRDefault="007F2DF5">
      <w:pPr>
        <w:spacing w:after="200" w:line="276" w:lineRule="auto"/>
        <w:rPr>
          <w:b/>
          <w:sz w:val="28"/>
        </w:rPr>
      </w:pPr>
      <w:r>
        <w:rPr>
          <w:b/>
          <w:sz w:val="28"/>
        </w:rPr>
        <w:br w:type="page"/>
      </w:r>
    </w:p>
    <w:p w14:paraId="6C5C4B09" w14:textId="77777777" w:rsidR="00CB0C01" w:rsidRPr="00C63995" w:rsidRDefault="00CB0C01" w:rsidP="00CB0C01">
      <w:pPr>
        <w:ind w:firstLine="709"/>
        <w:jc w:val="both"/>
        <w:rPr>
          <w:b/>
          <w:sz w:val="28"/>
        </w:rPr>
      </w:pPr>
      <w:r w:rsidRPr="00C63995">
        <w:rPr>
          <w:b/>
          <w:sz w:val="28"/>
        </w:rPr>
        <w:lastRenderedPageBreak/>
        <w:t>Для руководителей методических объединений учителей начальных классов:</w:t>
      </w:r>
    </w:p>
    <w:p w14:paraId="2BB79B05" w14:textId="41538896" w:rsidR="00CB0C01" w:rsidRPr="007F2DF5" w:rsidRDefault="00CB0C01" w:rsidP="007F2DF5">
      <w:pPr>
        <w:pStyle w:val="af0"/>
        <w:numPr>
          <w:ilvl w:val="0"/>
          <w:numId w:val="78"/>
        </w:numPr>
        <w:tabs>
          <w:tab w:val="left" w:pos="0"/>
          <w:tab w:val="left" w:pos="1134"/>
        </w:tabs>
        <w:ind w:left="0" w:firstLine="709"/>
        <w:jc w:val="both"/>
        <w:rPr>
          <w:sz w:val="28"/>
          <w:szCs w:val="28"/>
        </w:rPr>
      </w:pPr>
      <w:r w:rsidRPr="007F2DF5">
        <w:rPr>
          <w:sz w:val="28"/>
          <w:szCs w:val="28"/>
        </w:rPr>
        <w:t xml:space="preserve">обсудить результаты </w:t>
      </w:r>
      <w:r w:rsidR="00AC4755" w:rsidRPr="007F2DF5">
        <w:rPr>
          <w:sz w:val="28"/>
          <w:szCs w:val="28"/>
        </w:rPr>
        <w:t xml:space="preserve">состязания «КартознаниУм» </w:t>
      </w:r>
      <w:r w:rsidRPr="007F2DF5">
        <w:rPr>
          <w:sz w:val="28"/>
          <w:szCs w:val="28"/>
        </w:rPr>
        <w:t>V Областного Чемпионата «Школьные навыки» на заседаниях  школьных методических объединений и муниципальных ассоциациях  учителей географии;</w:t>
      </w:r>
    </w:p>
    <w:p w14:paraId="3DC2E74F" w14:textId="222E6885" w:rsidR="00CB0C01" w:rsidRPr="007F2DF5" w:rsidRDefault="00CB0C01" w:rsidP="007F2DF5">
      <w:pPr>
        <w:pStyle w:val="af0"/>
        <w:numPr>
          <w:ilvl w:val="0"/>
          <w:numId w:val="78"/>
        </w:numPr>
        <w:tabs>
          <w:tab w:val="left" w:pos="0"/>
          <w:tab w:val="left" w:pos="1134"/>
        </w:tabs>
        <w:ind w:left="0" w:firstLine="709"/>
        <w:jc w:val="both"/>
        <w:rPr>
          <w:sz w:val="28"/>
          <w:szCs w:val="28"/>
        </w:rPr>
      </w:pPr>
      <w:r w:rsidRPr="007F2DF5">
        <w:rPr>
          <w:sz w:val="28"/>
          <w:szCs w:val="28"/>
        </w:rPr>
        <w:t>внести изменения в содержание заданий, направленных на развитие картографических знаний и умений в курсе «География».</w:t>
      </w:r>
    </w:p>
    <w:p w14:paraId="79308907" w14:textId="77777777" w:rsidR="00CB0C01" w:rsidRPr="00C63995" w:rsidRDefault="00CB0C01" w:rsidP="00CB0C01">
      <w:pPr>
        <w:ind w:firstLine="709"/>
        <w:rPr>
          <w:sz w:val="28"/>
        </w:rPr>
      </w:pPr>
    </w:p>
    <w:p w14:paraId="5605CEBF" w14:textId="77777777" w:rsidR="00CB0C01" w:rsidRPr="00C63995" w:rsidRDefault="00CB0C01" w:rsidP="00CB0C01">
      <w:pPr>
        <w:ind w:firstLine="709"/>
        <w:jc w:val="both"/>
        <w:rPr>
          <w:b/>
          <w:sz w:val="28"/>
        </w:rPr>
      </w:pPr>
      <w:r w:rsidRPr="00C63995">
        <w:rPr>
          <w:b/>
          <w:sz w:val="28"/>
        </w:rPr>
        <w:t>Для заместителей руководителей и руководителей</w:t>
      </w:r>
      <w:r>
        <w:rPr>
          <w:b/>
          <w:sz w:val="28"/>
        </w:rPr>
        <w:t xml:space="preserve"> образовательных организаций</w:t>
      </w:r>
      <w:r w:rsidRPr="00C63995">
        <w:rPr>
          <w:b/>
          <w:sz w:val="28"/>
        </w:rPr>
        <w:t>:</w:t>
      </w:r>
    </w:p>
    <w:p w14:paraId="37D9634F" w14:textId="324981CE" w:rsidR="00CB0C01" w:rsidRPr="007F2DF5" w:rsidRDefault="00CB0C01" w:rsidP="007F2DF5">
      <w:pPr>
        <w:pStyle w:val="af0"/>
        <w:numPr>
          <w:ilvl w:val="0"/>
          <w:numId w:val="78"/>
        </w:numPr>
        <w:tabs>
          <w:tab w:val="left" w:pos="0"/>
          <w:tab w:val="left" w:pos="1134"/>
        </w:tabs>
        <w:ind w:left="0" w:firstLine="709"/>
        <w:jc w:val="both"/>
        <w:rPr>
          <w:sz w:val="28"/>
          <w:szCs w:val="28"/>
        </w:rPr>
      </w:pPr>
      <w:r w:rsidRPr="007F2DF5">
        <w:rPr>
          <w:sz w:val="28"/>
          <w:szCs w:val="28"/>
        </w:rPr>
        <w:t>организовать серию школьных мероприятий, направленных на развитие картографической грамотности.</w:t>
      </w:r>
    </w:p>
    <w:p w14:paraId="29C39316" w14:textId="77777777" w:rsidR="00CB0C01" w:rsidRPr="007F2DF5" w:rsidRDefault="00CB0C01" w:rsidP="007F2DF5">
      <w:pPr>
        <w:pStyle w:val="af0"/>
        <w:tabs>
          <w:tab w:val="left" w:pos="0"/>
          <w:tab w:val="left" w:pos="1134"/>
        </w:tabs>
        <w:ind w:left="709"/>
        <w:jc w:val="both"/>
        <w:rPr>
          <w:sz w:val="28"/>
          <w:szCs w:val="28"/>
        </w:rPr>
      </w:pPr>
    </w:p>
    <w:p w14:paraId="4EEE6E1C" w14:textId="77777777" w:rsidR="00CB0C01" w:rsidRPr="007128A5" w:rsidRDefault="00CB0C01" w:rsidP="007F2DF5">
      <w:pPr>
        <w:pStyle w:val="af0"/>
        <w:numPr>
          <w:ilvl w:val="0"/>
          <w:numId w:val="11"/>
        </w:numPr>
        <w:tabs>
          <w:tab w:val="left" w:pos="1134"/>
        </w:tabs>
        <w:ind w:left="0" w:firstLine="709"/>
        <w:jc w:val="both"/>
        <w:rPr>
          <w:b/>
          <w:sz w:val="28"/>
          <w:szCs w:val="28"/>
        </w:rPr>
      </w:pPr>
      <w:r w:rsidRPr="007128A5">
        <w:rPr>
          <w:b/>
          <w:sz w:val="28"/>
          <w:szCs w:val="28"/>
        </w:rPr>
        <w:t>Перспективные задачи на 2023/2024 учебный год</w:t>
      </w:r>
    </w:p>
    <w:p w14:paraId="2C030E13" w14:textId="298E2722" w:rsidR="00CB0C01" w:rsidRPr="007F2DF5" w:rsidRDefault="007F2DF5" w:rsidP="007F2DF5">
      <w:pPr>
        <w:pStyle w:val="af0"/>
        <w:numPr>
          <w:ilvl w:val="0"/>
          <w:numId w:val="78"/>
        </w:numPr>
        <w:tabs>
          <w:tab w:val="left" w:pos="0"/>
          <w:tab w:val="left" w:pos="1134"/>
        </w:tabs>
        <w:ind w:left="0" w:firstLine="709"/>
        <w:jc w:val="both"/>
        <w:rPr>
          <w:sz w:val="28"/>
          <w:szCs w:val="28"/>
        </w:rPr>
      </w:pPr>
      <w:r w:rsidRPr="007F2DF5">
        <w:rPr>
          <w:sz w:val="28"/>
          <w:szCs w:val="28"/>
        </w:rPr>
        <w:t xml:space="preserve">соотнести </w:t>
      </w:r>
      <w:r w:rsidR="00CB0C01" w:rsidRPr="007F2DF5">
        <w:rPr>
          <w:sz w:val="28"/>
          <w:szCs w:val="28"/>
        </w:rPr>
        <w:t>содержание заданий с содержанием и планируемыми результатами освоения курса начальной школы и 5-го класса основной школы согласно ФГОС и ФРП по предметам в редакции 2022 года</w:t>
      </w:r>
      <w:r>
        <w:rPr>
          <w:sz w:val="28"/>
          <w:szCs w:val="28"/>
        </w:rPr>
        <w:t>;</w:t>
      </w:r>
    </w:p>
    <w:p w14:paraId="0C3FC9F2" w14:textId="5DFCAD3C" w:rsidR="00CB0C01" w:rsidRPr="007F2DF5" w:rsidRDefault="007F2DF5" w:rsidP="007F2DF5">
      <w:pPr>
        <w:pStyle w:val="af0"/>
        <w:numPr>
          <w:ilvl w:val="0"/>
          <w:numId w:val="78"/>
        </w:numPr>
        <w:tabs>
          <w:tab w:val="left" w:pos="0"/>
          <w:tab w:val="left" w:pos="1134"/>
        </w:tabs>
        <w:ind w:left="0" w:firstLine="709"/>
        <w:jc w:val="both"/>
        <w:rPr>
          <w:sz w:val="28"/>
          <w:szCs w:val="28"/>
        </w:rPr>
      </w:pPr>
      <w:r w:rsidRPr="007F2DF5">
        <w:rPr>
          <w:sz w:val="28"/>
          <w:szCs w:val="28"/>
        </w:rPr>
        <w:t xml:space="preserve">разработать </w:t>
      </w:r>
      <w:r w:rsidR="00CB0C01" w:rsidRPr="007F2DF5">
        <w:rPr>
          <w:sz w:val="28"/>
          <w:szCs w:val="28"/>
        </w:rPr>
        <w:t>демоверсии заданий состязания для подготовки участников Чемпионата.</w:t>
      </w:r>
    </w:p>
    <w:p w14:paraId="7286B7B7" w14:textId="77777777" w:rsidR="0009316C" w:rsidRDefault="0009316C" w:rsidP="00CB0C01">
      <w:pPr>
        <w:rPr>
          <w:sz w:val="28"/>
        </w:rPr>
      </w:pPr>
    </w:p>
    <w:p w14:paraId="6B460E4D" w14:textId="77777777" w:rsidR="00CB0C01" w:rsidRPr="00C63995" w:rsidRDefault="00CB0C01" w:rsidP="007F2DF5">
      <w:pPr>
        <w:pStyle w:val="ac"/>
        <w:tabs>
          <w:tab w:val="left" w:pos="1134"/>
        </w:tabs>
        <w:ind w:left="0" w:firstLine="709"/>
        <w:jc w:val="both"/>
        <w:outlineLvl w:val="1"/>
        <w:rPr>
          <w:b/>
          <w:sz w:val="28"/>
          <w:szCs w:val="28"/>
        </w:rPr>
      </w:pPr>
      <w:bookmarkStart w:id="60" w:name="_Toc138758699"/>
      <w:bookmarkStart w:id="61" w:name="_Toc140047010"/>
      <w:r w:rsidRPr="00C63995">
        <w:rPr>
          <w:rFonts w:eastAsia="Calibri"/>
          <w:b/>
          <w:sz w:val="28"/>
          <w:szCs w:val="28"/>
          <w:lang w:eastAsia="en-US"/>
        </w:rPr>
        <w:t>8.3.</w:t>
      </w:r>
      <w:r w:rsidRPr="00C63995">
        <w:rPr>
          <w:rFonts w:eastAsia="Calibri"/>
          <w:b/>
          <w:sz w:val="28"/>
          <w:szCs w:val="28"/>
          <w:lang w:eastAsia="en-US"/>
        </w:rPr>
        <w:tab/>
        <w:t xml:space="preserve">Состязание </w:t>
      </w:r>
      <w:r w:rsidRPr="00C63995">
        <w:rPr>
          <w:b/>
          <w:sz w:val="28"/>
          <w:szCs w:val="28"/>
        </w:rPr>
        <w:t>«СчитариУм»</w:t>
      </w:r>
      <w:bookmarkEnd w:id="60"/>
      <w:bookmarkEnd w:id="61"/>
    </w:p>
    <w:p w14:paraId="799F9A8D" w14:textId="77777777" w:rsidR="00CB0C01" w:rsidRPr="007128A5" w:rsidRDefault="00CB0C01" w:rsidP="007F2DF5">
      <w:pPr>
        <w:pStyle w:val="ac"/>
        <w:numPr>
          <w:ilvl w:val="0"/>
          <w:numId w:val="84"/>
        </w:numPr>
        <w:tabs>
          <w:tab w:val="left" w:pos="1134"/>
        </w:tabs>
        <w:ind w:left="0" w:firstLine="709"/>
        <w:jc w:val="both"/>
        <w:rPr>
          <w:rFonts w:eastAsiaTheme="minorHAnsi"/>
          <w:b/>
          <w:sz w:val="28"/>
          <w:szCs w:val="28"/>
          <w:lang w:eastAsia="en-US"/>
        </w:rPr>
      </w:pPr>
      <w:r w:rsidRPr="007128A5">
        <w:rPr>
          <w:rFonts w:eastAsiaTheme="minorHAnsi"/>
          <w:b/>
          <w:sz w:val="28"/>
          <w:szCs w:val="28"/>
          <w:lang w:eastAsia="en-US"/>
        </w:rPr>
        <w:t>Основная характеристика состязания</w:t>
      </w:r>
    </w:p>
    <w:p w14:paraId="7AF919B7" w14:textId="77777777" w:rsidR="00CB0C01" w:rsidRPr="00C63995" w:rsidRDefault="00CB0C01" w:rsidP="007F2DF5">
      <w:pPr>
        <w:tabs>
          <w:tab w:val="left" w:pos="993"/>
          <w:tab w:val="left" w:pos="1134"/>
        </w:tabs>
        <w:ind w:firstLine="709"/>
        <w:jc w:val="both"/>
        <w:rPr>
          <w:rFonts w:eastAsiaTheme="minorHAnsi"/>
          <w:sz w:val="28"/>
          <w:szCs w:val="28"/>
          <w:lang w:eastAsia="en-US"/>
        </w:rPr>
      </w:pPr>
      <w:r w:rsidRPr="00C63995">
        <w:rPr>
          <w:rFonts w:eastAsiaTheme="minorHAnsi"/>
          <w:sz w:val="28"/>
          <w:szCs w:val="28"/>
          <w:lang w:eastAsia="en-US"/>
        </w:rPr>
        <w:t xml:space="preserve">Состязание «СчитариУм» проводилось в устной форме и предполагало демонстрацию учащимися навыков устного счёта: </w:t>
      </w:r>
    </w:p>
    <w:p w14:paraId="415C837B" w14:textId="77777777" w:rsidR="00CB0C01" w:rsidRPr="00C63995" w:rsidRDefault="00CB0C01" w:rsidP="007F2DF5">
      <w:pPr>
        <w:numPr>
          <w:ilvl w:val="0"/>
          <w:numId w:val="32"/>
        </w:numPr>
        <w:tabs>
          <w:tab w:val="left" w:pos="993"/>
          <w:tab w:val="left" w:pos="1134"/>
        </w:tabs>
        <w:ind w:left="0" w:firstLine="709"/>
        <w:contextualSpacing/>
        <w:jc w:val="both"/>
        <w:rPr>
          <w:rFonts w:eastAsiaTheme="minorHAnsi"/>
          <w:sz w:val="28"/>
          <w:szCs w:val="28"/>
          <w:lang w:eastAsia="en-US"/>
        </w:rPr>
      </w:pPr>
      <w:r w:rsidRPr="00C63995">
        <w:rPr>
          <w:rFonts w:eastAsiaTheme="minorHAnsi"/>
          <w:sz w:val="28"/>
          <w:szCs w:val="28"/>
          <w:lang w:eastAsia="en-US"/>
        </w:rPr>
        <w:t>называть разряд, в котором стоит указанная цифра в десятичной записи числа;</w:t>
      </w:r>
    </w:p>
    <w:p w14:paraId="152CE538" w14:textId="77777777" w:rsidR="00CB0C01" w:rsidRPr="00C63995" w:rsidRDefault="00CB0C01" w:rsidP="007F2DF5">
      <w:pPr>
        <w:numPr>
          <w:ilvl w:val="0"/>
          <w:numId w:val="32"/>
        </w:numPr>
        <w:tabs>
          <w:tab w:val="left" w:pos="993"/>
          <w:tab w:val="left" w:pos="1134"/>
        </w:tabs>
        <w:ind w:left="0" w:firstLine="709"/>
        <w:contextualSpacing/>
        <w:jc w:val="both"/>
        <w:rPr>
          <w:rFonts w:eastAsiaTheme="minorHAnsi"/>
          <w:sz w:val="28"/>
          <w:szCs w:val="28"/>
          <w:lang w:eastAsia="en-US"/>
        </w:rPr>
      </w:pPr>
      <w:r w:rsidRPr="00C63995">
        <w:rPr>
          <w:rFonts w:eastAsiaTheme="minorHAnsi"/>
          <w:sz w:val="28"/>
          <w:szCs w:val="28"/>
          <w:lang w:eastAsia="en-US"/>
        </w:rPr>
        <w:t>читать числовое выражение, содержащее два арифметических действия, используя термины «разность» и «частное»;</w:t>
      </w:r>
    </w:p>
    <w:p w14:paraId="76625F85" w14:textId="77777777" w:rsidR="00CB0C01" w:rsidRPr="00C63995" w:rsidRDefault="00CB0C01" w:rsidP="007F2DF5">
      <w:pPr>
        <w:numPr>
          <w:ilvl w:val="0"/>
          <w:numId w:val="32"/>
        </w:numPr>
        <w:tabs>
          <w:tab w:val="left" w:pos="993"/>
          <w:tab w:val="left" w:pos="1134"/>
        </w:tabs>
        <w:ind w:left="0" w:firstLine="709"/>
        <w:contextualSpacing/>
        <w:jc w:val="both"/>
        <w:rPr>
          <w:rFonts w:eastAsiaTheme="minorHAnsi"/>
          <w:sz w:val="28"/>
          <w:szCs w:val="28"/>
          <w:lang w:eastAsia="en-US"/>
        </w:rPr>
      </w:pPr>
      <w:r w:rsidRPr="00C63995">
        <w:rPr>
          <w:rFonts w:eastAsiaTheme="minorHAnsi"/>
          <w:sz w:val="28"/>
          <w:szCs w:val="28"/>
          <w:lang w:eastAsia="en-US"/>
        </w:rPr>
        <w:t>не выполняя арифметических действий, сравнивать значения разностей двух четырёхзначных натуральных чисел в зависимости от изменения значений и уменьшаемого и вычитаемого и оценивать верным или неверным является числовое неравенство;</w:t>
      </w:r>
    </w:p>
    <w:p w14:paraId="36F76AC7" w14:textId="77777777" w:rsidR="00CB0C01" w:rsidRPr="00C63995" w:rsidRDefault="00CB0C01" w:rsidP="007F2DF5">
      <w:pPr>
        <w:numPr>
          <w:ilvl w:val="0"/>
          <w:numId w:val="32"/>
        </w:numPr>
        <w:tabs>
          <w:tab w:val="left" w:pos="993"/>
          <w:tab w:val="left" w:pos="1134"/>
        </w:tabs>
        <w:ind w:left="0" w:firstLine="709"/>
        <w:contextualSpacing/>
        <w:jc w:val="both"/>
        <w:rPr>
          <w:rFonts w:eastAsiaTheme="minorHAnsi"/>
          <w:sz w:val="28"/>
          <w:szCs w:val="28"/>
          <w:lang w:eastAsia="en-US"/>
        </w:rPr>
      </w:pPr>
      <w:r w:rsidRPr="00C63995">
        <w:rPr>
          <w:rFonts w:eastAsiaTheme="minorHAnsi"/>
          <w:sz w:val="28"/>
          <w:szCs w:val="28"/>
          <w:lang w:eastAsia="en-US"/>
        </w:rPr>
        <w:t>преобразовывать словесную формулировку задания («найти частное  чисел…») к заданию на выполнение деления этих чисел. Делить трёхзначное число на однозначное, чтобы в частном получалось двузначное число;</w:t>
      </w:r>
    </w:p>
    <w:p w14:paraId="4CC818B4" w14:textId="77777777" w:rsidR="00CB0C01" w:rsidRPr="00C63995" w:rsidRDefault="00CB0C01" w:rsidP="007F2DF5">
      <w:pPr>
        <w:numPr>
          <w:ilvl w:val="0"/>
          <w:numId w:val="32"/>
        </w:numPr>
        <w:tabs>
          <w:tab w:val="left" w:pos="993"/>
          <w:tab w:val="left" w:pos="1134"/>
        </w:tabs>
        <w:ind w:left="0" w:firstLine="709"/>
        <w:contextualSpacing/>
        <w:jc w:val="both"/>
        <w:rPr>
          <w:rFonts w:eastAsiaTheme="minorHAnsi"/>
          <w:sz w:val="28"/>
          <w:szCs w:val="28"/>
          <w:lang w:eastAsia="en-US"/>
        </w:rPr>
      </w:pPr>
      <w:r w:rsidRPr="00C63995">
        <w:rPr>
          <w:rFonts w:eastAsiaTheme="minorHAnsi"/>
          <w:sz w:val="28"/>
          <w:szCs w:val="28"/>
          <w:lang w:eastAsia="en-US"/>
        </w:rPr>
        <w:t>определять порядок действий для вычисления числового выражения, содержащего скобки и три знака арифметических действий. Выполнять сложение двузначных чисел, сумма которых является круглым числом, умножать двузначное число, оканчивающееся нулём на двузначное, вычитать из четырёхзначного числа, оканчивающегося двумя нулями трехзначное число, оканчивающееся нулём;</w:t>
      </w:r>
    </w:p>
    <w:p w14:paraId="33688503" w14:textId="77777777" w:rsidR="00CB0C01" w:rsidRPr="00C63995" w:rsidRDefault="00CB0C01" w:rsidP="007F2DF5">
      <w:pPr>
        <w:numPr>
          <w:ilvl w:val="0"/>
          <w:numId w:val="32"/>
        </w:numPr>
        <w:tabs>
          <w:tab w:val="left" w:pos="993"/>
          <w:tab w:val="left" w:pos="1134"/>
        </w:tabs>
        <w:ind w:left="0" w:firstLine="709"/>
        <w:contextualSpacing/>
        <w:jc w:val="both"/>
        <w:rPr>
          <w:rFonts w:eastAsiaTheme="minorHAnsi"/>
          <w:sz w:val="28"/>
          <w:szCs w:val="28"/>
          <w:lang w:eastAsia="en-US"/>
        </w:rPr>
      </w:pPr>
      <w:r w:rsidRPr="00C63995">
        <w:rPr>
          <w:rFonts w:eastAsiaTheme="minorHAnsi"/>
          <w:sz w:val="28"/>
          <w:szCs w:val="28"/>
          <w:lang w:eastAsia="en-US"/>
        </w:rPr>
        <w:lastRenderedPageBreak/>
        <w:t>преобразовывать вопрос (задачу) на кратное сравнение чисел к задаче на деление, и находить частное от деления трёхзначного числа на однозначное, чтобы в частном получилось двузначное число;</w:t>
      </w:r>
    </w:p>
    <w:p w14:paraId="4BC392D7" w14:textId="77777777" w:rsidR="00CB0C01" w:rsidRPr="00C63995" w:rsidRDefault="00CB0C01" w:rsidP="007F2DF5">
      <w:pPr>
        <w:numPr>
          <w:ilvl w:val="0"/>
          <w:numId w:val="32"/>
        </w:numPr>
        <w:tabs>
          <w:tab w:val="left" w:pos="993"/>
          <w:tab w:val="left" w:pos="1134"/>
        </w:tabs>
        <w:ind w:left="0" w:firstLine="709"/>
        <w:contextualSpacing/>
        <w:jc w:val="both"/>
        <w:rPr>
          <w:rFonts w:eastAsiaTheme="minorHAnsi"/>
          <w:sz w:val="28"/>
          <w:szCs w:val="28"/>
          <w:lang w:eastAsia="en-US"/>
        </w:rPr>
      </w:pPr>
      <w:r w:rsidRPr="00C63995">
        <w:rPr>
          <w:rFonts w:eastAsiaTheme="minorHAnsi"/>
          <w:sz w:val="28"/>
          <w:szCs w:val="28"/>
          <w:lang w:eastAsia="en-US"/>
        </w:rPr>
        <w:t>определять порядок действий в выражении, не содержащем скобки, выполнять арифметические действия с натуральными двузначными числами: умножать на 10, складывать, вычитать из трехзначного числа двузначное число, кратное 10, с переходом через разрядную единицу;</w:t>
      </w:r>
    </w:p>
    <w:p w14:paraId="28E51846" w14:textId="77777777" w:rsidR="00CB0C01" w:rsidRPr="00C63995" w:rsidRDefault="00CB0C01" w:rsidP="007F2DF5">
      <w:pPr>
        <w:numPr>
          <w:ilvl w:val="0"/>
          <w:numId w:val="32"/>
        </w:numPr>
        <w:tabs>
          <w:tab w:val="left" w:pos="993"/>
          <w:tab w:val="left" w:pos="1134"/>
        </w:tabs>
        <w:ind w:left="0" w:firstLine="709"/>
        <w:contextualSpacing/>
        <w:jc w:val="both"/>
        <w:rPr>
          <w:rFonts w:eastAsiaTheme="minorHAnsi"/>
          <w:sz w:val="28"/>
          <w:szCs w:val="28"/>
          <w:lang w:eastAsia="en-US"/>
        </w:rPr>
      </w:pPr>
      <w:r w:rsidRPr="00C63995">
        <w:rPr>
          <w:rFonts w:eastAsiaTheme="minorHAnsi"/>
          <w:sz w:val="28"/>
          <w:szCs w:val="28"/>
          <w:lang w:eastAsia="en-US"/>
        </w:rPr>
        <w:t>преобразовывать произведение двух множителей к произведению трёх множителей так, чтобы результатом произведения двух из них было круглое число; выполнять вычисления с использованием сочетательного свойства умножения;</w:t>
      </w:r>
    </w:p>
    <w:p w14:paraId="77E10AEB" w14:textId="4CF42404" w:rsidR="00CB0C01" w:rsidRPr="00C63995" w:rsidRDefault="00CB0C01" w:rsidP="007F2DF5">
      <w:pPr>
        <w:numPr>
          <w:ilvl w:val="0"/>
          <w:numId w:val="32"/>
        </w:numPr>
        <w:tabs>
          <w:tab w:val="left" w:pos="993"/>
          <w:tab w:val="left" w:pos="1134"/>
        </w:tabs>
        <w:ind w:left="0" w:firstLine="709"/>
        <w:contextualSpacing/>
        <w:jc w:val="both"/>
        <w:rPr>
          <w:rFonts w:eastAsiaTheme="minorHAnsi"/>
          <w:sz w:val="28"/>
          <w:szCs w:val="28"/>
          <w:lang w:eastAsia="en-US"/>
        </w:rPr>
      </w:pPr>
      <w:r w:rsidRPr="00C63995">
        <w:rPr>
          <w:rFonts w:eastAsiaTheme="minorHAnsi"/>
          <w:sz w:val="28"/>
          <w:szCs w:val="28"/>
          <w:lang w:eastAsia="en-US"/>
        </w:rPr>
        <w:t>применять распределительное свойство умножения дважды: относительно сложения и относительно вычитания натуральных чисел, умножать двузначное натуральное число на 2</w:t>
      </w:r>
      <w:r w:rsidR="007F2DF5">
        <w:rPr>
          <w:rFonts w:eastAsiaTheme="minorHAnsi"/>
          <w:sz w:val="28"/>
          <w:szCs w:val="28"/>
          <w:lang w:eastAsia="en-US"/>
        </w:rPr>
        <w:t>;</w:t>
      </w:r>
    </w:p>
    <w:p w14:paraId="0F6CE33E" w14:textId="77777777" w:rsidR="00CB0C01" w:rsidRPr="00C63995" w:rsidRDefault="00CB0C01" w:rsidP="007F2DF5">
      <w:pPr>
        <w:numPr>
          <w:ilvl w:val="0"/>
          <w:numId w:val="32"/>
        </w:numPr>
        <w:tabs>
          <w:tab w:val="left" w:pos="993"/>
          <w:tab w:val="left" w:pos="1134"/>
        </w:tabs>
        <w:ind w:left="0" w:firstLine="709"/>
        <w:contextualSpacing/>
        <w:jc w:val="both"/>
        <w:rPr>
          <w:rFonts w:eastAsiaTheme="minorHAnsi"/>
          <w:sz w:val="28"/>
          <w:szCs w:val="28"/>
          <w:lang w:eastAsia="en-US"/>
        </w:rPr>
      </w:pPr>
      <w:r w:rsidRPr="00C63995">
        <w:rPr>
          <w:rFonts w:eastAsiaTheme="minorHAnsi"/>
          <w:sz w:val="28"/>
          <w:szCs w:val="28"/>
          <w:lang w:eastAsia="en-US"/>
        </w:rPr>
        <w:t>извлекать из текста и столбчатой диаграммы с группировкой данных, фактическую информацию, необходимую для ответа на вопрос, преобразовывать ситуацию к математической задаче на сложение (вычитание) чисел и их сравнение и интерпретировать результат решения математической задачи в контексте вопроса.</w:t>
      </w:r>
    </w:p>
    <w:p w14:paraId="5F567D64" w14:textId="4D1683EC" w:rsidR="00CB0C01" w:rsidRDefault="00CB0C01" w:rsidP="007F2DF5">
      <w:pPr>
        <w:tabs>
          <w:tab w:val="left" w:pos="993"/>
          <w:tab w:val="left" w:pos="1134"/>
        </w:tabs>
        <w:autoSpaceDE w:val="0"/>
        <w:autoSpaceDN w:val="0"/>
        <w:adjustRightInd w:val="0"/>
        <w:ind w:firstLine="709"/>
        <w:jc w:val="both"/>
        <w:rPr>
          <w:rFonts w:eastAsiaTheme="minorHAnsi"/>
          <w:sz w:val="28"/>
          <w:szCs w:val="28"/>
          <w:lang w:eastAsia="en-US"/>
        </w:rPr>
      </w:pPr>
      <w:r w:rsidRPr="00C63995">
        <w:rPr>
          <w:rFonts w:eastAsiaTheme="minorHAnsi"/>
          <w:sz w:val="28"/>
          <w:szCs w:val="28"/>
          <w:lang w:eastAsia="en-US"/>
        </w:rPr>
        <w:t>Для состязания пятиклассников было предложено 10 заданий, распределение которых на блоки по уровням освоения арифметических действий над натуральными числами и видам познавательной деятельности представлено в таблице 1.</w:t>
      </w:r>
    </w:p>
    <w:p w14:paraId="14154431" w14:textId="73CFCB33" w:rsidR="00CB0C01" w:rsidRPr="00C63995" w:rsidRDefault="00CB0C01" w:rsidP="00CB0C01">
      <w:pPr>
        <w:autoSpaceDE w:val="0"/>
        <w:autoSpaceDN w:val="0"/>
        <w:adjustRightInd w:val="0"/>
        <w:jc w:val="right"/>
        <w:rPr>
          <w:rFonts w:eastAsiaTheme="minorHAnsi"/>
          <w:sz w:val="28"/>
          <w:szCs w:val="28"/>
          <w:lang w:eastAsia="en-US"/>
        </w:rPr>
      </w:pPr>
      <w:r w:rsidRPr="00C63995">
        <w:rPr>
          <w:rFonts w:eastAsiaTheme="minorHAnsi"/>
          <w:sz w:val="28"/>
          <w:szCs w:val="28"/>
          <w:lang w:eastAsia="en-US"/>
        </w:rPr>
        <w:t xml:space="preserve">Таблица 1 </w:t>
      </w:r>
    </w:p>
    <w:p w14:paraId="0EE5BDA2" w14:textId="77777777" w:rsidR="00CB0C01" w:rsidRDefault="00CB0C01" w:rsidP="00CB0C01">
      <w:pPr>
        <w:autoSpaceDE w:val="0"/>
        <w:autoSpaceDN w:val="0"/>
        <w:adjustRightInd w:val="0"/>
        <w:jc w:val="center"/>
        <w:rPr>
          <w:rFonts w:eastAsiaTheme="minorHAnsi"/>
          <w:b/>
          <w:sz w:val="28"/>
          <w:szCs w:val="28"/>
          <w:lang w:eastAsia="en-US"/>
        </w:rPr>
      </w:pPr>
      <w:r w:rsidRPr="00C63995">
        <w:rPr>
          <w:rFonts w:eastAsiaTheme="minorHAnsi"/>
          <w:b/>
          <w:sz w:val="28"/>
          <w:szCs w:val="28"/>
          <w:lang w:eastAsia="en-US"/>
        </w:rPr>
        <w:t xml:space="preserve">Распределение заданий по блокам </w:t>
      </w:r>
    </w:p>
    <w:p w14:paraId="1EA89B50" w14:textId="77777777" w:rsidR="00CB0C01" w:rsidRPr="00C63995" w:rsidRDefault="00CB0C01" w:rsidP="00CB0C01">
      <w:pPr>
        <w:autoSpaceDE w:val="0"/>
        <w:autoSpaceDN w:val="0"/>
        <w:adjustRightInd w:val="0"/>
        <w:jc w:val="center"/>
        <w:rPr>
          <w:rFonts w:eastAsiaTheme="minorHAnsi"/>
          <w:b/>
          <w:sz w:val="28"/>
          <w:szCs w:val="28"/>
          <w:lang w:eastAsia="en-US"/>
        </w:rPr>
      </w:pPr>
    </w:p>
    <w:tbl>
      <w:tblPr>
        <w:tblStyle w:val="a5"/>
        <w:tblW w:w="5000" w:type="pct"/>
        <w:tblLayout w:type="fixed"/>
        <w:tblLook w:val="04A0" w:firstRow="1" w:lastRow="0" w:firstColumn="1" w:lastColumn="0" w:noHBand="0" w:noVBand="1"/>
      </w:tblPr>
      <w:tblGrid>
        <w:gridCol w:w="897"/>
        <w:gridCol w:w="1763"/>
        <w:gridCol w:w="2553"/>
        <w:gridCol w:w="849"/>
        <w:gridCol w:w="2551"/>
        <w:gridCol w:w="815"/>
      </w:tblGrid>
      <w:tr w:rsidR="00CB0C01" w:rsidRPr="007F2DF5" w14:paraId="45484FE2" w14:textId="77777777" w:rsidTr="007F2DF5">
        <w:tc>
          <w:tcPr>
            <w:tcW w:w="476" w:type="pct"/>
          </w:tcPr>
          <w:p w14:paraId="455B0D06" w14:textId="77777777" w:rsidR="00CB0C01" w:rsidRPr="007F2DF5" w:rsidRDefault="00CB0C01" w:rsidP="007F2DF5">
            <w:pPr>
              <w:autoSpaceDE w:val="0"/>
              <w:autoSpaceDN w:val="0"/>
              <w:adjustRightInd w:val="0"/>
              <w:jc w:val="center"/>
              <w:rPr>
                <w:rFonts w:eastAsiaTheme="minorHAnsi"/>
                <w:b/>
                <w:sz w:val="26"/>
                <w:szCs w:val="26"/>
                <w:lang w:eastAsia="en-US"/>
              </w:rPr>
            </w:pPr>
            <w:r w:rsidRPr="007F2DF5">
              <w:rPr>
                <w:rFonts w:eastAsiaTheme="minorHAnsi"/>
                <w:b/>
                <w:sz w:val="26"/>
                <w:szCs w:val="26"/>
                <w:lang w:eastAsia="en-US"/>
              </w:rPr>
              <w:t>Блок заданий</w:t>
            </w:r>
          </w:p>
        </w:tc>
        <w:tc>
          <w:tcPr>
            <w:tcW w:w="935" w:type="pct"/>
          </w:tcPr>
          <w:p w14:paraId="510F8B86" w14:textId="6A67FF74" w:rsidR="00CB0C01" w:rsidRPr="007F2DF5" w:rsidRDefault="00CB0C01" w:rsidP="007F2DF5">
            <w:pPr>
              <w:autoSpaceDE w:val="0"/>
              <w:autoSpaceDN w:val="0"/>
              <w:adjustRightInd w:val="0"/>
              <w:jc w:val="center"/>
              <w:rPr>
                <w:rFonts w:eastAsiaTheme="minorHAnsi"/>
                <w:b/>
                <w:sz w:val="26"/>
                <w:szCs w:val="26"/>
                <w:lang w:eastAsia="en-US"/>
              </w:rPr>
            </w:pPr>
            <w:r w:rsidRPr="007F2DF5">
              <w:rPr>
                <w:rFonts w:eastAsiaTheme="minorHAnsi"/>
                <w:b/>
                <w:sz w:val="26"/>
                <w:szCs w:val="26"/>
                <w:lang w:eastAsia="en-US"/>
              </w:rPr>
              <w:t xml:space="preserve">Вид </w:t>
            </w:r>
            <w:proofErr w:type="gramStart"/>
            <w:r w:rsidRPr="007F2DF5">
              <w:rPr>
                <w:rFonts w:eastAsiaTheme="minorHAnsi"/>
                <w:b/>
                <w:sz w:val="26"/>
                <w:szCs w:val="26"/>
                <w:lang w:eastAsia="en-US"/>
              </w:rPr>
              <w:t>познавательной</w:t>
            </w:r>
            <w:proofErr w:type="gramEnd"/>
            <w:r w:rsidRPr="007F2DF5">
              <w:rPr>
                <w:rFonts w:eastAsiaTheme="minorHAnsi"/>
                <w:b/>
                <w:sz w:val="26"/>
                <w:szCs w:val="26"/>
                <w:lang w:eastAsia="en-US"/>
              </w:rPr>
              <w:t xml:space="preserve"> деятель</w:t>
            </w:r>
            <w:r w:rsidR="007F2DF5">
              <w:rPr>
                <w:rFonts w:eastAsiaTheme="minorHAnsi"/>
                <w:b/>
                <w:sz w:val="26"/>
                <w:szCs w:val="26"/>
                <w:lang w:eastAsia="en-US"/>
              </w:rPr>
              <w:t>-</w:t>
            </w:r>
            <w:r w:rsidRPr="007F2DF5">
              <w:rPr>
                <w:rFonts w:eastAsiaTheme="minorHAnsi"/>
                <w:b/>
                <w:sz w:val="26"/>
                <w:szCs w:val="26"/>
                <w:lang w:eastAsia="en-US"/>
              </w:rPr>
              <w:t>ности</w:t>
            </w:r>
          </w:p>
        </w:tc>
        <w:tc>
          <w:tcPr>
            <w:tcW w:w="1354" w:type="pct"/>
          </w:tcPr>
          <w:p w14:paraId="5C68868B" w14:textId="77777777" w:rsidR="00CB0C01" w:rsidRPr="007F2DF5" w:rsidRDefault="00CB0C01" w:rsidP="007F2DF5">
            <w:pPr>
              <w:autoSpaceDE w:val="0"/>
              <w:autoSpaceDN w:val="0"/>
              <w:adjustRightInd w:val="0"/>
              <w:jc w:val="center"/>
              <w:rPr>
                <w:rFonts w:eastAsiaTheme="minorHAnsi"/>
                <w:b/>
                <w:sz w:val="26"/>
                <w:szCs w:val="26"/>
                <w:lang w:eastAsia="en-US"/>
              </w:rPr>
            </w:pPr>
            <w:r w:rsidRPr="007F2DF5">
              <w:rPr>
                <w:rFonts w:eastAsiaTheme="minorHAnsi"/>
                <w:b/>
                <w:sz w:val="26"/>
                <w:szCs w:val="26"/>
                <w:lang w:eastAsia="en-US"/>
              </w:rPr>
              <w:t>Уровень освоения арифметических действий над натуральными числами</w:t>
            </w:r>
          </w:p>
        </w:tc>
        <w:tc>
          <w:tcPr>
            <w:tcW w:w="450" w:type="pct"/>
          </w:tcPr>
          <w:p w14:paraId="30FE6DCB" w14:textId="77777777" w:rsidR="00CB0C01" w:rsidRPr="007F2DF5" w:rsidRDefault="00CB0C01" w:rsidP="007F2DF5">
            <w:pPr>
              <w:autoSpaceDE w:val="0"/>
              <w:autoSpaceDN w:val="0"/>
              <w:adjustRightInd w:val="0"/>
              <w:jc w:val="center"/>
              <w:rPr>
                <w:rFonts w:eastAsiaTheme="minorHAnsi"/>
                <w:b/>
                <w:sz w:val="26"/>
                <w:szCs w:val="26"/>
                <w:lang w:eastAsia="en-US"/>
              </w:rPr>
            </w:pPr>
            <w:r w:rsidRPr="007F2DF5">
              <w:rPr>
                <w:rFonts w:eastAsiaTheme="minorHAnsi"/>
                <w:b/>
                <w:sz w:val="26"/>
                <w:szCs w:val="26"/>
                <w:lang w:eastAsia="en-US"/>
              </w:rPr>
              <w:t>Кол-во заданий</w:t>
            </w:r>
          </w:p>
        </w:tc>
        <w:tc>
          <w:tcPr>
            <w:tcW w:w="1353" w:type="pct"/>
          </w:tcPr>
          <w:p w14:paraId="2BC6E2C8" w14:textId="77777777" w:rsidR="00CB0C01" w:rsidRPr="007F2DF5" w:rsidRDefault="00CB0C01" w:rsidP="007F2DF5">
            <w:pPr>
              <w:autoSpaceDE w:val="0"/>
              <w:autoSpaceDN w:val="0"/>
              <w:adjustRightInd w:val="0"/>
              <w:jc w:val="center"/>
              <w:rPr>
                <w:rFonts w:eastAsiaTheme="minorHAnsi"/>
                <w:b/>
                <w:sz w:val="26"/>
                <w:szCs w:val="26"/>
                <w:lang w:eastAsia="en-US"/>
              </w:rPr>
            </w:pPr>
            <w:r w:rsidRPr="007F2DF5">
              <w:rPr>
                <w:rFonts w:eastAsiaTheme="minorHAnsi"/>
                <w:b/>
                <w:sz w:val="26"/>
                <w:szCs w:val="26"/>
                <w:lang w:eastAsia="en-US"/>
              </w:rPr>
              <w:t>Тип устного ответа</w:t>
            </w:r>
          </w:p>
        </w:tc>
        <w:tc>
          <w:tcPr>
            <w:tcW w:w="432" w:type="pct"/>
          </w:tcPr>
          <w:p w14:paraId="07F6EAED" w14:textId="77777777" w:rsidR="00CB0C01" w:rsidRPr="007F2DF5" w:rsidRDefault="00CB0C01" w:rsidP="007F2DF5">
            <w:pPr>
              <w:autoSpaceDE w:val="0"/>
              <w:autoSpaceDN w:val="0"/>
              <w:adjustRightInd w:val="0"/>
              <w:jc w:val="center"/>
              <w:rPr>
                <w:rFonts w:eastAsiaTheme="minorHAnsi"/>
                <w:b/>
                <w:sz w:val="26"/>
                <w:szCs w:val="26"/>
                <w:lang w:eastAsia="en-US"/>
              </w:rPr>
            </w:pPr>
            <w:r w:rsidRPr="007F2DF5">
              <w:rPr>
                <w:rFonts w:eastAsiaTheme="minorHAnsi"/>
                <w:b/>
                <w:sz w:val="26"/>
                <w:szCs w:val="26"/>
                <w:lang w:eastAsia="en-US"/>
              </w:rPr>
              <w:t>Мах</w:t>
            </w:r>
          </w:p>
          <w:p w14:paraId="269F3887" w14:textId="77777777" w:rsidR="00CB0C01" w:rsidRPr="007F2DF5" w:rsidRDefault="00CB0C01" w:rsidP="007F2DF5">
            <w:pPr>
              <w:autoSpaceDE w:val="0"/>
              <w:autoSpaceDN w:val="0"/>
              <w:adjustRightInd w:val="0"/>
              <w:jc w:val="center"/>
              <w:rPr>
                <w:rFonts w:eastAsiaTheme="minorHAnsi"/>
                <w:b/>
                <w:sz w:val="26"/>
                <w:szCs w:val="26"/>
                <w:lang w:eastAsia="en-US"/>
              </w:rPr>
            </w:pPr>
            <w:r w:rsidRPr="007F2DF5">
              <w:rPr>
                <w:rFonts w:eastAsiaTheme="minorHAnsi"/>
                <w:b/>
                <w:sz w:val="26"/>
                <w:szCs w:val="26"/>
                <w:lang w:eastAsia="en-US"/>
              </w:rPr>
              <w:t>балл</w:t>
            </w:r>
          </w:p>
        </w:tc>
      </w:tr>
      <w:tr w:rsidR="00CB0C01" w:rsidRPr="007F2DF5" w14:paraId="737AD114" w14:textId="77777777" w:rsidTr="007F2DF5">
        <w:tc>
          <w:tcPr>
            <w:tcW w:w="476" w:type="pct"/>
          </w:tcPr>
          <w:p w14:paraId="022D7DD4" w14:textId="77777777" w:rsidR="00CB0C01" w:rsidRPr="007F2DF5" w:rsidRDefault="00CB0C01" w:rsidP="007F2DF5">
            <w:pPr>
              <w:autoSpaceDE w:val="0"/>
              <w:autoSpaceDN w:val="0"/>
              <w:adjustRightInd w:val="0"/>
              <w:jc w:val="center"/>
              <w:rPr>
                <w:rFonts w:eastAsiaTheme="minorHAnsi"/>
                <w:sz w:val="26"/>
                <w:szCs w:val="26"/>
                <w:lang w:eastAsia="en-US"/>
              </w:rPr>
            </w:pPr>
            <w:r w:rsidRPr="007F2DF5">
              <w:rPr>
                <w:rFonts w:eastAsiaTheme="minorHAnsi"/>
                <w:sz w:val="26"/>
                <w:szCs w:val="26"/>
                <w:lang w:eastAsia="en-US"/>
              </w:rPr>
              <w:t>1</w:t>
            </w:r>
          </w:p>
        </w:tc>
        <w:tc>
          <w:tcPr>
            <w:tcW w:w="935" w:type="pct"/>
          </w:tcPr>
          <w:p w14:paraId="2640D0A2" w14:textId="77777777" w:rsidR="00CB0C01" w:rsidRPr="007F2DF5" w:rsidRDefault="00CB0C01" w:rsidP="007F2DF5">
            <w:pPr>
              <w:autoSpaceDE w:val="0"/>
              <w:autoSpaceDN w:val="0"/>
              <w:adjustRightInd w:val="0"/>
              <w:jc w:val="both"/>
              <w:rPr>
                <w:rFonts w:eastAsiaTheme="minorHAnsi"/>
                <w:sz w:val="26"/>
                <w:szCs w:val="26"/>
                <w:lang w:eastAsia="en-US"/>
              </w:rPr>
            </w:pPr>
            <w:r w:rsidRPr="007F2DF5">
              <w:rPr>
                <w:rFonts w:eastAsiaTheme="minorHAnsi"/>
                <w:sz w:val="26"/>
                <w:szCs w:val="26"/>
                <w:lang w:eastAsia="en-US"/>
              </w:rPr>
              <w:t>«Знание / Понимание»</w:t>
            </w:r>
          </w:p>
        </w:tc>
        <w:tc>
          <w:tcPr>
            <w:tcW w:w="1354" w:type="pct"/>
          </w:tcPr>
          <w:p w14:paraId="1F90AD8C" w14:textId="77777777" w:rsidR="00CB0C01" w:rsidRPr="007F2DF5" w:rsidRDefault="00CB0C01" w:rsidP="007F2DF5">
            <w:pPr>
              <w:autoSpaceDE w:val="0"/>
              <w:autoSpaceDN w:val="0"/>
              <w:adjustRightInd w:val="0"/>
              <w:jc w:val="center"/>
              <w:rPr>
                <w:rFonts w:eastAsiaTheme="minorHAnsi"/>
                <w:sz w:val="26"/>
                <w:szCs w:val="26"/>
                <w:lang w:eastAsia="en-US"/>
              </w:rPr>
            </w:pPr>
            <w:r w:rsidRPr="007F2DF5">
              <w:rPr>
                <w:rFonts w:eastAsiaTheme="minorHAnsi"/>
                <w:sz w:val="26"/>
                <w:szCs w:val="26"/>
                <w:lang w:eastAsia="en-US"/>
              </w:rPr>
              <w:t>Базовый</w:t>
            </w:r>
          </w:p>
        </w:tc>
        <w:tc>
          <w:tcPr>
            <w:tcW w:w="450" w:type="pct"/>
          </w:tcPr>
          <w:p w14:paraId="0C5EA469" w14:textId="77777777" w:rsidR="00CB0C01" w:rsidRPr="007F2DF5" w:rsidRDefault="00CB0C01" w:rsidP="007F2DF5">
            <w:pPr>
              <w:autoSpaceDE w:val="0"/>
              <w:autoSpaceDN w:val="0"/>
              <w:adjustRightInd w:val="0"/>
              <w:jc w:val="center"/>
              <w:rPr>
                <w:rFonts w:eastAsiaTheme="minorHAnsi"/>
                <w:sz w:val="26"/>
                <w:szCs w:val="26"/>
                <w:lang w:eastAsia="en-US"/>
              </w:rPr>
            </w:pPr>
            <w:r w:rsidRPr="007F2DF5">
              <w:rPr>
                <w:rFonts w:eastAsiaTheme="minorHAnsi"/>
                <w:sz w:val="26"/>
                <w:szCs w:val="26"/>
                <w:lang w:eastAsia="en-US"/>
              </w:rPr>
              <w:t>2</w:t>
            </w:r>
          </w:p>
        </w:tc>
        <w:tc>
          <w:tcPr>
            <w:tcW w:w="1353" w:type="pct"/>
          </w:tcPr>
          <w:p w14:paraId="25D60DBD" w14:textId="77777777" w:rsidR="00CB0C01" w:rsidRPr="007F2DF5" w:rsidRDefault="00CB0C01" w:rsidP="007F2DF5">
            <w:pPr>
              <w:autoSpaceDE w:val="0"/>
              <w:autoSpaceDN w:val="0"/>
              <w:adjustRightInd w:val="0"/>
              <w:jc w:val="both"/>
              <w:rPr>
                <w:rFonts w:eastAsiaTheme="minorHAnsi"/>
                <w:sz w:val="26"/>
                <w:szCs w:val="26"/>
                <w:lang w:eastAsia="en-US"/>
              </w:rPr>
            </w:pPr>
            <w:r w:rsidRPr="007F2DF5">
              <w:rPr>
                <w:rFonts w:eastAsiaTheme="minorHAnsi"/>
                <w:sz w:val="26"/>
                <w:szCs w:val="26"/>
                <w:lang w:eastAsia="en-US"/>
              </w:rPr>
              <w:t xml:space="preserve">С кратким ответом в виде устного текста: 1) фразы из двух слов – названия разряда в записи числа; </w:t>
            </w:r>
          </w:p>
          <w:p w14:paraId="1FD9CAFA" w14:textId="77777777" w:rsidR="00CB0C01" w:rsidRPr="007F2DF5" w:rsidRDefault="00CB0C01" w:rsidP="007F2DF5">
            <w:pPr>
              <w:autoSpaceDE w:val="0"/>
              <w:autoSpaceDN w:val="0"/>
              <w:adjustRightInd w:val="0"/>
              <w:jc w:val="both"/>
              <w:rPr>
                <w:rFonts w:eastAsiaTheme="minorHAnsi"/>
                <w:sz w:val="26"/>
                <w:szCs w:val="26"/>
                <w:lang w:eastAsia="en-US"/>
              </w:rPr>
            </w:pPr>
            <w:r w:rsidRPr="007F2DF5">
              <w:rPr>
                <w:rFonts w:eastAsiaTheme="minorHAnsi"/>
                <w:sz w:val="26"/>
                <w:szCs w:val="26"/>
                <w:lang w:eastAsia="en-US"/>
              </w:rPr>
              <w:t xml:space="preserve">2) математического высказывания, являющегося переводом символьной записи числового выражения, состоящего из скобок и двух </w:t>
            </w:r>
            <w:r w:rsidRPr="007F2DF5">
              <w:rPr>
                <w:rFonts w:eastAsiaTheme="minorHAnsi"/>
                <w:sz w:val="26"/>
                <w:szCs w:val="26"/>
                <w:lang w:eastAsia="en-US"/>
              </w:rPr>
              <w:lastRenderedPageBreak/>
              <w:t>знаков арифметических действий в устный текст</w:t>
            </w:r>
          </w:p>
        </w:tc>
        <w:tc>
          <w:tcPr>
            <w:tcW w:w="432" w:type="pct"/>
          </w:tcPr>
          <w:p w14:paraId="014C9EF5" w14:textId="77777777" w:rsidR="00CB0C01" w:rsidRPr="007F2DF5" w:rsidRDefault="00CB0C01" w:rsidP="007F2DF5">
            <w:pPr>
              <w:autoSpaceDE w:val="0"/>
              <w:autoSpaceDN w:val="0"/>
              <w:adjustRightInd w:val="0"/>
              <w:jc w:val="center"/>
              <w:rPr>
                <w:rFonts w:eastAsiaTheme="minorHAnsi"/>
                <w:sz w:val="26"/>
                <w:szCs w:val="26"/>
                <w:lang w:eastAsia="en-US"/>
              </w:rPr>
            </w:pPr>
            <w:r w:rsidRPr="007F2DF5">
              <w:rPr>
                <w:rFonts w:eastAsiaTheme="minorHAnsi"/>
                <w:sz w:val="26"/>
                <w:szCs w:val="26"/>
                <w:lang w:eastAsia="en-US"/>
              </w:rPr>
              <w:lastRenderedPageBreak/>
              <w:t>2</w:t>
            </w:r>
          </w:p>
        </w:tc>
      </w:tr>
      <w:tr w:rsidR="00CB0C01" w:rsidRPr="007F2DF5" w14:paraId="0FDAE37A" w14:textId="77777777" w:rsidTr="007F2DF5">
        <w:tc>
          <w:tcPr>
            <w:tcW w:w="476" w:type="pct"/>
          </w:tcPr>
          <w:p w14:paraId="49B3CF52" w14:textId="77777777" w:rsidR="00CB0C01" w:rsidRPr="007F2DF5" w:rsidRDefault="00CB0C01" w:rsidP="007F2DF5">
            <w:pPr>
              <w:autoSpaceDE w:val="0"/>
              <w:autoSpaceDN w:val="0"/>
              <w:adjustRightInd w:val="0"/>
              <w:jc w:val="center"/>
              <w:rPr>
                <w:rFonts w:eastAsiaTheme="minorHAnsi"/>
                <w:sz w:val="26"/>
                <w:szCs w:val="26"/>
                <w:lang w:eastAsia="en-US"/>
              </w:rPr>
            </w:pPr>
            <w:r w:rsidRPr="007F2DF5">
              <w:rPr>
                <w:rFonts w:eastAsiaTheme="minorHAnsi"/>
                <w:sz w:val="26"/>
                <w:szCs w:val="26"/>
                <w:lang w:eastAsia="en-US"/>
              </w:rPr>
              <w:lastRenderedPageBreak/>
              <w:t>2</w:t>
            </w:r>
          </w:p>
        </w:tc>
        <w:tc>
          <w:tcPr>
            <w:tcW w:w="935" w:type="pct"/>
          </w:tcPr>
          <w:p w14:paraId="1225671E" w14:textId="77777777" w:rsidR="00CB0C01" w:rsidRPr="007F2DF5" w:rsidRDefault="00CB0C01" w:rsidP="007F2DF5">
            <w:pPr>
              <w:autoSpaceDE w:val="0"/>
              <w:autoSpaceDN w:val="0"/>
              <w:adjustRightInd w:val="0"/>
              <w:jc w:val="both"/>
              <w:rPr>
                <w:rFonts w:eastAsiaTheme="minorHAnsi"/>
                <w:sz w:val="26"/>
                <w:szCs w:val="26"/>
                <w:lang w:eastAsia="en-US"/>
              </w:rPr>
            </w:pPr>
            <w:r w:rsidRPr="007F2DF5">
              <w:rPr>
                <w:rFonts w:eastAsiaTheme="minorHAnsi"/>
                <w:sz w:val="26"/>
                <w:szCs w:val="26"/>
                <w:lang w:eastAsia="en-US"/>
              </w:rPr>
              <w:t>«Применение знаний, умений в стандартной ситуации, требующей выполнения 1-3 действий»</w:t>
            </w:r>
          </w:p>
        </w:tc>
        <w:tc>
          <w:tcPr>
            <w:tcW w:w="1354" w:type="pct"/>
          </w:tcPr>
          <w:p w14:paraId="3FF193B5" w14:textId="77777777" w:rsidR="00CB0C01" w:rsidRPr="007F2DF5" w:rsidRDefault="00CB0C01" w:rsidP="007F2DF5">
            <w:pPr>
              <w:jc w:val="center"/>
              <w:rPr>
                <w:rFonts w:eastAsiaTheme="minorHAnsi"/>
                <w:sz w:val="26"/>
                <w:szCs w:val="26"/>
                <w:lang w:eastAsia="en-US"/>
              </w:rPr>
            </w:pPr>
            <w:r w:rsidRPr="007F2DF5">
              <w:rPr>
                <w:rFonts w:eastAsiaTheme="minorHAnsi"/>
                <w:sz w:val="26"/>
                <w:szCs w:val="26"/>
                <w:lang w:eastAsia="en-US"/>
              </w:rPr>
              <w:t>Базовый</w:t>
            </w:r>
          </w:p>
        </w:tc>
        <w:tc>
          <w:tcPr>
            <w:tcW w:w="450" w:type="pct"/>
          </w:tcPr>
          <w:p w14:paraId="31BC6E3B" w14:textId="77777777" w:rsidR="00CB0C01" w:rsidRPr="007F2DF5" w:rsidRDefault="00CB0C01" w:rsidP="007F2DF5">
            <w:pPr>
              <w:autoSpaceDE w:val="0"/>
              <w:autoSpaceDN w:val="0"/>
              <w:adjustRightInd w:val="0"/>
              <w:jc w:val="center"/>
              <w:rPr>
                <w:rFonts w:eastAsiaTheme="minorHAnsi"/>
                <w:sz w:val="26"/>
                <w:szCs w:val="26"/>
                <w:lang w:eastAsia="en-US"/>
              </w:rPr>
            </w:pPr>
            <w:r w:rsidRPr="007F2DF5">
              <w:rPr>
                <w:rFonts w:eastAsiaTheme="minorHAnsi"/>
                <w:sz w:val="26"/>
                <w:szCs w:val="26"/>
                <w:lang w:eastAsia="en-US"/>
              </w:rPr>
              <w:t>3</w:t>
            </w:r>
          </w:p>
        </w:tc>
        <w:tc>
          <w:tcPr>
            <w:tcW w:w="1353" w:type="pct"/>
          </w:tcPr>
          <w:p w14:paraId="24DDA15B" w14:textId="77777777" w:rsidR="00CB0C01" w:rsidRPr="007F2DF5" w:rsidRDefault="00CB0C01" w:rsidP="007F2DF5">
            <w:pPr>
              <w:autoSpaceDE w:val="0"/>
              <w:autoSpaceDN w:val="0"/>
              <w:adjustRightInd w:val="0"/>
              <w:jc w:val="center"/>
              <w:rPr>
                <w:rFonts w:eastAsiaTheme="minorHAnsi"/>
                <w:sz w:val="26"/>
                <w:szCs w:val="26"/>
                <w:lang w:eastAsia="en-US"/>
              </w:rPr>
            </w:pPr>
            <w:r w:rsidRPr="007F2DF5">
              <w:rPr>
                <w:rFonts w:eastAsiaTheme="minorHAnsi"/>
                <w:sz w:val="26"/>
                <w:szCs w:val="26"/>
                <w:lang w:eastAsia="en-US"/>
              </w:rPr>
              <w:t xml:space="preserve">С кратким ответом в виде числа </w:t>
            </w:r>
          </w:p>
        </w:tc>
        <w:tc>
          <w:tcPr>
            <w:tcW w:w="432" w:type="pct"/>
          </w:tcPr>
          <w:p w14:paraId="6583E451" w14:textId="77777777" w:rsidR="00CB0C01" w:rsidRPr="007F2DF5" w:rsidRDefault="00CB0C01" w:rsidP="007F2DF5">
            <w:pPr>
              <w:autoSpaceDE w:val="0"/>
              <w:autoSpaceDN w:val="0"/>
              <w:adjustRightInd w:val="0"/>
              <w:jc w:val="center"/>
              <w:rPr>
                <w:rFonts w:eastAsiaTheme="minorHAnsi"/>
                <w:sz w:val="26"/>
                <w:szCs w:val="26"/>
                <w:lang w:eastAsia="en-US"/>
              </w:rPr>
            </w:pPr>
            <w:r w:rsidRPr="007F2DF5">
              <w:rPr>
                <w:rFonts w:eastAsiaTheme="minorHAnsi"/>
                <w:sz w:val="26"/>
                <w:szCs w:val="26"/>
                <w:lang w:eastAsia="en-US"/>
              </w:rPr>
              <w:t>3</w:t>
            </w:r>
          </w:p>
        </w:tc>
      </w:tr>
      <w:tr w:rsidR="00CB0C01" w:rsidRPr="007F2DF5" w14:paraId="76A4C893" w14:textId="77777777" w:rsidTr="007F2DF5">
        <w:tc>
          <w:tcPr>
            <w:tcW w:w="476" w:type="pct"/>
          </w:tcPr>
          <w:p w14:paraId="5B556FF3" w14:textId="77777777" w:rsidR="00CB0C01" w:rsidRPr="007F2DF5" w:rsidRDefault="00CB0C01" w:rsidP="007F2DF5">
            <w:pPr>
              <w:autoSpaceDE w:val="0"/>
              <w:autoSpaceDN w:val="0"/>
              <w:adjustRightInd w:val="0"/>
              <w:jc w:val="center"/>
              <w:rPr>
                <w:rFonts w:eastAsiaTheme="minorHAnsi"/>
                <w:sz w:val="26"/>
                <w:szCs w:val="26"/>
                <w:lang w:eastAsia="en-US"/>
              </w:rPr>
            </w:pPr>
            <w:r w:rsidRPr="007F2DF5">
              <w:rPr>
                <w:rFonts w:eastAsiaTheme="minorHAnsi"/>
                <w:sz w:val="26"/>
                <w:szCs w:val="26"/>
                <w:lang w:eastAsia="en-US"/>
              </w:rPr>
              <w:t>3</w:t>
            </w:r>
          </w:p>
        </w:tc>
        <w:tc>
          <w:tcPr>
            <w:tcW w:w="935" w:type="pct"/>
          </w:tcPr>
          <w:p w14:paraId="77B492B1" w14:textId="77777777" w:rsidR="00CB0C01" w:rsidRPr="007F2DF5" w:rsidRDefault="00CB0C01" w:rsidP="007F2DF5">
            <w:pPr>
              <w:autoSpaceDE w:val="0"/>
              <w:autoSpaceDN w:val="0"/>
              <w:adjustRightInd w:val="0"/>
              <w:jc w:val="both"/>
              <w:rPr>
                <w:rFonts w:eastAsiaTheme="minorHAnsi"/>
                <w:sz w:val="26"/>
                <w:szCs w:val="26"/>
                <w:lang w:eastAsia="en-US"/>
              </w:rPr>
            </w:pPr>
            <w:r w:rsidRPr="007F2DF5">
              <w:rPr>
                <w:rFonts w:eastAsiaTheme="minorHAnsi"/>
                <w:sz w:val="26"/>
                <w:szCs w:val="26"/>
                <w:lang w:eastAsia="en-US"/>
              </w:rPr>
              <w:t>«Применение знаний, умений в стандартной ситуации, требующей преобразования вопроса задачи»</w:t>
            </w:r>
          </w:p>
        </w:tc>
        <w:tc>
          <w:tcPr>
            <w:tcW w:w="1354" w:type="pct"/>
          </w:tcPr>
          <w:p w14:paraId="656C9333" w14:textId="77777777" w:rsidR="00CB0C01" w:rsidRPr="007F2DF5" w:rsidRDefault="00CB0C01" w:rsidP="007F2DF5">
            <w:pPr>
              <w:jc w:val="center"/>
              <w:rPr>
                <w:rFonts w:eastAsiaTheme="minorHAnsi"/>
                <w:sz w:val="26"/>
                <w:szCs w:val="26"/>
                <w:lang w:eastAsia="en-US"/>
              </w:rPr>
            </w:pPr>
            <w:r w:rsidRPr="007F2DF5">
              <w:rPr>
                <w:rFonts w:eastAsiaTheme="minorHAnsi"/>
                <w:sz w:val="26"/>
                <w:szCs w:val="26"/>
                <w:lang w:eastAsia="en-US"/>
              </w:rPr>
              <w:t>Базовый</w:t>
            </w:r>
          </w:p>
        </w:tc>
        <w:tc>
          <w:tcPr>
            <w:tcW w:w="450" w:type="pct"/>
          </w:tcPr>
          <w:p w14:paraId="1157F1F5" w14:textId="77777777" w:rsidR="00CB0C01" w:rsidRPr="007F2DF5" w:rsidRDefault="00CB0C01" w:rsidP="007F2DF5">
            <w:pPr>
              <w:autoSpaceDE w:val="0"/>
              <w:autoSpaceDN w:val="0"/>
              <w:adjustRightInd w:val="0"/>
              <w:jc w:val="center"/>
              <w:rPr>
                <w:rFonts w:eastAsiaTheme="minorHAnsi"/>
                <w:sz w:val="26"/>
                <w:szCs w:val="26"/>
                <w:lang w:eastAsia="en-US"/>
              </w:rPr>
            </w:pPr>
            <w:r w:rsidRPr="007F2DF5">
              <w:rPr>
                <w:rFonts w:eastAsiaTheme="minorHAnsi"/>
                <w:sz w:val="26"/>
                <w:szCs w:val="26"/>
                <w:lang w:eastAsia="en-US"/>
              </w:rPr>
              <w:t>1</w:t>
            </w:r>
          </w:p>
        </w:tc>
        <w:tc>
          <w:tcPr>
            <w:tcW w:w="1353" w:type="pct"/>
          </w:tcPr>
          <w:p w14:paraId="75EA0317" w14:textId="77777777" w:rsidR="00CB0C01" w:rsidRPr="007F2DF5" w:rsidRDefault="00CB0C01" w:rsidP="007F2DF5">
            <w:pPr>
              <w:autoSpaceDE w:val="0"/>
              <w:autoSpaceDN w:val="0"/>
              <w:adjustRightInd w:val="0"/>
              <w:jc w:val="center"/>
              <w:rPr>
                <w:rFonts w:eastAsiaTheme="minorHAnsi"/>
                <w:sz w:val="26"/>
                <w:szCs w:val="26"/>
                <w:lang w:eastAsia="en-US"/>
              </w:rPr>
            </w:pPr>
            <w:r w:rsidRPr="007F2DF5">
              <w:rPr>
                <w:rFonts w:eastAsiaTheme="minorHAnsi"/>
                <w:sz w:val="26"/>
                <w:szCs w:val="26"/>
                <w:lang w:eastAsia="en-US"/>
              </w:rPr>
              <w:t>С кратким ответом в виде числа</w:t>
            </w:r>
          </w:p>
        </w:tc>
        <w:tc>
          <w:tcPr>
            <w:tcW w:w="432" w:type="pct"/>
          </w:tcPr>
          <w:p w14:paraId="2D858750" w14:textId="77777777" w:rsidR="00CB0C01" w:rsidRPr="007F2DF5" w:rsidRDefault="00CB0C01" w:rsidP="007F2DF5">
            <w:pPr>
              <w:autoSpaceDE w:val="0"/>
              <w:autoSpaceDN w:val="0"/>
              <w:adjustRightInd w:val="0"/>
              <w:jc w:val="center"/>
              <w:rPr>
                <w:rFonts w:eastAsiaTheme="minorHAnsi"/>
                <w:sz w:val="26"/>
                <w:szCs w:val="26"/>
                <w:lang w:eastAsia="en-US"/>
              </w:rPr>
            </w:pPr>
            <w:r w:rsidRPr="007F2DF5">
              <w:rPr>
                <w:rFonts w:eastAsiaTheme="minorHAnsi"/>
                <w:sz w:val="26"/>
                <w:szCs w:val="26"/>
                <w:lang w:eastAsia="en-US"/>
              </w:rPr>
              <w:t>1</w:t>
            </w:r>
          </w:p>
        </w:tc>
      </w:tr>
      <w:tr w:rsidR="00CB0C01" w:rsidRPr="007F2DF5" w14:paraId="4EFAAE58" w14:textId="77777777" w:rsidTr="007F2DF5">
        <w:tc>
          <w:tcPr>
            <w:tcW w:w="476" w:type="pct"/>
          </w:tcPr>
          <w:p w14:paraId="2AAF984E" w14:textId="77777777" w:rsidR="00CB0C01" w:rsidRPr="007F2DF5" w:rsidRDefault="00CB0C01" w:rsidP="007F2DF5">
            <w:pPr>
              <w:autoSpaceDE w:val="0"/>
              <w:autoSpaceDN w:val="0"/>
              <w:adjustRightInd w:val="0"/>
              <w:jc w:val="center"/>
              <w:rPr>
                <w:rFonts w:eastAsiaTheme="minorHAnsi"/>
                <w:sz w:val="26"/>
                <w:szCs w:val="26"/>
                <w:lang w:eastAsia="en-US"/>
              </w:rPr>
            </w:pPr>
            <w:r w:rsidRPr="007F2DF5">
              <w:rPr>
                <w:rFonts w:eastAsiaTheme="minorHAnsi"/>
                <w:sz w:val="26"/>
                <w:szCs w:val="26"/>
                <w:lang w:eastAsia="en-US"/>
              </w:rPr>
              <w:t>4</w:t>
            </w:r>
          </w:p>
        </w:tc>
        <w:tc>
          <w:tcPr>
            <w:tcW w:w="935" w:type="pct"/>
          </w:tcPr>
          <w:p w14:paraId="2D72A734" w14:textId="77777777" w:rsidR="00CB0C01" w:rsidRPr="007F2DF5" w:rsidRDefault="00CB0C01" w:rsidP="007F2DF5">
            <w:pPr>
              <w:autoSpaceDE w:val="0"/>
              <w:autoSpaceDN w:val="0"/>
              <w:adjustRightInd w:val="0"/>
              <w:jc w:val="both"/>
              <w:rPr>
                <w:rFonts w:eastAsiaTheme="minorHAnsi"/>
                <w:sz w:val="26"/>
                <w:szCs w:val="26"/>
                <w:lang w:eastAsia="en-US"/>
              </w:rPr>
            </w:pPr>
            <w:r w:rsidRPr="007F2DF5">
              <w:rPr>
                <w:rFonts w:eastAsiaTheme="minorHAnsi"/>
                <w:sz w:val="26"/>
                <w:szCs w:val="26"/>
                <w:lang w:eastAsia="en-US"/>
              </w:rPr>
              <w:t>«Моделирование ситуации»</w:t>
            </w:r>
          </w:p>
        </w:tc>
        <w:tc>
          <w:tcPr>
            <w:tcW w:w="1354" w:type="pct"/>
          </w:tcPr>
          <w:p w14:paraId="22853894" w14:textId="77777777" w:rsidR="00CB0C01" w:rsidRPr="007F2DF5" w:rsidRDefault="00CB0C01" w:rsidP="007F2DF5">
            <w:pPr>
              <w:autoSpaceDE w:val="0"/>
              <w:autoSpaceDN w:val="0"/>
              <w:adjustRightInd w:val="0"/>
              <w:jc w:val="center"/>
              <w:rPr>
                <w:rFonts w:eastAsiaTheme="minorHAnsi"/>
                <w:sz w:val="26"/>
                <w:szCs w:val="26"/>
                <w:lang w:eastAsia="en-US"/>
              </w:rPr>
            </w:pPr>
            <w:r w:rsidRPr="007F2DF5">
              <w:rPr>
                <w:rFonts w:eastAsiaTheme="minorHAnsi"/>
                <w:sz w:val="26"/>
                <w:szCs w:val="26"/>
                <w:lang w:eastAsia="en-US"/>
              </w:rPr>
              <w:t xml:space="preserve">Базовый </w:t>
            </w:r>
          </w:p>
        </w:tc>
        <w:tc>
          <w:tcPr>
            <w:tcW w:w="450" w:type="pct"/>
          </w:tcPr>
          <w:p w14:paraId="6BD85291" w14:textId="77777777" w:rsidR="00CB0C01" w:rsidRPr="007F2DF5" w:rsidRDefault="00CB0C01" w:rsidP="007F2DF5">
            <w:pPr>
              <w:autoSpaceDE w:val="0"/>
              <w:autoSpaceDN w:val="0"/>
              <w:adjustRightInd w:val="0"/>
              <w:jc w:val="center"/>
              <w:rPr>
                <w:rFonts w:eastAsiaTheme="minorHAnsi"/>
                <w:sz w:val="26"/>
                <w:szCs w:val="26"/>
                <w:lang w:eastAsia="en-US"/>
              </w:rPr>
            </w:pPr>
            <w:r w:rsidRPr="007F2DF5">
              <w:rPr>
                <w:rFonts w:eastAsiaTheme="minorHAnsi"/>
                <w:sz w:val="26"/>
                <w:szCs w:val="26"/>
                <w:lang w:eastAsia="en-US"/>
              </w:rPr>
              <w:t>1</w:t>
            </w:r>
          </w:p>
        </w:tc>
        <w:tc>
          <w:tcPr>
            <w:tcW w:w="1353" w:type="pct"/>
          </w:tcPr>
          <w:p w14:paraId="64E4657B" w14:textId="77777777" w:rsidR="00CB0C01" w:rsidRPr="007F2DF5" w:rsidRDefault="00CB0C01" w:rsidP="007F2DF5">
            <w:pPr>
              <w:autoSpaceDE w:val="0"/>
              <w:autoSpaceDN w:val="0"/>
              <w:adjustRightInd w:val="0"/>
              <w:jc w:val="center"/>
              <w:rPr>
                <w:rFonts w:eastAsiaTheme="minorHAnsi"/>
                <w:sz w:val="26"/>
                <w:szCs w:val="26"/>
                <w:lang w:eastAsia="en-US"/>
              </w:rPr>
            </w:pPr>
            <w:r w:rsidRPr="007F2DF5">
              <w:rPr>
                <w:rFonts w:eastAsiaTheme="minorHAnsi"/>
                <w:sz w:val="26"/>
                <w:szCs w:val="26"/>
                <w:lang w:eastAsia="en-US"/>
              </w:rPr>
              <w:t>С кратким ответом в виде числа</w:t>
            </w:r>
          </w:p>
        </w:tc>
        <w:tc>
          <w:tcPr>
            <w:tcW w:w="432" w:type="pct"/>
          </w:tcPr>
          <w:p w14:paraId="29161399" w14:textId="77777777" w:rsidR="00CB0C01" w:rsidRPr="007F2DF5" w:rsidRDefault="00CB0C01" w:rsidP="007F2DF5">
            <w:pPr>
              <w:autoSpaceDE w:val="0"/>
              <w:autoSpaceDN w:val="0"/>
              <w:adjustRightInd w:val="0"/>
              <w:jc w:val="center"/>
              <w:rPr>
                <w:rFonts w:eastAsiaTheme="minorHAnsi"/>
                <w:sz w:val="26"/>
                <w:szCs w:val="26"/>
                <w:lang w:eastAsia="en-US"/>
              </w:rPr>
            </w:pPr>
            <w:r w:rsidRPr="007F2DF5">
              <w:rPr>
                <w:rFonts w:eastAsiaTheme="minorHAnsi"/>
                <w:sz w:val="26"/>
                <w:szCs w:val="26"/>
                <w:lang w:eastAsia="en-US"/>
              </w:rPr>
              <w:t>1</w:t>
            </w:r>
          </w:p>
        </w:tc>
      </w:tr>
      <w:tr w:rsidR="00CB0C01" w:rsidRPr="007F2DF5" w14:paraId="5BC85197" w14:textId="77777777" w:rsidTr="007F2DF5">
        <w:tc>
          <w:tcPr>
            <w:tcW w:w="476" w:type="pct"/>
          </w:tcPr>
          <w:p w14:paraId="01FF570A" w14:textId="77777777" w:rsidR="00CB0C01" w:rsidRPr="007F2DF5" w:rsidRDefault="00CB0C01" w:rsidP="007F2DF5">
            <w:pPr>
              <w:autoSpaceDE w:val="0"/>
              <w:autoSpaceDN w:val="0"/>
              <w:adjustRightInd w:val="0"/>
              <w:jc w:val="center"/>
              <w:rPr>
                <w:rFonts w:eastAsiaTheme="minorHAnsi"/>
                <w:sz w:val="26"/>
                <w:szCs w:val="26"/>
                <w:lang w:eastAsia="en-US"/>
              </w:rPr>
            </w:pPr>
            <w:r w:rsidRPr="007F2DF5">
              <w:rPr>
                <w:rFonts w:eastAsiaTheme="minorHAnsi"/>
                <w:sz w:val="26"/>
                <w:szCs w:val="26"/>
                <w:lang w:eastAsia="en-US"/>
              </w:rPr>
              <w:t>5</w:t>
            </w:r>
          </w:p>
        </w:tc>
        <w:tc>
          <w:tcPr>
            <w:tcW w:w="935" w:type="pct"/>
          </w:tcPr>
          <w:p w14:paraId="3BBAD1C8" w14:textId="77777777" w:rsidR="00CB0C01" w:rsidRPr="007F2DF5" w:rsidRDefault="00CB0C01" w:rsidP="007F2DF5">
            <w:pPr>
              <w:autoSpaceDE w:val="0"/>
              <w:autoSpaceDN w:val="0"/>
              <w:adjustRightInd w:val="0"/>
              <w:jc w:val="both"/>
              <w:rPr>
                <w:rFonts w:eastAsiaTheme="minorHAnsi"/>
                <w:sz w:val="26"/>
                <w:szCs w:val="26"/>
                <w:lang w:eastAsia="en-US"/>
              </w:rPr>
            </w:pPr>
            <w:r w:rsidRPr="007F2DF5">
              <w:rPr>
                <w:rFonts w:eastAsiaTheme="minorHAnsi"/>
                <w:sz w:val="26"/>
                <w:szCs w:val="26"/>
                <w:lang w:eastAsia="en-US"/>
              </w:rPr>
              <w:t>«Оценка. Построение рассуждений»</w:t>
            </w:r>
          </w:p>
        </w:tc>
        <w:tc>
          <w:tcPr>
            <w:tcW w:w="1354" w:type="pct"/>
          </w:tcPr>
          <w:p w14:paraId="090EB383" w14:textId="77777777" w:rsidR="00CB0C01" w:rsidRPr="007F2DF5" w:rsidRDefault="00CB0C01" w:rsidP="007F2DF5">
            <w:pPr>
              <w:jc w:val="center"/>
              <w:rPr>
                <w:rFonts w:eastAsiaTheme="minorHAnsi"/>
                <w:sz w:val="26"/>
                <w:szCs w:val="26"/>
                <w:lang w:eastAsia="en-US"/>
              </w:rPr>
            </w:pPr>
            <w:r w:rsidRPr="007F2DF5">
              <w:rPr>
                <w:rFonts w:eastAsiaTheme="minorHAnsi"/>
                <w:sz w:val="26"/>
                <w:szCs w:val="26"/>
                <w:lang w:eastAsia="en-US"/>
              </w:rPr>
              <w:t>Повышенный</w:t>
            </w:r>
          </w:p>
        </w:tc>
        <w:tc>
          <w:tcPr>
            <w:tcW w:w="450" w:type="pct"/>
          </w:tcPr>
          <w:p w14:paraId="14096882" w14:textId="77777777" w:rsidR="00CB0C01" w:rsidRPr="007F2DF5" w:rsidRDefault="00CB0C01" w:rsidP="007F2DF5">
            <w:pPr>
              <w:autoSpaceDE w:val="0"/>
              <w:autoSpaceDN w:val="0"/>
              <w:adjustRightInd w:val="0"/>
              <w:jc w:val="center"/>
              <w:rPr>
                <w:rFonts w:eastAsiaTheme="minorHAnsi"/>
                <w:sz w:val="26"/>
                <w:szCs w:val="26"/>
                <w:lang w:eastAsia="en-US"/>
              </w:rPr>
            </w:pPr>
            <w:r w:rsidRPr="007F2DF5">
              <w:rPr>
                <w:rFonts w:eastAsiaTheme="minorHAnsi"/>
                <w:sz w:val="26"/>
                <w:szCs w:val="26"/>
                <w:lang w:eastAsia="en-US"/>
              </w:rPr>
              <w:t>1</w:t>
            </w:r>
          </w:p>
        </w:tc>
        <w:tc>
          <w:tcPr>
            <w:tcW w:w="1353" w:type="pct"/>
          </w:tcPr>
          <w:p w14:paraId="47FAF461" w14:textId="77777777" w:rsidR="00CB0C01" w:rsidRPr="007F2DF5" w:rsidRDefault="00CB0C01" w:rsidP="007F2DF5">
            <w:pPr>
              <w:autoSpaceDE w:val="0"/>
              <w:autoSpaceDN w:val="0"/>
              <w:adjustRightInd w:val="0"/>
              <w:jc w:val="center"/>
              <w:rPr>
                <w:rFonts w:eastAsiaTheme="minorHAnsi"/>
                <w:sz w:val="26"/>
                <w:szCs w:val="26"/>
                <w:lang w:eastAsia="en-US"/>
              </w:rPr>
            </w:pPr>
            <w:r w:rsidRPr="007F2DF5">
              <w:rPr>
                <w:rFonts w:eastAsiaTheme="minorHAnsi"/>
                <w:sz w:val="26"/>
                <w:szCs w:val="26"/>
                <w:lang w:eastAsia="en-US"/>
              </w:rPr>
              <w:t>С кратким ответом в виде слова</w:t>
            </w:r>
          </w:p>
        </w:tc>
        <w:tc>
          <w:tcPr>
            <w:tcW w:w="432" w:type="pct"/>
          </w:tcPr>
          <w:p w14:paraId="017E0D13" w14:textId="77777777" w:rsidR="00CB0C01" w:rsidRPr="007F2DF5" w:rsidRDefault="00CB0C01" w:rsidP="007F2DF5">
            <w:pPr>
              <w:autoSpaceDE w:val="0"/>
              <w:autoSpaceDN w:val="0"/>
              <w:adjustRightInd w:val="0"/>
              <w:jc w:val="center"/>
              <w:rPr>
                <w:rFonts w:eastAsiaTheme="minorHAnsi"/>
                <w:sz w:val="26"/>
                <w:szCs w:val="26"/>
                <w:lang w:eastAsia="en-US"/>
              </w:rPr>
            </w:pPr>
            <w:r w:rsidRPr="007F2DF5">
              <w:rPr>
                <w:rFonts w:eastAsiaTheme="minorHAnsi"/>
                <w:sz w:val="26"/>
                <w:szCs w:val="26"/>
                <w:lang w:eastAsia="en-US"/>
              </w:rPr>
              <w:t>1</w:t>
            </w:r>
          </w:p>
        </w:tc>
      </w:tr>
      <w:tr w:rsidR="00CB0C01" w:rsidRPr="007F2DF5" w14:paraId="66A64E67" w14:textId="77777777" w:rsidTr="007F2DF5">
        <w:tc>
          <w:tcPr>
            <w:tcW w:w="476" w:type="pct"/>
          </w:tcPr>
          <w:p w14:paraId="2EEEF6D5" w14:textId="77777777" w:rsidR="00CB0C01" w:rsidRPr="007F2DF5" w:rsidRDefault="00CB0C01" w:rsidP="007F2DF5">
            <w:pPr>
              <w:autoSpaceDE w:val="0"/>
              <w:autoSpaceDN w:val="0"/>
              <w:adjustRightInd w:val="0"/>
              <w:jc w:val="center"/>
              <w:rPr>
                <w:rFonts w:eastAsiaTheme="minorHAnsi"/>
                <w:sz w:val="26"/>
                <w:szCs w:val="26"/>
                <w:lang w:eastAsia="en-US"/>
              </w:rPr>
            </w:pPr>
            <w:r w:rsidRPr="007F2DF5">
              <w:rPr>
                <w:rFonts w:eastAsiaTheme="minorHAnsi"/>
                <w:sz w:val="26"/>
                <w:szCs w:val="26"/>
                <w:lang w:eastAsia="en-US"/>
              </w:rPr>
              <w:t>6</w:t>
            </w:r>
          </w:p>
        </w:tc>
        <w:tc>
          <w:tcPr>
            <w:tcW w:w="935" w:type="pct"/>
          </w:tcPr>
          <w:p w14:paraId="20801AAE" w14:textId="77777777" w:rsidR="00CB0C01" w:rsidRPr="007F2DF5" w:rsidRDefault="00CB0C01" w:rsidP="007F2DF5">
            <w:pPr>
              <w:autoSpaceDE w:val="0"/>
              <w:autoSpaceDN w:val="0"/>
              <w:adjustRightInd w:val="0"/>
              <w:jc w:val="both"/>
              <w:rPr>
                <w:rFonts w:eastAsiaTheme="minorHAnsi"/>
                <w:sz w:val="26"/>
                <w:szCs w:val="26"/>
                <w:lang w:eastAsia="en-US"/>
              </w:rPr>
            </w:pPr>
            <w:r w:rsidRPr="007F2DF5">
              <w:rPr>
                <w:rFonts w:eastAsiaTheme="minorHAnsi"/>
                <w:sz w:val="26"/>
                <w:szCs w:val="26"/>
                <w:lang w:eastAsia="en-US"/>
              </w:rPr>
              <w:t>«Применение знаний, умений в ситуации, требующей использования приёмов рационального счёта»</w:t>
            </w:r>
          </w:p>
        </w:tc>
        <w:tc>
          <w:tcPr>
            <w:tcW w:w="1354" w:type="pct"/>
          </w:tcPr>
          <w:p w14:paraId="6D8C3BC2" w14:textId="77777777" w:rsidR="00CB0C01" w:rsidRPr="007F2DF5" w:rsidRDefault="00CB0C01" w:rsidP="007F2DF5">
            <w:pPr>
              <w:jc w:val="center"/>
              <w:rPr>
                <w:rFonts w:eastAsiaTheme="minorHAnsi"/>
                <w:sz w:val="26"/>
                <w:szCs w:val="26"/>
                <w:lang w:eastAsia="en-US"/>
              </w:rPr>
            </w:pPr>
            <w:r w:rsidRPr="007F2DF5">
              <w:rPr>
                <w:rFonts w:eastAsiaTheme="minorHAnsi"/>
                <w:sz w:val="26"/>
                <w:szCs w:val="26"/>
                <w:lang w:eastAsia="en-US"/>
              </w:rPr>
              <w:t>Повышенный</w:t>
            </w:r>
          </w:p>
        </w:tc>
        <w:tc>
          <w:tcPr>
            <w:tcW w:w="450" w:type="pct"/>
          </w:tcPr>
          <w:p w14:paraId="37DD644F" w14:textId="77777777" w:rsidR="00CB0C01" w:rsidRPr="007F2DF5" w:rsidRDefault="00CB0C01" w:rsidP="007F2DF5">
            <w:pPr>
              <w:autoSpaceDE w:val="0"/>
              <w:autoSpaceDN w:val="0"/>
              <w:adjustRightInd w:val="0"/>
              <w:jc w:val="center"/>
              <w:rPr>
                <w:rFonts w:eastAsiaTheme="minorHAnsi"/>
                <w:sz w:val="26"/>
                <w:szCs w:val="26"/>
                <w:lang w:eastAsia="en-US"/>
              </w:rPr>
            </w:pPr>
            <w:r w:rsidRPr="007F2DF5">
              <w:rPr>
                <w:rFonts w:eastAsiaTheme="minorHAnsi"/>
                <w:sz w:val="26"/>
                <w:szCs w:val="26"/>
                <w:lang w:eastAsia="en-US"/>
              </w:rPr>
              <w:t>2</w:t>
            </w:r>
          </w:p>
        </w:tc>
        <w:tc>
          <w:tcPr>
            <w:tcW w:w="1353" w:type="pct"/>
          </w:tcPr>
          <w:p w14:paraId="435DF4A7" w14:textId="77777777" w:rsidR="00CB0C01" w:rsidRPr="007F2DF5" w:rsidRDefault="00CB0C01" w:rsidP="007F2DF5">
            <w:pPr>
              <w:autoSpaceDE w:val="0"/>
              <w:autoSpaceDN w:val="0"/>
              <w:adjustRightInd w:val="0"/>
              <w:jc w:val="center"/>
              <w:rPr>
                <w:rFonts w:eastAsiaTheme="minorHAnsi"/>
                <w:sz w:val="26"/>
                <w:szCs w:val="26"/>
                <w:lang w:eastAsia="en-US"/>
              </w:rPr>
            </w:pPr>
            <w:r w:rsidRPr="007F2DF5">
              <w:rPr>
                <w:rFonts w:eastAsiaTheme="minorHAnsi"/>
                <w:sz w:val="26"/>
                <w:szCs w:val="26"/>
                <w:lang w:eastAsia="en-US"/>
              </w:rPr>
              <w:t>С кратким ответом в виде числа</w:t>
            </w:r>
          </w:p>
        </w:tc>
        <w:tc>
          <w:tcPr>
            <w:tcW w:w="432" w:type="pct"/>
          </w:tcPr>
          <w:p w14:paraId="067F8F3A" w14:textId="77777777" w:rsidR="00CB0C01" w:rsidRPr="007F2DF5" w:rsidRDefault="00CB0C01" w:rsidP="007F2DF5">
            <w:pPr>
              <w:autoSpaceDE w:val="0"/>
              <w:autoSpaceDN w:val="0"/>
              <w:adjustRightInd w:val="0"/>
              <w:jc w:val="center"/>
              <w:rPr>
                <w:rFonts w:eastAsiaTheme="minorHAnsi"/>
                <w:sz w:val="26"/>
                <w:szCs w:val="26"/>
                <w:lang w:eastAsia="en-US"/>
              </w:rPr>
            </w:pPr>
            <w:r w:rsidRPr="007F2DF5">
              <w:rPr>
                <w:rFonts w:eastAsiaTheme="minorHAnsi"/>
                <w:sz w:val="26"/>
                <w:szCs w:val="26"/>
                <w:lang w:eastAsia="en-US"/>
              </w:rPr>
              <w:t>2</w:t>
            </w:r>
          </w:p>
        </w:tc>
      </w:tr>
    </w:tbl>
    <w:p w14:paraId="151AB750" w14:textId="77777777" w:rsidR="00CB0C01" w:rsidRPr="00C63995" w:rsidRDefault="00CB0C01" w:rsidP="00CB0C01">
      <w:pPr>
        <w:rPr>
          <w:rFonts w:eastAsiaTheme="minorHAnsi"/>
          <w:b/>
          <w:bCs/>
          <w:sz w:val="28"/>
          <w:szCs w:val="28"/>
          <w:lang w:eastAsia="en-US"/>
        </w:rPr>
      </w:pPr>
    </w:p>
    <w:p w14:paraId="71D81898" w14:textId="05A1F4B4" w:rsidR="00CB0C01" w:rsidRPr="00C63995" w:rsidRDefault="00CB0C01" w:rsidP="00FF7FEF">
      <w:pPr>
        <w:pStyle w:val="ac"/>
        <w:numPr>
          <w:ilvl w:val="0"/>
          <w:numId w:val="84"/>
        </w:numPr>
        <w:tabs>
          <w:tab w:val="left" w:pos="1134"/>
        </w:tabs>
        <w:ind w:left="0" w:firstLine="709"/>
        <w:jc w:val="both"/>
        <w:rPr>
          <w:rFonts w:eastAsiaTheme="minorHAnsi"/>
          <w:b/>
          <w:sz w:val="28"/>
          <w:szCs w:val="28"/>
          <w:lang w:eastAsia="en-US"/>
        </w:rPr>
      </w:pPr>
      <w:r w:rsidRPr="00C63995">
        <w:rPr>
          <w:rFonts w:eastAsiaTheme="minorHAnsi"/>
          <w:b/>
          <w:sz w:val="28"/>
          <w:szCs w:val="28"/>
          <w:lang w:eastAsia="en-US"/>
        </w:rPr>
        <w:t>Содержательный анализ заданий</w:t>
      </w:r>
      <w:r w:rsidR="00922EF5">
        <w:rPr>
          <w:rFonts w:eastAsiaTheme="minorHAnsi"/>
          <w:b/>
          <w:sz w:val="28"/>
          <w:szCs w:val="28"/>
          <w:lang w:eastAsia="en-US"/>
        </w:rPr>
        <w:t xml:space="preserve"> </w:t>
      </w:r>
      <w:r w:rsidR="00922EF5" w:rsidRPr="00922EF5">
        <w:rPr>
          <w:rFonts w:eastAsiaTheme="minorHAnsi"/>
          <w:b/>
          <w:sz w:val="28"/>
          <w:szCs w:val="28"/>
          <w:lang w:eastAsia="en-US"/>
        </w:rPr>
        <w:t>(в количественном и качественном разрезе)</w:t>
      </w:r>
    </w:p>
    <w:p w14:paraId="0A3478FB" w14:textId="77777777" w:rsidR="00CB0C01" w:rsidRDefault="00CB0C01" w:rsidP="00CB0C01">
      <w:pPr>
        <w:ind w:firstLine="709"/>
        <w:jc w:val="both"/>
        <w:rPr>
          <w:rFonts w:eastAsiaTheme="minorHAnsi"/>
          <w:bCs/>
          <w:sz w:val="28"/>
          <w:szCs w:val="28"/>
          <w:lang w:eastAsia="en-US"/>
        </w:rPr>
      </w:pPr>
      <w:r w:rsidRPr="00C63995">
        <w:rPr>
          <w:rFonts w:eastAsiaTheme="minorHAnsi"/>
          <w:bCs/>
          <w:sz w:val="28"/>
          <w:szCs w:val="28"/>
          <w:lang w:eastAsia="en-US"/>
        </w:rPr>
        <w:t>Характеристика содержания заданий № 1 – № 10 дана в обобщенном плане вариантов состязания «СчитариУм», представленного в таблице 2.</w:t>
      </w:r>
    </w:p>
    <w:p w14:paraId="1A11EF1B" w14:textId="77777777" w:rsidR="00CB0C01" w:rsidRPr="00F90B0E" w:rsidRDefault="00CB0C01" w:rsidP="00CB0C01">
      <w:pPr>
        <w:ind w:firstLine="709"/>
        <w:jc w:val="both"/>
        <w:rPr>
          <w:rFonts w:eastAsiaTheme="minorHAnsi"/>
          <w:bCs/>
          <w:sz w:val="28"/>
          <w:szCs w:val="28"/>
          <w:lang w:eastAsia="en-US"/>
        </w:rPr>
      </w:pPr>
      <w:r w:rsidRPr="00F90B0E">
        <w:rPr>
          <w:sz w:val="28"/>
          <w:szCs w:val="28"/>
          <w:lang w:bidi="ru-RU"/>
        </w:rPr>
        <w:t>В</w:t>
      </w:r>
      <w:r w:rsidRPr="00F90B0E">
        <w:rPr>
          <w:sz w:val="28"/>
          <w:szCs w:val="28"/>
        </w:rPr>
        <w:t xml:space="preserve"> состязании «СчитариУм» </w:t>
      </w:r>
      <w:r w:rsidRPr="00F90B0E">
        <w:rPr>
          <w:sz w:val="28"/>
          <w:szCs w:val="28"/>
          <w:lang w:bidi="ru-RU"/>
        </w:rPr>
        <w:t xml:space="preserve">оценивалось достижение метапредметных </w:t>
      </w:r>
      <w:r w:rsidRPr="00F90B0E">
        <w:rPr>
          <w:sz w:val="28"/>
          <w:szCs w:val="28"/>
          <w:lang w:bidi="ru-RU"/>
        </w:rPr>
        <w:br/>
        <w:t>и предметных результатов:</w:t>
      </w:r>
      <w:r w:rsidRPr="00F90B0E">
        <w:rPr>
          <w:b/>
          <w:bCs/>
          <w:i/>
          <w:iCs/>
          <w:sz w:val="28"/>
          <w:szCs w:val="28"/>
          <w:shd w:val="clear" w:color="auto" w:fill="FFFFFF"/>
        </w:rPr>
        <w:t xml:space="preserve"> </w:t>
      </w:r>
    </w:p>
    <w:p w14:paraId="3D0EA1F2" w14:textId="41909DE1" w:rsidR="00CB0C01" w:rsidRDefault="003F722D" w:rsidP="00DD6396">
      <w:pPr>
        <w:pStyle w:val="afc"/>
        <w:spacing w:before="0" w:beforeAutospacing="0" w:after="0" w:afterAutospacing="0"/>
        <w:ind w:right="41" w:firstLine="708"/>
        <w:jc w:val="both"/>
        <w:rPr>
          <w:sz w:val="28"/>
        </w:rPr>
      </w:pPr>
      <w:r>
        <w:rPr>
          <w:bCs/>
          <w:iCs/>
          <w:sz w:val="28"/>
          <w:szCs w:val="28"/>
          <w:shd w:val="clear" w:color="auto" w:fill="FFFFFF"/>
        </w:rPr>
        <w:t>– </w:t>
      </w:r>
      <w:r w:rsidR="00CB0C01" w:rsidRPr="00F90B0E">
        <w:rPr>
          <w:b/>
          <w:bCs/>
          <w:i/>
          <w:iCs/>
          <w:sz w:val="28"/>
          <w:szCs w:val="28"/>
          <w:shd w:val="clear" w:color="auto" w:fill="FFFFFF"/>
        </w:rPr>
        <w:t>метапредметные результаты –</w:t>
      </w:r>
      <w:r w:rsidR="00CB0C01" w:rsidRPr="00F90B0E">
        <w:rPr>
          <w:spacing w:val="-2"/>
          <w:sz w:val="28"/>
          <w:szCs w:val="28"/>
        </w:rPr>
        <w:t xml:space="preserve"> </w:t>
      </w:r>
      <w:r w:rsidR="00CB0C01" w:rsidRPr="00F90B0E">
        <w:rPr>
          <w:sz w:val="28"/>
        </w:rPr>
        <w:t xml:space="preserve">выявлять и характеризовать существенные признаки математических объектов, понятий, отношений </w:t>
      </w:r>
      <w:r w:rsidR="00CB0C01" w:rsidRPr="00F90B0E">
        <w:rPr>
          <w:sz w:val="28"/>
        </w:rPr>
        <w:lastRenderedPageBreak/>
        <w:t xml:space="preserve">между понятиями; воспринимать, формулировать и преобразовывать суждения: утвердительные и отрицательные, единичные, частные и общие; выявлять математические закономерности, взаимосвязи и противоречия в фактах, данных, наблюдениях и утверждениях; делать выводы с использованием законов логики, дедуктивных и индуктивных умозаключений, умозаключений по аналогии; </w:t>
      </w:r>
      <w:proofErr w:type="gramStart"/>
      <w:r w:rsidR="00CB0C01" w:rsidRPr="00F90B0E">
        <w:rPr>
          <w:sz w:val="28"/>
        </w:rPr>
        <w:t>выбирать, анализировать, систематизировать и интерпретировать информацию различных видов и форм представления; представлять результаты решения задачи, эксперимента, исследования, проекта;</w:t>
      </w:r>
      <w:r w:rsidR="00CB0C01">
        <w:rPr>
          <w:sz w:val="28"/>
        </w:rPr>
        <w:t xml:space="preserve"> </w:t>
      </w:r>
      <w:r w:rsidR="00CB0C01" w:rsidRPr="00F90B0E">
        <w:rPr>
          <w:sz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r>
        <w:rPr>
          <w:sz w:val="28"/>
        </w:rPr>
        <w:t>;</w:t>
      </w:r>
      <w:proofErr w:type="gramEnd"/>
    </w:p>
    <w:p w14:paraId="05ED9319" w14:textId="5DB5CFB9" w:rsidR="00C23865" w:rsidRDefault="003F722D" w:rsidP="00DD6396">
      <w:pPr>
        <w:pStyle w:val="afc"/>
        <w:spacing w:before="0" w:beforeAutospacing="0" w:after="0" w:afterAutospacing="0"/>
        <w:ind w:right="41" w:firstLine="708"/>
        <w:jc w:val="both"/>
        <w:rPr>
          <w:spacing w:val="-2"/>
          <w:sz w:val="28"/>
          <w:szCs w:val="28"/>
        </w:rPr>
      </w:pPr>
      <w:r>
        <w:rPr>
          <w:bCs/>
          <w:iCs/>
          <w:sz w:val="28"/>
          <w:szCs w:val="28"/>
        </w:rPr>
        <w:t>–</w:t>
      </w:r>
      <w:r>
        <w:rPr>
          <w:bCs/>
          <w:iCs/>
          <w:sz w:val="28"/>
          <w:szCs w:val="28"/>
          <w:lang w:val="en-US"/>
        </w:rPr>
        <w:t> </w:t>
      </w:r>
      <w:r w:rsidR="00CB0C01" w:rsidRPr="00F90B0E">
        <w:rPr>
          <w:b/>
          <w:bCs/>
          <w:i/>
          <w:iCs/>
          <w:sz w:val="28"/>
          <w:szCs w:val="28"/>
        </w:rPr>
        <w:t>п</w:t>
      </w:r>
      <w:r w:rsidR="00CB0C01" w:rsidRPr="00F90B0E">
        <w:rPr>
          <w:rFonts w:ascii="NewtonCSanPin" w:hAnsi="NewtonCSanPin"/>
          <w:b/>
          <w:bCs/>
          <w:i/>
          <w:iCs/>
          <w:sz w:val="28"/>
          <w:szCs w:val="28"/>
          <w:shd w:val="clear" w:color="auto" w:fill="FFFFFF"/>
        </w:rPr>
        <w:t xml:space="preserve">редметные результаты  </w:t>
      </w:r>
      <w:r w:rsidR="00CB0C01" w:rsidRPr="00F90B0E">
        <w:rPr>
          <w:spacing w:val="-2"/>
          <w:sz w:val="28"/>
          <w:szCs w:val="28"/>
        </w:rPr>
        <w:t xml:space="preserve">представлены в таблице 2. </w:t>
      </w:r>
    </w:p>
    <w:p w14:paraId="2138C057" w14:textId="1E056D66" w:rsidR="00CB0C01" w:rsidRPr="0009316C" w:rsidRDefault="00CB0C01" w:rsidP="00DD6396">
      <w:pPr>
        <w:jc w:val="right"/>
        <w:rPr>
          <w:spacing w:val="-2"/>
          <w:sz w:val="28"/>
          <w:szCs w:val="28"/>
        </w:rPr>
      </w:pPr>
      <w:r w:rsidRPr="00C63995">
        <w:rPr>
          <w:rFonts w:eastAsiaTheme="minorHAnsi"/>
          <w:bCs/>
          <w:sz w:val="28"/>
          <w:szCs w:val="28"/>
          <w:lang w:eastAsia="en-US"/>
        </w:rPr>
        <w:t>Таблица 2.</w:t>
      </w:r>
    </w:p>
    <w:tbl>
      <w:tblPr>
        <w:tblStyle w:val="a5"/>
        <w:tblW w:w="5000" w:type="pct"/>
        <w:tblLayout w:type="fixed"/>
        <w:tblLook w:val="04A0" w:firstRow="1" w:lastRow="0" w:firstColumn="1" w:lastColumn="0" w:noHBand="0" w:noVBand="1"/>
      </w:tblPr>
      <w:tblGrid>
        <w:gridCol w:w="1436"/>
        <w:gridCol w:w="913"/>
        <w:gridCol w:w="2893"/>
        <w:gridCol w:w="1795"/>
        <w:gridCol w:w="1335"/>
        <w:gridCol w:w="1056"/>
      </w:tblGrid>
      <w:tr w:rsidR="00CB0C01" w:rsidRPr="00C63995" w14:paraId="1BF27637" w14:textId="77777777" w:rsidTr="00DD6396">
        <w:tc>
          <w:tcPr>
            <w:tcW w:w="762" w:type="pct"/>
          </w:tcPr>
          <w:p w14:paraId="0504EF6B" w14:textId="77777777" w:rsidR="00CB0C01" w:rsidRPr="006A59E8" w:rsidRDefault="00CB0C01" w:rsidP="00DD6396">
            <w:pPr>
              <w:jc w:val="center"/>
              <w:rPr>
                <w:rFonts w:eastAsiaTheme="minorHAnsi"/>
                <w:b/>
                <w:sz w:val="28"/>
                <w:szCs w:val="28"/>
                <w:lang w:eastAsia="en-US"/>
              </w:rPr>
            </w:pPr>
            <w:r w:rsidRPr="006A59E8">
              <w:rPr>
                <w:rFonts w:eastAsiaTheme="minorHAnsi"/>
                <w:b/>
                <w:sz w:val="28"/>
                <w:szCs w:val="28"/>
                <w:lang w:eastAsia="en-US"/>
              </w:rPr>
              <w:t xml:space="preserve">Вид </w:t>
            </w:r>
            <w:proofErr w:type="gramStart"/>
            <w:r w:rsidRPr="006A59E8">
              <w:rPr>
                <w:rFonts w:eastAsiaTheme="minorHAnsi"/>
                <w:b/>
                <w:sz w:val="28"/>
                <w:szCs w:val="28"/>
                <w:lang w:eastAsia="en-US"/>
              </w:rPr>
              <w:t>познава-тельной</w:t>
            </w:r>
            <w:proofErr w:type="gramEnd"/>
            <w:r w:rsidRPr="006A59E8">
              <w:rPr>
                <w:rFonts w:eastAsiaTheme="minorHAnsi"/>
                <w:b/>
                <w:sz w:val="28"/>
                <w:szCs w:val="28"/>
                <w:lang w:eastAsia="en-US"/>
              </w:rPr>
              <w:t xml:space="preserve"> деятель-ности</w:t>
            </w:r>
          </w:p>
        </w:tc>
        <w:tc>
          <w:tcPr>
            <w:tcW w:w="484" w:type="pct"/>
          </w:tcPr>
          <w:p w14:paraId="29619E09" w14:textId="77777777" w:rsidR="00CB0C01" w:rsidRPr="006A59E8" w:rsidRDefault="00CB0C01" w:rsidP="00DD6396">
            <w:pPr>
              <w:jc w:val="center"/>
              <w:rPr>
                <w:rFonts w:eastAsiaTheme="minorHAnsi"/>
                <w:b/>
                <w:sz w:val="28"/>
                <w:szCs w:val="28"/>
                <w:lang w:eastAsia="en-US"/>
              </w:rPr>
            </w:pPr>
            <w:r w:rsidRPr="006A59E8">
              <w:rPr>
                <w:rFonts w:eastAsiaTheme="minorHAnsi"/>
                <w:b/>
                <w:sz w:val="28"/>
                <w:szCs w:val="28"/>
                <w:lang w:eastAsia="en-US"/>
              </w:rPr>
              <w:t xml:space="preserve">№ </w:t>
            </w:r>
            <w:proofErr w:type="gramStart"/>
            <w:r w:rsidRPr="006A59E8">
              <w:rPr>
                <w:rFonts w:eastAsiaTheme="minorHAnsi"/>
                <w:b/>
                <w:sz w:val="28"/>
                <w:szCs w:val="28"/>
                <w:lang w:eastAsia="en-US"/>
              </w:rPr>
              <w:t>зада-ния</w:t>
            </w:r>
            <w:proofErr w:type="gramEnd"/>
          </w:p>
        </w:tc>
        <w:tc>
          <w:tcPr>
            <w:tcW w:w="1534" w:type="pct"/>
          </w:tcPr>
          <w:p w14:paraId="20F881A9" w14:textId="77777777" w:rsidR="00CB0C01" w:rsidRPr="006A59E8" w:rsidRDefault="00CB0C01" w:rsidP="00DD6396">
            <w:pPr>
              <w:jc w:val="center"/>
              <w:rPr>
                <w:rFonts w:eastAsiaTheme="minorHAnsi"/>
                <w:b/>
                <w:sz w:val="28"/>
                <w:szCs w:val="28"/>
                <w:lang w:eastAsia="en-US"/>
              </w:rPr>
            </w:pPr>
            <w:r w:rsidRPr="006A59E8">
              <w:rPr>
                <w:rFonts w:eastAsiaTheme="minorHAnsi"/>
                <w:b/>
                <w:sz w:val="28"/>
                <w:szCs w:val="28"/>
                <w:lang w:eastAsia="en-US"/>
              </w:rPr>
              <w:t>Предметные результаты</w:t>
            </w:r>
          </w:p>
        </w:tc>
        <w:tc>
          <w:tcPr>
            <w:tcW w:w="952" w:type="pct"/>
          </w:tcPr>
          <w:p w14:paraId="7892E152" w14:textId="77777777" w:rsidR="00CB0C01" w:rsidRPr="006A59E8" w:rsidRDefault="00CB0C01" w:rsidP="00DD6396">
            <w:pPr>
              <w:jc w:val="center"/>
              <w:rPr>
                <w:rFonts w:eastAsiaTheme="minorHAnsi"/>
                <w:b/>
                <w:sz w:val="28"/>
                <w:szCs w:val="28"/>
                <w:lang w:eastAsia="en-US"/>
              </w:rPr>
            </w:pPr>
            <w:r w:rsidRPr="006A59E8">
              <w:rPr>
                <w:rFonts w:eastAsiaTheme="minorHAnsi"/>
                <w:b/>
                <w:sz w:val="28"/>
                <w:szCs w:val="28"/>
                <w:lang w:eastAsia="en-US"/>
              </w:rPr>
              <w:t xml:space="preserve">Уровень освоения </w:t>
            </w:r>
            <w:proofErr w:type="gramStart"/>
            <w:r w:rsidRPr="006A59E8">
              <w:rPr>
                <w:rFonts w:eastAsiaTheme="minorHAnsi"/>
                <w:b/>
                <w:sz w:val="28"/>
                <w:szCs w:val="28"/>
                <w:lang w:eastAsia="en-US"/>
              </w:rPr>
              <w:t>арифме-тических</w:t>
            </w:r>
            <w:proofErr w:type="gramEnd"/>
            <w:r w:rsidRPr="006A59E8">
              <w:rPr>
                <w:rFonts w:eastAsiaTheme="minorHAnsi"/>
                <w:b/>
                <w:sz w:val="28"/>
                <w:szCs w:val="28"/>
                <w:lang w:eastAsia="en-US"/>
              </w:rPr>
              <w:t xml:space="preserve"> действий над натураль-ными числами</w:t>
            </w:r>
          </w:p>
        </w:tc>
        <w:tc>
          <w:tcPr>
            <w:tcW w:w="708" w:type="pct"/>
          </w:tcPr>
          <w:p w14:paraId="35DAF815" w14:textId="77777777" w:rsidR="00CB0C01" w:rsidRPr="006A59E8" w:rsidRDefault="00CB0C01" w:rsidP="00DD6396">
            <w:pPr>
              <w:jc w:val="center"/>
              <w:rPr>
                <w:rFonts w:eastAsiaTheme="minorHAnsi"/>
                <w:b/>
                <w:sz w:val="28"/>
                <w:szCs w:val="28"/>
                <w:lang w:eastAsia="en-US"/>
              </w:rPr>
            </w:pPr>
            <w:r w:rsidRPr="006A59E8">
              <w:rPr>
                <w:rFonts w:eastAsiaTheme="minorHAnsi"/>
                <w:b/>
                <w:sz w:val="28"/>
                <w:szCs w:val="28"/>
                <w:lang w:eastAsia="en-US"/>
              </w:rPr>
              <w:t xml:space="preserve">Уровень </w:t>
            </w:r>
            <w:proofErr w:type="gramStart"/>
            <w:r w:rsidRPr="006A59E8">
              <w:rPr>
                <w:rFonts w:eastAsiaTheme="minorHAnsi"/>
                <w:b/>
                <w:sz w:val="28"/>
                <w:szCs w:val="28"/>
                <w:lang w:eastAsia="en-US"/>
              </w:rPr>
              <w:t>плани-руемой</w:t>
            </w:r>
            <w:proofErr w:type="gramEnd"/>
            <w:r w:rsidRPr="006A59E8">
              <w:rPr>
                <w:rFonts w:eastAsiaTheme="minorHAnsi"/>
                <w:b/>
                <w:sz w:val="28"/>
                <w:szCs w:val="28"/>
                <w:lang w:eastAsia="en-US"/>
              </w:rPr>
              <w:t xml:space="preserve"> труднос-ти </w:t>
            </w:r>
          </w:p>
        </w:tc>
        <w:tc>
          <w:tcPr>
            <w:tcW w:w="561" w:type="pct"/>
          </w:tcPr>
          <w:p w14:paraId="2C6C09AF" w14:textId="6A7BB617" w:rsidR="00CB0C01" w:rsidRPr="006A59E8" w:rsidRDefault="00CB0C01" w:rsidP="00DD6396">
            <w:pPr>
              <w:jc w:val="center"/>
              <w:rPr>
                <w:rFonts w:eastAsiaTheme="minorHAnsi"/>
                <w:b/>
                <w:sz w:val="28"/>
                <w:szCs w:val="28"/>
                <w:lang w:eastAsia="en-US"/>
              </w:rPr>
            </w:pPr>
            <w:r w:rsidRPr="006A59E8">
              <w:rPr>
                <w:rFonts w:eastAsiaTheme="minorHAnsi"/>
                <w:b/>
                <w:sz w:val="28"/>
                <w:szCs w:val="28"/>
                <w:lang w:eastAsia="en-US"/>
              </w:rPr>
              <w:t>Мах</w:t>
            </w:r>
          </w:p>
          <w:p w14:paraId="47BC4010" w14:textId="77777777" w:rsidR="00CB0C01" w:rsidRPr="006A59E8" w:rsidRDefault="00CB0C01" w:rsidP="00DD6396">
            <w:pPr>
              <w:jc w:val="center"/>
              <w:rPr>
                <w:rFonts w:eastAsiaTheme="minorHAnsi"/>
                <w:b/>
                <w:sz w:val="28"/>
                <w:szCs w:val="28"/>
                <w:lang w:eastAsia="en-US"/>
              </w:rPr>
            </w:pPr>
            <w:r w:rsidRPr="006A59E8">
              <w:rPr>
                <w:rFonts w:eastAsiaTheme="minorHAnsi"/>
                <w:b/>
                <w:sz w:val="28"/>
                <w:szCs w:val="28"/>
                <w:lang w:eastAsia="en-US"/>
              </w:rPr>
              <w:t xml:space="preserve">балл </w:t>
            </w:r>
          </w:p>
        </w:tc>
      </w:tr>
      <w:tr w:rsidR="00CB0C01" w:rsidRPr="00C63995" w14:paraId="1B0212CC" w14:textId="77777777" w:rsidTr="00DD6396">
        <w:trPr>
          <w:trHeight w:val="543"/>
        </w:trPr>
        <w:tc>
          <w:tcPr>
            <w:tcW w:w="762" w:type="pct"/>
          </w:tcPr>
          <w:p w14:paraId="3FADCBA3" w14:textId="77777777" w:rsidR="00CB0C01" w:rsidRPr="006A59E8" w:rsidRDefault="00CB0C01" w:rsidP="00343C5C">
            <w:pPr>
              <w:jc w:val="both"/>
              <w:rPr>
                <w:rFonts w:eastAsiaTheme="minorHAnsi"/>
                <w:sz w:val="28"/>
                <w:szCs w:val="28"/>
                <w:lang w:eastAsia="en-US"/>
              </w:rPr>
            </w:pPr>
            <w:r w:rsidRPr="006A59E8">
              <w:rPr>
                <w:rFonts w:eastAsiaTheme="minorHAnsi"/>
                <w:sz w:val="28"/>
                <w:szCs w:val="28"/>
                <w:lang w:eastAsia="en-US"/>
              </w:rPr>
              <w:t xml:space="preserve">«Знание / </w:t>
            </w:r>
            <w:proofErr w:type="gramStart"/>
            <w:r w:rsidRPr="006A59E8">
              <w:rPr>
                <w:rFonts w:eastAsiaTheme="minorHAnsi"/>
                <w:sz w:val="28"/>
                <w:szCs w:val="28"/>
                <w:lang w:eastAsia="en-US"/>
              </w:rPr>
              <w:t>Понима-ние</w:t>
            </w:r>
            <w:proofErr w:type="gramEnd"/>
            <w:r w:rsidRPr="006A59E8">
              <w:rPr>
                <w:rFonts w:eastAsiaTheme="minorHAnsi"/>
                <w:sz w:val="28"/>
                <w:szCs w:val="28"/>
                <w:lang w:eastAsia="en-US"/>
              </w:rPr>
              <w:t>»</w:t>
            </w:r>
          </w:p>
        </w:tc>
        <w:tc>
          <w:tcPr>
            <w:tcW w:w="484" w:type="pct"/>
          </w:tcPr>
          <w:p w14:paraId="0969F3C6"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1</w:t>
            </w:r>
          </w:p>
        </w:tc>
        <w:tc>
          <w:tcPr>
            <w:tcW w:w="1534" w:type="pct"/>
          </w:tcPr>
          <w:p w14:paraId="40B9B850" w14:textId="77777777" w:rsidR="00CB0C01" w:rsidRPr="006A59E8" w:rsidRDefault="00CB0C01" w:rsidP="00343C5C">
            <w:pPr>
              <w:jc w:val="both"/>
              <w:rPr>
                <w:rFonts w:eastAsiaTheme="minorHAnsi"/>
                <w:sz w:val="28"/>
                <w:szCs w:val="28"/>
                <w:lang w:eastAsia="en-US"/>
              </w:rPr>
            </w:pPr>
            <w:r w:rsidRPr="006A59E8">
              <w:rPr>
                <w:rFonts w:eastAsiaTheme="minorHAnsi"/>
                <w:sz w:val="28"/>
                <w:szCs w:val="28"/>
                <w:lang w:eastAsia="en-US"/>
              </w:rPr>
              <w:t>Называть разряд, в котором стоит указанная цифра в десятичной записи числа</w:t>
            </w:r>
          </w:p>
        </w:tc>
        <w:tc>
          <w:tcPr>
            <w:tcW w:w="952" w:type="pct"/>
          </w:tcPr>
          <w:p w14:paraId="2FE0B68C"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Базовый</w:t>
            </w:r>
          </w:p>
        </w:tc>
        <w:tc>
          <w:tcPr>
            <w:tcW w:w="708" w:type="pct"/>
          </w:tcPr>
          <w:p w14:paraId="5AC7D866"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 xml:space="preserve">85% </w:t>
            </w:r>
            <w:r w:rsidRPr="006A59E8">
              <w:rPr>
                <w:sz w:val="28"/>
                <w:szCs w:val="28"/>
              </w:rPr>
              <w:t>–</w:t>
            </w:r>
            <w:r w:rsidRPr="006A59E8">
              <w:rPr>
                <w:rFonts w:eastAsiaTheme="minorHAnsi"/>
                <w:sz w:val="28"/>
                <w:szCs w:val="28"/>
                <w:lang w:eastAsia="en-US"/>
              </w:rPr>
              <w:t xml:space="preserve"> 100%</w:t>
            </w:r>
          </w:p>
        </w:tc>
        <w:tc>
          <w:tcPr>
            <w:tcW w:w="561" w:type="pct"/>
          </w:tcPr>
          <w:p w14:paraId="3FC59C18"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1</w:t>
            </w:r>
          </w:p>
        </w:tc>
      </w:tr>
      <w:tr w:rsidR="00CB0C01" w:rsidRPr="00C63995" w14:paraId="5E70A314" w14:textId="77777777" w:rsidTr="00DD6396">
        <w:tc>
          <w:tcPr>
            <w:tcW w:w="762" w:type="pct"/>
          </w:tcPr>
          <w:p w14:paraId="3997D9ED" w14:textId="77777777" w:rsidR="00CB0C01" w:rsidRPr="006A59E8" w:rsidRDefault="00CB0C01" w:rsidP="00343C5C">
            <w:pPr>
              <w:jc w:val="both"/>
              <w:rPr>
                <w:rFonts w:eastAsiaTheme="minorHAnsi"/>
                <w:sz w:val="28"/>
                <w:szCs w:val="28"/>
                <w:lang w:eastAsia="en-US"/>
              </w:rPr>
            </w:pPr>
            <w:r w:rsidRPr="006A59E8">
              <w:rPr>
                <w:rFonts w:eastAsiaTheme="minorHAnsi"/>
                <w:sz w:val="28"/>
                <w:szCs w:val="28"/>
                <w:lang w:eastAsia="en-US"/>
              </w:rPr>
              <w:t xml:space="preserve">«Знание / </w:t>
            </w:r>
            <w:proofErr w:type="gramStart"/>
            <w:r w:rsidRPr="006A59E8">
              <w:rPr>
                <w:rFonts w:eastAsiaTheme="minorHAnsi"/>
                <w:sz w:val="28"/>
                <w:szCs w:val="28"/>
                <w:lang w:eastAsia="en-US"/>
              </w:rPr>
              <w:t>Понима-ние</w:t>
            </w:r>
            <w:proofErr w:type="gramEnd"/>
            <w:r w:rsidRPr="006A59E8">
              <w:rPr>
                <w:rFonts w:eastAsiaTheme="minorHAnsi"/>
                <w:sz w:val="28"/>
                <w:szCs w:val="28"/>
                <w:lang w:eastAsia="en-US"/>
              </w:rPr>
              <w:t>»</w:t>
            </w:r>
          </w:p>
        </w:tc>
        <w:tc>
          <w:tcPr>
            <w:tcW w:w="484" w:type="pct"/>
          </w:tcPr>
          <w:p w14:paraId="11902D52"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2</w:t>
            </w:r>
          </w:p>
        </w:tc>
        <w:tc>
          <w:tcPr>
            <w:tcW w:w="1534" w:type="pct"/>
          </w:tcPr>
          <w:p w14:paraId="63275C8F" w14:textId="77777777" w:rsidR="00CB0C01" w:rsidRPr="006A59E8" w:rsidRDefault="00CB0C01" w:rsidP="00343C5C">
            <w:pPr>
              <w:jc w:val="both"/>
              <w:rPr>
                <w:rFonts w:eastAsiaTheme="minorHAnsi"/>
                <w:sz w:val="28"/>
                <w:szCs w:val="28"/>
                <w:lang w:eastAsia="en-US"/>
              </w:rPr>
            </w:pPr>
            <w:r w:rsidRPr="006A59E8">
              <w:rPr>
                <w:rFonts w:eastAsiaTheme="minorHAnsi"/>
                <w:sz w:val="28"/>
                <w:szCs w:val="28"/>
                <w:lang w:eastAsia="en-US"/>
              </w:rPr>
              <w:t>Читать числовое выражение, содержащее два арифметических действия, используя термины  «разность»  и «частное»</w:t>
            </w:r>
          </w:p>
        </w:tc>
        <w:tc>
          <w:tcPr>
            <w:tcW w:w="952" w:type="pct"/>
          </w:tcPr>
          <w:p w14:paraId="7816B582"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Базовый</w:t>
            </w:r>
          </w:p>
        </w:tc>
        <w:tc>
          <w:tcPr>
            <w:tcW w:w="708" w:type="pct"/>
          </w:tcPr>
          <w:p w14:paraId="1A3E3B15"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 xml:space="preserve">85% </w:t>
            </w:r>
            <w:r w:rsidRPr="006A59E8">
              <w:rPr>
                <w:sz w:val="28"/>
                <w:szCs w:val="28"/>
              </w:rPr>
              <w:t xml:space="preserve">– </w:t>
            </w:r>
            <w:r w:rsidRPr="006A59E8">
              <w:rPr>
                <w:rFonts w:eastAsiaTheme="minorHAnsi"/>
                <w:sz w:val="28"/>
                <w:szCs w:val="28"/>
                <w:lang w:eastAsia="en-US"/>
              </w:rPr>
              <w:t>95%</w:t>
            </w:r>
          </w:p>
        </w:tc>
        <w:tc>
          <w:tcPr>
            <w:tcW w:w="561" w:type="pct"/>
          </w:tcPr>
          <w:p w14:paraId="606D5C09"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1</w:t>
            </w:r>
          </w:p>
        </w:tc>
      </w:tr>
      <w:tr w:rsidR="00CB0C01" w:rsidRPr="00C63995" w14:paraId="6E888B7F" w14:textId="77777777" w:rsidTr="00DD6396">
        <w:tc>
          <w:tcPr>
            <w:tcW w:w="762" w:type="pct"/>
          </w:tcPr>
          <w:p w14:paraId="222D1FFE" w14:textId="77777777" w:rsidR="00CB0C01" w:rsidRPr="006A59E8" w:rsidRDefault="00CB0C01" w:rsidP="00343C5C">
            <w:pPr>
              <w:jc w:val="both"/>
              <w:rPr>
                <w:rFonts w:eastAsiaTheme="minorHAnsi"/>
                <w:sz w:val="28"/>
                <w:szCs w:val="28"/>
                <w:lang w:eastAsia="en-US"/>
              </w:rPr>
            </w:pPr>
            <w:r w:rsidRPr="006A59E8">
              <w:rPr>
                <w:rFonts w:eastAsiaTheme="minorHAnsi"/>
                <w:sz w:val="28"/>
                <w:szCs w:val="28"/>
                <w:lang w:eastAsia="en-US"/>
              </w:rPr>
              <w:t xml:space="preserve">«Оценка. </w:t>
            </w:r>
            <w:proofErr w:type="gramStart"/>
            <w:r w:rsidRPr="006A59E8">
              <w:rPr>
                <w:rFonts w:eastAsiaTheme="minorHAnsi"/>
                <w:sz w:val="28"/>
                <w:szCs w:val="28"/>
                <w:lang w:eastAsia="en-US"/>
              </w:rPr>
              <w:t>Построе-ние</w:t>
            </w:r>
            <w:proofErr w:type="gramEnd"/>
            <w:r w:rsidRPr="006A59E8">
              <w:rPr>
                <w:rFonts w:eastAsiaTheme="minorHAnsi"/>
                <w:sz w:val="28"/>
                <w:szCs w:val="28"/>
                <w:lang w:eastAsia="en-US"/>
              </w:rPr>
              <w:t xml:space="preserve"> рассужде-ний»</w:t>
            </w:r>
          </w:p>
        </w:tc>
        <w:tc>
          <w:tcPr>
            <w:tcW w:w="484" w:type="pct"/>
          </w:tcPr>
          <w:p w14:paraId="38311210"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3</w:t>
            </w:r>
          </w:p>
        </w:tc>
        <w:tc>
          <w:tcPr>
            <w:tcW w:w="1534" w:type="pct"/>
          </w:tcPr>
          <w:p w14:paraId="4D8ED1E5" w14:textId="77777777" w:rsidR="00CB0C01" w:rsidRPr="006A59E8" w:rsidRDefault="00CB0C01" w:rsidP="00343C5C">
            <w:pPr>
              <w:jc w:val="both"/>
              <w:rPr>
                <w:rFonts w:eastAsiaTheme="minorHAnsi"/>
                <w:sz w:val="28"/>
                <w:szCs w:val="28"/>
                <w:lang w:eastAsia="en-US"/>
              </w:rPr>
            </w:pPr>
            <w:r w:rsidRPr="006A59E8">
              <w:rPr>
                <w:rFonts w:eastAsiaTheme="minorHAnsi"/>
                <w:sz w:val="28"/>
                <w:szCs w:val="28"/>
                <w:lang w:eastAsia="en-US"/>
              </w:rPr>
              <w:t xml:space="preserve">Сравнивать значения разностей двух четырёхзначных натуральных чисел, не выполняя арифметических действий, на основе зависимости от изменения значений и </w:t>
            </w:r>
            <w:r w:rsidRPr="006A59E8">
              <w:rPr>
                <w:rFonts w:eastAsiaTheme="minorHAnsi"/>
                <w:sz w:val="28"/>
                <w:szCs w:val="28"/>
                <w:lang w:eastAsia="en-US"/>
              </w:rPr>
              <w:lastRenderedPageBreak/>
              <w:t>уменьшаемого и вычитаемого и оценивать и верным или неверным является числовое неравенство</w:t>
            </w:r>
          </w:p>
        </w:tc>
        <w:tc>
          <w:tcPr>
            <w:tcW w:w="952" w:type="pct"/>
          </w:tcPr>
          <w:p w14:paraId="7B170F1C" w14:textId="77777777" w:rsidR="00CB0C01" w:rsidRPr="006A59E8" w:rsidRDefault="00CB0C01" w:rsidP="00343C5C">
            <w:pPr>
              <w:jc w:val="center"/>
              <w:rPr>
                <w:rFonts w:eastAsiaTheme="minorHAnsi"/>
                <w:sz w:val="28"/>
                <w:szCs w:val="28"/>
                <w:lang w:eastAsia="en-US"/>
              </w:rPr>
            </w:pPr>
            <w:proofErr w:type="gramStart"/>
            <w:r w:rsidRPr="006A59E8">
              <w:rPr>
                <w:rFonts w:eastAsiaTheme="minorHAnsi"/>
                <w:sz w:val="28"/>
                <w:szCs w:val="28"/>
                <w:lang w:eastAsia="en-US"/>
              </w:rPr>
              <w:lastRenderedPageBreak/>
              <w:t>Повышен-ный</w:t>
            </w:r>
            <w:proofErr w:type="gramEnd"/>
          </w:p>
        </w:tc>
        <w:tc>
          <w:tcPr>
            <w:tcW w:w="708" w:type="pct"/>
          </w:tcPr>
          <w:p w14:paraId="3EABABF8" w14:textId="77777777" w:rsidR="00CB0C01" w:rsidRPr="006A59E8" w:rsidRDefault="00CB0C01" w:rsidP="00343C5C">
            <w:pPr>
              <w:jc w:val="center"/>
              <w:rPr>
                <w:rFonts w:eastAsiaTheme="minorHAnsi"/>
                <w:sz w:val="28"/>
                <w:szCs w:val="28"/>
                <w:lang w:eastAsia="en-US"/>
              </w:rPr>
            </w:pPr>
            <w:r w:rsidRPr="006A59E8">
              <w:rPr>
                <w:bCs/>
                <w:sz w:val="28"/>
                <w:szCs w:val="28"/>
              </w:rPr>
              <w:t xml:space="preserve">40% </w:t>
            </w:r>
            <w:r w:rsidRPr="006A59E8">
              <w:rPr>
                <w:sz w:val="28"/>
                <w:szCs w:val="28"/>
              </w:rPr>
              <w:t>–</w:t>
            </w:r>
            <w:r w:rsidRPr="006A59E8">
              <w:rPr>
                <w:bCs/>
                <w:sz w:val="28"/>
                <w:szCs w:val="28"/>
              </w:rPr>
              <w:t xml:space="preserve"> 60%</w:t>
            </w:r>
          </w:p>
        </w:tc>
        <w:tc>
          <w:tcPr>
            <w:tcW w:w="561" w:type="pct"/>
          </w:tcPr>
          <w:p w14:paraId="5AF11A3D"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1</w:t>
            </w:r>
          </w:p>
        </w:tc>
      </w:tr>
      <w:tr w:rsidR="00CB0C01" w:rsidRPr="00C63995" w14:paraId="08C90559" w14:textId="77777777" w:rsidTr="00DD6396">
        <w:tc>
          <w:tcPr>
            <w:tcW w:w="762" w:type="pct"/>
          </w:tcPr>
          <w:p w14:paraId="075C7237" w14:textId="77777777" w:rsidR="00CB0C01" w:rsidRPr="006A59E8" w:rsidRDefault="00CB0C01" w:rsidP="00343C5C">
            <w:pPr>
              <w:jc w:val="both"/>
              <w:rPr>
                <w:rFonts w:eastAsiaTheme="minorHAnsi"/>
                <w:sz w:val="28"/>
                <w:szCs w:val="28"/>
                <w:lang w:eastAsia="en-US"/>
              </w:rPr>
            </w:pPr>
            <w:r w:rsidRPr="006A59E8">
              <w:rPr>
                <w:rFonts w:eastAsiaTheme="minorHAnsi"/>
                <w:sz w:val="28"/>
                <w:szCs w:val="28"/>
                <w:lang w:eastAsia="en-US"/>
              </w:rPr>
              <w:lastRenderedPageBreak/>
              <w:t xml:space="preserve">«Применение знаний, умений в </w:t>
            </w:r>
            <w:proofErr w:type="gramStart"/>
            <w:r w:rsidRPr="006A59E8">
              <w:rPr>
                <w:rFonts w:eastAsiaTheme="minorHAnsi"/>
                <w:sz w:val="28"/>
                <w:szCs w:val="28"/>
                <w:lang w:eastAsia="en-US"/>
              </w:rPr>
              <w:t>стандарт-ной</w:t>
            </w:r>
            <w:proofErr w:type="gramEnd"/>
            <w:r w:rsidRPr="006A59E8">
              <w:rPr>
                <w:rFonts w:eastAsiaTheme="minorHAnsi"/>
                <w:sz w:val="28"/>
                <w:szCs w:val="28"/>
                <w:lang w:eastAsia="en-US"/>
              </w:rPr>
              <w:t xml:space="preserve"> ситуации, требую</w:t>
            </w:r>
            <w:r>
              <w:rPr>
                <w:rFonts w:eastAsiaTheme="minorHAnsi"/>
                <w:sz w:val="28"/>
                <w:szCs w:val="28"/>
                <w:lang w:eastAsia="en-US"/>
              </w:rPr>
              <w:t>-</w:t>
            </w:r>
            <w:r w:rsidRPr="006A59E8">
              <w:rPr>
                <w:rFonts w:eastAsiaTheme="minorHAnsi"/>
                <w:sz w:val="28"/>
                <w:szCs w:val="28"/>
                <w:lang w:eastAsia="en-US"/>
              </w:rPr>
              <w:t>щей выполне-ния 1-3 действий»</w:t>
            </w:r>
          </w:p>
        </w:tc>
        <w:tc>
          <w:tcPr>
            <w:tcW w:w="484" w:type="pct"/>
          </w:tcPr>
          <w:p w14:paraId="00964AD4"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4</w:t>
            </w:r>
          </w:p>
        </w:tc>
        <w:tc>
          <w:tcPr>
            <w:tcW w:w="1534" w:type="pct"/>
          </w:tcPr>
          <w:p w14:paraId="20C145E3" w14:textId="77777777" w:rsidR="00CB0C01" w:rsidRPr="006A59E8" w:rsidRDefault="00CB0C01" w:rsidP="00343C5C">
            <w:pPr>
              <w:jc w:val="both"/>
              <w:rPr>
                <w:rFonts w:eastAsiaTheme="minorHAnsi"/>
                <w:sz w:val="28"/>
                <w:szCs w:val="28"/>
                <w:lang w:eastAsia="en-US"/>
              </w:rPr>
            </w:pPr>
            <w:r w:rsidRPr="006A59E8">
              <w:rPr>
                <w:rFonts w:eastAsiaTheme="minorHAnsi"/>
                <w:sz w:val="28"/>
                <w:szCs w:val="28"/>
                <w:lang w:eastAsia="en-US"/>
              </w:rPr>
              <w:t>Преобразовывать словесную формулировку задания («найти частное  чисел…») к заданию на выполнение деления этих чисел. Делить трёхзначное число на однозначное, чтобы в частном получалось двузначное число</w:t>
            </w:r>
          </w:p>
        </w:tc>
        <w:tc>
          <w:tcPr>
            <w:tcW w:w="952" w:type="pct"/>
          </w:tcPr>
          <w:p w14:paraId="31A2E903"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Базовый</w:t>
            </w:r>
          </w:p>
        </w:tc>
        <w:tc>
          <w:tcPr>
            <w:tcW w:w="708" w:type="pct"/>
          </w:tcPr>
          <w:p w14:paraId="51D1EB5F"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 xml:space="preserve">75% </w:t>
            </w:r>
            <w:r w:rsidRPr="006A59E8">
              <w:rPr>
                <w:sz w:val="28"/>
                <w:szCs w:val="28"/>
              </w:rPr>
              <w:t>–</w:t>
            </w:r>
            <w:r w:rsidRPr="006A59E8">
              <w:rPr>
                <w:rFonts w:eastAsiaTheme="minorHAnsi"/>
                <w:sz w:val="28"/>
                <w:szCs w:val="28"/>
                <w:lang w:eastAsia="en-US"/>
              </w:rPr>
              <w:t xml:space="preserve"> 95%</w:t>
            </w:r>
          </w:p>
        </w:tc>
        <w:tc>
          <w:tcPr>
            <w:tcW w:w="561" w:type="pct"/>
          </w:tcPr>
          <w:p w14:paraId="7D3F8472"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1</w:t>
            </w:r>
          </w:p>
        </w:tc>
      </w:tr>
      <w:tr w:rsidR="00CB0C01" w:rsidRPr="00C63995" w14:paraId="02E838C1" w14:textId="77777777" w:rsidTr="00DD6396">
        <w:tc>
          <w:tcPr>
            <w:tcW w:w="762" w:type="pct"/>
          </w:tcPr>
          <w:p w14:paraId="22DEEB72" w14:textId="77777777" w:rsidR="00CB0C01" w:rsidRPr="006A59E8" w:rsidRDefault="00CB0C01" w:rsidP="00343C5C">
            <w:pPr>
              <w:jc w:val="both"/>
              <w:rPr>
                <w:rFonts w:eastAsiaTheme="minorHAnsi"/>
                <w:sz w:val="28"/>
                <w:szCs w:val="28"/>
                <w:lang w:eastAsia="en-US"/>
              </w:rPr>
            </w:pPr>
            <w:r w:rsidRPr="006A59E8">
              <w:rPr>
                <w:rFonts w:eastAsiaTheme="minorHAnsi"/>
                <w:sz w:val="28"/>
                <w:szCs w:val="28"/>
                <w:lang w:eastAsia="en-US"/>
              </w:rPr>
              <w:t>«</w:t>
            </w:r>
            <w:proofErr w:type="gramStart"/>
            <w:r w:rsidRPr="006A59E8">
              <w:rPr>
                <w:rFonts w:eastAsiaTheme="minorHAnsi"/>
                <w:sz w:val="28"/>
                <w:szCs w:val="28"/>
                <w:lang w:eastAsia="en-US"/>
              </w:rPr>
              <w:t>Примене-ние</w:t>
            </w:r>
            <w:proofErr w:type="gramEnd"/>
            <w:r w:rsidRPr="006A59E8">
              <w:rPr>
                <w:rFonts w:eastAsiaTheme="minorHAnsi"/>
                <w:sz w:val="28"/>
                <w:szCs w:val="28"/>
                <w:lang w:eastAsia="en-US"/>
              </w:rPr>
              <w:t xml:space="preserve"> знаний, умений в стандарт-ной ситуации, требую</w:t>
            </w:r>
            <w:r>
              <w:rPr>
                <w:rFonts w:eastAsiaTheme="minorHAnsi"/>
                <w:sz w:val="28"/>
                <w:szCs w:val="28"/>
                <w:lang w:eastAsia="en-US"/>
              </w:rPr>
              <w:t>-</w:t>
            </w:r>
            <w:r w:rsidRPr="006A59E8">
              <w:rPr>
                <w:rFonts w:eastAsiaTheme="minorHAnsi"/>
                <w:sz w:val="28"/>
                <w:szCs w:val="28"/>
                <w:lang w:eastAsia="en-US"/>
              </w:rPr>
              <w:t>щей выполне-ния 1-3 действий»</w:t>
            </w:r>
          </w:p>
        </w:tc>
        <w:tc>
          <w:tcPr>
            <w:tcW w:w="484" w:type="pct"/>
          </w:tcPr>
          <w:p w14:paraId="5CFB2C29"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5</w:t>
            </w:r>
          </w:p>
        </w:tc>
        <w:tc>
          <w:tcPr>
            <w:tcW w:w="1534" w:type="pct"/>
          </w:tcPr>
          <w:p w14:paraId="2ADA0021" w14:textId="77777777" w:rsidR="00CB0C01" w:rsidRPr="006A59E8" w:rsidRDefault="00CB0C01" w:rsidP="00343C5C">
            <w:pPr>
              <w:jc w:val="both"/>
              <w:rPr>
                <w:rFonts w:eastAsiaTheme="minorHAnsi"/>
                <w:sz w:val="28"/>
                <w:szCs w:val="28"/>
                <w:lang w:eastAsia="en-US"/>
              </w:rPr>
            </w:pPr>
            <w:r w:rsidRPr="006A59E8">
              <w:rPr>
                <w:rFonts w:eastAsiaTheme="minorHAnsi"/>
                <w:sz w:val="28"/>
                <w:szCs w:val="28"/>
                <w:lang w:eastAsia="en-US"/>
              </w:rPr>
              <w:t>Определять порядок действий для вычисления числового выражения, содержащего скобки и три знака арифметических действий. Выполнять сложение двузначных чисел, сумма которых является круглым числом, умножать двузначное число, оканчивающееся нулём на двузначное, вычитать из четырёхзначного числа, оканчивающегося двумя нулями трехзначное число, оканчивающееся нулём.</w:t>
            </w:r>
          </w:p>
        </w:tc>
        <w:tc>
          <w:tcPr>
            <w:tcW w:w="952" w:type="pct"/>
          </w:tcPr>
          <w:p w14:paraId="0843C6A9"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Базовый</w:t>
            </w:r>
          </w:p>
        </w:tc>
        <w:tc>
          <w:tcPr>
            <w:tcW w:w="708" w:type="pct"/>
          </w:tcPr>
          <w:p w14:paraId="2B28FE9D"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 xml:space="preserve">75% </w:t>
            </w:r>
            <w:r w:rsidRPr="006A59E8">
              <w:rPr>
                <w:sz w:val="28"/>
                <w:szCs w:val="28"/>
              </w:rPr>
              <w:t>–</w:t>
            </w:r>
            <w:r w:rsidRPr="006A59E8">
              <w:rPr>
                <w:rFonts w:eastAsiaTheme="minorHAnsi"/>
                <w:sz w:val="28"/>
                <w:szCs w:val="28"/>
                <w:lang w:eastAsia="en-US"/>
              </w:rPr>
              <w:t xml:space="preserve"> 95%</w:t>
            </w:r>
          </w:p>
        </w:tc>
        <w:tc>
          <w:tcPr>
            <w:tcW w:w="561" w:type="pct"/>
          </w:tcPr>
          <w:p w14:paraId="5EBC8FDF"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1</w:t>
            </w:r>
          </w:p>
        </w:tc>
      </w:tr>
      <w:tr w:rsidR="00CB0C01" w:rsidRPr="00C63995" w14:paraId="0ED769A7" w14:textId="77777777" w:rsidTr="00DD6396">
        <w:trPr>
          <w:trHeight w:val="289"/>
        </w:trPr>
        <w:tc>
          <w:tcPr>
            <w:tcW w:w="762" w:type="pct"/>
          </w:tcPr>
          <w:p w14:paraId="21D5F651" w14:textId="77777777" w:rsidR="00CB0C01" w:rsidRPr="006A59E8" w:rsidRDefault="00CB0C01" w:rsidP="00343C5C">
            <w:pPr>
              <w:jc w:val="both"/>
              <w:rPr>
                <w:rFonts w:eastAsiaTheme="minorHAnsi"/>
                <w:sz w:val="28"/>
                <w:szCs w:val="28"/>
                <w:lang w:eastAsia="en-US"/>
              </w:rPr>
            </w:pPr>
            <w:r w:rsidRPr="006A59E8">
              <w:rPr>
                <w:rFonts w:eastAsiaTheme="minorHAnsi"/>
                <w:sz w:val="28"/>
                <w:szCs w:val="28"/>
                <w:lang w:eastAsia="en-US"/>
              </w:rPr>
              <w:t>«</w:t>
            </w:r>
            <w:proofErr w:type="gramStart"/>
            <w:r w:rsidRPr="006A59E8">
              <w:rPr>
                <w:rFonts w:eastAsiaTheme="minorHAnsi"/>
                <w:sz w:val="28"/>
                <w:szCs w:val="28"/>
                <w:lang w:eastAsia="en-US"/>
              </w:rPr>
              <w:t>Примене-ние</w:t>
            </w:r>
            <w:proofErr w:type="gramEnd"/>
            <w:r w:rsidRPr="006A59E8">
              <w:rPr>
                <w:rFonts w:eastAsiaTheme="minorHAnsi"/>
                <w:sz w:val="28"/>
                <w:szCs w:val="28"/>
                <w:lang w:eastAsia="en-US"/>
              </w:rPr>
              <w:t xml:space="preserve"> </w:t>
            </w:r>
            <w:r w:rsidRPr="006A59E8">
              <w:rPr>
                <w:rFonts w:eastAsiaTheme="minorHAnsi"/>
                <w:sz w:val="28"/>
                <w:szCs w:val="28"/>
                <w:lang w:eastAsia="en-US"/>
              </w:rPr>
              <w:lastRenderedPageBreak/>
              <w:t>знаний, умений в стандарт-ной ситуации, требую</w:t>
            </w:r>
            <w:r>
              <w:rPr>
                <w:rFonts w:eastAsiaTheme="minorHAnsi"/>
                <w:sz w:val="28"/>
                <w:szCs w:val="28"/>
                <w:lang w:eastAsia="en-US"/>
              </w:rPr>
              <w:t>-</w:t>
            </w:r>
            <w:r w:rsidRPr="006A59E8">
              <w:rPr>
                <w:rFonts w:eastAsiaTheme="minorHAnsi"/>
                <w:sz w:val="28"/>
                <w:szCs w:val="28"/>
                <w:lang w:eastAsia="en-US"/>
              </w:rPr>
              <w:t>щей преобразо-вания вопроса задачи»</w:t>
            </w:r>
          </w:p>
        </w:tc>
        <w:tc>
          <w:tcPr>
            <w:tcW w:w="484" w:type="pct"/>
          </w:tcPr>
          <w:p w14:paraId="28574FBB"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lastRenderedPageBreak/>
              <w:t>6</w:t>
            </w:r>
          </w:p>
        </w:tc>
        <w:tc>
          <w:tcPr>
            <w:tcW w:w="1534" w:type="pct"/>
          </w:tcPr>
          <w:p w14:paraId="389A7C4B" w14:textId="77777777" w:rsidR="00CB0C01" w:rsidRPr="006A59E8" w:rsidRDefault="00CB0C01" w:rsidP="00343C5C">
            <w:pPr>
              <w:jc w:val="both"/>
              <w:rPr>
                <w:rFonts w:eastAsiaTheme="minorHAnsi"/>
                <w:sz w:val="28"/>
                <w:szCs w:val="28"/>
                <w:lang w:eastAsia="en-US"/>
              </w:rPr>
            </w:pPr>
            <w:r w:rsidRPr="006A59E8">
              <w:rPr>
                <w:rFonts w:eastAsiaTheme="minorHAnsi"/>
                <w:sz w:val="28"/>
                <w:szCs w:val="28"/>
                <w:lang w:eastAsia="en-US"/>
              </w:rPr>
              <w:t xml:space="preserve">Преобразовывать вопрос (задачу) на </w:t>
            </w:r>
            <w:r w:rsidRPr="006A59E8">
              <w:rPr>
                <w:rFonts w:eastAsiaTheme="minorHAnsi"/>
                <w:sz w:val="28"/>
                <w:szCs w:val="28"/>
                <w:lang w:eastAsia="en-US"/>
              </w:rPr>
              <w:lastRenderedPageBreak/>
              <w:t>кратное сравнение чисел к задаче на деление, и находить частное от деления трёхзначного числа на однозначное, чтобы в частном получилось двузначное число.</w:t>
            </w:r>
          </w:p>
        </w:tc>
        <w:tc>
          <w:tcPr>
            <w:tcW w:w="952" w:type="pct"/>
          </w:tcPr>
          <w:p w14:paraId="199F2E67"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lastRenderedPageBreak/>
              <w:t>Базовый</w:t>
            </w:r>
          </w:p>
        </w:tc>
        <w:tc>
          <w:tcPr>
            <w:tcW w:w="708" w:type="pct"/>
          </w:tcPr>
          <w:p w14:paraId="0AC3E124" w14:textId="77777777" w:rsidR="00CB0C01" w:rsidRPr="006A59E8" w:rsidRDefault="00CB0C01" w:rsidP="00343C5C">
            <w:pPr>
              <w:jc w:val="center"/>
              <w:rPr>
                <w:rFonts w:eastAsiaTheme="minorHAnsi"/>
                <w:sz w:val="28"/>
                <w:szCs w:val="28"/>
                <w:lang w:eastAsia="en-US"/>
              </w:rPr>
            </w:pPr>
            <w:r w:rsidRPr="006A59E8">
              <w:rPr>
                <w:rFonts w:eastAsiaTheme="minorHAnsi"/>
                <w:bCs/>
                <w:sz w:val="28"/>
                <w:szCs w:val="28"/>
                <w:lang w:eastAsia="en-US"/>
              </w:rPr>
              <w:t xml:space="preserve">75% </w:t>
            </w:r>
            <w:r w:rsidRPr="006A59E8">
              <w:rPr>
                <w:sz w:val="28"/>
                <w:szCs w:val="28"/>
              </w:rPr>
              <w:t>–</w:t>
            </w:r>
            <w:r w:rsidRPr="006A59E8">
              <w:rPr>
                <w:rFonts w:eastAsiaTheme="minorHAnsi"/>
                <w:bCs/>
                <w:sz w:val="28"/>
                <w:szCs w:val="28"/>
                <w:lang w:eastAsia="en-US"/>
              </w:rPr>
              <w:t xml:space="preserve"> 95%</w:t>
            </w:r>
          </w:p>
        </w:tc>
        <w:tc>
          <w:tcPr>
            <w:tcW w:w="561" w:type="pct"/>
          </w:tcPr>
          <w:p w14:paraId="17A0CCA4"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1</w:t>
            </w:r>
          </w:p>
        </w:tc>
      </w:tr>
      <w:tr w:rsidR="00CB0C01" w:rsidRPr="00C63995" w14:paraId="2230E829" w14:textId="77777777" w:rsidTr="00DD6396">
        <w:tc>
          <w:tcPr>
            <w:tcW w:w="762" w:type="pct"/>
          </w:tcPr>
          <w:p w14:paraId="78FCD660" w14:textId="77777777" w:rsidR="00CB0C01" w:rsidRPr="006A59E8" w:rsidRDefault="00CB0C01" w:rsidP="00343C5C">
            <w:pPr>
              <w:jc w:val="both"/>
              <w:rPr>
                <w:rFonts w:eastAsiaTheme="minorHAnsi"/>
                <w:sz w:val="28"/>
                <w:szCs w:val="28"/>
                <w:lang w:eastAsia="en-US"/>
              </w:rPr>
            </w:pPr>
            <w:r w:rsidRPr="006A59E8">
              <w:rPr>
                <w:rFonts w:eastAsiaTheme="minorHAnsi"/>
                <w:sz w:val="28"/>
                <w:szCs w:val="28"/>
                <w:lang w:eastAsia="en-US"/>
              </w:rPr>
              <w:lastRenderedPageBreak/>
              <w:t>«</w:t>
            </w:r>
            <w:proofErr w:type="gramStart"/>
            <w:r w:rsidRPr="006A59E8">
              <w:rPr>
                <w:rFonts w:eastAsiaTheme="minorHAnsi"/>
                <w:sz w:val="28"/>
                <w:szCs w:val="28"/>
                <w:lang w:eastAsia="en-US"/>
              </w:rPr>
              <w:t>Примене-ние</w:t>
            </w:r>
            <w:proofErr w:type="gramEnd"/>
            <w:r w:rsidRPr="006A59E8">
              <w:rPr>
                <w:rFonts w:eastAsiaTheme="minorHAnsi"/>
                <w:sz w:val="28"/>
                <w:szCs w:val="28"/>
                <w:lang w:eastAsia="en-US"/>
              </w:rPr>
              <w:t xml:space="preserve"> знаний, умений в стандарт-ной ситуации, требую</w:t>
            </w:r>
            <w:r>
              <w:rPr>
                <w:rFonts w:eastAsiaTheme="minorHAnsi"/>
                <w:sz w:val="28"/>
                <w:szCs w:val="28"/>
                <w:lang w:eastAsia="en-US"/>
              </w:rPr>
              <w:t>-</w:t>
            </w:r>
            <w:r w:rsidRPr="006A59E8">
              <w:rPr>
                <w:rFonts w:eastAsiaTheme="minorHAnsi"/>
                <w:sz w:val="28"/>
                <w:szCs w:val="28"/>
                <w:lang w:eastAsia="en-US"/>
              </w:rPr>
              <w:t>щей выполне-ния 1-3 действий»</w:t>
            </w:r>
          </w:p>
        </w:tc>
        <w:tc>
          <w:tcPr>
            <w:tcW w:w="484" w:type="pct"/>
          </w:tcPr>
          <w:p w14:paraId="16B90F3F"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7</w:t>
            </w:r>
          </w:p>
        </w:tc>
        <w:tc>
          <w:tcPr>
            <w:tcW w:w="1534" w:type="pct"/>
          </w:tcPr>
          <w:p w14:paraId="548AACCB" w14:textId="77777777" w:rsidR="00CB0C01" w:rsidRPr="006A59E8" w:rsidRDefault="00CB0C01" w:rsidP="00343C5C">
            <w:pPr>
              <w:jc w:val="both"/>
              <w:rPr>
                <w:rFonts w:eastAsiaTheme="minorHAnsi"/>
                <w:sz w:val="28"/>
                <w:szCs w:val="28"/>
                <w:lang w:eastAsia="en-US"/>
              </w:rPr>
            </w:pPr>
            <w:r w:rsidRPr="006A59E8">
              <w:rPr>
                <w:rFonts w:eastAsiaTheme="minorHAnsi"/>
                <w:sz w:val="28"/>
                <w:szCs w:val="28"/>
                <w:lang w:eastAsia="en-US"/>
              </w:rPr>
              <w:t>Определять порядок действий в выражении, не содержащем скобки, выполнять арифметические действия с натуральными двузначными числами: умножать на 10, складывать, вычитать из трехзначного числа двузначное число, кратное 10, с переходом через разрядную единицу</w:t>
            </w:r>
          </w:p>
        </w:tc>
        <w:tc>
          <w:tcPr>
            <w:tcW w:w="952" w:type="pct"/>
          </w:tcPr>
          <w:p w14:paraId="6713B778"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Базовый</w:t>
            </w:r>
          </w:p>
        </w:tc>
        <w:tc>
          <w:tcPr>
            <w:tcW w:w="708" w:type="pct"/>
          </w:tcPr>
          <w:p w14:paraId="7A725A9F"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 xml:space="preserve">75% </w:t>
            </w:r>
            <w:r w:rsidRPr="006A59E8">
              <w:rPr>
                <w:sz w:val="28"/>
                <w:szCs w:val="28"/>
              </w:rPr>
              <w:t>–</w:t>
            </w:r>
            <w:r w:rsidRPr="006A59E8">
              <w:rPr>
                <w:rFonts w:eastAsiaTheme="minorHAnsi"/>
                <w:sz w:val="28"/>
                <w:szCs w:val="28"/>
                <w:lang w:eastAsia="en-US"/>
              </w:rPr>
              <w:t xml:space="preserve"> 95%</w:t>
            </w:r>
          </w:p>
        </w:tc>
        <w:tc>
          <w:tcPr>
            <w:tcW w:w="561" w:type="pct"/>
          </w:tcPr>
          <w:p w14:paraId="100B7269"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1</w:t>
            </w:r>
          </w:p>
        </w:tc>
      </w:tr>
      <w:tr w:rsidR="00CB0C01" w:rsidRPr="00C63995" w14:paraId="51C18D6C" w14:textId="77777777" w:rsidTr="00DD6396">
        <w:tc>
          <w:tcPr>
            <w:tcW w:w="762" w:type="pct"/>
          </w:tcPr>
          <w:p w14:paraId="49472158" w14:textId="77777777" w:rsidR="00CB0C01" w:rsidRPr="006A59E8" w:rsidRDefault="00CB0C01" w:rsidP="00343C5C">
            <w:pPr>
              <w:jc w:val="both"/>
              <w:rPr>
                <w:rFonts w:eastAsiaTheme="minorHAnsi"/>
                <w:sz w:val="28"/>
                <w:szCs w:val="28"/>
                <w:lang w:eastAsia="en-US"/>
              </w:rPr>
            </w:pPr>
            <w:r w:rsidRPr="006A59E8">
              <w:rPr>
                <w:rFonts w:eastAsiaTheme="minorHAnsi"/>
                <w:sz w:val="28"/>
                <w:szCs w:val="28"/>
                <w:lang w:eastAsia="en-US"/>
              </w:rPr>
              <w:t>«</w:t>
            </w:r>
            <w:proofErr w:type="gramStart"/>
            <w:r w:rsidRPr="006A59E8">
              <w:rPr>
                <w:rFonts w:eastAsiaTheme="minorHAnsi"/>
                <w:sz w:val="28"/>
                <w:szCs w:val="28"/>
                <w:lang w:eastAsia="en-US"/>
              </w:rPr>
              <w:t>Примене-ние</w:t>
            </w:r>
            <w:proofErr w:type="gramEnd"/>
            <w:r w:rsidRPr="006A59E8">
              <w:rPr>
                <w:rFonts w:eastAsiaTheme="minorHAnsi"/>
                <w:sz w:val="28"/>
                <w:szCs w:val="28"/>
                <w:lang w:eastAsia="en-US"/>
              </w:rPr>
              <w:t xml:space="preserve"> знаний, умений в ситуации, требую</w:t>
            </w:r>
            <w:r>
              <w:rPr>
                <w:rFonts w:eastAsiaTheme="minorHAnsi"/>
                <w:sz w:val="28"/>
                <w:szCs w:val="28"/>
                <w:lang w:eastAsia="en-US"/>
              </w:rPr>
              <w:t>-</w:t>
            </w:r>
            <w:r w:rsidRPr="006A59E8">
              <w:rPr>
                <w:rFonts w:eastAsiaTheme="minorHAnsi"/>
                <w:sz w:val="28"/>
                <w:szCs w:val="28"/>
                <w:lang w:eastAsia="en-US"/>
              </w:rPr>
              <w:t>щей использо-вания приёмов рацио-нального счёта»</w:t>
            </w:r>
          </w:p>
        </w:tc>
        <w:tc>
          <w:tcPr>
            <w:tcW w:w="484" w:type="pct"/>
          </w:tcPr>
          <w:p w14:paraId="48D70C81"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8</w:t>
            </w:r>
          </w:p>
        </w:tc>
        <w:tc>
          <w:tcPr>
            <w:tcW w:w="1534" w:type="pct"/>
          </w:tcPr>
          <w:p w14:paraId="7D077B0A" w14:textId="77777777" w:rsidR="00CB0C01" w:rsidRPr="006A59E8" w:rsidRDefault="00CB0C01" w:rsidP="00343C5C">
            <w:pPr>
              <w:jc w:val="both"/>
              <w:rPr>
                <w:rFonts w:eastAsiaTheme="minorHAnsi"/>
                <w:sz w:val="28"/>
                <w:szCs w:val="28"/>
                <w:lang w:eastAsia="en-US"/>
              </w:rPr>
            </w:pPr>
            <w:r w:rsidRPr="006A59E8">
              <w:rPr>
                <w:rFonts w:eastAsiaTheme="minorHAnsi"/>
                <w:sz w:val="28"/>
                <w:szCs w:val="28"/>
                <w:lang w:eastAsia="en-US"/>
              </w:rPr>
              <w:t>Преобразовывать произведение двух множителей к произведению трёх множителей так, чтобы результатом произведения двух из них было круглое число; выполнять вычисления с использованием сочетательного свойства умножения</w:t>
            </w:r>
          </w:p>
        </w:tc>
        <w:tc>
          <w:tcPr>
            <w:tcW w:w="952" w:type="pct"/>
          </w:tcPr>
          <w:p w14:paraId="23082818" w14:textId="77777777" w:rsidR="00CB0C01" w:rsidRPr="006A59E8" w:rsidRDefault="00CB0C01" w:rsidP="00343C5C">
            <w:pPr>
              <w:jc w:val="center"/>
              <w:rPr>
                <w:rFonts w:eastAsiaTheme="minorHAnsi"/>
                <w:sz w:val="28"/>
                <w:szCs w:val="28"/>
                <w:lang w:eastAsia="en-US"/>
              </w:rPr>
            </w:pPr>
            <w:proofErr w:type="gramStart"/>
            <w:r w:rsidRPr="006A59E8">
              <w:rPr>
                <w:rFonts w:eastAsiaTheme="minorHAnsi"/>
                <w:sz w:val="28"/>
                <w:szCs w:val="28"/>
                <w:lang w:eastAsia="en-US"/>
              </w:rPr>
              <w:t>Повышен-ный</w:t>
            </w:r>
            <w:proofErr w:type="gramEnd"/>
          </w:p>
        </w:tc>
        <w:tc>
          <w:tcPr>
            <w:tcW w:w="708" w:type="pct"/>
          </w:tcPr>
          <w:p w14:paraId="0AF6E522" w14:textId="77777777" w:rsidR="00CB0C01" w:rsidRPr="006A59E8" w:rsidRDefault="00CB0C01" w:rsidP="00343C5C">
            <w:pPr>
              <w:jc w:val="center"/>
              <w:rPr>
                <w:rFonts w:eastAsiaTheme="minorHAnsi"/>
                <w:sz w:val="28"/>
                <w:szCs w:val="28"/>
                <w:lang w:eastAsia="en-US"/>
              </w:rPr>
            </w:pPr>
            <w:r w:rsidRPr="006A59E8">
              <w:rPr>
                <w:bCs/>
                <w:sz w:val="28"/>
                <w:szCs w:val="28"/>
              </w:rPr>
              <w:t xml:space="preserve">40% </w:t>
            </w:r>
            <w:r w:rsidRPr="006A59E8">
              <w:rPr>
                <w:sz w:val="28"/>
                <w:szCs w:val="28"/>
              </w:rPr>
              <w:t>–</w:t>
            </w:r>
            <w:r w:rsidRPr="006A59E8">
              <w:rPr>
                <w:bCs/>
                <w:sz w:val="28"/>
                <w:szCs w:val="28"/>
              </w:rPr>
              <w:t xml:space="preserve"> 60%</w:t>
            </w:r>
          </w:p>
        </w:tc>
        <w:tc>
          <w:tcPr>
            <w:tcW w:w="561" w:type="pct"/>
          </w:tcPr>
          <w:p w14:paraId="3CC0F69C"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1</w:t>
            </w:r>
          </w:p>
        </w:tc>
      </w:tr>
      <w:tr w:rsidR="00CB0C01" w:rsidRPr="00C63995" w14:paraId="24522489" w14:textId="77777777" w:rsidTr="00DD6396">
        <w:trPr>
          <w:trHeight w:val="1396"/>
        </w:trPr>
        <w:tc>
          <w:tcPr>
            <w:tcW w:w="762" w:type="pct"/>
          </w:tcPr>
          <w:p w14:paraId="095B3E68" w14:textId="77777777" w:rsidR="00CB0C01" w:rsidRPr="006A59E8" w:rsidRDefault="00CB0C01" w:rsidP="00343C5C">
            <w:pPr>
              <w:jc w:val="both"/>
              <w:rPr>
                <w:rFonts w:eastAsiaTheme="minorHAnsi"/>
                <w:sz w:val="28"/>
                <w:szCs w:val="28"/>
                <w:lang w:eastAsia="en-US"/>
              </w:rPr>
            </w:pPr>
            <w:r w:rsidRPr="006A59E8">
              <w:rPr>
                <w:rFonts w:eastAsiaTheme="minorHAnsi"/>
                <w:sz w:val="28"/>
                <w:szCs w:val="28"/>
                <w:lang w:eastAsia="en-US"/>
              </w:rPr>
              <w:lastRenderedPageBreak/>
              <w:t>«</w:t>
            </w:r>
            <w:proofErr w:type="gramStart"/>
            <w:r w:rsidRPr="006A59E8">
              <w:rPr>
                <w:rFonts w:eastAsiaTheme="minorHAnsi"/>
                <w:sz w:val="28"/>
                <w:szCs w:val="28"/>
                <w:lang w:eastAsia="en-US"/>
              </w:rPr>
              <w:t>Примене-ние</w:t>
            </w:r>
            <w:proofErr w:type="gramEnd"/>
            <w:r w:rsidRPr="006A59E8">
              <w:rPr>
                <w:rFonts w:eastAsiaTheme="minorHAnsi"/>
                <w:sz w:val="28"/>
                <w:szCs w:val="28"/>
                <w:lang w:eastAsia="en-US"/>
              </w:rPr>
              <w:t xml:space="preserve"> знаний, умений в ситуации, требую</w:t>
            </w:r>
            <w:r>
              <w:rPr>
                <w:rFonts w:eastAsiaTheme="minorHAnsi"/>
                <w:sz w:val="28"/>
                <w:szCs w:val="28"/>
                <w:lang w:eastAsia="en-US"/>
              </w:rPr>
              <w:t>-</w:t>
            </w:r>
            <w:r w:rsidRPr="006A59E8">
              <w:rPr>
                <w:rFonts w:eastAsiaTheme="minorHAnsi"/>
                <w:sz w:val="28"/>
                <w:szCs w:val="28"/>
                <w:lang w:eastAsia="en-US"/>
              </w:rPr>
              <w:t>щей использо-вания приёмов рацио-нального счёта»</w:t>
            </w:r>
          </w:p>
        </w:tc>
        <w:tc>
          <w:tcPr>
            <w:tcW w:w="484" w:type="pct"/>
          </w:tcPr>
          <w:p w14:paraId="0C75CAEA"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9</w:t>
            </w:r>
          </w:p>
        </w:tc>
        <w:tc>
          <w:tcPr>
            <w:tcW w:w="1534" w:type="pct"/>
          </w:tcPr>
          <w:p w14:paraId="1DF63027" w14:textId="77777777" w:rsidR="00CB0C01" w:rsidRPr="006A59E8" w:rsidRDefault="00CB0C01" w:rsidP="00343C5C">
            <w:pPr>
              <w:jc w:val="both"/>
              <w:rPr>
                <w:rFonts w:eastAsiaTheme="minorHAnsi"/>
                <w:sz w:val="28"/>
                <w:szCs w:val="28"/>
                <w:lang w:eastAsia="en-US"/>
              </w:rPr>
            </w:pPr>
            <w:r w:rsidRPr="006A59E8">
              <w:rPr>
                <w:rFonts w:eastAsiaTheme="minorHAnsi"/>
                <w:sz w:val="28"/>
                <w:szCs w:val="28"/>
                <w:lang w:eastAsia="en-US"/>
              </w:rPr>
              <w:t>Применять распределительное свойство умножения дважды: относительно сложения и относительно вычитания натуральных чисел, умножать двузначное натуральное число на 2</w:t>
            </w:r>
          </w:p>
        </w:tc>
        <w:tc>
          <w:tcPr>
            <w:tcW w:w="952" w:type="pct"/>
          </w:tcPr>
          <w:p w14:paraId="08A2040A" w14:textId="77777777" w:rsidR="00CB0C01" w:rsidRPr="006A59E8" w:rsidRDefault="00CB0C01" w:rsidP="00343C5C">
            <w:pPr>
              <w:jc w:val="center"/>
              <w:rPr>
                <w:rFonts w:eastAsiaTheme="minorHAnsi"/>
                <w:sz w:val="28"/>
                <w:szCs w:val="28"/>
                <w:lang w:eastAsia="en-US"/>
              </w:rPr>
            </w:pPr>
            <w:proofErr w:type="gramStart"/>
            <w:r w:rsidRPr="006A59E8">
              <w:rPr>
                <w:rFonts w:eastAsiaTheme="minorHAnsi"/>
                <w:sz w:val="28"/>
                <w:szCs w:val="28"/>
                <w:lang w:eastAsia="en-US"/>
              </w:rPr>
              <w:t>Повышен-ный</w:t>
            </w:r>
            <w:proofErr w:type="gramEnd"/>
          </w:p>
        </w:tc>
        <w:tc>
          <w:tcPr>
            <w:tcW w:w="708" w:type="pct"/>
          </w:tcPr>
          <w:p w14:paraId="4A81AC21" w14:textId="77777777" w:rsidR="00CB0C01" w:rsidRPr="006A59E8" w:rsidRDefault="00CB0C01" w:rsidP="00343C5C">
            <w:pPr>
              <w:jc w:val="center"/>
              <w:rPr>
                <w:rFonts w:eastAsiaTheme="minorHAnsi"/>
                <w:sz w:val="28"/>
                <w:szCs w:val="28"/>
                <w:lang w:eastAsia="en-US"/>
              </w:rPr>
            </w:pPr>
            <w:r w:rsidRPr="006A59E8">
              <w:rPr>
                <w:bCs/>
                <w:sz w:val="28"/>
                <w:szCs w:val="28"/>
              </w:rPr>
              <w:t>40%-60%</w:t>
            </w:r>
          </w:p>
        </w:tc>
        <w:tc>
          <w:tcPr>
            <w:tcW w:w="561" w:type="pct"/>
          </w:tcPr>
          <w:p w14:paraId="6BB5462D"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1</w:t>
            </w:r>
          </w:p>
        </w:tc>
      </w:tr>
      <w:tr w:rsidR="00CB0C01" w:rsidRPr="00C63995" w14:paraId="2FAC6167" w14:textId="77777777" w:rsidTr="00DD6396">
        <w:tc>
          <w:tcPr>
            <w:tcW w:w="762" w:type="pct"/>
          </w:tcPr>
          <w:p w14:paraId="7E505CBB" w14:textId="77777777" w:rsidR="00CB0C01" w:rsidRPr="006A59E8" w:rsidRDefault="00CB0C01" w:rsidP="00343C5C">
            <w:pPr>
              <w:jc w:val="both"/>
              <w:rPr>
                <w:rFonts w:eastAsiaTheme="minorHAnsi"/>
                <w:sz w:val="28"/>
                <w:szCs w:val="28"/>
                <w:lang w:eastAsia="en-US"/>
              </w:rPr>
            </w:pPr>
            <w:r w:rsidRPr="006A59E8">
              <w:rPr>
                <w:rFonts w:eastAsiaTheme="minorHAnsi"/>
                <w:sz w:val="28"/>
                <w:szCs w:val="28"/>
                <w:lang w:eastAsia="en-US"/>
              </w:rPr>
              <w:t>«</w:t>
            </w:r>
            <w:proofErr w:type="gramStart"/>
            <w:r w:rsidRPr="006A59E8">
              <w:rPr>
                <w:rFonts w:eastAsiaTheme="minorHAnsi"/>
                <w:sz w:val="28"/>
                <w:szCs w:val="28"/>
                <w:lang w:eastAsia="en-US"/>
              </w:rPr>
              <w:t>Модели-рование</w:t>
            </w:r>
            <w:proofErr w:type="gramEnd"/>
            <w:r w:rsidRPr="006A59E8">
              <w:rPr>
                <w:rFonts w:eastAsiaTheme="minorHAnsi"/>
                <w:sz w:val="28"/>
                <w:szCs w:val="28"/>
                <w:lang w:eastAsia="en-US"/>
              </w:rPr>
              <w:t xml:space="preserve"> ситуации»</w:t>
            </w:r>
          </w:p>
        </w:tc>
        <w:tc>
          <w:tcPr>
            <w:tcW w:w="484" w:type="pct"/>
          </w:tcPr>
          <w:p w14:paraId="6C025E47"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10</w:t>
            </w:r>
          </w:p>
        </w:tc>
        <w:tc>
          <w:tcPr>
            <w:tcW w:w="1534" w:type="pct"/>
          </w:tcPr>
          <w:p w14:paraId="31E7BCA9" w14:textId="77777777" w:rsidR="00CB0C01" w:rsidRPr="006A59E8" w:rsidRDefault="00CB0C01" w:rsidP="00343C5C">
            <w:pPr>
              <w:jc w:val="both"/>
              <w:rPr>
                <w:rFonts w:eastAsiaTheme="minorHAnsi"/>
                <w:sz w:val="28"/>
                <w:szCs w:val="28"/>
                <w:lang w:eastAsia="en-US"/>
              </w:rPr>
            </w:pPr>
            <w:r w:rsidRPr="006A59E8">
              <w:rPr>
                <w:rFonts w:eastAsiaTheme="minorHAnsi"/>
                <w:sz w:val="28"/>
                <w:szCs w:val="28"/>
                <w:lang w:eastAsia="en-US"/>
              </w:rPr>
              <w:t>Решать текстовую задачу на движение.</w:t>
            </w:r>
          </w:p>
        </w:tc>
        <w:tc>
          <w:tcPr>
            <w:tcW w:w="952" w:type="pct"/>
          </w:tcPr>
          <w:p w14:paraId="223D6468"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Базовый</w:t>
            </w:r>
          </w:p>
        </w:tc>
        <w:tc>
          <w:tcPr>
            <w:tcW w:w="708" w:type="pct"/>
          </w:tcPr>
          <w:p w14:paraId="2841A86C"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 xml:space="preserve">75% - 95% </w:t>
            </w:r>
          </w:p>
        </w:tc>
        <w:tc>
          <w:tcPr>
            <w:tcW w:w="561" w:type="pct"/>
          </w:tcPr>
          <w:p w14:paraId="79E70B60"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1</w:t>
            </w:r>
          </w:p>
        </w:tc>
      </w:tr>
    </w:tbl>
    <w:p w14:paraId="03218C1B" w14:textId="77777777" w:rsidR="00CB0C01" w:rsidRDefault="00CB0C01" w:rsidP="003F722D">
      <w:pPr>
        <w:ind w:firstLine="709"/>
        <w:jc w:val="both"/>
        <w:rPr>
          <w:rFonts w:eastAsiaTheme="minorHAnsi"/>
          <w:sz w:val="28"/>
          <w:szCs w:val="28"/>
          <w:lang w:eastAsia="en-US"/>
        </w:rPr>
      </w:pPr>
    </w:p>
    <w:p w14:paraId="39089990" w14:textId="77777777" w:rsidR="00CB0C01" w:rsidRPr="007128A5" w:rsidRDefault="00CB0C01" w:rsidP="003F722D">
      <w:pPr>
        <w:pStyle w:val="ac"/>
        <w:numPr>
          <w:ilvl w:val="0"/>
          <w:numId w:val="84"/>
        </w:numPr>
        <w:tabs>
          <w:tab w:val="left" w:pos="1134"/>
        </w:tabs>
        <w:ind w:left="0" w:firstLine="709"/>
        <w:jc w:val="both"/>
        <w:rPr>
          <w:rFonts w:eastAsiaTheme="minorHAnsi"/>
          <w:b/>
          <w:sz w:val="28"/>
          <w:szCs w:val="28"/>
          <w:lang w:eastAsia="en-US"/>
        </w:rPr>
      </w:pPr>
      <w:r w:rsidRPr="007128A5">
        <w:rPr>
          <w:rFonts w:eastAsiaTheme="minorHAnsi"/>
          <w:b/>
          <w:sz w:val="28"/>
          <w:szCs w:val="28"/>
          <w:lang w:eastAsia="en-US"/>
        </w:rPr>
        <w:t xml:space="preserve">Критерии оценивания состязания «СчитариУм» </w:t>
      </w:r>
    </w:p>
    <w:p w14:paraId="19F7F42C" w14:textId="346C882A" w:rsidR="00CB0C01" w:rsidRPr="00C63995" w:rsidRDefault="00CB0C01" w:rsidP="003F722D">
      <w:pPr>
        <w:ind w:firstLine="709"/>
        <w:jc w:val="both"/>
        <w:rPr>
          <w:rFonts w:eastAsiaTheme="minorHAnsi"/>
          <w:szCs w:val="22"/>
          <w:lang w:eastAsia="en-US"/>
        </w:rPr>
      </w:pPr>
      <w:r w:rsidRPr="00C63995">
        <w:rPr>
          <w:rFonts w:eastAsiaTheme="minorHAnsi"/>
          <w:sz w:val="28"/>
          <w:szCs w:val="28"/>
          <w:lang w:eastAsia="en-US"/>
        </w:rPr>
        <w:t xml:space="preserve">За каждый верно названный ответ начисляется </w:t>
      </w:r>
      <w:r w:rsidRPr="00C63995">
        <w:rPr>
          <w:rFonts w:eastAsiaTheme="minorHAnsi"/>
          <w:b/>
          <w:sz w:val="28"/>
          <w:szCs w:val="28"/>
          <w:lang w:eastAsia="en-US"/>
        </w:rPr>
        <w:t>1 балл</w:t>
      </w:r>
      <w:r w:rsidRPr="00C63995">
        <w:rPr>
          <w:rFonts w:eastAsiaTheme="minorHAnsi"/>
          <w:sz w:val="28"/>
          <w:szCs w:val="28"/>
          <w:lang w:eastAsia="en-US"/>
        </w:rPr>
        <w:t xml:space="preserve">, за каждый неверно названный ответ – </w:t>
      </w:r>
      <w:r w:rsidRPr="00C63995">
        <w:rPr>
          <w:rFonts w:eastAsiaTheme="minorHAnsi"/>
          <w:b/>
          <w:sz w:val="28"/>
          <w:szCs w:val="28"/>
          <w:lang w:eastAsia="en-US"/>
        </w:rPr>
        <w:t>0 баллов</w:t>
      </w:r>
      <w:r w:rsidRPr="00C63995">
        <w:rPr>
          <w:rFonts w:eastAsiaTheme="minorHAnsi"/>
          <w:sz w:val="28"/>
          <w:szCs w:val="28"/>
          <w:lang w:eastAsia="en-US"/>
        </w:rPr>
        <w:t>. Максимальное количество баллов</w:t>
      </w:r>
      <w:r w:rsidR="003927CC">
        <w:rPr>
          <w:rFonts w:eastAsiaTheme="minorHAnsi"/>
          <w:sz w:val="28"/>
          <w:szCs w:val="28"/>
          <w:lang w:eastAsia="en-US"/>
        </w:rPr>
        <w:t xml:space="preserve"> –</w:t>
      </w:r>
      <w:r w:rsidRPr="00C63995">
        <w:rPr>
          <w:rFonts w:eastAsiaTheme="minorHAnsi"/>
          <w:sz w:val="28"/>
          <w:szCs w:val="28"/>
          <w:lang w:eastAsia="en-US"/>
        </w:rPr>
        <w:t xml:space="preserve"> </w:t>
      </w:r>
      <w:r w:rsidRPr="00C63995">
        <w:rPr>
          <w:rFonts w:eastAsiaTheme="minorHAnsi"/>
          <w:b/>
          <w:sz w:val="28"/>
          <w:szCs w:val="28"/>
          <w:lang w:eastAsia="en-US"/>
        </w:rPr>
        <w:t>10</w:t>
      </w:r>
      <w:r w:rsidRPr="00C63995">
        <w:rPr>
          <w:rFonts w:eastAsiaTheme="minorHAnsi"/>
          <w:sz w:val="28"/>
          <w:szCs w:val="28"/>
          <w:lang w:eastAsia="en-US"/>
        </w:rPr>
        <w:t>.</w:t>
      </w:r>
    </w:p>
    <w:p w14:paraId="585EF1B5" w14:textId="77777777" w:rsidR="00CB0C01" w:rsidRDefault="00CB0C01" w:rsidP="003F722D">
      <w:pPr>
        <w:ind w:firstLine="709"/>
        <w:jc w:val="center"/>
        <w:rPr>
          <w:rFonts w:eastAsiaTheme="minorHAnsi"/>
          <w:sz w:val="28"/>
          <w:szCs w:val="28"/>
          <w:highlight w:val="yellow"/>
          <w:lang w:eastAsia="en-US"/>
        </w:rPr>
      </w:pPr>
    </w:p>
    <w:p w14:paraId="4D6B8FA9" w14:textId="77777777" w:rsidR="00CB0C01" w:rsidRPr="0083189E" w:rsidRDefault="00CB0C01" w:rsidP="003F722D">
      <w:pPr>
        <w:pStyle w:val="ac"/>
        <w:numPr>
          <w:ilvl w:val="0"/>
          <w:numId w:val="84"/>
        </w:numPr>
        <w:tabs>
          <w:tab w:val="left" w:pos="1134"/>
        </w:tabs>
        <w:ind w:left="0" w:firstLine="709"/>
        <w:jc w:val="both"/>
        <w:rPr>
          <w:rFonts w:eastAsiaTheme="minorHAnsi"/>
          <w:b/>
          <w:sz w:val="28"/>
          <w:szCs w:val="28"/>
          <w:lang w:eastAsia="en-US"/>
        </w:rPr>
      </w:pPr>
      <w:r w:rsidRPr="0083189E">
        <w:rPr>
          <w:rFonts w:eastAsiaTheme="minorHAnsi"/>
          <w:b/>
          <w:sz w:val="28"/>
          <w:szCs w:val="28"/>
          <w:lang w:eastAsia="en-US"/>
        </w:rPr>
        <w:t xml:space="preserve">Анализ результатов выполнения заданий (в количественном </w:t>
      </w:r>
      <w:r w:rsidRPr="0083189E">
        <w:rPr>
          <w:rFonts w:eastAsiaTheme="minorHAnsi"/>
          <w:b/>
          <w:sz w:val="28"/>
          <w:szCs w:val="28"/>
          <w:lang w:eastAsia="en-US"/>
        </w:rPr>
        <w:br/>
        <w:t>и качественном разрезе)</w:t>
      </w:r>
    </w:p>
    <w:p w14:paraId="3273173E" w14:textId="4A5EAC79" w:rsidR="00CB0C01" w:rsidRPr="00E77B59" w:rsidRDefault="00CB0C01" w:rsidP="003F722D">
      <w:pPr>
        <w:shd w:val="clear" w:color="auto" w:fill="FFFFFF"/>
        <w:ind w:firstLine="709"/>
        <w:jc w:val="both"/>
        <w:rPr>
          <w:bCs/>
          <w:iCs/>
          <w:sz w:val="28"/>
          <w:szCs w:val="28"/>
        </w:rPr>
      </w:pPr>
      <w:r w:rsidRPr="00E77B59">
        <w:rPr>
          <w:bCs/>
          <w:iCs/>
          <w:sz w:val="28"/>
          <w:szCs w:val="28"/>
        </w:rPr>
        <w:t>Общее число участников состязания – 14 чел</w:t>
      </w:r>
      <w:r w:rsidR="003F722D">
        <w:rPr>
          <w:bCs/>
          <w:iCs/>
          <w:sz w:val="28"/>
          <w:szCs w:val="28"/>
        </w:rPr>
        <w:t>.</w:t>
      </w:r>
      <w:r w:rsidRPr="00E77B59">
        <w:rPr>
          <w:bCs/>
          <w:iCs/>
          <w:sz w:val="28"/>
          <w:szCs w:val="28"/>
        </w:rPr>
        <w:t xml:space="preserve"> (100 %).</w:t>
      </w:r>
    </w:p>
    <w:p w14:paraId="044F7EFE" w14:textId="77777777" w:rsidR="00CB0C01" w:rsidRDefault="00CB0C01" w:rsidP="003F722D">
      <w:pPr>
        <w:shd w:val="clear" w:color="auto" w:fill="FFFFFF"/>
        <w:ind w:firstLine="709"/>
        <w:jc w:val="both"/>
        <w:rPr>
          <w:sz w:val="28"/>
          <w:szCs w:val="28"/>
        </w:rPr>
      </w:pPr>
      <w:r w:rsidRPr="00E77B59">
        <w:rPr>
          <w:sz w:val="28"/>
          <w:szCs w:val="28"/>
        </w:rPr>
        <w:t>Число участников, набравших максимальное количество баллов (10) –  1 чел. (7 %).</w:t>
      </w:r>
      <w:r>
        <w:rPr>
          <w:sz w:val="28"/>
          <w:szCs w:val="28"/>
        </w:rPr>
        <w:t xml:space="preserve"> </w:t>
      </w:r>
    </w:p>
    <w:p w14:paraId="78C7851A" w14:textId="77777777" w:rsidR="00CB0C01" w:rsidRPr="00E77B59" w:rsidRDefault="00CB0C01" w:rsidP="003F722D">
      <w:pPr>
        <w:shd w:val="clear" w:color="auto" w:fill="FFFFFF"/>
        <w:ind w:firstLine="709"/>
        <w:jc w:val="both"/>
        <w:rPr>
          <w:sz w:val="28"/>
          <w:szCs w:val="28"/>
        </w:rPr>
      </w:pPr>
      <w:r w:rsidRPr="00E77B59">
        <w:rPr>
          <w:sz w:val="28"/>
          <w:szCs w:val="28"/>
        </w:rPr>
        <w:t xml:space="preserve">Число участников, набравших наименьшее количество баллов </w:t>
      </w:r>
      <w:r w:rsidRPr="00E77B59">
        <w:rPr>
          <w:sz w:val="28"/>
          <w:szCs w:val="28"/>
        </w:rPr>
        <w:br/>
        <w:t>(4) – 2 чел. (14 %).</w:t>
      </w:r>
    </w:p>
    <w:p w14:paraId="194A2471" w14:textId="77777777" w:rsidR="00CB0C01" w:rsidRPr="00E77B59" w:rsidRDefault="00CB0C01" w:rsidP="003F722D">
      <w:pPr>
        <w:shd w:val="clear" w:color="auto" w:fill="FFFFFF"/>
        <w:ind w:firstLine="709"/>
        <w:jc w:val="both"/>
        <w:rPr>
          <w:sz w:val="28"/>
          <w:szCs w:val="28"/>
        </w:rPr>
      </w:pPr>
      <w:r w:rsidRPr="00E77B59">
        <w:rPr>
          <w:sz w:val="28"/>
          <w:szCs w:val="28"/>
        </w:rPr>
        <w:t xml:space="preserve">Число участников, набравших минимальное количество баллов </w:t>
      </w:r>
      <w:r w:rsidRPr="00E77B59">
        <w:rPr>
          <w:sz w:val="28"/>
          <w:szCs w:val="28"/>
        </w:rPr>
        <w:br/>
        <w:t>(0) –  0 чел. (0 %).</w:t>
      </w:r>
    </w:p>
    <w:p w14:paraId="4C64CF67" w14:textId="77777777" w:rsidR="00CB0C01" w:rsidRDefault="00CB0C01" w:rsidP="003F722D">
      <w:pPr>
        <w:shd w:val="clear" w:color="auto" w:fill="FFFFFF"/>
        <w:ind w:firstLine="709"/>
        <w:jc w:val="both"/>
        <w:rPr>
          <w:sz w:val="28"/>
          <w:szCs w:val="28"/>
        </w:rPr>
      </w:pPr>
      <w:r w:rsidRPr="00E77B59">
        <w:rPr>
          <w:sz w:val="28"/>
          <w:szCs w:val="28"/>
        </w:rPr>
        <w:t>Средний балл – 7.</w:t>
      </w:r>
    </w:p>
    <w:p w14:paraId="52757FC7" w14:textId="77777777" w:rsidR="00CB0C01" w:rsidRDefault="00CB0C01" w:rsidP="003F722D">
      <w:pPr>
        <w:shd w:val="clear" w:color="auto" w:fill="FFFFFF"/>
        <w:ind w:firstLine="709"/>
        <w:jc w:val="both"/>
        <w:rPr>
          <w:sz w:val="28"/>
          <w:szCs w:val="28"/>
        </w:rPr>
      </w:pPr>
    </w:p>
    <w:p w14:paraId="00B3DB93" w14:textId="77777777" w:rsidR="00CB0C01" w:rsidRDefault="00CB0C01" w:rsidP="003F722D">
      <w:pPr>
        <w:shd w:val="clear" w:color="auto" w:fill="FFFFFF"/>
        <w:ind w:firstLine="709"/>
        <w:jc w:val="center"/>
        <w:rPr>
          <w:b/>
          <w:sz w:val="28"/>
          <w:szCs w:val="28"/>
        </w:rPr>
      </w:pPr>
      <w:r>
        <w:rPr>
          <w:b/>
          <w:sz w:val="28"/>
          <w:szCs w:val="28"/>
        </w:rPr>
        <w:t>Анализ выполнения заданий</w:t>
      </w:r>
    </w:p>
    <w:p w14:paraId="0EFB478F" w14:textId="77777777" w:rsidR="00CB0C01" w:rsidRPr="00C63995" w:rsidRDefault="00CB0C01" w:rsidP="003F722D">
      <w:pPr>
        <w:ind w:firstLine="709"/>
        <w:jc w:val="both"/>
        <w:rPr>
          <w:rFonts w:eastAsiaTheme="minorHAnsi"/>
          <w:sz w:val="28"/>
          <w:szCs w:val="28"/>
          <w:lang w:eastAsia="en-US"/>
        </w:rPr>
      </w:pPr>
      <w:r w:rsidRPr="00C63995">
        <w:rPr>
          <w:rFonts w:eastAsiaTheme="minorHAnsi"/>
          <w:sz w:val="28"/>
          <w:szCs w:val="28"/>
          <w:lang w:eastAsia="en-US"/>
        </w:rPr>
        <w:t>Результаты оценивания участников состязания «СчитариУм» представлены в таблице (таблица 3).</w:t>
      </w:r>
    </w:p>
    <w:p w14:paraId="58F4F26B" w14:textId="29FFF5CE" w:rsidR="00CB0C01" w:rsidRDefault="00CB0C01" w:rsidP="00CB0C01">
      <w:pPr>
        <w:jc w:val="right"/>
        <w:rPr>
          <w:rFonts w:eastAsiaTheme="minorHAnsi"/>
          <w:sz w:val="28"/>
          <w:szCs w:val="28"/>
          <w:lang w:eastAsia="en-US"/>
        </w:rPr>
      </w:pPr>
      <w:r w:rsidRPr="00C63995">
        <w:rPr>
          <w:rFonts w:eastAsiaTheme="minorHAnsi"/>
          <w:sz w:val="28"/>
          <w:szCs w:val="28"/>
          <w:lang w:eastAsia="en-US"/>
        </w:rPr>
        <w:t>Таблица 3</w:t>
      </w:r>
    </w:p>
    <w:tbl>
      <w:tblPr>
        <w:tblStyle w:val="a5"/>
        <w:tblW w:w="5000" w:type="pct"/>
        <w:tblLayout w:type="fixed"/>
        <w:tblLook w:val="04A0" w:firstRow="1" w:lastRow="0" w:firstColumn="1" w:lastColumn="0" w:noHBand="0" w:noVBand="1"/>
      </w:tblPr>
      <w:tblGrid>
        <w:gridCol w:w="1526"/>
        <w:gridCol w:w="1701"/>
        <w:gridCol w:w="1779"/>
        <w:gridCol w:w="1056"/>
        <w:gridCol w:w="2190"/>
        <w:gridCol w:w="1176"/>
      </w:tblGrid>
      <w:tr w:rsidR="00CB0C01" w:rsidRPr="006A59E8" w14:paraId="6F954511" w14:textId="77777777" w:rsidTr="003F722D">
        <w:tc>
          <w:tcPr>
            <w:tcW w:w="1526" w:type="dxa"/>
          </w:tcPr>
          <w:p w14:paraId="4804E46D" w14:textId="6F3E8EEB" w:rsidR="00CB0C01" w:rsidRPr="006A59E8" w:rsidRDefault="00CB0C01" w:rsidP="003F722D">
            <w:pPr>
              <w:jc w:val="center"/>
              <w:rPr>
                <w:rFonts w:eastAsiaTheme="minorHAnsi"/>
                <w:b/>
                <w:sz w:val="28"/>
                <w:szCs w:val="28"/>
                <w:lang w:eastAsia="en-US"/>
              </w:rPr>
            </w:pPr>
            <w:r w:rsidRPr="006A59E8">
              <w:rPr>
                <w:rFonts w:eastAsiaTheme="minorHAnsi"/>
                <w:b/>
                <w:sz w:val="28"/>
                <w:szCs w:val="28"/>
                <w:lang w:eastAsia="en-US"/>
              </w:rPr>
              <w:t xml:space="preserve">Группа </w:t>
            </w:r>
            <w:proofErr w:type="gramStart"/>
            <w:r w:rsidRPr="006A59E8">
              <w:rPr>
                <w:rFonts w:eastAsiaTheme="minorHAnsi"/>
                <w:b/>
                <w:sz w:val="28"/>
                <w:szCs w:val="28"/>
                <w:lang w:eastAsia="en-US"/>
              </w:rPr>
              <w:t>обучаю</w:t>
            </w:r>
            <w:r w:rsidR="003F722D">
              <w:rPr>
                <w:rFonts w:eastAsiaTheme="minorHAnsi"/>
                <w:b/>
                <w:sz w:val="28"/>
                <w:szCs w:val="28"/>
                <w:lang w:eastAsia="en-US"/>
              </w:rPr>
              <w:t>-</w:t>
            </w:r>
            <w:r w:rsidRPr="006A59E8">
              <w:rPr>
                <w:rFonts w:eastAsiaTheme="minorHAnsi"/>
                <w:b/>
                <w:sz w:val="28"/>
                <w:szCs w:val="28"/>
                <w:lang w:eastAsia="en-US"/>
              </w:rPr>
              <w:t>щихся</w:t>
            </w:r>
            <w:proofErr w:type="gramEnd"/>
          </w:p>
        </w:tc>
        <w:tc>
          <w:tcPr>
            <w:tcW w:w="1701" w:type="dxa"/>
          </w:tcPr>
          <w:p w14:paraId="7EBBFAE4" w14:textId="65FB1F63" w:rsidR="00CB0C01" w:rsidRPr="006A59E8" w:rsidRDefault="00CB0C01" w:rsidP="003F722D">
            <w:pPr>
              <w:jc w:val="center"/>
              <w:rPr>
                <w:rFonts w:eastAsiaTheme="minorHAnsi"/>
                <w:b/>
                <w:sz w:val="28"/>
                <w:szCs w:val="28"/>
                <w:lang w:eastAsia="en-US"/>
              </w:rPr>
            </w:pPr>
            <w:proofErr w:type="gramStart"/>
            <w:r w:rsidRPr="006A59E8">
              <w:rPr>
                <w:rFonts w:eastAsiaTheme="minorHAnsi"/>
                <w:b/>
                <w:sz w:val="28"/>
                <w:szCs w:val="28"/>
                <w:lang w:eastAsia="en-US"/>
              </w:rPr>
              <w:t>Макси</w:t>
            </w:r>
            <w:r w:rsidR="003F722D">
              <w:rPr>
                <w:rFonts w:eastAsiaTheme="minorHAnsi"/>
                <w:b/>
                <w:sz w:val="28"/>
                <w:szCs w:val="28"/>
                <w:lang w:eastAsia="en-US"/>
              </w:rPr>
              <w:t>-</w:t>
            </w:r>
            <w:r w:rsidRPr="006A59E8">
              <w:rPr>
                <w:rFonts w:eastAsiaTheme="minorHAnsi"/>
                <w:b/>
                <w:sz w:val="28"/>
                <w:szCs w:val="28"/>
                <w:lang w:eastAsia="en-US"/>
              </w:rPr>
              <w:t>мальное</w:t>
            </w:r>
            <w:proofErr w:type="gramEnd"/>
            <w:r w:rsidRPr="006A59E8">
              <w:rPr>
                <w:rFonts w:eastAsiaTheme="minorHAnsi"/>
                <w:b/>
                <w:sz w:val="28"/>
                <w:szCs w:val="28"/>
                <w:lang w:eastAsia="en-US"/>
              </w:rPr>
              <w:t xml:space="preserve"> количество баллов</w:t>
            </w:r>
          </w:p>
        </w:tc>
        <w:tc>
          <w:tcPr>
            <w:tcW w:w="2835" w:type="dxa"/>
            <w:gridSpan w:val="2"/>
          </w:tcPr>
          <w:p w14:paraId="0C95001B" w14:textId="77777777" w:rsidR="00CB0C01" w:rsidRPr="006A59E8" w:rsidRDefault="00CB0C01" w:rsidP="00343C5C">
            <w:pPr>
              <w:jc w:val="center"/>
              <w:rPr>
                <w:rFonts w:eastAsiaTheme="minorHAnsi"/>
                <w:b/>
                <w:sz w:val="28"/>
                <w:szCs w:val="28"/>
                <w:lang w:eastAsia="en-US"/>
              </w:rPr>
            </w:pPr>
            <w:r w:rsidRPr="006A59E8">
              <w:rPr>
                <w:rFonts w:eastAsiaTheme="minorHAnsi"/>
                <w:b/>
                <w:sz w:val="28"/>
                <w:szCs w:val="28"/>
                <w:lang w:eastAsia="en-US"/>
              </w:rPr>
              <w:t xml:space="preserve">Количество / процент участников состязания, набравших первичные баллы </w:t>
            </w:r>
          </w:p>
        </w:tc>
        <w:tc>
          <w:tcPr>
            <w:tcW w:w="2190" w:type="dxa"/>
          </w:tcPr>
          <w:p w14:paraId="4B31C846" w14:textId="77777777" w:rsidR="00CB0C01" w:rsidRPr="006A59E8" w:rsidRDefault="00CB0C01" w:rsidP="00343C5C">
            <w:pPr>
              <w:jc w:val="center"/>
              <w:rPr>
                <w:rFonts w:eastAsiaTheme="minorHAnsi"/>
                <w:b/>
                <w:sz w:val="28"/>
                <w:szCs w:val="28"/>
                <w:lang w:eastAsia="en-US"/>
              </w:rPr>
            </w:pPr>
            <w:r w:rsidRPr="006A59E8">
              <w:rPr>
                <w:rFonts w:eastAsiaTheme="minorHAnsi"/>
                <w:b/>
                <w:sz w:val="28"/>
                <w:szCs w:val="28"/>
                <w:lang w:eastAsia="en-US"/>
              </w:rPr>
              <w:t>Процент участников состязания, составляющих группу</w:t>
            </w:r>
          </w:p>
        </w:tc>
        <w:tc>
          <w:tcPr>
            <w:tcW w:w="1176" w:type="dxa"/>
          </w:tcPr>
          <w:p w14:paraId="4FDD15AC" w14:textId="77777777" w:rsidR="00CB0C01" w:rsidRPr="006A59E8" w:rsidRDefault="00CB0C01" w:rsidP="00343C5C">
            <w:pPr>
              <w:jc w:val="center"/>
              <w:rPr>
                <w:rFonts w:eastAsiaTheme="minorHAnsi"/>
                <w:b/>
                <w:sz w:val="28"/>
                <w:szCs w:val="28"/>
                <w:lang w:eastAsia="en-US"/>
              </w:rPr>
            </w:pPr>
            <w:proofErr w:type="gramStart"/>
            <w:r w:rsidRPr="006A59E8">
              <w:rPr>
                <w:rFonts w:eastAsiaTheme="minorHAnsi"/>
                <w:b/>
                <w:sz w:val="28"/>
                <w:szCs w:val="28"/>
                <w:lang w:eastAsia="en-US"/>
              </w:rPr>
              <w:t>Сред</w:t>
            </w:r>
            <w:r>
              <w:rPr>
                <w:rFonts w:eastAsiaTheme="minorHAnsi"/>
                <w:b/>
                <w:sz w:val="28"/>
                <w:szCs w:val="28"/>
                <w:lang w:eastAsia="en-US"/>
              </w:rPr>
              <w:t>-</w:t>
            </w:r>
            <w:r w:rsidRPr="006A59E8">
              <w:rPr>
                <w:rFonts w:eastAsiaTheme="minorHAnsi"/>
                <w:b/>
                <w:sz w:val="28"/>
                <w:szCs w:val="28"/>
                <w:lang w:eastAsia="en-US"/>
              </w:rPr>
              <w:t>ний</w:t>
            </w:r>
            <w:proofErr w:type="gramEnd"/>
            <w:r w:rsidRPr="006A59E8">
              <w:rPr>
                <w:rFonts w:eastAsiaTheme="minorHAnsi"/>
                <w:b/>
                <w:sz w:val="28"/>
                <w:szCs w:val="28"/>
                <w:lang w:eastAsia="en-US"/>
              </w:rPr>
              <w:t xml:space="preserve"> балл</w:t>
            </w:r>
          </w:p>
        </w:tc>
      </w:tr>
      <w:tr w:rsidR="00CB0C01" w:rsidRPr="006A59E8" w14:paraId="74A940F1" w14:textId="77777777" w:rsidTr="003F722D">
        <w:tc>
          <w:tcPr>
            <w:tcW w:w="1526" w:type="dxa"/>
          </w:tcPr>
          <w:p w14:paraId="4C87985C"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I</w:t>
            </w:r>
          </w:p>
        </w:tc>
        <w:tc>
          <w:tcPr>
            <w:tcW w:w="1701" w:type="dxa"/>
          </w:tcPr>
          <w:p w14:paraId="08ECCC94"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10</w:t>
            </w:r>
          </w:p>
        </w:tc>
        <w:tc>
          <w:tcPr>
            <w:tcW w:w="2835" w:type="dxa"/>
            <w:gridSpan w:val="2"/>
          </w:tcPr>
          <w:p w14:paraId="7F71045B"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1</w:t>
            </w:r>
          </w:p>
        </w:tc>
        <w:tc>
          <w:tcPr>
            <w:tcW w:w="2190" w:type="dxa"/>
          </w:tcPr>
          <w:p w14:paraId="2DC118E9"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7%</w:t>
            </w:r>
          </w:p>
        </w:tc>
        <w:tc>
          <w:tcPr>
            <w:tcW w:w="1176" w:type="dxa"/>
          </w:tcPr>
          <w:p w14:paraId="63E5743D" w14:textId="77777777" w:rsidR="00CB0C01" w:rsidRPr="006A59E8" w:rsidRDefault="00CB0C01" w:rsidP="00343C5C">
            <w:pPr>
              <w:jc w:val="center"/>
              <w:rPr>
                <w:rFonts w:eastAsiaTheme="minorHAnsi"/>
                <w:b/>
                <w:sz w:val="28"/>
                <w:szCs w:val="28"/>
                <w:lang w:eastAsia="en-US"/>
              </w:rPr>
            </w:pPr>
            <w:r w:rsidRPr="006A59E8">
              <w:rPr>
                <w:rFonts w:eastAsiaTheme="minorHAnsi"/>
                <w:b/>
                <w:sz w:val="28"/>
                <w:szCs w:val="28"/>
                <w:lang w:eastAsia="en-US"/>
              </w:rPr>
              <w:t>-</w:t>
            </w:r>
          </w:p>
        </w:tc>
      </w:tr>
      <w:tr w:rsidR="00CB0C01" w:rsidRPr="006A59E8" w14:paraId="7DFE33A0" w14:textId="77777777" w:rsidTr="003F722D">
        <w:tc>
          <w:tcPr>
            <w:tcW w:w="1526" w:type="dxa"/>
            <w:vMerge w:val="restart"/>
          </w:tcPr>
          <w:p w14:paraId="1C2D5643"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II</w:t>
            </w:r>
          </w:p>
        </w:tc>
        <w:tc>
          <w:tcPr>
            <w:tcW w:w="1701" w:type="dxa"/>
          </w:tcPr>
          <w:p w14:paraId="125313CC"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9</w:t>
            </w:r>
          </w:p>
        </w:tc>
        <w:tc>
          <w:tcPr>
            <w:tcW w:w="1779" w:type="dxa"/>
          </w:tcPr>
          <w:p w14:paraId="182B2937"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1</w:t>
            </w:r>
          </w:p>
        </w:tc>
        <w:tc>
          <w:tcPr>
            <w:tcW w:w="1056" w:type="dxa"/>
          </w:tcPr>
          <w:p w14:paraId="4AD8EDFC"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7%</w:t>
            </w:r>
          </w:p>
        </w:tc>
        <w:tc>
          <w:tcPr>
            <w:tcW w:w="2190" w:type="dxa"/>
            <w:vMerge w:val="restart"/>
          </w:tcPr>
          <w:p w14:paraId="7F2EAF90"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43%</w:t>
            </w:r>
          </w:p>
        </w:tc>
        <w:tc>
          <w:tcPr>
            <w:tcW w:w="1176" w:type="dxa"/>
            <w:vMerge w:val="restart"/>
          </w:tcPr>
          <w:p w14:paraId="3D123168"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7</w:t>
            </w:r>
          </w:p>
        </w:tc>
      </w:tr>
      <w:tr w:rsidR="00CB0C01" w:rsidRPr="006A59E8" w14:paraId="3BA728AD" w14:textId="77777777" w:rsidTr="003F722D">
        <w:tc>
          <w:tcPr>
            <w:tcW w:w="1526" w:type="dxa"/>
            <w:vMerge/>
          </w:tcPr>
          <w:p w14:paraId="1C0F80F5" w14:textId="77777777" w:rsidR="00CB0C01" w:rsidRPr="006A59E8" w:rsidRDefault="00CB0C01" w:rsidP="00343C5C">
            <w:pPr>
              <w:jc w:val="both"/>
              <w:rPr>
                <w:rFonts w:eastAsiaTheme="minorHAnsi"/>
                <w:sz w:val="28"/>
                <w:szCs w:val="28"/>
                <w:lang w:eastAsia="en-US"/>
              </w:rPr>
            </w:pPr>
          </w:p>
        </w:tc>
        <w:tc>
          <w:tcPr>
            <w:tcW w:w="1701" w:type="dxa"/>
          </w:tcPr>
          <w:p w14:paraId="19D2E5D6"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8</w:t>
            </w:r>
          </w:p>
        </w:tc>
        <w:tc>
          <w:tcPr>
            <w:tcW w:w="1779" w:type="dxa"/>
          </w:tcPr>
          <w:p w14:paraId="4AC80A60"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5</w:t>
            </w:r>
          </w:p>
        </w:tc>
        <w:tc>
          <w:tcPr>
            <w:tcW w:w="1056" w:type="dxa"/>
          </w:tcPr>
          <w:p w14:paraId="7742D139"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36%</w:t>
            </w:r>
          </w:p>
        </w:tc>
        <w:tc>
          <w:tcPr>
            <w:tcW w:w="2190" w:type="dxa"/>
            <w:vMerge/>
          </w:tcPr>
          <w:p w14:paraId="59617B6E" w14:textId="77777777" w:rsidR="00CB0C01" w:rsidRPr="006A59E8" w:rsidRDefault="00CB0C01" w:rsidP="00343C5C">
            <w:pPr>
              <w:jc w:val="center"/>
              <w:rPr>
                <w:rFonts w:eastAsiaTheme="minorHAnsi"/>
                <w:sz w:val="28"/>
                <w:szCs w:val="28"/>
                <w:lang w:eastAsia="en-US"/>
              </w:rPr>
            </w:pPr>
          </w:p>
        </w:tc>
        <w:tc>
          <w:tcPr>
            <w:tcW w:w="1176" w:type="dxa"/>
            <w:vMerge/>
          </w:tcPr>
          <w:p w14:paraId="0BC9113E" w14:textId="77777777" w:rsidR="00CB0C01" w:rsidRPr="006A59E8" w:rsidRDefault="00CB0C01" w:rsidP="00343C5C">
            <w:pPr>
              <w:jc w:val="center"/>
              <w:rPr>
                <w:rFonts w:eastAsiaTheme="minorHAnsi"/>
                <w:sz w:val="28"/>
                <w:szCs w:val="28"/>
                <w:lang w:eastAsia="en-US"/>
              </w:rPr>
            </w:pPr>
          </w:p>
        </w:tc>
      </w:tr>
      <w:tr w:rsidR="00CB0C01" w:rsidRPr="006A59E8" w14:paraId="3E05C3CA" w14:textId="77777777" w:rsidTr="003F722D">
        <w:tc>
          <w:tcPr>
            <w:tcW w:w="1526" w:type="dxa"/>
            <w:vMerge w:val="restart"/>
          </w:tcPr>
          <w:p w14:paraId="16D054AF"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III</w:t>
            </w:r>
          </w:p>
        </w:tc>
        <w:tc>
          <w:tcPr>
            <w:tcW w:w="1701" w:type="dxa"/>
          </w:tcPr>
          <w:p w14:paraId="514D7D43"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7</w:t>
            </w:r>
          </w:p>
        </w:tc>
        <w:tc>
          <w:tcPr>
            <w:tcW w:w="1779" w:type="dxa"/>
          </w:tcPr>
          <w:p w14:paraId="24CB5C51"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3</w:t>
            </w:r>
          </w:p>
        </w:tc>
        <w:tc>
          <w:tcPr>
            <w:tcW w:w="1056" w:type="dxa"/>
          </w:tcPr>
          <w:p w14:paraId="28A15543"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21%</w:t>
            </w:r>
          </w:p>
        </w:tc>
        <w:tc>
          <w:tcPr>
            <w:tcW w:w="2190" w:type="dxa"/>
            <w:vMerge w:val="restart"/>
          </w:tcPr>
          <w:p w14:paraId="5050A9E8"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36%</w:t>
            </w:r>
          </w:p>
        </w:tc>
        <w:tc>
          <w:tcPr>
            <w:tcW w:w="1176" w:type="dxa"/>
            <w:vMerge/>
          </w:tcPr>
          <w:p w14:paraId="4192F675" w14:textId="77777777" w:rsidR="00CB0C01" w:rsidRPr="006A59E8" w:rsidRDefault="00CB0C01" w:rsidP="00343C5C">
            <w:pPr>
              <w:jc w:val="center"/>
              <w:rPr>
                <w:rFonts w:eastAsiaTheme="minorHAnsi"/>
                <w:sz w:val="28"/>
                <w:szCs w:val="28"/>
                <w:lang w:eastAsia="en-US"/>
              </w:rPr>
            </w:pPr>
          </w:p>
        </w:tc>
      </w:tr>
      <w:tr w:rsidR="00CB0C01" w:rsidRPr="006A59E8" w14:paraId="7E360674" w14:textId="77777777" w:rsidTr="003F722D">
        <w:tc>
          <w:tcPr>
            <w:tcW w:w="1526" w:type="dxa"/>
            <w:vMerge/>
          </w:tcPr>
          <w:p w14:paraId="7E34FBB0" w14:textId="77777777" w:rsidR="00CB0C01" w:rsidRPr="006A59E8" w:rsidRDefault="00CB0C01" w:rsidP="00343C5C">
            <w:pPr>
              <w:jc w:val="center"/>
              <w:rPr>
                <w:rFonts w:eastAsiaTheme="minorHAnsi"/>
                <w:sz w:val="28"/>
                <w:szCs w:val="28"/>
                <w:lang w:eastAsia="en-US"/>
              </w:rPr>
            </w:pPr>
          </w:p>
        </w:tc>
        <w:tc>
          <w:tcPr>
            <w:tcW w:w="1701" w:type="dxa"/>
          </w:tcPr>
          <w:p w14:paraId="51A890F0"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6</w:t>
            </w:r>
          </w:p>
        </w:tc>
        <w:tc>
          <w:tcPr>
            <w:tcW w:w="1779" w:type="dxa"/>
          </w:tcPr>
          <w:p w14:paraId="4ACD26B9"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2</w:t>
            </w:r>
          </w:p>
        </w:tc>
        <w:tc>
          <w:tcPr>
            <w:tcW w:w="1056" w:type="dxa"/>
          </w:tcPr>
          <w:p w14:paraId="3B535163"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14 %</w:t>
            </w:r>
          </w:p>
        </w:tc>
        <w:tc>
          <w:tcPr>
            <w:tcW w:w="2190" w:type="dxa"/>
            <w:vMerge/>
          </w:tcPr>
          <w:p w14:paraId="06661610" w14:textId="77777777" w:rsidR="00CB0C01" w:rsidRPr="006A59E8" w:rsidRDefault="00CB0C01" w:rsidP="00343C5C">
            <w:pPr>
              <w:jc w:val="center"/>
              <w:rPr>
                <w:rFonts w:eastAsiaTheme="minorHAnsi"/>
                <w:sz w:val="28"/>
                <w:szCs w:val="28"/>
                <w:lang w:eastAsia="en-US"/>
              </w:rPr>
            </w:pPr>
          </w:p>
        </w:tc>
        <w:tc>
          <w:tcPr>
            <w:tcW w:w="1176" w:type="dxa"/>
            <w:vMerge/>
          </w:tcPr>
          <w:p w14:paraId="15692826" w14:textId="77777777" w:rsidR="00CB0C01" w:rsidRPr="006A59E8" w:rsidRDefault="00CB0C01" w:rsidP="00343C5C">
            <w:pPr>
              <w:jc w:val="center"/>
              <w:rPr>
                <w:rFonts w:eastAsiaTheme="minorHAnsi"/>
                <w:sz w:val="28"/>
                <w:szCs w:val="28"/>
                <w:lang w:eastAsia="en-US"/>
              </w:rPr>
            </w:pPr>
          </w:p>
        </w:tc>
      </w:tr>
      <w:tr w:rsidR="00CB0C01" w:rsidRPr="006A59E8" w14:paraId="1315FA0D" w14:textId="77777777" w:rsidTr="003F722D">
        <w:tc>
          <w:tcPr>
            <w:tcW w:w="1526" w:type="dxa"/>
            <w:vMerge w:val="restart"/>
          </w:tcPr>
          <w:p w14:paraId="79A2895F"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IV</w:t>
            </w:r>
          </w:p>
        </w:tc>
        <w:tc>
          <w:tcPr>
            <w:tcW w:w="1701" w:type="dxa"/>
          </w:tcPr>
          <w:p w14:paraId="6B7CFDAA"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5</w:t>
            </w:r>
          </w:p>
        </w:tc>
        <w:tc>
          <w:tcPr>
            <w:tcW w:w="1779" w:type="dxa"/>
          </w:tcPr>
          <w:p w14:paraId="351C6236"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0</w:t>
            </w:r>
          </w:p>
        </w:tc>
        <w:tc>
          <w:tcPr>
            <w:tcW w:w="1056" w:type="dxa"/>
          </w:tcPr>
          <w:p w14:paraId="1CF08A69"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0</w:t>
            </w:r>
          </w:p>
        </w:tc>
        <w:tc>
          <w:tcPr>
            <w:tcW w:w="2190" w:type="dxa"/>
            <w:vMerge w:val="restart"/>
          </w:tcPr>
          <w:p w14:paraId="52FA9AFC"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14%</w:t>
            </w:r>
          </w:p>
        </w:tc>
        <w:tc>
          <w:tcPr>
            <w:tcW w:w="1176" w:type="dxa"/>
            <w:vMerge/>
          </w:tcPr>
          <w:p w14:paraId="7318A244" w14:textId="77777777" w:rsidR="00CB0C01" w:rsidRPr="006A59E8" w:rsidRDefault="00CB0C01" w:rsidP="00343C5C">
            <w:pPr>
              <w:jc w:val="center"/>
              <w:rPr>
                <w:rFonts w:eastAsiaTheme="minorHAnsi"/>
                <w:sz w:val="28"/>
                <w:szCs w:val="28"/>
                <w:lang w:eastAsia="en-US"/>
              </w:rPr>
            </w:pPr>
          </w:p>
        </w:tc>
      </w:tr>
      <w:tr w:rsidR="00CB0C01" w:rsidRPr="006A59E8" w14:paraId="5B55AEBD" w14:textId="77777777" w:rsidTr="003F722D">
        <w:tc>
          <w:tcPr>
            <w:tcW w:w="1526" w:type="dxa"/>
            <w:vMerge/>
          </w:tcPr>
          <w:p w14:paraId="4D26750D" w14:textId="77777777" w:rsidR="00CB0C01" w:rsidRPr="006A59E8" w:rsidRDefault="00CB0C01" w:rsidP="00343C5C">
            <w:pPr>
              <w:jc w:val="center"/>
              <w:rPr>
                <w:rFonts w:eastAsiaTheme="minorHAnsi"/>
                <w:sz w:val="28"/>
                <w:szCs w:val="28"/>
                <w:highlight w:val="yellow"/>
                <w:lang w:eastAsia="en-US"/>
              </w:rPr>
            </w:pPr>
          </w:p>
        </w:tc>
        <w:tc>
          <w:tcPr>
            <w:tcW w:w="1701" w:type="dxa"/>
          </w:tcPr>
          <w:p w14:paraId="576553A1"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4</w:t>
            </w:r>
          </w:p>
        </w:tc>
        <w:tc>
          <w:tcPr>
            <w:tcW w:w="1779" w:type="dxa"/>
          </w:tcPr>
          <w:p w14:paraId="65463482"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2</w:t>
            </w:r>
          </w:p>
        </w:tc>
        <w:tc>
          <w:tcPr>
            <w:tcW w:w="1056" w:type="dxa"/>
          </w:tcPr>
          <w:p w14:paraId="51594414" w14:textId="77777777" w:rsidR="00CB0C01" w:rsidRPr="006A59E8" w:rsidRDefault="00CB0C01" w:rsidP="00343C5C">
            <w:pPr>
              <w:jc w:val="center"/>
              <w:rPr>
                <w:rFonts w:eastAsiaTheme="minorHAnsi"/>
                <w:sz w:val="28"/>
                <w:szCs w:val="28"/>
                <w:lang w:eastAsia="en-US"/>
              </w:rPr>
            </w:pPr>
            <w:r w:rsidRPr="006A59E8">
              <w:rPr>
                <w:rFonts w:eastAsiaTheme="minorHAnsi"/>
                <w:sz w:val="28"/>
                <w:szCs w:val="28"/>
                <w:lang w:eastAsia="en-US"/>
              </w:rPr>
              <w:t>14%</w:t>
            </w:r>
          </w:p>
        </w:tc>
        <w:tc>
          <w:tcPr>
            <w:tcW w:w="2190" w:type="dxa"/>
            <w:vMerge/>
          </w:tcPr>
          <w:p w14:paraId="68959FD6" w14:textId="77777777" w:rsidR="00CB0C01" w:rsidRPr="006A59E8" w:rsidRDefault="00CB0C01" w:rsidP="00343C5C">
            <w:pPr>
              <w:jc w:val="center"/>
              <w:rPr>
                <w:rFonts w:eastAsiaTheme="minorHAnsi"/>
                <w:i/>
                <w:sz w:val="28"/>
                <w:szCs w:val="28"/>
                <w:highlight w:val="yellow"/>
                <w:lang w:eastAsia="en-US"/>
              </w:rPr>
            </w:pPr>
          </w:p>
        </w:tc>
        <w:tc>
          <w:tcPr>
            <w:tcW w:w="1176" w:type="dxa"/>
            <w:vMerge/>
          </w:tcPr>
          <w:p w14:paraId="4F21B626" w14:textId="77777777" w:rsidR="00CB0C01" w:rsidRPr="006A59E8" w:rsidRDefault="00CB0C01" w:rsidP="00343C5C">
            <w:pPr>
              <w:jc w:val="center"/>
              <w:rPr>
                <w:rFonts w:eastAsiaTheme="minorHAnsi"/>
                <w:sz w:val="28"/>
                <w:szCs w:val="28"/>
                <w:highlight w:val="yellow"/>
                <w:lang w:eastAsia="en-US"/>
              </w:rPr>
            </w:pPr>
          </w:p>
        </w:tc>
      </w:tr>
    </w:tbl>
    <w:p w14:paraId="011D67D3" w14:textId="77777777" w:rsidR="00CB0C01" w:rsidRPr="00C63995" w:rsidRDefault="00CB0C01" w:rsidP="00CB0C01">
      <w:pPr>
        <w:jc w:val="both"/>
        <w:rPr>
          <w:rFonts w:eastAsiaTheme="minorHAnsi"/>
          <w:sz w:val="28"/>
          <w:szCs w:val="28"/>
          <w:highlight w:val="yellow"/>
          <w:lang w:eastAsia="en-US"/>
        </w:rPr>
      </w:pPr>
    </w:p>
    <w:p w14:paraId="6024B0FD" w14:textId="77777777" w:rsidR="00CB0C01" w:rsidRPr="00C63995" w:rsidRDefault="00CB0C01" w:rsidP="003F722D">
      <w:pPr>
        <w:ind w:firstLine="709"/>
        <w:jc w:val="both"/>
        <w:rPr>
          <w:rFonts w:eastAsiaTheme="minorHAnsi"/>
          <w:sz w:val="28"/>
          <w:szCs w:val="28"/>
          <w:lang w:eastAsia="en-US"/>
        </w:rPr>
      </w:pPr>
      <w:r w:rsidRPr="00C63995">
        <w:rPr>
          <w:rFonts w:eastAsiaTheme="minorHAnsi"/>
          <w:sz w:val="28"/>
          <w:szCs w:val="28"/>
          <w:lang w:eastAsia="en-US"/>
        </w:rPr>
        <w:t xml:space="preserve">Из таблицы видно, что размах баллов, набранных участниками состязания, составляет от 4 до 10, средний балл – 7. </w:t>
      </w:r>
    </w:p>
    <w:p w14:paraId="7AA6C19C" w14:textId="77777777" w:rsidR="00CB0C01" w:rsidRPr="00C63995" w:rsidRDefault="00CB0C01" w:rsidP="003F722D">
      <w:pPr>
        <w:ind w:firstLine="709"/>
        <w:jc w:val="both"/>
        <w:rPr>
          <w:rFonts w:eastAsiaTheme="minorHAnsi"/>
          <w:sz w:val="28"/>
          <w:szCs w:val="28"/>
          <w:lang w:eastAsia="en-US"/>
        </w:rPr>
      </w:pPr>
      <w:r w:rsidRPr="00C63995">
        <w:rPr>
          <w:rFonts w:eastAsiaTheme="minorHAnsi"/>
          <w:sz w:val="28"/>
          <w:szCs w:val="28"/>
          <w:lang w:eastAsia="en-US"/>
        </w:rPr>
        <w:t xml:space="preserve">Всех участников состязания можно условно разделить на 4 группы по количеству набранных баллов. </w:t>
      </w:r>
    </w:p>
    <w:p w14:paraId="6A5E71F5" w14:textId="77777777" w:rsidR="00CB0C01" w:rsidRPr="00C63995" w:rsidRDefault="00CB0C01" w:rsidP="003F722D">
      <w:pPr>
        <w:ind w:firstLine="709"/>
        <w:jc w:val="both"/>
        <w:rPr>
          <w:rFonts w:eastAsiaTheme="minorHAnsi"/>
          <w:sz w:val="28"/>
          <w:szCs w:val="28"/>
          <w:lang w:eastAsia="en-US"/>
        </w:rPr>
      </w:pPr>
      <w:r w:rsidRPr="00C63995">
        <w:rPr>
          <w:rFonts w:eastAsiaTheme="minorHAnsi"/>
          <w:sz w:val="28"/>
          <w:szCs w:val="28"/>
          <w:lang w:eastAsia="en-US"/>
        </w:rPr>
        <w:t xml:space="preserve">Максимальное возможное количество баллов – 10, набрал один участник, который является победителем и входит в состав 1-й группы. </w:t>
      </w:r>
    </w:p>
    <w:p w14:paraId="4446C09C" w14:textId="77777777" w:rsidR="00CB0C01" w:rsidRPr="00C63995" w:rsidRDefault="00CB0C01" w:rsidP="003F722D">
      <w:pPr>
        <w:ind w:firstLine="709"/>
        <w:jc w:val="both"/>
        <w:rPr>
          <w:rFonts w:eastAsiaTheme="minorHAnsi"/>
          <w:sz w:val="28"/>
          <w:szCs w:val="28"/>
          <w:lang w:eastAsia="en-US"/>
        </w:rPr>
      </w:pPr>
      <w:r w:rsidRPr="00C63995">
        <w:rPr>
          <w:rFonts w:eastAsiaTheme="minorHAnsi"/>
          <w:sz w:val="28"/>
          <w:szCs w:val="28"/>
          <w:lang w:eastAsia="en-US"/>
        </w:rPr>
        <w:t xml:space="preserve">Вторую группу составляют участники состязания, которые набрали большее количество баллов (9 или 8), но не являются победителями; 9 баллов получил 1 участник, 8 баллов – 5 участников, общее число этих участников – 6, что составляет 43 % от всех состязавшихся пятиклассников. </w:t>
      </w:r>
    </w:p>
    <w:p w14:paraId="6957FD22" w14:textId="05E25B45" w:rsidR="00CB0C01" w:rsidRPr="00C63995" w:rsidRDefault="00CB0C01" w:rsidP="003F722D">
      <w:pPr>
        <w:ind w:firstLine="709"/>
        <w:jc w:val="both"/>
        <w:rPr>
          <w:rFonts w:eastAsiaTheme="minorHAnsi"/>
          <w:sz w:val="28"/>
          <w:szCs w:val="28"/>
          <w:lang w:eastAsia="en-US"/>
        </w:rPr>
      </w:pPr>
      <w:r w:rsidRPr="00C63995">
        <w:rPr>
          <w:rFonts w:eastAsiaTheme="minorHAnsi"/>
          <w:sz w:val="28"/>
          <w:szCs w:val="28"/>
          <w:lang w:eastAsia="en-US"/>
        </w:rPr>
        <w:t>Третья группа – участники, получившие за состязание от 6 (выполнили правильно свыше половины, заданий, но менее трех четвертей всех заданий) до 7 баллов включительно, состоит из 5 человек. Это 36% от всех пятиклассников, участвовавших в Региональном этапе состязания.</w:t>
      </w:r>
    </w:p>
    <w:p w14:paraId="6F96E0BC" w14:textId="77777777" w:rsidR="00CB0C01" w:rsidRPr="00C63995" w:rsidRDefault="00CB0C01" w:rsidP="003F722D">
      <w:pPr>
        <w:ind w:firstLine="709"/>
        <w:jc w:val="both"/>
        <w:rPr>
          <w:rFonts w:eastAsiaTheme="minorHAnsi"/>
          <w:sz w:val="28"/>
          <w:szCs w:val="28"/>
          <w:lang w:eastAsia="en-US"/>
        </w:rPr>
      </w:pPr>
      <w:r w:rsidRPr="00C63995">
        <w:rPr>
          <w:rFonts w:eastAsiaTheme="minorHAnsi"/>
          <w:sz w:val="28"/>
          <w:szCs w:val="28"/>
          <w:lang w:eastAsia="en-US"/>
        </w:rPr>
        <w:t xml:space="preserve">В четвёртую группу попали участники, набравшие менее 5 баллов. Таких участников 2 человека или 14%. </w:t>
      </w:r>
    </w:p>
    <w:p w14:paraId="0A386EE8" w14:textId="77777777" w:rsidR="00CB0C01" w:rsidRPr="00C63995" w:rsidRDefault="00CB0C01" w:rsidP="003F722D">
      <w:pPr>
        <w:ind w:firstLine="709"/>
        <w:jc w:val="both"/>
        <w:rPr>
          <w:rFonts w:eastAsiaTheme="minorHAnsi"/>
          <w:sz w:val="28"/>
          <w:szCs w:val="28"/>
          <w:lang w:eastAsia="en-US" w:bidi="ru-RU"/>
        </w:rPr>
      </w:pPr>
      <w:r w:rsidRPr="00C63995">
        <w:rPr>
          <w:rFonts w:eastAsiaTheme="minorHAnsi"/>
          <w:sz w:val="28"/>
          <w:szCs w:val="28"/>
          <w:lang w:eastAsia="en-US" w:bidi="ru-RU"/>
        </w:rPr>
        <w:t xml:space="preserve">Результаты выполнения учащимися отдельных заданий состязания «СчитариУм» представлены в таблице 4. </w:t>
      </w:r>
    </w:p>
    <w:p w14:paraId="32036F42" w14:textId="77777777" w:rsidR="00CB0C01" w:rsidRPr="00C63995" w:rsidRDefault="00CB0C01" w:rsidP="003F722D">
      <w:pPr>
        <w:ind w:firstLine="709"/>
        <w:jc w:val="both"/>
        <w:rPr>
          <w:rFonts w:eastAsiaTheme="minorHAnsi"/>
          <w:sz w:val="28"/>
          <w:szCs w:val="28"/>
          <w:lang w:eastAsia="en-US" w:bidi="ru-RU"/>
        </w:rPr>
      </w:pPr>
      <w:r w:rsidRPr="00C63995">
        <w:rPr>
          <w:rFonts w:eastAsiaTheme="minorHAnsi"/>
          <w:sz w:val="28"/>
          <w:szCs w:val="28"/>
          <w:lang w:eastAsia="en-US" w:bidi="ru-RU"/>
        </w:rPr>
        <w:t xml:space="preserve">Результаты достижения учащимися базового и повышенного уровней освоения арифметических действий над натуральными числами представлены в таблице 4. </w:t>
      </w:r>
    </w:p>
    <w:p w14:paraId="48CFFA90" w14:textId="77777777" w:rsidR="00CB0C01" w:rsidRPr="00C63995" w:rsidRDefault="00CB0C01" w:rsidP="00CB0C01">
      <w:pPr>
        <w:ind w:left="720"/>
        <w:jc w:val="right"/>
        <w:rPr>
          <w:rFonts w:eastAsiaTheme="minorHAnsi"/>
          <w:sz w:val="28"/>
          <w:szCs w:val="28"/>
          <w:lang w:eastAsia="en-US"/>
        </w:rPr>
      </w:pPr>
      <w:r w:rsidRPr="00C63995">
        <w:rPr>
          <w:rFonts w:eastAsiaTheme="minorHAnsi"/>
          <w:sz w:val="28"/>
          <w:szCs w:val="28"/>
          <w:lang w:eastAsia="en-US" w:bidi="ru-RU"/>
        </w:rPr>
        <w:t>Таблица 4</w:t>
      </w:r>
    </w:p>
    <w:p w14:paraId="6DCC3A01" w14:textId="7EC56199" w:rsidR="00CB0C01" w:rsidRDefault="00CB0C01" w:rsidP="003F722D">
      <w:pPr>
        <w:jc w:val="center"/>
        <w:rPr>
          <w:rFonts w:eastAsiaTheme="minorHAnsi"/>
          <w:b/>
          <w:sz w:val="28"/>
          <w:szCs w:val="28"/>
          <w:lang w:eastAsia="en-US" w:bidi="ru-RU"/>
        </w:rPr>
      </w:pPr>
      <w:r w:rsidRPr="00C63995">
        <w:rPr>
          <w:rFonts w:eastAsiaTheme="minorHAnsi"/>
          <w:b/>
          <w:sz w:val="28"/>
          <w:szCs w:val="28"/>
          <w:lang w:eastAsia="en-US" w:bidi="ru-RU"/>
        </w:rPr>
        <w:t xml:space="preserve">Результаты выполнения заданий </w:t>
      </w:r>
    </w:p>
    <w:tbl>
      <w:tblPr>
        <w:tblStyle w:val="a5"/>
        <w:tblpPr w:leftFromText="180" w:rightFromText="180" w:vertAnchor="text" w:horzAnchor="margin" w:tblpXSpec="center" w:tblpY="176"/>
        <w:tblW w:w="5000" w:type="pct"/>
        <w:tblLayout w:type="fixed"/>
        <w:tblLook w:val="04A0" w:firstRow="1" w:lastRow="0" w:firstColumn="1" w:lastColumn="0" w:noHBand="0" w:noVBand="1"/>
      </w:tblPr>
      <w:tblGrid>
        <w:gridCol w:w="1482"/>
        <w:gridCol w:w="3262"/>
        <w:gridCol w:w="2116"/>
        <w:gridCol w:w="2568"/>
      </w:tblGrid>
      <w:tr w:rsidR="00CB0C01" w:rsidRPr="00CB0C01" w14:paraId="53508EC8" w14:textId="77777777" w:rsidTr="00CB0C01">
        <w:trPr>
          <w:trHeight w:val="57"/>
        </w:trPr>
        <w:tc>
          <w:tcPr>
            <w:tcW w:w="786" w:type="pct"/>
            <w:shd w:val="clear" w:color="auto" w:fill="auto"/>
          </w:tcPr>
          <w:p w14:paraId="4EDA3472" w14:textId="77777777" w:rsidR="00CB0C01" w:rsidRPr="00CB0C01" w:rsidRDefault="00CB0C01" w:rsidP="00CB0C01">
            <w:pPr>
              <w:jc w:val="center"/>
              <w:rPr>
                <w:rFonts w:eastAsiaTheme="minorHAnsi"/>
                <w:b/>
                <w:sz w:val="28"/>
                <w:szCs w:val="28"/>
                <w:lang w:eastAsia="en-US"/>
              </w:rPr>
            </w:pPr>
            <w:r w:rsidRPr="00CB0C01">
              <w:rPr>
                <w:rFonts w:eastAsiaTheme="minorHAnsi"/>
                <w:b/>
                <w:sz w:val="28"/>
                <w:szCs w:val="28"/>
                <w:lang w:eastAsia="en-US"/>
              </w:rPr>
              <w:t>№ задания</w:t>
            </w:r>
          </w:p>
        </w:tc>
        <w:tc>
          <w:tcPr>
            <w:tcW w:w="1730" w:type="pct"/>
            <w:shd w:val="clear" w:color="auto" w:fill="auto"/>
          </w:tcPr>
          <w:p w14:paraId="241ACB76" w14:textId="77777777" w:rsidR="00CB0C01" w:rsidRPr="00CB0C01" w:rsidRDefault="00CB0C01" w:rsidP="00CB0C01">
            <w:pPr>
              <w:jc w:val="center"/>
              <w:rPr>
                <w:rFonts w:eastAsiaTheme="minorHAnsi"/>
                <w:b/>
                <w:sz w:val="28"/>
                <w:szCs w:val="28"/>
                <w:lang w:eastAsia="en-US"/>
              </w:rPr>
            </w:pPr>
            <w:r w:rsidRPr="00CB0C01">
              <w:rPr>
                <w:rFonts w:eastAsiaTheme="minorHAnsi"/>
                <w:b/>
                <w:sz w:val="28"/>
                <w:szCs w:val="28"/>
                <w:lang w:eastAsia="en-US"/>
              </w:rPr>
              <w:t>Уровень освоения арифметических действий над натуральными числами</w:t>
            </w:r>
          </w:p>
        </w:tc>
        <w:tc>
          <w:tcPr>
            <w:tcW w:w="1122" w:type="pct"/>
            <w:shd w:val="clear" w:color="auto" w:fill="auto"/>
          </w:tcPr>
          <w:p w14:paraId="32FC43BC" w14:textId="77777777" w:rsidR="00CB0C01" w:rsidRPr="00CB0C01" w:rsidRDefault="00CB0C01" w:rsidP="00CB0C01">
            <w:pPr>
              <w:jc w:val="center"/>
              <w:rPr>
                <w:rFonts w:eastAsiaTheme="minorHAnsi"/>
                <w:b/>
                <w:sz w:val="28"/>
                <w:szCs w:val="28"/>
                <w:lang w:eastAsia="en-US"/>
              </w:rPr>
            </w:pPr>
            <w:proofErr w:type="gramStart"/>
            <w:r w:rsidRPr="00CB0C01">
              <w:rPr>
                <w:rFonts w:eastAsiaTheme="minorHAnsi"/>
                <w:b/>
                <w:sz w:val="28"/>
                <w:szCs w:val="28"/>
                <w:lang w:eastAsia="en-US"/>
              </w:rPr>
              <w:t>Планируе-мый</w:t>
            </w:r>
            <w:proofErr w:type="gramEnd"/>
            <w:r w:rsidRPr="00CB0C01">
              <w:rPr>
                <w:rFonts w:eastAsiaTheme="minorHAnsi"/>
                <w:b/>
                <w:sz w:val="28"/>
                <w:szCs w:val="28"/>
                <w:lang w:eastAsia="en-US"/>
              </w:rPr>
              <w:t xml:space="preserve"> уровень трудности </w:t>
            </w:r>
          </w:p>
        </w:tc>
        <w:tc>
          <w:tcPr>
            <w:tcW w:w="1362" w:type="pct"/>
            <w:shd w:val="clear" w:color="auto" w:fill="auto"/>
          </w:tcPr>
          <w:p w14:paraId="12BF6348" w14:textId="77777777" w:rsidR="00CB0C01" w:rsidRPr="00CB0C01" w:rsidRDefault="00CB0C01" w:rsidP="00CB0C01">
            <w:pPr>
              <w:jc w:val="center"/>
              <w:rPr>
                <w:rFonts w:eastAsiaTheme="minorHAnsi"/>
                <w:b/>
                <w:sz w:val="28"/>
                <w:szCs w:val="28"/>
                <w:lang w:eastAsia="en-US"/>
              </w:rPr>
            </w:pPr>
            <w:r w:rsidRPr="00CB0C01">
              <w:rPr>
                <w:rFonts w:eastAsiaTheme="minorHAnsi"/>
                <w:b/>
                <w:sz w:val="28"/>
                <w:szCs w:val="28"/>
                <w:lang w:eastAsia="en-US"/>
              </w:rPr>
              <w:t>Факт</w:t>
            </w:r>
            <w:proofErr w:type="gramStart"/>
            <w:r w:rsidRPr="00CB0C01">
              <w:rPr>
                <w:rFonts w:eastAsiaTheme="minorHAnsi"/>
                <w:b/>
                <w:sz w:val="28"/>
                <w:szCs w:val="28"/>
                <w:lang w:eastAsia="en-US"/>
              </w:rPr>
              <w:t>.</w:t>
            </w:r>
            <w:proofErr w:type="gramEnd"/>
            <w:r w:rsidRPr="00CB0C01">
              <w:rPr>
                <w:rFonts w:eastAsiaTheme="minorHAnsi"/>
                <w:b/>
                <w:sz w:val="28"/>
                <w:szCs w:val="28"/>
                <w:lang w:eastAsia="en-US"/>
              </w:rPr>
              <w:t xml:space="preserve"> </w:t>
            </w:r>
            <w:proofErr w:type="gramStart"/>
            <w:r w:rsidRPr="00CB0C01">
              <w:rPr>
                <w:rFonts w:eastAsiaTheme="minorHAnsi"/>
                <w:b/>
                <w:sz w:val="28"/>
                <w:szCs w:val="28"/>
                <w:lang w:eastAsia="en-US"/>
              </w:rPr>
              <w:t>р</w:t>
            </w:r>
            <w:proofErr w:type="gramEnd"/>
            <w:r w:rsidRPr="00CB0C01">
              <w:rPr>
                <w:rFonts w:eastAsiaTheme="minorHAnsi"/>
                <w:b/>
                <w:sz w:val="28"/>
                <w:szCs w:val="28"/>
                <w:lang w:eastAsia="en-US"/>
              </w:rPr>
              <w:t>езультат выполнения заданий</w:t>
            </w:r>
          </w:p>
        </w:tc>
      </w:tr>
      <w:tr w:rsidR="00CB0C01" w:rsidRPr="00CB0C01" w14:paraId="30041D55" w14:textId="77777777" w:rsidTr="00CB0C01">
        <w:trPr>
          <w:trHeight w:val="57"/>
        </w:trPr>
        <w:tc>
          <w:tcPr>
            <w:tcW w:w="786" w:type="pct"/>
            <w:shd w:val="clear" w:color="auto" w:fill="auto"/>
          </w:tcPr>
          <w:p w14:paraId="54826F63"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1</w:t>
            </w:r>
          </w:p>
        </w:tc>
        <w:tc>
          <w:tcPr>
            <w:tcW w:w="1730" w:type="pct"/>
            <w:shd w:val="clear" w:color="auto" w:fill="auto"/>
          </w:tcPr>
          <w:p w14:paraId="2AF815EA"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Базовый</w:t>
            </w:r>
          </w:p>
        </w:tc>
        <w:tc>
          <w:tcPr>
            <w:tcW w:w="1122" w:type="pct"/>
            <w:shd w:val="clear" w:color="auto" w:fill="auto"/>
          </w:tcPr>
          <w:p w14:paraId="0A6D6989"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 xml:space="preserve">85% </w:t>
            </w:r>
            <w:r w:rsidRPr="00CB0C01">
              <w:rPr>
                <w:sz w:val="28"/>
                <w:szCs w:val="28"/>
              </w:rPr>
              <w:t>–</w:t>
            </w:r>
            <w:r w:rsidRPr="00CB0C01">
              <w:rPr>
                <w:rFonts w:eastAsiaTheme="minorHAnsi"/>
                <w:sz w:val="28"/>
                <w:szCs w:val="28"/>
                <w:lang w:eastAsia="en-US"/>
              </w:rPr>
              <w:t xml:space="preserve"> 100% </w:t>
            </w:r>
          </w:p>
        </w:tc>
        <w:tc>
          <w:tcPr>
            <w:tcW w:w="1362" w:type="pct"/>
            <w:shd w:val="clear" w:color="auto" w:fill="auto"/>
          </w:tcPr>
          <w:p w14:paraId="227650BD"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100%</w:t>
            </w:r>
          </w:p>
        </w:tc>
      </w:tr>
      <w:tr w:rsidR="00CB0C01" w:rsidRPr="00CB0C01" w14:paraId="66893E6C" w14:textId="77777777" w:rsidTr="00CB0C01">
        <w:trPr>
          <w:trHeight w:val="57"/>
        </w:trPr>
        <w:tc>
          <w:tcPr>
            <w:tcW w:w="786" w:type="pct"/>
            <w:shd w:val="clear" w:color="auto" w:fill="auto"/>
          </w:tcPr>
          <w:p w14:paraId="28E601F9"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2</w:t>
            </w:r>
          </w:p>
        </w:tc>
        <w:tc>
          <w:tcPr>
            <w:tcW w:w="1730" w:type="pct"/>
            <w:shd w:val="clear" w:color="auto" w:fill="auto"/>
          </w:tcPr>
          <w:p w14:paraId="1AE67ADC"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Базовый</w:t>
            </w:r>
          </w:p>
        </w:tc>
        <w:tc>
          <w:tcPr>
            <w:tcW w:w="1122" w:type="pct"/>
            <w:shd w:val="clear" w:color="auto" w:fill="auto"/>
          </w:tcPr>
          <w:p w14:paraId="170415C1"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 xml:space="preserve">85% </w:t>
            </w:r>
            <w:r w:rsidRPr="00CB0C01">
              <w:rPr>
                <w:sz w:val="28"/>
                <w:szCs w:val="28"/>
              </w:rPr>
              <w:t>–</w:t>
            </w:r>
            <w:r w:rsidRPr="00CB0C01">
              <w:rPr>
                <w:rFonts w:eastAsiaTheme="minorHAnsi"/>
                <w:sz w:val="28"/>
                <w:szCs w:val="28"/>
                <w:lang w:eastAsia="en-US"/>
              </w:rPr>
              <w:t xml:space="preserve"> 95% </w:t>
            </w:r>
          </w:p>
        </w:tc>
        <w:tc>
          <w:tcPr>
            <w:tcW w:w="1362" w:type="pct"/>
            <w:shd w:val="clear" w:color="auto" w:fill="auto"/>
          </w:tcPr>
          <w:p w14:paraId="12C339B3"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71%</w:t>
            </w:r>
          </w:p>
        </w:tc>
      </w:tr>
      <w:tr w:rsidR="00CB0C01" w:rsidRPr="00CB0C01" w14:paraId="4C5CF8C8" w14:textId="77777777" w:rsidTr="00CB0C01">
        <w:trPr>
          <w:trHeight w:val="57"/>
        </w:trPr>
        <w:tc>
          <w:tcPr>
            <w:tcW w:w="786" w:type="pct"/>
            <w:shd w:val="clear" w:color="auto" w:fill="auto"/>
          </w:tcPr>
          <w:p w14:paraId="3A2CB07E"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3</w:t>
            </w:r>
          </w:p>
        </w:tc>
        <w:tc>
          <w:tcPr>
            <w:tcW w:w="1730" w:type="pct"/>
            <w:shd w:val="clear" w:color="auto" w:fill="auto"/>
          </w:tcPr>
          <w:p w14:paraId="5F7BA3E5"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Повышенный</w:t>
            </w:r>
          </w:p>
        </w:tc>
        <w:tc>
          <w:tcPr>
            <w:tcW w:w="1122" w:type="pct"/>
            <w:shd w:val="clear" w:color="auto" w:fill="auto"/>
          </w:tcPr>
          <w:p w14:paraId="254B6508" w14:textId="77777777" w:rsidR="00CB0C01" w:rsidRPr="00CB0C01" w:rsidRDefault="00CB0C01" w:rsidP="00CB0C01">
            <w:pPr>
              <w:jc w:val="center"/>
              <w:rPr>
                <w:sz w:val="28"/>
                <w:szCs w:val="28"/>
              </w:rPr>
            </w:pPr>
            <w:r w:rsidRPr="00CB0C01">
              <w:rPr>
                <w:bCs/>
                <w:sz w:val="28"/>
                <w:szCs w:val="28"/>
              </w:rPr>
              <w:t xml:space="preserve">40% </w:t>
            </w:r>
            <w:r w:rsidRPr="00CB0C01">
              <w:rPr>
                <w:sz w:val="28"/>
                <w:szCs w:val="28"/>
              </w:rPr>
              <w:t xml:space="preserve">– </w:t>
            </w:r>
            <w:r w:rsidRPr="00CB0C01">
              <w:rPr>
                <w:bCs/>
                <w:sz w:val="28"/>
                <w:szCs w:val="28"/>
              </w:rPr>
              <w:t>60%</w:t>
            </w:r>
          </w:p>
        </w:tc>
        <w:tc>
          <w:tcPr>
            <w:tcW w:w="1362" w:type="pct"/>
            <w:shd w:val="clear" w:color="auto" w:fill="auto"/>
          </w:tcPr>
          <w:p w14:paraId="586F9967"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64%</w:t>
            </w:r>
          </w:p>
        </w:tc>
      </w:tr>
      <w:tr w:rsidR="00CB0C01" w:rsidRPr="00CB0C01" w14:paraId="32D2B4FD" w14:textId="77777777" w:rsidTr="00CB0C01">
        <w:trPr>
          <w:trHeight w:val="57"/>
        </w:trPr>
        <w:tc>
          <w:tcPr>
            <w:tcW w:w="786" w:type="pct"/>
            <w:shd w:val="clear" w:color="auto" w:fill="auto"/>
          </w:tcPr>
          <w:p w14:paraId="25C0EDDE"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4</w:t>
            </w:r>
          </w:p>
        </w:tc>
        <w:tc>
          <w:tcPr>
            <w:tcW w:w="1730" w:type="pct"/>
            <w:shd w:val="clear" w:color="auto" w:fill="auto"/>
          </w:tcPr>
          <w:p w14:paraId="757235FC"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Базовый</w:t>
            </w:r>
          </w:p>
        </w:tc>
        <w:tc>
          <w:tcPr>
            <w:tcW w:w="1122" w:type="pct"/>
            <w:shd w:val="clear" w:color="auto" w:fill="auto"/>
          </w:tcPr>
          <w:p w14:paraId="398E0AAB"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 xml:space="preserve">75% </w:t>
            </w:r>
            <w:r w:rsidRPr="00CB0C01">
              <w:rPr>
                <w:sz w:val="28"/>
                <w:szCs w:val="28"/>
              </w:rPr>
              <w:t>–</w:t>
            </w:r>
            <w:r w:rsidRPr="00CB0C01">
              <w:rPr>
                <w:rFonts w:eastAsiaTheme="minorHAnsi"/>
                <w:sz w:val="28"/>
                <w:szCs w:val="28"/>
                <w:lang w:eastAsia="en-US"/>
              </w:rPr>
              <w:t xml:space="preserve"> 95% </w:t>
            </w:r>
          </w:p>
        </w:tc>
        <w:tc>
          <w:tcPr>
            <w:tcW w:w="1362" w:type="pct"/>
            <w:shd w:val="clear" w:color="auto" w:fill="auto"/>
          </w:tcPr>
          <w:p w14:paraId="193C2135"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93%</w:t>
            </w:r>
          </w:p>
        </w:tc>
      </w:tr>
      <w:tr w:rsidR="00CB0C01" w:rsidRPr="00CB0C01" w14:paraId="2FE42E15" w14:textId="77777777" w:rsidTr="00CB0C01">
        <w:trPr>
          <w:trHeight w:val="57"/>
        </w:trPr>
        <w:tc>
          <w:tcPr>
            <w:tcW w:w="786" w:type="pct"/>
            <w:shd w:val="clear" w:color="auto" w:fill="auto"/>
          </w:tcPr>
          <w:p w14:paraId="5876135E"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5</w:t>
            </w:r>
          </w:p>
        </w:tc>
        <w:tc>
          <w:tcPr>
            <w:tcW w:w="1730" w:type="pct"/>
            <w:shd w:val="clear" w:color="auto" w:fill="auto"/>
          </w:tcPr>
          <w:p w14:paraId="44D1E599"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Базовый</w:t>
            </w:r>
          </w:p>
        </w:tc>
        <w:tc>
          <w:tcPr>
            <w:tcW w:w="1122" w:type="pct"/>
            <w:shd w:val="clear" w:color="auto" w:fill="auto"/>
          </w:tcPr>
          <w:p w14:paraId="4362005D"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 xml:space="preserve">75% </w:t>
            </w:r>
            <w:r w:rsidRPr="00CB0C01">
              <w:rPr>
                <w:sz w:val="28"/>
                <w:szCs w:val="28"/>
              </w:rPr>
              <w:t>–</w:t>
            </w:r>
            <w:r w:rsidRPr="00CB0C01">
              <w:rPr>
                <w:rFonts w:eastAsiaTheme="minorHAnsi"/>
                <w:sz w:val="28"/>
                <w:szCs w:val="28"/>
                <w:lang w:eastAsia="en-US"/>
              </w:rPr>
              <w:t xml:space="preserve"> 95% </w:t>
            </w:r>
          </w:p>
        </w:tc>
        <w:tc>
          <w:tcPr>
            <w:tcW w:w="1362" w:type="pct"/>
            <w:shd w:val="clear" w:color="auto" w:fill="auto"/>
          </w:tcPr>
          <w:p w14:paraId="21B4CB33"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64%</w:t>
            </w:r>
          </w:p>
        </w:tc>
      </w:tr>
      <w:tr w:rsidR="00CB0C01" w:rsidRPr="00CB0C01" w14:paraId="33207C31" w14:textId="77777777" w:rsidTr="00CB0C01">
        <w:trPr>
          <w:trHeight w:val="57"/>
        </w:trPr>
        <w:tc>
          <w:tcPr>
            <w:tcW w:w="786" w:type="pct"/>
            <w:shd w:val="clear" w:color="auto" w:fill="auto"/>
          </w:tcPr>
          <w:p w14:paraId="5FC8AB33"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6</w:t>
            </w:r>
          </w:p>
        </w:tc>
        <w:tc>
          <w:tcPr>
            <w:tcW w:w="1730" w:type="pct"/>
            <w:shd w:val="clear" w:color="auto" w:fill="auto"/>
          </w:tcPr>
          <w:p w14:paraId="305CBFFC"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Базовый</w:t>
            </w:r>
          </w:p>
        </w:tc>
        <w:tc>
          <w:tcPr>
            <w:tcW w:w="1122" w:type="pct"/>
            <w:shd w:val="clear" w:color="auto" w:fill="auto"/>
          </w:tcPr>
          <w:p w14:paraId="713DF512" w14:textId="77777777" w:rsidR="00CB0C01" w:rsidRPr="00CB0C01" w:rsidRDefault="00CB0C01" w:rsidP="00CB0C01">
            <w:pPr>
              <w:jc w:val="center"/>
              <w:rPr>
                <w:rFonts w:eastAsiaTheme="minorHAnsi"/>
                <w:bCs/>
                <w:sz w:val="28"/>
                <w:szCs w:val="28"/>
                <w:lang w:eastAsia="en-US"/>
              </w:rPr>
            </w:pPr>
            <w:r w:rsidRPr="00CB0C01">
              <w:rPr>
                <w:rFonts w:eastAsiaTheme="minorHAnsi"/>
                <w:bCs/>
                <w:sz w:val="28"/>
                <w:szCs w:val="28"/>
                <w:lang w:eastAsia="en-US"/>
              </w:rPr>
              <w:t xml:space="preserve">75% </w:t>
            </w:r>
            <w:r w:rsidRPr="00CB0C01">
              <w:rPr>
                <w:sz w:val="28"/>
                <w:szCs w:val="28"/>
              </w:rPr>
              <w:t>–</w:t>
            </w:r>
            <w:r w:rsidRPr="00CB0C01">
              <w:rPr>
                <w:rFonts w:eastAsiaTheme="minorHAnsi"/>
                <w:bCs/>
                <w:sz w:val="28"/>
                <w:szCs w:val="28"/>
                <w:lang w:eastAsia="en-US"/>
              </w:rPr>
              <w:t xml:space="preserve"> 95%</w:t>
            </w:r>
          </w:p>
        </w:tc>
        <w:tc>
          <w:tcPr>
            <w:tcW w:w="1362" w:type="pct"/>
            <w:shd w:val="clear" w:color="auto" w:fill="auto"/>
          </w:tcPr>
          <w:p w14:paraId="70EF9B2A"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71%</w:t>
            </w:r>
          </w:p>
        </w:tc>
      </w:tr>
      <w:tr w:rsidR="00CB0C01" w:rsidRPr="00CB0C01" w14:paraId="5D940CA2" w14:textId="77777777" w:rsidTr="00CB0C01">
        <w:trPr>
          <w:trHeight w:val="57"/>
        </w:trPr>
        <w:tc>
          <w:tcPr>
            <w:tcW w:w="786" w:type="pct"/>
            <w:shd w:val="clear" w:color="auto" w:fill="auto"/>
          </w:tcPr>
          <w:p w14:paraId="004926DE"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7</w:t>
            </w:r>
          </w:p>
        </w:tc>
        <w:tc>
          <w:tcPr>
            <w:tcW w:w="1730" w:type="pct"/>
            <w:shd w:val="clear" w:color="auto" w:fill="auto"/>
          </w:tcPr>
          <w:p w14:paraId="1164B591"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Базовый</w:t>
            </w:r>
          </w:p>
        </w:tc>
        <w:tc>
          <w:tcPr>
            <w:tcW w:w="1122" w:type="pct"/>
            <w:shd w:val="clear" w:color="auto" w:fill="auto"/>
          </w:tcPr>
          <w:p w14:paraId="5F9647E1"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 xml:space="preserve">75% </w:t>
            </w:r>
            <w:r w:rsidRPr="00CB0C01">
              <w:rPr>
                <w:sz w:val="28"/>
                <w:szCs w:val="28"/>
              </w:rPr>
              <w:t>–</w:t>
            </w:r>
            <w:r w:rsidRPr="00CB0C01">
              <w:rPr>
                <w:rFonts w:eastAsiaTheme="minorHAnsi"/>
                <w:sz w:val="28"/>
                <w:szCs w:val="28"/>
                <w:lang w:eastAsia="en-US"/>
              </w:rPr>
              <w:t xml:space="preserve"> 95% </w:t>
            </w:r>
          </w:p>
        </w:tc>
        <w:tc>
          <w:tcPr>
            <w:tcW w:w="1362" w:type="pct"/>
            <w:shd w:val="clear" w:color="auto" w:fill="auto"/>
          </w:tcPr>
          <w:p w14:paraId="23506088"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79%</w:t>
            </w:r>
          </w:p>
        </w:tc>
      </w:tr>
      <w:tr w:rsidR="00CB0C01" w:rsidRPr="00CB0C01" w14:paraId="21687B93" w14:textId="77777777" w:rsidTr="00CB0C01">
        <w:trPr>
          <w:trHeight w:val="57"/>
        </w:trPr>
        <w:tc>
          <w:tcPr>
            <w:tcW w:w="786" w:type="pct"/>
            <w:shd w:val="clear" w:color="auto" w:fill="auto"/>
          </w:tcPr>
          <w:p w14:paraId="13B58AC8"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8</w:t>
            </w:r>
          </w:p>
        </w:tc>
        <w:tc>
          <w:tcPr>
            <w:tcW w:w="1730" w:type="pct"/>
            <w:shd w:val="clear" w:color="auto" w:fill="auto"/>
          </w:tcPr>
          <w:p w14:paraId="3699CBA9"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Повышенный</w:t>
            </w:r>
          </w:p>
        </w:tc>
        <w:tc>
          <w:tcPr>
            <w:tcW w:w="1122" w:type="pct"/>
            <w:shd w:val="clear" w:color="auto" w:fill="auto"/>
          </w:tcPr>
          <w:p w14:paraId="4526E44B" w14:textId="77777777" w:rsidR="00CB0C01" w:rsidRPr="00CB0C01" w:rsidRDefault="00CB0C01" w:rsidP="00CB0C01">
            <w:pPr>
              <w:jc w:val="center"/>
              <w:rPr>
                <w:sz w:val="28"/>
                <w:szCs w:val="28"/>
              </w:rPr>
            </w:pPr>
            <w:r w:rsidRPr="00CB0C01">
              <w:rPr>
                <w:bCs/>
                <w:sz w:val="28"/>
                <w:szCs w:val="28"/>
              </w:rPr>
              <w:t xml:space="preserve">40% </w:t>
            </w:r>
            <w:r w:rsidRPr="00CB0C01">
              <w:rPr>
                <w:sz w:val="28"/>
                <w:szCs w:val="28"/>
              </w:rPr>
              <w:t xml:space="preserve">– </w:t>
            </w:r>
            <w:r w:rsidRPr="00CB0C01">
              <w:rPr>
                <w:bCs/>
                <w:sz w:val="28"/>
                <w:szCs w:val="28"/>
              </w:rPr>
              <w:t>60%</w:t>
            </w:r>
          </w:p>
        </w:tc>
        <w:tc>
          <w:tcPr>
            <w:tcW w:w="1362" w:type="pct"/>
            <w:shd w:val="clear" w:color="auto" w:fill="auto"/>
          </w:tcPr>
          <w:p w14:paraId="0010D92E"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29%</w:t>
            </w:r>
          </w:p>
        </w:tc>
      </w:tr>
      <w:tr w:rsidR="00CB0C01" w:rsidRPr="00CB0C01" w14:paraId="06CB7D63" w14:textId="77777777" w:rsidTr="00CB0C01">
        <w:trPr>
          <w:trHeight w:val="57"/>
        </w:trPr>
        <w:tc>
          <w:tcPr>
            <w:tcW w:w="786" w:type="pct"/>
            <w:shd w:val="clear" w:color="auto" w:fill="auto"/>
          </w:tcPr>
          <w:p w14:paraId="40598348"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9</w:t>
            </w:r>
          </w:p>
        </w:tc>
        <w:tc>
          <w:tcPr>
            <w:tcW w:w="1730" w:type="pct"/>
            <w:shd w:val="clear" w:color="auto" w:fill="auto"/>
          </w:tcPr>
          <w:p w14:paraId="450E3035"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Повышенный</w:t>
            </w:r>
          </w:p>
        </w:tc>
        <w:tc>
          <w:tcPr>
            <w:tcW w:w="1122" w:type="pct"/>
            <w:shd w:val="clear" w:color="auto" w:fill="auto"/>
          </w:tcPr>
          <w:p w14:paraId="4C5C2CEE" w14:textId="77777777" w:rsidR="00CB0C01" w:rsidRPr="00CB0C01" w:rsidRDefault="00CB0C01" w:rsidP="00CB0C01">
            <w:pPr>
              <w:jc w:val="center"/>
              <w:rPr>
                <w:sz w:val="28"/>
                <w:szCs w:val="28"/>
              </w:rPr>
            </w:pPr>
            <w:r w:rsidRPr="00CB0C01">
              <w:rPr>
                <w:bCs/>
                <w:sz w:val="28"/>
                <w:szCs w:val="28"/>
              </w:rPr>
              <w:t xml:space="preserve">40% </w:t>
            </w:r>
            <w:r w:rsidRPr="00CB0C01">
              <w:rPr>
                <w:sz w:val="28"/>
                <w:szCs w:val="28"/>
              </w:rPr>
              <w:t xml:space="preserve">– </w:t>
            </w:r>
            <w:r w:rsidRPr="00CB0C01">
              <w:rPr>
                <w:bCs/>
                <w:sz w:val="28"/>
                <w:szCs w:val="28"/>
              </w:rPr>
              <w:t>60%</w:t>
            </w:r>
          </w:p>
        </w:tc>
        <w:tc>
          <w:tcPr>
            <w:tcW w:w="1362" w:type="pct"/>
            <w:shd w:val="clear" w:color="auto" w:fill="auto"/>
          </w:tcPr>
          <w:p w14:paraId="073491D6"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50%</w:t>
            </w:r>
          </w:p>
        </w:tc>
      </w:tr>
      <w:tr w:rsidR="00CB0C01" w:rsidRPr="00CB0C01" w14:paraId="0D2AC3E9" w14:textId="77777777" w:rsidTr="00CB0C01">
        <w:trPr>
          <w:trHeight w:val="57"/>
        </w:trPr>
        <w:tc>
          <w:tcPr>
            <w:tcW w:w="786" w:type="pct"/>
            <w:shd w:val="clear" w:color="auto" w:fill="auto"/>
          </w:tcPr>
          <w:p w14:paraId="4795ECBF"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10</w:t>
            </w:r>
          </w:p>
        </w:tc>
        <w:tc>
          <w:tcPr>
            <w:tcW w:w="1730" w:type="pct"/>
            <w:shd w:val="clear" w:color="auto" w:fill="auto"/>
          </w:tcPr>
          <w:p w14:paraId="5DA8348D"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Базовый</w:t>
            </w:r>
          </w:p>
        </w:tc>
        <w:tc>
          <w:tcPr>
            <w:tcW w:w="1122" w:type="pct"/>
            <w:shd w:val="clear" w:color="auto" w:fill="auto"/>
          </w:tcPr>
          <w:p w14:paraId="18F4E4E9"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 xml:space="preserve">75% </w:t>
            </w:r>
            <w:r w:rsidRPr="00CB0C01">
              <w:rPr>
                <w:sz w:val="28"/>
                <w:szCs w:val="28"/>
              </w:rPr>
              <w:t>–</w:t>
            </w:r>
            <w:r w:rsidRPr="00CB0C01">
              <w:rPr>
                <w:rFonts w:eastAsiaTheme="minorHAnsi"/>
                <w:sz w:val="28"/>
                <w:szCs w:val="28"/>
                <w:lang w:eastAsia="en-US"/>
              </w:rPr>
              <w:t xml:space="preserve"> 95% </w:t>
            </w:r>
          </w:p>
        </w:tc>
        <w:tc>
          <w:tcPr>
            <w:tcW w:w="1362" w:type="pct"/>
            <w:shd w:val="clear" w:color="auto" w:fill="auto"/>
          </w:tcPr>
          <w:p w14:paraId="05FE7067" w14:textId="77777777" w:rsidR="00CB0C01" w:rsidRPr="00CB0C01" w:rsidRDefault="00CB0C01" w:rsidP="00CB0C01">
            <w:pPr>
              <w:jc w:val="center"/>
              <w:rPr>
                <w:rFonts w:eastAsiaTheme="minorHAnsi"/>
                <w:sz w:val="28"/>
                <w:szCs w:val="28"/>
                <w:lang w:eastAsia="en-US"/>
              </w:rPr>
            </w:pPr>
            <w:r w:rsidRPr="00CB0C01">
              <w:rPr>
                <w:rFonts w:eastAsiaTheme="minorHAnsi"/>
                <w:sz w:val="28"/>
                <w:szCs w:val="28"/>
                <w:lang w:eastAsia="en-US"/>
              </w:rPr>
              <w:t>93%</w:t>
            </w:r>
          </w:p>
        </w:tc>
      </w:tr>
    </w:tbl>
    <w:p w14:paraId="3CAA86BB" w14:textId="77777777" w:rsidR="00CB0C01" w:rsidRDefault="00CB0C01" w:rsidP="00CB0C01">
      <w:pPr>
        <w:ind w:left="720"/>
        <w:jc w:val="both"/>
        <w:rPr>
          <w:rFonts w:eastAsiaTheme="minorHAnsi"/>
          <w:sz w:val="28"/>
          <w:szCs w:val="28"/>
          <w:highlight w:val="yellow"/>
          <w:lang w:eastAsia="en-US" w:bidi="ru-RU"/>
        </w:rPr>
      </w:pPr>
    </w:p>
    <w:p w14:paraId="74FF798A" w14:textId="77777777" w:rsidR="00CB0C01" w:rsidRPr="00C63995" w:rsidRDefault="00CB0C01" w:rsidP="00CB0C01">
      <w:pPr>
        <w:tabs>
          <w:tab w:val="left" w:pos="993"/>
        </w:tabs>
        <w:ind w:firstLine="709"/>
        <w:jc w:val="both"/>
        <w:rPr>
          <w:rFonts w:eastAsiaTheme="minorHAnsi"/>
          <w:sz w:val="28"/>
          <w:szCs w:val="28"/>
          <w:lang w:eastAsia="en-US"/>
        </w:rPr>
      </w:pPr>
      <w:r w:rsidRPr="00C63995">
        <w:rPr>
          <w:rFonts w:eastAsiaTheme="minorHAnsi"/>
          <w:sz w:val="28"/>
          <w:szCs w:val="28"/>
          <w:lang w:eastAsia="en-US"/>
        </w:rPr>
        <w:t>Результаты выполнения заданий учащимися 5 классов показали:</w:t>
      </w:r>
    </w:p>
    <w:p w14:paraId="07E69986" w14:textId="77777777" w:rsidR="00CB0C01" w:rsidRPr="00C63995" w:rsidRDefault="00CB0C01" w:rsidP="00FF7FEF">
      <w:pPr>
        <w:numPr>
          <w:ilvl w:val="0"/>
          <w:numId w:val="33"/>
        </w:numPr>
        <w:tabs>
          <w:tab w:val="left" w:pos="993"/>
        </w:tabs>
        <w:ind w:left="0" w:firstLine="709"/>
        <w:jc w:val="both"/>
        <w:rPr>
          <w:rFonts w:eastAsiaTheme="minorHAnsi"/>
          <w:sz w:val="28"/>
          <w:szCs w:val="28"/>
          <w:lang w:eastAsia="en-US"/>
        </w:rPr>
      </w:pPr>
      <w:r w:rsidRPr="00C63995">
        <w:rPr>
          <w:rFonts w:eastAsiaTheme="minorHAnsi"/>
          <w:sz w:val="28"/>
          <w:szCs w:val="28"/>
          <w:lang w:eastAsia="en-US"/>
        </w:rPr>
        <w:t xml:space="preserve">не было ни одного задания, с которым не справился ни один пятиклассник; </w:t>
      </w:r>
    </w:p>
    <w:p w14:paraId="349C5CDB" w14:textId="77777777" w:rsidR="00CB0C01" w:rsidRPr="00C63995" w:rsidRDefault="00CB0C01" w:rsidP="00FF7FEF">
      <w:pPr>
        <w:numPr>
          <w:ilvl w:val="0"/>
          <w:numId w:val="33"/>
        </w:numPr>
        <w:tabs>
          <w:tab w:val="left" w:pos="993"/>
        </w:tabs>
        <w:ind w:left="0" w:firstLine="709"/>
        <w:jc w:val="both"/>
        <w:rPr>
          <w:rFonts w:eastAsiaTheme="minorHAnsi"/>
          <w:sz w:val="28"/>
          <w:szCs w:val="28"/>
          <w:lang w:eastAsia="en-US"/>
        </w:rPr>
      </w:pPr>
      <w:r w:rsidRPr="00C63995">
        <w:rPr>
          <w:rFonts w:eastAsiaTheme="minorHAnsi"/>
          <w:sz w:val="28"/>
          <w:szCs w:val="28"/>
          <w:lang w:eastAsia="en-US"/>
        </w:rPr>
        <w:t xml:space="preserve">с заданием № 1 справились все участки состязания; </w:t>
      </w:r>
    </w:p>
    <w:p w14:paraId="6DA319B8" w14:textId="77777777" w:rsidR="00CB0C01" w:rsidRPr="00C63995" w:rsidRDefault="00CB0C01" w:rsidP="00FF7FEF">
      <w:pPr>
        <w:numPr>
          <w:ilvl w:val="0"/>
          <w:numId w:val="33"/>
        </w:numPr>
        <w:tabs>
          <w:tab w:val="left" w:pos="993"/>
        </w:tabs>
        <w:ind w:left="0" w:firstLine="709"/>
        <w:jc w:val="both"/>
        <w:rPr>
          <w:rFonts w:eastAsiaTheme="minorHAnsi"/>
          <w:sz w:val="28"/>
          <w:szCs w:val="28"/>
          <w:lang w:eastAsia="en-US"/>
        </w:rPr>
      </w:pPr>
      <w:r w:rsidRPr="00C63995">
        <w:rPr>
          <w:rFonts w:eastAsiaTheme="minorHAnsi"/>
          <w:sz w:val="28"/>
          <w:szCs w:val="28"/>
          <w:lang w:eastAsia="en-US"/>
        </w:rPr>
        <w:t>результаты выполнения 5-ти заданий из 10 предложенных соответствуют планируемому уровню трудности;</w:t>
      </w:r>
    </w:p>
    <w:p w14:paraId="251E91B8" w14:textId="77777777" w:rsidR="00CB0C01" w:rsidRPr="00C63995" w:rsidRDefault="00CB0C01" w:rsidP="00FF7FEF">
      <w:pPr>
        <w:numPr>
          <w:ilvl w:val="0"/>
          <w:numId w:val="33"/>
        </w:numPr>
        <w:tabs>
          <w:tab w:val="left" w:pos="993"/>
        </w:tabs>
        <w:ind w:left="0" w:firstLine="709"/>
        <w:jc w:val="both"/>
        <w:rPr>
          <w:rFonts w:eastAsiaTheme="minorHAnsi"/>
          <w:sz w:val="28"/>
          <w:szCs w:val="28"/>
          <w:lang w:eastAsia="en-US"/>
        </w:rPr>
      </w:pPr>
      <w:r w:rsidRPr="00C63995">
        <w:rPr>
          <w:rFonts w:eastAsiaTheme="minorHAnsi"/>
          <w:sz w:val="28"/>
          <w:szCs w:val="28"/>
          <w:lang w:eastAsia="en-US"/>
        </w:rPr>
        <w:t xml:space="preserve">результаты выполнения 4-х заданий ниже планируемого уровня трудности; </w:t>
      </w:r>
    </w:p>
    <w:p w14:paraId="20C90CA6" w14:textId="77777777" w:rsidR="00CB0C01" w:rsidRPr="00C63995" w:rsidRDefault="00CB0C01" w:rsidP="00FF7FEF">
      <w:pPr>
        <w:numPr>
          <w:ilvl w:val="0"/>
          <w:numId w:val="33"/>
        </w:numPr>
        <w:tabs>
          <w:tab w:val="left" w:pos="993"/>
        </w:tabs>
        <w:ind w:left="0" w:firstLine="709"/>
        <w:jc w:val="both"/>
        <w:rPr>
          <w:rFonts w:eastAsiaTheme="minorHAnsi"/>
          <w:sz w:val="28"/>
          <w:szCs w:val="28"/>
          <w:lang w:eastAsia="en-US"/>
        </w:rPr>
      </w:pPr>
      <w:r w:rsidRPr="00C63995">
        <w:rPr>
          <w:rFonts w:eastAsiaTheme="minorHAnsi"/>
          <w:sz w:val="28"/>
          <w:szCs w:val="28"/>
          <w:lang w:eastAsia="en-US"/>
        </w:rPr>
        <w:t xml:space="preserve">результаты выполнения одного задания выше планируемого уровня трудности. </w:t>
      </w:r>
    </w:p>
    <w:p w14:paraId="5BF6F6BF" w14:textId="77777777" w:rsidR="00CB0C01" w:rsidRPr="00C63995" w:rsidRDefault="00CB0C01" w:rsidP="00CB0C01">
      <w:pPr>
        <w:tabs>
          <w:tab w:val="left" w:pos="993"/>
        </w:tabs>
        <w:ind w:left="709"/>
        <w:jc w:val="both"/>
        <w:rPr>
          <w:rFonts w:eastAsiaTheme="minorHAnsi"/>
          <w:sz w:val="28"/>
          <w:szCs w:val="28"/>
          <w:lang w:eastAsia="en-US"/>
        </w:rPr>
      </w:pPr>
    </w:p>
    <w:p w14:paraId="2C64F14D" w14:textId="77777777" w:rsidR="00CB0C01" w:rsidRPr="00C63995" w:rsidRDefault="00CB0C01" w:rsidP="00CB0C01">
      <w:pPr>
        <w:ind w:left="720" w:hanging="11"/>
        <w:jc w:val="right"/>
        <w:rPr>
          <w:rFonts w:eastAsiaTheme="minorHAnsi"/>
          <w:sz w:val="28"/>
          <w:szCs w:val="28"/>
          <w:lang w:eastAsia="en-US"/>
        </w:rPr>
      </w:pPr>
      <w:r w:rsidRPr="00C63995">
        <w:rPr>
          <w:rFonts w:eastAsiaTheme="minorHAnsi"/>
          <w:sz w:val="28"/>
          <w:szCs w:val="28"/>
          <w:lang w:eastAsia="en-US"/>
        </w:rPr>
        <w:t>Таблица 5</w:t>
      </w:r>
    </w:p>
    <w:p w14:paraId="41E54D5D" w14:textId="77777777" w:rsidR="00CB0C01" w:rsidRPr="00C63995" w:rsidRDefault="00CB0C01" w:rsidP="00CB0C01">
      <w:pPr>
        <w:ind w:left="720" w:hanging="11"/>
        <w:jc w:val="center"/>
        <w:rPr>
          <w:rFonts w:eastAsiaTheme="minorHAnsi"/>
          <w:b/>
          <w:sz w:val="28"/>
          <w:szCs w:val="28"/>
          <w:lang w:eastAsia="en-US"/>
        </w:rPr>
      </w:pPr>
      <w:r w:rsidRPr="00C63995">
        <w:rPr>
          <w:rFonts w:eastAsiaTheme="minorHAnsi"/>
          <w:b/>
          <w:sz w:val="28"/>
          <w:szCs w:val="28"/>
          <w:lang w:eastAsia="en-US"/>
        </w:rPr>
        <w:t>Результаты выполнения заданий базового и повышенного уровней освоения арифметических действий с натуральными числами</w:t>
      </w:r>
    </w:p>
    <w:tbl>
      <w:tblPr>
        <w:tblStyle w:val="a5"/>
        <w:tblW w:w="5000" w:type="pct"/>
        <w:jc w:val="center"/>
        <w:tblLook w:val="04A0" w:firstRow="1" w:lastRow="0" w:firstColumn="1" w:lastColumn="0" w:noHBand="0" w:noVBand="1"/>
      </w:tblPr>
      <w:tblGrid>
        <w:gridCol w:w="3934"/>
        <w:gridCol w:w="1788"/>
        <w:gridCol w:w="1805"/>
        <w:gridCol w:w="1901"/>
      </w:tblGrid>
      <w:tr w:rsidR="00CB0C01" w:rsidRPr="00CB0C01" w14:paraId="7D343B54" w14:textId="77777777" w:rsidTr="003F722D">
        <w:trPr>
          <w:jc w:val="center"/>
        </w:trPr>
        <w:tc>
          <w:tcPr>
            <w:tcW w:w="2087" w:type="pct"/>
          </w:tcPr>
          <w:p w14:paraId="14D5C64C" w14:textId="77777777" w:rsidR="00CB0C01" w:rsidRPr="00CB0C01" w:rsidRDefault="00CB0C01" w:rsidP="00736E32">
            <w:pPr>
              <w:jc w:val="center"/>
              <w:rPr>
                <w:rFonts w:eastAsiaTheme="minorHAnsi"/>
                <w:b/>
                <w:sz w:val="28"/>
                <w:szCs w:val="28"/>
                <w:lang w:eastAsia="en-US"/>
              </w:rPr>
            </w:pPr>
            <w:r w:rsidRPr="00CB0C01">
              <w:rPr>
                <w:rFonts w:eastAsiaTheme="minorHAnsi"/>
                <w:b/>
                <w:sz w:val="28"/>
                <w:szCs w:val="28"/>
                <w:lang w:eastAsia="en-US"/>
              </w:rPr>
              <w:t>Уровень освоения арифметических действий с обыкновенными дробями и смешанными числами</w:t>
            </w:r>
          </w:p>
        </w:tc>
        <w:tc>
          <w:tcPr>
            <w:tcW w:w="948" w:type="pct"/>
          </w:tcPr>
          <w:p w14:paraId="68251F75" w14:textId="77777777" w:rsidR="00CB0C01" w:rsidRPr="00CB0C01" w:rsidRDefault="00CB0C01" w:rsidP="00736E32">
            <w:pPr>
              <w:jc w:val="center"/>
              <w:rPr>
                <w:rFonts w:eastAsiaTheme="minorHAnsi"/>
                <w:b/>
                <w:sz w:val="28"/>
                <w:szCs w:val="28"/>
                <w:lang w:eastAsia="en-US"/>
              </w:rPr>
            </w:pPr>
            <w:r w:rsidRPr="00CB0C01">
              <w:rPr>
                <w:rFonts w:eastAsiaTheme="minorHAnsi"/>
                <w:b/>
                <w:sz w:val="28"/>
                <w:szCs w:val="28"/>
                <w:lang w:eastAsia="en-US"/>
              </w:rPr>
              <w:t>№ заданий</w:t>
            </w:r>
          </w:p>
        </w:tc>
        <w:tc>
          <w:tcPr>
            <w:tcW w:w="957" w:type="pct"/>
          </w:tcPr>
          <w:p w14:paraId="7334C123" w14:textId="77777777" w:rsidR="00CB0C01" w:rsidRPr="00CB0C01" w:rsidRDefault="00CB0C01" w:rsidP="00736E32">
            <w:pPr>
              <w:jc w:val="center"/>
              <w:rPr>
                <w:rFonts w:eastAsiaTheme="minorHAnsi"/>
                <w:b/>
                <w:sz w:val="28"/>
                <w:szCs w:val="28"/>
                <w:lang w:eastAsia="en-US"/>
              </w:rPr>
            </w:pPr>
            <w:r w:rsidRPr="00CB0C01">
              <w:rPr>
                <w:rFonts w:eastAsiaTheme="minorHAnsi"/>
                <w:b/>
                <w:sz w:val="28"/>
                <w:szCs w:val="28"/>
                <w:lang w:eastAsia="en-US"/>
              </w:rPr>
              <w:t>Процент выполнения</w:t>
            </w:r>
          </w:p>
          <w:p w14:paraId="49E262A9" w14:textId="77777777" w:rsidR="00CB0C01" w:rsidRPr="00CB0C01" w:rsidRDefault="00CB0C01" w:rsidP="00736E32">
            <w:pPr>
              <w:jc w:val="center"/>
              <w:rPr>
                <w:rFonts w:eastAsiaTheme="minorHAnsi"/>
                <w:b/>
                <w:sz w:val="28"/>
                <w:szCs w:val="28"/>
                <w:lang w:eastAsia="en-US"/>
              </w:rPr>
            </w:pPr>
            <w:r w:rsidRPr="00CB0C01">
              <w:rPr>
                <w:rFonts w:eastAsiaTheme="minorHAnsi"/>
                <w:b/>
                <w:sz w:val="28"/>
                <w:szCs w:val="28"/>
                <w:lang w:eastAsia="en-US"/>
              </w:rPr>
              <w:t xml:space="preserve">по плану </w:t>
            </w:r>
          </w:p>
        </w:tc>
        <w:tc>
          <w:tcPr>
            <w:tcW w:w="1008" w:type="pct"/>
          </w:tcPr>
          <w:p w14:paraId="0CEFCC7B" w14:textId="77777777" w:rsidR="00CB0C01" w:rsidRPr="00CB0C01" w:rsidRDefault="00CB0C01" w:rsidP="00736E32">
            <w:pPr>
              <w:jc w:val="center"/>
              <w:rPr>
                <w:rFonts w:eastAsiaTheme="minorHAnsi"/>
                <w:b/>
                <w:sz w:val="28"/>
                <w:szCs w:val="28"/>
                <w:lang w:eastAsia="en-US"/>
              </w:rPr>
            </w:pPr>
            <w:r w:rsidRPr="00CB0C01">
              <w:rPr>
                <w:rFonts w:eastAsiaTheme="minorHAnsi"/>
                <w:b/>
                <w:sz w:val="28"/>
                <w:szCs w:val="28"/>
                <w:lang w:eastAsia="en-US"/>
              </w:rPr>
              <w:t>Процент выполнения</w:t>
            </w:r>
          </w:p>
          <w:p w14:paraId="6684516A" w14:textId="77777777" w:rsidR="00CB0C01" w:rsidRPr="00CB0C01" w:rsidRDefault="00CB0C01" w:rsidP="00736E32">
            <w:pPr>
              <w:jc w:val="center"/>
              <w:rPr>
                <w:rFonts w:eastAsiaTheme="minorHAnsi"/>
                <w:b/>
                <w:sz w:val="28"/>
                <w:szCs w:val="28"/>
                <w:lang w:eastAsia="en-US"/>
              </w:rPr>
            </w:pPr>
            <w:r w:rsidRPr="00CB0C01">
              <w:rPr>
                <w:rFonts w:eastAsiaTheme="minorHAnsi"/>
                <w:b/>
                <w:sz w:val="28"/>
                <w:szCs w:val="28"/>
                <w:lang w:eastAsia="en-US"/>
              </w:rPr>
              <w:t>фактический</w:t>
            </w:r>
          </w:p>
        </w:tc>
      </w:tr>
      <w:tr w:rsidR="00CB0C01" w:rsidRPr="00CB0C01" w14:paraId="286051F2" w14:textId="77777777" w:rsidTr="003F722D">
        <w:trPr>
          <w:jc w:val="center"/>
        </w:trPr>
        <w:tc>
          <w:tcPr>
            <w:tcW w:w="2087" w:type="pct"/>
            <w:vMerge w:val="restart"/>
          </w:tcPr>
          <w:p w14:paraId="57D4EDF7"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Базовый</w:t>
            </w:r>
          </w:p>
        </w:tc>
        <w:tc>
          <w:tcPr>
            <w:tcW w:w="948" w:type="pct"/>
          </w:tcPr>
          <w:p w14:paraId="1EB9FE84"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1</w:t>
            </w:r>
          </w:p>
        </w:tc>
        <w:tc>
          <w:tcPr>
            <w:tcW w:w="957" w:type="pct"/>
          </w:tcPr>
          <w:p w14:paraId="6065C300"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85 – 100</w:t>
            </w:r>
          </w:p>
        </w:tc>
        <w:tc>
          <w:tcPr>
            <w:tcW w:w="1008" w:type="pct"/>
          </w:tcPr>
          <w:p w14:paraId="3AF6C7EB"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100</w:t>
            </w:r>
          </w:p>
        </w:tc>
      </w:tr>
      <w:tr w:rsidR="00CB0C01" w:rsidRPr="00CB0C01" w14:paraId="26432CD1" w14:textId="77777777" w:rsidTr="003F722D">
        <w:trPr>
          <w:jc w:val="center"/>
        </w:trPr>
        <w:tc>
          <w:tcPr>
            <w:tcW w:w="2087" w:type="pct"/>
            <w:vMerge/>
          </w:tcPr>
          <w:p w14:paraId="12348703" w14:textId="77777777" w:rsidR="00CB0C01" w:rsidRPr="00CB0C01" w:rsidRDefault="00CB0C01" w:rsidP="00736E32">
            <w:pPr>
              <w:jc w:val="center"/>
              <w:rPr>
                <w:rFonts w:eastAsiaTheme="minorHAnsi"/>
                <w:sz w:val="28"/>
                <w:szCs w:val="28"/>
                <w:lang w:eastAsia="en-US"/>
              </w:rPr>
            </w:pPr>
          </w:p>
        </w:tc>
        <w:tc>
          <w:tcPr>
            <w:tcW w:w="948" w:type="pct"/>
          </w:tcPr>
          <w:p w14:paraId="042C2641"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 xml:space="preserve">2 </w:t>
            </w:r>
          </w:p>
        </w:tc>
        <w:tc>
          <w:tcPr>
            <w:tcW w:w="957" w:type="pct"/>
          </w:tcPr>
          <w:p w14:paraId="2CC44CE1"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85 – 95</w:t>
            </w:r>
          </w:p>
        </w:tc>
        <w:tc>
          <w:tcPr>
            <w:tcW w:w="1008" w:type="pct"/>
          </w:tcPr>
          <w:p w14:paraId="01C60F3C"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71</w:t>
            </w:r>
          </w:p>
        </w:tc>
      </w:tr>
      <w:tr w:rsidR="00CB0C01" w:rsidRPr="00CB0C01" w14:paraId="37CCCB44" w14:textId="77777777" w:rsidTr="003F722D">
        <w:trPr>
          <w:jc w:val="center"/>
        </w:trPr>
        <w:tc>
          <w:tcPr>
            <w:tcW w:w="2087" w:type="pct"/>
            <w:vMerge/>
          </w:tcPr>
          <w:p w14:paraId="7A1B145C" w14:textId="77777777" w:rsidR="00CB0C01" w:rsidRPr="00CB0C01" w:rsidRDefault="00CB0C01" w:rsidP="00736E32">
            <w:pPr>
              <w:jc w:val="center"/>
              <w:rPr>
                <w:rFonts w:eastAsiaTheme="minorHAnsi"/>
                <w:sz w:val="28"/>
                <w:szCs w:val="28"/>
                <w:lang w:eastAsia="en-US"/>
              </w:rPr>
            </w:pPr>
          </w:p>
        </w:tc>
        <w:tc>
          <w:tcPr>
            <w:tcW w:w="948" w:type="pct"/>
          </w:tcPr>
          <w:p w14:paraId="7BE8F45F"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4</w:t>
            </w:r>
          </w:p>
        </w:tc>
        <w:tc>
          <w:tcPr>
            <w:tcW w:w="957" w:type="pct"/>
          </w:tcPr>
          <w:p w14:paraId="32F3D061"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75 – 95</w:t>
            </w:r>
          </w:p>
        </w:tc>
        <w:tc>
          <w:tcPr>
            <w:tcW w:w="1008" w:type="pct"/>
          </w:tcPr>
          <w:p w14:paraId="4E8DFA6B"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93</w:t>
            </w:r>
          </w:p>
        </w:tc>
      </w:tr>
      <w:tr w:rsidR="00CB0C01" w:rsidRPr="00CB0C01" w14:paraId="04859457" w14:textId="77777777" w:rsidTr="003F722D">
        <w:trPr>
          <w:jc w:val="center"/>
        </w:trPr>
        <w:tc>
          <w:tcPr>
            <w:tcW w:w="2087" w:type="pct"/>
            <w:vMerge/>
          </w:tcPr>
          <w:p w14:paraId="469EB4DD" w14:textId="77777777" w:rsidR="00CB0C01" w:rsidRPr="00CB0C01" w:rsidRDefault="00CB0C01" w:rsidP="00736E32">
            <w:pPr>
              <w:jc w:val="center"/>
              <w:rPr>
                <w:rFonts w:eastAsiaTheme="minorHAnsi"/>
                <w:sz w:val="28"/>
                <w:szCs w:val="28"/>
                <w:lang w:eastAsia="en-US"/>
              </w:rPr>
            </w:pPr>
          </w:p>
        </w:tc>
        <w:tc>
          <w:tcPr>
            <w:tcW w:w="948" w:type="pct"/>
          </w:tcPr>
          <w:p w14:paraId="518D4EDC"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5</w:t>
            </w:r>
          </w:p>
        </w:tc>
        <w:tc>
          <w:tcPr>
            <w:tcW w:w="957" w:type="pct"/>
          </w:tcPr>
          <w:p w14:paraId="35174030"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75 – 95</w:t>
            </w:r>
          </w:p>
        </w:tc>
        <w:tc>
          <w:tcPr>
            <w:tcW w:w="1008" w:type="pct"/>
          </w:tcPr>
          <w:p w14:paraId="58064B5A"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64</w:t>
            </w:r>
          </w:p>
        </w:tc>
      </w:tr>
      <w:tr w:rsidR="00CB0C01" w:rsidRPr="00CB0C01" w14:paraId="0C91D256" w14:textId="77777777" w:rsidTr="003F722D">
        <w:trPr>
          <w:jc w:val="center"/>
        </w:trPr>
        <w:tc>
          <w:tcPr>
            <w:tcW w:w="2087" w:type="pct"/>
            <w:vMerge/>
          </w:tcPr>
          <w:p w14:paraId="13987C83" w14:textId="77777777" w:rsidR="00CB0C01" w:rsidRPr="00CB0C01" w:rsidRDefault="00CB0C01" w:rsidP="00736E32">
            <w:pPr>
              <w:jc w:val="center"/>
              <w:rPr>
                <w:rFonts w:eastAsiaTheme="minorHAnsi"/>
                <w:sz w:val="28"/>
                <w:szCs w:val="28"/>
                <w:lang w:eastAsia="en-US"/>
              </w:rPr>
            </w:pPr>
          </w:p>
        </w:tc>
        <w:tc>
          <w:tcPr>
            <w:tcW w:w="948" w:type="pct"/>
          </w:tcPr>
          <w:p w14:paraId="5BED7C30"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6</w:t>
            </w:r>
          </w:p>
        </w:tc>
        <w:tc>
          <w:tcPr>
            <w:tcW w:w="957" w:type="pct"/>
          </w:tcPr>
          <w:p w14:paraId="40C22C08"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75 – 95</w:t>
            </w:r>
          </w:p>
        </w:tc>
        <w:tc>
          <w:tcPr>
            <w:tcW w:w="1008" w:type="pct"/>
          </w:tcPr>
          <w:p w14:paraId="74200CA4"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71</w:t>
            </w:r>
          </w:p>
        </w:tc>
      </w:tr>
      <w:tr w:rsidR="00CB0C01" w:rsidRPr="00CB0C01" w14:paraId="4983FACD" w14:textId="77777777" w:rsidTr="003F722D">
        <w:trPr>
          <w:jc w:val="center"/>
        </w:trPr>
        <w:tc>
          <w:tcPr>
            <w:tcW w:w="2087" w:type="pct"/>
            <w:vMerge/>
          </w:tcPr>
          <w:p w14:paraId="513EF027" w14:textId="77777777" w:rsidR="00CB0C01" w:rsidRPr="00CB0C01" w:rsidRDefault="00CB0C01" w:rsidP="00736E32">
            <w:pPr>
              <w:jc w:val="center"/>
              <w:rPr>
                <w:rFonts w:eastAsiaTheme="minorHAnsi"/>
                <w:sz w:val="28"/>
                <w:szCs w:val="28"/>
                <w:lang w:eastAsia="en-US"/>
              </w:rPr>
            </w:pPr>
          </w:p>
        </w:tc>
        <w:tc>
          <w:tcPr>
            <w:tcW w:w="948" w:type="pct"/>
          </w:tcPr>
          <w:p w14:paraId="768FE9DF"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7</w:t>
            </w:r>
          </w:p>
        </w:tc>
        <w:tc>
          <w:tcPr>
            <w:tcW w:w="957" w:type="pct"/>
          </w:tcPr>
          <w:p w14:paraId="0A0C0AD3"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85 – 95</w:t>
            </w:r>
          </w:p>
        </w:tc>
        <w:tc>
          <w:tcPr>
            <w:tcW w:w="1008" w:type="pct"/>
          </w:tcPr>
          <w:p w14:paraId="0B07E90B"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79</w:t>
            </w:r>
          </w:p>
        </w:tc>
      </w:tr>
      <w:tr w:rsidR="00CB0C01" w:rsidRPr="00CB0C01" w14:paraId="2F1A989C" w14:textId="77777777" w:rsidTr="003F722D">
        <w:trPr>
          <w:jc w:val="center"/>
        </w:trPr>
        <w:tc>
          <w:tcPr>
            <w:tcW w:w="2087" w:type="pct"/>
            <w:vMerge/>
          </w:tcPr>
          <w:p w14:paraId="67395FF7" w14:textId="77777777" w:rsidR="00CB0C01" w:rsidRPr="00CB0C01" w:rsidRDefault="00CB0C01" w:rsidP="00736E32">
            <w:pPr>
              <w:jc w:val="center"/>
              <w:rPr>
                <w:rFonts w:eastAsiaTheme="minorHAnsi"/>
                <w:sz w:val="28"/>
                <w:szCs w:val="28"/>
                <w:lang w:eastAsia="en-US"/>
              </w:rPr>
            </w:pPr>
          </w:p>
        </w:tc>
        <w:tc>
          <w:tcPr>
            <w:tcW w:w="948" w:type="pct"/>
          </w:tcPr>
          <w:p w14:paraId="1F236A3D"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10</w:t>
            </w:r>
          </w:p>
        </w:tc>
        <w:tc>
          <w:tcPr>
            <w:tcW w:w="957" w:type="pct"/>
          </w:tcPr>
          <w:p w14:paraId="2CAF6208"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75 – 95</w:t>
            </w:r>
          </w:p>
        </w:tc>
        <w:tc>
          <w:tcPr>
            <w:tcW w:w="1008" w:type="pct"/>
          </w:tcPr>
          <w:p w14:paraId="5F508567"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93</w:t>
            </w:r>
          </w:p>
        </w:tc>
      </w:tr>
      <w:tr w:rsidR="00CB0C01" w:rsidRPr="00CB0C01" w14:paraId="64577C3D" w14:textId="77777777" w:rsidTr="003F722D">
        <w:trPr>
          <w:jc w:val="center"/>
        </w:trPr>
        <w:tc>
          <w:tcPr>
            <w:tcW w:w="2087" w:type="pct"/>
            <w:vMerge w:val="restart"/>
          </w:tcPr>
          <w:p w14:paraId="2A5D6A7F"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 xml:space="preserve">Повышенный </w:t>
            </w:r>
          </w:p>
        </w:tc>
        <w:tc>
          <w:tcPr>
            <w:tcW w:w="948" w:type="pct"/>
          </w:tcPr>
          <w:p w14:paraId="5CCB4B19"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3</w:t>
            </w:r>
          </w:p>
        </w:tc>
        <w:tc>
          <w:tcPr>
            <w:tcW w:w="957" w:type="pct"/>
          </w:tcPr>
          <w:p w14:paraId="7E0CEA6D" w14:textId="77777777" w:rsidR="00CB0C01" w:rsidRPr="00CB0C01" w:rsidRDefault="00CB0C01" w:rsidP="00736E32">
            <w:pPr>
              <w:jc w:val="center"/>
              <w:rPr>
                <w:sz w:val="28"/>
                <w:szCs w:val="28"/>
              </w:rPr>
            </w:pPr>
            <w:r w:rsidRPr="00CB0C01">
              <w:rPr>
                <w:bCs/>
                <w:sz w:val="28"/>
                <w:szCs w:val="28"/>
              </w:rPr>
              <w:t xml:space="preserve">40 </w:t>
            </w:r>
            <w:r w:rsidRPr="00CB0C01">
              <w:rPr>
                <w:sz w:val="28"/>
                <w:szCs w:val="28"/>
              </w:rPr>
              <w:t>–</w:t>
            </w:r>
            <w:r w:rsidRPr="00CB0C01">
              <w:rPr>
                <w:bCs/>
                <w:sz w:val="28"/>
                <w:szCs w:val="28"/>
              </w:rPr>
              <w:t xml:space="preserve"> 60</w:t>
            </w:r>
          </w:p>
        </w:tc>
        <w:tc>
          <w:tcPr>
            <w:tcW w:w="1008" w:type="pct"/>
          </w:tcPr>
          <w:p w14:paraId="508A4A76"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64</w:t>
            </w:r>
          </w:p>
        </w:tc>
      </w:tr>
      <w:tr w:rsidR="00CB0C01" w:rsidRPr="00CB0C01" w14:paraId="1E25D2AE" w14:textId="77777777" w:rsidTr="003F722D">
        <w:trPr>
          <w:jc w:val="center"/>
        </w:trPr>
        <w:tc>
          <w:tcPr>
            <w:tcW w:w="2087" w:type="pct"/>
            <w:vMerge/>
          </w:tcPr>
          <w:p w14:paraId="0B46152B" w14:textId="77777777" w:rsidR="00CB0C01" w:rsidRPr="00CB0C01" w:rsidRDefault="00CB0C01" w:rsidP="00736E32">
            <w:pPr>
              <w:jc w:val="center"/>
              <w:rPr>
                <w:rFonts w:eastAsiaTheme="minorHAnsi"/>
                <w:sz w:val="28"/>
                <w:szCs w:val="28"/>
                <w:lang w:eastAsia="en-US"/>
              </w:rPr>
            </w:pPr>
          </w:p>
        </w:tc>
        <w:tc>
          <w:tcPr>
            <w:tcW w:w="948" w:type="pct"/>
          </w:tcPr>
          <w:p w14:paraId="1AA6C068"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8</w:t>
            </w:r>
          </w:p>
        </w:tc>
        <w:tc>
          <w:tcPr>
            <w:tcW w:w="957" w:type="pct"/>
          </w:tcPr>
          <w:p w14:paraId="0A300896"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 xml:space="preserve">40 </w:t>
            </w:r>
            <w:r w:rsidRPr="00CB0C01">
              <w:rPr>
                <w:sz w:val="28"/>
                <w:szCs w:val="28"/>
              </w:rPr>
              <w:t>–</w:t>
            </w:r>
            <w:r w:rsidRPr="00CB0C01">
              <w:rPr>
                <w:rFonts w:eastAsiaTheme="minorHAnsi"/>
                <w:sz w:val="28"/>
                <w:szCs w:val="28"/>
                <w:lang w:eastAsia="en-US"/>
              </w:rPr>
              <w:t xml:space="preserve"> 60</w:t>
            </w:r>
          </w:p>
        </w:tc>
        <w:tc>
          <w:tcPr>
            <w:tcW w:w="1008" w:type="pct"/>
          </w:tcPr>
          <w:p w14:paraId="6FC61BCF"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 xml:space="preserve">29 </w:t>
            </w:r>
          </w:p>
        </w:tc>
      </w:tr>
      <w:tr w:rsidR="00CB0C01" w:rsidRPr="00CB0C01" w14:paraId="122F5085" w14:textId="77777777" w:rsidTr="003F722D">
        <w:trPr>
          <w:jc w:val="center"/>
        </w:trPr>
        <w:tc>
          <w:tcPr>
            <w:tcW w:w="2087" w:type="pct"/>
            <w:vMerge/>
          </w:tcPr>
          <w:p w14:paraId="2C102811" w14:textId="77777777" w:rsidR="00CB0C01" w:rsidRPr="00CB0C01" w:rsidRDefault="00CB0C01" w:rsidP="00736E32">
            <w:pPr>
              <w:jc w:val="center"/>
              <w:rPr>
                <w:rFonts w:eastAsiaTheme="minorHAnsi"/>
                <w:sz w:val="28"/>
                <w:szCs w:val="28"/>
                <w:lang w:eastAsia="en-US"/>
              </w:rPr>
            </w:pPr>
          </w:p>
        </w:tc>
        <w:tc>
          <w:tcPr>
            <w:tcW w:w="948" w:type="pct"/>
          </w:tcPr>
          <w:p w14:paraId="02DDD944"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9</w:t>
            </w:r>
          </w:p>
        </w:tc>
        <w:tc>
          <w:tcPr>
            <w:tcW w:w="957" w:type="pct"/>
          </w:tcPr>
          <w:p w14:paraId="13E4A4F4"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 xml:space="preserve">40 </w:t>
            </w:r>
            <w:r w:rsidRPr="00CB0C01">
              <w:rPr>
                <w:sz w:val="28"/>
                <w:szCs w:val="28"/>
              </w:rPr>
              <w:t>–</w:t>
            </w:r>
            <w:r w:rsidRPr="00CB0C01">
              <w:rPr>
                <w:rFonts w:eastAsiaTheme="minorHAnsi"/>
                <w:sz w:val="28"/>
                <w:szCs w:val="28"/>
                <w:lang w:eastAsia="en-US"/>
              </w:rPr>
              <w:t xml:space="preserve"> 60</w:t>
            </w:r>
          </w:p>
        </w:tc>
        <w:tc>
          <w:tcPr>
            <w:tcW w:w="1008" w:type="pct"/>
          </w:tcPr>
          <w:p w14:paraId="4598CE4E" w14:textId="77777777" w:rsidR="00CB0C01" w:rsidRPr="00CB0C01" w:rsidRDefault="00CB0C01" w:rsidP="00736E32">
            <w:pPr>
              <w:jc w:val="center"/>
              <w:rPr>
                <w:rFonts w:eastAsiaTheme="minorHAnsi"/>
                <w:sz w:val="28"/>
                <w:szCs w:val="28"/>
                <w:lang w:eastAsia="en-US"/>
              </w:rPr>
            </w:pPr>
            <w:r w:rsidRPr="00CB0C01">
              <w:rPr>
                <w:rFonts w:eastAsiaTheme="minorHAnsi"/>
                <w:sz w:val="28"/>
                <w:szCs w:val="28"/>
                <w:lang w:eastAsia="en-US"/>
              </w:rPr>
              <w:t>50</w:t>
            </w:r>
          </w:p>
        </w:tc>
      </w:tr>
    </w:tbl>
    <w:p w14:paraId="5DB3EA67" w14:textId="77777777" w:rsidR="00B5300D" w:rsidRDefault="00B5300D" w:rsidP="00CB0C01">
      <w:pPr>
        <w:ind w:firstLine="709"/>
        <w:jc w:val="both"/>
        <w:rPr>
          <w:rFonts w:eastAsiaTheme="minorHAnsi"/>
          <w:sz w:val="28"/>
          <w:szCs w:val="28"/>
          <w:lang w:eastAsia="en-US"/>
        </w:rPr>
      </w:pPr>
    </w:p>
    <w:p w14:paraId="3C30AB0D" w14:textId="77777777" w:rsidR="00CB0C01" w:rsidRPr="00C63995" w:rsidRDefault="00CB0C01" w:rsidP="00B5300D">
      <w:pPr>
        <w:ind w:firstLine="709"/>
        <w:jc w:val="both"/>
        <w:rPr>
          <w:rFonts w:eastAsiaTheme="minorHAnsi"/>
          <w:sz w:val="28"/>
          <w:szCs w:val="28"/>
          <w:lang w:eastAsia="en-US"/>
        </w:rPr>
      </w:pPr>
      <w:r w:rsidRPr="00C63995">
        <w:rPr>
          <w:rFonts w:eastAsiaTheme="minorHAnsi"/>
          <w:sz w:val="28"/>
          <w:szCs w:val="28"/>
          <w:lang w:eastAsia="en-US"/>
        </w:rPr>
        <w:t xml:space="preserve">С тремя заданиями базового уровня освоения действий над натуральными числами из семи, учащиеся справились в соответствии с планируемым уровнем трудности этих заданий, то есть от 93 % до 100 % учащихся дали правильные ответы на эти задания. </w:t>
      </w:r>
    </w:p>
    <w:p w14:paraId="321ED60F" w14:textId="77777777" w:rsidR="00CB0C01" w:rsidRPr="00C63995" w:rsidRDefault="00CB0C01" w:rsidP="00B5300D">
      <w:pPr>
        <w:ind w:firstLine="709"/>
        <w:jc w:val="both"/>
        <w:rPr>
          <w:rFonts w:eastAsiaTheme="minorHAnsi"/>
          <w:sz w:val="28"/>
          <w:szCs w:val="28"/>
          <w:lang w:eastAsia="en-US"/>
        </w:rPr>
      </w:pPr>
      <w:r w:rsidRPr="00C63995">
        <w:rPr>
          <w:rFonts w:eastAsiaTheme="minorHAnsi"/>
          <w:sz w:val="28"/>
          <w:szCs w:val="28"/>
          <w:lang w:eastAsia="en-US"/>
        </w:rPr>
        <w:t xml:space="preserve">Результаты выполнения заданий № 2, № 5, № 6, № 7 базового уровня ниже планируемого уровня трудности. </w:t>
      </w:r>
    </w:p>
    <w:p w14:paraId="6406CA19" w14:textId="3062E9E6" w:rsidR="00CB0C01" w:rsidRPr="00C63995" w:rsidRDefault="00CB0C01" w:rsidP="00B5300D">
      <w:pPr>
        <w:ind w:firstLine="709"/>
        <w:jc w:val="both"/>
        <w:rPr>
          <w:rFonts w:eastAsiaTheme="minorHAnsi"/>
          <w:sz w:val="28"/>
          <w:szCs w:val="28"/>
          <w:lang w:eastAsia="en-US"/>
        </w:rPr>
      </w:pPr>
      <w:r w:rsidRPr="00C63995">
        <w:rPr>
          <w:rFonts w:eastAsiaTheme="minorHAnsi"/>
          <w:b/>
          <w:sz w:val="28"/>
          <w:szCs w:val="28"/>
          <w:lang w:eastAsia="en-US"/>
        </w:rPr>
        <w:t xml:space="preserve">Задание </w:t>
      </w:r>
      <w:r w:rsidR="003F722D">
        <w:rPr>
          <w:rFonts w:eastAsiaTheme="minorHAnsi"/>
          <w:b/>
          <w:sz w:val="28"/>
          <w:szCs w:val="28"/>
          <w:lang w:eastAsia="en-US"/>
        </w:rPr>
        <w:t>№ </w:t>
      </w:r>
      <w:r w:rsidRPr="00C63995">
        <w:rPr>
          <w:rFonts w:eastAsiaTheme="minorHAnsi"/>
          <w:b/>
          <w:sz w:val="28"/>
          <w:szCs w:val="28"/>
          <w:lang w:eastAsia="en-US"/>
        </w:rPr>
        <w:t xml:space="preserve">2 </w:t>
      </w:r>
      <w:r w:rsidRPr="00C63995">
        <w:rPr>
          <w:rFonts w:eastAsiaTheme="minorHAnsi"/>
          <w:sz w:val="28"/>
          <w:szCs w:val="28"/>
          <w:lang w:eastAsia="en-US"/>
        </w:rPr>
        <w:t>выполнили 71% пятиклассников. Это задание проверяло умение читать числовое выражение, содержащее скобки и два арифметических действия, используя термины «разность» и «частное», то есть</w:t>
      </w:r>
      <w:r w:rsidRPr="00C63995">
        <w:rPr>
          <w:rFonts w:eastAsiaTheme="minorHAnsi"/>
          <w:sz w:val="22"/>
          <w:szCs w:val="22"/>
          <w:lang w:eastAsia="en-US"/>
        </w:rPr>
        <w:t xml:space="preserve"> </w:t>
      </w:r>
      <w:r w:rsidRPr="00C63995">
        <w:rPr>
          <w:rFonts w:eastAsiaTheme="minorHAnsi"/>
          <w:sz w:val="28"/>
          <w:szCs w:val="28"/>
          <w:lang w:eastAsia="en-US"/>
        </w:rPr>
        <w:t xml:space="preserve">переводить символьную запись числового выражения в устную речь, использовать математический язык. </w:t>
      </w:r>
    </w:p>
    <w:p w14:paraId="73841A50" w14:textId="6B0DC902" w:rsidR="00CB0C01" w:rsidRPr="00C63995" w:rsidRDefault="00CB0C01" w:rsidP="00B5300D">
      <w:pPr>
        <w:ind w:firstLine="709"/>
        <w:jc w:val="both"/>
        <w:rPr>
          <w:rFonts w:eastAsiaTheme="minorHAnsi"/>
          <w:sz w:val="28"/>
          <w:szCs w:val="28"/>
          <w:lang w:eastAsia="en-US"/>
        </w:rPr>
      </w:pPr>
      <w:r w:rsidRPr="00C63995">
        <w:rPr>
          <w:rFonts w:eastAsiaTheme="minorHAnsi"/>
          <w:b/>
          <w:sz w:val="28"/>
          <w:szCs w:val="28"/>
          <w:lang w:eastAsia="en-US"/>
        </w:rPr>
        <w:t xml:space="preserve">Задание </w:t>
      </w:r>
      <w:r w:rsidR="003F722D">
        <w:rPr>
          <w:rFonts w:eastAsiaTheme="minorHAnsi"/>
          <w:b/>
          <w:sz w:val="28"/>
          <w:szCs w:val="28"/>
          <w:lang w:eastAsia="en-US"/>
        </w:rPr>
        <w:t>№ </w:t>
      </w:r>
      <w:r w:rsidRPr="00C63995">
        <w:rPr>
          <w:rFonts w:eastAsiaTheme="minorHAnsi"/>
          <w:b/>
          <w:sz w:val="28"/>
          <w:szCs w:val="28"/>
          <w:lang w:eastAsia="en-US"/>
        </w:rPr>
        <w:t xml:space="preserve">5 </w:t>
      </w:r>
      <w:r w:rsidRPr="00C63995">
        <w:rPr>
          <w:rFonts w:eastAsiaTheme="minorHAnsi"/>
          <w:sz w:val="28"/>
          <w:szCs w:val="28"/>
          <w:lang w:eastAsia="en-US"/>
        </w:rPr>
        <w:t xml:space="preserve">выполнили 64% участников состязания. Это задание проверяло умения определять порядок действий в вычислении числового </w:t>
      </w:r>
      <w:r w:rsidRPr="00C63995">
        <w:rPr>
          <w:rFonts w:eastAsiaTheme="minorHAnsi"/>
          <w:sz w:val="28"/>
          <w:szCs w:val="28"/>
          <w:lang w:eastAsia="en-US"/>
        </w:rPr>
        <w:lastRenderedPageBreak/>
        <w:t xml:space="preserve">выражения, содержащего скобки и три знака арифметических действий; складывать двузначные числа, сумма которых является круглым числом, умножать двузначное число, оканчивающееся нулём на двузначное, вычитать из четырёхзначного числа, оканчивающегося двумя нулями, трехзначное число, оканчивающееся нулём. </w:t>
      </w:r>
    </w:p>
    <w:p w14:paraId="2DF26B38" w14:textId="23A56B7B" w:rsidR="00CB0C01" w:rsidRPr="00C63995" w:rsidRDefault="00CB0C01" w:rsidP="00B5300D">
      <w:pPr>
        <w:ind w:firstLine="709"/>
        <w:jc w:val="both"/>
        <w:rPr>
          <w:rFonts w:eastAsiaTheme="minorHAnsi"/>
          <w:sz w:val="28"/>
          <w:szCs w:val="28"/>
          <w:lang w:eastAsia="en-US"/>
        </w:rPr>
      </w:pPr>
      <w:r w:rsidRPr="00C63995">
        <w:rPr>
          <w:rFonts w:eastAsiaTheme="minorHAnsi"/>
          <w:b/>
          <w:sz w:val="28"/>
          <w:szCs w:val="28"/>
          <w:lang w:eastAsia="en-US"/>
        </w:rPr>
        <w:t xml:space="preserve">Задание </w:t>
      </w:r>
      <w:r w:rsidR="00B5300D">
        <w:rPr>
          <w:rFonts w:eastAsiaTheme="minorHAnsi"/>
          <w:b/>
          <w:sz w:val="28"/>
          <w:szCs w:val="28"/>
          <w:lang w:eastAsia="en-US"/>
        </w:rPr>
        <w:t>№ </w:t>
      </w:r>
      <w:r w:rsidRPr="00C63995">
        <w:rPr>
          <w:rFonts w:eastAsiaTheme="minorHAnsi"/>
          <w:b/>
          <w:sz w:val="28"/>
          <w:szCs w:val="28"/>
          <w:lang w:eastAsia="en-US"/>
        </w:rPr>
        <w:t xml:space="preserve">6 </w:t>
      </w:r>
      <w:r w:rsidRPr="00C63995">
        <w:rPr>
          <w:rFonts w:eastAsiaTheme="minorHAnsi"/>
          <w:sz w:val="28"/>
          <w:szCs w:val="28"/>
          <w:lang w:eastAsia="en-US"/>
        </w:rPr>
        <w:t>выполнили</w:t>
      </w:r>
      <w:r w:rsidRPr="00C63995">
        <w:rPr>
          <w:rFonts w:eastAsiaTheme="minorHAnsi"/>
          <w:b/>
          <w:sz w:val="28"/>
          <w:szCs w:val="28"/>
          <w:lang w:eastAsia="en-US"/>
        </w:rPr>
        <w:t xml:space="preserve"> </w:t>
      </w:r>
      <w:r w:rsidRPr="00C63995">
        <w:rPr>
          <w:rFonts w:eastAsiaTheme="minorHAnsi"/>
          <w:sz w:val="28"/>
          <w:szCs w:val="28"/>
          <w:lang w:eastAsia="en-US"/>
        </w:rPr>
        <w:t xml:space="preserve">71 % пятиклассников – участников состязания. Это задание оценивало умение решать задачу на кратное сравнение чисел и находить частное от деления трёхзначного числа на однозначное, чтобы в частном получилось двузначное число. </w:t>
      </w:r>
    </w:p>
    <w:p w14:paraId="48081C6F" w14:textId="1C190F66" w:rsidR="00CB0C01" w:rsidRPr="00C63995" w:rsidRDefault="00CB0C01" w:rsidP="00B5300D">
      <w:pPr>
        <w:ind w:firstLine="709"/>
        <w:jc w:val="both"/>
        <w:rPr>
          <w:rFonts w:eastAsiaTheme="minorHAnsi"/>
          <w:sz w:val="28"/>
          <w:szCs w:val="28"/>
          <w:lang w:eastAsia="en-US"/>
        </w:rPr>
      </w:pPr>
      <w:r w:rsidRPr="00C63995">
        <w:rPr>
          <w:rFonts w:eastAsiaTheme="minorHAnsi"/>
          <w:b/>
          <w:sz w:val="28"/>
          <w:szCs w:val="28"/>
          <w:lang w:eastAsia="en-US"/>
        </w:rPr>
        <w:t xml:space="preserve">Задание </w:t>
      </w:r>
      <w:r w:rsidR="00B5300D">
        <w:rPr>
          <w:rFonts w:eastAsiaTheme="minorHAnsi"/>
          <w:b/>
          <w:sz w:val="28"/>
          <w:szCs w:val="28"/>
          <w:lang w:eastAsia="en-US"/>
        </w:rPr>
        <w:t>№ </w:t>
      </w:r>
      <w:r w:rsidRPr="00C63995">
        <w:rPr>
          <w:rFonts w:eastAsiaTheme="minorHAnsi"/>
          <w:b/>
          <w:sz w:val="28"/>
          <w:szCs w:val="28"/>
          <w:lang w:eastAsia="en-US"/>
        </w:rPr>
        <w:t xml:space="preserve">7 </w:t>
      </w:r>
      <w:r w:rsidRPr="00C63995">
        <w:rPr>
          <w:rFonts w:eastAsiaTheme="minorHAnsi"/>
          <w:sz w:val="28"/>
          <w:szCs w:val="28"/>
          <w:lang w:eastAsia="en-US"/>
        </w:rPr>
        <w:t>выполнили 79 % пятиклассников. Задание проверяло умение определять порядок действий в выражении, не содержащем скобки, выполнять арифметические действия с натуральными двузначными числами: умножать на 10, складывать, вычитать из трехзначного числа двузначное число, кратное 10, с переходом через разрядную единицу.</w:t>
      </w:r>
    </w:p>
    <w:p w14:paraId="7A37A709" w14:textId="77777777" w:rsidR="00CB0C01" w:rsidRPr="00C63995" w:rsidRDefault="00CB0C01" w:rsidP="00B5300D">
      <w:pPr>
        <w:ind w:firstLine="709"/>
        <w:jc w:val="both"/>
        <w:rPr>
          <w:rFonts w:eastAsiaTheme="minorHAnsi"/>
          <w:sz w:val="28"/>
          <w:szCs w:val="28"/>
          <w:lang w:eastAsia="en-US"/>
        </w:rPr>
      </w:pPr>
      <w:r w:rsidRPr="00C63995">
        <w:rPr>
          <w:rFonts w:eastAsiaTheme="minorHAnsi"/>
          <w:sz w:val="28"/>
          <w:szCs w:val="28"/>
          <w:lang w:eastAsia="en-US"/>
        </w:rPr>
        <w:t>Из трёх заданий повышенного уровня, одно задание (№ 9) обучающиеся выполнили в соответствии с планируемым уровнем трудности, результаты выполнения одного задания (№ 8) оказались ниже планируемого уровня трудности, результат выполнения одного из заданий (№ 3) выше планируемого уровня трудности.</w:t>
      </w:r>
    </w:p>
    <w:p w14:paraId="441006DF" w14:textId="5E2B524A" w:rsidR="00CB0C01" w:rsidRPr="00C63995" w:rsidRDefault="00CB0C01" w:rsidP="00B5300D">
      <w:pPr>
        <w:ind w:firstLine="709"/>
        <w:jc w:val="both"/>
        <w:rPr>
          <w:rFonts w:eastAsiaTheme="minorHAnsi"/>
          <w:sz w:val="28"/>
          <w:szCs w:val="28"/>
          <w:lang w:eastAsia="en-US"/>
        </w:rPr>
      </w:pPr>
      <w:r w:rsidRPr="00C63995">
        <w:rPr>
          <w:rFonts w:eastAsiaTheme="minorHAnsi"/>
          <w:sz w:val="28"/>
          <w:szCs w:val="28"/>
          <w:lang w:eastAsia="en-US"/>
        </w:rPr>
        <w:t>С</w:t>
      </w:r>
      <w:r w:rsidRPr="00C63995">
        <w:rPr>
          <w:rFonts w:eastAsiaTheme="minorHAnsi"/>
          <w:b/>
          <w:sz w:val="28"/>
          <w:szCs w:val="28"/>
          <w:lang w:eastAsia="en-US"/>
        </w:rPr>
        <w:t xml:space="preserve"> заданием №</w:t>
      </w:r>
      <w:r w:rsidR="00B5300D">
        <w:rPr>
          <w:rFonts w:eastAsiaTheme="minorHAnsi"/>
          <w:b/>
          <w:sz w:val="28"/>
          <w:szCs w:val="28"/>
          <w:lang w:eastAsia="en-US"/>
        </w:rPr>
        <w:t> </w:t>
      </w:r>
      <w:r w:rsidRPr="00C63995">
        <w:rPr>
          <w:rFonts w:eastAsiaTheme="minorHAnsi"/>
          <w:b/>
          <w:sz w:val="28"/>
          <w:szCs w:val="28"/>
          <w:lang w:eastAsia="en-US"/>
        </w:rPr>
        <w:t>8</w:t>
      </w:r>
      <w:r w:rsidRPr="00C63995">
        <w:rPr>
          <w:rFonts w:eastAsiaTheme="minorHAnsi"/>
          <w:b/>
          <w:i/>
          <w:sz w:val="28"/>
          <w:szCs w:val="28"/>
          <w:lang w:eastAsia="en-US"/>
        </w:rPr>
        <w:t xml:space="preserve"> </w:t>
      </w:r>
      <w:r w:rsidRPr="00C63995">
        <w:rPr>
          <w:rFonts w:eastAsiaTheme="minorHAnsi"/>
          <w:sz w:val="28"/>
          <w:szCs w:val="28"/>
          <w:lang w:eastAsia="en-US"/>
        </w:rPr>
        <w:t xml:space="preserve">справились 29 % участников состязания. Этот результат немного выше, чем результат выполнения такого задания в 2022 году, но остаётся недостаточным. Планировалось, что с данными заданием, направленным на применение знаний, умений в ситуации, требующей использования приёмов рационального счёта, должны справиться от </w:t>
      </w:r>
      <w:r w:rsidRPr="00C63995">
        <w:rPr>
          <w:rFonts w:eastAsiaTheme="minorHAnsi"/>
          <w:bCs/>
          <w:sz w:val="28"/>
          <w:szCs w:val="28"/>
          <w:lang w:eastAsia="en-US"/>
        </w:rPr>
        <w:t>40% до 60%</w:t>
      </w:r>
      <w:r w:rsidRPr="00C63995">
        <w:rPr>
          <w:rFonts w:eastAsiaTheme="minorHAnsi"/>
          <w:bCs/>
          <w:sz w:val="22"/>
          <w:szCs w:val="22"/>
          <w:lang w:eastAsia="en-US"/>
        </w:rPr>
        <w:t xml:space="preserve"> </w:t>
      </w:r>
      <w:r w:rsidRPr="00C63995">
        <w:rPr>
          <w:rFonts w:eastAsiaTheme="minorHAnsi"/>
          <w:sz w:val="28"/>
          <w:szCs w:val="28"/>
          <w:lang w:eastAsia="en-US"/>
        </w:rPr>
        <w:t xml:space="preserve">участников регионального этапа состязания «СчитариУм». Задание проверяло умение преобразовывать произведение двух множителей к произведению трёх множителей так, чтобы результатом произведения двух из них было круглое число; выполнять вычисления с использованием сочетательного свойства умножения. </w:t>
      </w:r>
    </w:p>
    <w:p w14:paraId="35E46391" w14:textId="77777777" w:rsidR="00CB0C01" w:rsidRPr="00C63995" w:rsidRDefault="00CB0C01" w:rsidP="00B5300D">
      <w:pPr>
        <w:ind w:firstLine="709"/>
        <w:jc w:val="both"/>
        <w:rPr>
          <w:rFonts w:eastAsiaTheme="minorHAnsi"/>
          <w:b/>
          <w:sz w:val="28"/>
          <w:szCs w:val="28"/>
          <w:lang w:eastAsia="en-US"/>
        </w:rPr>
      </w:pPr>
    </w:p>
    <w:p w14:paraId="15CC8141" w14:textId="77777777" w:rsidR="00CB0C01" w:rsidRDefault="00CB0C01" w:rsidP="00B5300D">
      <w:pPr>
        <w:pStyle w:val="ac"/>
        <w:numPr>
          <w:ilvl w:val="0"/>
          <w:numId w:val="84"/>
        </w:numPr>
        <w:tabs>
          <w:tab w:val="left" w:pos="1134"/>
        </w:tabs>
        <w:ind w:left="0" w:firstLine="709"/>
        <w:jc w:val="both"/>
        <w:rPr>
          <w:rFonts w:eastAsiaTheme="minorHAnsi"/>
          <w:b/>
          <w:sz w:val="28"/>
          <w:szCs w:val="28"/>
          <w:lang w:eastAsia="en-US"/>
        </w:rPr>
      </w:pPr>
      <w:r>
        <w:rPr>
          <w:rFonts w:eastAsiaTheme="minorHAnsi"/>
          <w:b/>
          <w:sz w:val="28"/>
          <w:szCs w:val="28"/>
          <w:lang w:eastAsia="en-US"/>
        </w:rPr>
        <w:t>Основные выводы</w:t>
      </w:r>
    </w:p>
    <w:p w14:paraId="61874A57" w14:textId="77777777" w:rsidR="00CB0C01" w:rsidRPr="00C63995" w:rsidRDefault="00CB0C01" w:rsidP="00B5300D">
      <w:pPr>
        <w:tabs>
          <w:tab w:val="left" w:pos="993"/>
        </w:tabs>
        <w:ind w:firstLine="709"/>
        <w:jc w:val="both"/>
        <w:rPr>
          <w:rFonts w:eastAsiaTheme="minorHAnsi"/>
          <w:sz w:val="28"/>
          <w:szCs w:val="28"/>
          <w:lang w:eastAsia="en-US"/>
        </w:rPr>
      </w:pPr>
      <w:r w:rsidRPr="00C63995">
        <w:rPr>
          <w:rFonts w:eastAsiaTheme="minorHAnsi"/>
          <w:sz w:val="28"/>
          <w:szCs w:val="28"/>
          <w:lang w:eastAsia="en-US"/>
        </w:rPr>
        <w:t>Таким образом, результаты регионального этапа состязания «СчитариУм» показали, что учащиеся пятых классов, в целом, владеют правилами выполнения арифметических действий над натуральными числами, умеют определять порядок действий в выражении, выполнять арифметические действия с натуральными числами.</w:t>
      </w:r>
    </w:p>
    <w:p w14:paraId="1E3BE07F" w14:textId="77777777" w:rsidR="00CB0C01" w:rsidRPr="00C63995" w:rsidRDefault="00CB0C01" w:rsidP="00B5300D">
      <w:pPr>
        <w:tabs>
          <w:tab w:val="left" w:pos="993"/>
        </w:tabs>
        <w:ind w:firstLine="709"/>
        <w:jc w:val="both"/>
        <w:rPr>
          <w:rFonts w:eastAsiaTheme="minorHAnsi"/>
          <w:sz w:val="28"/>
          <w:szCs w:val="28"/>
          <w:lang w:eastAsia="en-US"/>
        </w:rPr>
      </w:pPr>
      <w:r w:rsidRPr="00C63995">
        <w:rPr>
          <w:rFonts w:eastAsiaTheme="minorHAnsi"/>
          <w:sz w:val="28"/>
          <w:szCs w:val="28"/>
          <w:lang w:eastAsia="en-US"/>
        </w:rPr>
        <w:t xml:space="preserve">В тоже время, результаты состязания показали, что учащиеся испытывают трудности в решении задач и базового и повышенного уровней: № 2, № 5, № 6, № 7, № 8. </w:t>
      </w:r>
    </w:p>
    <w:p w14:paraId="7A202965" w14:textId="77777777" w:rsidR="00CB0C01" w:rsidRPr="00C63995" w:rsidRDefault="00CB0C01" w:rsidP="00B5300D">
      <w:pPr>
        <w:tabs>
          <w:tab w:val="left" w:pos="993"/>
        </w:tabs>
        <w:ind w:firstLine="709"/>
        <w:jc w:val="both"/>
        <w:rPr>
          <w:rFonts w:eastAsiaTheme="minorHAnsi"/>
          <w:sz w:val="28"/>
          <w:szCs w:val="28"/>
          <w:lang w:eastAsia="en-US"/>
        </w:rPr>
      </w:pPr>
      <w:r w:rsidRPr="00C63995">
        <w:rPr>
          <w:rFonts w:eastAsiaTheme="minorHAnsi"/>
          <w:sz w:val="28"/>
          <w:szCs w:val="28"/>
          <w:lang w:eastAsia="en-US"/>
        </w:rPr>
        <w:t xml:space="preserve">Неуспешное выполнение школьниками заданий базового уровня связано с недостаточным развитием их понятийного и логического мышления, что выразилось в неумении использовать термины «разность», «частное» в устной речи, в затруднениях при построении речевого высказывания, являющегося переводом символьной записи числового выражения в устный текст (Задание № 2). А также в затруднениях при </w:t>
      </w:r>
      <w:r w:rsidRPr="00C63995">
        <w:rPr>
          <w:rFonts w:eastAsiaTheme="minorHAnsi"/>
          <w:sz w:val="28"/>
          <w:szCs w:val="28"/>
          <w:lang w:eastAsia="en-US"/>
        </w:rPr>
        <w:lastRenderedPageBreak/>
        <w:t xml:space="preserve">переформулировании данной задачи к заданию на выполнение арифметического действия (задание № 6). </w:t>
      </w:r>
    </w:p>
    <w:p w14:paraId="3EE10FE9" w14:textId="77777777" w:rsidR="00CB0C01" w:rsidRPr="00C63995" w:rsidRDefault="00CB0C01" w:rsidP="00B5300D">
      <w:pPr>
        <w:tabs>
          <w:tab w:val="left" w:pos="993"/>
        </w:tabs>
        <w:ind w:firstLine="709"/>
        <w:jc w:val="both"/>
        <w:rPr>
          <w:rFonts w:eastAsiaTheme="minorHAnsi"/>
          <w:sz w:val="28"/>
          <w:szCs w:val="28"/>
          <w:lang w:eastAsia="en-US"/>
        </w:rPr>
      </w:pPr>
      <w:r w:rsidRPr="00C63995">
        <w:rPr>
          <w:rFonts w:eastAsiaTheme="minorHAnsi"/>
          <w:sz w:val="28"/>
          <w:szCs w:val="28"/>
          <w:lang w:eastAsia="en-US"/>
        </w:rPr>
        <w:t xml:space="preserve">От 64% до 79 % пятиклассников ошибаются в заданиях на применение знаний, умений в стандартной ситуации, требующей выполнения 1-3 действий (задания № 5, № 6, № 7). </w:t>
      </w:r>
    </w:p>
    <w:p w14:paraId="5B2C4006" w14:textId="77777777" w:rsidR="00CB0C01" w:rsidRPr="00C63995" w:rsidRDefault="00CB0C01" w:rsidP="00B5300D">
      <w:pPr>
        <w:tabs>
          <w:tab w:val="left" w:pos="993"/>
        </w:tabs>
        <w:ind w:firstLine="709"/>
        <w:jc w:val="both"/>
        <w:rPr>
          <w:rFonts w:eastAsiaTheme="minorHAnsi"/>
          <w:sz w:val="28"/>
          <w:szCs w:val="28"/>
          <w:lang w:eastAsia="en-US"/>
        </w:rPr>
      </w:pPr>
      <w:r w:rsidRPr="00C63995">
        <w:rPr>
          <w:rFonts w:eastAsiaTheme="minorHAnsi"/>
          <w:sz w:val="28"/>
          <w:szCs w:val="28"/>
          <w:lang w:eastAsia="en-US"/>
        </w:rPr>
        <w:t xml:space="preserve">В выполнении заданий повышенного уровня затруднялись те пятиклассники, опыт которых в применении приёмов рационального счёта при выполнении вычислений недостаточен. </w:t>
      </w:r>
    </w:p>
    <w:p w14:paraId="4BA112FA" w14:textId="77777777" w:rsidR="00CB0C01" w:rsidRPr="00C63995" w:rsidRDefault="00CB0C01" w:rsidP="00B5300D">
      <w:pPr>
        <w:tabs>
          <w:tab w:val="left" w:pos="993"/>
        </w:tabs>
        <w:ind w:firstLine="709"/>
        <w:jc w:val="both"/>
        <w:rPr>
          <w:rFonts w:eastAsiaTheme="minorHAnsi"/>
          <w:sz w:val="28"/>
          <w:szCs w:val="28"/>
          <w:lang w:eastAsia="en-US"/>
        </w:rPr>
      </w:pPr>
      <w:r w:rsidRPr="00C63995">
        <w:rPr>
          <w:rFonts w:eastAsiaTheme="minorHAnsi"/>
          <w:sz w:val="28"/>
          <w:szCs w:val="28"/>
          <w:lang w:eastAsia="en-US"/>
        </w:rPr>
        <w:t xml:space="preserve">Основными причинами неуспешности выполнения заданий № 2, № 5, № 6, № 7, № 8 могут быть: </w:t>
      </w:r>
    </w:p>
    <w:p w14:paraId="7D61D0C4" w14:textId="77777777" w:rsidR="00CB0C01" w:rsidRPr="00C63995" w:rsidRDefault="00CB0C01" w:rsidP="00B5300D">
      <w:pPr>
        <w:numPr>
          <w:ilvl w:val="0"/>
          <w:numId w:val="34"/>
        </w:numPr>
        <w:tabs>
          <w:tab w:val="left" w:pos="993"/>
        </w:tabs>
        <w:ind w:left="0" w:firstLine="709"/>
        <w:jc w:val="both"/>
        <w:rPr>
          <w:rFonts w:eastAsiaTheme="minorHAnsi"/>
          <w:sz w:val="28"/>
          <w:szCs w:val="28"/>
          <w:lang w:eastAsia="en-US"/>
        </w:rPr>
      </w:pPr>
      <w:r w:rsidRPr="00C63995">
        <w:rPr>
          <w:rFonts w:eastAsiaTheme="minorHAnsi"/>
          <w:sz w:val="28"/>
          <w:szCs w:val="28"/>
          <w:lang w:eastAsia="en-US"/>
        </w:rPr>
        <w:t>отсутствие практики чтения числовых арифметических выражений, содержащих скобки и знаки арифметических действий с использованием терминов: «сумма»,</w:t>
      </w:r>
      <w:proofErr w:type="gramStart"/>
      <w:r w:rsidRPr="00C63995">
        <w:rPr>
          <w:rFonts w:eastAsiaTheme="minorHAnsi"/>
          <w:sz w:val="28"/>
          <w:szCs w:val="28"/>
          <w:lang w:eastAsia="en-US"/>
        </w:rPr>
        <w:t xml:space="preserve"> ,</w:t>
      </w:r>
      <w:proofErr w:type="gramEnd"/>
      <w:r w:rsidRPr="00C63995">
        <w:rPr>
          <w:rFonts w:eastAsiaTheme="minorHAnsi"/>
          <w:sz w:val="28"/>
          <w:szCs w:val="28"/>
          <w:lang w:eastAsia="en-US"/>
        </w:rPr>
        <w:t xml:space="preserve"> «разность», «произведение», «частное»; </w:t>
      </w:r>
    </w:p>
    <w:p w14:paraId="2C92E824" w14:textId="77777777" w:rsidR="00CB0C01" w:rsidRPr="00C63995" w:rsidRDefault="00CB0C01" w:rsidP="00B5300D">
      <w:pPr>
        <w:numPr>
          <w:ilvl w:val="0"/>
          <w:numId w:val="34"/>
        </w:numPr>
        <w:tabs>
          <w:tab w:val="left" w:pos="993"/>
        </w:tabs>
        <w:ind w:left="0" w:firstLine="709"/>
        <w:jc w:val="both"/>
        <w:rPr>
          <w:rFonts w:eastAsiaTheme="minorHAnsi"/>
          <w:sz w:val="28"/>
          <w:szCs w:val="28"/>
          <w:lang w:eastAsia="en-US"/>
        </w:rPr>
      </w:pPr>
      <w:r w:rsidRPr="00C63995">
        <w:rPr>
          <w:rFonts w:eastAsiaTheme="minorHAnsi"/>
          <w:sz w:val="28"/>
          <w:szCs w:val="28"/>
          <w:lang w:eastAsia="en-US"/>
        </w:rPr>
        <w:t>незнание распределительного свойства умножения относительно сложения или / и вычитания;</w:t>
      </w:r>
    </w:p>
    <w:p w14:paraId="1AE06700" w14:textId="77777777" w:rsidR="00CB0C01" w:rsidRPr="00C63995" w:rsidRDefault="00CB0C01" w:rsidP="00B5300D">
      <w:pPr>
        <w:numPr>
          <w:ilvl w:val="0"/>
          <w:numId w:val="34"/>
        </w:numPr>
        <w:tabs>
          <w:tab w:val="left" w:pos="993"/>
        </w:tabs>
        <w:ind w:left="0" w:firstLine="709"/>
        <w:contextualSpacing/>
        <w:jc w:val="both"/>
        <w:rPr>
          <w:rFonts w:eastAsiaTheme="minorHAnsi"/>
          <w:sz w:val="28"/>
          <w:szCs w:val="28"/>
          <w:lang w:eastAsia="en-US"/>
        </w:rPr>
      </w:pPr>
      <w:r w:rsidRPr="00C63995">
        <w:rPr>
          <w:rFonts w:eastAsiaTheme="minorHAnsi"/>
          <w:sz w:val="28"/>
          <w:szCs w:val="28"/>
          <w:lang w:eastAsia="en-US"/>
        </w:rPr>
        <w:t xml:space="preserve">отсутствие опыта преобразования выражений, требующих неоднократного применения распределительного свойства умножения относительно сложения и вычитания; </w:t>
      </w:r>
    </w:p>
    <w:p w14:paraId="2DDC2E23" w14:textId="77777777" w:rsidR="00CB0C01" w:rsidRPr="00C63995" w:rsidRDefault="00CB0C01" w:rsidP="00B5300D">
      <w:pPr>
        <w:numPr>
          <w:ilvl w:val="0"/>
          <w:numId w:val="34"/>
        </w:numPr>
        <w:tabs>
          <w:tab w:val="left" w:pos="993"/>
        </w:tabs>
        <w:ind w:left="0" w:firstLine="709"/>
        <w:contextualSpacing/>
        <w:jc w:val="both"/>
        <w:rPr>
          <w:rFonts w:eastAsiaTheme="minorHAnsi"/>
          <w:sz w:val="28"/>
          <w:szCs w:val="28"/>
          <w:lang w:eastAsia="en-US"/>
        </w:rPr>
      </w:pPr>
      <w:r w:rsidRPr="00C63995">
        <w:rPr>
          <w:rFonts w:eastAsiaTheme="minorHAnsi"/>
          <w:sz w:val="28"/>
          <w:szCs w:val="28"/>
          <w:lang w:eastAsia="en-US"/>
        </w:rPr>
        <w:t xml:space="preserve">отсутствие опыта использования приёмов рационального умножения, основанного на представлении числа в виде произведения двух чисел, удобных для использования сочетательного свойства умножения; </w:t>
      </w:r>
    </w:p>
    <w:p w14:paraId="72E2C4F6" w14:textId="77777777" w:rsidR="00CB0C01" w:rsidRPr="00C63995" w:rsidRDefault="00CB0C01" w:rsidP="00B5300D">
      <w:pPr>
        <w:numPr>
          <w:ilvl w:val="0"/>
          <w:numId w:val="34"/>
        </w:numPr>
        <w:tabs>
          <w:tab w:val="left" w:pos="993"/>
        </w:tabs>
        <w:ind w:left="0" w:firstLine="709"/>
        <w:jc w:val="both"/>
        <w:rPr>
          <w:rFonts w:eastAsiaTheme="minorHAnsi"/>
          <w:sz w:val="28"/>
          <w:szCs w:val="28"/>
          <w:lang w:eastAsia="en-US"/>
        </w:rPr>
      </w:pPr>
      <w:r w:rsidRPr="00C63995">
        <w:rPr>
          <w:rFonts w:eastAsiaTheme="minorHAnsi"/>
          <w:sz w:val="28"/>
          <w:szCs w:val="28"/>
          <w:lang w:eastAsia="en-US"/>
        </w:rPr>
        <w:t xml:space="preserve">отсутствие опыта анализа числовых выражений и построения </w:t>
      </w:r>
      <w:proofErr w:type="gramStart"/>
      <w:r w:rsidRPr="00C63995">
        <w:rPr>
          <w:rFonts w:eastAsiaTheme="minorHAnsi"/>
          <w:sz w:val="28"/>
          <w:szCs w:val="28"/>
          <w:lang w:eastAsia="en-US"/>
        </w:rPr>
        <w:t>логических рассуждений</w:t>
      </w:r>
      <w:proofErr w:type="gramEnd"/>
      <w:r w:rsidRPr="00C63995">
        <w:rPr>
          <w:rFonts w:eastAsiaTheme="minorHAnsi"/>
          <w:sz w:val="28"/>
          <w:szCs w:val="28"/>
          <w:lang w:eastAsia="en-US"/>
        </w:rPr>
        <w:t xml:space="preserve"> при планировании решения; </w:t>
      </w:r>
    </w:p>
    <w:p w14:paraId="00AAFFD1" w14:textId="77777777" w:rsidR="00CB0C01" w:rsidRPr="00C63995" w:rsidRDefault="00CB0C01" w:rsidP="00B5300D">
      <w:pPr>
        <w:numPr>
          <w:ilvl w:val="0"/>
          <w:numId w:val="34"/>
        </w:numPr>
        <w:tabs>
          <w:tab w:val="left" w:pos="993"/>
        </w:tabs>
        <w:ind w:left="0" w:firstLine="709"/>
        <w:jc w:val="both"/>
        <w:rPr>
          <w:rFonts w:eastAsiaTheme="minorHAnsi"/>
          <w:sz w:val="28"/>
          <w:szCs w:val="28"/>
          <w:lang w:eastAsia="en-US"/>
        </w:rPr>
      </w:pPr>
      <w:r w:rsidRPr="00C63995">
        <w:rPr>
          <w:rFonts w:eastAsiaTheme="minorHAnsi"/>
          <w:sz w:val="28"/>
          <w:szCs w:val="28"/>
          <w:lang w:eastAsia="en-US"/>
        </w:rPr>
        <w:t xml:space="preserve">отсутствие внутренней ценностной установки на использование способов рациональных вычислений. </w:t>
      </w:r>
    </w:p>
    <w:p w14:paraId="3B249E5D" w14:textId="77777777" w:rsidR="00CB0C01" w:rsidRPr="00C63995" w:rsidRDefault="00CB0C01" w:rsidP="00B5300D">
      <w:pPr>
        <w:tabs>
          <w:tab w:val="left" w:pos="993"/>
        </w:tabs>
        <w:ind w:firstLine="709"/>
        <w:jc w:val="both"/>
        <w:rPr>
          <w:rFonts w:eastAsiaTheme="minorHAnsi"/>
          <w:sz w:val="28"/>
          <w:szCs w:val="28"/>
          <w:lang w:eastAsia="en-US"/>
        </w:rPr>
      </w:pPr>
      <w:r w:rsidRPr="00C63995">
        <w:rPr>
          <w:rFonts w:eastAsiaTheme="minorHAnsi"/>
          <w:sz w:val="28"/>
          <w:szCs w:val="28"/>
          <w:lang w:eastAsia="en-US"/>
        </w:rPr>
        <w:t>В целом, в деятельности учащихся по выполнению устных предметных и познавательных действий, имеются недостатки:</w:t>
      </w:r>
    </w:p>
    <w:p w14:paraId="06DC1A6D" w14:textId="77777777" w:rsidR="00CB0C01" w:rsidRPr="00C63995" w:rsidRDefault="00CB0C01" w:rsidP="00B5300D">
      <w:pPr>
        <w:numPr>
          <w:ilvl w:val="0"/>
          <w:numId w:val="35"/>
        </w:numPr>
        <w:tabs>
          <w:tab w:val="left" w:pos="993"/>
        </w:tabs>
        <w:ind w:left="0" w:firstLine="709"/>
        <w:jc w:val="both"/>
        <w:rPr>
          <w:rFonts w:eastAsiaTheme="minorHAnsi"/>
          <w:sz w:val="28"/>
          <w:szCs w:val="28"/>
          <w:lang w:eastAsia="en-US"/>
        </w:rPr>
      </w:pPr>
      <w:r w:rsidRPr="00C63995">
        <w:rPr>
          <w:rFonts w:eastAsiaTheme="minorHAnsi"/>
          <w:sz w:val="28"/>
          <w:szCs w:val="28"/>
          <w:lang w:eastAsia="en-US"/>
        </w:rPr>
        <w:t>в переводе символьной записи числа, выражения в устную речь на математическом языке;</w:t>
      </w:r>
    </w:p>
    <w:p w14:paraId="44EE6EDC" w14:textId="77777777" w:rsidR="00CB0C01" w:rsidRPr="00C63995" w:rsidRDefault="00CB0C01" w:rsidP="00B5300D">
      <w:pPr>
        <w:numPr>
          <w:ilvl w:val="0"/>
          <w:numId w:val="35"/>
        </w:numPr>
        <w:tabs>
          <w:tab w:val="left" w:pos="993"/>
        </w:tabs>
        <w:ind w:left="0" w:firstLine="709"/>
        <w:jc w:val="both"/>
        <w:rPr>
          <w:rFonts w:eastAsiaTheme="minorHAnsi"/>
          <w:sz w:val="28"/>
          <w:szCs w:val="28"/>
          <w:lang w:eastAsia="en-US"/>
        </w:rPr>
      </w:pPr>
      <w:r w:rsidRPr="00C63995">
        <w:rPr>
          <w:rFonts w:eastAsiaTheme="minorHAnsi"/>
          <w:sz w:val="28"/>
          <w:szCs w:val="28"/>
          <w:lang w:eastAsia="en-US"/>
        </w:rPr>
        <w:t>в применении свойств арифметических действий для упрощения числовых выражений;</w:t>
      </w:r>
    </w:p>
    <w:p w14:paraId="0A1FCEA8" w14:textId="77777777" w:rsidR="00CB0C01" w:rsidRPr="00C63995" w:rsidRDefault="00CB0C01" w:rsidP="00B5300D">
      <w:pPr>
        <w:numPr>
          <w:ilvl w:val="0"/>
          <w:numId w:val="35"/>
        </w:numPr>
        <w:tabs>
          <w:tab w:val="left" w:pos="993"/>
        </w:tabs>
        <w:ind w:left="0" w:firstLine="709"/>
        <w:jc w:val="both"/>
        <w:rPr>
          <w:rFonts w:eastAsiaTheme="minorHAnsi"/>
          <w:sz w:val="28"/>
          <w:szCs w:val="28"/>
          <w:lang w:eastAsia="en-US"/>
        </w:rPr>
      </w:pPr>
      <w:r w:rsidRPr="00C63995">
        <w:rPr>
          <w:rFonts w:eastAsiaTheme="minorHAnsi"/>
          <w:sz w:val="28"/>
          <w:szCs w:val="28"/>
          <w:lang w:eastAsia="en-US"/>
        </w:rPr>
        <w:t>в использовании различных приёмов рационального счёта;</w:t>
      </w:r>
    </w:p>
    <w:p w14:paraId="0147C99E" w14:textId="77777777" w:rsidR="00CB0C01" w:rsidRPr="00C63995" w:rsidRDefault="00CB0C01" w:rsidP="00B5300D">
      <w:pPr>
        <w:pStyle w:val="ac"/>
        <w:tabs>
          <w:tab w:val="left" w:pos="993"/>
        </w:tabs>
        <w:ind w:left="0" w:firstLine="709"/>
        <w:jc w:val="both"/>
        <w:rPr>
          <w:rFonts w:eastAsiaTheme="minorHAnsi"/>
          <w:sz w:val="28"/>
          <w:szCs w:val="28"/>
          <w:lang w:eastAsia="en-US"/>
        </w:rPr>
      </w:pPr>
      <w:r w:rsidRPr="00C63995">
        <w:rPr>
          <w:rFonts w:eastAsiaTheme="minorHAnsi"/>
          <w:sz w:val="28"/>
          <w:szCs w:val="28"/>
          <w:lang w:eastAsia="en-US"/>
        </w:rPr>
        <w:t xml:space="preserve">Причины этих недостатков связаны: </w:t>
      </w:r>
    </w:p>
    <w:p w14:paraId="3A0E69EC" w14:textId="77777777" w:rsidR="00CB0C01" w:rsidRPr="00C63995" w:rsidRDefault="00CB0C01" w:rsidP="00B5300D">
      <w:pPr>
        <w:numPr>
          <w:ilvl w:val="0"/>
          <w:numId w:val="35"/>
        </w:numPr>
        <w:tabs>
          <w:tab w:val="left" w:pos="993"/>
        </w:tabs>
        <w:ind w:left="0" w:firstLine="709"/>
        <w:jc w:val="both"/>
        <w:rPr>
          <w:rFonts w:eastAsiaTheme="minorHAnsi"/>
          <w:sz w:val="28"/>
          <w:szCs w:val="28"/>
          <w:lang w:eastAsia="en-US"/>
        </w:rPr>
      </w:pPr>
      <w:r w:rsidRPr="00C63995">
        <w:rPr>
          <w:rFonts w:eastAsiaTheme="minorHAnsi"/>
          <w:sz w:val="28"/>
          <w:szCs w:val="28"/>
          <w:lang w:eastAsia="en-US"/>
        </w:rPr>
        <w:t>с отсутствием практики построения речевого высказывания на математическом языке;</w:t>
      </w:r>
    </w:p>
    <w:p w14:paraId="56024D10" w14:textId="77777777" w:rsidR="00CB0C01" w:rsidRPr="00C63995" w:rsidRDefault="00CB0C01" w:rsidP="00B5300D">
      <w:pPr>
        <w:numPr>
          <w:ilvl w:val="0"/>
          <w:numId w:val="35"/>
        </w:numPr>
        <w:tabs>
          <w:tab w:val="left" w:pos="993"/>
        </w:tabs>
        <w:ind w:left="0" w:firstLine="709"/>
        <w:jc w:val="both"/>
        <w:rPr>
          <w:rFonts w:eastAsiaTheme="minorHAnsi"/>
          <w:sz w:val="28"/>
          <w:szCs w:val="28"/>
          <w:lang w:eastAsia="en-US"/>
        </w:rPr>
      </w:pPr>
      <w:r w:rsidRPr="00C63995">
        <w:rPr>
          <w:rFonts w:eastAsiaTheme="minorHAnsi"/>
          <w:sz w:val="28"/>
          <w:szCs w:val="28"/>
          <w:lang w:eastAsia="en-US"/>
        </w:rPr>
        <w:t xml:space="preserve">с отсутствием внутренней установки на рациональность выполнения вычислений; </w:t>
      </w:r>
    </w:p>
    <w:p w14:paraId="31534B4F" w14:textId="77777777" w:rsidR="00CB0C01" w:rsidRDefault="00CB0C01" w:rsidP="00B5300D">
      <w:pPr>
        <w:numPr>
          <w:ilvl w:val="0"/>
          <w:numId w:val="35"/>
        </w:numPr>
        <w:tabs>
          <w:tab w:val="left" w:pos="993"/>
        </w:tabs>
        <w:ind w:left="0" w:firstLine="709"/>
        <w:jc w:val="both"/>
        <w:rPr>
          <w:rFonts w:eastAsiaTheme="minorHAnsi"/>
          <w:sz w:val="28"/>
          <w:szCs w:val="28"/>
          <w:lang w:eastAsia="en-US"/>
        </w:rPr>
      </w:pPr>
      <w:r w:rsidRPr="00C63995">
        <w:rPr>
          <w:rFonts w:eastAsiaTheme="minorHAnsi"/>
          <w:sz w:val="28"/>
          <w:szCs w:val="28"/>
          <w:lang w:eastAsia="en-US"/>
        </w:rPr>
        <w:t>с недостаточными знаниями приёмов рациональных вычислений и недостаточным опытом рационального счёта.</w:t>
      </w:r>
    </w:p>
    <w:p w14:paraId="1D359848" w14:textId="77777777" w:rsidR="00B5300D" w:rsidRPr="00C63995" w:rsidRDefault="00B5300D" w:rsidP="00B5300D">
      <w:pPr>
        <w:tabs>
          <w:tab w:val="left" w:pos="993"/>
        </w:tabs>
        <w:jc w:val="both"/>
        <w:rPr>
          <w:rFonts w:eastAsiaTheme="minorHAnsi"/>
          <w:sz w:val="28"/>
          <w:szCs w:val="28"/>
          <w:lang w:eastAsia="en-US"/>
        </w:rPr>
      </w:pPr>
    </w:p>
    <w:p w14:paraId="4B1551C5" w14:textId="77777777" w:rsidR="00CB0C01" w:rsidRDefault="00CB0C01" w:rsidP="00B5300D">
      <w:pPr>
        <w:pStyle w:val="ac"/>
        <w:numPr>
          <w:ilvl w:val="0"/>
          <w:numId w:val="84"/>
        </w:numPr>
        <w:tabs>
          <w:tab w:val="left" w:pos="1134"/>
        </w:tabs>
        <w:ind w:left="0" w:firstLine="709"/>
        <w:jc w:val="both"/>
        <w:rPr>
          <w:rFonts w:eastAsiaTheme="minorHAnsi"/>
          <w:b/>
          <w:sz w:val="28"/>
          <w:szCs w:val="28"/>
          <w:lang w:eastAsia="en-US"/>
        </w:rPr>
      </w:pPr>
      <w:r>
        <w:rPr>
          <w:rFonts w:eastAsiaTheme="minorHAnsi"/>
          <w:b/>
          <w:sz w:val="28"/>
          <w:szCs w:val="28"/>
          <w:lang w:eastAsia="en-US"/>
        </w:rPr>
        <w:t>Методические рекомендации</w:t>
      </w:r>
    </w:p>
    <w:p w14:paraId="0BEED15B" w14:textId="3F00CFED" w:rsidR="00CB0C01" w:rsidRDefault="00CB0C01" w:rsidP="00B5300D">
      <w:pPr>
        <w:shd w:val="clear" w:color="auto" w:fill="FFFFFF"/>
        <w:ind w:firstLine="709"/>
        <w:jc w:val="both"/>
        <w:rPr>
          <w:sz w:val="28"/>
          <w:szCs w:val="28"/>
        </w:rPr>
      </w:pPr>
      <w:r>
        <w:rPr>
          <w:sz w:val="28"/>
          <w:szCs w:val="28"/>
        </w:rPr>
        <w:t xml:space="preserve">Цель рекомендаций – оказание </w:t>
      </w:r>
      <w:r>
        <w:rPr>
          <w:bCs/>
          <w:sz w:val="28"/>
          <w:szCs w:val="28"/>
        </w:rPr>
        <w:t xml:space="preserve">методической </w:t>
      </w:r>
      <w:r>
        <w:rPr>
          <w:sz w:val="28"/>
          <w:szCs w:val="28"/>
        </w:rPr>
        <w:t xml:space="preserve">помощи учителям математики, </w:t>
      </w:r>
      <w:r w:rsidRPr="00C63995">
        <w:rPr>
          <w:rFonts w:eastAsiaTheme="minorHAnsi"/>
          <w:sz w:val="28"/>
          <w:szCs w:val="28"/>
          <w:lang w:eastAsia="en-US"/>
        </w:rPr>
        <w:t xml:space="preserve">работающих в 1 </w:t>
      </w:r>
      <w:r w:rsidRPr="00C63995">
        <w:rPr>
          <w:sz w:val="28"/>
          <w:szCs w:val="28"/>
        </w:rPr>
        <w:t xml:space="preserve">– </w:t>
      </w:r>
      <w:r w:rsidRPr="00C63995">
        <w:rPr>
          <w:rFonts w:eastAsiaTheme="minorHAnsi"/>
          <w:sz w:val="28"/>
          <w:szCs w:val="28"/>
          <w:lang w:eastAsia="en-US"/>
        </w:rPr>
        <w:t>4, 5 классах</w:t>
      </w:r>
      <w:r>
        <w:rPr>
          <w:sz w:val="28"/>
          <w:szCs w:val="28"/>
        </w:rPr>
        <w:t xml:space="preserve">, </w:t>
      </w:r>
      <w:r w:rsidRPr="00C63995">
        <w:rPr>
          <w:rFonts w:eastAsiaTheme="minorHAnsi"/>
          <w:sz w:val="28"/>
          <w:szCs w:val="28"/>
          <w:lang w:eastAsia="en-US"/>
        </w:rPr>
        <w:t>с целью совершенствования процесса обучения математике, направленного</w:t>
      </w:r>
      <w:r>
        <w:rPr>
          <w:rFonts w:eastAsiaTheme="minorHAnsi"/>
          <w:sz w:val="28"/>
          <w:szCs w:val="28"/>
          <w:lang w:eastAsia="en-US"/>
        </w:rPr>
        <w:t xml:space="preserve"> </w:t>
      </w:r>
      <w:r w:rsidRPr="00C63995">
        <w:rPr>
          <w:rFonts w:eastAsiaTheme="minorHAnsi"/>
          <w:sz w:val="28"/>
          <w:szCs w:val="28"/>
          <w:lang w:eastAsia="en-US"/>
        </w:rPr>
        <w:t xml:space="preserve">на развитие компетенций </w:t>
      </w:r>
      <w:r w:rsidRPr="00C63995">
        <w:rPr>
          <w:rFonts w:eastAsiaTheme="minorHAnsi"/>
          <w:sz w:val="28"/>
          <w:szCs w:val="28"/>
          <w:lang w:eastAsia="en-US"/>
        </w:rPr>
        <w:lastRenderedPageBreak/>
        <w:t>учащихся в выполнении вычислений и преобразований числовых выражений на основе свойств арифметических действий над натуральными числами, развитие математической грамотности</w:t>
      </w:r>
      <w:proofErr w:type="gramStart"/>
      <w:r w:rsidRPr="00C63995">
        <w:rPr>
          <w:rFonts w:eastAsiaTheme="minorHAnsi"/>
          <w:sz w:val="28"/>
          <w:szCs w:val="28"/>
          <w:lang w:eastAsia="en-US"/>
        </w:rPr>
        <w:t>.</w:t>
      </w:r>
      <w:proofErr w:type="gramEnd"/>
      <w:r w:rsidRPr="00C63995">
        <w:rPr>
          <w:rFonts w:eastAsiaTheme="minorHAnsi"/>
          <w:sz w:val="28"/>
          <w:szCs w:val="28"/>
          <w:lang w:eastAsia="en-US"/>
        </w:rPr>
        <w:t xml:space="preserve"> </w:t>
      </w:r>
      <w:proofErr w:type="gramStart"/>
      <w:r>
        <w:rPr>
          <w:sz w:val="28"/>
          <w:szCs w:val="28"/>
        </w:rPr>
        <w:t>ч</w:t>
      </w:r>
      <w:proofErr w:type="gramEnd"/>
      <w:r>
        <w:rPr>
          <w:sz w:val="28"/>
          <w:szCs w:val="28"/>
        </w:rPr>
        <w:t>ленам методического объединения, руководителям образовательных организаций в организации работы по использованию результатов состязания «</w:t>
      </w:r>
      <w:r w:rsidR="001F3D58" w:rsidRPr="001F3D58">
        <w:rPr>
          <w:sz w:val="28"/>
          <w:szCs w:val="28"/>
        </w:rPr>
        <w:t>Считари</w:t>
      </w:r>
      <w:r>
        <w:rPr>
          <w:sz w:val="28"/>
          <w:szCs w:val="28"/>
        </w:rPr>
        <w:t>Ум» Чемпионата «Школьные навыки».</w:t>
      </w:r>
    </w:p>
    <w:p w14:paraId="63E23AEA" w14:textId="77777777" w:rsidR="00CB0C01" w:rsidRPr="00C63995" w:rsidRDefault="00CB0C01" w:rsidP="00B5300D">
      <w:pPr>
        <w:ind w:firstLine="709"/>
        <w:jc w:val="both"/>
        <w:rPr>
          <w:rFonts w:eastAsiaTheme="minorHAnsi"/>
          <w:sz w:val="28"/>
          <w:szCs w:val="28"/>
          <w:lang w:eastAsia="en-US"/>
        </w:rPr>
      </w:pPr>
      <w:r w:rsidRPr="00C63995">
        <w:rPr>
          <w:rFonts w:eastAsiaTheme="minorHAnsi"/>
          <w:sz w:val="28"/>
          <w:szCs w:val="28"/>
          <w:lang w:eastAsia="en-US"/>
        </w:rPr>
        <w:t xml:space="preserve">Причины недостатков в математической подготовке учащихся 5-х классов, выявленные в результате проведения Чемпионата, позволили выделить методические проблемы, которые привели к затруднениям школьников в выполнении заданий состязания «СчитариУм». Для решения выявленных методических проблем рекомендуется принять ряд мер. </w:t>
      </w:r>
    </w:p>
    <w:p w14:paraId="78FB1F50" w14:textId="77777777" w:rsidR="00CB0C01" w:rsidRPr="00C63995" w:rsidRDefault="00CB0C01" w:rsidP="00CB0C01">
      <w:pPr>
        <w:ind w:firstLine="709"/>
        <w:jc w:val="center"/>
        <w:rPr>
          <w:rFonts w:eastAsiaTheme="minorHAnsi"/>
          <w:b/>
          <w:sz w:val="28"/>
          <w:szCs w:val="28"/>
          <w:lang w:eastAsia="en-US"/>
        </w:rPr>
      </w:pPr>
    </w:p>
    <w:p w14:paraId="54ED2703" w14:textId="77777777" w:rsidR="00CB0C01" w:rsidRDefault="00CB0C01" w:rsidP="00CB0C01">
      <w:pPr>
        <w:ind w:firstLine="709"/>
        <w:jc w:val="center"/>
        <w:rPr>
          <w:rFonts w:eastAsiaTheme="minorHAnsi"/>
          <w:b/>
          <w:sz w:val="28"/>
          <w:szCs w:val="28"/>
          <w:lang w:eastAsia="en-US"/>
        </w:rPr>
      </w:pPr>
      <w:r w:rsidRPr="00C63995">
        <w:rPr>
          <w:rFonts w:eastAsiaTheme="minorHAnsi"/>
          <w:b/>
          <w:sz w:val="28"/>
          <w:szCs w:val="28"/>
          <w:lang w:eastAsia="en-US"/>
        </w:rPr>
        <w:t>Рекомендации для учителей математики</w:t>
      </w:r>
    </w:p>
    <w:p w14:paraId="28FE8DF6" w14:textId="77777777" w:rsidR="00CB0C01" w:rsidRPr="00C63995" w:rsidRDefault="00CB0C01" w:rsidP="00CB0C01">
      <w:pPr>
        <w:ind w:firstLine="709"/>
        <w:jc w:val="center"/>
        <w:rPr>
          <w:rFonts w:eastAsiaTheme="minorHAnsi"/>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639"/>
        <w:gridCol w:w="3948"/>
        <w:gridCol w:w="4836"/>
      </w:tblGrid>
      <w:tr w:rsidR="00CB0C01" w:rsidRPr="00C63995" w14:paraId="48389AD5" w14:textId="77777777" w:rsidTr="00343C5C">
        <w:tc>
          <w:tcPr>
            <w:tcW w:w="339" w:type="pct"/>
            <w:hideMark/>
          </w:tcPr>
          <w:p w14:paraId="4898D11C" w14:textId="77777777" w:rsidR="00CB0C01" w:rsidRPr="006A59E8" w:rsidRDefault="00CB0C01" w:rsidP="00343C5C">
            <w:pPr>
              <w:jc w:val="center"/>
              <w:rPr>
                <w:rFonts w:eastAsiaTheme="minorHAnsi"/>
                <w:sz w:val="28"/>
                <w:lang w:eastAsia="en-US"/>
              </w:rPr>
            </w:pPr>
            <w:r w:rsidRPr="006A59E8">
              <w:rPr>
                <w:b/>
                <w:sz w:val="28"/>
              </w:rPr>
              <w:t xml:space="preserve">№ </w:t>
            </w:r>
            <w:proofErr w:type="gramStart"/>
            <w:r w:rsidRPr="006A59E8">
              <w:rPr>
                <w:b/>
                <w:sz w:val="28"/>
              </w:rPr>
              <w:t>п</w:t>
            </w:r>
            <w:proofErr w:type="gramEnd"/>
            <w:r w:rsidRPr="006A59E8">
              <w:rPr>
                <w:b/>
                <w:sz w:val="28"/>
              </w:rPr>
              <w:t>/п</w:t>
            </w:r>
          </w:p>
        </w:tc>
        <w:tc>
          <w:tcPr>
            <w:tcW w:w="2095" w:type="pct"/>
            <w:hideMark/>
          </w:tcPr>
          <w:p w14:paraId="299B0899" w14:textId="77777777" w:rsidR="00CB0C01" w:rsidRPr="006A59E8" w:rsidRDefault="00CB0C01" w:rsidP="00343C5C">
            <w:pPr>
              <w:jc w:val="center"/>
              <w:rPr>
                <w:rFonts w:eastAsiaTheme="minorHAnsi"/>
                <w:b/>
                <w:sz w:val="28"/>
                <w:lang w:eastAsia="en-US"/>
              </w:rPr>
            </w:pPr>
            <w:r w:rsidRPr="006A59E8">
              <w:rPr>
                <w:b/>
                <w:sz w:val="28"/>
              </w:rPr>
              <w:t xml:space="preserve">Выявленные по результатам Чемпионата методические проблемы, вызвавшие затруднения школьников </w:t>
            </w:r>
          </w:p>
        </w:tc>
        <w:tc>
          <w:tcPr>
            <w:tcW w:w="2565" w:type="pct"/>
            <w:hideMark/>
          </w:tcPr>
          <w:p w14:paraId="3BA59EDD" w14:textId="77777777" w:rsidR="00CB0C01" w:rsidRPr="006A59E8" w:rsidRDefault="00CB0C01" w:rsidP="00343C5C">
            <w:pPr>
              <w:jc w:val="center"/>
              <w:rPr>
                <w:rFonts w:eastAsiaTheme="minorHAnsi"/>
                <w:b/>
                <w:sz w:val="28"/>
                <w:lang w:eastAsia="en-US"/>
              </w:rPr>
            </w:pPr>
            <w:r w:rsidRPr="006A59E8">
              <w:rPr>
                <w:b/>
                <w:sz w:val="28"/>
              </w:rPr>
              <w:t xml:space="preserve">Рекомендации для предупреждения / преодоления методических проблем </w:t>
            </w:r>
          </w:p>
          <w:p w14:paraId="5BCC507C" w14:textId="77777777" w:rsidR="00CB0C01" w:rsidRPr="006A59E8" w:rsidRDefault="00CB0C01" w:rsidP="00343C5C">
            <w:pPr>
              <w:jc w:val="center"/>
              <w:rPr>
                <w:rFonts w:eastAsiaTheme="minorHAnsi"/>
                <w:b/>
                <w:sz w:val="28"/>
                <w:lang w:eastAsia="en-US"/>
              </w:rPr>
            </w:pPr>
          </w:p>
        </w:tc>
      </w:tr>
      <w:tr w:rsidR="00CB0C01" w:rsidRPr="00C63995" w14:paraId="30C3A53C" w14:textId="77777777" w:rsidTr="00343C5C">
        <w:tc>
          <w:tcPr>
            <w:tcW w:w="339" w:type="pct"/>
          </w:tcPr>
          <w:p w14:paraId="3E98CBE6" w14:textId="77777777" w:rsidR="00CB0C01" w:rsidRPr="006A59E8" w:rsidRDefault="00CB0C01" w:rsidP="00343C5C">
            <w:pPr>
              <w:jc w:val="center"/>
              <w:rPr>
                <w:rFonts w:eastAsiaTheme="minorHAnsi"/>
                <w:sz w:val="28"/>
                <w:lang w:eastAsia="en-US"/>
              </w:rPr>
            </w:pPr>
            <w:r w:rsidRPr="006A59E8">
              <w:rPr>
                <w:rFonts w:eastAsiaTheme="minorHAnsi"/>
                <w:sz w:val="28"/>
                <w:lang w:eastAsia="en-US"/>
              </w:rPr>
              <w:t>1</w:t>
            </w:r>
          </w:p>
        </w:tc>
        <w:tc>
          <w:tcPr>
            <w:tcW w:w="2095" w:type="pct"/>
          </w:tcPr>
          <w:p w14:paraId="06D30D53" w14:textId="77777777" w:rsidR="00CB0C01" w:rsidRPr="006A59E8" w:rsidRDefault="00CB0C01" w:rsidP="00343C5C">
            <w:pPr>
              <w:jc w:val="both"/>
              <w:rPr>
                <w:rFonts w:eastAsiaTheme="minorHAnsi"/>
                <w:sz w:val="28"/>
                <w:lang w:eastAsia="en-US"/>
              </w:rPr>
            </w:pPr>
            <w:r w:rsidRPr="006A59E8">
              <w:rPr>
                <w:rFonts w:eastAsiaTheme="minorHAnsi"/>
                <w:sz w:val="28"/>
                <w:lang w:eastAsia="en-US"/>
              </w:rPr>
              <w:t xml:space="preserve">Не достаточно сформировано ценностное отношение к приёмам рационального счёта у </w:t>
            </w:r>
            <w:proofErr w:type="gramStart"/>
            <w:r w:rsidRPr="006A59E8">
              <w:rPr>
                <w:rFonts w:eastAsiaTheme="minorHAnsi"/>
                <w:sz w:val="28"/>
                <w:lang w:eastAsia="en-US"/>
              </w:rPr>
              <w:t>обучающихся</w:t>
            </w:r>
            <w:proofErr w:type="gramEnd"/>
            <w:r w:rsidRPr="006A59E8">
              <w:rPr>
                <w:rFonts w:eastAsiaTheme="minorHAnsi"/>
                <w:sz w:val="28"/>
                <w:lang w:eastAsia="en-US"/>
              </w:rPr>
              <w:t xml:space="preserve"> </w:t>
            </w:r>
          </w:p>
        </w:tc>
        <w:tc>
          <w:tcPr>
            <w:tcW w:w="2565" w:type="pct"/>
            <w:vMerge w:val="restart"/>
          </w:tcPr>
          <w:p w14:paraId="69B2E9AA" w14:textId="77777777" w:rsidR="00CB0C01" w:rsidRPr="006A59E8" w:rsidRDefault="00CB0C01" w:rsidP="00343C5C">
            <w:pPr>
              <w:tabs>
                <w:tab w:val="left" w:pos="318"/>
              </w:tabs>
              <w:jc w:val="both"/>
              <w:rPr>
                <w:rFonts w:eastAsiaTheme="minorHAnsi"/>
                <w:sz w:val="28"/>
                <w:lang w:eastAsia="en-US"/>
              </w:rPr>
            </w:pPr>
            <w:r w:rsidRPr="006A59E8">
              <w:rPr>
                <w:rFonts w:eastAsiaTheme="minorHAnsi"/>
                <w:sz w:val="28"/>
                <w:lang w:eastAsia="en-US"/>
              </w:rPr>
              <w:t xml:space="preserve">Включить в содержание учебного материала и использовать для организации учебной деятельности учащихся: </w:t>
            </w:r>
          </w:p>
          <w:p w14:paraId="0FBB07A9" w14:textId="77777777" w:rsidR="00CB0C01" w:rsidRPr="006A59E8" w:rsidRDefault="00CB0C01" w:rsidP="003049B3">
            <w:pPr>
              <w:numPr>
                <w:ilvl w:val="0"/>
                <w:numId w:val="4"/>
              </w:numPr>
              <w:tabs>
                <w:tab w:val="left" w:pos="318"/>
              </w:tabs>
              <w:ind w:left="0" w:firstLine="0"/>
              <w:contextualSpacing/>
              <w:jc w:val="both"/>
              <w:rPr>
                <w:rFonts w:eastAsiaTheme="minorHAnsi"/>
                <w:sz w:val="28"/>
                <w:lang w:eastAsia="en-US"/>
              </w:rPr>
            </w:pPr>
            <w:r w:rsidRPr="006A59E8">
              <w:rPr>
                <w:rFonts w:eastAsiaTheme="minorHAnsi"/>
                <w:sz w:val="28"/>
                <w:lang w:eastAsia="en-US"/>
              </w:rPr>
              <w:t xml:space="preserve">задания, не выполнимые в заданных условиях, в случае выбора нерационального способа решения; </w:t>
            </w:r>
          </w:p>
          <w:p w14:paraId="15219D43" w14:textId="77777777" w:rsidR="00CB0C01" w:rsidRPr="006A59E8" w:rsidRDefault="00CB0C01" w:rsidP="003049B3">
            <w:pPr>
              <w:numPr>
                <w:ilvl w:val="0"/>
                <w:numId w:val="4"/>
              </w:numPr>
              <w:tabs>
                <w:tab w:val="left" w:pos="318"/>
              </w:tabs>
              <w:ind w:left="0" w:firstLine="0"/>
              <w:contextualSpacing/>
              <w:jc w:val="both"/>
              <w:rPr>
                <w:rFonts w:eastAsiaTheme="minorHAnsi"/>
                <w:sz w:val="28"/>
                <w:lang w:eastAsia="en-US"/>
              </w:rPr>
            </w:pPr>
            <w:r w:rsidRPr="006A59E8">
              <w:rPr>
                <w:rFonts w:eastAsiaTheme="minorHAnsi"/>
                <w:sz w:val="28"/>
                <w:lang w:eastAsia="en-US"/>
              </w:rPr>
              <w:t xml:space="preserve">систему заданий, дифференцированных по приёмам рационального счёта; </w:t>
            </w:r>
          </w:p>
          <w:p w14:paraId="459AD607" w14:textId="77777777" w:rsidR="00CB0C01" w:rsidRPr="006A59E8" w:rsidRDefault="00CB0C01" w:rsidP="003049B3">
            <w:pPr>
              <w:numPr>
                <w:ilvl w:val="0"/>
                <w:numId w:val="4"/>
              </w:numPr>
              <w:tabs>
                <w:tab w:val="left" w:pos="318"/>
              </w:tabs>
              <w:ind w:left="0" w:firstLine="0"/>
              <w:contextualSpacing/>
              <w:jc w:val="both"/>
              <w:rPr>
                <w:rFonts w:eastAsiaTheme="minorHAnsi"/>
                <w:sz w:val="28"/>
                <w:lang w:eastAsia="en-US"/>
              </w:rPr>
            </w:pPr>
            <w:r w:rsidRPr="006A59E8">
              <w:rPr>
                <w:rFonts w:eastAsiaTheme="minorHAnsi"/>
                <w:sz w:val="28"/>
                <w:lang w:eastAsia="en-US"/>
              </w:rPr>
              <w:t>комбинированные задания, требующие использования различных приёмов рационального счёта, упрощения числовых выражений;</w:t>
            </w:r>
          </w:p>
          <w:p w14:paraId="60119758" w14:textId="77777777" w:rsidR="00CB0C01" w:rsidRPr="006A59E8" w:rsidRDefault="00CB0C01" w:rsidP="003049B3">
            <w:pPr>
              <w:numPr>
                <w:ilvl w:val="0"/>
                <w:numId w:val="4"/>
              </w:numPr>
              <w:tabs>
                <w:tab w:val="left" w:pos="318"/>
              </w:tabs>
              <w:ind w:left="0" w:firstLine="0"/>
              <w:contextualSpacing/>
              <w:jc w:val="both"/>
              <w:rPr>
                <w:rFonts w:eastAsiaTheme="minorHAnsi"/>
                <w:sz w:val="28"/>
                <w:lang w:eastAsia="en-US"/>
              </w:rPr>
            </w:pPr>
            <w:r w:rsidRPr="006A59E8">
              <w:rPr>
                <w:rFonts w:eastAsiaTheme="minorHAnsi"/>
                <w:sz w:val="28"/>
                <w:lang w:eastAsia="en-US"/>
              </w:rPr>
              <w:t xml:space="preserve">задания на применение приёмов рационального счёта в практической ситуации, на межпредметной основе; </w:t>
            </w:r>
          </w:p>
          <w:p w14:paraId="1DE7EBC7" w14:textId="77777777" w:rsidR="00CB0C01" w:rsidRPr="006A59E8" w:rsidRDefault="00CB0C01" w:rsidP="003049B3">
            <w:pPr>
              <w:numPr>
                <w:ilvl w:val="0"/>
                <w:numId w:val="4"/>
              </w:numPr>
              <w:tabs>
                <w:tab w:val="left" w:pos="318"/>
              </w:tabs>
              <w:ind w:left="0" w:firstLine="0"/>
              <w:contextualSpacing/>
              <w:jc w:val="both"/>
              <w:rPr>
                <w:rFonts w:eastAsiaTheme="minorHAnsi"/>
                <w:sz w:val="28"/>
                <w:lang w:eastAsia="en-US"/>
              </w:rPr>
            </w:pPr>
            <w:r w:rsidRPr="006A59E8">
              <w:rPr>
                <w:rFonts w:eastAsiaTheme="minorHAnsi"/>
                <w:sz w:val="28"/>
                <w:lang w:eastAsia="en-US"/>
              </w:rPr>
              <w:t>задания на планирование / выбор/оценку рационального способа решения;</w:t>
            </w:r>
          </w:p>
          <w:p w14:paraId="654CFED8" w14:textId="77777777" w:rsidR="00CB0C01" w:rsidRPr="006A59E8" w:rsidRDefault="00CB0C01" w:rsidP="003049B3">
            <w:pPr>
              <w:numPr>
                <w:ilvl w:val="0"/>
                <w:numId w:val="4"/>
              </w:numPr>
              <w:tabs>
                <w:tab w:val="left" w:pos="318"/>
              </w:tabs>
              <w:ind w:left="0" w:firstLine="0"/>
              <w:contextualSpacing/>
              <w:jc w:val="both"/>
              <w:rPr>
                <w:rFonts w:eastAsiaTheme="minorHAnsi"/>
                <w:sz w:val="28"/>
                <w:lang w:eastAsia="en-US"/>
              </w:rPr>
            </w:pPr>
            <w:r w:rsidRPr="006A59E8">
              <w:rPr>
                <w:rFonts w:eastAsiaTheme="minorHAnsi"/>
                <w:sz w:val="28"/>
                <w:lang w:eastAsia="en-US"/>
              </w:rPr>
              <w:t>задания, требующие обоснования способа решения;</w:t>
            </w:r>
          </w:p>
          <w:p w14:paraId="55D97E3B" w14:textId="77777777" w:rsidR="00CB0C01" w:rsidRPr="006A59E8" w:rsidRDefault="00CB0C01" w:rsidP="003049B3">
            <w:pPr>
              <w:numPr>
                <w:ilvl w:val="0"/>
                <w:numId w:val="4"/>
              </w:numPr>
              <w:tabs>
                <w:tab w:val="left" w:pos="318"/>
              </w:tabs>
              <w:ind w:left="0" w:firstLine="0"/>
              <w:contextualSpacing/>
              <w:jc w:val="both"/>
              <w:rPr>
                <w:rFonts w:eastAsiaTheme="minorHAnsi"/>
                <w:sz w:val="28"/>
                <w:lang w:eastAsia="en-US"/>
              </w:rPr>
            </w:pPr>
            <w:r w:rsidRPr="006A59E8">
              <w:rPr>
                <w:rFonts w:eastAsiaTheme="minorHAnsi"/>
                <w:sz w:val="28"/>
                <w:lang w:eastAsia="en-US"/>
              </w:rPr>
              <w:t>задания на чтение математических выражений.</w:t>
            </w:r>
          </w:p>
          <w:p w14:paraId="13CC8E81" w14:textId="77777777" w:rsidR="00CB0C01" w:rsidRPr="006A59E8" w:rsidRDefault="00CB0C01" w:rsidP="003049B3">
            <w:pPr>
              <w:numPr>
                <w:ilvl w:val="0"/>
                <w:numId w:val="4"/>
              </w:numPr>
              <w:tabs>
                <w:tab w:val="left" w:pos="318"/>
              </w:tabs>
              <w:ind w:left="0" w:firstLine="0"/>
              <w:contextualSpacing/>
              <w:jc w:val="both"/>
              <w:rPr>
                <w:rFonts w:eastAsiaTheme="minorHAnsi"/>
                <w:i/>
                <w:sz w:val="28"/>
                <w:lang w:eastAsia="en-US"/>
              </w:rPr>
            </w:pPr>
            <w:r>
              <w:rPr>
                <w:rFonts w:eastAsiaTheme="minorHAnsi"/>
                <w:sz w:val="28"/>
                <w:lang w:eastAsia="en-US"/>
              </w:rPr>
              <w:t>у</w:t>
            </w:r>
            <w:r w:rsidRPr="006A59E8">
              <w:rPr>
                <w:rFonts w:eastAsiaTheme="minorHAnsi"/>
                <w:sz w:val="28"/>
                <w:lang w:eastAsia="en-US"/>
              </w:rPr>
              <w:t xml:space="preserve">чебно-познавательные и учебно-практические задания, требующие от учащихся:  </w:t>
            </w:r>
          </w:p>
          <w:p w14:paraId="2983A203" w14:textId="77777777" w:rsidR="00CB0C01" w:rsidRPr="006A59E8" w:rsidRDefault="00CB0C01" w:rsidP="003049B3">
            <w:pPr>
              <w:numPr>
                <w:ilvl w:val="0"/>
                <w:numId w:val="3"/>
              </w:numPr>
              <w:tabs>
                <w:tab w:val="left" w:pos="318"/>
              </w:tabs>
              <w:ind w:left="0" w:firstLine="0"/>
              <w:jc w:val="both"/>
              <w:rPr>
                <w:rFonts w:eastAsiaTheme="minorHAnsi"/>
                <w:i/>
                <w:sz w:val="28"/>
                <w:lang w:eastAsia="en-US"/>
              </w:rPr>
            </w:pPr>
            <w:r w:rsidRPr="006A59E8">
              <w:rPr>
                <w:rFonts w:eastAsiaTheme="minorHAnsi"/>
                <w:sz w:val="28"/>
                <w:lang w:eastAsia="en-US"/>
              </w:rPr>
              <w:lastRenderedPageBreak/>
              <w:t>конструирования приёмов рационального счета на основе свойств арифметических действий;</w:t>
            </w:r>
          </w:p>
          <w:p w14:paraId="39EB1AF1" w14:textId="77777777" w:rsidR="00CB0C01" w:rsidRPr="006A59E8" w:rsidRDefault="00CB0C01" w:rsidP="003049B3">
            <w:pPr>
              <w:numPr>
                <w:ilvl w:val="0"/>
                <w:numId w:val="3"/>
              </w:numPr>
              <w:tabs>
                <w:tab w:val="left" w:pos="318"/>
              </w:tabs>
              <w:ind w:left="0" w:firstLine="0"/>
              <w:jc w:val="both"/>
              <w:rPr>
                <w:rFonts w:eastAsiaTheme="minorHAnsi"/>
                <w:i/>
                <w:sz w:val="28"/>
                <w:lang w:eastAsia="en-US"/>
              </w:rPr>
            </w:pPr>
            <w:r w:rsidRPr="006A59E8">
              <w:rPr>
                <w:rFonts w:eastAsiaTheme="minorHAnsi"/>
                <w:sz w:val="28"/>
                <w:lang w:eastAsia="en-US"/>
              </w:rPr>
              <w:t xml:space="preserve">устного и письменного выполнения вычислений и преобразований числовых выражений на основе приёмов рациональных вычислений; </w:t>
            </w:r>
          </w:p>
          <w:p w14:paraId="0B755ED4" w14:textId="77777777" w:rsidR="00CB0C01" w:rsidRPr="006A59E8" w:rsidRDefault="00CB0C01" w:rsidP="003049B3">
            <w:pPr>
              <w:numPr>
                <w:ilvl w:val="0"/>
                <w:numId w:val="3"/>
              </w:numPr>
              <w:tabs>
                <w:tab w:val="left" w:pos="318"/>
              </w:tabs>
              <w:ind w:left="0" w:firstLine="0"/>
              <w:jc w:val="both"/>
              <w:rPr>
                <w:rFonts w:eastAsiaTheme="minorHAnsi"/>
                <w:sz w:val="28"/>
                <w:lang w:eastAsia="en-US"/>
              </w:rPr>
            </w:pPr>
            <w:r w:rsidRPr="006A59E8">
              <w:rPr>
                <w:rFonts w:eastAsiaTheme="minorHAnsi"/>
                <w:sz w:val="28"/>
                <w:lang w:eastAsia="en-US"/>
              </w:rPr>
              <w:t>перевода символьной записи математических выражений в речевую форму и обратный перевод</w:t>
            </w:r>
          </w:p>
        </w:tc>
      </w:tr>
      <w:tr w:rsidR="00CB0C01" w:rsidRPr="00C63995" w14:paraId="58191CC6" w14:textId="77777777" w:rsidTr="00343C5C">
        <w:tc>
          <w:tcPr>
            <w:tcW w:w="339" w:type="pct"/>
            <w:hideMark/>
          </w:tcPr>
          <w:p w14:paraId="5CA6CDCE" w14:textId="77777777" w:rsidR="00CB0C01" w:rsidRPr="006A59E8" w:rsidRDefault="00CB0C01" w:rsidP="00343C5C">
            <w:pPr>
              <w:jc w:val="center"/>
              <w:rPr>
                <w:rFonts w:eastAsiaTheme="minorHAnsi"/>
                <w:sz w:val="28"/>
                <w:lang w:eastAsia="en-US"/>
              </w:rPr>
            </w:pPr>
            <w:r w:rsidRPr="006A59E8">
              <w:rPr>
                <w:rFonts w:eastAsiaTheme="minorHAnsi"/>
                <w:sz w:val="28"/>
                <w:lang w:eastAsia="en-US"/>
              </w:rPr>
              <w:t>2</w:t>
            </w:r>
          </w:p>
        </w:tc>
        <w:tc>
          <w:tcPr>
            <w:tcW w:w="2095" w:type="pct"/>
          </w:tcPr>
          <w:p w14:paraId="06323DF8" w14:textId="77777777" w:rsidR="00CB0C01" w:rsidRPr="006A59E8" w:rsidRDefault="00CB0C01" w:rsidP="00343C5C">
            <w:pPr>
              <w:jc w:val="both"/>
              <w:rPr>
                <w:rFonts w:eastAsiaTheme="minorHAnsi"/>
                <w:sz w:val="28"/>
                <w:lang w:eastAsia="en-US"/>
              </w:rPr>
            </w:pPr>
            <w:r w:rsidRPr="006A59E8">
              <w:rPr>
                <w:rFonts w:eastAsiaTheme="minorHAnsi"/>
                <w:sz w:val="28"/>
                <w:lang w:eastAsia="en-US"/>
              </w:rPr>
              <w:t>Не достаточно развит опыт использования приёмов рационального счёта, основанный на знании свойств арифметических действий над натуральными числами</w:t>
            </w:r>
          </w:p>
        </w:tc>
        <w:tc>
          <w:tcPr>
            <w:tcW w:w="2565" w:type="pct"/>
            <w:vMerge/>
          </w:tcPr>
          <w:p w14:paraId="507FF64F" w14:textId="77777777" w:rsidR="00CB0C01" w:rsidRPr="006A59E8" w:rsidRDefault="00CB0C01" w:rsidP="003049B3">
            <w:pPr>
              <w:numPr>
                <w:ilvl w:val="0"/>
                <w:numId w:val="3"/>
              </w:numPr>
              <w:jc w:val="both"/>
              <w:rPr>
                <w:rFonts w:eastAsiaTheme="minorHAnsi"/>
                <w:i/>
                <w:sz w:val="28"/>
                <w:highlight w:val="yellow"/>
                <w:lang w:eastAsia="en-US"/>
              </w:rPr>
            </w:pPr>
          </w:p>
        </w:tc>
      </w:tr>
      <w:tr w:rsidR="00CB0C01" w:rsidRPr="00C63995" w14:paraId="7AED6AFC" w14:textId="77777777" w:rsidTr="00343C5C">
        <w:tc>
          <w:tcPr>
            <w:tcW w:w="339" w:type="pct"/>
          </w:tcPr>
          <w:p w14:paraId="5671BD3B" w14:textId="77777777" w:rsidR="00CB0C01" w:rsidRPr="006A59E8" w:rsidRDefault="00CB0C01" w:rsidP="00343C5C">
            <w:pPr>
              <w:jc w:val="center"/>
              <w:rPr>
                <w:rFonts w:eastAsiaTheme="minorHAnsi"/>
                <w:sz w:val="28"/>
                <w:lang w:eastAsia="en-US"/>
              </w:rPr>
            </w:pPr>
            <w:r w:rsidRPr="006A59E8">
              <w:rPr>
                <w:rFonts w:eastAsiaTheme="minorHAnsi"/>
                <w:sz w:val="28"/>
                <w:lang w:eastAsia="en-US"/>
              </w:rPr>
              <w:t xml:space="preserve">3 </w:t>
            </w:r>
          </w:p>
        </w:tc>
        <w:tc>
          <w:tcPr>
            <w:tcW w:w="2095" w:type="pct"/>
          </w:tcPr>
          <w:p w14:paraId="64757073" w14:textId="77777777" w:rsidR="00CB0C01" w:rsidRPr="006A59E8" w:rsidRDefault="00CB0C01" w:rsidP="00343C5C">
            <w:pPr>
              <w:jc w:val="both"/>
              <w:rPr>
                <w:rFonts w:eastAsiaTheme="minorHAnsi"/>
                <w:sz w:val="28"/>
                <w:lang w:eastAsia="en-US"/>
              </w:rPr>
            </w:pPr>
            <w:r w:rsidRPr="006A59E8">
              <w:rPr>
                <w:rFonts w:eastAsiaTheme="minorHAnsi"/>
                <w:sz w:val="28"/>
                <w:lang w:eastAsia="en-US"/>
              </w:rPr>
              <w:t>Не достаточен уровень развития у обучающихся 5 классов математической грамотности, а именно способности построения речевого высказывания на математическом языке в процессе перевода символьной записи выражения в устную речь с использованием математических терминов</w:t>
            </w:r>
          </w:p>
          <w:p w14:paraId="0867DAD3" w14:textId="77777777" w:rsidR="00CB0C01" w:rsidRPr="006A59E8" w:rsidRDefault="00CB0C01" w:rsidP="00343C5C">
            <w:pPr>
              <w:jc w:val="both"/>
              <w:rPr>
                <w:rFonts w:eastAsiaTheme="minorHAnsi"/>
                <w:sz w:val="28"/>
                <w:lang w:eastAsia="en-US"/>
              </w:rPr>
            </w:pPr>
          </w:p>
        </w:tc>
        <w:tc>
          <w:tcPr>
            <w:tcW w:w="2565" w:type="pct"/>
            <w:vMerge/>
          </w:tcPr>
          <w:p w14:paraId="13428B79" w14:textId="77777777" w:rsidR="00CB0C01" w:rsidRPr="006A59E8" w:rsidRDefault="00CB0C01" w:rsidP="00343C5C">
            <w:pPr>
              <w:jc w:val="both"/>
              <w:rPr>
                <w:rFonts w:eastAsiaTheme="minorHAnsi"/>
                <w:sz w:val="28"/>
                <w:highlight w:val="yellow"/>
                <w:lang w:eastAsia="en-US"/>
              </w:rPr>
            </w:pPr>
          </w:p>
        </w:tc>
      </w:tr>
    </w:tbl>
    <w:p w14:paraId="641D4C30" w14:textId="77777777" w:rsidR="00CB0C01" w:rsidRPr="00C63995" w:rsidRDefault="00CB0C01" w:rsidP="00CB0C01">
      <w:pPr>
        <w:ind w:firstLine="709"/>
        <w:jc w:val="both"/>
        <w:rPr>
          <w:rFonts w:eastAsiaTheme="minorHAnsi"/>
          <w:sz w:val="28"/>
          <w:szCs w:val="28"/>
          <w:highlight w:val="yellow"/>
          <w:lang w:eastAsia="en-US"/>
        </w:rPr>
      </w:pPr>
    </w:p>
    <w:p w14:paraId="5300C6AC" w14:textId="77777777" w:rsidR="00CB0C01" w:rsidRDefault="00CB0C01" w:rsidP="00CB0C01">
      <w:pPr>
        <w:pStyle w:val="af0"/>
        <w:ind w:firstLine="709"/>
        <w:jc w:val="both"/>
        <w:rPr>
          <w:rFonts w:eastAsiaTheme="minorHAnsi"/>
          <w:b/>
          <w:sz w:val="28"/>
          <w:szCs w:val="28"/>
          <w:lang w:eastAsia="en-US"/>
        </w:rPr>
      </w:pPr>
      <w:r>
        <w:rPr>
          <w:b/>
          <w:bCs/>
          <w:sz w:val="28"/>
          <w:szCs w:val="28"/>
        </w:rPr>
        <w:t xml:space="preserve">Для руководителей методических объединений учителей </w:t>
      </w:r>
      <w:r>
        <w:rPr>
          <w:rFonts w:eastAsiaTheme="minorHAnsi"/>
          <w:b/>
          <w:sz w:val="28"/>
          <w:szCs w:val="28"/>
          <w:lang w:eastAsia="en-US"/>
        </w:rPr>
        <w:t>математики:</w:t>
      </w:r>
    </w:p>
    <w:p w14:paraId="5FD295BD" w14:textId="78C2AADE" w:rsidR="00CB0C01" w:rsidRPr="00C63995" w:rsidRDefault="00015F60" w:rsidP="00015F60">
      <w:pPr>
        <w:pStyle w:val="ac"/>
        <w:numPr>
          <w:ilvl w:val="0"/>
          <w:numId w:val="79"/>
        </w:numPr>
        <w:tabs>
          <w:tab w:val="left" w:pos="1134"/>
        </w:tabs>
        <w:ind w:left="0" w:firstLine="709"/>
        <w:jc w:val="both"/>
        <w:rPr>
          <w:rFonts w:eastAsiaTheme="minorHAnsi"/>
          <w:sz w:val="28"/>
          <w:szCs w:val="28"/>
          <w:lang w:eastAsia="en-US"/>
        </w:rPr>
      </w:pPr>
      <w:r w:rsidRPr="00C63995">
        <w:rPr>
          <w:rFonts w:eastAsiaTheme="minorHAnsi"/>
          <w:sz w:val="28"/>
          <w:szCs w:val="28"/>
          <w:lang w:eastAsia="en-US"/>
        </w:rPr>
        <w:t>с</w:t>
      </w:r>
      <w:r w:rsidR="00CB0C01" w:rsidRPr="00C63995">
        <w:rPr>
          <w:rFonts w:eastAsiaTheme="minorHAnsi"/>
          <w:sz w:val="28"/>
          <w:szCs w:val="28"/>
          <w:lang w:eastAsia="en-US"/>
        </w:rPr>
        <w:t xml:space="preserve"> целью эффективного решения вышеназванных методических проблем, на основе преемственности между уровнями начального общего и основного общего образования целесообразно провести их обсуждение на заседаниях методических объединений учителей математики и учителей начальной школы с целью корректировки планируемых результатов освоения программы по математике, выработки решений выявленных методических проблем</w:t>
      </w:r>
      <w:r>
        <w:rPr>
          <w:rFonts w:eastAsiaTheme="minorHAnsi"/>
          <w:sz w:val="28"/>
          <w:szCs w:val="28"/>
          <w:lang w:eastAsia="en-US"/>
        </w:rPr>
        <w:t>;</w:t>
      </w:r>
      <w:r w:rsidR="00CB0C01" w:rsidRPr="00C63995">
        <w:rPr>
          <w:rFonts w:eastAsiaTheme="minorHAnsi"/>
          <w:sz w:val="28"/>
          <w:szCs w:val="28"/>
          <w:lang w:eastAsia="en-US"/>
        </w:rPr>
        <w:t xml:space="preserve"> </w:t>
      </w:r>
    </w:p>
    <w:p w14:paraId="2CC76B06" w14:textId="21CBAD69" w:rsidR="00CB0C01" w:rsidRPr="00C63995" w:rsidRDefault="00015F60" w:rsidP="00015F60">
      <w:pPr>
        <w:pStyle w:val="ac"/>
        <w:numPr>
          <w:ilvl w:val="0"/>
          <w:numId w:val="79"/>
        </w:numPr>
        <w:tabs>
          <w:tab w:val="left" w:pos="1134"/>
        </w:tabs>
        <w:ind w:left="0" w:firstLine="709"/>
        <w:jc w:val="both"/>
        <w:rPr>
          <w:rFonts w:eastAsiaTheme="minorHAnsi"/>
          <w:sz w:val="28"/>
          <w:szCs w:val="28"/>
          <w:lang w:eastAsia="en-US"/>
        </w:rPr>
      </w:pPr>
      <w:r w:rsidRPr="00C63995">
        <w:rPr>
          <w:rFonts w:eastAsiaTheme="minorHAnsi"/>
          <w:sz w:val="28"/>
          <w:szCs w:val="28"/>
          <w:lang w:eastAsia="en-US"/>
        </w:rPr>
        <w:t xml:space="preserve">использовать </w:t>
      </w:r>
      <w:r w:rsidR="00CB0C01" w:rsidRPr="00C63995">
        <w:rPr>
          <w:rFonts w:eastAsiaTheme="minorHAnsi"/>
          <w:sz w:val="28"/>
          <w:szCs w:val="28"/>
          <w:lang w:eastAsia="en-US"/>
        </w:rPr>
        <w:t xml:space="preserve">в решении методических проблем относительно недостаточной подготовки учащихся по разделу «Числа и вычисления» комплексный подход: спланировать и реализовать мероприятия по развитию математической грамотности обучающихся 2 </w:t>
      </w:r>
      <w:r w:rsidR="00CB0C01" w:rsidRPr="00015F60">
        <w:rPr>
          <w:rFonts w:eastAsiaTheme="minorHAnsi"/>
          <w:sz w:val="28"/>
          <w:szCs w:val="28"/>
          <w:lang w:eastAsia="en-US"/>
        </w:rPr>
        <w:t xml:space="preserve">– </w:t>
      </w:r>
      <w:r w:rsidR="00CB0C01" w:rsidRPr="00C63995">
        <w:rPr>
          <w:rFonts w:eastAsiaTheme="minorHAnsi"/>
          <w:sz w:val="28"/>
          <w:szCs w:val="28"/>
          <w:lang w:eastAsia="en-US"/>
        </w:rPr>
        <w:t xml:space="preserve">6 классов в аспектах обучающей, воспитывающей и развивающей функций в урочной и внеурочной деятельности, в воспитательной работе. </w:t>
      </w:r>
    </w:p>
    <w:p w14:paraId="79618637" w14:textId="77777777" w:rsidR="00CB0C01" w:rsidRDefault="00CB0C01" w:rsidP="00CB0C01">
      <w:pPr>
        <w:pStyle w:val="af0"/>
        <w:ind w:firstLine="709"/>
        <w:jc w:val="both"/>
        <w:rPr>
          <w:b/>
          <w:bCs/>
          <w:sz w:val="28"/>
          <w:szCs w:val="28"/>
        </w:rPr>
      </w:pPr>
    </w:p>
    <w:p w14:paraId="2D66DF4C" w14:textId="77777777" w:rsidR="00CB0C01" w:rsidRDefault="00CB0C01" w:rsidP="00CB0C01">
      <w:pPr>
        <w:pStyle w:val="af0"/>
        <w:ind w:firstLine="709"/>
        <w:jc w:val="both"/>
        <w:rPr>
          <w:b/>
          <w:bCs/>
          <w:sz w:val="28"/>
          <w:szCs w:val="28"/>
        </w:rPr>
      </w:pPr>
      <w:r>
        <w:rPr>
          <w:b/>
          <w:bCs/>
          <w:sz w:val="28"/>
          <w:szCs w:val="28"/>
        </w:rPr>
        <w:t>Для заместителей руководителей и руководителей образовательных организаций:</w:t>
      </w:r>
    </w:p>
    <w:p w14:paraId="5E912F10" w14:textId="49A52677" w:rsidR="00CB0C01" w:rsidRDefault="00B5300D" w:rsidP="00B5300D">
      <w:pPr>
        <w:pStyle w:val="ac"/>
        <w:numPr>
          <w:ilvl w:val="0"/>
          <w:numId w:val="79"/>
        </w:numPr>
        <w:tabs>
          <w:tab w:val="left" w:pos="1134"/>
        </w:tabs>
        <w:ind w:left="0" w:firstLine="709"/>
        <w:jc w:val="both"/>
        <w:rPr>
          <w:rFonts w:eastAsiaTheme="minorHAnsi"/>
          <w:sz w:val="28"/>
          <w:szCs w:val="28"/>
          <w:lang w:eastAsia="en-US"/>
        </w:rPr>
      </w:pPr>
      <w:r>
        <w:rPr>
          <w:rFonts w:eastAsiaTheme="minorHAnsi"/>
          <w:sz w:val="28"/>
          <w:szCs w:val="28"/>
          <w:lang w:eastAsia="en-US"/>
        </w:rPr>
        <w:t xml:space="preserve">провести </w:t>
      </w:r>
      <w:r w:rsidR="00CB0C01">
        <w:rPr>
          <w:rFonts w:eastAsiaTheme="minorHAnsi"/>
          <w:sz w:val="28"/>
          <w:szCs w:val="28"/>
          <w:lang w:eastAsia="en-US"/>
        </w:rPr>
        <w:t>анализ результатов участия в чемпионате на педагогическом совете</w:t>
      </w:r>
      <w:r>
        <w:rPr>
          <w:rFonts w:eastAsiaTheme="minorHAnsi"/>
          <w:sz w:val="28"/>
          <w:szCs w:val="28"/>
          <w:lang w:eastAsia="en-US"/>
        </w:rPr>
        <w:t>;</w:t>
      </w:r>
    </w:p>
    <w:p w14:paraId="02C76B75" w14:textId="505A7FBF" w:rsidR="00CB0C01" w:rsidRDefault="00B5300D" w:rsidP="00B5300D">
      <w:pPr>
        <w:pStyle w:val="ac"/>
        <w:numPr>
          <w:ilvl w:val="0"/>
          <w:numId w:val="79"/>
        </w:numPr>
        <w:tabs>
          <w:tab w:val="left" w:pos="1134"/>
        </w:tabs>
        <w:ind w:left="0" w:firstLine="709"/>
        <w:jc w:val="both"/>
        <w:rPr>
          <w:rFonts w:eastAsiaTheme="minorHAnsi"/>
          <w:sz w:val="28"/>
          <w:szCs w:val="28"/>
          <w:lang w:eastAsia="en-US"/>
        </w:rPr>
      </w:pPr>
      <w:r>
        <w:rPr>
          <w:rFonts w:eastAsiaTheme="minorHAnsi"/>
          <w:sz w:val="28"/>
          <w:szCs w:val="28"/>
          <w:lang w:eastAsia="en-US"/>
        </w:rPr>
        <w:t xml:space="preserve">осуществлять </w:t>
      </w:r>
      <w:r w:rsidR="00CB0C01">
        <w:rPr>
          <w:rFonts w:eastAsiaTheme="minorHAnsi"/>
          <w:sz w:val="28"/>
          <w:szCs w:val="28"/>
          <w:lang w:eastAsia="en-US"/>
        </w:rPr>
        <w:t>систематический контроль (не реже одного раза в четверть) за ходом подготовки обучающихся к участию в чемпионате в целом и в состязании «Считариум» в частности.</w:t>
      </w:r>
    </w:p>
    <w:p w14:paraId="37721789" w14:textId="77777777" w:rsidR="00CB0C01" w:rsidRPr="00C63995" w:rsidRDefault="00CB0C01" w:rsidP="00CB0C01">
      <w:pPr>
        <w:ind w:firstLine="709"/>
        <w:contextualSpacing/>
        <w:jc w:val="both"/>
        <w:rPr>
          <w:rFonts w:eastAsiaTheme="minorHAnsi"/>
          <w:b/>
          <w:sz w:val="26"/>
          <w:szCs w:val="26"/>
          <w:lang w:eastAsia="en-US"/>
        </w:rPr>
      </w:pPr>
    </w:p>
    <w:p w14:paraId="2EFDA6CF" w14:textId="77777777" w:rsidR="00CB0C01" w:rsidRDefault="00CB0C01" w:rsidP="00FF7FEF">
      <w:pPr>
        <w:pStyle w:val="ac"/>
        <w:numPr>
          <w:ilvl w:val="0"/>
          <w:numId w:val="84"/>
        </w:numPr>
        <w:tabs>
          <w:tab w:val="left" w:pos="1134"/>
        </w:tabs>
        <w:ind w:left="0" w:firstLine="709"/>
        <w:jc w:val="both"/>
        <w:rPr>
          <w:rFonts w:eastAsiaTheme="minorHAnsi"/>
          <w:b/>
          <w:sz w:val="28"/>
          <w:szCs w:val="28"/>
          <w:lang w:eastAsia="en-US"/>
        </w:rPr>
      </w:pPr>
      <w:r>
        <w:rPr>
          <w:rFonts w:eastAsiaTheme="minorHAnsi"/>
          <w:b/>
          <w:sz w:val="28"/>
          <w:szCs w:val="28"/>
          <w:lang w:eastAsia="en-US"/>
        </w:rPr>
        <w:t>Перспективные задачи на 2023/2024 учебный год</w:t>
      </w:r>
    </w:p>
    <w:p w14:paraId="53F51AFB" w14:textId="48838BD8" w:rsidR="00CB0C01" w:rsidRPr="00015F60" w:rsidRDefault="00B5300D" w:rsidP="00015F60">
      <w:pPr>
        <w:pStyle w:val="ac"/>
        <w:numPr>
          <w:ilvl w:val="0"/>
          <w:numId w:val="79"/>
        </w:numPr>
        <w:tabs>
          <w:tab w:val="left" w:pos="1134"/>
        </w:tabs>
        <w:ind w:left="0" w:firstLine="709"/>
        <w:jc w:val="both"/>
        <w:rPr>
          <w:rFonts w:eastAsiaTheme="minorHAnsi"/>
          <w:sz w:val="28"/>
          <w:szCs w:val="28"/>
          <w:lang w:eastAsia="en-US"/>
        </w:rPr>
      </w:pPr>
      <w:r>
        <w:rPr>
          <w:rFonts w:eastAsiaTheme="minorHAnsi"/>
          <w:sz w:val="28"/>
          <w:szCs w:val="28"/>
          <w:lang w:eastAsia="en-US"/>
        </w:rPr>
        <w:t xml:space="preserve">соотнести </w:t>
      </w:r>
      <w:r w:rsidR="00CB0C01">
        <w:rPr>
          <w:rFonts w:eastAsiaTheme="minorHAnsi"/>
          <w:sz w:val="28"/>
          <w:szCs w:val="28"/>
          <w:lang w:eastAsia="en-US"/>
        </w:rPr>
        <w:t>содержание заданий с содержанием и планируемыми результатами освоения курса начальной школы и 5-го класса основной школы согласно ФГОС и ФРП по предметам в редакции 2022 года.</w:t>
      </w:r>
    </w:p>
    <w:p w14:paraId="7D18E978" w14:textId="6539EEC4" w:rsidR="00CB0C01" w:rsidRPr="00C63995" w:rsidRDefault="00B5300D" w:rsidP="00015F60">
      <w:pPr>
        <w:pStyle w:val="ac"/>
        <w:numPr>
          <w:ilvl w:val="0"/>
          <w:numId w:val="79"/>
        </w:numPr>
        <w:tabs>
          <w:tab w:val="left" w:pos="1134"/>
        </w:tabs>
        <w:ind w:left="0" w:firstLine="709"/>
        <w:jc w:val="both"/>
        <w:rPr>
          <w:rFonts w:eastAsiaTheme="minorHAnsi"/>
          <w:sz w:val="28"/>
          <w:szCs w:val="28"/>
          <w:lang w:eastAsia="en-US"/>
        </w:rPr>
      </w:pPr>
      <w:r>
        <w:rPr>
          <w:rFonts w:eastAsiaTheme="minorHAnsi"/>
          <w:sz w:val="28"/>
          <w:szCs w:val="28"/>
          <w:lang w:eastAsia="en-US"/>
        </w:rPr>
        <w:t>в</w:t>
      </w:r>
      <w:r w:rsidR="00CB0C01" w:rsidRPr="00C63995">
        <w:rPr>
          <w:rFonts w:eastAsiaTheme="minorHAnsi"/>
          <w:sz w:val="28"/>
          <w:szCs w:val="28"/>
          <w:lang w:eastAsia="en-US"/>
        </w:rPr>
        <w:t xml:space="preserve"> соответствии с задачами воспитания, формирования /развития математической грамотности внести в содержание состязания:</w:t>
      </w:r>
    </w:p>
    <w:p w14:paraId="3FC19C13" w14:textId="34EB7BFF" w:rsidR="00CB0C01" w:rsidRPr="00C63995" w:rsidRDefault="00B5300D" w:rsidP="00FF7FEF">
      <w:pPr>
        <w:numPr>
          <w:ilvl w:val="0"/>
          <w:numId w:val="26"/>
        </w:numPr>
        <w:tabs>
          <w:tab w:val="left" w:pos="993"/>
        </w:tabs>
        <w:ind w:left="0" w:firstLine="709"/>
        <w:contextualSpacing/>
        <w:jc w:val="both"/>
        <w:rPr>
          <w:rFonts w:eastAsiaTheme="minorHAnsi"/>
          <w:sz w:val="28"/>
          <w:szCs w:val="28"/>
          <w:lang w:eastAsia="en-US"/>
        </w:rPr>
      </w:pPr>
      <w:r w:rsidRPr="00C63995">
        <w:rPr>
          <w:rFonts w:eastAsiaTheme="minorHAnsi"/>
          <w:sz w:val="28"/>
          <w:szCs w:val="28"/>
          <w:lang w:eastAsia="en-US"/>
        </w:rPr>
        <w:t xml:space="preserve">задания </w:t>
      </w:r>
      <w:r w:rsidR="00CB0C01" w:rsidRPr="00C63995">
        <w:rPr>
          <w:rFonts w:eastAsiaTheme="minorHAnsi"/>
          <w:sz w:val="28"/>
          <w:szCs w:val="28"/>
          <w:lang w:eastAsia="en-US"/>
        </w:rPr>
        <w:t>на чтение математических выражений с использованием математических терминов в устной речи</w:t>
      </w:r>
      <w:r w:rsidR="00015F60">
        <w:rPr>
          <w:rFonts w:eastAsiaTheme="minorHAnsi"/>
          <w:sz w:val="28"/>
          <w:szCs w:val="28"/>
          <w:lang w:eastAsia="en-US"/>
        </w:rPr>
        <w:t>;</w:t>
      </w:r>
    </w:p>
    <w:p w14:paraId="018D6BEF" w14:textId="77777777" w:rsidR="00CB0C01" w:rsidRPr="00C63995" w:rsidRDefault="00CB0C01" w:rsidP="00FF7FEF">
      <w:pPr>
        <w:numPr>
          <w:ilvl w:val="0"/>
          <w:numId w:val="26"/>
        </w:numPr>
        <w:tabs>
          <w:tab w:val="left" w:pos="993"/>
        </w:tabs>
        <w:ind w:left="0" w:firstLine="709"/>
        <w:contextualSpacing/>
        <w:jc w:val="both"/>
        <w:rPr>
          <w:rFonts w:eastAsiaTheme="minorHAnsi"/>
          <w:sz w:val="28"/>
          <w:szCs w:val="28"/>
          <w:lang w:eastAsia="en-US"/>
        </w:rPr>
      </w:pPr>
      <w:r w:rsidRPr="00C63995">
        <w:rPr>
          <w:rFonts w:eastAsiaTheme="minorHAnsi"/>
          <w:sz w:val="28"/>
          <w:szCs w:val="28"/>
          <w:lang w:eastAsia="en-US"/>
        </w:rPr>
        <w:t>контекстные задания на применение приёмов рационального счёта;</w:t>
      </w:r>
    </w:p>
    <w:p w14:paraId="297259F0" w14:textId="77777777" w:rsidR="00CB0C01" w:rsidRDefault="00CB0C01" w:rsidP="00FF7FEF">
      <w:pPr>
        <w:numPr>
          <w:ilvl w:val="0"/>
          <w:numId w:val="26"/>
        </w:numPr>
        <w:tabs>
          <w:tab w:val="left" w:pos="993"/>
        </w:tabs>
        <w:ind w:left="0" w:firstLine="709"/>
        <w:contextualSpacing/>
        <w:jc w:val="both"/>
        <w:rPr>
          <w:rFonts w:eastAsiaTheme="minorHAnsi"/>
          <w:sz w:val="28"/>
          <w:szCs w:val="28"/>
          <w:lang w:eastAsia="en-US"/>
        </w:rPr>
      </w:pPr>
      <w:r w:rsidRPr="00C63995">
        <w:rPr>
          <w:rFonts w:eastAsiaTheme="minorHAnsi"/>
          <w:sz w:val="28"/>
          <w:szCs w:val="28"/>
          <w:lang w:eastAsia="en-US"/>
        </w:rPr>
        <w:lastRenderedPageBreak/>
        <w:t>задания на интерпретацию, оценку результата математического решения ситуации.</w:t>
      </w:r>
    </w:p>
    <w:p w14:paraId="095B7E2F" w14:textId="77777777" w:rsidR="003927CC" w:rsidRPr="00C63995" w:rsidRDefault="003927CC" w:rsidP="003927CC">
      <w:pPr>
        <w:tabs>
          <w:tab w:val="left" w:pos="993"/>
        </w:tabs>
        <w:contextualSpacing/>
        <w:jc w:val="both"/>
        <w:rPr>
          <w:rFonts w:eastAsiaTheme="minorHAnsi"/>
          <w:sz w:val="28"/>
          <w:szCs w:val="28"/>
          <w:lang w:eastAsia="en-US"/>
        </w:rPr>
      </w:pPr>
    </w:p>
    <w:p w14:paraId="277AB0A8" w14:textId="77777777" w:rsidR="00CB0C01" w:rsidRPr="00C63995" w:rsidRDefault="00CB0C01" w:rsidP="00015F60">
      <w:pPr>
        <w:pStyle w:val="ac"/>
        <w:tabs>
          <w:tab w:val="left" w:pos="1134"/>
        </w:tabs>
        <w:ind w:left="0" w:firstLine="709"/>
        <w:jc w:val="both"/>
        <w:outlineLvl w:val="1"/>
        <w:rPr>
          <w:rFonts w:eastAsia="Calibri"/>
          <w:b/>
          <w:sz w:val="28"/>
          <w:szCs w:val="28"/>
          <w:lang w:eastAsia="en-US"/>
        </w:rPr>
      </w:pPr>
      <w:bookmarkStart w:id="62" w:name="_Toc138758700"/>
      <w:bookmarkStart w:id="63" w:name="_Toc140047011"/>
      <w:r w:rsidRPr="00C63995">
        <w:rPr>
          <w:rFonts w:eastAsia="Calibri"/>
          <w:b/>
          <w:sz w:val="28"/>
          <w:szCs w:val="28"/>
          <w:lang w:eastAsia="en-US"/>
        </w:rPr>
        <w:t>8.4.</w:t>
      </w:r>
      <w:r w:rsidRPr="00C63995">
        <w:rPr>
          <w:rFonts w:eastAsia="Calibri"/>
          <w:b/>
          <w:sz w:val="28"/>
          <w:szCs w:val="28"/>
          <w:lang w:eastAsia="en-US"/>
        </w:rPr>
        <w:tab/>
        <w:t xml:space="preserve">Состязание </w:t>
      </w:r>
      <w:r w:rsidRPr="00C63995">
        <w:rPr>
          <w:b/>
          <w:sz w:val="28"/>
          <w:szCs w:val="28"/>
        </w:rPr>
        <w:t>«ЧистописариУм»</w:t>
      </w:r>
      <w:bookmarkEnd w:id="62"/>
      <w:bookmarkEnd w:id="63"/>
    </w:p>
    <w:p w14:paraId="28D7DB26" w14:textId="77777777" w:rsidR="00CB0C01" w:rsidRPr="00C63995" w:rsidRDefault="00CB0C01" w:rsidP="00015F60">
      <w:pPr>
        <w:pStyle w:val="af0"/>
        <w:numPr>
          <w:ilvl w:val="3"/>
          <w:numId w:val="26"/>
        </w:numPr>
        <w:tabs>
          <w:tab w:val="left" w:pos="1134"/>
        </w:tabs>
        <w:ind w:left="0" w:firstLine="709"/>
        <w:jc w:val="both"/>
        <w:rPr>
          <w:b/>
          <w:sz w:val="28"/>
          <w:szCs w:val="28"/>
        </w:rPr>
      </w:pPr>
      <w:r w:rsidRPr="00C63995">
        <w:rPr>
          <w:b/>
          <w:sz w:val="28"/>
          <w:szCs w:val="28"/>
        </w:rPr>
        <w:t>Основная характеристика состязания</w:t>
      </w:r>
    </w:p>
    <w:p w14:paraId="7BFF0A88" w14:textId="77777777" w:rsidR="00CB0C01" w:rsidRPr="00C63995" w:rsidRDefault="00CB0C01" w:rsidP="00015F60">
      <w:pPr>
        <w:tabs>
          <w:tab w:val="left" w:pos="284"/>
          <w:tab w:val="left" w:pos="709"/>
          <w:tab w:val="left" w:pos="1134"/>
        </w:tabs>
        <w:ind w:firstLine="709"/>
        <w:contextualSpacing/>
        <w:jc w:val="both"/>
        <w:rPr>
          <w:rFonts w:eastAsiaTheme="minorHAnsi"/>
          <w:b/>
          <w:sz w:val="28"/>
          <w:szCs w:val="28"/>
          <w:lang w:eastAsia="en-US"/>
        </w:rPr>
      </w:pPr>
      <w:r w:rsidRPr="00C63995">
        <w:rPr>
          <w:rFonts w:eastAsiaTheme="minorHAnsi"/>
          <w:sz w:val="28"/>
          <w:szCs w:val="28"/>
          <w:lang w:eastAsia="en-US"/>
        </w:rPr>
        <w:t>Состязания проводилось в письменной форме.</w:t>
      </w:r>
    </w:p>
    <w:p w14:paraId="0243F96C" w14:textId="77777777" w:rsidR="00CB0C01" w:rsidRPr="00C63995" w:rsidRDefault="00CB0C01" w:rsidP="00015F60">
      <w:pPr>
        <w:tabs>
          <w:tab w:val="left" w:pos="1134"/>
        </w:tabs>
        <w:ind w:firstLine="709"/>
        <w:jc w:val="both"/>
        <w:rPr>
          <w:rFonts w:eastAsiaTheme="minorHAnsi"/>
          <w:sz w:val="28"/>
          <w:szCs w:val="28"/>
          <w:lang w:eastAsia="en-US"/>
        </w:rPr>
      </w:pPr>
      <w:r w:rsidRPr="00C63995">
        <w:rPr>
          <w:rFonts w:eastAsiaTheme="minorHAnsi"/>
          <w:sz w:val="28"/>
          <w:szCs w:val="28"/>
          <w:lang w:eastAsia="en-US"/>
        </w:rPr>
        <w:t>Состязание включало:</w:t>
      </w:r>
    </w:p>
    <w:p w14:paraId="04C45B03" w14:textId="224C2396" w:rsidR="00CB0C01" w:rsidRPr="00C63995" w:rsidRDefault="00015F60" w:rsidP="00015F60">
      <w:pPr>
        <w:tabs>
          <w:tab w:val="left" w:pos="1134"/>
        </w:tabs>
        <w:ind w:firstLine="709"/>
        <w:jc w:val="both"/>
        <w:rPr>
          <w:rFonts w:eastAsiaTheme="minorHAnsi"/>
          <w:sz w:val="28"/>
          <w:szCs w:val="28"/>
          <w:lang w:eastAsia="en-US"/>
        </w:rPr>
      </w:pPr>
      <w:r>
        <w:rPr>
          <w:rFonts w:eastAsiaTheme="minorHAnsi"/>
          <w:sz w:val="28"/>
          <w:szCs w:val="28"/>
          <w:lang w:eastAsia="en-US"/>
        </w:rPr>
        <w:t>– </w:t>
      </w:r>
      <w:r w:rsidR="00CB0C01" w:rsidRPr="00C63995">
        <w:rPr>
          <w:rFonts w:eastAsiaTheme="minorHAnsi"/>
          <w:sz w:val="28"/>
          <w:szCs w:val="28"/>
          <w:lang w:eastAsia="en-US"/>
        </w:rPr>
        <w:t>каллиграфически правильное написание 14 - ти слов диктанта, 3-х слов грамматического задания и аккуратное начертание графического знака корня.</w:t>
      </w:r>
    </w:p>
    <w:p w14:paraId="7BE42D19" w14:textId="77777777" w:rsidR="00CB0C01" w:rsidRPr="00C63995" w:rsidRDefault="00CB0C01" w:rsidP="00015F60">
      <w:pPr>
        <w:tabs>
          <w:tab w:val="left" w:pos="1134"/>
        </w:tabs>
        <w:ind w:firstLine="709"/>
        <w:jc w:val="both"/>
        <w:rPr>
          <w:rFonts w:eastAsiaTheme="minorHAnsi"/>
          <w:sz w:val="28"/>
          <w:szCs w:val="28"/>
          <w:lang w:eastAsia="en-US"/>
        </w:rPr>
      </w:pPr>
    </w:p>
    <w:p w14:paraId="7BA312F5" w14:textId="77777777" w:rsidR="00CB0C01" w:rsidRPr="007128A5" w:rsidRDefault="00CB0C01" w:rsidP="00015F60">
      <w:pPr>
        <w:pStyle w:val="af0"/>
        <w:numPr>
          <w:ilvl w:val="3"/>
          <w:numId w:val="26"/>
        </w:numPr>
        <w:tabs>
          <w:tab w:val="left" w:pos="1134"/>
        </w:tabs>
        <w:ind w:left="0" w:firstLine="709"/>
        <w:jc w:val="both"/>
        <w:rPr>
          <w:b/>
          <w:sz w:val="28"/>
          <w:szCs w:val="28"/>
        </w:rPr>
      </w:pPr>
      <w:r w:rsidRPr="007128A5">
        <w:rPr>
          <w:b/>
          <w:sz w:val="28"/>
          <w:szCs w:val="28"/>
        </w:rPr>
        <w:t>Содержательный анализ заданий (в количественном и качественном разрезе)</w:t>
      </w:r>
    </w:p>
    <w:p w14:paraId="3A1B355E" w14:textId="77777777" w:rsidR="00CB0C01" w:rsidRPr="00C63995" w:rsidRDefault="00CB0C01" w:rsidP="00015F60">
      <w:pPr>
        <w:tabs>
          <w:tab w:val="left" w:pos="1134"/>
        </w:tabs>
        <w:ind w:firstLine="709"/>
        <w:jc w:val="both"/>
        <w:rPr>
          <w:rFonts w:eastAsiaTheme="minorHAnsi"/>
          <w:sz w:val="28"/>
          <w:szCs w:val="28"/>
          <w:lang w:eastAsia="en-US"/>
        </w:rPr>
      </w:pPr>
      <w:r w:rsidRPr="00C63995">
        <w:rPr>
          <w:rFonts w:eastAsiaTheme="minorHAnsi"/>
          <w:sz w:val="28"/>
          <w:szCs w:val="28"/>
          <w:lang w:eastAsia="en-US"/>
        </w:rPr>
        <w:t>Уровень сложности заданий:</w:t>
      </w:r>
      <w:r>
        <w:rPr>
          <w:rFonts w:eastAsiaTheme="minorHAnsi"/>
          <w:sz w:val="28"/>
          <w:szCs w:val="28"/>
          <w:lang w:eastAsia="en-US"/>
        </w:rPr>
        <w:t xml:space="preserve"> базовый</w:t>
      </w:r>
    </w:p>
    <w:p w14:paraId="40DB346F" w14:textId="5DFE0137" w:rsidR="00CB0C01" w:rsidRDefault="00CB0C01" w:rsidP="00015F60">
      <w:pPr>
        <w:tabs>
          <w:tab w:val="left" w:pos="1134"/>
        </w:tabs>
        <w:autoSpaceDE w:val="0"/>
        <w:autoSpaceDN w:val="0"/>
        <w:adjustRightInd w:val="0"/>
        <w:ind w:firstLine="709"/>
        <w:jc w:val="both"/>
        <w:textAlignment w:val="center"/>
        <w:rPr>
          <w:b/>
          <w:bCs/>
          <w:i/>
          <w:iCs/>
          <w:sz w:val="28"/>
          <w:szCs w:val="28"/>
          <w:shd w:val="clear" w:color="auto" w:fill="FFFFFF"/>
        </w:rPr>
      </w:pPr>
      <w:r>
        <w:rPr>
          <w:sz w:val="28"/>
          <w:szCs w:val="28"/>
          <w:lang w:bidi="ru-RU"/>
        </w:rPr>
        <w:t>В</w:t>
      </w:r>
      <w:r>
        <w:rPr>
          <w:sz w:val="28"/>
          <w:szCs w:val="28"/>
        </w:rPr>
        <w:t xml:space="preserve"> состязании «ЧистописариУм» </w:t>
      </w:r>
      <w:r>
        <w:rPr>
          <w:sz w:val="28"/>
          <w:szCs w:val="28"/>
          <w:lang w:bidi="ru-RU"/>
        </w:rPr>
        <w:t>оценивалось достижение метапредметных и предметных результатов:</w:t>
      </w:r>
      <w:r>
        <w:rPr>
          <w:b/>
          <w:bCs/>
          <w:i/>
          <w:iCs/>
          <w:sz w:val="28"/>
          <w:szCs w:val="28"/>
          <w:shd w:val="clear" w:color="auto" w:fill="FFFFFF"/>
        </w:rPr>
        <w:t xml:space="preserve"> </w:t>
      </w:r>
    </w:p>
    <w:p w14:paraId="347765A2" w14:textId="5F9FC47E" w:rsidR="00CB0C01" w:rsidRPr="003D2279" w:rsidRDefault="00CB0C01" w:rsidP="00015F60">
      <w:pPr>
        <w:pStyle w:val="ac"/>
        <w:numPr>
          <w:ilvl w:val="0"/>
          <w:numId w:val="41"/>
        </w:numPr>
        <w:tabs>
          <w:tab w:val="left" w:pos="1134"/>
        </w:tabs>
        <w:autoSpaceDE w:val="0"/>
        <w:autoSpaceDN w:val="0"/>
        <w:adjustRightInd w:val="0"/>
        <w:ind w:left="0" w:firstLine="709"/>
        <w:jc w:val="both"/>
        <w:textAlignment w:val="center"/>
        <w:rPr>
          <w:sz w:val="28"/>
          <w:szCs w:val="28"/>
          <w:lang w:bidi="ru-RU"/>
        </w:rPr>
      </w:pPr>
      <w:proofErr w:type="gramStart"/>
      <w:r w:rsidRPr="003D2279">
        <w:rPr>
          <w:b/>
          <w:i/>
          <w:sz w:val="28"/>
          <w:szCs w:val="28"/>
          <w:lang w:bidi="ru-RU"/>
        </w:rPr>
        <w:t>метапредметные результаты</w:t>
      </w:r>
      <w:r w:rsidRPr="003D2279">
        <w:rPr>
          <w:sz w:val="28"/>
          <w:szCs w:val="28"/>
          <w:lang w:bidi="ru-RU"/>
        </w:rPr>
        <w:t xml:space="preserve"> – самостоятельно ставить цели, планировать собственную деятельность, предлагать свои приёмы, способы выполнения; активно использовать речевые средства для решения коммуникативных и познавательных задач; владеть и применять логическими действиями сравнения, анализа, синтеза, обобщения;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r w:rsidR="00015F60">
        <w:rPr>
          <w:sz w:val="28"/>
          <w:szCs w:val="28"/>
          <w:lang w:bidi="ru-RU"/>
        </w:rPr>
        <w:t>;</w:t>
      </w:r>
      <w:proofErr w:type="gramEnd"/>
    </w:p>
    <w:p w14:paraId="6382D37D" w14:textId="23703E20" w:rsidR="00CB0C01" w:rsidRPr="003D2279" w:rsidRDefault="00CB0C01" w:rsidP="00015F60">
      <w:pPr>
        <w:pStyle w:val="ac"/>
        <w:numPr>
          <w:ilvl w:val="0"/>
          <w:numId w:val="41"/>
        </w:numPr>
        <w:tabs>
          <w:tab w:val="left" w:pos="1134"/>
        </w:tabs>
        <w:autoSpaceDE w:val="0"/>
        <w:autoSpaceDN w:val="0"/>
        <w:adjustRightInd w:val="0"/>
        <w:ind w:left="0" w:firstLine="709"/>
        <w:jc w:val="both"/>
        <w:textAlignment w:val="center"/>
        <w:rPr>
          <w:rFonts w:eastAsiaTheme="minorHAnsi"/>
          <w:sz w:val="28"/>
          <w:szCs w:val="28"/>
          <w:lang w:eastAsia="en-US"/>
        </w:rPr>
      </w:pPr>
      <w:r w:rsidRPr="003D2279">
        <w:rPr>
          <w:b/>
          <w:bCs/>
          <w:i/>
          <w:iCs/>
          <w:sz w:val="28"/>
          <w:szCs w:val="28"/>
        </w:rPr>
        <w:t>п</w:t>
      </w:r>
      <w:r w:rsidRPr="003D2279">
        <w:rPr>
          <w:rFonts w:ascii="NewtonCSanPin" w:hAnsi="NewtonCSanPin"/>
          <w:b/>
          <w:bCs/>
          <w:i/>
          <w:iCs/>
          <w:sz w:val="28"/>
          <w:szCs w:val="28"/>
          <w:shd w:val="clear" w:color="auto" w:fill="FFFFFF"/>
        </w:rPr>
        <w:t xml:space="preserve">редметные результаты – </w:t>
      </w:r>
      <w:r w:rsidRPr="003D2279">
        <w:rPr>
          <w:rFonts w:ascii="NewtonCSanPin" w:hAnsi="NewtonCSanPin"/>
          <w:sz w:val="28"/>
          <w:szCs w:val="28"/>
          <w:shd w:val="clear" w:color="auto" w:fill="FFFFFF"/>
        </w:rPr>
        <w:t>писать под диктовку каллиграфическим почерком</w:t>
      </w:r>
      <w:r w:rsidR="008B5033">
        <w:rPr>
          <w:rFonts w:ascii="NewtonCSanPin" w:hAnsi="NewtonCSanPin"/>
          <w:sz w:val="28"/>
          <w:szCs w:val="28"/>
          <w:shd w:val="clear" w:color="auto" w:fill="FFFFFF"/>
        </w:rPr>
        <w:t>,</w:t>
      </w:r>
      <w:r w:rsidRPr="003D2279">
        <w:rPr>
          <w:rFonts w:ascii="NewtonCSanPin" w:hAnsi="NewtonCSanPin"/>
          <w:sz w:val="28"/>
          <w:szCs w:val="28"/>
          <w:shd w:val="clear" w:color="auto" w:fill="FFFFFF"/>
        </w:rPr>
        <w:t xml:space="preserve"> соблюдать основные требования к каллиграфическому письму, контролировать собственное написание, осознавать смысл написанного.</w:t>
      </w:r>
    </w:p>
    <w:p w14:paraId="2CF841DF" w14:textId="77777777" w:rsidR="00CB0C01" w:rsidRPr="003D2279" w:rsidRDefault="00CB0C01" w:rsidP="00015F60">
      <w:pPr>
        <w:tabs>
          <w:tab w:val="left" w:pos="1134"/>
        </w:tabs>
        <w:ind w:firstLine="709"/>
        <w:jc w:val="both"/>
        <w:rPr>
          <w:rFonts w:eastAsiaTheme="minorHAnsi"/>
          <w:sz w:val="28"/>
          <w:szCs w:val="28"/>
          <w:lang w:eastAsia="en-US"/>
        </w:rPr>
      </w:pPr>
      <w:r w:rsidRPr="003D2279">
        <w:rPr>
          <w:rFonts w:eastAsiaTheme="minorHAnsi"/>
          <w:sz w:val="28"/>
          <w:szCs w:val="28"/>
          <w:lang w:eastAsia="en-US"/>
        </w:rPr>
        <w:t>Планируемые результаты:</w:t>
      </w:r>
    </w:p>
    <w:p w14:paraId="4B03CB39" w14:textId="26F25C60" w:rsidR="00CB0C01" w:rsidRPr="003D2279" w:rsidRDefault="00015F60" w:rsidP="00015F60">
      <w:pPr>
        <w:tabs>
          <w:tab w:val="left" w:pos="1134"/>
        </w:tabs>
        <w:ind w:firstLine="709"/>
        <w:jc w:val="both"/>
        <w:rPr>
          <w:rFonts w:eastAsiaTheme="minorHAnsi"/>
          <w:sz w:val="28"/>
          <w:szCs w:val="28"/>
          <w:lang w:eastAsia="en-US"/>
        </w:rPr>
      </w:pPr>
      <w:r>
        <w:rPr>
          <w:rFonts w:eastAsiaTheme="minorHAnsi"/>
          <w:sz w:val="28"/>
          <w:szCs w:val="28"/>
          <w:lang w:eastAsia="en-US"/>
        </w:rPr>
        <w:t>–</w:t>
      </w:r>
      <w:r w:rsidR="00CB0C01" w:rsidRPr="003D2279">
        <w:rPr>
          <w:rFonts w:eastAsiaTheme="minorHAnsi"/>
          <w:sz w:val="28"/>
          <w:szCs w:val="28"/>
          <w:lang w:eastAsia="en-US"/>
        </w:rPr>
        <w:t xml:space="preserve"> соблюдение основных требований к каллиграфическому письму:</w:t>
      </w:r>
    </w:p>
    <w:p w14:paraId="6B9820EC" w14:textId="77777777" w:rsidR="00CB0C01" w:rsidRPr="00C63995" w:rsidRDefault="00CB0C01" w:rsidP="00015F60">
      <w:pPr>
        <w:tabs>
          <w:tab w:val="left" w:pos="1134"/>
        </w:tabs>
        <w:ind w:firstLine="709"/>
        <w:jc w:val="both"/>
        <w:rPr>
          <w:sz w:val="28"/>
          <w:szCs w:val="28"/>
        </w:rPr>
      </w:pPr>
      <w:r w:rsidRPr="003D2279">
        <w:rPr>
          <w:sz w:val="28"/>
          <w:szCs w:val="28"/>
        </w:rPr>
        <w:t>1) соблюдение размеров рабочей строки (все элементы букв надо доводить до верхней и нижней линейки рабочей строки</w:t>
      </w:r>
      <w:r w:rsidRPr="00C63995">
        <w:rPr>
          <w:sz w:val="28"/>
          <w:szCs w:val="28"/>
        </w:rPr>
        <w:t>);</w:t>
      </w:r>
    </w:p>
    <w:p w14:paraId="4633E80F" w14:textId="77777777" w:rsidR="00CB0C01" w:rsidRPr="00C63995" w:rsidRDefault="00CB0C01" w:rsidP="00015F60">
      <w:pPr>
        <w:tabs>
          <w:tab w:val="left" w:pos="1134"/>
        </w:tabs>
        <w:ind w:firstLine="709"/>
        <w:jc w:val="both"/>
        <w:rPr>
          <w:sz w:val="28"/>
          <w:szCs w:val="28"/>
        </w:rPr>
      </w:pPr>
      <w:r w:rsidRPr="00C63995">
        <w:rPr>
          <w:sz w:val="28"/>
          <w:szCs w:val="28"/>
        </w:rPr>
        <w:t>2) соблюдение правильного и единообразного угла наклона при письме;</w:t>
      </w:r>
    </w:p>
    <w:p w14:paraId="505A57B2" w14:textId="77777777" w:rsidR="00CB0C01" w:rsidRPr="00C63995" w:rsidRDefault="00CB0C01" w:rsidP="00015F60">
      <w:pPr>
        <w:tabs>
          <w:tab w:val="left" w:pos="1134"/>
        </w:tabs>
        <w:ind w:firstLine="709"/>
        <w:jc w:val="both"/>
        <w:rPr>
          <w:sz w:val="28"/>
          <w:szCs w:val="28"/>
        </w:rPr>
      </w:pPr>
      <w:r w:rsidRPr="00C63995">
        <w:rPr>
          <w:sz w:val="28"/>
          <w:szCs w:val="28"/>
        </w:rPr>
        <w:t>3) соблюдение одинаковых интервалов между письменными знаками;</w:t>
      </w:r>
    </w:p>
    <w:p w14:paraId="34E3361C" w14:textId="77777777" w:rsidR="00CB0C01" w:rsidRPr="00C63995" w:rsidRDefault="00CB0C01" w:rsidP="00015F60">
      <w:pPr>
        <w:tabs>
          <w:tab w:val="left" w:pos="1134"/>
        </w:tabs>
        <w:ind w:firstLine="709"/>
        <w:jc w:val="both"/>
        <w:rPr>
          <w:sz w:val="28"/>
          <w:szCs w:val="28"/>
        </w:rPr>
      </w:pPr>
      <w:r w:rsidRPr="00C63995">
        <w:rPr>
          <w:sz w:val="28"/>
          <w:szCs w:val="28"/>
        </w:rPr>
        <w:t>4) соединение элементов в букве, бу</w:t>
      </w:r>
      <w:proofErr w:type="gramStart"/>
      <w:r w:rsidRPr="00C63995">
        <w:rPr>
          <w:sz w:val="28"/>
          <w:szCs w:val="28"/>
        </w:rPr>
        <w:t>кв в сл</w:t>
      </w:r>
      <w:proofErr w:type="gramEnd"/>
      <w:r w:rsidRPr="00C63995">
        <w:rPr>
          <w:sz w:val="28"/>
          <w:szCs w:val="28"/>
        </w:rPr>
        <w:t>ове должно производиться по алгоритму одного из трёх видов соединения.</w:t>
      </w:r>
    </w:p>
    <w:p w14:paraId="0B9F9FF9" w14:textId="77777777" w:rsidR="00CB0C01" w:rsidRPr="00C63995" w:rsidRDefault="00CB0C01" w:rsidP="00015F60">
      <w:pPr>
        <w:tabs>
          <w:tab w:val="left" w:pos="1134"/>
        </w:tabs>
        <w:ind w:firstLine="709"/>
        <w:jc w:val="both"/>
        <w:rPr>
          <w:rFonts w:eastAsiaTheme="minorHAnsi"/>
          <w:sz w:val="28"/>
          <w:szCs w:val="28"/>
          <w:lang w:eastAsia="en-US"/>
        </w:rPr>
      </w:pPr>
      <w:r w:rsidRPr="00C63995">
        <w:rPr>
          <w:rFonts w:eastAsiaTheme="minorHAnsi"/>
          <w:sz w:val="28"/>
          <w:szCs w:val="28"/>
          <w:lang w:eastAsia="en-US"/>
        </w:rPr>
        <w:t>Проверяемые компетенции: каллиграфически правильное письмо.</w:t>
      </w:r>
    </w:p>
    <w:p w14:paraId="05C8D818" w14:textId="77777777" w:rsidR="00CB0C01" w:rsidRDefault="00CB0C01" w:rsidP="00015F60">
      <w:pPr>
        <w:tabs>
          <w:tab w:val="left" w:pos="1134"/>
        </w:tabs>
        <w:ind w:firstLine="709"/>
        <w:jc w:val="both"/>
        <w:rPr>
          <w:rFonts w:eastAsiaTheme="minorHAnsi"/>
          <w:sz w:val="28"/>
          <w:szCs w:val="28"/>
          <w:lang w:eastAsia="en-US"/>
        </w:rPr>
      </w:pPr>
    </w:p>
    <w:p w14:paraId="0516D2E2" w14:textId="77777777" w:rsidR="00CB0C01" w:rsidRPr="007128A5" w:rsidRDefault="00CB0C01" w:rsidP="00015F60">
      <w:pPr>
        <w:pStyle w:val="af0"/>
        <w:numPr>
          <w:ilvl w:val="3"/>
          <w:numId w:val="26"/>
        </w:numPr>
        <w:tabs>
          <w:tab w:val="left" w:pos="1134"/>
        </w:tabs>
        <w:ind w:left="0" w:firstLine="709"/>
        <w:jc w:val="both"/>
        <w:rPr>
          <w:b/>
          <w:sz w:val="28"/>
          <w:szCs w:val="28"/>
        </w:rPr>
      </w:pPr>
      <w:r w:rsidRPr="007128A5">
        <w:rPr>
          <w:b/>
          <w:sz w:val="28"/>
          <w:szCs w:val="28"/>
        </w:rPr>
        <w:t xml:space="preserve">Критерии оценивания состязания «ЧистописариУм» </w:t>
      </w:r>
    </w:p>
    <w:p w14:paraId="57A4EA7D" w14:textId="77777777" w:rsidR="00CB0C01" w:rsidRPr="00C63995" w:rsidRDefault="00CB0C01" w:rsidP="00015F60">
      <w:pPr>
        <w:tabs>
          <w:tab w:val="left" w:pos="1134"/>
        </w:tabs>
        <w:autoSpaceDE w:val="0"/>
        <w:autoSpaceDN w:val="0"/>
        <w:adjustRightInd w:val="0"/>
        <w:ind w:firstLine="709"/>
        <w:contextualSpacing/>
        <w:jc w:val="both"/>
        <w:rPr>
          <w:rFonts w:eastAsiaTheme="minorHAnsi"/>
          <w:b/>
          <w:sz w:val="28"/>
          <w:szCs w:val="28"/>
          <w:lang w:eastAsia="en-US"/>
        </w:rPr>
      </w:pPr>
      <w:r w:rsidRPr="00C63995">
        <w:rPr>
          <w:rFonts w:eastAsiaTheme="minorHAnsi"/>
          <w:bCs/>
          <w:sz w:val="28"/>
          <w:szCs w:val="28"/>
          <w:lang w:eastAsia="en-US"/>
        </w:rPr>
        <w:t xml:space="preserve">Критерии оценивания </w:t>
      </w:r>
      <w:r w:rsidRPr="00C63995">
        <w:rPr>
          <w:rFonts w:eastAsiaTheme="minorHAnsi"/>
          <w:sz w:val="28"/>
          <w:szCs w:val="28"/>
          <w:lang w:eastAsia="en-US"/>
        </w:rPr>
        <w:t>состязания «ЧистописариУм</w:t>
      </w:r>
      <w:r>
        <w:rPr>
          <w:rFonts w:eastAsiaTheme="minorHAnsi"/>
          <w:sz w:val="28"/>
          <w:szCs w:val="28"/>
          <w:lang w:eastAsia="en-US"/>
        </w:rPr>
        <w:t>»</w:t>
      </w:r>
      <w:r w:rsidRPr="00C63995">
        <w:rPr>
          <w:rFonts w:eastAsiaTheme="minorHAnsi"/>
          <w:sz w:val="28"/>
          <w:szCs w:val="28"/>
          <w:lang w:eastAsia="en-US"/>
        </w:rPr>
        <w:t xml:space="preserve"> </w:t>
      </w:r>
      <w:r w:rsidRPr="00C63995">
        <w:rPr>
          <w:rFonts w:eastAsiaTheme="minorHAnsi"/>
          <w:bCs/>
          <w:sz w:val="28"/>
          <w:szCs w:val="28"/>
          <w:lang w:eastAsia="en-US"/>
        </w:rPr>
        <w:t>включают в себя оценку соблюдения участником состязания в каждом записанном слове каждого из 4-х указанных выше правил каллиграфии.</w:t>
      </w:r>
    </w:p>
    <w:p w14:paraId="6CC494B3" w14:textId="77777777" w:rsidR="00CB0C01" w:rsidRPr="00C63995" w:rsidRDefault="00CB0C01" w:rsidP="00015F60">
      <w:pPr>
        <w:tabs>
          <w:tab w:val="left" w:pos="1134"/>
        </w:tabs>
        <w:autoSpaceDE w:val="0"/>
        <w:autoSpaceDN w:val="0"/>
        <w:adjustRightInd w:val="0"/>
        <w:ind w:firstLine="709"/>
        <w:contextualSpacing/>
        <w:jc w:val="both"/>
        <w:rPr>
          <w:rFonts w:eastAsiaTheme="minorHAnsi"/>
          <w:sz w:val="28"/>
          <w:szCs w:val="28"/>
          <w:lang w:eastAsia="en-US"/>
        </w:rPr>
      </w:pPr>
      <w:r w:rsidRPr="00C63995">
        <w:rPr>
          <w:rFonts w:eastAsiaTheme="minorHAnsi"/>
          <w:sz w:val="28"/>
          <w:szCs w:val="28"/>
          <w:lang w:eastAsia="en-US"/>
        </w:rPr>
        <w:t>0,125 балла – за соблюдение одного правила каллиграфии в каждом записанном слове.</w:t>
      </w:r>
    </w:p>
    <w:p w14:paraId="4C898852" w14:textId="77777777" w:rsidR="00CB0C01" w:rsidRPr="00C63995" w:rsidRDefault="00CB0C01" w:rsidP="00015F60">
      <w:pPr>
        <w:tabs>
          <w:tab w:val="left" w:pos="284"/>
          <w:tab w:val="left" w:pos="1134"/>
        </w:tabs>
        <w:ind w:firstLine="709"/>
        <w:jc w:val="both"/>
        <w:rPr>
          <w:rFonts w:eastAsiaTheme="minorHAnsi"/>
          <w:sz w:val="28"/>
          <w:szCs w:val="28"/>
          <w:lang w:eastAsia="en-US"/>
        </w:rPr>
      </w:pPr>
      <w:r w:rsidRPr="00C63995">
        <w:rPr>
          <w:rFonts w:eastAsiaTheme="minorHAnsi"/>
          <w:sz w:val="28"/>
          <w:szCs w:val="28"/>
          <w:lang w:eastAsia="en-US"/>
        </w:rPr>
        <w:lastRenderedPageBreak/>
        <w:t>0 баллов по каждому правилу каллиграфии выставляется, если соответствующее правило нарушено в 10 (десяти) и более словах.</w:t>
      </w:r>
    </w:p>
    <w:p w14:paraId="533F7DD7" w14:textId="77777777" w:rsidR="00CB0C01" w:rsidRPr="00C63995" w:rsidRDefault="00CB0C01" w:rsidP="00015F60">
      <w:pPr>
        <w:tabs>
          <w:tab w:val="left" w:pos="284"/>
          <w:tab w:val="left" w:pos="1134"/>
        </w:tabs>
        <w:ind w:firstLine="709"/>
        <w:jc w:val="both"/>
        <w:rPr>
          <w:rFonts w:eastAsiaTheme="minorHAnsi"/>
          <w:sz w:val="28"/>
          <w:szCs w:val="28"/>
          <w:lang w:eastAsia="en-US"/>
        </w:rPr>
      </w:pPr>
      <w:r w:rsidRPr="00C63995">
        <w:rPr>
          <w:rFonts w:eastAsiaTheme="minorHAnsi"/>
          <w:sz w:val="28"/>
          <w:szCs w:val="28"/>
          <w:lang w:eastAsia="en-US"/>
        </w:rPr>
        <w:t>Максимальный балл за 1 слово (за соблюдение всех 4-х правил каллиграфии) – 0,5 балла.</w:t>
      </w:r>
    </w:p>
    <w:p w14:paraId="45CB88F5" w14:textId="77777777" w:rsidR="00CB0C01" w:rsidRPr="00C63995" w:rsidRDefault="00CB0C01" w:rsidP="00015F60">
      <w:pPr>
        <w:tabs>
          <w:tab w:val="left" w:pos="1134"/>
        </w:tabs>
        <w:ind w:firstLine="709"/>
        <w:jc w:val="both"/>
        <w:rPr>
          <w:rFonts w:eastAsiaTheme="minorHAnsi"/>
          <w:sz w:val="28"/>
          <w:szCs w:val="28"/>
          <w:lang w:eastAsia="en-US"/>
        </w:rPr>
      </w:pPr>
      <w:r w:rsidRPr="00C63995">
        <w:rPr>
          <w:rFonts w:eastAsiaTheme="minorHAnsi"/>
          <w:sz w:val="28"/>
          <w:szCs w:val="28"/>
          <w:lang w:eastAsia="en-US"/>
        </w:rPr>
        <w:t>Максимальный балл за соблюдение 1 правила каллиграфии (считается по вертикали) - 1,75 балла (0,125 балла*14 слов = 1,75 баллов).</w:t>
      </w:r>
    </w:p>
    <w:p w14:paraId="2C51EF67" w14:textId="77777777" w:rsidR="00CB0C01" w:rsidRPr="00C63995" w:rsidRDefault="00CB0C01" w:rsidP="00015F60">
      <w:pPr>
        <w:tabs>
          <w:tab w:val="left" w:pos="1134"/>
        </w:tabs>
        <w:ind w:firstLine="709"/>
        <w:jc w:val="both"/>
        <w:rPr>
          <w:rFonts w:eastAsiaTheme="minorHAnsi"/>
          <w:sz w:val="28"/>
          <w:szCs w:val="28"/>
          <w:lang w:eastAsia="en-US"/>
        </w:rPr>
      </w:pPr>
      <w:r w:rsidRPr="00C63995">
        <w:rPr>
          <w:rFonts w:eastAsiaTheme="minorHAnsi"/>
          <w:sz w:val="28"/>
          <w:szCs w:val="28"/>
          <w:lang w:eastAsia="en-US"/>
        </w:rPr>
        <w:t>Максимальный балл за соблюдения правил каллиграфии – 8,5 баллов (1,750 балла*4 правила = 0,5 балла * 14 слов = 7 баллов).</w:t>
      </w:r>
    </w:p>
    <w:p w14:paraId="5E5A186F" w14:textId="77777777" w:rsidR="00CB0C01" w:rsidRPr="00C63995" w:rsidRDefault="00CB0C01" w:rsidP="00015F60">
      <w:pPr>
        <w:tabs>
          <w:tab w:val="left" w:pos="1134"/>
        </w:tabs>
        <w:ind w:firstLine="709"/>
        <w:jc w:val="both"/>
        <w:rPr>
          <w:rFonts w:eastAsiaTheme="minorHAnsi"/>
          <w:sz w:val="28"/>
          <w:szCs w:val="28"/>
          <w:lang w:eastAsia="en-US"/>
        </w:rPr>
      </w:pPr>
      <w:r w:rsidRPr="00C63995">
        <w:rPr>
          <w:rFonts w:eastAsiaTheme="minorHAnsi"/>
          <w:sz w:val="28"/>
          <w:szCs w:val="28"/>
          <w:lang w:eastAsia="en-US"/>
        </w:rPr>
        <w:t>Оценка аккуратности оформления грамматического задания:</w:t>
      </w:r>
    </w:p>
    <w:p w14:paraId="4168483F" w14:textId="219EEF05" w:rsidR="00CB0C01" w:rsidRPr="00C63995" w:rsidRDefault="00015F60" w:rsidP="00015F60">
      <w:pPr>
        <w:tabs>
          <w:tab w:val="left" w:pos="1134"/>
        </w:tabs>
        <w:ind w:firstLine="709"/>
        <w:jc w:val="both"/>
        <w:rPr>
          <w:rFonts w:eastAsiaTheme="minorHAnsi"/>
          <w:sz w:val="28"/>
          <w:szCs w:val="28"/>
          <w:lang w:eastAsia="en-US"/>
        </w:rPr>
      </w:pPr>
      <w:r>
        <w:rPr>
          <w:rFonts w:eastAsiaTheme="minorHAnsi"/>
          <w:sz w:val="28"/>
          <w:szCs w:val="28"/>
          <w:lang w:eastAsia="en-US"/>
        </w:rPr>
        <w:t xml:space="preserve">– </w:t>
      </w:r>
      <w:r w:rsidR="00CB0C01" w:rsidRPr="00C63995">
        <w:rPr>
          <w:rFonts w:eastAsiaTheme="minorHAnsi"/>
          <w:sz w:val="28"/>
          <w:szCs w:val="28"/>
          <w:lang w:eastAsia="en-US"/>
        </w:rPr>
        <w:t>1 балл – за аккуратность каждого изображения знаков морфемы (плавность и непрерывность линии).</w:t>
      </w:r>
    </w:p>
    <w:p w14:paraId="58A85E45" w14:textId="77777777" w:rsidR="00CB0C01" w:rsidRPr="00C63995" w:rsidRDefault="00CB0C01" w:rsidP="00015F60">
      <w:pPr>
        <w:tabs>
          <w:tab w:val="left" w:pos="1134"/>
        </w:tabs>
        <w:ind w:firstLine="709"/>
        <w:jc w:val="both"/>
        <w:rPr>
          <w:rFonts w:eastAsiaTheme="minorHAnsi"/>
          <w:sz w:val="28"/>
          <w:szCs w:val="28"/>
          <w:lang w:eastAsia="en-US"/>
        </w:rPr>
      </w:pPr>
      <w:r w:rsidRPr="00C63995">
        <w:rPr>
          <w:rFonts w:eastAsiaTheme="minorHAnsi"/>
          <w:sz w:val="28"/>
          <w:szCs w:val="28"/>
          <w:lang w:eastAsia="en-US"/>
        </w:rPr>
        <w:t>Максимальный балл за аккуратность оформления грамматического задания – 3 балла.</w:t>
      </w:r>
    </w:p>
    <w:p w14:paraId="4E355E8C" w14:textId="77777777" w:rsidR="00CB0C01" w:rsidRPr="00460E6D" w:rsidRDefault="00CB0C01" w:rsidP="00015F60">
      <w:pPr>
        <w:tabs>
          <w:tab w:val="left" w:pos="1134"/>
        </w:tabs>
        <w:ind w:firstLine="709"/>
        <w:jc w:val="both"/>
        <w:rPr>
          <w:rFonts w:eastAsiaTheme="minorHAnsi"/>
          <w:b/>
          <w:sz w:val="28"/>
          <w:szCs w:val="28"/>
          <w:lang w:eastAsia="en-US"/>
        </w:rPr>
      </w:pPr>
      <w:r w:rsidRPr="00460E6D">
        <w:rPr>
          <w:rFonts w:eastAsiaTheme="minorHAnsi"/>
          <w:b/>
          <w:sz w:val="28"/>
          <w:szCs w:val="28"/>
          <w:lang w:eastAsia="en-US"/>
        </w:rPr>
        <w:t>Максимальный балл за состязание – 10 баллов.</w:t>
      </w:r>
    </w:p>
    <w:p w14:paraId="707906C2" w14:textId="77777777" w:rsidR="00CB0C01" w:rsidRPr="00C63995" w:rsidRDefault="00CB0C01" w:rsidP="00015F60">
      <w:pPr>
        <w:tabs>
          <w:tab w:val="left" w:pos="1134"/>
        </w:tabs>
        <w:ind w:firstLine="709"/>
        <w:jc w:val="both"/>
        <w:rPr>
          <w:rFonts w:eastAsiaTheme="minorHAnsi"/>
          <w:sz w:val="28"/>
          <w:szCs w:val="28"/>
          <w:lang w:eastAsia="en-US"/>
        </w:rPr>
      </w:pPr>
    </w:p>
    <w:p w14:paraId="6E0541E0" w14:textId="77777777" w:rsidR="00CB0C01" w:rsidRPr="007128A5" w:rsidRDefault="00CB0C01" w:rsidP="00015F60">
      <w:pPr>
        <w:pStyle w:val="af0"/>
        <w:numPr>
          <w:ilvl w:val="3"/>
          <w:numId w:val="26"/>
        </w:numPr>
        <w:tabs>
          <w:tab w:val="left" w:pos="1134"/>
        </w:tabs>
        <w:ind w:left="0" w:firstLine="709"/>
        <w:jc w:val="both"/>
        <w:rPr>
          <w:b/>
          <w:sz w:val="28"/>
          <w:szCs w:val="28"/>
        </w:rPr>
      </w:pPr>
      <w:r w:rsidRPr="007128A5">
        <w:rPr>
          <w:b/>
          <w:sz w:val="28"/>
          <w:szCs w:val="28"/>
        </w:rPr>
        <w:t xml:space="preserve">Анализ результатов выполнения заданий (в количественном </w:t>
      </w:r>
      <w:r w:rsidRPr="007128A5">
        <w:rPr>
          <w:b/>
          <w:sz w:val="28"/>
          <w:szCs w:val="28"/>
        </w:rPr>
        <w:br/>
        <w:t>и качественном разрезе)</w:t>
      </w:r>
    </w:p>
    <w:p w14:paraId="5ABD22E3" w14:textId="00A77F1B" w:rsidR="00CB0C01" w:rsidRDefault="00CB0C01" w:rsidP="00015F60">
      <w:pPr>
        <w:shd w:val="clear" w:color="auto" w:fill="FFFFFF"/>
        <w:tabs>
          <w:tab w:val="left" w:pos="1134"/>
        </w:tabs>
        <w:ind w:firstLine="709"/>
        <w:jc w:val="both"/>
        <w:rPr>
          <w:bCs/>
          <w:iCs/>
          <w:sz w:val="28"/>
          <w:szCs w:val="28"/>
        </w:rPr>
      </w:pPr>
      <w:r>
        <w:rPr>
          <w:bCs/>
          <w:iCs/>
          <w:sz w:val="28"/>
          <w:szCs w:val="28"/>
        </w:rPr>
        <w:t>Общее число участников состязания – 14 чел</w:t>
      </w:r>
      <w:r w:rsidR="00015F60">
        <w:rPr>
          <w:bCs/>
          <w:iCs/>
          <w:sz w:val="28"/>
          <w:szCs w:val="28"/>
        </w:rPr>
        <w:t>.</w:t>
      </w:r>
      <w:r>
        <w:rPr>
          <w:bCs/>
          <w:iCs/>
          <w:sz w:val="28"/>
          <w:szCs w:val="28"/>
        </w:rPr>
        <w:t xml:space="preserve"> (100 %).</w:t>
      </w:r>
    </w:p>
    <w:p w14:paraId="24F049B0" w14:textId="77777777" w:rsidR="00CB0C01" w:rsidRDefault="00CB0C01" w:rsidP="00015F60">
      <w:pPr>
        <w:shd w:val="clear" w:color="auto" w:fill="FFFFFF"/>
        <w:tabs>
          <w:tab w:val="left" w:pos="1134"/>
        </w:tabs>
        <w:ind w:firstLine="709"/>
        <w:jc w:val="both"/>
        <w:rPr>
          <w:sz w:val="28"/>
          <w:szCs w:val="28"/>
        </w:rPr>
      </w:pPr>
      <w:r>
        <w:rPr>
          <w:sz w:val="28"/>
          <w:szCs w:val="28"/>
        </w:rPr>
        <w:t>Число участников, набравших максимальное количество баллов (10) – 1 чел. (7 %).</w:t>
      </w:r>
    </w:p>
    <w:p w14:paraId="3147BC01" w14:textId="77777777" w:rsidR="00CB0C01" w:rsidRDefault="00CB0C01" w:rsidP="00015F60">
      <w:pPr>
        <w:shd w:val="clear" w:color="auto" w:fill="FFFFFF"/>
        <w:tabs>
          <w:tab w:val="left" w:pos="1134"/>
        </w:tabs>
        <w:ind w:firstLine="709"/>
        <w:jc w:val="both"/>
        <w:rPr>
          <w:sz w:val="28"/>
          <w:szCs w:val="28"/>
        </w:rPr>
      </w:pPr>
      <w:r>
        <w:rPr>
          <w:sz w:val="28"/>
          <w:szCs w:val="28"/>
        </w:rPr>
        <w:t xml:space="preserve">Число участников, набравших наименьшее количество баллов </w:t>
      </w:r>
      <w:r>
        <w:rPr>
          <w:sz w:val="28"/>
          <w:szCs w:val="28"/>
        </w:rPr>
        <w:br/>
        <w:t>(3,9) – 1 чел. (7 %).</w:t>
      </w:r>
    </w:p>
    <w:p w14:paraId="28044EC0" w14:textId="77777777" w:rsidR="00CB0C01" w:rsidRDefault="00CB0C01" w:rsidP="00015F60">
      <w:pPr>
        <w:shd w:val="clear" w:color="auto" w:fill="FFFFFF"/>
        <w:tabs>
          <w:tab w:val="left" w:pos="1134"/>
        </w:tabs>
        <w:ind w:firstLine="709"/>
        <w:jc w:val="both"/>
        <w:rPr>
          <w:sz w:val="28"/>
          <w:szCs w:val="28"/>
        </w:rPr>
      </w:pPr>
      <w:r>
        <w:rPr>
          <w:sz w:val="28"/>
          <w:szCs w:val="28"/>
        </w:rPr>
        <w:t xml:space="preserve">Число участников, набравших минимальное количество баллов </w:t>
      </w:r>
      <w:r>
        <w:rPr>
          <w:sz w:val="28"/>
          <w:szCs w:val="28"/>
        </w:rPr>
        <w:br/>
        <w:t>(0) – 0 чел. (0 %).</w:t>
      </w:r>
    </w:p>
    <w:p w14:paraId="484DF42A" w14:textId="4F6543F2" w:rsidR="00CB0C01" w:rsidRDefault="00CB0C01" w:rsidP="00015F60">
      <w:pPr>
        <w:shd w:val="clear" w:color="auto" w:fill="FFFFFF"/>
        <w:tabs>
          <w:tab w:val="left" w:pos="1134"/>
        </w:tabs>
        <w:ind w:firstLine="709"/>
        <w:jc w:val="both"/>
        <w:rPr>
          <w:sz w:val="28"/>
          <w:szCs w:val="28"/>
        </w:rPr>
      </w:pPr>
      <w:r>
        <w:rPr>
          <w:sz w:val="28"/>
          <w:szCs w:val="28"/>
        </w:rPr>
        <w:t>Средний балл – 6,8</w:t>
      </w:r>
      <w:r w:rsidR="00015F60">
        <w:rPr>
          <w:sz w:val="28"/>
          <w:szCs w:val="28"/>
        </w:rPr>
        <w:t>.</w:t>
      </w:r>
    </w:p>
    <w:p w14:paraId="258A8D8E" w14:textId="77777777" w:rsidR="00015F60" w:rsidRDefault="00015F60" w:rsidP="00015F60">
      <w:pPr>
        <w:shd w:val="clear" w:color="auto" w:fill="FFFFFF"/>
        <w:tabs>
          <w:tab w:val="left" w:pos="1134"/>
        </w:tabs>
        <w:ind w:firstLine="709"/>
        <w:jc w:val="both"/>
        <w:rPr>
          <w:sz w:val="28"/>
          <w:szCs w:val="28"/>
        </w:rPr>
      </w:pPr>
    </w:p>
    <w:p w14:paraId="351C9C91" w14:textId="77777777" w:rsidR="00622F9D" w:rsidRDefault="00CB0C01" w:rsidP="00622F9D">
      <w:pPr>
        <w:ind w:firstLine="709"/>
        <w:jc w:val="center"/>
        <w:rPr>
          <w:rFonts w:eastAsiaTheme="minorHAnsi"/>
          <w:sz w:val="28"/>
          <w:szCs w:val="28"/>
          <w:lang w:eastAsia="en-US"/>
        </w:rPr>
      </w:pPr>
      <w:r>
        <w:rPr>
          <w:b/>
          <w:sz w:val="28"/>
          <w:szCs w:val="28"/>
        </w:rPr>
        <w:t>Анализ выполнения заданий</w:t>
      </w:r>
    </w:p>
    <w:p w14:paraId="28C9FF83" w14:textId="77777777" w:rsidR="00CB0C01" w:rsidRPr="0004598D" w:rsidRDefault="00CB0C01" w:rsidP="00CB0C01">
      <w:pPr>
        <w:shd w:val="clear" w:color="auto" w:fill="FFFFFF"/>
        <w:ind w:firstLine="568"/>
        <w:jc w:val="center"/>
        <w:rPr>
          <w:b/>
          <w:sz w:val="28"/>
          <w:szCs w:val="28"/>
        </w:rPr>
      </w:pPr>
    </w:p>
    <w:tbl>
      <w:tblPr>
        <w:tblStyle w:val="70"/>
        <w:tblW w:w="5000" w:type="pct"/>
        <w:tblLayout w:type="fixed"/>
        <w:tblLook w:val="04A0" w:firstRow="1" w:lastRow="0" w:firstColumn="1" w:lastColumn="0" w:noHBand="0" w:noVBand="1"/>
      </w:tblPr>
      <w:tblGrid>
        <w:gridCol w:w="3201"/>
        <w:gridCol w:w="1997"/>
        <w:gridCol w:w="1267"/>
        <w:gridCol w:w="1267"/>
        <w:gridCol w:w="1687"/>
        <w:gridCol w:w="9"/>
      </w:tblGrid>
      <w:tr w:rsidR="00CB0C01" w:rsidRPr="009E6A5D" w14:paraId="5BE3710E" w14:textId="77777777" w:rsidTr="00343C5C">
        <w:tc>
          <w:tcPr>
            <w:tcW w:w="3227" w:type="dxa"/>
            <w:vMerge w:val="restart"/>
          </w:tcPr>
          <w:p w14:paraId="685C0BB2" w14:textId="77777777" w:rsidR="00CB0C01" w:rsidRPr="009E6A5D" w:rsidRDefault="00CB0C01" w:rsidP="00015F60">
            <w:pPr>
              <w:jc w:val="center"/>
              <w:rPr>
                <w:rFonts w:eastAsiaTheme="minorHAnsi"/>
                <w:sz w:val="28"/>
                <w:lang w:eastAsia="en-US"/>
              </w:rPr>
            </w:pPr>
            <w:r w:rsidRPr="009E6A5D">
              <w:rPr>
                <w:rFonts w:eastAsia="Calibri"/>
                <w:b/>
                <w:sz w:val="28"/>
                <w:lang w:eastAsia="en-US"/>
              </w:rPr>
              <w:t>Проверяемое умение</w:t>
            </w:r>
          </w:p>
        </w:tc>
        <w:tc>
          <w:tcPr>
            <w:tcW w:w="2013" w:type="dxa"/>
            <w:vMerge w:val="restart"/>
          </w:tcPr>
          <w:p w14:paraId="2E3993F7" w14:textId="77777777" w:rsidR="00CB0C01" w:rsidRPr="009E6A5D" w:rsidRDefault="00CB0C01" w:rsidP="00015F60">
            <w:pPr>
              <w:jc w:val="center"/>
              <w:rPr>
                <w:rFonts w:eastAsiaTheme="minorHAnsi"/>
                <w:b/>
                <w:sz w:val="28"/>
                <w:lang w:eastAsia="en-US"/>
              </w:rPr>
            </w:pPr>
            <w:r w:rsidRPr="009E6A5D">
              <w:rPr>
                <w:rFonts w:eastAsiaTheme="minorHAnsi"/>
                <w:b/>
                <w:sz w:val="28"/>
                <w:lang w:eastAsia="en-US"/>
              </w:rPr>
              <w:t>Мах</w:t>
            </w:r>
            <w:proofErr w:type="gramStart"/>
            <w:r w:rsidRPr="009E6A5D">
              <w:rPr>
                <w:rFonts w:eastAsiaTheme="minorHAnsi"/>
                <w:b/>
                <w:sz w:val="28"/>
                <w:lang w:eastAsia="en-US"/>
              </w:rPr>
              <w:t>.</w:t>
            </w:r>
            <w:proofErr w:type="gramEnd"/>
            <w:r w:rsidRPr="009E6A5D">
              <w:rPr>
                <w:rFonts w:eastAsiaTheme="minorHAnsi"/>
                <w:b/>
                <w:sz w:val="28"/>
                <w:lang w:eastAsia="en-US"/>
              </w:rPr>
              <w:t xml:space="preserve"> </w:t>
            </w:r>
            <w:proofErr w:type="gramStart"/>
            <w:r w:rsidRPr="009E6A5D">
              <w:rPr>
                <w:rFonts w:eastAsiaTheme="minorHAnsi"/>
                <w:b/>
                <w:sz w:val="28"/>
                <w:lang w:eastAsia="en-US"/>
              </w:rPr>
              <w:t>в</w:t>
            </w:r>
            <w:proofErr w:type="gramEnd"/>
            <w:r w:rsidRPr="009E6A5D">
              <w:rPr>
                <w:rFonts w:eastAsiaTheme="minorHAnsi"/>
                <w:b/>
                <w:sz w:val="28"/>
                <w:lang w:eastAsia="en-US"/>
              </w:rPr>
              <w:t>озможный балл</w:t>
            </w:r>
          </w:p>
        </w:tc>
        <w:tc>
          <w:tcPr>
            <w:tcW w:w="4261" w:type="dxa"/>
            <w:gridSpan w:val="4"/>
          </w:tcPr>
          <w:p w14:paraId="71EE3E93" w14:textId="77777777" w:rsidR="00CB0C01" w:rsidRPr="009E6A5D" w:rsidRDefault="00CB0C01" w:rsidP="00015F60">
            <w:pPr>
              <w:jc w:val="center"/>
              <w:rPr>
                <w:rFonts w:eastAsiaTheme="minorHAnsi"/>
                <w:sz w:val="28"/>
                <w:lang w:eastAsia="en-US"/>
              </w:rPr>
            </w:pPr>
            <w:r w:rsidRPr="009E6A5D">
              <w:rPr>
                <w:rFonts w:eastAsia="Calibri"/>
                <w:b/>
                <w:sz w:val="28"/>
                <w:lang w:eastAsia="en-US"/>
              </w:rPr>
              <w:t>Набранные баллы</w:t>
            </w:r>
          </w:p>
        </w:tc>
      </w:tr>
      <w:tr w:rsidR="00CB0C01" w:rsidRPr="009E6A5D" w14:paraId="6FBED188" w14:textId="77777777" w:rsidTr="00343C5C">
        <w:trPr>
          <w:gridAfter w:val="1"/>
          <w:wAfter w:w="9" w:type="dxa"/>
        </w:trPr>
        <w:tc>
          <w:tcPr>
            <w:tcW w:w="3227" w:type="dxa"/>
            <w:vMerge/>
          </w:tcPr>
          <w:p w14:paraId="3F751641" w14:textId="77777777" w:rsidR="00CB0C01" w:rsidRPr="009E6A5D" w:rsidRDefault="00CB0C01" w:rsidP="00015F60">
            <w:pPr>
              <w:jc w:val="center"/>
              <w:rPr>
                <w:rFonts w:eastAsiaTheme="minorHAnsi"/>
                <w:sz w:val="28"/>
                <w:lang w:eastAsia="en-US"/>
              </w:rPr>
            </w:pPr>
          </w:p>
        </w:tc>
        <w:tc>
          <w:tcPr>
            <w:tcW w:w="2013" w:type="dxa"/>
            <w:vMerge/>
          </w:tcPr>
          <w:p w14:paraId="09E3923C" w14:textId="77777777" w:rsidR="00CB0C01" w:rsidRPr="009E6A5D" w:rsidRDefault="00CB0C01" w:rsidP="00015F60">
            <w:pPr>
              <w:jc w:val="center"/>
              <w:rPr>
                <w:rFonts w:eastAsiaTheme="minorHAnsi"/>
                <w:sz w:val="28"/>
                <w:lang w:eastAsia="en-US"/>
              </w:rPr>
            </w:pPr>
          </w:p>
        </w:tc>
        <w:tc>
          <w:tcPr>
            <w:tcW w:w="1276" w:type="dxa"/>
          </w:tcPr>
          <w:p w14:paraId="7A6DBA5F"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Средний балл</w:t>
            </w:r>
          </w:p>
        </w:tc>
        <w:tc>
          <w:tcPr>
            <w:tcW w:w="1276" w:type="dxa"/>
          </w:tcPr>
          <w:p w14:paraId="5E93BFA7" w14:textId="77777777" w:rsidR="00CB0C01" w:rsidRPr="009E6A5D" w:rsidRDefault="00CB0C01" w:rsidP="00015F60">
            <w:pPr>
              <w:jc w:val="center"/>
              <w:rPr>
                <w:rFonts w:eastAsiaTheme="minorHAnsi"/>
                <w:sz w:val="28"/>
                <w:lang w:eastAsia="en-US"/>
              </w:rPr>
            </w:pPr>
            <w:proofErr w:type="gramStart"/>
            <w:r w:rsidRPr="009E6A5D">
              <w:rPr>
                <w:rFonts w:eastAsiaTheme="minorHAnsi"/>
                <w:sz w:val="28"/>
                <w:lang w:eastAsia="en-US"/>
              </w:rPr>
              <w:t>Макси</w:t>
            </w:r>
            <w:r>
              <w:rPr>
                <w:rFonts w:eastAsiaTheme="minorHAnsi"/>
                <w:sz w:val="28"/>
                <w:lang w:eastAsia="en-US"/>
              </w:rPr>
              <w:t>-</w:t>
            </w:r>
            <w:r w:rsidRPr="009E6A5D">
              <w:rPr>
                <w:rFonts w:eastAsiaTheme="minorHAnsi"/>
                <w:sz w:val="28"/>
                <w:lang w:eastAsia="en-US"/>
              </w:rPr>
              <w:t>мально</w:t>
            </w:r>
            <w:proofErr w:type="gramEnd"/>
            <w:r w:rsidRPr="009E6A5D">
              <w:rPr>
                <w:rFonts w:eastAsiaTheme="minorHAnsi"/>
                <w:sz w:val="28"/>
                <w:lang w:eastAsia="en-US"/>
              </w:rPr>
              <w:t xml:space="preserve"> набран</w:t>
            </w:r>
            <w:r>
              <w:rPr>
                <w:rFonts w:eastAsiaTheme="minorHAnsi"/>
                <w:sz w:val="28"/>
                <w:lang w:eastAsia="en-US"/>
              </w:rPr>
              <w:t>-</w:t>
            </w:r>
            <w:r w:rsidRPr="009E6A5D">
              <w:rPr>
                <w:rFonts w:eastAsiaTheme="minorHAnsi"/>
                <w:sz w:val="28"/>
                <w:lang w:eastAsia="en-US"/>
              </w:rPr>
              <w:t>ный</w:t>
            </w:r>
            <w:r>
              <w:rPr>
                <w:rFonts w:eastAsiaTheme="minorHAnsi"/>
                <w:sz w:val="28"/>
                <w:lang w:eastAsia="en-US"/>
              </w:rPr>
              <w:t>, количество участ-ников</w:t>
            </w:r>
          </w:p>
        </w:tc>
        <w:tc>
          <w:tcPr>
            <w:tcW w:w="1700" w:type="dxa"/>
          </w:tcPr>
          <w:p w14:paraId="652C4E25"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Минималь</w:t>
            </w:r>
            <w:r>
              <w:rPr>
                <w:rFonts w:eastAsiaTheme="minorHAnsi"/>
                <w:sz w:val="28"/>
                <w:lang w:eastAsia="en-US"/>
              </w:rPr>
              <w:t>-</w:t>
            </w:r>
            <w:r w:rsidRPr="009E6A5D">
              <w:rPr>
                <w:rFonts w:eastAsiaTheme="minorHAnsi"/>
                <w:sz w:val="28"/>
                <w:lang w:eastAsia="en-US"/>
              </w:rPr>
              <w:t xml:space="preserve">но </w:t>
            </w:r>
            <w:proofErr w:type="gramStart"/>
            <w:r w:rsidRPr="009E6A5D">
              <w:rPr>
                <w:rFonts w:eastAsiaTheme="minorHAnsi"/>
                <w:sz w:val="28"/>
                <w:lang w:eastAsia="en-US"/>
              </w:rPr>
              <w:t>набранный</w:t>
            </w:r>
            <w:proofErr w:type="gramEnd"/>
            <w:r>
              <w:rPr>
                <w:rFonts w:eastAsiaTheme="minorHAnsi"/>
                <w:sz w:val="28"/>
                <w:lang w:eastAsia="en-US"/>
              </w:rPr>
              <w:t>, количество участников</w:t>
            </w:r>
          </w:p>
        </w:tc>
      </w:tr>
      <w:tr w:rsidR="00CB0C01" w:rsidRPr="009E6A5D" w14:paraId="0BB99786" w14:textId="77777777" w:rsidTr="00015F60">
        <w:trPr>
          <w:gridAfter w:val="1"/>
          <w:wAfter w:w="9" w:type="dxa"/>
        </w:trPr>
        <w:tc>
          <w:tcPr>
            <w:tcW w:w="3227" w:type="dxa"/>
          </w:tcPr>
          <w:p w14:paraId="0679446C" w14:textId="77777777" w:rsidR="00CB0C01" w:rsidRPr="009E6A5D" w:rsidRDefault="00CB0C01" w:rsidP="00015F60">
            <w:pPr>
              <w:rPr>
                <w:rFonts w:eastAsiaTheme="minorHAnsi"/>
                <w:sz w:val="28"/>
                <w:lang w:eastAsia="en-US"/>
              </w:rPr>
            </w:pPr>
            <w:r w:rsidRPr="009E6A5D">
              <w:rPr>
                <w:rFonts w:eastAsiaTheme="minorHAnsi"/>
                <w:sz w:val="28"/>
                <w:lang w:eastAsia="en-US"/>
              </w:rPr>
              <w:t>1) Соблюдать:</w:t>
            </w:r>
          </w:p>
        </w:tc>
        <w:tc>
          <w:tcPr>
            <w:tcW w:w="2013" w:type="dxa"/>
            <w:vAlign w:val="center"/>
          </w:tcPr>
          <w:p w14:paraId="75429A01" w14:textId="77777777" w:rsidR="00CB0C01" w:rsidRPr="009E6A5D" w:rsidRDefault="00CB0C01" w:rsidP="00015F60">
            <w:pPr>
              <w:jc w:val="center"/>
              <w:rPr>
                <w:rFonts w:eastAsiaTheme="minorHAnsi"/>
                <w:sz w:val="28"/>
                <w:lang w:eastAsia="en-US"/>
              </w:rPr>
            </w:pPr>
          </w:p>
        </w:tc>
        <w:tc>
          <w:tcPr>
            <w:tcW w:w="1276" w:type="dxa"/>
            <w:vAlign w:val="center"/>
          </w:tcPr>
          <w:p w14:paraId="171B101A" w14:textId="77777777" w:rsidR="00CB0C01" w:rsidRPr="009E6A5D" w:rsidRDefault="00CB0C01" w:rsidP="00015F60">
            <w:pPr>
              <w:jc w:val="center"/>
              <w:rPr>
                <w:rFonts w:eastAsiaTheme="minorHAnsi"/>
                <w:sz w:val="28"/>
                <w:lang w:eastAsia="en-US"/>
              </w:rPr>
            </w:pPr>
          </w:p>
        </w:tc>
        <w:tc>
          <w:tcPr>
            <w:tcW w:w="1276" w:type="dxa"/>
            <w:vAlign w:val="center"/>
          </w:tcPr>
          <w:p w14:paraId="044572F7" w14:textId="77777777" w:rsidR="00CB0C01" w:rsidRPr="009E6A5D" w:rsidRDefault="00CB0C01" w:rsidP="00015F60">
            <w:pPr>
              <w:jc w:val="center"/>
              <w:rPr>
                <w:rFonts w:eastAsiaTheme="minorHAnsi"/>
                <w:sz w:val="28"/>
                <w:lang w:eastAsia="en-US"/>
              </w:rPr>
            </w:pPr>
          </w:p>
        </w:tc>
        <w:tc>
          <w:tcPr>
            <w:tcW w:w="1700" w:type="dxa"/>
            <w:vAlign w:val="center"/>
          </w:tcPr>
          <w:p w14:paraId="77582613" w14:textId="77777777" w:rsidR="00CB0C01" w:rsidRPr="009E6A5D" w:rsidRDefault="00CB0C01" w:rsidP="00015F60">
            <w:pPr>
              <w:jc w:val="center"/>
              <w:rPr>
                <w:rFonts w:eastAsiaTheme="minorHAnsi"/>
                <w:sz w:val="28"/>
                <w:lang w:eastAsia="en-US"/>
              </w:rPr>
            </w:pPr>
          </w:p>
        </w:tc>
      </w:tr>
      <w:tr w:rsidR="00CB0C01" w:rsidRPr="009E6A5D" w14:paraId="3E0A0545" w14:textId="77777777" w:rsidTr="00015F60">
        <w:trPr>
          <w:gridAfter w:val="1"/>
          <w:wAfter w:w="9" w:type="dxa"/>
        </w:trPr>
        <w:tc>
          <w:tcPr>
            <w:tcW w:w="3227" w:type="dxa"/>
          </w:tcPr>
          <w:p w14:paraId="69F6A374" w14:textId="77777777" w:rsidR="00CB0C01" w:rsidRPr="009E6A5D" w:rsidRDefault="00CB0C01" w:rsidP="00015F60">
            <w:pPr>
              <w:rPr>
                <w:rFonts w:eastAsiaTheme="minorHAnsi"/>
                <w:sz w:val="28"/>
                <w:lang w:eastAsia="en-US"/>
              </w:rPr>
            </w:pPr>
            <w:r w:rsidRPr="009E6A5D">
              <w:rPr>
                <w:rFonts w:eastAsiaTheme="minorHAnsi"/>
                <w:sz w:val="28"/>
                <w:lang w:eastAsia="en-US"/>
              </w:rPr>
              <w:t>- правильный и единообразный угол наклона при письме</w:t>
            </w:r>
          </w:p>
        </w:tc>
        <w:tc>
          <w:tcPr>
            <w:tcW w:w="2013" w:type="dxa"/>
            <w:vAlign w:val="center"/>
          </w:tcPr>
          <w:p w14:paraId="35E986B0"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1,75</w:t>
            </w:r>
          </w:p>
        </w:tc>
        <w:tc>
          <w:tcPr>
            <w:tcW w:w="1276" w:type="dxa"/>
            <w:vAlign w:val="center"/>
          </w:tcPr>
          <w:p w14:paraId="5AE0D6D7"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1,4</w:t>
            </w:r>
          </w:p>
        </w:tc>
        <w:tc>
          <w:tcPr>
            <w:tcW w:w="1276" w:type="dxa"/>
            <w:vAlign w:val="center"/>
          </w:tcPr>
          <w:p w14:paraId="7E9EEC30"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1,75</w:t>
            </w:r>
          </w:p>
          <w:p w14:paraId="31D7F7D5"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 xml:space="preserve">(9 </w:t>
            </w:r>
            <w:r>
              <w:rPr>
                <w:rFonts w:eastAsiaTheme="minorHAnsi"/>
                <w:sz w:val="28"/>
                <w:lang w:eastAsia="en-US"/>
              </w:rPr>
              <w:t>чел.)</w:t>
            </w:r>
          </w:p>
        </w:tc>
        <w:tc>
          <w:tcPr>
            <w:tcW w:w="1700" w:type="dxa"/>
            <w:vAlign w:val="center"/>
          </w:tcPr>
          <w:p w14:paraId="454B6CBD"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0</w:t>
            </w:r>
          </w:p>
          <w:p w14:paraId="799757A3"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 xml:space="preserve">(2 </w:t>
            </w:r>
            <w:r>
              <w:rPr>
                <w:rFonts w:eastAsiaTheme="minorHAnsi"/>
                <w:sz w:val="28"/>
                <w:lang w:eastAsia="en-US"/>
              </w:rPr>
              <w:t>чел.)</w:t>
            </w:r>
          </w:p>
        </w:tc>
      </w:tr>
      <w:tr w:rsidR="00CB0C01" w:rsidRPr="009E6A5D" w14:paraId="17795122" w14:textId="77777777" w:rsidTr="00015F60">
        <w:trPr>
          <w:gridAfter w:val="1"/>
          <w:wAfter w:w="9" w:type="dxa"/>
        </w:trPr>
        <w:tc>
          <w:tcPr>
            <w:tcW w:w="3227" w:type="dxa"/>
          </w:tcPr>
          <w:p w14:paraId="2179080D" w14:textId="77777777" w:rsidR="00CB0C01" w:rsidRPr="009E6A5D" w:rsidRDefault="00CB0C01" w:rsidP="00015F60">
            <w:pPr>
              <w:rPr>
                <w:rFonts w:eastAsiaTheme="minorHAnsi"/>
                <w:sz w:val="28"/>
                <w:lang w:eastAsia="en-US"/>
              </w:rPr>
            </w:pPr>
            <w:r w:rsidRPr="009E6A5D">
              <w:rPr>
                <w:rFonts w:eastAsiaTheme="minorHAnsi"/>
                <w:sz w:val="28"/>
                <w:lang w:eastAsia="en-US"/>
              </w:rPr>
              <w:t>- размер рабочей строки</w:t>
            </w:r>
          </w:p>
        </w:tc>
        <w:tc>
          <w:tcPr>
            <w:tcW w:w="2013" w:type="dxa"/>
            <w:vAlign w:val="center"/>
          </w:tcPr>
          <w:p w14:paraId="3B36A859"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1,75</w:t>
            </w:r>
          </w:p>
        </w:tc>
        <w:tc>
          <w:tcPr>
            <w:tcW w:w="1276" w:type="dxa"/>
            <w:vAlign w:val="center"/>
          </w:tcPr>
          <w:p w14:paraId="3AE53F11"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0,7</w:t>
            </w:r>
          </w:p>
        </w:tc>
        <w:tc>
          <w:tcPr>
            <w:tcW w:w="1276" w:type="dxa"/>
            <w:vAlign w:val="center"/>
          </w:tcPr>
          <w:p w14:paraId="07B135C3"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1,75</w:t>
            </w:r>
          </w:p>
          <w:p w14:paraId="3468315D"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 xml:space="preserve">(2 </w:t>
            </w:r>
            <w:r>
              <w:rPr>
                <w:rFonts w:eastAsiaTheme="minorHAnsi"/>
                <w:sz w:val="28"/>
                <w:lang w:eastAsia="en-US"/>
              </w:rPr>
              <w:t>чел.)</w:t>
            </w:r>
          </w:p>
        </w:tc>
        <w:tc>
          <w:tcPr>
            <w:tcW w:w="1700" w:type="dxa"/>
            <w:vAlign w:val="center"/>
          </w:tcPr>
          <w:p w14:paraId="1C3A871E"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0</w:t>
            </w:r>
          </w:p>
          <w:p w14:paraId="0C5E4492"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 xml:space="preserve">(6 </w:t>
            </w:r>
            <w:r>
              <w:rPr>
                <w:rFonts w:eastAsiaTheme="minorHAnsi"/>
                <w:sz w:val="28"/>
                <w:lang w:eastAsia="en-US"/>
              </w:rPr>
              <w:t>чел.)</w:t>
            </w:r>
          </w:p>
        </w:tc>
      </w:tr>
      <w:tr w:rsidR="00CB0C01" w:rsidRPr="009E6A5D" w14:paraId="2A1FFA31" w14:textId="77777777" w:rsidTr="00015F60">
        <w:trPr>
          <w:gridAfter w:val="1"/>
          <w:wAfter w:w="9" w:type="dxa"/>
        </w:trPr>
        <w:tc>
          <w:tcPr>
            <w:tcW w:w="3227" w:type="dxa"/>
          </w:tcPr>
          <w:p w14:paraId="242A52C1" w14:textId="77777777" w:rsidR="00CB0C01" w:rsidRPr="009E6A5D" w:rsidRDefault="00CB0C01" w:rsidP="00015F60">
            <w:pPr>
              <w:rPr>
                <w:rFonts w:eastAsiaTheme="minorHAnsi"/>
                <w:sz w:val="28"/>
                <w:lang w:eastAsia="en-US"/>
              </w:rPr>
            </w:pPr>
            <w:r w:rsidRPr="009E6A5D">
              <w:rPr>
                <w:rFonts w:eastAsiaTheme="minorHAnsi"/>
                <w:sz w:val="28"/>
                <w:lang w:eastAsia="en-US"/>
              </w:rPr>
              <w:t xml:space="preserve">- одинаковые интервалы между письменными </w:t>
            </w:r>
            <w:r w:rsidRPr="009E6A5D">
              <w:rPr>
                <w:rFonts w:eastAsiaTheme="minorHAnsi"/>
                <w:sz w:val="28"/>
                <w:lang w:eastAsia="en-US"/>
              </w:rPr>
              <w:lastRenderedPageBreak/>
              <w:t>знаками</w:t>
            </w:r>
          </w:p>
        </w:tc>
        <w:tc>
          <w:tcPr>
            <w:tcW w:w="2013" w:type="dxa"/>
            <w:vAlign w:val="center"/>
          </w:tcPr>
          <w:p w14:paraId="06B581F2"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lastRenderedPageBreak/>
              <w:t>1,75</w:t>
            </w:r>
          </w:p>
        </w:tc>
        <w:tc>
          <w:tcPr>
            <w:tcW w:w="1276" w:type="dxa"/>
            <w:vAlign w:val="center"/>
          </w:tcPr>
          <w:p w14:paraId="7C46CD7E"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1,6</w:t>
            </w:r>
          </w:p>
        </w:tc>
        <w:tc>
          <w:tcPr>
            <w:tcW w:w="1276" w:type="dxa"/>
            <w:vAlign w:val="center"/>
          </w:tcPr>
          <w:p w14:paraId="43465DE6"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1,75</w:t>
            </w:r>
          </w:p>
          <w:p w14:paraId="7D8D1572"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 xml:space="preserve">(12 </w:t>
            </w:r>
            <w:r>
              <w:rPr>
                <w:rFonts w:eastAsiaTheme="minorHAnsi"/>
                <w:sz w:val="28"/>
                <w:lang w:eastAsia="en-US"/>
              </w:rPr>
              <w:t>чел.)</w:t>
            </w:r>
          </w:p>
        </w:tc>
        <w:tc>
          <w:tcPr>
            <w:tcW w:w="1700" w:type="dxa"/>
            <w:vAlign w:val="center"/>
          </w:tcPr>
          <w:p w14:paraId="287CAEE7"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0</w:t>
            </w:r>
          </w:p>
          <w:p w14:paraId="524E8A64"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 xml:space="preserve">(1 </w:t>
            </w:r>
            <w:r>
              <w:rPr>
                <w:rFonts w:eastAsiaTheme="minorHAnsi"/>
                <w:sz w:val="28"/>
                <w:lang w:eastAsia="en-US"/>
              </w:rPr>
              <w:t>чел.)</w:t>
            </w:r>
          </w:p>
        </w:tc>
      </w:tr>
      <w:tr w:rsidR="00CB0C01" w:rsidRPr="009E6A5D" w14:paraId="73495C15" w14:textId="77777777" w:rsidTr="00015F60">
        <w:trPr>
          <w:gridAfter w:val="1"/>
          <w:wAfter w:w="9" w:type="dxa"/>
        </w:trPr>
        <w:tc>
          <w:tcPr>
            <w:tcW w:w="3227" w:type="dxa"/>
          </w:tcPr>
          <w:p w14:paraId="27CDF7CE" w14:textId="77777777" w:rsidR="00CB0C01" w:rsidRPr="009E6A5D" w:rsidRDefault="00CB0C01" w:rsidP="00015F60">
            <w:pPr>
              <w:rPr>
                <w:rFonts w:eastAsiaTheme="minorHAnsi"/>
                <w:sz w:val="28"/>
                <w:lang w:eastAsia="en-US"/>
              </w:rPr>
            </w:pPr>
            <w:r w:rsidRPr="009E6A5D">
              <w:rPr>
                <w:rFonts w:eastAsiaTheme="minorHAnsi"/>
                <w:sz w:val="28"/>
                <w:lang w:eastAsia="en-US"/>
              </w:rPr>
              <w:lastRenderedPageBreak/>
              <w:t>- правила соединения элементов в букве</w:t>
            </w:r>
          </w:p>
        </w:tc>
        <w:tc>
          <w:tcPr>
            <w:tcW w:w="2013" w:type="dxa"/>
            <w:vAlign w:val="center"/>
          </w:tcPr>
          <w:p w14:paraId="23A850AF"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1,75</w:t>
            </w:r>
          </w:p>
        </w:tc>
        <w:tc>
          <w:tcPr>
            <w:tcW w:w="1276" w:type="dxa"/>
            <w:vAlign w:val="center"/>
          </w:tcPr>
          <w:p w14:paraId="0B2C21EB"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1,2</w:t>
            </w:r>
          </w:p>
        </w:tc>
        <w:tc>
          <w:tcPr>
            <w:tcW w:w="1276" w:type="dxa"/>
            <w:vAlign w:val="center"/>
          </w:tcPr>
          <w:p w14:paraId="371DEDC4"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1,75</w:t>
            </w:r>
          </w:p>
          <w:p w14:paraId="1237574A"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 xml:space="preserve">(4 </w:t>
            </w:r>
            <w:r>
              <w:rPr>
                <w:rFonts w:eastAsiaTheme="minorHAnsi"/>
                <w:sz w:val="28"/>
                <w:lang w:eastAsia="en-US"/>
              </w:rPr>
              <w:t>чел.)</w:t>
            </w:r>
          </w:p>
        </w:tc>
        <w:tc>
          <w:tcPr>
            <w:tcW w:w="1700" w:type="dxa"/>
            <w:vAlign w:val="center"/>
          </w:tcPr>
          <w:p w14:paraId="701C789D"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0</w:t>
            </w:r>
          </w:p>
          <w:p w14:paraId="0F4C0ADC"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 xml:space="preserve">(1 </w:t>
            </w:r>
            <w:r>
              <w:rPr>
                <w:rFonts w:eastAsiaTheme="minorHAnsi"/>
                <w:sz w:val="28"/>
                <w:lang w:eastAsia="en-US"/>
              </w:rPr>
              <w:t>чел.)</w:t>
            </w:r>
          </w:p>
        </w:tc>
      </w:tr>
      <w:tr w:rsidR="00CB0C01" w:rsidRPr="009E6A5D" w14:paraId="3554C227" w14:textId="77777777" w:rsidTr="00015F60">
        <w:trPr>
          <w:gridAfter w:val="1"/>
          <w:wAfter w:w="9" w:type="dxa"/>
        </w:trPr>
        <w:tc>
          <w:tcPr>
            <w:tcW w:w="3227" w:type="dxa"/>
          </w:tcPr>
          <w:p w14:paraId="605E7A61" w14:textId="77777777" w:rsidR="00CB0C01" w:rsidRPr="009E6A5D" w:rsidRDefault="00CB0C01" w:rsidP="00015F60">
            <w:pPr>
              <w:rPr>
                <w:rFonts w:eastAsiaTheme="minorHAnsi"/>
                <w:sz w:val="28"/>
                <w:lang w:eastAsia="en-US"/>
              </w:rPr>
            </w:pPr>
            <w:r w:rsidRPr="009E6A5D">
              <w:rPr>
                <w:rFonts w:eastAsiaTheme="minorHAnsi"/>
                <w:sz w:val="28"/>
                <w:lang w:eastAsia="en-US"/>
              </w:rPr>
              <w:t>2) Аккуратно изображать графические знаки морфем.</w:t>
            </w:r>
          </w:p>
        </w:tc>
        <w:tc>
          <w:tcPr>
            <w:tcW w:w="2013" w:type="dxa"/>
            <w:vAlign w:val="center"/>
          </w:tcPr>
          <w:p w14:paraId="2389B288"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3</w:t>
            </w:r>
          </w:p>
        </w:tc>
        <w:tc>
          <w:tcPr>
            <w:tcW w:w="1276" w:type="dxa"/>
            <w:vAlign w:val="center"/>
          </w:tcPr>
          <w:p w14:paraId="7492D655"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2,2</w:t>
            </w:r>
          </w:p>
        </w:tc>
        <w:tc>
          <w:tcPr>
            <w:tcW w:w="1276" w:type="dxa"/>
            <w:vAlign w:val="center"/>
          </w:tcPr>
          <w:p w14:paraId="40356D4B"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3</w:t>
            </w:r>
          </w:p>
          <w:p w14:paraId="5CAEBE2C"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 xml:space="preserve">(7 </w:t>
            </w:r>
            <w:r>
              <w:rPr>
                <w:rFonts w:eastAsiaTheme="minorHAnsi"/>
                <w:sz w:val="28"/>
                <w:lang w:eastAsia="en-US"/>
              </w:rPr>
              <w:t>чел.)</w:t>
            </w:r>
          </w:p>
        </w:tc>
        <w:tc>
          <w:tcPr>
            <w:tcW w:w="1700" w:type="dxa"/>
            <w:vAlign w:val="center"/>
          </w:tcPr>
          <w:p w14:paraId="36C2755A"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0</w:t>
            </w:r>
          </w:p>
          <w:p w14:paraId="5D1CCF97" w14:textId="77777777" w:rsidR="00CB0C01" w:rsidRPr="009E6A5D" w:rsidRDefault="00CB0C01" w:rsidP="00015F60">
            <w:pPr>
              <w:jc w:val="center"/>
              <w:rPr>
                <w:rFonts w:eastAsiaTheme="minorHAnsi"/>
                <w:sz w:val="28"/>
                <w:lang w:eastAsia="en-US"/>
              </w:rPr>
            </w:pPr>
            <w:r w:rsidRPr="009E6A5D">
              <w:rPr>
                <w:rFonts w:eastAsiaTheme="minorHAnsi"/>
                <w:sz w:val="28"/>
                <w:lang w:eastAsia="en-US"/>
              </w:rPr>
              <w:t xml:space="preserve">(1 </w:t>
            </w:r>
            <w:r>
              <w:rPr>
                <w:rFonts w:eastAsiaTheme="minorHAnsi"/>
                <w:sz w:val="28"/>
                <w:lang w:eastAsia="en-US"/>
              </w:rPr>
              <w:t>чел.)</w:t>
            </w:r>
          </w:p>
        </w:tc>
      </w:tr>
    </w:tbl>
    <w:p w14:paraId="0FA91409" w14:textId="77777777" w:rsidR="00CB0C01" w:rsidRDefault="00CB0C01" w:rsidP="00015F60">
      <w:pPr>
        <w:tabs>
          <w:tab w:val="left" w:pos="1134"/>
        </w:tabs>
        <w:ind w:firstLine="709"/>
        <w:jc w:val="both"/>
        <w:rPr>
          <w:rFonts w:eastAsiaTheme="minorHAnsi"/>
          <w:highlight w:val="yellow"/>
          <w:lang w:eastAsia="en-US"/>
        </w:rPr>
      </w:pPr>
    </w:p>
    <w:p w14:paraId="0E9F376F" w14:textId="77777777" w:rsidR="00CB0C01" w:rsidRPr="007128A5" w:rsidRDefault="00CB0C01" w:rsidP="00015F60">
      <w:pPr>
        <w:pStyle w:val="af0"/>
        <w:numPr>
          <w:ilvl w:val="3"/>
          <w:numId w:val="26"/>
        </w:numPr>
        <w:tabs>
          <w:tab w:val="left" w:pos="1134"/>
        </w:tabs>
        <w:ind w:left="0" w:firstLine="709"/>
        <w:jc w:val="both"/>
        <w:rPr>
          <w:b/>
          <w:sz w:val="28"/>
          <w:szCs w:val="28"/>
        </w:rPr>
      </w:pPr>
      <w:r w:rsidRPr="007128A5">
        <w:rPr>
          <w:b/>
          <w:sz w:val="28"/>
          <w:szCs w:val="28"/>
        </w:rPr>
        <w:t>Основные выводы</w:t>
      </w:r>
    </w:p>
    <w:p w14:paraId="0D1E66C2" w14:textId="77777777" w:rsidR="00CB0C01" w:rsidRPr="00C63995" w:rsidRDefault="00CB0C01" w:rsidP="00015F60">
      <w:pPr>
        <w:tabs>
          <w:tab w:val="left" w:pos="1134"/>
        </w:tabs>
        <w:ind w:firstLine="709"/>
        <w:jc w:val="both"/>
        <w:rPr>
          <w:rFonts w:eastAsiaTheme="minorHAnsi"/>
          <w:sz w:val="28"/>
          <w:szCs w:val="28"/>
          <w:lang w:eastAsia="en-US"/>
        </w:rPr>
      </w:pPr>
      <w:r w:rsidRPr="00C63995">
        <w:rPr>
          <w:rFonts w:eastAsiaTheme="minorHAnsi"/>
          <w:sz w:val="28"/>
          <w:szCs w:val="28"/>
          <w:lang w:eastAsia="en-US"/>
        </w:rPr>
        <w:t>Наибольшие затруднения участники состязания испытывают при соблюдении размера рабочей строки. Предполагаемая причина – переход в основной школе к тетрадям, в которых нет разлиновки верхней границы рабочей строки.</w:t>
      </w:r>
    </w:p>
    <w:p w14:paraId="6258D440" w14:textId="77777777" w:rsidR="00CB0C01" w:rsidRPr="00C63995" w:rsidRDefault="00CB0C01" w:rsidP="00015F60">
      <w:pPr>
        <w:tabs>
          <w:tab w:val="left" w:pos="1134"/>
        </w:tabs>
        <w:ind w:firstLine="709"/>
        <w:jc w:val="both"/>
        <w:rPr>
          <w:rFonts w:eastAsiaTheme="minorHAnsi"/>
          <w:sz w:val="28"/>
          <w:szCs w:val="28"/>
          <w:lang w:eastAsia="en-US"/>
        </w:rPr>
      </w:pPr>
      <w:r w:rsidRPr="00C63995">
        <w:rPr>
          <w:rFonts w:eastAsiaTheme="minorHAnsi"/>
          <w:sz w:val="28"/>
          <w:szCs w:val="28"/>
          <w:lang w:eastAsia="en-US"/>
        </w:rPr>
        <w:t xml:space="preserve">Наименьшие затруднения участники состязания испытывают при соблюдении интервала между буквами. </w:t>
      </w:r>
    </w:p>
    <w:p w14:paraId="04D388CD" w14:textId="77777777" w:rsidR="00CB0C01" w:rsidRPr="00C63995" w:rsidRDefault="00CB0C01" w:rsidP="00015F60">
      <w:pPr>
        <w:tabs>
          <w:tab w:val="left" w:pos="1134"/>
        </w:tabs>
        <w:ind w:firstLine="709"/>
        <w:jc w:val="both"/>
        <w:rPr>
          <w:rFonts w:eastAsiaTheme="minorHAnsi"/>
          <w:sz w:val="28"/>
          <w:szCs w:val="28"/>
          <w:highlight w:val="yellow"/>
          <w:lang w:eastAsia="en-US"/>
        </w:rPr>
      </w:pPr>
    </w:p>
    <w:p w14:paraId="4233C304" w14:textId="77777777" w:rsidR="00CB0C01" w:rsidRPr="007128A5" w:rsidRDefault="00CB0C01" w:rsidP="00015F60">
      <w:pPr>
        <w:pStyle w:val="af0"/>
        <w:numPr>
          <w:ilvl w:val="3"/>
          <w:numId w:val="26"/>
        </w:numPr>
        <w:tabs>
          <w:tab w:val="left" w:pos="1134"/>
        </w:tabs>
        <w:ind w:left="0" w:firstLine="709"/>
        <w:jc w:val="both"/>
        <w:rPr>
          <w:b/>
          <w:sz w:val="28"/>
          <w:szCs w:val="28"/>
        </w:rPr>
      </w:pPr>
      <w:r w:rsidRPr="007128A5">
        <w:rPr>
          <w:b/>
          <w:sz w:val="28"/>
          <w:szCs w:val="28"/>
        </w:rPr>
        <w:t>Методические рекомендации</w:t>
      </w:r>
    </w:p>
    <w:p w14:paraId="56CD402D" w14:textId="77777777" w:rsidR="00CB0C01" w:rsidRDefault="00CB0C01" w:rsidP="00015F60">
      <w:pPr>
        <w:shd w:val="clear" w:color="auto" w:fill="FFFFFF"/>
        <w:tabs>
          <w:tab w:val="left" w:pos="1134"/>
        </w:tabs>
        <w:ind w:firstLine="709"/>
        <w:jc w:val="both"/>
        <w:rPr>
          <w:sz w:val="28"/>
          <w:szCs w:val="28"/>
        </w:rPr>
      </w:pPr>
      <w:r>
        <w:rPr>
          <w:sz w:val="28"/>
          <w:szCs w:val="28"/>
        </w:rPr>
        <w:t xml:space="preserve">Цель рекомендаций – оказание </w:t>
      </w:r>
      <w:r>
        <w:rPr>
          <w:bCs/>
          <w:sz w:val="28"/>
          <w:szCs w:val="28"/>
        </w:rPr>
        <w:t xml:space="preserve">методической </w:t>
      </w:r>
      <w:r>
        <w:rPr>
          <w:sz w:val="28"/>
          <w:szCs w:val="28"/>
        </w:rPr>
        <w:t>помощи учителям русского языка, членам методического объединения, руководителям образовательных организаций в организации работы по использованию результатов состязания «ЧистописариУм» Чемпионата «Школьные навыки».</w:t>
      </w:r>
    </w:p>
    <w:p w14:paraId="1B23E261" w14:textId="77777777" w:rsidR="00CB0C01" w:rsidRPr="00015F60" w:rsidRDefault="00CB0C01" w:rsidP="00015F60">
      <w:pPr>
        <w:tabs>
          <w:tab w:val="left" w:pos="1134"/>
        </w:tabs>
        <w:ind w:firstLine="709"/>
        <w:jc w:val="both"/>
        <w:rPr>
          <w:rFonts w:eastAsiaTheme="minorHAnsi"/>
          <w:sz w:val="28"/>
          <w:szCs w:val="28"/>
          <w:lang w:eastAsia="en-US"/>
        </w:rPr>
      </w:pPr>
    </w:p>
    <w:p w14:paraId="4AB06985" w14:textId="77777777" w:rsidR="00CB0C01" w:rsidRDefault="00CB0C01" w:rsidP="00015F60">
      <w:pPr>
        <w:jc w:val="center"/>
        <w:rPr>
          <w:rFonts w:eastAsiaTheme="minorHAnsi"/>
          <w:b/>
          <w:sz w:val="28"/>
          <w:szCs w:val="28"/>
          <w:lang w:eastAsia="en-US"/>
        </w:rPr>
      </w:pPr>
      <w:r w:rsidRPr="00C63995">
        <w:rPr>
          <w:rFonts w:eastAsiaTheme="minorHAnsi"/>
          <w:b/>
          <w:sz w:val="28"/>
          <w:szCs w:val="28"/>
          <w:lang w:eastAsia="en-US"/>
        </w:rPr>
        <w:t>Рекомендации для учителей русского языка</w:t>
      </w:r>
    </w:p>
    <w:p w14:paraId="061EB9E1" w14:textId="77777777" w:rsidR="00015F60" w:rsidRPr="00C63995" w:rsidRDefault="00015F60" w:rsidP="00015F60">
      <w:pPr>
        <w:jc w:val="center"/>
        <w:rPr>
          <w:rFonts w:eastAsiaTheme="minorHAnsi"/>
          <w:b/>
          <w:sz w:val="28"/>
          <w:szCs w:val="28"/>
          <w:lang w:eastAsia="en-US"/>
        </w:rPr>
      </w:pPr>
    </w:p>
    <w:tbl>
      <w:tblPr>
        <w:tblStyle w:val="70"/>
        <w:tblW w:w="5000" w:type="pct"/>
        <w:tblLook w:val="04A0" w:firstRow="1" w:lastRow="0" w:firstColumn="1" w:lastColumn="0" w:noHBand="0" w:noVBand="1"/>
      </w:tblPr>
      <w:tblGrid>
        <w:gridCol w:w="786"/>
        <w:gridCol w:w="3915"/>
        <w:gridCol w:w="4727"/>
      </w:tblGrid>
      <w:tr w:rsidR="00601819" w:rsidRPr="0004598D" w14:paraId="58058811" w14:textId="77777777" w:rsidTr="003A2918">
        <w:tc>
          <w:tcPr>
            <w:tcW w:w="817" w:type="dxa"/>
          </w:tcPr>
          <w:p w14:paraId="6C5E0821" w14:textId="2B22F355" w:rsidR="00601819" w:rsidRPr="0004598D" w:rsidRDefault="003A2918" w:rsidP="00343C5C">
            <w:pPr>
              <w:jc w:val="center"/>
              <w:rPr>
                <w:b/>
                <w:sz w:val="28"/>
              </w:rPr>
            </w:pPr>
            <w:r>
              <w:rPr>
                <w:b/>
                <w:sz w:val="28"/>
              </w:rPr>
              <w:t xml:space="preserve">№ </w:t>
            </w:r>
            <w:proofErr w:type="gramStart"/>
            <w:r>
              <w:rPr>
                <w:b/>
                <w:sz w:val="28"/>
              </w:rPr>
              <w:t>п</w:t>
            </w:r>
            <w:proofErr w:type="gramEnd"/>
            <w:r>
              <w:rPr>
                <w:b/>
                <w:sz w:val="28"/>
              </w:rPr>
              <w:t>/п</w:t>
            </w:r>
          </w:p>
        </w:tc>
        <w:tc>
          <w:tcPr>
            <w:tcW w:w="4253" w:type="dxa"/>
          </w:tcPr>
          <w:p w14:paraId="6CCCFBB0" w14:textId="5210DF94" w:rsidR="00601819" w:rsidRPr="0004598D" w:rsidRDefault="00601819" w:rsidP="00343C5C">
            <w:pPr>
              <w:jc w:val="center"/>
              <w:rPr>
                <w:b/>
                <w:sz w:val="28"/>
              </w:rPr>
            </w:pPr>
            <w:r w:rsidRPr="0004598D">
              <w:rPr>
                <w:b/>
                <w:sz w:val="28"/>
              </w:rPr>
              <w:t>Выявленные по результатам Чемпионата методические проблемы, вызвавшие затруднения школьников</w:t>
            </w:r>
          </w:p>
        </w:tc>
        <w:tc>
          <w:tcPr>
            <w:tcW w:w="5103" w:type="dxa"/>
          </w:tcPr>
          <w:p w14:paraId="0EE0901E" w14:textId="77777777" w:rsidR="00601819" w:rsidRPr="0004598D" w:rsidRDefault="00601819" w:rsidP="00343C5C">
            <w:pPr>
              <w:jc w:val="center"/>
              <w:rPr>
                <w:b/>
                <w:sz w:val="28"/>
              </w:rPr>
            </w:pPr>
            <w:r w:rsidRPr="0004598D">
              <w:rPr>
                <w:b/>
                <w:sz w:val="28"/>
              </w:rPr>
              <w:t>Рекомендации для предупреждения / преодоления методических проблем</w:t>
            </w:r>
          </w:p>
        </w:tc>
      </w:tr>
      <w:tr w:rsidR="00601819" w:rsidRPr="0004598D" w14:paraId="0453CF5D" w14:textId="77777777" w:rsidTr="003A2918">
        <w:tc>
          <w:tcPr>
            <w:tcW w:w="817" w:type="dxa"/>
          </w:tcPr>
          <w:p w14:paraId="1310A942" w14:textId="76DDC883" w:rsidR="00601819" w:rsidRPr="0004598D" w:rsidRDefault="003A2918" w:rsidP="00343C5C">
            <w:pPr>
              <w:jc w:val="both"/>
              <w:rPr>
                <w:rFonts w:eastAsiaTheme="minorHAnsi"/>
                <w:sz w:val="28"/>
                <w:lang w:eastAsia="en-US"/>
              </w:rPr>
            </w:pPr>
            <w:r>
              <w:rPr>
                <w:rFonts w:eastAsiaTheme="minorHAnsi"/>
                <w:sz w:val="28"/>
                <w:lang w:eastAsia="en-US"/>
              </w:rPr>
              <w:t>1</w:t>
            </w:r>
          </w:p>
        </w:tc>
        <w:tc>
          <w:tcPr>
            <w:tcW w:w="4253" w:type="dxa"/>
          </w:tcPr>
          <w:p w14:paraId="6741E4B7" w14:textId="6E6AD23F" w:rsidR="00601819" w:rsidRPr="0004598D" w:rsidRDefault="00601819" w:rsidP="00343C5C">
            <w:pPr>
              <w:jc w:val="both"/>
              <w:rPr>
                <w:rFonts w:eastAsiaTheme="minorHAnsi"/>
                <w:sz w:val="28"/>
                <w:lang w:eastAsia="en-US"/>
              </w:rPr>
            </w:pPr>
            <w:r w:rsidRPr="0004598D">
              <w:rPr>
                <w:rFonts w:eastAsiaTheme="minorHAnsi"/>
                <w:sz w:val="28"/>
                <w:lang w:eastAsia="en-US"/>
              </w:rPr>
              <w:t xml:space="preserve">Отсутствие контроля </w:t>
            </w:r>
            <w:r w:rsidRPr="0004598D">
              <w:rPr>
                <w:rFonts w:eastAsiaTheme="minorHAnsi"/>
                <w:sz w:val="28"/>
                <w:lang w:eastAsia="en-US"/>
              </w:rPr>
              <w:br/>
              <w:t xml:space="preserve">за соблюдением </w:t>
            </w:r>
            <w:proofErr w:type="gramStart"/>
            <w:r w:rsidRPr="0004598D">
              <w:rPr>
                <w:rFonts w:eastAsiaTheme="minorHAnsi"/>
                <w:sz w:val="28"/>
                <w:lang w:eastAsia="en-US"/>
              </w:rPr>
              <w:t>обучающимися</w:t>
            </w:r>
            <w:proofErr w:type="gramEnd"/>
            <w:r w:rsidRPr="0004598D">
              <w:rPr>
                <w:rFonts w:eastAsiaTheme="minorHAnsi"/>
                <w:sz w:val="28"/>
                <w:lang w:eastAsia="en-US"/>
              </w:rPr>
              <w:t xml:space="preserve"> размера рабочей строки</w:t>
            </w:r>
          </w:p>
        </w:tc>
        <w:tc>
          <w:tcPr>
            <w:tcW w:w="5103" w:type="dxa"/>
          </w:tcPr>
          <w:p w14:paraId="65F039F0" w14:textId="0F3C556F" w:rsidR="00601819" w:rsidRPr="0004598D" w:rsidRDefault="00601819" w:rsidP="00343C5C">
            <w:pPr>
              <w:jc w:val="both"/>
              <w:rPr>
                <w:sz w:val="28"/>
              </w:rPr>
            </w:pPr>
            <w:r w:rsidRPr="0004598D">
              <w:rPr>
                <w:sz w:val="28"/>
              </w:rPr>
              <w:t>1</w:t>
            </w:r>
            <w:r w:rsidR="00015F60">
              <w:rPr>
                <w:sz w:val="28"/>
              </w:rPr>
              <w:t>. </w:t>
            </w:r>
            <w:r w:rsidRPr="0004598D">
              <w:rPr>
                <w:sz w:val="28"/>
              </w:rPr>
              <w:t>Использовать для тех обучающихся, у которых есть затруднения с соблюдением размера рабочей строки, тетрадей, в которых есть разлиновка верхней границы рабочей строки.</w:t>
            </w:r>
          </w:p>
          <w:p w14:paraId="4BEB96E3" w14:textId="177AE7D6" w:rsidR="00601819" w:rsidRPr="0004598D" w:rsidRDefault="00601819" w:rsidP="00343C5C">
            <w:pPr>
              <w:jc w:val="both"/>
              <w:rPr>
                <w:sz w:val="28"/>
              </w:rPr>
            </w:pPr>
            <w:r w:rsidRPr="0004598D">
              <w:rPr>
                <w:sz w:val="28"/>
              </w:rPr>
              <w:t>2</w:t>
            </w:r>
            <w:r w:rsidR="00015F60">
              <w:rPr>
                <w:sz w:val="28"/>
              </w:rPr>
              <w:t>. </w:t>
            </w:r>
            <w:r w:rsidRPr="0004598D">
              <w:rPr>
                <w:sz w:val="28"/>
              </w:rPr>
              <w:t>Предусмотреть при оценивании качества письменных работ обучающихся такой критерий, как соблюдение размера рабочей строки.</w:t>
            </w:r>
          </w:p>
          <w:p w14:paraId="28084F1E" w14:textId="77777777" w:rsidR="00601819" w:rsidRPr="0004598D" w:rsidRDefault="00601819" w:rsidP="00343C5C">
            <w:pPr>
              <w:jc w:val="both"/>
              <w:rPr>
                <w:sz w:val="28"/>
              </w:rPr>
            </w:pPr>
            <w:r w:rsidRPr="0004598D">
              <w:rPr>
                <w:sz w:val="28"/>
              </w:rPr>
              <w:t xml:space="preserve">Примечание. Поскольку обучение каллиграфии в 5 классе согласно ФГОС ООО не предусмотрено и навыки каллиграфии не входят в перечень предметных результатов по русскому языку, целесообразно осуществлять оценивание не в </w:t>
            </w:r>
            <w:r w:rsidRPr="0004598D">
              <w:rPr>
                <w:sz w:val="28"/>
              </w:rPr>
              <w:lastRenderedPageBreak/>
              <w:t>балльной / отметочной форме, а в форме словесной похвалы, награждения значком «Лучший почерк» и т.п.</w:t>
            </w:r>
          </w:p>
          <w:p w14:paraId="61D004C4" w14:textId="77777777" w:rsidR="00601819" w:rsidRPr="0004598D" w:rsidRDefault="00601819" w:rsidP="00343C5C">
            <w:pPr>
              <w:jc w:val="both"/>
              <w:rPr>
                <w:sz w:val="28"/>
              </w:rPr>
            </w:pPr>
            <w:r w:rsidRPr="0004598D">
              <w:rPr>
                <w:sz w:val="28"/>
              </w:rPr>
              <w:t xml:space="preserve">Важно сформировать у </w:t>
            </w:r>
            <w:proofErr w:type="gramStart"/>
            <w:r w:rsidRPr="0004598D">
              <w:rPr>
                <w:sz w:val="28"/>
              </w:rPr>
              <w:t>обучающихся</w:t>
            </w:r>
            <w:proofErr w:type="gramEnd"/>
            <w:r w:rsidRPr="0004598D">
              <w:rPr>
                <w:sz w:val="28"/>
              </w:rPr>
              <w:t xml:space="preserve"> представление о том, что навык чёткого и красивого письма существенно облегчает последующее чтение записанного текста другим человеком, то есть это показатель уважения к адресату. Кроме того он связан с такими личностными качествами, как аккуратность, усидчивость,</w:t>
            </w:r>
            <w:r>
              <w:rPr>
                <w:sz w:val="28"/>
              </w:rPr>
              <w:t xml:space="preserve"> </w:t>
            </w:r>
            <w:r w:rsidRPr="0004598D">
              <w:rPr>
                <w:sz w:val="28"/>
              </w:rPr>
              <w:t>целеустремлённость и др. Таким образом, развитие навыков аккуратного письма связано не только с предметными, но и с личностными результатами</w:t>
            </w:r>
          </w:p>
        </w:tc>
      </w:tr>
    </w:tbl>
    <w:p w14:paraId="1E46D570" w14:textId="77777777" w:rsidR="00CB0C01" w:rsidRDefault="00CB0C01" w:rsidP="00CB0C01">
      <w:pPr>
        <w:ind w:firstLine="709"/>
        <w:jc w:val="both"/>
        <w:rPr>
          <w:rFonts w:eastAsiaTheme="minorHAnsi"/>
          <w:b/>
          <w:sz w:val="28"/>
          <w:szCs w:val="28"/>
          <w:lang w:eastAsia="en-US"/>
        </w:rPr>
      </w:pPr>
    </w:p>
    <w:p w14:paraId="1E76FB70" w14:textId="77777777" w:rsidR="00CB0C01" w:rsidRDefault="00CB0C01" w:rsidP="00015F60">
      <w:pPr>
        <w:pStyle w:val="af0"/>
        <w:tabs>
          <w:tab w:val="left" w:pos="1134"/>
        </w:tabs>
        <w:ind w:firstLine="709"/>
        <w:jc w:val="both"/>
        <w:rPr>
          <w:rFonts w:eastAsiaTheme="minorHAnsi"/>
          <w:b/>
          <w:sz w:val="28"/>
          <w:szCs w:val="28"/>
          <w:lang w:eastAsia="en-US"/>
        </w:rPr>
      </w:pPr>
      <w:r>
        <w:rPr>
          <w:b/>
          <w:bCs/>
          <w:sz w:val="28"/>
          <w:szCs w:val="28"/>
        </w:rPr>
        <w:t xml:space="preserve">Для руководителей методических объединений учителей </w:t>
      </w:r>
      <w:r>
        <w:rPr>
          <w:rFonts w:eastAsiaTheme="minorHAnsi"/>
          <w:b/>
          <w:sz w:val="28"/>
          <w:szCs w:val="28"/>
          <w:lang w:eastAsia="en-US"/>
        </w:rPr>
        <w:t>русского языка:</w:t>
      </w:r>
    </w:p>
    <w:p w14:paraId="5598B1AE" w14:textId="26A7F879" w:rsidR="00CB0C01" w:rsidRPr="00C63995" w:rsidRDefault="00015F60" w:rsidP="00015F60">
      <w:pPr>
        <w:pStyle w:val="ac"/>
        <w:numPr>
          <w:ilvl w:val="0"/>
          <w:numId w:val="80"/>
        </w:numPr>
        <w:tabs>
          <w:tab w:val="left" w:pos="1134"/>
        </w:tabs>
        <w:ind w:left="0" w:firstLine="709"/>
        <w:jc w:val="both"/>
        <w:rPr>
          <w:rFonts w:eastAsiaTheme="minorHAnsi"/>
          <w:sz w:val="28"/>
          <w:szCs w:val="28"/>
          <w:lang w:eastAsia="en-US"/>
        </w:rPr>
      </w:pPr>
      <w:r w:rsidRPr="00C63995">
        <w:rPr>
          <w:rFonts w:eastAsiaTheme="minorHAnsi"/>
          <w:sz w:val="28"/>
          <w:szCs w:val="28"/>
          <w:lang w:eastAsia="en-US"/>
        </w:rPr>
        <w:t xml:space="preserve">провести </w:t>
      </w:r>
      <w:r w:rsidR="00CB0C01" w:rsidRPr="00C63995">
        <w:rPr>
          <w:rFonts w:eastAsiaTheme="minorHAnsi"/>
          <w:sz w:val="28"/>
          <w:szCs w:val="28"/>
          <w:lang w:eastAsia="en-US"/>
        </w:rPr>
        <w:t>анализ результатов состязания и их обсуждение на заседании методического объединения с целью принятия решения о необходимости корректировки рабочих программ, тематических планов, организации учебных занятий по конкретным темам (в урочной и внеурочной деятельности), внесения изменений в дидактический материал, проведения воспитательных мероприятий</w:t>
      </w:r>
      <w:r w:rsidR="00CB0C01" w:rsidRPr="00015F60">
        <w:rPr>
          <w:rFonts w:eastAsiaTheme="minorHAnsi"/>
          <w:sz w:val="28"/>
          <w:szCs w:val="28"/>
          <w:lang w:eastAsia="en-US"/>
        </w:rPr>
        <w:t xml:space="preserve"> </w:t>
      </w:r>
      <w:r w:rsidR="00CB0C01" w:rsidRPr="00C63995">
        <w:rPr>
          <w:rFonts w:eastAsiaTheme="minorHAnsi"/>
          <w:sz w:val="28"/>
          <w:szCs w:val="28"/>
          <w:lang w:eastAsia="en-US"/>
        </w:rPr>
        <w:t>в соответствии с выявленными методическими недостатками в подготовке обучающихся.</w:t>
      </w:r>
    </w:p>
    <w:p w14:paraId="5DE550AD" w14:textId="77777777" w:rsidR="00CB0C01" w:rsidRPr="00015F60" w:rsidRDefault="00CB0C01" w:rsidP="00015F60">
      <w:pPr>
        <w:tabs>
          <w:tab w:val="left" w:pos="1134"/>
        </w:tabs>
        <w:ind w:firstLine="709"/>
        <w:jc w:val="both"/>
        <w:rPr>
          <w:rFonts w:eastAsiaTheme="minorHAnsi"/>
          <w:sz w:val="28"/>
          <w:szCs w:val="28"/>
          <w:lang w:eastAsia="en-US"/>
        </w:rPr>
      </w:pPr>
    </w:p>
    <w:p w14:paraId="4154EF57" w14:textId="77777777" w:rsidR="00CB0C01" w:rsidRDefault="00CB0C01" w:rsidP="00015F60">
      <w:pPr>
        <w:pStyle w:val="af0"/>
        <w:tabs>
          <w:tab w:val="left" w:pos="1134"/>
        </w:tabs>
        <w:ind w:firstLine="709"/>
        <w:jc w:val="both"/>
        <w:rPr>
          <w:b/>
          <w:bCs/>
          <w:sz w:val="28"/>
          <w:szCs w:val="28"/>
        </w:rPr>
      </w:pPr>
      <w:r>
        <w:rPr>
          <w:b/>
          <w:bCs/>
          <w:sz w:val="28"/>
          <w:szCs w:val="28"/>
        </w:rPr>
        <w:t>Для заместителей руководителей и руководителей образовательных организаций:</w:t>
      </w:r>
    </w:p>
    <w:p w14:paraId="726EA50F" w14:textId="2C7EFE8B" w:rsidR="00CB0C01" w:rsidRPr="0004598D" w:rsidRDefault="00015F60" w:rsidP="00015F60">
      <w:pPr>
        <w:pStyle w:val="ac"/>
        <w:numPr>
          <w:ilvl w:val="0"/>
          <w:numId w:val="80"/>
        </w:numPr>
        <w:tabs>
          <w:tab w:val="left" w:pos="1134"/>
        </w:tabs>
        <w:ind w:left="0" w:firstLine="709"/>
        <w:jc w:val="both"/>
        <w:rPr>
          <w:rFonts w:eastAsiaTheme="minorHAnsi"/>
          <w:sz w:val="28"/>
          <w:szCs w:val="28"/>
          <w:lang w:eastAsia="en-US"/>
        </w:rPr>
      </w:pPr>
      <w:r w:rsidRPr="0004598D">
        <w:rPr>
          <w:rFonts w:eastAsiaTheme="minorHAnsi"/>
          <w:sz w:val="28"/>
          <w:szCs w:val="28"/>
          <w:lang w:eastAsia="en-US"/>
        </w:rPr>
        <w:t xml:space="preserve">провести </w:t>
      </w:r>
      <w:r w:rsidR="00CB0C01" w:rsidRPr="0004598D">
        <w:rPr>
          <w:rFonts w:eastAsiaTheme="minorHAnsi"/>
          <w:sz w:val="28"/>
          <w:szCs w:val="28"/>
          <w:lang w:eastAsia="en-US"/>
        </w:rPr>
        <w:t xml:space="preserve">анализ результатов участия в чемпионате на педагогическом совете. При этом нужно нацелить учителей всех </w:t>
      </w:r>
      <w:proofErr w:type="gramStart"/>
      <w:r w:rsidR="00CB0C01" w:rsidRPr="0004598D">
        <w:rPr>
          <w:rFonts w:eastAsiaTheme="minorHAnsi"/>
          <w:sz w:val="28"/>
          <w:szCs w:val="28"/>
          <w:lang w:eastAsia="en-US"/>
        </w:rPr>
        <w:t>предметов</w:t>
      </w:r>
      <w:proofErr w:type="gramEnd"/>
      <w:r w:rsidR="00CB0C01" w:rsidRPr="0004598D">
        <w:rPr>
          <w:rFonts w:eastAsiaTheme="minorHAnsi"/>
          <w:sz w:val="28"/>
          <w:szCs w:val="28"/>
          <w:lang w:eastAsia="en-US"/>
        </w:rPr>
        <w:t xml:space="preserve"> как в основной, так и в старшей школе на необходимость обращать внимание учащихся при выполнении письменных работ на то, чтобы писать аккуратно и разборчиво (такое требование есть в формулировках заданий с развёрнутым ответом ГИА)</w:t>
      </w:r>
      <w:r>
        <w:rPr>
          <w:rFonts w:eastAsiaTheme="minorHAnsi"/>
          <w:sz w:val="28"/>
          <w:szCs w:val="28"/>
          <w:lang w:eastAsia="en-US"/>
        </w:rPr>
        <w:t>;</w:t>
      </w:r>
    </w:p>
    <w:p w14:paraId="19BF2318" w14:textId="019BA40F" w:rsidR="00CB0C01" w:rsidRPr="0004598D" w:rsidRDefault="00015F60" w:rsidP="00015F60">
      <w:pPr>
        <w:pStyle w:val="ac"/>
        <w:numPr>
          <w:ilvl w:val="0"/>
          <w:numId w:val="80"/>
        </w:numPr>
        <w:tabs>
          <w:tab w:val="left" w:pos="1134"/>
        </w:tabs>
        <w:ind w:left="0" w:firstLine="709"/>
        <w:jc w:val="both"/>
        <w:rPr>
          <w:rFonts w:eastAsiaTheme="minorHAnsi"/>
          <w:sz w:val="28"/>
          <w:szCs w:val="28"/>
          <w:lang w:eastAsia="en-US"/>
        </w:rPr>
      </w:pPr>
      <w:r w:rsidRPr="0004598D">
        <w:rPr>
          <w:rFonts w:eastAsiaTheme="minorHAnsi"/>
          <w:sz w:val="28"/>
          <w:szCs w:val="28"/>
          <w:lang w:eastAsia="en-US"/>
        </w:rPr>
        <w:t xml:space="preserve">осуществлять </w:t>
      </w:r>
      <w:r w:rsidR="00CB0C01" w:rsidRPr="0004598D">
        <w:rPr>
          <w:rFonts w:eastAsiaTheme="minorHAnsi"/>
          <w:sz w:val="28"/>
          <w:szCs w:val="28"/>
          <w:lang w:eastAsia="en-US"/>
        </w:rPr>
        <w:t>систематический контроль (не реже одного раза в четверть) за ходом подготовки обучающихся к участию в чемпионате</w:t>
      </w:r>
      <w:r w:rsidR="004D0427">
        <w:rPr>
          <w:rFonts w:eastAsiaTheme="minorHAnsi"/>
          <w:sz w:val="28"/>
          <w:szCs w:val="28"/>
          <w:lang w:eastAsia="en-US"/>
        </w:rPr>
        <w:t>,</w:t>
      </w:r>
      <w:r w:rsidR="00CB0C01" w:rsidRPr="0004598D">
        <w:rPr>
          <w:rFonts w:eastAsiaTheme="minorHAnsi"/>
          <w:sz w:val="28"/>
          <w:szCs w:val="28"/>
          <w:lang w:eastAsia="en-US"/>
        </w:rPr>
        <w:t xml:space="preserve"> в целом</w:t>
      </w:r>
      <w:r w:rsidR="004D0427">
        <w:rPr>
          <w:rFonts w:eastAsiaTheme="minorHAnsi"/>
          <w:sz w:val="28"/>
          <w:szCs w:val="28"/>
          <w:lang w:eastAsia="en-US"/>
        </w:rPr>
        <w:t>,</w:t>
      </w:r>
      <w:r w:rsidR="00CB0C01" w:rsidRPr="0004598D">
        <w:rPr>
          <w:rFonts w:eastAsiaTheme="minorHAnsi"/>
          <w:sz w:val="28"/>
          <w:szCs w:val="28"/>
          <w:lang w:eastAsia="en-US"/>
        </w:rPr>
        <w:t xml:space="preserve"> и в состязании «Чистописариум»</w:t>
      </w:r>
      <w:r w:rsidR="004D0427">
        <w:rPr>
          <w:rFonts w:eastAsiaTheme="minorHAnsi"/>
          <w:sz w:val="28"/>
          <w:szCs w:val="28"/>
          <w:lang w:eastAsia="en-US"/>
        </w:rPr>
        <w:t>,</w:t>
      </w:r>
      <w:r w:rsidR="00CB0C01" w:rsidRPr="0004598D">
        <w:rPr>
          <w:rFonts w:eastAsiaTheme="minorHAnsi"/>
          <w:sz w:val="28"/>
          <w:szCs w:val="28"/>
          <w:lang w:eastAsia="en-US"/>
        </w:rPr>
        <w:t xml:space="preserve"> в частности.</w:t>
      </w:r>
    </w:p>
    <w:p w14:paraId="64D2104F" w14:textId="77777777" w:rsidR="00CB0C01" w:rsidRPr="00C63995" w:rsidRDefault="00CB0C01" w:rsidP="00015F60">
      <w:pPr>
        <w:tabs>
          <w:tab w:val="left" w:pos="1134"/>
        </w:tabs>
        <w:ind w:firstLine="709"/>
        <w:jc w:val="both"/>
        <w:rPr>
          <w:rFonts w:eastAsiaTheme="minorHAnsi"/>
          <w:sz w:val="28"/>
          <w:szCs w:val="28"/>
          <w:lang w:eastAsia="en-US"/>
        </w:rPr>
      </w:pPr>
    </w:p>
    <w:p w14:paraId="4BAD2CC9" w14:textId="77777777" w:rsidR="00CB0C01" w:rsidRPr="007128A5" w:rsidRDefault="00CB0C01" w:rsidP="00015F60">
      <w:pPr>
        <w:pStyle w:val="af0"/>
        <w:numPr>
          <w:ilvl w:val="3"/>
          <w:numId w:val="26"/>
        </w:numPr>
        <w:tabs>
          <w:tab w:val="left" w:pos="1134"/>
        </w:tabs>
        <w:ind w:left="0" w:firstLine="709"/>
        <w:jc w:val="both"/>
        <w:rPr>
          <w:b/>
          <w:sz w:val="28"/>
          <w:szCs w:val="28"/>
        </w:rPr>
      </w:pPr>
      <w:r w:rsidRPr="007128A5">
        <w:rPr>
          <w:b/>
          <w:sz w:val="28"/>
          <w:szCs w:val="28"/>
        </w:rPr>
        <w:t>Перспективные задачи на 2023/2024 учебный год.</w:t>
      </w:r>
    </w:p>
    <w:p w14:paraId="4D9BF229" w14:textId="77777777" w:rsidR="00CB0C01" w:rsidRPr="00C63995" w:rsidRDefault="00CB0C01" w:rsidP="00015F60">
      <w:pPr>
        <w:tabs>
          <w:tab w:val="left" w:pos="1134"/>
        </w:tabs>
        <w:ind w:firstLine="709"/>
        <w:jc w:val="both"/>
        <w:rPr>
          <w:rFonts w:eastAsiaTheme="minorHAnsi"/>
          <w:sz w:val="28"/>
          <w:szCs w:val="28"/>
          <w:lang w:eastAsia="en-US"/>
        </w:rPr>
      </w:pPr>
      <w:r w:rsidRPr="00C63995">
        <w:rPr>
          <w:rFonts w:eastAsiaTheme="minorHAnsi"/>
          <w:sz w:val="28"/>
          <w:szCs w:val="28"/>
          <w:lang w:eastAsia="en-US"/>
        </w:rPr>
        <w:t xml:space="preserve">Создать образцы графически правильного начертания небуквенных знаков, которые используются при различных разборах, навык </w:t>
      </w:r>
      <w:proofErr w:type="gramStart"/>
      <w:r w:rsidRPr="00C63995">
        <w:rPr>
          <w:rFonts w:eastAsiaTheme="minorHAnsi"/>
          <w:sz w:val="28"/>
          <w:szCs w:val="28"/>
          <w:lang w:eastAsia="en-US"/>
        </w:rPr>
        <w:lastRenderedPageBreak/>
        <w:t>формирования</w:t>
      </w:r>
      <w:proofErr w:type="gramEnd"/>
      <w:r w:rsidRPr="00C63995">
        <w:rPr>
          <w:rFonts w:eastAsiaTheme="minorHAnsi"/>
          <w:sz w:val="28"/>
          <w:szCs w:val="28"/>
          <w:lang w:eastAsia="en-US"/>
        </w:rPr>
        <w:t xml:space="preserve"> которых предусмотрен ФГОС НОО и ООО (в редакции 2021 г.).</w:t>
      </w:r>
    </w:p>
    <w:p w14:paraId="72A5F23F" w14:textId="77777777" w:rsidR="00CB0C01" w:rsidRPr="00C63995" w:rsidRDefault="00CB0C01" w:rsidP="00015F60">
      <w:pPr>
        <w:pStyle w:val="af0"/>
        <w:tabs>
          <w:tab w:val="left" w:pos="1134"/>
        </w:tabs>
        <w:ind w:firstLine="709"/>
        <w:jc w:val="both"/>
        <w:rPr>
          <w:sz w:val="28"/>
          <w:szCs w:val="28"/>
        </w:rPr>
      </w:pPr>
    </w:p>
    <w:p w14:paraId="634B558B" w14:textId="77777777" w:rsidR="00CB0C01" w:rsidRPr="00C63995" w:rsidRDefault="00CB0C01" w:rsidP="00015F60">
      <w:pPr>
        <w:pStyle w:val="ac"/>
        <w:tabs>
          <w:tab w:val="left" w:pos="1134"/>
        </w:tabs>
        <w:ind w:left="0" w:firstLine="709"/>
        <w:jc w:val="both"/>
        <w:outlineLvl w:val="1"/>
        <w:rPr>
          <w:b/>
          <w:sz w:val="28"/>
          <w:szCs w:val="28"/>
        </w:rPr>
      </w:pPr>
      <w:bookmarkStart w:id="64" w:name="_Toc138758701"/>
      <w:bookmarkStart w:id="65" w:name="_Toc140047012"/>
      <w:r w:rsidRPr="00C63995">
        <w:rPr>
          <w:rFonts w:eastAsia="Calibri"/>
          <w:b/>
          <w:sz w:val="28"/>
          <w:szCs w:val="28"/>
          <w:lang w:eastAsia="en-US"/>
        </w:rPr>
        <w:t>8.5.</w:t>
      </w:r>
      <w:r w:rsidRPr="00C63995">
        <w:rPr>
          <w:rFonts w:eastAsia="Calibri"/>
          <w:b/>
          <w:sz w:val="28"/>
          <w:szCs w:val="28"/>
          <w:lang w:eastAsia="en-US"/>
        </w:rPr>
        <w:tab/>
        <w:t xml:space="preserve">Состязание </w:t>
      </w:r>
      <w:r w:rsidRPr="00C63995">
        <w:rPr>
          <w:b/>
          <w:sz w:val="28"/>
          <w:szCs w:val="28"/>
        </w:rPr>
        <w:t>«ЧитариУм»</w:t>
      </w:r>
      <w:bookmarkEnd w:id="64"/>
      <w:bookmarkEnd w:id="65"/>
    </w:p>
    <w:p w14:paraId="5C1D9CAC" w14:textId="77777777" w:rsidR="00CB0C01" w:rsidRPr="00F9667E" w:rsidRDefault="00CB0C01" w:rsidP="00015F60">
      <w:pPr>
        <w:pStyle w:val="ac"/>
        <w:numPr>
          <w:ilvl w:val="0"/>
          <w:numId w:val="85"/>
        </w:numPr>
        <w:tabs>
          <w:tab w:val="left" w:pos="1134"/>
        </w:tabs>
        <w:ind w:left="0" w:firstLine="709"/>
        <w:jc w:val="both"/>
        <w:rPr>
          <w:rFonts w:eastAsia="Calibri"/>
          <w:b/>
          <w:sz w:val="28"/>
          <w:szCs w:val="28"/>
          <w:lang w:eastAsia="en-US"/>
        </w:rPr>
      </w:pPr>
      <w:r w:rsidRPr="00F9667E">
        <w:rPr>
          <w:rFonts w:eastAsia="Calibri"/>
          <w:b/>
          <w:sz w:val="28"/>
          <w:szCs w:val="28"/>
          <w:lang w:eastAsia="en-US"/>
        </w:rPr>
        <w:t>Основная характеристика состязания</w:t>
      </w:r>
    </w:p>
    <w:p w14:paraId="771050E4" w14:textId="77777777" w:rsidR="00CB0C01" w:rsidRPr="00C63995" w:rsidRDefault="00CB0C01" w:rsidP="00015F60">
      <w:pPr>
        <w:tabs>
          <w:tab w:val="left" w:pos="1134"/>
        </w:tabs>
        <w:autoSpaceDE w:val="0"/>
        <w:autoSpaceDN w:val="0"/>
        <w:adjustRightInd w:val="0"/>
        <w:ind w:firstLine="709"/>
        <w:jc w:val="both"/>
        <w:rPr>
          <w:sz w:val="28"/>
          <w:szCs w:val="28"/>
        </w:rPr>
      </w:pPr>
      <w:r w:rsidRPr="00C63995">
        <w:rPr>
          <w:bCs/>
          <w:sz w:val="28"/>
          <w:szCs w:val="28"/>
        </w:rPr>
        <w:t xml:space="preserve">Состязание «ЧитариУм» </w:t>
      </w:r>
      <w:r w:rsidRPr="00C63995">
        <w:rPr>
          <w:sz w:val="28"/>
          <w:szCs w:val="28"/>
        </w:rPr>
        <w:t>проводилось с целью получения объективной и достоверной информации о состоянии уровня сформированности у обучающихся читательских навыков, предусмотренных ФГОС ООО в части планируемых результатов освоения курса литературы (5 класс), с учётом сложившейся читательской практики данной группы обучающихся.</w:t>
      </w:r>
    </w:p>
    <w:p w14:paraId="47FC35EF" w14:textId="77777777" w:rsidR="00CB0C01" w:rsidRPr="00C63995" w:rsidRDefault="00CB0C01" w:rsidP="00015F60">
      <w:pPr>
        <w:tabs>
          <w:tab w:val="left" w:pos="1134"/>
        </w:tabs>
        <w:autoSpaceDE w:val="0"/>
        <w:autoSpaceDN w:val="0"/>
        <w:adjustRightInd w:val="0"/>
        <w:ind w:firstLine="709"/>
        <w:jc w:val="both"/>
        <w:rPr>
          <w:sz w:val="28"/>
          <w:szCs w:val="28"/>
        </w:rPr>
      </w:pPr>
      <w:r w:rsidRPr="00C63995">
        <w:rPr>
          <w:sz w:val="28"/>
          <w:szCs w:val="28"/>
        </w:rPr>
        <w:t>Состязание проводилось в устной форме.</w:t>
      </w:r>
    </w:p>
    <w:p w14:paraId="31ADFC73" w14:textId="03CA5720" w:rsidR="00CB0C01" w:rsidRPr="00C63995" w:rsidRDefault="00CB0C01" w:rsidP="00015F60">
      <w:pPr>
        <w:tabs>
          <w:tab w:val="left" w:pos="1134"/>
        </w:tabs>
        <w:autoSpaceDE w:val="0"/>
        <w:autoSpaceDN w:val="0"/>
        <w:adjustRightInd w:val="0"/>
        <w:ind w:firstLine="709"/>
        <w:jc w:val="both"/>
        <w:rPr>
          <w:sz w:val="28"/>
          <w:szCs w:val="28"/>
        </w:rPr>
      </w:pPr>
      <w:r w:rsidRPr="00C63995">
        <w:rPr>
          <w:sz w:val="28"/>
          <w:szCs w:val="28"/>
        </w:rPr>
        <w:t>Для проверки навыков чтения текста вслух участникам состязания было предложено выразительно прочитать художественный текст (повествование) объёмом 170 слов и выполнить три задания с кратким пояснением ответа:</w:t>
      </w:r>
    </w:p>
    <w:p w14:paraId="7ABA8D75" w14:textId="07548B87" w:rsidR="00CB0C01" w:rsidRPr="00015F60" w:rsidRDefault="00CB0C01" w:rsidP="00015F60">
      <w:pPr>
        <w:pStyle w:val="ac"/>
        <w:numPr>
          <w:ilvl w:val="0"/>
          <w:numId w:val="80"/>
        </w:numPr>
        <w:tabs>
          <w:tab w:val="left" w:pos="1134"/>
        </w:tabs>
        <w:ind w:left="0" w:firstLine="709"/>
        <w:jc w:val="both"/>
        <w:rPr>
          <w:rFonts w:eastAsiaTheme="minorHAnsi"/>
          <w:sz w:val="28"/>
          <w:szCs w:val="28"/>
          <w:lang w:eastAsia="en-US"/>
        </w:rPr>
      </w:pPr>
      <w:r w:rsidRPr="00015F60">
        <w:rPr>
          <w:rFonts w:eastAsiaTheme="minorHAnsi"/>
          <w:sz w:val="28"/>
          <w:szCs w:val="28"/>
          <w:lang w:eastAsia="en-US"/>
        </w:rPr>
        <w:t>определить тему текста;</w:t>
      </w:r>
    </w:p>
    <w:p w14:paraId="61D1BEDB" w14:textId="3D035B1D" w:rsidR="00CB0C01" w:rsidRPr="00015F60" w:rsidRDefault="00CB0C01" w:rsidP="00015F60">
      <w:pPr>
        <w:pStyle w:val="ac"/>
        <w:numPr>
          <w:ilvl w:val="0"/>
          <w:numId w:val="80"/>
        </w:numPr>
        <w:tabs>
          <w:tab w:val="left" w:pos="1134"/>
        </w:tabs>
        <w:ind w:left="0" w:firstLine="709"/>
        <w:jc w:val="both"/>
        <w:rPr>
          <w:rFonts w:eastAsiaTheme="minorHAnsi"/>
          <w:sz w:val="28"/>
          <w:szCs w:val="28"/>
          <w:lang w:eastAsia="en-US"/>
        </w:rPr>
      </w:pPr>
      <w:r w:rsidRPr="00015F60">
        <w:rPr>
          <w:rFonts w:eastAsiaTheme="minorHAnsi"/>
          <w:sz w:val="28"/>
          <w:szCs w:val="28"/>
          <w:lang w:eastAsia="en-US"/>
        </w:rPr>
        <w:t>определить главную мысль текста; обосновать своё решение;</w:t>
      </w:r>
    </w:p>
    <w:p w14:paraId="4693D36A" w14:textId="4597A609" w:rsidR="00CB0C01" w:rsidRPr="00015F60" w:rsidRDefault="00CB0C01" w:rsidP="00015F60">
      <w:pPr>
        <w:pStyle w:val="ac"/>
        <w:numPr>
          <w:ilvl w:val="0"/>
          <w:numId w:val="80"/>
        </w:numPr>
        <w:tabs>
          <w:tab w:val="left" w:pos="1134"/>
        </w:tabs>
        <w:ind w:left="0" w:firstLine="709"/>
        <w:jc w:val="both"/>
        <w:rPr>
          <w:rFonts w:eastAsiaTheme="minorHAnsi"/>
          <w:sz w:val="28"/>
          <w:szCs w:val="28"/>
          <w:lang w:eastAsia="en-US"/>
        </w:rPr>
      </w:pPr>
      <w:r w:rsidRPr="00015F60">
        <w:rPr>
          <w:rFonts w:eastAsiaTheme="minorHAnsi"/>
          <w:sz w:val="28"/>
          <w:szCs w:val="28"/>
          <w:lang w:eastAsia="en-US"/>
        </w:rPr>
        <w:t>выявить особенности строения сюжета.</w:t>
      </w:r>
    </w:p>
    <w:p w14:paraId="33BCEE52" w14:textId="77777777" w:rsidR="00CB0C01" w:rsidRPr="00C63995" w:rsidRDefault="00CB0C01" w:rsidP="00015F60">
      <w:pPr>
        <w:tabs>
          <w:tab w:val="left" w:pos="1134"/>
        </w:tabs>
        <w:ind w:firstLine="709"/>
        <w:contextualSpacing/>
        <w:jc w:val="both"/>
        <w:rPr>
          <w:rFonts w:eastAsia="Calibri"/>
          <w:b/>
          <w:sz w:val="28"/>
          <w:szCs w:val="28"/>
          <w:highlight w:val="yellow"/>
          <w:lang w:eastAsia="en-US"/>
        </w:rPr>
      </w:pPr>
    </w:p>
    <w:p w14:paraId="720F9EA5" w14:textId="77777777" w:rsidR="00CB0C01" w:rsidRPr="00C63995" w:rsidRDefault="00CB0C01" w:rsidP="00015F60">
      <w:pPr>
        <w:pStyle w:val="ac"/>
        <w:numPr>
          <w:ilvl w:val="0"/>
          <w:numId w:val="85"/>
        </w:numPr>
        <w:tabs>
          <w:tab w:val="left" w:pos="1134"/>
        </w:tabs>
        <w:ind w:left="0" w:firstLine="709"/>
        <w:jc w:val="both"/>
        <w:rPr>
          <w:rFonts w:eastAsia="Calibri"/>
          <w:b/>
          <w:sz w:val="28"/>
          <w:szCs w:val="28"/>
          <w:lang w:eastAsia="en-US"/>
        </w:rPr>
      </w:pPr>
      <w:r w:rsidRPr="00C63995">
        <w:rPr>
          <w:rFonts w:eastAsia="Calibri"/>
          <w:b/>
          <w:sz w:val="28"/>
          <w:szCs w:val="28"/>
          <w:lang w:eastAsia="en-US"/>
        </w:rPr>
        <w:t>Содержательный анализ заданий (в количественном и качественном разрезе)</w:t>
      </w:r>
    </w:p>
    <w:p w14:paraId="5C461E7E" w14:textId="4C1CB14B" w:rsidR="00CB0C01" w:rsidRDefault="00CB0C01" w:rsidP="00015F60">
      <w:pPr>
        <w:tabs>
          <w:tab w:val="left" w:pos="1134"/>
        </w:tabs>
        <w:autoSpaceDE w:val="0"/>
        <w:autoSpaceDN w:val="0"/>
        <w:adjustRightInd w:val="0"/>
        <w:ind w:firstLine="709"/>
        <w:jc w:val="both"/>
        <w:textAlignment w:val="center"/>
        <w:rPr>
          <w:b/>
          <w:bCs/>
          <w:i/>
          <w:iCs/>
          <w:sz w:val="28"/>
          <w:szCs w:val="28"/>
          <w:shd w:val="clear" w:color="auto" w:fill="FFFFFF"/>
        </w:rPr>
      </w:pPr>
      <w:r>
        <w:rPr>
          <w:sz w:val="28"/>
          <w:szCs w:val="28"/>
          <w:lang w:bidi="ru-RU"/>
        </w:rPr>
        <w:t>В</w:t>
      </w:r>
      <w:r>
        <w:rPr>
          <w:sz w:val="28"/>
          <w:szCs w:val="28"/>
        </w:rPr>
        <w:t xml:space="preserve"> состязании «ЧитариУмУм» </w:t>
      </w:r>
      <w:r>
        <w:rPr>
          <w:sz w:val="28"/>
          <w:szCs w:val="28"/>
          <w:lang w:bidi="ru-RU"/>
        </w:rPr>
        <w:t>оценивалось достижение метапредметных и предметных результатов:</w:t>
      </w:r>
      <w:r>
        <w:rPr>
          <w:b/>
          <w:bCs/>
          <w:i/>
          <w:iCs/>
          <w:sz w:val="28"/>
          <w:szCs w:val="28"/>
          <w:shd w:val="clear" w:color="auto" w:fill="FFFFFF"/>
        </w:rPr>
        <w:t xml:space="preserve"> </w:t>
      </w:r>
    </w:p>
    <w:p w14:paraId="090CC009" w14:textId="5FA4384D" w:rsidR="00CB0C01" w:rsidRPr="009530C2" w:rsidRDefault="00CB0C01" w:rsidP="00015F60">
      <w:pPr>
        <w:pStyle w:val="ac"/>
        <w:numPr>
          <w:ilvl w:val="0"/>
          <w:numId w:val="82"/>
        </w:numPr>
        <w:tabs>
          <w:tab w:val="left" w:pos="1134"/>
        </w:tabs>
        <w:ind w:left="0" w:firstLine="709"/>
        <w:jc w:val="both"/>
        <w:rPr>
          <w:sz w:val="28"/>
          <w:szCs w:val="28"/>
        </w:rPr>
      </w:pPr>
      <w:r w:rsidRPr="009530C2">
        <w:rPr>
          <w:b/>
          <w:i/>
          <w:sz w:val="28"/>
          <w:szCs w:val="28"/>
        </w:rPr>
        <w:t>метапредметные</w:t>
      </w:r>
      <w:r w:rsidRPr="009530C2">
        <w:rPr>
          <w:b/>
          <w:i/>
          <w:spacing w:val="1"/>
          <w:sz w:val="28"/>
          <w:szCs w:val="28"/>
        </w:rPr>
        <w:t xml:space="preserve"> </w:t>
      </w:r>
      <w:r w:rsidRPr="009530C2">
        <w:rPr>
          <w:b/>
          <w:i/>
          <w:sz w:val="28"/>
          <w:szCs w:val="28"/>
        </w:rPr>
        <w:t>результаты</w:t>
      </w:r>
      <w:r w:rsidRPr="009530C2">
        <w:rPr>
          <w:spacing w:val="1"/>
          <w:sz w:val="28"/>
          <w:szCs w:val="28"/>
        </w:rPr>
        <w:t xml:space="preserve"> </w:t>
      </w:r>
      <w:r w:rsidR="00736E32">
        <w:rPr>
          <w:sz w:val="28"/>
          <w:szCs w:val="28"/>
        </w:rPr>
        <w:t>–</w:t>
      </w:r>
      <w:r w:rsidRPr="009530C2">
        <w:rPr>
          <w:spacing w:val="1"/>
          <w:sz w:val="28"/>
          <w:szCs w:val="28"/>
        </w:rPr>
        <w:t xml:space="preserve"> </w:t>
      </w:r>
      <w:r w:rsidRPr="009530C2">
        <w:rPr>
          <w:sz w:val="28"/>
          <w:szCs w:val="28"/>
        </w:rPr>
        <w:t>овладение</w:t>
      </w:r>
      <w:r w:rsidRPr="009530C2">
        <w:rPr>
          <w:spacing w:val="1"/>
          <w:sz w:val="28"/>
          <w:szCs w:val="28"/>
        </w:rPr>
        <w:t xml:space="preserve"> </w:t>
      </w:r>
      <w:r w:rsidRPr="009530C2">
        <w:rPr>
          <w:sz w:val="28"/>
          <w:szCs w:val="28"/>
        </w:rPr>
        <w:t>навыками</w:t>
      </w:r>
      <w:r w:rsidRPr="009530C2">
        <w:rPr>
          <w:spacing w:val="1"/>
          <w:sz w:val="28"/>
          <w:szCs w:val="28"/>
        </w:rPr>
        <w:t xml:space="preserve"> </w:t>
      </w:r>
      <w:r w:rsidRPr="009530C2">
        <w:rPr>
          <w:sz w:val="28"/>
          <w:szCs w:val="28"/>
        </w:rPr>
        <w:t>смыслового</w:t>
      </w:r>
      <w:r w:rsidRPr="009530C2">
        <w:rPr>
          <w:spacing w:val="1"/>
          <w:sz w:val="28"/>
          <w:szCs w:val="28"/>
        </w:rPr>
        <w:t xml:space="preserve"> </w:t>
      </w:r>
      <w:r w:rsidRPr="009530C2">
        <w:rPr>
          <w:sz w:val="28"/>
          <w:szCs w:val="28"/>
        </w:rPr>
        <w:t>чтения</w:t>
      </w:r>
      <w:r w:rsidRPr="009530C2">
        <w:rPr>
          <w:spacing w:val="1"/>
          <w:sz w:val="28"/>
          <w:szCs w:val="28"/>
        </w:rPr>
        <w:t xml:space="preserve"> </w:t>
      </w:r>
      <w:r w:rsidRPr="009530C2">
        <w:rPr>
          <w:sz w:val="28"/>
          <w:szCs w:val="28"/>
        </w:rPr>
        <w:t>текстов</w:t>
      </w:r>
      <w:r w:rsidRPr="009530C2">
        <w:rPr>
          <w:spacing w:val="-5"/>
          <w:sz w:val="28"/>
          <w:szCs w:val="28"/>
        </w:rPr>
        <w:t xml:space="preserve"> </w:t>
      </w:r>
      <w:r w:rsidRPr="009530C2">
        <w:rPr>
          <w:sz w:val="28"/>
          <w:szCs w:val="28"/>
        </w:rPr>
        <w:t>различных стилей</w:t>
      </w:r>
      <w:r w:rsidRPr="009530C2">
        <w:rPr>
          <w:spacing w:val="-3"/>
          <w:sz w:val="28"/>
          <w:szCs w:val="28"/>
        </w:rPr>
        <w:t xml:space="preserve"> </w:t>
      </w:r>
      <w:r w:rsidRPr="009530C2">
        <w:rPr>
          <w:sz w:val="28"/>
          <w:szCs w:val="28"/>
        </w:rPr>
        <w:t>и жанров</w:t>
      </w:r>
      <w:r w:rsidRPr="009530C2">
        <w:rPr>
          <w:spacing w:val="67"/>
          <w:sz w:val="28"/>
          <w:szCs w:val="28"/>
        </w:rPr>
        <w:t xml:space="preserve"> </w:t>
      </w:r>
      <w:r w:rsidRPr="009530C2">
        <w:rPr>
          <w:sz w:val="28"/>
          <w:szCs w:val="28"/>
        </w:rPr>
        <w:t>в</w:t>
      </w:r>
      <w:r w:rsidRPr="009530C2">
        <w:rPr>
          <w:spacing w:val="-1"/>
          <w:sz w:val="28"/>
          <w:szCs w:val="28"/>
        </w:rPr>
        <w:t xml:space="preserve"> </w:t>
      </w:r>
      <w:r w:rsidRPr="009530C2">
        <w:rPr>
          <w:sz w:val="28"/>
          <w:szCs w:val="28"/>
        </w:rPr>
        <w:t>соответствии</w:t>
      </w:r>
      <w:r w:rsidRPr="009530C2">
        <w:rPr>
          <w:spacing w:val="-1"/>
          <w:sz w:val="28"/>
          <w:szCs w:val="28"/>
        </w:rPr>
        <w:t xml:space="preserve"> </w:t>
      </w:r>
      <w:r w:rsidRPr="009530C2">
        <w:rPr>
          <w:sz w:val="28"/>
          <w:szCs w:val="28"/>
        </w:rPr>
        <w:t>с</w:t>
      </w:r>
      <w:r w:rsidRPr="009530C2">
        <w:rPr>
          <w:spacing w:val="-1"/>
          <w:sz w:val="28"/>
          <w:szCs w:val="28"/>
        </w:rPr>
        <w:t xml:space="preserve"> </w:t>
      </w:r>
      <w:r w:rsidRPr="009530C2">
        <w:rPr>
          <w:sz w:val="28"/>
          <w:szCs w:val="28"/>
        </w:rPr>
        <w:t>целями и</w:t>
      </w:r>
      <w:r w:rsidRPr="009530C2">
        <w:rPr>
          <w:spacing w:val="-1"/>
          <w:sz w:val="28"/>
          <w:szCs w:val="28"/>
        </w:rPr>
        <w:t xml:space="preserve"> </w:t>
      </w:r>
      <w:r w:rsidRPr="009530C2">
        <w:rPr>
          <w:sz w:val="28"/>
          <w:szCs w:val="28"/>
        </w:rPr>
        <w:t>задачами, использовать полученную из разного вида</w:t>
      </w:r>
      <w:r w:rsidRPr="009530C2">
        <w:rPr>
          <w:spacing w:val="1"/>
          <w:sz w:val="28"/>
          <w:szCs w:val="28"/>
        </w:rPr>
        <w:t xml:space="preserve"> </w:t>
      </w:r>
      <w:r w:rsidRPr="009530C2">
        <w:rPr>
          <w:sz w:val="28"/>
          <w:szCs w:val="28"/>
        </w:rPr>
        <w:t>текстов</w:t>
      </w:r>
      <w:r w:rsidRPr="009530C2">
        <w:rPr>
          <w:spacing w:val="1"/>
          <w:sz w:val="28"/>
          <w:szCs w:val="28"/>
        </w:rPr>
        <w:t xml:space="preserve"> </w:t>
      </w:r>
      <w:r w:rsidRPr="009530C2">
        <w:rPr>
          <w:sz w:val="28"/>
          <w:szCs w:val="28"/>
        </w:rPr>
        <w:t>информацию</w:t>
      </w:r>
      <w:r w:rsidRPr="009530C2">
        <w:rPr>
          <w:spacing w:val="1"/>
          <w:sz w:val="28"/>
          <w:szCs w:val="28"/>
        </w:rPr>
        <w:t xml:space="preserve"> </w:t>
      </w:r>
      <w:r w:rsidRPr="009530C2">
        <w:rPr>
          <w:sz w:val="28"/>
          <w:szCs w:val="28"/>
        </w:rPr>
        <w:t>для</w:t>
      </w:r>
      <w:r w:rsidRPr="009530C2">
        <w:rPr>
          <w:spacing w:val="1"/>
          <w:sz w:val="28"/>
          <w:szCs w:val="28"/>
        </w:rPr>
        <w:t xml:space="preserve"> </w:t>
      </w:r>
      <w:r w:rsidRPr="009530C2">
        <w:rPr>
          <w:sz w:val="28"/>
          <w:szCs w:val="28"/>
        </w:rPr>
        <w:t>установления</w:t>
      </w:r>
      <w:r w:rsidRPr="009530C2">
        <w:rPr>
          <w:spacing w:val="1"/>
          <w:sz w:val="28"/>
          <w:szCs w:val="28"/>
        </w:rPr>
        <w:t xml:space="preserve"> </w:t>
      </w:r>
      <w:r w:rsidRPr="009530C2">
        <w:rPr>
          <w:sz w:val="28"/>
          <w:szCs w:val="28"/>
        </w:rPr>
        <w:t>несложных</w:t>
      </w:r>
      <w:r w:rsidRPr="009530C2">
        <w:rPr>
          <w:spacing w:val="71"/>
          <w:sz w:val="28"/>
          <w:szCs w:val="28"/>
        </w:rPr>
        <w:t xml:space="preserve"> </w:t>
      </w:r>
      <w:r w:rsidRPr="009530C2">
        <w:rPr>
          <w:sz w:val="28"/>
          <w:szCs w:val="28"/>
        </w:rPr>
        <w:t>причинно-следственных</w:t>
      </w:r>
      <w:r w:rsidRPr="009530C2">
        <w:rPr>
          <w:spacing w:val="1"/>
          <w:sz w:val="28"/>
          <w:szCs w:val="28"/>
        </w:rPr>
        <w:t xml:space="preserve"> </w:t>
      </w:r>
      <w:r w:rsidRPr="009530C2">
        <w:rPr>
          <w:sz w:val="28"/>
          <w:szCs w:val="28"/>
        </w:rPr>
        <w:t>связей и зависимостей; объяснения; обоснования утверждений, умение осознанно строить речевое высказывание в соответствии с задачами коммуникации</w:t>
      </w:r>
      <w:proofErr w:type="gramStart"/>
      <w:r w:rsidRPr="009530C2">
        <w:rPr>
          <w:sz w:val="28"/>
          <w:szCs w:val="28"/>
        </w:rPr>
        <w:t>.</w:t>
      </w:r>
      <w:proofErr w:type="gramEnd"/>
      <w:r w:rsidRPr="009530C2">
        <w:rPr>
          <w:sz w:val="28"/>
          <w:szCs w:val="28"/>
        </w:rPr>
        <w:t xml:space="preserve"> </w:t>
      </w:r>
      <w:proofErr w:type="gramStart"/>
      <w:r w:rsidRPr="009530C2">
        <w:rPr>
          <w:sz w:val="28"/>
          <w:szCs w:val="28"/>
        </w:rPr>
        <w:t>д</w:t>
      </w:r>
      <w:proofErr w:type="gramEnd"/>
      <w:r w:rsidRPr="009530C2">
        <w:rPr>
          <w:sz w:val="28"/>
          <w:szCs w:val="28"/>
        </w:rPr>
        <w:t>елать выводы с использованием дедуктивных и индуктивных умозаключений, умозаключений по аналогии;</w:t>
      </w:r>
    </w:p>
    <w:p w14:paraId="492FE133" w14:textId="32072972" w:rsidR="00CB0C01" w:rsidRPr="009530C2" w:rsidRDefault="00CB0C01" w:rsidP="00015F60">
      <w:pPr>
        <w:pStyle w:val="ac"/>
        <w:widowControl w:val="0"/>
        <w:numPr>
          <w:ilvl w:val="0"/>
          <w:numId w:val="47"/>
        </w:numPr>
        <w:tabs>
          <w:tab w:val="left" w:pos="1134"/>
        </w:tabs>
        <w:autoSpaceDE w:val="0"/>
        <w:autoSpaceDN w:val="0"/>
        <w:ind w:left="0" w:firstLine="709"/>
        <w:jc w:val="both"/>
        <w:rPr>
          <w:rFonts w:eastAsia="Calibri"/>
          <w:b/>
          <w:sz w:val="28"/>
          <w:szCs w:val="28"/>
          <w:lang w:eastAsia="en-US"/>
        </w:rPr>
      </w:pPr>
      <w:proofErr w:type="gramStart"/>
      <w:r w:rsidRPr="009530C2">
        <w:rPr>
          <w:b/>
          <w:i/>
          <w:sz w:val="28"/>
          <w:szCs w:val="28"/>
        </w:rPr>
        <w:t>предметные результаты</w:t>
      </w:r>
      <w:r w:rsidRPr="009530C2">
        <w:rPr>
          <w:sz w:val="28"/>
          <w:szCs w:val="28"/>
        </w:rPr>
        <w:t xml:space="preserve"> </w:t>
      </w:r>
      <w:r w:rsidR="00736E32">
        <w:rPr>
          <w:sz w:val="28"/>
          <w:szCs w:val="28"/>
        </w:rPr>
        <w:t>–</w:t>
      </w:r>
      <w:r w:rsidRPr="009530C2">
        <w:rPr>
          <w:spacing w:val="1"/>
          <w:sz w:val="28"/>
          <w:szCs w:val="28"/>
        </w:rPr>
        <w:t xml:space="preserve"> </w:t>
      </w:r>
      <w:r w:rsidRPr="009530C2">
        <w:rPr>
          <w:sz w:val="28"/>
          <w:szCs w:val="28"/>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r w:rsidRPr="009530C2">
        <w:rPr>
          <w:rFonts w:eastAsia="Calibri"/>
          <w:sz w:val="28"/>
          <w:szCs w:val="28"/>
          <w:lang w:eastAsia="en-US"/>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roofErr w:type="gramEnd"/>
      <w:r w:rsidRPr="009530C2">
        <w:rPr>
          <w:rFonts w:eastAsia="Calibri"/>
          <w:sz w:val="28"/>
          <w:szCs w:val="28"/>
          <w:lang w:eastAsia="en-US"/>
        </w:rPr>
        <w:t xml:space="preserve"> понимать смысловое наполнение теоретико-литературных понятий и учиться использовать их в процессе анализа и интерпретации произведений, участвовать в беседе и диалоге о прочитанном произведении, подбирать аргументы для оценки очитанного (с учётом литературного развития обучающихся).</w:t>
      </w:r>
    </w:p>
    <w:p w14:paraId="2D1D3DFE" w14:textId="77777777" w:rsidR="00CB0C01" w:rsidRPr="00F9667E" w:rsidRDefault="00CB0C01" w:rsidP="00015F60">
      <w:pPr>
        <w:pStyle w:val="ac"/>
        <w:numPr>
          <w:ilvl w:val="0"/>
          <w:numId w:val="85"/>
        </w:numPr>
        <w:tabs>
          <w:tab w:val="left" w:pos="1134"/>
        </w:tabs>
        <w:ind w:left="0" w:firstLine="709"/>
        <w:jc w:val="both"/>
        <w:rPr>
          <w:rFonts w:eastAsia="Calibri"/>
          <w:b/>
          <w:sz w:val="28"/>
          <w:szCs w:val="28"/>
          <w:lang w:eastAsia="en-US"/>
        </w:rPr>
      </w:pPr>
      <w:r w:rsidRPr="00F9667E">
        <w:rPr>
          <w:rFonts w:eastAsia="Calibri"/>
          <w:b/>
          <w:sz w:val="28"/>
          <w:szCs w:val="28"/>
          <w:lang w:eastAsia="en-US"/>
        </w:rPr>
        <w:lastRenderedPageBreak/>
        <w:t xml:space="preserve">Критерии оценивания состязания «ЧитариУм» </w:t>
      </w:r>
    </w:p>
    <w:p w14:paraId="55DFFAAF" w14:textId="77777777" w:rsidR="00CB0C01" w:rsidRPr="00394B28" w:rsidRDefault="00CB0C01" w:rsidP="00015F60">
      <w:pPr>
        <w:tabs>
          <w:tab w:val="left" w:pos="0"/>
          <w:tab w:val="left" w:pos="1134"/>
        </w:tabs>
        <w:ind w:firstLine="709"/>
        <w:contextualSpacing/>
        <w:jc w:val="both"/>
        <w:rPr>
          <w:sz w:val="28"/>
          <w:szCs w:val="28"/>
        </w:rPr>
      </w:pPr>
      <w:r w:rsidRPr="00394B28">
        <w:rPr>
          <w:sz w:val="28"/>
          <w:szCs w:val="28"/>
        </w:rPr>
        <w:t>В ходе проведения состязания оценивались: правильность чтения, выразительность чтения, осознанность чтения.</w:t>
      </w:r>
    </w:p>
    <w:p w14:paraId="0CA0FB5F" w14:textId="77777777" w:rsidR="00CB0C01" w:rsidRPr="00394B28" w:rsidRDefault="00CB0C01" w:rsidP="00015F60">
      <w:pPr>
        <w:tabs>
          <w:tab w:val="left" w:pos="0"/>
          <w:tab w:val="left" w:pos="1134"/>
        </w:tabs>
        <w:ind w:firstLine="709"/>
        <w:contextualSpacing/>
        <w:jc w:val="both"/>
        <w:rPr>
          <w:sz w:val="28"/>
          <w:szCs w:val="28"/>
        </w:rPr>
      </w:pPr>
      <w:r w:rsidRPr="00394B28">
        <w:rPr>
          <w:sz w:val="28"/>
          <w:szCs w:val="28"/>
        </w:rPr>
        <w:t>Правильность чтения (определяется во время чтения) – это чтение без ошибок, влияющих на смысл читаемого:</w:t>
      </w:r>
    </w:p>
    <w:p w14:paraId="16D81F4A" w14:textId="77777777" w:rsidR="00CB0C01" w:rsidRPr="00394B28" w:rsidRDefault="00CB0C01" w:rsidP="00015F60">
      <w:pPr>
        <w:tabs>
          <w:tab w:val="left" w:pos="0"/>
          <w:tab w:val="left" w:pos="1134"/>
        </w:tabs>
        <w:ind w:firstLine="709"/>
        <w:contextualSpacing/>
        <w:jc w:val="both"/>
        <w:rPr>
          <w:sz w:val="28"/>
          <w:szCs w:val="28"/>
        </w:rPr>
      </w:pPr>
      <w:r w:rsidRPr="00394B28">
        <w:rPr>
          <w:sz w:val="28"/>
          <w:szCs w:val="28"/>
        </w:rPr>
        <w:t>1) без искажений единиц текста:</w:t>
      </w:r>
    </w:p>
    <w:p w14:paraId="7C352110" w14:textId="49E353D2" w:rsidR="00CB0C01" w:rsidRPr="00894F9F" w:rsidRDefault="00CB0C01" w:rsidP="00894F9F">
      <w:pPr>
        <w:pStyle w:val="ac"/>
        <w:numPr>
          <w:ilvl w:val="0"/>
          <w:numId w:val="80"/>
        </w:numPr>
        <w:tabs>
          <w:tab w:val="left" w:pos="1134"/>
        </w:tabs>
        <w:ind w:left="0" w:firstLine="709"/>
        <w:jc w:val="both"/>
        <w:rPr>
          <w:rFonts w:eastAsiaTheme="minorHAnsi"/>
          <w:sz w:val="28"/>
          <w:szCs w:val="28"/>
          <w:lang w:eastAsia="en-US"/>
        </w:rPr>
      </w:pPr>
      <w:r w:rsidRPr="00894F9F">
        <w:rPr>
          <w:rFonts w:eastAsiaTheme="minorHAnsi"/>
          <w:sz w:val="28"/>
          <w:szCs w:val="28"/>
          <w:lang w:eastAsia="en-US"/>
        </w:rPr>
        <w:t>без пропуска и / или перестановки звуков, слогов, слов, строчек;</w:t>
      </w:r>
    </w:p>
    <w:p w14:paraId="1D425215" w14:textId="5650D3AC" w:rsidR="00CB0C01" w:rsidRPr="00894F9F" w:rsidRDefault="00CB0C01" w:rsidP="00894F9F">
      <w:pPr>
        <w:pStyle w:val="ac"/>
        <w:numPr>
          <w:ilvl w:val="0"/>
          <w:numId w:val="80"/>
        </w:numPr>
        <w:tabs>
          <w:tab w:val="left" w:pos="1134"/>
        </w:tabs>
        <w:ind w:left="0" w:firstLine="709"/>
        <w:jc w:val="both"/>
        <w:rPr>
          <w:rFonts w:eastAsiaTheme="minorHAnsi"/>
          <w:sz w:val="28"/>
          <w:szCs w:val="28"/>
          <w:lang w:eastAsia="en-US"/>
        </w:rPr>
      </w:pPr>
      <w:r w:rsidRPr="00894F9F">
        <w:rPr>
          <w:rFonts w:eastAsiaTheme="minorHAnsi"/>
          <w:sz w:val="28"/>
          <w:szCs w:val="28"/>
          <w:lang w:eastAsia="en-US"/>
        </w:rPr>
        <w:t>без вставки произвольных элементов в единицы чтения;</w:t>
      </w:r>
    </w:p>
    <w:p w14:paraId="1453BF6E" w14:textId="13A4FB3D" w:rsidR="00CB0C01" w:rsidRPr="00894F9F" w:rsidRDefault="00CB0C01" w:rsidP="00894F9F">
      <w:pPr>
        <w:pStyle w:val="ac"/>
        <w:numPr>
          <w:ilvl w:val="0"/>
          <w:numId w:val="80"/>
        </w:numPr>
        <w:tabs>
          <w:tab w:val="left" w:pos="1134"/>
        </w:tabs>
        <w:ind w:left="0" w:firstLine="709"/>
        <w:jc w:val="both"/>
        <w:rPr>
          <w:rFonts w:eastAsiaTheme="minorHAnsi"/>
          <w:sz w:val="28"/>
          <w:szCs w:val="28"/>
          <w:lang w:eastAsia="en-US"/>
        </w:rPr>
      </w:pPr>
      <w:r w:rsidRPr="00894F9F">
        <w:rPr>
          <w:rFonts w:eastAsiaTheme="minorHAnsi"/>
          <w:sz w:val="28"/>
          <w:szCs w:val="28"/>
          <w:lang w:eastAsia="en-US"/>
        </w:rPr>
        <w:t>без повторов (слогов и слов);</w:t>
      </w:r>
    </w:p>
    <w:p w14:paraId="6BE3A398" w14:textId="1447B85A" w:rsidR="00CB0C01" w:rsidRPr="00394B28" w:rsidRDefault="00CB0C01" w:rsidP="00015F60">
      <w:pPr>
        <w:tabs>
          <w:tab w:val="left" w:pos="0"/>
          <w:tab w:val="left" w:pos="1134"/>
        </w:tabs>
        <w:ind w:firstLine="709"/>
        <w:contextualSpacing/>
        <w:jc w:val="both"/>
        <w:rPr>
          <w:sz w:val="28"/>
          <w:szCs w:val="28"/>
        </w:rPr>
      </w:pPr>
      <w:r w:rsidRPr="00394B28">
        <w:rPr>
          <w:sz w:val="28"/>
          <w:szCs w:val="28"/>
        </w:rPr>
        <w:t>2) без нарушения орфоэпических норм (неправильное ударение);</w:t>
      </w:r>
    </w:p>
    <w:p w14:paraId="1707E6BF" w14:textId="7E206EAE" w:rsidR="00CB0C01" w:rsidRPr="00394B28" w:rsidRDefault="00CB0C01" w:rsidP="00015F60">
      <w:pPr>
        <w:tabs>
          <w:tab w:val="left" w:pos="0"/>
          <w:tab w:val="left" w:pos="1134"/>
        </w:tabs>
        <w:ind w:firstLine="709"/>
        <w:contextualSpacing/>
        <w:jc w:val="both"/>
        <w:rPr>
          <w:sz w:val="28"/>
          <w:szCs w:val="28"/>
        </w:rPr>
      </w:pPr>
      <w:r w:rsidRPr="00394B28">
        <w:rPr>
          <w:sz w:val="28"/>
          <w:szCs w:val="28"/>
        </w:rPr>
        <w:t>3)</w:t>
      </w:r>
      <w:r w:rsidR="007B1F05">
        <w:rPr>
          <w:sz w:val="28"/>
          <w:szCs w:val="28"/>
        </w:rPr>
        <w:t> </w:t>
      </w:r>
      <w:r w:rsidRPr="00394B28">
        <w:rPr>
          <w:sz w:val="28"/>
          <w:szCs w:val="28"/>
        </w:rPr>
        <w:t>без искажения интонирования, обусловленного синтаксической структурой текста (перечислительная при однородных членах, выделительная при обособленных членах, интонация вопроса при наличии вопросительного знака, интонация восклицания при наличии восклицательного знака, незаконченности / прерывистости речи при наличии многоточия, интонация ввода прямой речи в предложениях с прямой речью).</w:t>
      </w:r>
    </w:p>
    <w:p w14:paraId="252BEFDA" w14:textId="77777777" w:rsidR="00CB0C01" w:rsidRDefault="00CB0C01" w:rsidP="00015F60">
      <w:pPr>
        <w:widowControl w:val="0"/>
        <w:tabs>
          <w:tab w:val="left" w:pos="993"/>
          <w:tab w:val="left" w:pos="1134"/>
        </w:tabs>
        <w:autoSpaceDE w:val="0"/>
        <w:autoSpaceDN w:val="0"/>
        <w:ind w:firstLine="709"/>
        <w:jc w:val="both"/>
        <w:rPr>
          <w:sz w:val="28"/>
          <w:szCs w:val="28"/>
        </w:rPr>
      </w:pPr>
      <w:r>
        <w:rPr>
          <w:sz w:val="28"/>
          <w:szCs w:val="28"/>
        </w:rPr>
        <w:t>Максимальное количество баллов за соблюдение данного критерия – 2 балла.</w:t>
      </w:r>
    </w:p>
    <w:p w14:paraId="219D3618" w14:textId="77777777" w:rsidR="00CB0C01" w:rsidRPr="00394B28" w:rsidRDefault="00CB0C01" w:rsidP="00015F60">
      <w:pPr>
        <w:tabs>
          <w:tab w:val="left" w:pos="0"/>
          <w:tab w:val="left" w:pos="1134"/>
        </w:tabs>
        <w:ind w:firstLine="709"/>
        <w:contextualSpacing/>
        <w:jc w:val="both"/>
        <w:rPr>
          <w:sz w:val="28"/>
          <w:szCs w:val="28"/>
        </w:rPr>
      </w:pPr>
      <w:r w:rsidRPr="00394B28">
        <w:rPr>
          <w:sz w:val="28"/>
          <w:szCs w:val="28"/>
        </w:rPr>
        <w:t>Выразительность чтения определяется во время чтения по следующим признакам:</w:t>
      </w:r>
    </w:p>
    <w:p w14:paraId="2730FD87" w14:textId="7393D896" w:rsidR="00CB0C01" w:rsidRPr="007B1F05" w:rsidRDefault="00CB0C01" w:rsidP="007B1F05">
      <w:pPr>
        <w:pStyle w:val="ac"/>
        <w:numPr>
          <w:ilvl w:val="0"/>
          <w:numId w:val="80"/>
        </w:numPr>
        <w:tabs>
          <w:tab w:val="left" w:pos="1134"/>
        </w:tabs>
        <w:ind w:left="0" w:firstLine="709"/>
        <w:jc w:val="both"/>
        <w:rPr>
          <w:rFonts w:eastAsiaTheme="minorHAnsi"/>
          <w:sz w:val="28"/>
          <w:szCs w:val="28"/>
          <w:lang w:eastAsia="en-US"/>
        </w:rPr>
      </w:pPr>
      <w:r w:rsidRPr="007B1F05">
        <w:rPr>
          <w:rFonts w:eastAsiaTheme="minorHAnsi"/>
          <w:sz w:val="28"/>
          <w:szCs w:val="28"/>
          <w:lang w:eastAsia="en-US"/>
        </w:rPr>
        <w:t xml:space="preserve">умение соблюдать паузы и логические ударения, передающие замысел автора; </w:t>
      </w:r>
    </w:p>
    <w:p w14:paraId="1D7AF079" w14:textId="44B6F63F" w:rsidR="00CB0C01" w:rsidRPr="007B1F05" w:rsidRDefault="00CB0C01" w:rsidP="007B1F05">
      <w:pPr>
        <w:pStyle w:val="ac"/>
        <w:numPr>
          <w:ilvl w:val="0"/>
          <w:numId w:val="80"/>
        </w:numPr>
        <w:tabs>
          <w:tab w:val="left" w:pos="1134"/>
        </w:tabs>
        <w:ind w:left="0" w:firstLine="709"/>
        <w:jc w:val="both"/>
        <w:rPr>
          <w:rFonts w:eastAsiaTheme="minorHAnsi"/>
          <w:sz w:val="28"/>
          <w:szCs w:val="28"/>
          <w:lang w:eastAsia="en-US"/>
        </w:rPr>
      </w:pPr>
      <w:r w:rsidRPr="007B1F05">
        <w:rPr>
          <w:rFonts w:eastAsiaTheme="minorHAnsi"/>
          <w:sz w:val="28"/>
          <w:szCs w:val="28"/>
          <w:lang w:eastAsia="en-US"/>
        </w:rPr>
        <w:t>умение соблюдать интонации вопроса, утверждения, а также придавать голосу нужную эмоциональную окраску;</w:t>
      </w:r>
    </w:p>
    <w:p w14:paraId="10680FED" w14:textId="5337D118" w:rsidR="00CB0C01" w:rsidRPr="007B1F05" w:rsidRDefault="00CB0C01" w:rsidP="007B1F05">
      <w:pPr>
        <w:pStyle w:val="ac"/>
        <w:numPr>
          <w:ilvl w:val="0"/>
          <w:numId w:val="80"/>
        </w:numPr>
        <w:tabs>
          <w:tab w:val="left" w:pos="1134"/>
        </w:tabs>
        <w:ind w:left="0" w:firstLine="709"/>
        <w:jc w:val="both"/>
        <w:rPr>
          <w:rFonts w:eastAsiaTheme="minorHAnsi"/>
          <w:sz w:val="28"/>
          <w:szCs w:val="28"/>
          <w:lang w:eastAsia="en-US"/>
        </w:rPr>
      </w:pPr>
      <w:r w:rsidRPr="007B1F05">
        <w:rPr>
          <w:rFonts w:eastAsiaTheme="minorHAnsi"/>
          <w:sz w:val="28"/>
          <w:szCs w:val="28"/>
          <w:lang w:eastAsia="en-US"/>
        </w:rPr>
        <w:t>хорошая дикция, то есть ясное, чёткое артикулирование звуков.</w:t>
      </w:r>
    </w:p>
    <w:p w14:paraId="0337B2E5" w14:textId="77777777" w:rsidR="00CB0C01" w:rsidRDefault="00CB0C01" w:rsidP="00015F60">
      <w:pPr>
        <w:widowControl w:val="0"/>
        <w:tabs>
          <w:tab w:val="left" w:pos="993"/>
          <w:tab w:val="left" w:pos="1134"/>
        </w:tabs>
        <w:autoSpaceDE w:val="0"/>
        <w:autoSpaceDN w:val="0"/>
        <w:ind w:firstLine="709"/>
        <w:jc w:val="both"/>
        <w:rPr>
          <w:sz w:val="28"/>
          <w:szCs w:val="28"/>
        </w:rPr>
      </w:pPr>
      <w:r>
        <w:rPr>
          <w:sz w:val="28"/>
          <w:szCs w:val="28"/>
        </w:rPr>
        <w:t>Максимальное количество баллов за соблюдение данного критерия – 2 балла.</w:t>
      </w:r>
    </w:p>
    <w:p w14:paraId="0AD6ACB9" w14:textId="77777777" w:rsidR="00CB0C01" w:rsidRPr="00394B28" w:rsidRDefault="00CB0C01" w:rsidP="00015F60">
      <w:pPr>
        <w:tabs>
          <w:tab w:val="left" w:pos="0"/>
          <w:tab w:val="left" w:pos="1134"/>
        </w:tabs>
        <w:ind w:firstLine="709"/>
        <w:contextualSpacing/>
        <w:jc w:val="both"/>
        <w:rPr>
          <w:sz w:val="28"/>
          <w:szCs w:val="28"/>
        </w:rPr>
      </w:pPr>
      <w:r w:rsidRPr="00394B28">
        <w:rPr>
          <w:sz w:val="28"/>
          <w:szCs w:val="28"/>
        </w:rPr>
        <w:t xml:space="preserve">Осознанность чтения (определяется в ходе беседы по содержанию прочитанного текста) - это понимание текста. Осознанное чтение текста позволяет выделять главную мысль, понимать явные и скрытые смыслы. Осознание прочитанной информации предполагает понимание большей части слов, употребленных в прямом или переносном значении; понимание отдельных предложений и их связи между собой; понимание смысла отдельных частей текста, их внутренней связи взаимообусловленности и, наконец, понимание общего смысла всего текста. </w:t>
      </w:r>
    </w:p>
    <w:p w14:paraId="68ACEB28" w14:textId="77777777" w:rsidR="00CB0C01" w:rsidRPr="00394B28" w:rsidRDefault="00CB0C01" w:rsidP="00015F60">
      <w:pPr>
        <w:tabs>
          <w:tab w:val="left" w:pos="0"/>
          <w:tab w:val="left" w:pos="1134"/>
        </w:tabs>
        <w:ind w:firstLine="709"/>
        <w:contextualSpacing/>
        <w:jc w:val="both"/>
        <w:rPr>
          <w:sz w:val="28"/>
          <w:szCs w:val="28"/>
        </w:rPr>
      </w:pPr>
      <w:r w:rsidRPr="00394B28">
        <w:rPr>
          <w:sz w:val="28"/>
          <w:szCs w:val="28"/>
        </w:rPr>
        <w:t>Вывод о том, что для данного учащего характерно неосознанное чтение, делается на основе анализа его ответов, если обнаруживается:</w:t>
      </w:r>
    </w:p>
    <w:p w14:paraId="4CC645F9" w14:textId="5134384E" w:rsidR="00CB0C01" w:rsidRPr="007B1F05" w:rsidRDefault="00CB0C01" w:rsidP="007B1F05">
      <w:pPr>
        <w:pStyle w:val="ac"/>
        <w:numPr>
          <w:ilvl w:val="0"/>
          <w:numId w:val="80"/>
        </w:numPr>
        <w:tabs>
          <w:tab w:val="left" w:pos="1134"/>
        </w:tabs>
        <w:ind w:left="0" w:firstLine="709"/>
        <w:jc w:val="both"/>
        <w:rPr>
          <w:rFonts w:eastAsiaTheme="minorHAnsi"/>
          <w:sz w:val="28"/>
          <w:szCs w:val="28"/>
          <w:lang w:eastAsia="en-US"/>
        </w:rPr>
      </w:pPr>
      <w:r w:rsidRPr="007B1F05">
        <w:rPr>
          <w:rFonts w:eastAsiaTheme="minorHAnsi"/>
          <w:sz w:val="28"/>
          <w:szCs w:val="28"/>
          <w:lang w:eastAsia="en-US"/>
        </w:rPr>
        <w:t>непонимание общего смысла прочитанного текста за установленное время чтения;</w:t>
      </w:r>
    </w:p>
    <w:p w14:paraId="6D7733F3" w14:textId="304FF8D2" w:rsidR="00CB0C01" w:rsidRPr="007B1F05" w:rsidRDefault="00CB0C01" w:rsidP="007B1F05">
      <w:pPr>
        <w:pStyle w:val="ac"/>
        <w:numPr>
          <w:ilvl w:val="0"/>
          <w:numId w:val="80"/>
        </w:numPr>
        <w:tabs>
          <w:tab w:val="left" w:pos="1134"/>
        </w:tabs>
        <w:ind w:left="0" w:firstLine="709"/>
        <w:jc w:val="both"/>
        <w:rPr>
          <w:rFonts w:eastAsiaTheme="minorHAnsi"/>
          <w:sz w:val="28"/>
          <w:szCs w:val="28"/>
          <w:lang w:eastAsia="en-US"/>
        </w:rPr>
      </w:pPr>
      <w:r w:rsidRPr="007B1F05">
        <w:rPr>
          <w:rFonts w:eastAsiaTheme="minorHAnsi"/>
          <w:sz w:val="28"/>
          <w:szCs w:val="28"/>
          <w:lang w:eastAsia="en-US"/>
        </w:rPr>
        <w:t>неправильные ответы на вопросы по содержанию текста;</w:t>
      </w:r>
    </w:p>
    <w:p w14:paraId="1110F0F5" w14:textId="0D817973" w:rsidR="00CB0C01" w:rsidRPr="007B1F05" w:rsidRDefault="00CB0C01" w:rsidP="007B1F05">
      <w:pPr>
        <w:pStyle w:val="ac"/>
        <w:numPr>
          <w:ilvl w:val="0"/>
          <w:numId w:val="80"/>
        </w:numPr>
        <w:tabs>
          <w:tab w:val="left" w:pos="1134"/>
        </w:tabs>
        <w:ind w:left="0" w:firstLine="709"/>
        <w:jc w:val="both"/>
        <w:rPr>
          <w:rFonts w:eastAsiaTheme="minorHAnsi"/>
          <w:sz w:val="28"/>
          <w:szCs w:val="28"/>
          <w:lang w:eastAsia="en-US"/>
        </w:rPr>
      </w:pPr>
      <w:r w:rsidRPr="007B1F05">
        <w:rPr>
          <w:rFonts w:eastAsiaTheme="minorHAnsi"/>
          <w:sz w:val="28"/>
          <w:szCs w:val="28"/>
          <w:lang w:eastAsia="en-US"/>
        </w:rPr>
        <w:t xml:space="preserve">неумение выделить основную мысль </w:t>
      </w:r>
      <w:proofErr w:type="gramStart"/>
      <w:r w:rsidRPr="007B1F05">
        <w:rPr>
          <w:rFonts w:eastAsiaTheme="minorHAnsi"/>
          <w:sz w:val="28"/>
          <w:szCs w:val="28"/>
          <w:lang w:eastAsia="en-US"/>
        </w:rPr>
        <w:t>прочитанного</w:t>
      </w:r>
      <w:proofErr w:type="gramEnd"/>
      <w:r w:rsidRPr="007B1F05">
        <w:rPr>
          <w:rFonts w:eastAsiaTheme="minorHAnsi"/>
          <w:sz w:val="28"/>
          <w:szCs w:val="28"/>
          <w:lang w:eastAsia="en-US"/>
        </w:rPr>
        <w:t>;</w:t>
      </w:r>
    </w:p>
    <w:p w14:paraId="51F8AE43" w14:textId="3B1CF483" w:rsidR="00CB0C01" w:rsidRPr="007B1F05" w:rsidRDefault="00CB0C01" w:rsidP="007B1F05">
      <w:pPr>
        <w:pStyle w:val="ac"/>
        <w:numPr>
          <w:ilvl w:val="0"/>
          <w:numId w:val="80"/>
        </w:numPr>
        <w:tabs>
          <w:tab w:val="left" w:pos="1134"/>
        </w:tabs>
        <w:ind w:left="0" w:firstLine="709"/>
        <w:jc w:val="both"/>
        <w:rPr>
          <w:rFonts w:eastAsiaTheme="minorHAnsi"/>
          <w:sz w:val="28"/>
          <w:szCs w:val="28"/>
          <w:lang w:eastAsia="en-US"/>
        </w:rPr>
      </w:pPr>
      <w:r w:rsidRPr="007B1F05">
        <w:rPr>
          <w:rFonts w:eastAsiaTheme="minorHAnsi"/>
          <w:sz w:val="28"/>
          <w:szCs w:val="28"/>
          <w:lang w:eastAsia="en-US"/>
        </w:rPr>
        <w:t>неумение найти в тексте слова и выражения, подтверждающие понимание основного содержания прочитанного.</w:t>
      </w:r>
    </w:p>
    <w:p w14:paraId="4C421037" w14:textId="77777777" w:rsidR="00CB0C01" w:rsidRDefault="00CB0C01" w:rsidP="00015F60">
      <w:pPr>
        <w:widowControl w:val="0"/>
        <w:tabs>
          <w:tab w:val="left" w:pos="993"/>
          <w:tab w:val="left" w:pos="1134"/>
        </w:tabs>
        <w:autoSpaceDE w:val="0"/>
        <w:autoSpaceDN w:val="0"/>
        <w:ind w:firstLine="709"/>
        <w:jc w:val="both"/>
        <w:rPr>
          <w:sz w:val="28"/>
          <w:szCs w:val="28"/>
        </w:rPr>
      </w:pPr>
      <w:r>
        <w:rPr>
          <w:sz w:val="28"/>
          <w:szCs w:val="28"/>
        </w:rPr>
        <w:lastRenderedPageBreak/>
        <w:t>Максимальное количество баллов за соблюдение данного критерия – 6 балла.</w:t>
      </w:r>
    </w:p>
    <w:p w14:paraId="1D74D996" w14:textId="77777777" w:rsidR="00CB0C01" w:rsidRPr="005D3546" w:rsidRDefault="00CB0C01" w:rsidP="00015F60">
      <w:pPr>
        <w:pStyle w:val="ac"/>
        <w:widowControl w:val="0"/>
        <w:tabs>
          <w:tab w:val="left" w:pos="993"/>
          <w:tab w:val="left" w:pos="1134"/>
        </w:tabs>
        <w:autoSpaceDE w:val="0"/>
        <w:autoSpaceDN w:val="0"/>
        <w:ind w:left="0" w:firstLine="709"/>
        <w:jc w:val="both"/>
        <w:rPr>
          <w:b/>
          <w:sz w:val="28"/>
          <w:szCs w:val="28"/>
        </w:rPr>
      </w:pPr>
      <w:r w:rsidRPr="005D3546">
        <w:rPr>
          <w:b/>
          <w:sz w:val="28"/>
          <w:szCs w:val="28"/>
        </w:rPr>
        <w:t>Максимальное количество баллов за верно выполненные все задания – 10 баллов.</w:t>
      </w:r>
    </w:p>
    <w:p w14:paraId="26CC0D89" w14:textId="77777777" w:rsidR="00CB0C01" w:rsidRPr="00C63995" w:rsidRDefault="00CB0C01" w:rsidP="00015F60">
      <w:pPr>
        <w:tabs>
          <w:tab w:val="left" w:pos="1134"/>
        </w:tabs>
        <w:ind w:firstLine="709"/>
        <w:contextualSpacing/>
        <w:jc w:val="both"/>
        <w:rPr>
          <w:rFonts w:eastAsia="Calibri"/>
          <w:b/>
          <w:sz w:val="28"/>
          <w:szCs w:val="28"/>
          <w:highlight w:val="yellow"/>
          <w:lang w:eastAsia="en-US"/>
        </w:rPr>
      </w:pPr>
    </w:p>
    <w:p w14:paraId="7D300387" w14:textId="77777777" w:rsidR="00CB0C01" w:rsidRPr="00C63995" w:rsidRDefault="00CB0C01" w:rsidP="00015F60">
      <w:pPr>
        <w:pStyle w:val="ac"/>
        <w:numPr>
          <w:ilvl w:val="0"/>
          <w:numId w:val="85"/>
        </w:numPr>
        <w:tabs>
          <w:tab w:val="left" w:pos="1134"/>
        </w:tabs>
        <w:ind w:left="0" w:firstLine="709"/>
        <w:jc w:val="both"/>
        <w:rPr>
          <w:rFonts w:eastAsia="Calibri"/>
          <w:b/>
          <w:sz w:val="28"/>
          <w:szCs w:val="28"/>
          <w:lang w:eastAsia="en-US"/>
        </w:rPr>
      </w:pPr>
      <w:r w:rsidRPr="00C63995">
        <w:rPr>
          <w:rFonts w:eastAsia="Calibri"/>
          <w:b/>
          <w:sz w:val="28"/>
          <w:szCs w:val="28"/>
          <w:lang w:eastAsia="en-US"/>
        </w:rPr>
        <w:t>Анализ результатов выполнения заданий (в количественном и качественном разрезе)</w:t>
      </w:r>
    </w:p>
    <w:p w14:paraId="36044C2D" w14:textId="5C6526C4" w:rsidR="00CB0C01" w:rsidRDefault="00CB0C01" w:rsidP="00015F60">
      <w:pPr>
        <w:shd w:val="clear" w:color="auto" w:fill="FFFFFF"/>
        <w:tabs>
          <w:tab w:val="left" w:pos="1134"/>
        </w:tabs>
        <w:ind w:firstLine="709"/>
        <w:jc w:val="both"/>
        <w:rPr>
          <w:bCs/>
          <w:iCs/>
          <w:sz w:val="28"/>
          <w:szCs w:val="28"/>
        </w:rPr>
      </w:pPr>
      <w:r>
        <w:rPr>
          <w:bCs/>
          <w:iCs/>
          <w:sz w:val="28"/>
          <w:szCs w:val="28"/>
        </w:rPr>
        <w:t>Общее число участников состязания – 14 чел</w:t>
      </w:r>
      <w:r w:rsidR="007A7416">
        <w:rPr>
          <w:bCs/>
          <w:iCs/>
          <w:sz w:val="28"/>
          <w:szCs w:val="28"/>
        </w:rPr>
        <w:t>.</w:t>
      </w:r>
      <w:r>
        <w:rPr>
          <w:bCs/>
          <w:iCs/>
          <w:sz w:val="28"/>
          <w:szCs w:val="28"/>
        </w:rPr>
        <w:t xml:space="preserve"> (100 %).</w:t>
      </w:r>
    </w:p>
    <w:p w14:paraId="5DEB3708" w14:textId="674247D8" w:rsidR="00CB0C01" w:rsidRPr="00E71E08" w:rsidRDefault="00CB0C01" w:rsidP="00015F60">
      <w:pPr>
        <w:shd w:val="clear" w:color="auto" w:fill="FFFFFF"/>
        <w:tabs>
          <w:tab w:val="left" w:pos="1134"/>
        </w:tabs>
        <w:ind w:firstLine="709"/>
        <w:jc w:val="both"/>
        <w:rPr>
          <w:sz w:val="28"/>
          <w:szCs w:val="28"/>
        </w:rPr>
      </w:pPr>
      <w:r w:rsidRPr="00E71E08">
        <w:rPr>
          <w:sz w:val="28"/>
          <w:szCs w:val="28"/>
        </w:rPr>
        <w:t>Число участников, набравших максимальное количество баллов (10) –3 чел. (21%).</w:t>
      </w:r>
    </w:p>
    <w:p w14:paraId="23AB2232" w14:textId="77777777" w:rsidR="00CB0C01" w:rsidRPr="00E71E08" w:rsidRDefault="00CB0C01" w:rsidP="00015F60">
      <w:pPr>
        <w:shd w:val="clear" w:color="auto" w:fill="FFFFFF"/>
        <w:tabs>
          <w:tab w:val="left" w:pos="1134"/>
        </w:tabs>
        <w:ind w:firstLine="709"/>
        <w:jc w:val="both"/>
        <w:rPr>
          <w:sz w:val="28"/>
          <w:szCs w:val="28"/>
        </w:rPr>
      </w:pPr>
      <w:r w:rsidRPr="00E71E08">
        <w:rPr>
          <w:sz w:val="28"/>
          <w:szCs w:val="28"/>
        </w:rPr>
        <w:t xml:space="preserve">Число участников, набравших наименьшее количество баллов </w:t>
      </w:r>
      <w:r w:rsidRPr="00E71E08">
        <w:rPr>
          <w:sz w:val="28"/>
          <w:szCs w:val="28"/>
        </w:rPr>
        <w:br/>
        <w:t>(5) – 1 чел. (7%).</w:t>
      </w:r>
    </w:p>
    <w:p w14:paraId="774BAE67" w14:textId="77777777" w:rsidR="00CB0C01" w:rsidRDefault="00CB0C01" w:rsidP="00015F60">
      <w:pPr>
        <w:shd w:val="clear" w:color="auto" w:fill="FFFFFF"/>
        <w:tabs>
          <w:tab w:val="left" w:pos="1134"/>
        </w:tabs>
        <w:ind w:firstLine="709"/>
        <w:jc w:val="both"/>
        <w:rPr>
          <w:sz w:val="28"/>
          <w:szCs w:val="28"/>
        </w:rPr>
      </w:pPr>
      <w:r w:rsidRPr="00E71E08">
        <w:rPr>
          <w:sz w:val="28"/>
          <w:szCs w:val="28"/>
        </w:rPr>
        <w:t xml:space="preserve">Число участников, набравших минимальное количество баллов </w:t>
      </w:r>
      <w:r w:rsidRPr="00E71E08">
        <w:rPr>
          <w:sz w:val="28"/>
          <w:szCs w:val="28"/>
        </w:rPr>
        <w:br/>
        <w:t>(0) – 0 чел. (0 %).</w:t>
      </w:r>
    </w:p>
    <w:p w14:paraId="2D6EA83F" w14:textId="2F8D1475" w:rsidR="00CB0C01" w:rsidRDefault="00CB0C01" w:rsidP="00015F60">
      <w:pPr>
        <w:shd w:val="clear" w:color="auto" w:fill="FFFFFF"/>
        <w:tabs>
          <w:tab w:val="left" w:pos="1134"/>
        </w:tabs>
        <w:ind w:firstLine="709"/>
        <w:jc w:val="both"/>
        <w:rPr>
          <w:sz w:val="28"/>
          <w:szCs w:val="28"/>
        </w:rPr>
      </w:pPr>
      <w:r>
        <w:rPr>
          <w:sz w:val="28"/>
          <w:szCs w:val="28"/>
        </w:rPr>
        <w:t>Средний балл – 8,2</w:t>
      </w:r>
      <w:r w:rsidR="007A7416">
        <w:rPr>
          <w:sz w:val="28"/>
          <w:szCs w:val="28"/>
        </w:rPr>
        <w:t>.</w:t>
      </w:r>
    </w:p>
    <w:p w14:paraId="16047C3C" w14:textId="77777777" w:rsidR="003927CC" w:rsidRDefault="003927CC" w:rsidP="00622F9D">
      <w:pPr>
        <w:rPr>
          <w:sz w:val="28"/>
          <w:szCs w:val="28"/>
        </w:rPr>
      </w:pPr>
    </w:p>
    <w:p w14:paraId="723C73E2" w14:textId="77777777" w:rsidR="00CB0C01" w:rsidRDefault="00CB0C01" w:rsidP="00C05B6D">
      <w:pPr>
        <w:shd w:val="clear" w:color="auto" w:fill="FFFFFF"/>
        <w:jc w:val="center"/>
        <w:rPr>
          <w:b/>
          <w:sz w:val="28"/>
          <w:szCs w:val="28"/>
        </w:rPr>
      </w:pPr>
      <w:r>
        <w:rPr>
          <w:b/>
          <w:sz w:val="28"/>
          <w:szCs w:val="28"/>
        </w:rPr>
        <w:t xml:space="preserve">Анализ выполнения заданий </w:t>
      </w:r>
    </w:p>
    <w:p w14:paraId="1436A6CE" w14:textId="77777777" w:rsidR="00CB0C01" w:rsidRPr="00C05B6D" w:rsidRDefault="00CB0C01" w:rsidP="00C05B6D">
      <w:pPr>
        <w:shd w:val="clear" w:color="auto" w:fill="FFFFFF"/>
        <w:jc w:val="center"/>
        <w:rPr>
          <w:sz w:val="28"/>
          <w:szCs w:val="28"/>
        </w:rPr>
      </w:pPr>
    </w:p>
    <w:tbl>
      <w:tblPr>
        <w:tblStyle w:val="60"/>
        <w:tblW w:w="5000" w:type="pct"/>
        <w:tblLayout w:type="fixed"/>
        <w:tblLook w:val="04A0" w:firstRow="1" w:lastRow="0" w:firstColumn="1" w:lastColumn="0" w:noHBand="0" w:noVBand="1"/>
      </w:tblPr>
      <w:tblGrid>
        <w:gridCol w:w="1670"/>
        <w:gridCol w:w="1520"/>
        <w:gridCol w:w="1272"/>
        <w:gridCol w:w="1273"/>
        <w:gridCol w:w="1521"/>
        <w:gridCol w:w="899"/>
        <w:gridCol w:w="1273"/>
      </w:tblGrid>
      <w:tr w:rsidR="00CB0C01" w:rsidRPr="004D7437" w14:paraId="7B03D2DB" w14:textId="77777777" w:rsidTr="00343C5C">
        <w:tc>
          <w:tcPr>
            <w:tcW w:w="1872" w:type="dxa"/>
            <w:vMerge w:val="restart"/>
          </w:tcPr>
          <w:p w14:paraId="0FA9F080" w14:textId="77777777" w:rsidR="00CB0C01" w:rsidRPr="004D7437" w:rsidRDefault="00CB0C01" w:rsidP="00C05B6D">
            <w:pPr>
              <w:contextualSpacing/>
              <w:jc w:val="center"/>
              <w:rPr>
                <w:rFonts w:eastAsia="Calibri"/>
                <w:b/>
                <w:sz w:val="28"/>
                <w:lang w:eastAsia="en-US"/>
              </w:rPr>
            </w:pPr>
            <w:proofErr w:type="gramStart"/>
            <w:r w:rsidRPr="004D7437">
              <w:rPr>
                <w:rFonts w:eastAsia="Calibri"/>
                <w:b/>
                <w:sz w:val="28"/>
                <w:lang w:eastAsia="en-US"/>
              </w:rPr>
              <w:t>Проверяе</w:t>
            </w:r>
            <w:r>
              <w:rPr>
                <w:rFonts w:eastAsia="Calibri"/>
                <w:b/>
                <w:sz w:val="28"/>
                <w:lang w:eastAsia="en-US"/>
              </w:rPr>
              <w:t>-</w:t>
            </w:r>
            <w:r w:rsidRPr="004D7437">
              <w:rPr>
                <w:rFonts w:eastAsia="Calibri"/>
                <w:b/>
                <w:sz w:val="28"/>
                <w:lang w:eastAsia="en-US"/>
              </w:rPr>
              <w:t>мое</w:t>
            </w:r>
            <w:proofErr w:type="gramEnd"/>
            <w:r w:rsidRPr="004D7437">
              <w:rPr>
                <w:rFonts w:eastAsia="Calibri"/>
                <w:b/>
                <w:sz w:val="28"/>
                <w:lang w:eastAsia="en-US"/>
              </w:rPr>
              <w:t xml:space="preserve"> умение</w:t>
            </w:r>
          </w:p>
        </w:tc>
        <w:tc>
          <w:tcPr>
            <w:tcW w:w="1701" w:type="dxa"/>
            <w:vMerge w:val="restart"/>
          </w:tcPr>
          <w:p w14:paraId="057C12CE" w14:textId="77777777" w:rsidR="00CB0C01" w:rsidRPr="004D7437" w:rsidRDefault="00CB0C01" w:rsidP="00C05B6D">
            <w:pPr>
              <w:contextualSpacing/>
              <w:jc w:val="center"/>
              <w:rPr>
                <w:rFonts w:eastAsia="Calibri"/>
                <w:b/>
                <w:sz w:val="28"/>
                <w:lang w:eastAsia="en-US"/>
              </w:rPr>
            </w:pPr>
            <w:r w:rsidRPr="004D7437">
              <w:rPr>
                <w:rFonts w:eastAsia="Calibri"/>
                <w:b/>
                <w:sz w:val="28"/>
                <w:lang w:eastAsia="en-US"/>
              </w:rPr>
              <w:t>Мах</w:t>
            </w:r>
            <w:proofErr w:type="gramStart"/>
            <w:r w:rsidRPr="004D7437">
              <w:rPr>
                <w:rFonts w:eastAsia="Calibri"/>
                <w:b/>
                <w:sz w:val="28"/>
                <w:lang w:eastAsia="en-US"/>
              </w:rPr>
              <w:t>.</w:t>
            </w:r>
            <w:proofErr w:type="gramEnd"/>
            <w:r w:rsidRPr="004D7437">
              <w:rPr>
                <w:rFonts w:eastAsia="Calibri"/>
                <w:b/>
                <w:sz w:val="28"/>
                <w:lang w:eastAsia="en-US"/>
              </w:rPr>
              <w:t xml:space="preserve"> </w:t>
            </w:r>
            <w:proofErr w:type="gramStart"/>
            <w:r w:rsidRPr="004D7437">
              <w:rPr>
                <w:rFonts w:eastAsia="Calibri"/>
                <w:b/>
                <w:sz w:val="28"/>
                <w:lang w:eastAsia="en-US"/>
              </w:rPr>
              <w:t>в</w:t>
            </w:r>
            <w:proofErr w:type="gramEnd"/>
            <w:r w:rsidRPr="004D7437">
              <w:rPr>
                <w:rFonts w:eastAsia="Calibri"/>
                <w:b/>
                <w:sz w:val="28"/>
                <w:lang w:eastAsia="en-US"/>
              </w:rPr>
              <w:t>озможный балл</w:t>
            </w:r>
          </w:p>
        </w:tc>
        <w:tc>
          <w:tcPr>
            <w:tcW w:w="1417" w:type="dxa"/>
            <w:vMerge w:val="restart"/>
          </w:tcPr>
          <w:p w14:paraId="03EA1413" w14:textId="77777777" w:rsidR="00CB0C01" w:rsidRPr="006F0303" w:rsidRDefault="00CB0C01" w:rsidP="00C05B6D">
            <w:pPr>
              <w:contextualSpacing/>
              <w:jc w:val="center"/>
              <w:rPr>
                <w:rFonts w:eastAsia="Calibri"/>
                <w:b/>
                <w:sz w:val="28"/>
                <w:lang w:eastAsia="en-US"/>
              </w:rPr>
            </w:pPr>
            <w:r w:rsidRPr="006F0303">
              <w:rPr>
                <w:b/>
                <w:sz w:val="28"/>
              </w:rPr>
              <w:t>Коли</w:t>
            </w:r>
            <w:r>
              <w:rPr>
                <w:b/>
                <w:sz w:val="28"/>
              </w:rPr>
              <w:t>-</w:t>
            </w:r>
            <w:r w:rsidRPr="006F0303">
              <w:rPr>
                <w:b/>
                <w:sz w:val="28"/>
              </w:rPr>
              <w:t>чество участни</w:t>
            </w:r>
            <w:r>
              <w:rPr>
                <w:b/>
                <w:sz w:val="28"/>
              </w:rPr>
              <w:t>-</w:t>
            </w:r>
            <w:r w:rsidRPr="006F0303">
              <w:rPr>
                <w:b/>
                <w:sz w:val="28"/>
              </w:rPr>
              <w:t>ков, которые выпол</w:t>
            </w:r>
            <w:r>
              <w:rPr>
                <w:b/>
                <w:sz w:val="28"/>
              </w:rPr>
              <w:t>-</w:t>
            </w:r>
            <w:r w:rsidRPr="006F0303">
              <w:rPr>
                <w:b/>
                <w:sz w:val="28"/>
              </w:rPr>
              <w:t>нили задани</w:t>
            </w:r>
            <w:r>
              <w:rPr>
                <w:b/>
                <w:sz w:val="28"/>
              </w:rPr>
              <w:t>я</w:t>
            </w:r>
            <w:r w:rsidRPr="006F0303">
              <w:rPr>
                <w:b/>
                <w:sz w:val="28"/>
              </w:rPr>
              <w:t>, соблю</w:t>
            </w:r>
            <w:r>
              <w:rPr>
                <w:b/>
                <w:sz w:val="28"/>
              </w:rPr>
              <w:t>-</w:t>
            </w:r>
            <w:r w:rsidRPr="006F0303">
              <w:rPr>
                <w:b/>
                <w:sz w:val="28"/>
              </w:rPr>
              <w:t xml:space="preserve">дая </w:t>
            </w:r>
            <w:proofErr w:type="gramStart"/>
            <w:r w:rsidRPr="006F0303">
              <w:rPr>
                <w:b/>
                <w:sz w:val="28"/>
              </w:rPr>
              <w:t>данный</w:t>
            </w:r>
            <w:proofErr w:type="gramEnd"/>
            <w:r w:rsidRPr="006F0303">
              <w:rPr>
                <w:b/>
                <w:sz w:val="28"/>
              </w:rPr>
              <w:t xml:space="preserve"> крите</w:t>
            </w:r>
            <w:r>
              <w:rPr>
                <w:b/>
                <w:sz w:val="28"/>
              </w:rPr>
              <w:t>-</w:t>
            </w:r>
            <w:r w:rsidRPr="006F0303">
              <w:rPr>
                <w:b/>
                <w:sz w:val="28"/>
              </w:rPr>
              <w:t>рий</w:t>
            </w:r>
          </w:p>
        </w:tc>
        <w:tc>
          <w:tcPr>
            <w:tcW w:w="1418" w:type="dxa"/>
            <w:vMerge w:val="restart"/>
          </w:tcPr>
          <w:p w14:paraId="4610C8F6" w14:textId="77777777" w:rsidR="00CB0C01" w:rsidRPr="006F0303" w:rsidRDefault="00CB0C01" w:rsidP="00C05B6D">
            <w:pPr>
              <w:contextualSpacing/>
              <w:jc w:val="center"/>
              <w:rPr>
                <w:rFonts w:eastAsia="Calibri"/>
                <w:b/>
                <w:sz w:val="28"/>
                <w:lang w:eastAsia="en-US"/>
              </w:rPr>
            </w:pPr>
            <w:r w:rsidRPr="006F0303">
              <w:rPr>
                <w:b/>
                <w:sz w:val="28"/>
              </w:rPr>
              <w:t>% участни</w:t>
            </w:r>
            <w:r>
              <w:rPr>
                <w:b/>
                <w:sz w:val="28"/>
              </w:rPr>
              <w:t>-</w:t>
            </w:r>
            <w:r w:rsidRPr="006F0303">
              <w:rPr>
                <w:b/>
                <w:sz w:val="28"/>
              </w:rPr>
              <w:t xml:space="preserve">ков, </w:t>
            </w:r>
            <w:proofErr w:type="gramStart"/>
            <w:r w:rsidRPr="006F0303">
              <w:rPr>
                <w:b/>
                <w:sz w:val="28"/>
              </w:rPr>
              <w:t>которые</w:t>
            </w:r>
            <w:proofErr w:type="gramEnd"/>
            <w:r w:rsidRPr="006F0303">
              <w:rPr>
                <w:b/>
                <w:sz w:val="28"/>
              </w:rPr>
              <w:t xml:space="preserve"> выпол</w:t>
            </w:r>
            <w:r>
              <w:rPr>
                <w:b/>
                <w:sz w:val="28"/>
              </w:rPr>
              <w:t>-</w:t>
            </w:r>
            <w:r w:rsidRPr="006F0303">
              <w:rPr>
                <w:b/>
                <w:sz w:val="28"/>
              </w:rPr>
              <w:t>нили задание, соблю</w:t>
            </w:r>
            <w:r>
              <w:rPr>
                <w:b/>
                <w:sz w:val="28"/>
              </w:rPr>
              <w:t>-</w:t>
            </w:r>
            <w:r w:rsidRPr="006F0303">
              <w:rPr>
                <w:b/>
                <w:sz w:val="28"/>
              </w:rPr>
              <w:t>дая данный крите</w:t>
            </w:r>
            <w:r>
              <w:rPr>
                <w:b/>
                <w:sz w:val="28"/>
              </w:rPr>
              <w:t>-</w:t>
            </w:r>
            <w:r w:rsidRPr="006F0303">
              <w:rPr>
                <w:b/>
                <w:sz w:val="28"/>
              </w:rPr>
              <w:t>рий</w:t>
            </w:r>
          </w:p>
        </w:tc>
        <w:tc>
          <w:tcPr>
            <w:tcW w:w="4111" w:type="dxa"/>
            <w:gridSpan w:val="3"/>
          </w:tcPr>
          <w:p w14:paraId="0CFA57B8" w14:textId="77777777" w:rsidR="00CB0C01" w:rsidRPr="004D7437" w:rsidRDefault="00CB0C01" w:rsidP="00C05B6D">
            <w:pPr>
              <w:contextualSpacing/>
              <w:jc w:val="center"/>
              <w:rPr>
                <w:rFonts w:eastAsia="Calibri"/>
                <w:b/>
                <w:sz w:val="28"/>
                <w:lang w:eastAsia="en-US"/>
              </w:rPr>
            </w:pPr>
            <w:r w:rsidRPr="004D7437">
              <w:rPr>
                <w:rFonts w:eastAsia="Calibri"/>
                <w:b/>
                <w:sz w:val="28"/>
                <w:lang w:eastAsia="en-US"/>
              </w:rPr>
              <w:t>Набранные баллы</w:t>
            </w:r>
          </w:p>
        </w:tc>
      </w:tr>
      <w:tr w:rsidR="00CB0C01" w:rsidRPr="004D7437" w14:paraId="2B75D8A6" w14:textId="77777777" w:rsidTr="00343C5C">
        <w:tc>
          <w:tcPr>
            <w:tcW w:w="1872" w:type="dxa"/>
            <w:vMerge/>
          </w:tcPr>
          <w:p w14:paraId="5CBD116B" w14:textId="77777777" w:rsidR="00CB0C01" w:rsidRPr="004D7437" w:rsidRDefault="00CB0C01" w:rsidP="00C05B6D">
            <w:pPr>
              <w:contextualSpacing/>
              <w:rPr>
                <w:rFonts w:eastAsia="Calibri"/>
                <w:b/>
                <w:sz w:val="28"/>
                <w:lang w:eastAsia="en-US"/>
              </w:rPr>
            </w:pPr>
          </w:p>
        </w:tc>
        <w:tc>
          <w:tcPr>
            <w:tcW w:w="1701" w:type="dxa"/>
            <w:vMerge/>
          </w:tcPr>
          <w:p w14:paraId="5C522B6F" w14:textId="77777777" w:rsidR="00CB0C01" w:rsidRPr="004D7437" w:rsidRDefault="00CB0C01" w:rsidP="00C05B6D">
            <w:pPr>
              <w:contextualSpacing/>
              <w:rPr>
                <w:rFonts w:eastAsia="Calibri"/>
                <w:b/>
                <w:sz w:val="28"/>
                <w:lang w:eastAsia="en-US"/>
              </w:rPr>
            </w:pPr>
          </w:p>
        </w:tc>
        <w:tc>
          <w:tcPr>
            <w:tcW w:w="1417" w:type="dxa"/>
            <w:vMerge/>
          </w:tcPr>
          <w:p w14:paraId="57591AF0" w14:textId="77777777" w:rsidR="00CB0C01" w:rsidRPr="004D7437" w:rsidRDefault="00CB0C01" w:rsidP="00C05B6D">
            <w:pPr>
              <w:contextualSpacing/>
              <w:jc w:val="center"/>
              <w:rPr>
                <w:rFonts w:eastAsia="Calibri"/>
                <w:b/>
                <w:sz w:val="28"/>
                <w:lang w:eastAsia="en-US"/>
              </w:rPr>
            </w:pPr>
          </w:p>
        </w:tc>
        <w:tc>
          <w:tcPr>
            <w:tcW w:w="1418" w:type="dxa"/>
            <w:vMerge/>
          </w:tcPr>
          <w:p w14:paraId="106B4C52" w14:textId="77777777" w:rsidR="00CB0C01" w:rsidRPr="004D7437" w:rsidRDefault="00CB0C01" w:rsidP="00C05B6D">
            <w:pPr>
              <w:contextualSpacing/>
              <w:jc w:val="center"/>
              <w:rPr>
                <w:rFonts w:eastAsia="Calibri"/>
                <w:b/>
                <w:sz w:val="28"/>
                <w:lang w:eastAsia="en-US"/>
              </w:rPr>
            </w:pPr>
          </w:p>
        </w:tc>
        <w:tc>
          <w:tcPr>
            <w:tcW w:w="1701" w:type="dxa"/>
          </w:tcPr>
          <w:p w14:paraId="7F5BA52D" w14:textId="77777777" w:rsidR="00CB0C01" w:rsidRDefault="00CB0C01" w:rsidP="00C05B6D">
            <w:pPr>
              <w:contextualSpacing/>
              <w:jc w:val="center"/>
              <w:rPr>
                <w:rFonts w:eastAsia="Calibri"/>
                <w:b/>
                <w:sz w:val="28"/>
                <w:lang w:eastAsia="en-US"/>
              </w:rPr>
            </w:pPr>
            <w:r w:rsidRPr="004D7437">
              <w:rPr>
                <w:rFonts w:eastAsia="Calibri"/>
                <w:b/>
                <w:sz w:val="28"/>
                <w:lang w:eastAsia="en-US"/>
              </w:rPr>
              <w:t>Минималь</w:t>
            </w:r>
            <w:r>
              <w:rPr>
                <w:rFonts w:eastAsia="Calibri"/>
                <w:b/>
                <w:sz w:val="28"/>
                <w:lang w:eastAsia="en-US"/>
              </w:rPr>
              <w:t>-</w:t>
            </w:r>
          </w:p>
          <w:p w14:paraId="79DCA2CF" w14:textId="77777777" w:rsidR="00CB0C01" w:rsidRPr="004D7437" w:rsidRDefault="00CB0C01" w:rsidP="00C05B6D">
            <w:pPr>
              <w:contextualSpacing/>
              <w:jc w:val="center"/>
              <w:rPr>
                <w:rFonts w:eastAsia="Calibri"/>
                <w:b/>
                <w:sz w:val="28"/>
                <w:lang w:eastAsia="en-US"/>
              </w:rPr>
            </w:pPr>
            <w:r w:rsidRPr="004D7437">
              <w:rPr>
                <w:rFonts w:eastAsia="Calibri"/>
                <w:b/>
                <w:sz w:val="28"/>
                <w:lang w:eastAsia="en-US"/>
              </w:rPr>
              <w:t>ный</w:t>
            </w:r>
          </w:p>
        </w:tc>
        <w:tc>
          <w:tcPr>
            <w:tcW w:w="992" w:type="dxa"/>
          </w:tcPr>
          <w:p w14:paraId="205EDBF5" w14:textId="77777777" w:rsidR="00CB0C01" w:rsidRPr="004D7437" w:rsidRDefault="00CB0C01" w:rsidP="00C05B6D">
            <w:pPr>
              <w:contextualSpacing/>
              <w:jc w:val="center"/>
              <w:rPr>
                <w:rFonts w:eastAsia="Calibri"/>
                <w:b/>
                <w:sz w:val="28"/>
                <w:lang w:eastAsia="en-US"/>
              </w:rPr>
            </w:pPr>
            <w:proofErr w:type="gramStart"/>
            <w:r w:rsidRPr="004D7437">
              <w:rPr>
                <w:rFonts w:eastAsia="Calibri"/>
                <w:b/>
                <w:sz w:val="28"/>
                <w:lang w:eastAsia="en-US"/>
              </w:rPr>
              <w:t>Сред</w:t>
            </w:r>
            <w:r>
              <w:rPr>
                <w:rFonts w:eastAsia="Calibri"/>
                <w:b/>
                <w:sz w:val="28"/>
                <w:lang w:eastAsia="en-US"/>
              </w:rPr>
              <w:t>-</w:t>
            </w:r>
            <w:r w:rsidRPr="004D7437">
              <w:rPr>
                <w:rFonts w:eastAsia="Calibri"/>
                <w:b/>
                <w:sz w:val="28"/>
                <w:lang w:eastAsia="en-US"/>
              </w:rPr>
              <w:t>ний</w:t>
            </w:r>
            <w:proofErr w:type="gramEnd"/>
          </w:p>
        </w:tc>
        <w:tc>
          <w:tcPr>
            <w:tcW w:w="1418" w:type="dxa"/>
          </w:tcPr>
          <w:p w14:paraId="72290A1C" w14:textId="77777777" w:rsidR="00CB0C01" w:rsidRPr="004D7437" w:rsidRDefault="00CB0C01" w:rsidP="00C05B6D">
            <w:pPr>
              <w:contextualSpacing/>
              <w:jc w:val="center"/>
              <w:rPr>
                <w:rFonts w:eastAsia="Calibri"/>
                <w:b/>
                <w:sz w:val="28"/>
                <w:lang w:eastAsia="en-US"/>
              </w:rPr>
            </w:pPr>
            <w:proofErr w:type="gramStart"/>
            <w:r w:rsidRPr="004D7437">
              <w:rPr>
                <w:rFonts w:eastAsia="Calibri"/>
                <w:b/>
                <w:sz w:val="28"/>
                <w:lang w:eastAsia="en-US"/>
              </w:rPr>
              <w:t>Макси</w:t>
            </w:r>
            <w:r>
              <w:rPr>
                <w:rFonts w:eastAsia="Calibri"/>
                <w:b/>
                <w:sz w:val="28"/>
                <w:lang w:eastAsia="en-US"/>
              </w:rPr>
              <w:t>-</w:t>
            </w:r>
            <w:r w:rsidRPr="004D7437">
              <w:rPr>
                <w:rFonts w:eastAsia="Calibri"/>
                <w:b/>
                <w:sz w:val="28"/>
                <w:lang w:eastAsia="en-US"/>
              </w:rPr>
              <w:t>мальный</w:t>
            </w:r>
            <w:proofErr w:type="gramEnd"/>
          </w:p>
        </w:tc>
      </w:tr>
      <w:tr w:rsidR="00CB0C01" w:rsidRPr="004D7437" w14:paraId="10657F47" w14:textId="77777777" w:rsidTr="00F254CA">
        <w:tc>
          <w:tcPr>
            <w:tcW w:w="1872" w:type="dxa"/>
          </w:tcPr>
          <w:p w14:paraId="6305112C" w14:textId="77777777" w:rsidR="00CB0C01" w:rsidRPr="004D7437" w:rsidRDefault="00CB0C01" w:rsidP="00C05B6D">
            <w:pPr>
              <w:contextualSpacing/>
              <w:rPr>
                <w:sz w:val="28"/>
              </w:rPr>
            </w:pPr>
            <w:proofErr w:type="gramStart"/>
            <w:r w:rsidRPr="004D7437">
              <w:rPr>
                <w:sz w:val="28"/>
              </w:rPr>
              <w:t>Правиль</w:t>
            </w:r>
            <w:r>
              <w:rPr>
                <w:sz w:val="28"/>
              </w:rPr>
              <w:t>-</w:t>
            </w:r>
            <w:r w:rsidRPr="004D7437">
              <w:rPr>
                <w:sz w:val="28"/>
              </w:rPr>
              <w:t>ность</w:t>
            </w:r>
            <w:proofErr w:type="gramEnd"/>
            <w:r w:rsidRPr="004D7437">
              <w:rPr>
                <w:sz w:val="28"/>
              </w:rPr>
              <w:t xml:space="preserve"> чтения</w:t>
            </w:r>
          </w:p>
        </w:tc>
        <w:tc>
          <w:tcPr>
            <w:tcW w:w="1701" w:type="dxa"/>
            <w:vAlign w:val="center"/>
          </w:tcPr>
          <w:p w14:paraId="5470C004" w14:textId="77777777" w:rsidR="00CB0C01" w:rsidRPr="004D7437" w:rsidRDefault="00CB0C01" w:rsidP="00C05B6D">
            <w:pPr>
              <w:contextualSpacing/>
              <w:jc w:val="center"/>
              <w:rPr>
                <w:rFonts w:eastAsia="Calibri"/>
                <w:sz w:val="28"/>
                <w:lang w:eastAsia="en-US"/>
              </w:rPr>
            </w:pPr>
            <w:r w:rsidRPr="004D7437">
              <w:rPr>
                <w:rFonts w:eastAsia="Calibri"/>
                <w:sz w:val="28"/>
                <w:lang w:eastAsia="en-US"/>
              </w:rPr>
              <w:t>2</w:t>
            </w:r>
          </w:p>
        </w:tc>
        <w:tc>
          <w:tcPr>
            <w:tcW w:w="1417" w:type="dxa"/>
            <w:vAlign w:val="center"/>
          </w:tcPr>
          <w:p w14:paraId="04833D09" w14:textId="77777777" w:rsidR="00CB0C01" w:rsidRPr="004D7437" w:rsidRDefault="00CB0C01" w:rsidP="00C05B6D">
            <w:pPr>
              <w:contextualSpacing/>
              <w:jc w:val="center"/>
              <w:rPr>
                <w:rFonts w:eastAsia="Calibri"/>
                <w:sz w:val="28"/>
                <w:lang w:eastAsia="en-US"/>
              </w:rPr>
            </w:pPr>
            <w:r>
              <w:rPr>
                <w:rFonts w:eastAsia="Calibri"/>
                <w:sz w:val="28"/>
                <w:lang w:eastAsia="en-US"/>
              </w:rPr>
              <w:t>10</w:t>
            </w:r>
          </w:p>
        </w:tc>
        <w:tc>
          <w:tcPr>
            <w:tcW w:w="1418" w:type="dxa"/>
            <w:vAlign w:val="center"/>
          </w:tcPr>
          <w:p w14:paraId="39C9451B" w14:textId="77777777" w:rsidR="00CB0C01" w:rsidRPr="004D7437" w:rsidRDefault="00CB0C01" w:rsidP="00C05B6D">
            <w:pPr>
              <w:contextualSpacing/>
              <w:jc w:val="center"/>
              <w:rPr>
                <w:rFonts w:eastAsia="Calibri"/>
                <w:sz w:val="28"/>
                <w:lang w:eastAsia="en-US"/>
              </w:rPr>
            </w:pPr>
            <w:r>
              <w:rPr>
                <w:rFonts w:eastAsia="Calibri"/>
                <w:sz w:val="28"/>
                <w:lang w:eastAsia="en-US"/>
              </w:rPr>
              <w:t>71,4</w:t>
            </w:r>
          </w:p>
        </w:tc>
        <w:tc>
          <w:tcPr>
            <w:tcW w:w="1701" w:type="dxa"/>
            <w:vAlign w:val="center"/>
          </w:tcPr>
          <w:p w14:paraId="796CF78B" w14:textId="77777777" w:rsidR="00CB0C01" w:rsidRPr="004D7437" w:rsidRDefault="00CB0C01" w:rsidP="00C05B6D">
            <w:pPr>
              <w:contextualSpacing/>
              <w:jc w:val="center"/>
              <w:rPr>
                <w:rFonts w:eastAsia="Calibri"/>
                <w:sz w:val="28"/>
                <w:lang w:eastAsia="en-US"/>
              </w:rPr>
            </w:pPr>
            <w:r w:rsidRPr="004D7437">
              <w:rPr>
                <w:rFonts w:eastAsia="Calibri"/>
                <w:sz w:val="28"/>
                <w:lang w:eastAsia="en-US"/>
              </w:rPr>
              <w:t>0,5</w:t>
            </w:r>
          </w:p>
        </w:tc>
        <w:tc>
          <w:tcPr>
            <w:tcW w:w="992" w:type="dxa"/>
            <w:vAlign w:val="center"/>
          </w:tcPr>
          <w:p w14:paraId="64618E6C" w14:textId="77777777" w:rsidR="00CB0C01" w:rsidRPr="004D7437" w:rsidRDefault="00CB0C01" w:rsidP="00C05B6D">
            <w:pPr>
              <w:contextualSpacing/>
              <w:jc w:val="center"/>
              <w:rPr>
                <w:rFonts w:eastAsia="Calibri"/>
                <w:sz w:val="28"/>
                <w:lang w:eastAsia="en-US"/>
              </w:rPr>
            </w:pPr>
            <w:r w:rsidRPr="004D7437">
              <w:rPr>
                <w:rFonts w:eastAsia="Calibri"/>
                <w:sz w:val="28"/>
                <w:lang w:eastAsia="en-US"/>
              </w:rPr>
              <w:t>1,6</w:t>
            </w:r>
          </w:p>
        </w:tc>
        <w:tc>
          <w:tcPr>
            <w:tcW w:w="1418" w:type="dxa"/>
            <w:vAlign w:val="center"/>
          </w:tcPr>
          <w:p w14:paraId="0DA1B9E7" w14:textId="77777777" w:rsidR="00CB0C01" w:rsidRPr="004D7437" w:rsidRDefault="00CB0C01" w:rsidP="00C05B6D">
            <w:pPr>
              <w:contextualSpacing/>
              <w:jc w:val="center"/>
              <w:rPr>
                <w:rFonts w:eastAsia="Calibri"/>
                <w:sz w:val="28"/>
                <w:lang w:eastAsia="en-US"/>
              </w:rPr>
            </w:pPr>
            <w:r w:rsidRPr="004D7437">
              <w:rPr>
                <w:rFonts w:eastAsia="Calibri"/>
                <w:sz w:val="28"/>
                <w:lang w:eastAsia="en-US"/>
              </w:rPr>
              <w:t>2</w:t>
            </w:r>
          </w:p>
        </w:tc>
      </w:tr>
      <w:tr w:rsidR="00CB0C01" w:rsidRPr="004D7437" w14:paraId="578E1285" w14:textId="77777777" w:rsidTr="00F254CA">
        <w:tc>
          <w:tcPr>
            <w:tcW w:w="1872" w:type="dxa"/>
          </w:tcPr>
          <w:p w14:paraId="20D08EA7" w14:textId="77777777" w:rsidR="00CB0C01" w:rsidRPr="004D7437" w:rsidRDefault="00CB0C01" w:rsidP="00C05B6D">
            <w:pPr>
              <w:contextualSpacing/>
              <w:rPr>
                <w:sz w:val="28"/>
              </w:rPr>
            </w:pPr>
            <w:proofErr w:type="gramStart"/>
            <w:r w:rsidRPr="004D7437">
              <w:rPr>
                <w:sz w:val="28"/>
              </w:rPr>
              <w:t>Выразитель</w:t>
            </w:r>
            <w:r>
              <w:rPr>
                <w:sz w:val="28"/>
              </w:rPr>
              <w:t>-</w:t>
            </w:r>
            <w:r w:rsidRPr="004D7437">
              <w:rPr>
                <w:sz w:val="28"/>
              </w:rPr>
              <w:t>ность</w:t>
            </w:r>
            <w:proofErr w:type="gramEnd"/>
            <w:r w:rsidRPr="004D7437">
              <w:rPr>
                <w:sz w:val="28"/>
              </w:rPr>
              <w:t xml:space="preserve"> чтения</w:t>
            </w:r>
          </w:p>
        </w:tc>
        <w:tc>
          <w:tcPr>
            <w:tcW w:w="1701" w:type="dxa"/>
            <w:vAlign w:val="center"/>
          </w:tcPr>
          <w:p w14:paraId="7BFD578F" w14:textId="77777777" w:rsidR="00CB0C01" w:rsidRPr="004D7437" w:rsidRDefault="00CB0C01" w:rsidP="00C05B6D">
            <w:pPr>
              <w:contextualSpacing/>
              <w:jc w:val="center"/>
              <w:rPr>
                <w:rFonts w:eastAsia="Calibri"/>
                <w:sz w:val="28"/>
                <w:lang w:eastAsia="en-US"/>
              </w:rPr>
            </w:pPr>
            <w:r w:rsidRPr="004D7437">
              <w:rPr>
                <w:rFonts w:eastAsia="Calibri"/>
                <w:sz w:val="28"/>
                <w:lang w:eastAsia="en-US"/>
              </w:rPr>
              <w:t>2</w:t>
            </w:r>
          </w:p>
        </w:tc>
        <w:tc>
          <w:tcPr>
            <w:tcW w:w="1417" w:type="dxa"/>
            <w:vAlign w:val="center"/>
          </w:tcPr>
          <w:p w14:paraId="4115004F" w14:textId="77777777" w:rsidR="00CB0C01" w:rsidRPr="004D7437" w:rsidRDefault="00CB0C01" w:rsidP="00C05B6D">
            <w:pPr>
              <w:contextualSpacing/>
              <w:jc w:val="center"/>
              <w:rPr>
                <w:rFonts w:eastAsia="Calibri"/>
                <w:sz w:val="28"/>
                <w:lang w:eastAsia="en-US"/>
              </w:rPr>
            </w:pPr>
            <w:r>
              <w:rPr>
                <w:rFonts w:eastAsia="Calibri"/>
                <w:sz w:val="28"/>
                <w:lang w:eastAsia="en-US"/>
              </w:rPr>
              <w:t>12</w:t>
            </w:r>
          </w:p>
        </w:tc>
        <w:tc>
          <w:tcPr>
            <w:tcW w:w="1418" w:type="dxa"/>
            <w:vAlign w:val="center"/>
          </w:tcPr>
          <w:p w14:paraId="5DB9BE2C" w14:textId="77777777" w:rsidR="00CB0C01" w:rsidRPr="004D7437" w:rsidRDefault="00CB0C01" w:rsidP="00C05B6D">
            <w:pPr>
              <w:contextualSpacing/>
              <w:jc w:val="center"/>
              <w:rPr>
                <w:rFonts w:eastAsia="Calibri"/>
                <w:sz w:val="28"/>
                <w:lang w:eastAsia="en-US"/>
              </w:rPr>
            </w:pPr>
            <w:r>
              <w:rPr>
                <w:rFonts w:eastAsia="Calibri"/>
                <w:sz w:val="28"/>
                <w:lang w:eastAsia="en-US"/>
              </w:rPr>
              <w:t>65,7</w:t>
            </w:r>
          </w:p>
        </w:tc>
        <w:tc>
          <w:tcPr>
            <w:tcW w:w="1701" w:type="dxa"/>
            <w:vAlign w:val="center"/>
          </w:tcPr>
          <w:p w14:paraId="39C19845" w14:textId="77777777" w:rsidR="00CB0C01" w:rsidRPr="004D7437" w:rsidRDefault="00CB0C01" w:rsidP="00C05B6D">
            <w:pPr>
              <w:contextualSpacing/>
              <w:jc w:val="center"/>
              <w:rPr>
                <w:rFonts w:eastAsia="Calibri"/>
                <w:sz w:val="28"/>
                <w:lang w:eastAsia="en-US"/>
              </w:rPr>
            </w:pPr>
            <w:r w:rsidRPr="004D7437">
              <w:rPr>
                <w:rFonts w:eastAsia="Calibri"/>
                <w:sz w:val="28"/>
                <w:lang w:eastAsia="en-US"/>
              </w:rPr>
              <w:t>0,5</w:t>
            </w:r>
          </w:p>
        </w:tc>
        <w:tc>
          <w:tcPr>
            <w:tcW w:w="992" w:type="dxa"/>
            <w:vAlign w:val="center"/>
          </w:tcPr>
          <w:p w14:paraId="52FB5353" w14:textId="77777777" w:rsidR="00CB0C01" w:rsidRPr="004D7437" w:rsidRDefault="00CB0C01" w:rsidP="00C05B6D">
            <w:pPr>
              <w:contextualSpacing/>
              <w:jc w:val="center"/>
              <w:rPr>
                <w:rFonts w:eastAsia="Calibri"/>
                <w:sz w:val="28"/>
                <w:lang w:eastAsia="en-US"/>
              </w:rPr>
            </w:pPr>
            <w:r w:rsidRPr="004D7437">
              <w:rPr>
                <w:rFonts w:eastAsia="Calibri"/>
                <w:sz w:val="28"/>
                <w:lang w:eastAsia="en-US"/>
              </w:rPr>
              <w:t>1,7</w:t>
            </w:r>
          </w:p>
        </w:tc>
        <w:tc>
          <w:tcPr>
            <w:tcW w:w="1418" w:type="dxa"/>
            <w:vAlign w:val="center"/>
          </w:tcPr>
          <w:p w14:paraId="0EB88334" w14:textId="77777777" w:rsidR="00CB0C01" w:rsidRPr="004D7437" w:rsidRDefault="00CB0C01" w:rsidP="00C05B6D">
            <w:pPr>
              <w:contextualSpacing/>
              <w:jc w:val="center"/>
              <w:rPr>
                <w:rFonts w:eastAsia="Calibri"/>
                <w:sz w:val="28"/>
                <w:lang w:eastAsia="en-US"/>
              </w:rPr>
            </w:pPr>
            <w:r w:rsidRPr="004D7437">
              <w:rPr>
                <w:rFonts w:eastAsia="Calibri"/>
                <w:sz w:val="28"/>
                <w:lang w:eastAsia="en-US"/>
              </w:rPr>
              <w:t>2</w:t>
            </w:r>
          </w:p>
        </w:tc>
      </w:tr>
      <w:tr w:rsidR="00CB0C01" w:rsidRPr="004D7437" w14:paraId="0AF2EF13" w14:textId="77777777" w:rsidTr="00F254CA">
        <w:tc>
          <w:tcPr>
            <w:tcW w:w="1872" w:type="dxa"/>
          </w:tcPr>
          <w:p w14:paraId="00694DBD" w14:textId="77777777" w:rsidR="00CB0C01" w:rsidRPr="004D7437" w:rsidRDefault="00CB0C01" w:rsidP="00C05B6D">
            <w:pPr>
              <w:contextualSpacing/>
              <w:rPr>
                <w:sz w:val="28"/>
              </w:rPr>
            </w:pPr>
            <w:proofErr w:type="gramStart"/>
            <w:r w:rsidRPr="004D7437">
              <w:rPr>
                <w:sz w:val="28"/>
              </w:rPr>
              <w:t>Осознан</w:t>
            </w:r>
            <w:r>
              <w:rPr>
                <w:sz w:val="28"/>
              </w:rPr>
              <w:t>-</w:t>
            </w:r>
            <w:r w:rsidRPr="004D7437">
              <w:rPr>
                <w:sz w:val="28"/>
              </w:rPr>
              <w:t>ность</w:t>
            </w:r>
            <w:proofErr w:type="gramEnd"/>
            <w:r w:rsidRPr="004D7437">
              <w:rPr>
                <w:sz w:val="28"/>
              </w:rPr>
              <w:t xml:space="preserve"> чтения</w:t>
            </w:r>
          </w:p>
        </w:tc>
        <w:tc>
          <w:tcPr>
            <w:tcW w:w="1701" w:type="dxa"/>
            <w:vAlign w:val="center"/>
          </w:tcPr>
          <w:p w14:paraId="62D801D5" w14:textId="77777777" w:rsidR="00CB0C01" w:rsidRPr="004D7437" w:rsidRDefault="00CB0C01" w:rsidP="00C05B6D">
            <w:pPr>
              <w:contextualSpacing/>
              <w:jc w:val="center"/>
              <w:rPr>
                <w:rFonts w:eastAsia="Calibri"/>
                <w:sz w:val="28"/>
                <w:lang w:eastAsia="en-US"/>
              </w:rPr>
            </w:pPr>
            <w:r w:rsidRPr="004D7437">
              <w:rPr>
                <w:rFonts w:eastAsia="Calibri"/>
                <w:sz w:val="28"/>
                <w:lang w:eastAsia="en-US"/>
              </w:rPr>
              <w:t>6</w:t>
            </w:r>
          </w:p>
        </w:tc>
        <w:tc>
          <w:tcPr>
            <w:tcW w:w="1417" w:type="dxa"/>
            <w:vAlign w:val="center"/>
          </w:tcPr>
          <w:p w14:paraId="13CB2EBC" w14:textId="77777777" w:rsidR="00CB0C01" w:rsidRPr="004D7437" w:rsidRDefault="00CB0C01" w:rsidP="00C05B6D">
            <w:pPr>
              <w:contextualSpacing/>
              <w:jc w:val="center"/>
              <w:rPr>
                <w:rFonts w:eastAsia="Calibri"/>
                <w:sz w:val="28"/>
                <w:lang w:eastAsia="en-US"/>
              </w:rPr>
            </w:pPr>
            <w:r>
              <w:rPr>
                <w:rFonts w:eastAsia="Calibri"/>
                <w:sz w:val="28"/>
                <w:lang w:eastAsia="en-US"/>
              </w:rPr>
              <w:t>3</w:t>
            </w:r>
          </w:p>
        </w:tc>
        <w:tc>
          <w:tcPr>
            <w:tcW w:w="1418" w:type="dxa"/>
            <w:vAlign w:val="center"/>
          </w:tcPr>
          <w:p w14:paraId="74CCA8CD" w14:textId="77777777" w:rsidR="00CB0C01" w:rsidRPr="004D7437" w:rsidRDefault="00CB0C01" w:rsidP="00C05B6D">
            <w:pPr>
              <w:contextualSpacing/>
              <w:jc w:val="center"/>
              <w:rPr>
                <w:rFonts w:eastAsia="Calibri"/>
                <w:sz w:val="28"/>
                <w:lang w:eastAsia="en-US"/>
              </w:rPr>
            </w:pPr>
            <w:r>
              <w:rPr>
                <w:rFonts w:eastAsia="Calibri"/>
                <w:sz w:val="28"/>
                <w:lang w:eastAsia="en-US"/>
              </w:rPr>
              <w:t>21,4</w:t>
            </w:r>
          </w:p>
        </w:tc>
        <w:tc>
          <w:tcPr>
            <w:tcW w:w="1701" w:type="dxa"/>
            <w:vAlign w:val="center"/>
          </w:tcPr>
          <w:p w14:paraId="6A74BDC0" w14:textId="77777777" w:rsidR="00CB0C01" w:rsidRPr="004D7437" w:rsidRDefault="00CB0C01" w:rsidP="00C05B6D">
            <w:pPr>
              <w:contextualSpacing/>
              <w:jc w:val="center"/>
              <w:rPr>
                <w:rFonts w:eastAsia="Calibri"/>
                <w:sz w:val="28"/>
                <w:lang w:eastAsia="en-US"/>
              </w:rPr>
            </w:pPr>
            <w:r w:rsidRPr="004D7437">
              <w:rPr>
                <w:rFonts w:eastAsia="Calibri"/>
                <w:sz w:val="28"/>
                <w:lang w:eastAsia="en-US"/>
              </w:rPr>
              <w:t>0</w:t>
            </w:r>
          </w:p>
        </w:tc>
        <w:tc>
          <w:tcPr>
            <w:tcW w:w="992" w:type="dxa"/>
            <w:vAlign w:val="center"/>
          </w:tcPr>
          <w:p w14:paraId="1BA06391" w14:textId="77777777" w:rsidR="00CB0C01" w:rsidRPr="004D7437" w:rsidRDefault="00CB0C01" w:rsidP="00C05B6D">
            <w:pPr>
              <w:contextualSpacing/>
              <w:jc w:val="center"/>
              <w:rPr>
                <w:rFonts w:eastAsia="Calibri"/>
                <w:sz w:val="28"/>
                <w:lang w:eastAsia="en-US"/>
              </w:rPr>
            </w:pPr>
            <w:r w:rsidRPr="004D7437">
              <w:rPr>
                <w:rFonts w:eastAsia="Calibri"/>
                <w:sz w:val="28"/>
                <w:lang w:eastAsia="en-US"/>
              </w:rPr>
              <w:t>3</w:t>
            </w:r>
          </w:p>
        </w:tc>
        <w:tc>
          <w:tcPr>
            <w:tcW w:w="1418" w:type="dxa"/>
            <w:vAlign w:val="center"/>
          </w:tcPr>
          <w:p w14:paraId="73186BF8" w14:textId="77777777" w:rsidR="00CB0C01" w:rsidRPr="004D7437" w:rsidRDefault="00CB0C01" w:rsidP="00C05B6D">
            <w:pPr>
              <w:contextualSpacing/>
              <w:jc w:val="center"/>
              <w:rPr>
                <w:rFonts w:eastAsia="Calibri"/>
                <w:sz w:val="28"/>
                <w:lang w:eastAsia="en-US"/>
              </w:rPr>
            </w:pPr>
            <w:r w:rsidRPr="004D7437">
              <w:rPr>
                <w:rFonts w:eastAsia="Calibri"/>
                <w:sz w:val="28"/>
                <w:lang w:eastAsia="en-US"/>
              </w:rPr>
              <w:t>6</w:t>
            </w:r>
          </w:p>
        </w:tc>
      </w:tr>
    </w:tbl>
    <w:p w14:paraId="24CA679F" w14:textId="77777777" w:rsidR="00CB0C01" w:rsidRDefault="00CB0C01" w:rsidP="00CB0C01">
      <w:pPr>
        <w:contextualSpacing/>
        <w:jc w:val="both"/>
        <w:rPr>
          <w:rFonts w:eastAsia="Calibri"/>
          <w:b/>
          <w:sz w:val="28"/>
          <w:szCs w:val="28"/>
          <w:lang w:eastAsia="en-US"/>
        </w:rPr>
      </w:pPr>
    </w:p>
    <w:p w14:paraId="03F60FB0" w14:textId="32F8020C" w:rsidR="00CB0C01" w:rsidRPr="00C63995" w:rsidRDefault="00CB0C01" w:rsidP="00C05B6D">
      <w:pPr>
        <w:tabs>
          <w:tab w:val="left" w:pos="1134"/>
        </w:tabs>
        <w:ind w:firstLine="709"/>
        <w:contextualSpacing/>
        <w:jc w:val="both"/>
        <w:rPr>
          <w:rFonts w:eastAsia="Calibri"/>
          <w:sz w:val="28"/>
          <w:szCs w:val="28"/>
          <w:lang w:eastAsia="en-US"/>
        </w:rPr>
      </w:pPr>
      <w:r w:rsidRPr="00C63995">
        <w:rPr>
          <w:rFonts w:eastAsia="Calibri"/>
          <w:sz w:val="28"/>
          <w:szCs w:val="28"/>
          <w:lang w:eastAsia="en-US"/>
        </w:rPr>
        <w:t xml:space="preserve">Лучшие результаты показаны по критерию «выразительность чтения» </w:t>
      </w:r>
      <w:r w:rsidR="00C05B6D">
        <w:rPr>
          <w:rFonts w:eastAsia="Calibri"/>
          <w:sz w:val="28"/>
          <w:szCs w:val="28"/>
          <w:lang w:eastAsia="en-US"/>
        </w:rPr>
        <w:t>–</w:t>
      </w:r>
      <w:r w:rsidRPr="00C63995">
        <w:rPr>
          <w:rFonts w:eastAsia="Calibri"/>
          <w:sz w:val="28"/>
          <w:szCs w:val="28"/>
          <w:lang w:eastAsia="en-US"/>
        </w:rPr>
        <w:t xml:space="preserve"> максимальный балл набрали 11 человек (73% от общего количества участников состязания). 0 баллов не набрал никто, что позволяет сделать </w:t>
      </w:r>
      <w:r w:rsidRPr="00C63995">
        <w:rPr>
          <w:rFonts w:eastAsia="Calibri"/>
          <w:sz w:val="28"/>
          <w:szCs w:val="28"/>
          <w:lang w:eastAsia="en-US"/>
        </w:rPr>
        <w:lastRenderedPageBreak/>
        <w:t>вывод о высоком уровне развития данного навыка у всех участников состязания.</w:t>
      </w:r>
    </w:p>
    <w:p w14:paraId="11C48D03" w14:textId="36A068D3" w:rsidR="00CB0C01" w:rsidRPr="00C63995" w:rsidRDefault="00CB0C01" w:rsidP="00C05B6D">
      <w:pPr>
        <w:tabs>
          <w:tab w:val="left" w:pos="1134"/>
        </w:tabs>
        <w:ind w:firstLine="709"/>
        <w:contextualSpacing/>
        <w:jc w:val="both"/>
        <w:rPr>
          <w:rFonts w:eastAsia="Calibri"/>
          <w:sz w:val="28"/>
          <w:szCs w:val="28"/>
          <w:lang w:eastAsia="en-US"/>
        </w:rPr>
      </w:pPr>
      <w:r w:rsidRPr="00C63995">
        <w:rPr>
          <w:rFonts w:eastAsia="Calibri"/>
          <w:sz w:val="28"/>
          <w:szCs w:val="28"/>
          <w:lang w:eastAsia="en-US"/>
        </w:rPr>
        <w:t>На втором месте по успешности находится навык «</w:t>
      </w:r>
      <w:r w:rsidRPr="00C63995">
        <w:rPr>
          <w:sz w:val="28"/>
          <w:szCs w:val="28"/>
        </w:rPr>
        <w:t xml:space="preserve">правильность чтения» </w:t>
      </w:r>
      <w:r w:rsidR="00C05B6D">
        <w:rPr>
          <w:sz w:val="28"/>
          <w:szCs w:val="28"/>
        </w:rPr>
        <w:t>–</w:t>
      </w:r>
      <w:r w:rsidRPr="00C63995">
        <w:rPr>
          <w:sz w:val="28"/>
          <w:szCs w:val="28"/>
        </w:rPr>
        <w:t xml:space="preserve"> </w:t>
      </w:r>
      <w:r w:rsidRPr="00C63995">
        <w:rPr>
          <w:rFonts w:eastAsia="Calibri"/>
          <w:sz w:val="28"/>
          <w:szCs w:val="28"/>
          <w:lang w:eastAsia="en-US"/>
        </w:rPr>
        <w:t>максимальный балл набрали 10 человек (70% от общего количества участников состязания). 0 баллов не набрал никто, что позволяет сделать вывод о достаточно высоком уровне развития данного навыка у всех участников состязания.</w:t>
      </w:r>
    </w:p>
    <w:p w14:paraId="3C6256CD" w14:textId="77777777" w:rsidR="00CB0C01" w:rsidRPr="00C63995" w:rsidRDefault="00CB0C01" w:rsidP="00C05B6D">
      <w:pPr>
        <w:tabs>
          <w:tab w:val="left" w:pos="1134"/>
        </w:tabs>
        <w:ind w:firstLine="709"/>
        <w:contextualSpacing/>
        <w:jc w:val="both"/>
        <w:rPr>
          <w:rFonts w:eastAsia="Calibri"/>
          <w:sz w:val="28"/>
          <w:szCs w:val="28"/>
          <w:lang w:eastAsia="en-US"/>
        </w:rPr>
      </w:pPr>
      <w:r w:rsidRPr="00C63995">
        <w:rPr>
          <w:rFonts w:eastAsia="Calibri"/>
          <w:sz w:val="28"/>
          <w:szCs w:val="28"/>
          <w:lang w:eastAsia="en-US"/>
        </w:rPr>
        <w:t>Хуже всего развит навык «</w:t>
      </w:r>
      <w:r w:rsidRPr="00C63995">
        <w:rPr>
          <w:sz w:val="28"/>
          <w:szCs w:val="28"/>
        </w:rPr>
        <w:t xml:space="preserve">осознанность чтения» – </w:t>
      </w:r>
      <w:r w:rsidRPr="00C63995">
        <w:rPr>
          <w:rFonts w:eastAsia="Calibri"/>
          <w:sz w:val="28"/>
          <w:szCs w:val="28"/>
          <w:lang w:eastAsia="en-US"/>
        </w:rPr>
        <w:t>максимальный балл набрали 7 человек.</w:t>
      </w:r>
    </w:p>
    <w:p w14:paraId="23A8BE7B" w14:textId="77777777" w:rsidR="00CB0C01" w:rsidRPr="00C63995" w:rsidRDefault="00CB0C01" w:rsidP="00C05B6D">
      <w:pPr>
        <w:tabs>
          <w:tab w:val="left" w:pos="1134"/>
        </w:tabs>
        <w:ind w:firstLine="709"/>
        <w:jc w:val="both"/>
        <w:rPr>
          <w:rFonts w:eastAsiaTheme="minorHAnsi"/>
          <w:sz w:val="28"/>
          <w:szCs w:val="28"/>
          <w:lang w:eastAsia="en-US"/>
        </w:rPr>
      </w:pPr>
      <w:r w:rsidRPr="00C63995">
        <w:rPr>
          <w:rFonts w:eastAsiaTheme="minorHAnsi"/>
          <w:sz w:val="28"/>
          <w:szCs w:val="28"/>
          <w:lang w:eastAsia="en-US"/>
        </w:rPr>
        <w:t>Почти все участники состязания смогли определить тему текста и объяснить своё решение.</w:t>
      </w:r>
    </w:p>
    <w:p w14:paraId="1BA03D84" w14:textId="77777777" w:rsidR="00CB0C01" w:rsidRPr="00C63995" w:rsidRDefault="00CB0C01" w:rsidP="00C05B6D">
      <w:pPr>
        <w:tabs>
          <w:tab w:val="left" w:pos="1134"/>
        </w:tabs>
        <w:ind w:firstLine="709"/>
        <w:jc w:val="both"/>
        <w:rPr>
          <w:rFonts w:eastAsiaTheme="minorHAnsi"/>
          <w:sz w:val="28"/>
          <w:szCs w:val="28"/>
          <w:lang w:eastAsia="en-US"/>
        </w:rPr>
      </w:pPr>
      <w:r w:rsidRPr="00C63995">
        <w:rPr>
          <w:rFonts w:eastAsiaTheme="minorHAnsi"/>
          <w:sz w:val="28"/>
          <w:szCs w:val="28"/>
          <w:lang w:eastAsia="en-US"/>
        </w:rPr>
        <w:t>Большинство смогли определить главную мысль текста и также аргументировать свою позицию.</w:t>
      </w:r>
    </w:p>
    <w:p w14:paraId="6D64B9B5" w14:textId="77777777" w:rsidR="00CB0C01" w:rsidRPr="00C63995" w:rsidRDefault="00CB0C01" w:rsidP="00C05B6D">
      <w:pPr>
        <w:tabs>
          <w:tab w:val="left" w:pos="1134"/>
        </w:tabs>
        <w:ind w:firstLine="709"/>
        <w:jc w:val="both"/>
        <w:rPr>
          <w:rFonts w:eastAsiaTheme="minorHAnsi"/>
          <w:sz w:val="28"/>
          <w:szCs w:val="28"/>
          <w:lang w:eastAsia="en-US"/>
        </w:rPr>
      </w:pPr>
      <w:r w:rsidRPr="00C63995">
        <w:rPr>
          <w:rFonts w:eastAsiaTheme="minorHAnsi"/>
          <w:sz w:val="28"/>
          <w:szCs w:val="28"/>
          <w:lang w:eastAsia="en-US"/>
        </w:rPr>
        <w:t>Наибольшие затруднения вызвал вопрос о том, каковы основные этапы развития сюжета в этом тексте (на этот вопрос не ответила почти половина участников).</w:t>
      </w:r>
    </w:p>
    <w:p w14:paraId="4C353CE7" w14:textId="77777777" w:rsidR="00CB0C01" w:rsidRPr="00C63995" w:rsidRDefault="00CB0C01" w:rsidP="00C05B6D">
      <w:pPr>
        <w:tabs>
          <w:tab w:val="left" w:pos="1134"/>
        </w:tabs>
        <w:ind w:firstLine="709"/>
        <w:contextualSpacing/>
        <w:jc w:val="both"/>
        <w:rPr>
          <w:rFonts w:eastAsia="Calibri"/>
          <w:b/>
          <w:sz w:val="28"/>
          <w:szCs w:val="28"/>
          <w:lang w:eastAsia="en-US"/>
        </w:rPr>
      </w:pPr>
    </w:p>
    <w:p w14:paraId="316E5631" w14:textId="77777777" w:rsidR="00CB0C01" w:rsidRPr="00C63995" w:rsidRDefault="00CB0C01" w:rsidP="00C05B6D">
      <w:pPr>
        <w:pStyle w:val="ac"/>
        <w:numPr>
          <w:ilvl w:val="0"/>
          <w:numId w:val="85"/>
        </w:numPr>
        <w:tabs>
          <w:tab w:val="left" w:pos="1134"/>
        </w:tabs>
        <w:ind w:left="0" w:firstLine="709"/>
        <w:jc w:val="both"/>
        <w:rPr>
          <w:rFonts w:eastAsia="Calibri"/>
          <w:b/>
          <w:sz w:val="28"/>
          <w:szCs w:val="28"/>
          <w:lang w:eastAsia="en-US"/>
        </w:rPr>
      </w:pPr>
      <w:r w:rsidRPr="00C63995">
        <w:rPr>
          <w:rFonts w:eastAsia="Calibri"/>
          <w:b/>
          <w:sz w:val="28"/>
          <w:szCs w:val="28"/>
          <w:lang w:eastAsia="en-US"/>
        </w:rPr>
        <w:t>Основные выводы</w:t>
      </w:r>
    </w:p>
    <w:p w14:paraId="70ED5B55" w14:textId="77777777" w:rsidR="00CB0C01" w:rsidRPr="00C63995" w:rsidRDefault="00CB0C01" w:rsidP="00C05B6D">
      <w:pPr>
        <w:tabs>
          <w:tab w:val="left" w:pos="1134"/>
        </w:tabs>
        <w:ind w:firstLine="709"/>
        <w:jc w:val="both"/>
        <w:rPr>
          <w:rFonts w:eastAsiaTheme="minorHAnsi"/>
          <w:sz w:val="28"/>
          <w:szCs w:val="28"/>
          <w:lang w:eastAsia="en-US"/>
        </w:rPr>
      </w:pPr>
      <w:r>
        <w:rPr>
          <w:rFonts w:eastAsiaTheme="minorHAnsi"/>
          <w:sz w:val="28"/>
          <w:szCs w:val="28"/>
          <w:lang w:eastAsia="en-US"/>
        </w:rPr>
        <w:t>В</w:t>
      </w:r>
      <w:r w:rsidRPr="00C63995">
        <w:rPr>
          <w:rFonts w:eastAsiaTheme="minorHAnsi"/>
          <w:sz w:val="28"/>
          <w:szCs w:val="28"/>
          <w:lang w:eastAsia="en-US"/>
        </w:rPr>
        <w:t xml:space="preserve"> целом</w:t>
      </w:r>
      <w:r>
        <w:rPr>
          <w:rFonts w:eastAsiaTheme="minorHAnsi"/>
          <w:sz w:val="28"/>
          <w:szCs w:val="28"/>
          <w:lang w:eastAsia="en-US"/>
        </w:rPr>
        <w:t>,</w:t>
      </w:r>
      <w:r w:rsidRPr="00C63995">
        <w:rPr>
          <w:rFonts w:eastAsiaTheme="minorHAnsi"/>
          <w:sz w:val="28"/>
          <w:szCs w:val="28"/>
          <w:lang w:eastAsia="en-US"/>
        </w:rPr>
        <w:t xml:space="preserve"> проверка осознанности чтения показывает, что обучающиеся 5 классов затрудняются в осуществлении детальной аналитической работы с текстом, ухватывая общие идеи, </w:t>
      </w:r>
      <w:proofErr w:type="gramStart"/>
      <w:r w:rsidRPr="00C63995">
        <w:rPr>
          <w:rFonts w:eastAsiaTheme="minorHAnsi"/>
          <w:sz w:val="28"/>
          <w:szCs w:val="28"/>
          <w:lang w:eastAsia="en-US"/>
        </w:rPr>
        <w:t>но</w:t>
      </w:r>
      <w:proofErr w:type="gramEnd"/>
      <w:r w:rsidRPr="00C63995">
        <w:rPr>
          <w:rFonts w:eastAsiaTheme="minorHAnsi"/>
          <w:sz w:val="28"/>
          <w:szCs w:val="28"/>
          <w:lang w:eastAsia="en-US"/>
        </w:rPr>
        <w:t xml:space="preserve"> не улавливая характер развития сюжета в повествовательном тексте.</w:t>
      </w:r>
    </w:p>
    <w:p w14:paraId="0E7F3059" w14:textId="77777777" w:rsidR="00CB0C01" w:rsidRPr="00E71E08" w:rsidRDefault="00CB0C01" w:rsidP="00C05B6D">
      <w:pPr>
        <w:pStyle w:val="ac"/>
        <w:numPr>
          <w:ilvl w:val="0"/>
          <w:numId w:val="85"/>
        </w:numPr>
        <w:tabs>
          <w:tab w:val="left" w:pos="1134"/>
        </w:tabs>
        <w:ind w:left="0" w:firstLine="709"/>
        <w:jc w:val="both"/>
        <w:rPr>
          <w:rFonts w:eastAsia="Calibri"/>
          <w:b/>
          <w:sz w:val="28"/>
          <w:szCs w:val="28"/>
          <w:lang w:eastAsia="en-US"/>
        </w:rPr>
      </w:pPr>
      <w:r w:rsidRPr="00E71E08">
        <w:rPr>
          <w:rFonts w:eastAsia="Calibri"/>
          <w:b/>
          <w:sz w:val="28"/>
          <w:szCs w:val="28"/>
          <w:lang w:eastAsia="en-US"/>
        </w:rPr>
        <w:t>Методические рекомендации</w:t>
      </w:r>
    </w:p>
    <w:p w14:paraId="406E82B9" w14:textId="160C08E4" w:rsidR="00CB0C01" w:rsidRDefault="00CB0C01" w:rsidP="00C05B6D">
      <w:pPr>
        <w:shd w:val="clear" w:color="auto" w:fill="FFFFFF"/>
        <w:tabs>
          <w:tab w:val="left" w:pos="1134"/>
        </w:tabs>
        <w:ind w:firstLine="709"/>
        <w:jc w:val="both"/>
        <w:rPr>
          <w:sz w:val="28"/>
          <w:szCs w:val="28"/>
        </w:rPr>
      </w:pPr>
      <w:proofErr w:type="gramStart"/>
      <w:r>
        <w:rPr>
          <w:sz w:val="28"/>
          <w:szCs w:val="28"/>
        </w:rPr>
        <w:t xml:space="preserve">Цель рекомендаций – оказание </w:t>
      </w:r>
      <w:r>
        <w:rPr>
          <w:bCs/>
          <w:sz w:val="28"/>
          <w:szCs w:val="28"/>
        </w:rPr>
        <w:t xml:space="preserve">методической </w:t>
      </w:r>
      <w:r>
        <w:rPr>
          <w:sz w:val="28"/>
          <w:szCs w:val="28"/>
        </w:rPr>
        <w:t xml:space="preserve">помощи </w:t>
      </w:r>
      <w:r w:rsidRPr="00C63995">
        <w:rPr>
          <w:rFonts w:eastAsia="Calibri"/>
          <w:sz w:val="28"/>
          <w:szCs w:val="28"/>
          <w:lang w:eastAsia="en-US"/>
        </w:rPr>
        <w:t>учителям</w:t>
      </w:r>
      <w:r>
        <w:rPr>
          <w:rFonts w:eastAsia="Calibri"/>
          <w:sz w:val="28"/>
          <w:szCs w:val="28"/>
          <w:lang w:eastAsia="en-US"/>
        </w:rPr>
        <w:t xml:space="preserve"> литературы и русского языка</w:t>
      </w:r>
      <w:r w:rsidRPr="00C63995">
        <w:rPr>
          <w:rFonts w:eastAsia="Calibri"/>
          <w:sz w:val="28"/>
          <w:szCs w:val="28"/>
          <w:lang w:eastAsia="en-US"/>
        </w:rPr>
        <w:t xml:space="preserve"> при подготовке обучающихся 5 классов к участию </w:t>
      </w:r>
      <w:r w:rsidRPr="00C63995">
        <w:rPr>
          <w:rFonts w:eastAsia="Calibri"/>
          <w:sz w:val="28"/>
          <w:szCs w:val="28"/>
          <w:lang w:eastAsia="en-US"/>
        </w:rPr>
        <w:br/>
        <w:t>в состязании «ЧитариУм»</w:t>
      </w:r>
      <w:r>
        <w:rPr>
          <w:sz w:val="28"/>
          <w:szCs w:val="28"/>
        </w:rPr>
        <w:t xml:space="preserve">, членам методического объединения </w:t>
      </w:r>
      <w:r w:rsidRPr="00C63995">
        <w:rPr>
          <w:sz w:val="28"/>
          <w:szCs w:val="28"/>
        </w:rPr>
        <w:t>в выстраивании образовательного процесса по обеспечению освоения обучающимися ФГОС ООО в части формирования навыков чтения художественной литературы</w:t>
      </w:r>
      <w:r>
        <w:rPr>
          <w:sz w:val="28"/>
          <w:szCs w:val="28"/>
        </w:rPr>
        <w:t>, руководителям образовательных организаций в организации работы по использованию результатов состязания «</w:t>
      </w:r>
      <w:r w:rsidR="002E764F" w:rsidRPr="00C63995">
        <w:rPr>
          <w:rFonts w:eastAsia="Calibri"/>
          <w:sz w:val="28"/>
          <w:szCs w:val="28"/>
          <w:lang w:eastAsia="en-US"/>
        </w:rPr>
        <w:t>Читари</w:t>
      </w:r>
      <w:r>
        <w:rPr>
          <w:sz w:val="28"/>
          <w:szCs w:val="28"/>
        </w:rPr>
        <w:t>Ум» Чемпионата «Школьные навыки».</w:t>
      </w:r>
      <w:proofErr w:type="gramEnd"/>
    </w:p>
    <w:p w14:paraId="6A99DC7B" w14:textId="3C585598" w:rsidR="00CB0C01" w:rsidRPr="00C63995" w:rsidRDefault="00CB0C01" w:rsidP="00CB0C01">
      <w:pPr>
        <w:jc w:val="both"/>
        <w:rPr>
          <w:rFonts w:eastAsiaTheme="minorHAnsi"/>
          <w:b/>
          <w:sz w:val="28"/>
          <w:szCs w:val="28"/>
          <w:lang w:eastAsia="en-US"/>
        </w:rPr>
      </w:pPr>
    </w:p>
    <w:p w14:paraId="2BAC3C64" w14:textId="77777777" w:rsidR="00CB0C01" w:rsidRDefault="00CB0C01" w:rsidP="00C05B6D">
      <w:pPr>
        <w:jc w:val="center"/>
        <w:rPr>
          <w:rFonts w:eastAsiaTheme="minorHAnsi"/>
          <w:b/>
          <w:sz w:val="28"/>
          <w:szCs w:val="28"/>
          <w:lang w:eastAsia="en-US"/>
        </w:rPr>
      </w:pPr>
      <w:r w:rsidRPr="00C63995">
        <w:rPr>
          <w:rFonts w:eastAsiaTheme="minorHAnsi"/>
          <w:b/>
          <w:sz w:val="28"/>
          <w:szCs w:val="28"/>
          <w:lang w:eastAsia="en-US"/>
        </w:rPr>
        <w:t>Рекомендации для учителей литературы и русского языка</w:t>
      </w:r>
    </w:p>
    <w:p w14:paraId="09959CC7" w14:textId="77777777" w:rsidR="00CB0C01" w:rsidRPr="00C63995" w:rsidRDefault="00CB0C01" w:rsidP="00C05B6D">
      <w:pPr>
        <w:jc w:val="both"/>
        <w:rPr>
          <w:rFonts w:eastAsiaTheme="minorHAnsi"/>
          <w:b/>
          <w:sz w:val="28"/>
          <w:szCs w:val="28"/>
          <w:lang w:eastAsia="en-US"/>
        </w:rPr>
      </w:pPr>
    </w:p>
    <w:tbl>
      <w:tblPr>
        <w:tblStyle w:val="60"/>
        <w:tblW w:w="5000" w:type="pct"/>
        <w:tblLook w:val="04A0" w:firstRow="1" w:lastRow="0" w:firstColumn="1" w:lastColumn="0" w:noHBand="0" w:noVBand="1"/>
      </w:tblPr>
      <w:tblGrid>
        <w:gridCol w:w="692"/>
        <w:gridCol w:w="3738"/>
        <w:gridCol w:w="4998"/>
      </w:tblGrid>
      <w:tr w:rsidR="00CB0C01" w:rsidRPr="006F0303" w14:paraId="2D606E3D" w14:textId="77777777" w:rsidTr="00343C5C">
        <w:tc>
          <w:tcPr>
            <w:tcW w:w="704" w:type="dxa"/>
          </w:tcPr>
          <w:p w14:paraId="4BAC269B" w14:textId="77777777" w:rsidR="00CB0C01" w:rsidRPr="006F0303" w:rsidRDefault="00CB0C01" w:rsidP="00343C5C">
            <w:pPr>
              <w:jc w:val="center"/>
              <w:rPr>
                <w:b/>
                <w:sz w:val="28"/>
                <w:szCs w:val="28"/>
              </w:rPr>
            </w:pPr>
            <w:r w:rsidRPr="006F0303">
              <w:rPr>
                <w:b/>
                <w:sz w:val="28"/>
                <w:szCs w:val="28"/>
              </w:rPr>
              <w:t xml:space="preserve">№ </w:t>
            </w:r>
            <w:proofErr w:type="gramStart"/>
            <w:r w:rsidRPr="006F0303">
              <w:rPr>
                <w:b/>
                <w:sz w:val="28"/>
                <w:szCs w:val="28"/>
              </w:rPr>
              <w:t>п</w:t>
            </w:r>
            <w:proofErr w:type="gramEnd"/>
            <w:r w:rsidRPr="006F0303">
              <w:rPr>
                <w:b/>
                <w:sz w:val="28"/>
                <w:szCs w:val="28"/>
              </w:rPr>
              <w:t>/п</w:t>
            </w:r>
          </w:p>
        </w:tc>
        <w:tc>
          <w:tcPr>
            <w:tcW w:w="3969" w:type="dxa"/>
          </w:tcPr>
          <w:p w14:paraId="2651D782" w14:textId="77777777" w:rsidR="00CB0C01" w:rsidRPr="006F0303" w:rsidRDefault="00CB0C01" w:rsidP="00343C5C">
            <w:pPr>
              <w:jc w:val="center"/>
              <w:rPr>
                <w:b/>
                <w:sz w:val="28"/>
                <w:szCs w:val="28"/>
              </w:rPr>
            </w:pPr>
            <w:r w:rsidRPr="006F0303">
              <w:rPr>
                <w:b/>
                <w:sz w:val="28"/>
                <w:szCs w:val="28"/>
              </w:rPr>
              <w:t>Выявленные по результатам Чемпионата методические проблемы, вызвавшие затруднения школьников</w:t>
            </w:r>
          </w:p>
        </w:tc>
        <w:tc>
          <w:tcPr>
            <w:tcW w:w="5387" w:type="dxa"/>
          </w:tcPr>
          <w:p w14:paraId="2CC56FD8" w14:textId="77777777" w:rsidR="00CB0C01" w:rsidRPr="006F0303" w:rsidRDefault="00CB0C01" w:rsidP="00343C5C">
            <w:pPr>
              <w:jc w:val="center"/>
              <w:rPr>
                <w:b/>
                <w:sz w:val="28"/>
                <w:szCs w:val="28"/>
              </w:rPr>
            </w:pPr>
            <w:r w:rsidRPr="006F0303">
              <w:rPr>
                <w:b/>
                <w:sz w:val="28"/>
                <w:szCs w:val="28"/>
              </w:rPr>
              <w:t xml:space="preserve">Рекомендации для предупреждения / преодоления методических проблем </w:t>
            </w:r>
          </w:p>
        </w:tc>
      </w:tr>
      <w:tr w:rsidR="00CB0C01" w:rsidRPr="006F0303" w14:paraId="7FF7BF8C" w14:textId="77777777" w:rsidTr="00343C5C">
        <w:tc>
          <w:tcPr>
            <w:tcW w:w="704" w:type="dxa"/>
          </w:tcPr>
          <w:p w14:paraId="6771D98C" w14:textId="77777777" w:rsidR="00CB0C01" w:rsidRPr="006F0303" w:rsidRDefault="00CB0C01" w:rsidP="00343C5C">
            <w:pPr>
              <w:jc w:val="both"/>
              <w:rPr>
                <w:sz w:val="28"/>
                <w:szCs w:val="28"/>
              </w:rPr>
            </w:pPr>
            <w:r>
              <w:rPr>
                <w:sz w:val="28"/>
                <w:szCs w:val="28"/>
              </w:rPr>
              <w:t>1</w:t>
            </w:r>
          </w:p>
        </w:tc>
        <w:tc>
          <w:tcPr>
            <w:tcW w:w="3969" w:type="dxa"/>
          </w:tcPr>
          <w:p w14:paraId="15B3C354" w14:textId="77777777" w:rsidR="00CB0C01" w:rsidRPr="006F0303" w:rsidRDefault="00CB0C01" w:rsidP="00343C5C">
            <w:pPr>
              <w:jc w:val="both"/>
              <w:rPr>
                <w:sz w:val="28"/>
                <w:szCs w:val="28"/>
              </w:rPr>
            </w:pPr>
            <w:r w:rsidRPr="006F0303">
              <w:rPr>
                <w:sz w:val="28"/>
                <w:szCs w:val="28"/>
              </w:rPr>
              <w:t>Недостаточная работа по развитию навыков орфоэпически правильного чтения</w:t>
            </w:r>
          </w:p>
        </w:tc>
        <w:tc>
          <w:tcPr>
            <w:tcW w:w="5387" w:type="dxa"/>
          </w:tcPr>
          <w:p w14:paraId="2C591D79" w14:textId="504EAAE5" w:rsidR="00CB0C01" w:rsidRPr="006F0303" w:rsidRDefault="00CB0C01" w:rsidP="00343C5C">
            <w:pPr>
              <w:jc w:val="both"/>
              <w:rPr>
                <w:rFonts w:eastAsiaTheme="minorHAnsi"/>
                <w:sz w:val="28"/>
                <w:szCs w:val="28"/>
                <w:lang w:eastAsia="en-US"/>
              </w:rPr>
            </w:pPr>
            <w:r w:rsidRPr="006F0303">
              <w:rPr>
                <w:rFonts w:eastAsiaTheme="minorHAnsi"/>
                <w:sz w:val="28"/>
                <w:szCs w:val="28"/>
                <w:lang w:eastAsia="en-US"/>
              </w:rPr>
              <w:t>1</w:t>
            </w:r>
            <w:r w:rsidR="00C05B6D">
              <w:rPr>
                <w:rFonts w:eastAsiaTheme="minorHAnsi"/>
                <w:sz w:val="28"/>
                <w:szCs w:val="28"/>
                <w:lang w:eastAsia="en-US"/>
              </w:rPr>
              <w:t>. </w:t>
            </w:r>
            <w:r w:rsidRPr="006F0303">
              <w:rPr>
                <w:rFonts w:eastAsiaTheme="minorHAnsi"/>
                <w:sz w:val="28"/>
                <w:szCs w:val="28"/>
                <w:lang w:eastAsia="en-US"/>
              </w:rPr>
              <w:t>Систематически (не реже одного раза в год) знакомиться с орфоэпическим минимумом на сайте ФИПИ.</w:t>
            </w:r>
          </w:p>
          <w:p w14:paraId="71CC6805" w14:textId="729EA029" w:rsidR="00CB0C01" w:rsidRPr="006F0303" w:rsidRDefault="00CB0C01" w:rsidP="00343C5C">
            <w:pPr>
              <w:jc w:val="both"/>
              <w:rPr>
                <w:rFonts w:eastAsiaTheme="minorHAnsi"/>
                <w:sz w:val="28"/>
                <w:szCs w:val="28"/>
                <w:lang w:eastAsia="en-US"/>
              </w:rPr>
            </w:pPr>
            <w:r w:rsidRPr="006F0303">
              <w:rPr>
                <w:rFonts w:eastAsiaTheme="minorHAnsi"/>
                <w:sz w:val="28"/>
                <w:szCs w:val="28"/>
                <w:lang w:eastAsia="en-US"/>
              </w:rPr>
              <w:t>2</w:t>
            </w:r>
            <w:r w:rsidR="00C05B6D">
              <w:rPr>
                <w:rFonts w:eastAsiaTheme="minorHAnsi"/>
                <w:sz w:val="28"/>
                <w:szCs w:val="28"/>
                <w:lang w:eastAsia="en-US"/>
              </w:rPr>
              <w:t>. </w:t>
            </w:r>
            <w:r w:rsidRPr="006F0303">
              <w:rPr>
                <w:rFonts w:eastAsiaTheme="minorHAnsi"/>
                <w:sz w:val="28"/>
                <w:szCs w:val="28"/>
                <w:lang w:eastAsia="en-US"/>
              </w:rPr>
              <w:t xml:space="preserve">Скорректировать содержание уроков </w:t>
            </w:r>
            <w:r w:rsidRPr="006F0303">
              <w:rPr>
                <w:rFonts w:eastAsiaTheme="minorHAnsi"/>
                <w:sz w:val="28"/>
                <w:szCs w:val="28"/>
                <w:lang w:eastAsia="en-US"/>
              </w:rPr>
              <w:lastRenderedPageBreak/>
              <w:t xml:space="preserve">по орфоэпии, текущего повторения, КИМов для текущего и промежуточного оценивания так, чтобы слова из орфоэпического минимума были постоянно в поле внимания обучающихся. </w:t>
            </w:r>
          </w:p>
          <w:p w14:paraId="49BF8971" w14:textId="063B1EA3" w:rsidR="00CB0C01" w:rsidRPr="006F0303" w:rsidRDefault="00CB0C01" w:rsidP="00343C5C">
            <w:pPr>
              <w:tabs>
                <w:tab w:val="left" w:pos="315"/>
                <w:tab w:val="left" w:pos="599"/>
              </w:tabs>
              <w:jc w:val="both"/>
              <w:rPr>
                <w:rFonts w:eastAsiaTheme="minorHAnsi"/>
                <w:sz w:val="28"/>
                <w:szCs w:val="28"/>
                <w:lang w:eastAsia="en-US"/>
              </w:rPr>
            </w:pPr>
            <w:r w:rsidRPr="006F0303">
              <w:rPr>
                <w:rFonts w:eastAsiaTheme="minorHAnsi"/>
                <w:sz w:val="28"/>
                <w:szCs w:val="28"/>
                <w:lang w:eastAsia="en-US"/>
              </w:rPr>
              <w:t>3</w:t>
            </w:r>
            <w:r w:rsidR="00C05B6D">
              <w:rPr>
                <w:rFonts w:eastAsiaTheme="minorHAnsi"/>
                <w:sz w:val="28"/>
                <w:szCs w:val="28"/>
                <w:lang w:eastAsia="en-US"/>
              </w:rPr>
              <w:t>. </w:t>
            </w:r>
            <w:r w:rsidRPr="006F0303">
              <w:rPr>
                <w:rFonts w:eastAsiaTheme="minorHAnsi"/>
                <w:sz w:val="28"/>
                <w:szCs w:val="28"/>
                <w:lang w:eastAsia="en-US"/>
              </w:rPr>
              <w:t>Проводить орфоэпические «пятиминутки» (не реже одного раза в неделю).</w:t>
            </w:r>
          </w:p>
          <w:p w14:paraId="54089708" w14:textId="11F4CB16" w:rsidR="00CB0C01" w:rsidRPr="006F0303" w:rsidRDefault="00CB0C01" w:rsidP="00343C5C">
            <w:pPr>
              <w:jc w:val="both"/>
              <w:rPr>
                <w:rFonts w:eastAsiaTheme="minorHAnsi"/>
                <w:sz w:val="28"/>
                <w:szCs w:val="28"/>
                <w:lang w:eastAsia="en-US"/>
              </w:rPr>
            </w:pPr>
            <w:r w:rsidRPr="006F0303">
              <w:rPr>
                <w:rFonts w:eastAsiaTheme="minorHAnsi"/>
                <w:sz w:val="28"/>
                <w:szCs w:val="28"/>
                <w:lang w:eastAsia="en-US"/>
              </w:rPr>
              <w:t>4</w:t>
            </w:r>
            <w:r w:rsidR="00C05B6D">
              <w:rPr>
                <w:rFonts w:eastAsiaTheme="minorHAnsi"/>
                <w:sz w:val="28"/>
                <w:szCs w:val="28"/>
                <w:lang w:eastAsia="en-US"/>
              </w:rPr>
              <w:t>. </w:t>
            </w:r>
            <w:r w:rsidRPr="006F0303">
              <w:rPr>
                <w:rFonts w:eastAsiaTheme="minorHAnsi"/>
                <w:sz w:val="28"/>
                <w:szCs w:val="28"/>
                <w:lang w:eastAsia="en-US"/>
              </w:rPr>
              <w:t>Знакомить обучающихся с информацией о фонетической системе русского языка, а также историей отдельных слов с целью объяснения появления у того или иного слова ударения.</w:t>
            </w:r>
          </w:p>
          <w:p w14:paraId="6896E5B8" w14:textId="436665B7" w:rsidR="00CB0C01" w:rsidRPr="006F0303" w:rsidRDefault="00CB0C01" w:rsidP="00C05B6D">
            <w:pPr>
              <w:jc w:val="both"/>
              <w:rPr>
                <w:rFonts w:eastAsiaTheme="minorHAnsi"/>
                <w:sz w:val="28"/>
                <w:szCs w:val="28"/>
                <w:lang w:eastAsia="en-US"/>
              </w:rPr>
            </w:pPr>
            <w:r w:rsidRPr="006F0303">
              <w:rPr>
                <w:rFonts w:eastAsiaTheme="minorHAnsi"/>
                <w:sz w:val="28"/>
                <w:szCs w:val="28"/>
                <w:lang w:eastAsia="en-US"/>
              </w:rPr>
              <w:t>5</w:t>
            </w:r>
            <w:r w:rsidR="00C05B6D">
              <w:rPr>
                <w:rFonts w:eastAsiaTheme="minorHAnsi"/>
                <w:sz w:val="28"/>
                <w:szCs w:val="28"/>
                <w:lang w:eastAsia="en-US"/>
              </w:rPr>
              <w:t>. </w:t>
            </w:r>
            <w:r w:rsidRPr="006F0303">
              <w:rPr>
                <w:rFonts w:eastAsiaTheme="minorHAnsi"/>
                <w:sz w:val="28"/>
                <w:szCs w:val="28"/>
                <w:lang w:eastAsia="en-US"/>
              </w:rPr>
              <w:t>Знакомить обучающихся с мнемоническими способами запоминания орфоэпически правильного произношения слов из орфоэпического минимума.</w:t>
            </w:r>
          </w:p>
        </w:tc>
      </w:tr>
      <w:tr w:rsidR="00CB0C01" w:rsidRPr="006F0303" w14:paraId="6349B65A" w14:textId="77777777" w:rsidTr="00343C5C">
        <w:tc>
          <w:tcPr>
            <w:tcW w:w="704" w:type="dxa"/>
          </w:tcPr>
          <w:p w14:paraId="5E7C59CA" w14:textId="77777777" w:rsidR="00CB0C01" w:rsidRPr="006F0303" w:rsidRDefault="00CB0C01" w:rsidP="00343C5C">
            <w:pPr>
              <w:jc w:val="both"/>
              <w:rPr>
                <w:sz w:val="28"/>
                <w:szCs w:val="28"/>
              </w:rPr>
            </w:pPr>
            <w:r>
              <w:rPr>
                <w:sz w:val="28"/>
                <w:szCs w:val="28"/>
              </w:rPr>
              <w:lastRenderedPageBreak/>
              <w:t>2</w:t>
            </w:r>
          </w:p>
        </w:tc>
        <w:tc>
          <w:tcPr>
            <w:tcW w:w="3969" w:type="dxa"/>
          </w:tcPr>
          <w:p w14:paraId="638D84DB" w14:textId="77777777" w:rsidR="00CB0C01" w:rsidRPr="006F0303" w:rsidRDefault="00CB0C01" w:rsidP="00343C5C">
            <w:pPr>
              <w:jc w:val="both"/>
              <w:rPr>
                <w:sz w:val="28"/>
                <w:szCs w:val="28"/>
              </w:rPr>
            </w:pPr>
            <w:r w:rsidRPr="006F0303">
              <w:rPr>
                <w:sz w:val="28"/>
                <w:szCs w:val="28"/>
              </w:rPr>
              <w:t>Недостаточная работа по развитию навыков интонирования, обусловленного синтаксической структурой текста</w:t>
            </w:r>
          </w:p>
        </w:tc>
        <w:tc>
          <w:tcPr>
            <w:tcW w:w="5387" w:type="dxa"/>
          </w:tcPr>
          <w:p w14:paraId="472EA3AB" w14:textId="77777777" w:rsidR="00CB0C01" w:rsidRPr="006F0303" w:rsidRDefault="00CB0C01" w:rsidP="00343C5C">
            <w:pPr>
              <w:jc w:val="both"/>
              <w:rPr>
                <w:rFonts w:eastAsiaTheme="minorHAnsi"/>
                <w:sz w:val="28"/>
                <w:szCs w:val="28"/>
                <w:lang w:eastAsia="en-US"/>
              </w:rPr>
            </w:pPr>
            <w:r w:rsidRPr="006F0303">
              <w:rPr>
                <w:rFonts w:eastAsiaTheme="minorHAnsi"/>
                <w:sz w:val="28"/>
                <w:szCs w:val="28"/>
                <w:lang w:eastAsia="en-US"/>
              </w:rPr>
              <w:t>Обращать</w:t>
            </w:r>
            <w:r>
              <w:rPr>
                <w:rFonts w:eastAsiaTheme="minorHAnsi"/>
                <w:sz w:val="28"/>
                <w:szCs w:val="28"/>
                <w:lang w:eastAsia="en-US"/>
              </w:rPr>
              <w:t xml:space="preserve"> </w:t>
            </w:r>
            <w:r w:rsidRPr="006F0303">
              <w:rPr>
                <w:rFonts w:eastAsiaTheme="minorHAnsi"/>
                <w:sz w:val="28"/>
                <w:szCs w:val="28"/>
                <w:lang w:eastAsia="en-US"/>
              </w:rPr>
              <w:t xml:space="preserve"> внимание обучающихся </w:t>
            </w:r>
            <w:r>
              <w:rPr>
                <w:rFonts w:eastAsiaTheme="minorHAnsi"/>
                <w:sz w:val="28"/>
                <w:szCs w:val="28"/>
                <w:lang w:eastAsia="en-US"/>
              </w:rPr>
              <w:t>п</w:t>
            </w:r>
            <w:r w:rsidRPr="006F0303">
              <w:rPr>
                <w:rFonts w:eastAsiaTheme="minorHAnsi"/>
                <w:sz w:val="28"/>
                <w:szCs w:val="28"/>
                <w:lang w:eastAsia="en-US"/>
              </w:rPr>
              <w:t>ри изучении синтаксических конструкций на интонацию, обусловленную той или иной конструкцией</w:t>
            </w:r>
          </w:p>
        </w:tc>
      </w:tr>
      <w:tr w:rsidR="00CB0C01" w:rsidRPr="006F0303" w14:paraId="5CAD541A" w14:textId="77777777" w:rsidTr="00343C5C">
        <w:tc>
          <w:tcPr>
            <w:tcW w:w="704" w:type="dxa"/>
          </w:tcPr>
          <w:p w14:paraId="1DE595BB" w14:textId="77777777" w:rsidR="00CB0C01" w:rsidRPr="006F0303" w:rsidRDefault="00CB0C01" w:rsidP="00343C5C">
            <w:pPr>
              <w:jc w:val="both"/>
              <w:rPr>
                <w:sz w:val="28"/>
                <w:szCs w:val="28"/>
              </w:rPr>
            </w:pPr>
            <w:r>
              <w:rPr>
                <w:sz w:val="28"/>
                <w:szCs w:val="28"/>
              </w:rPr>
              <w:t>3</w:t>
            </w:r>
          </w:p>
        </w:tc>
        <w:tc>
          <w:tcPr>
            <w:tcW w:w="3969" w:type="dxa"/>
          </w:tcPr>
          <w:p w14:paraId="0BADE427" w14:textId="77777777" w:rsidR="00CB0C01" w:rsidRPr="006F0303" w:rsidRDefault="00CB0C01" w:rsidP="00343C5C">
            <w:pPr>
              <w:jc w:val="both"/>
              <w:rPr>
                <w:sz w:val="28"/>
                <w:szCs w:val="28"/>
              </w:rPr>
            </w:pPr>
            <w:r w:rsidRPr="006F0303">
              <w:rPr>
                <w:sz w:val="28"/>
                <w:szCs w:val="28"/>
              </w:rPr>
              <w:t xml:space="preserve">Недостаточная работа по развитию </w:t>
            </w:r>
            <w:proofErr w:type="gramStart"/>
            <w:r w:rsidRPr="006F0303">
              <w:rPr>
                <w:sz w:val="28"/>
                <w:szCs w:val="28"/>
              </w:rPr>
              <w:t>навыков вычленения элементов сюжета художественного произведения</w:t>
            </w:r>
            <w:proofErr w:type="gramEnd"/>
          </w:p>
        </w:tc>
        <w:tc>
          <w:tcPr>
            <w:tcW w:w="5387" w:type="dxa"/>
          </w:tcPr>
          <w:p w14:paraId="29166F01" w14:textId="77777777" w:rsidR="00CB0C01" w:rsidRPr="006F0303" w:rsidRDefault="00CB0C01" w:rsidP="00343C5C">
            <w:pPr>
              <w:rPr>
                <w:rFonts w:eastAsiaTheme="minorHAnsi"/>
                <w:sz w:val="28"/>
                <w:szCs w:val="28"/>
                <w:lang w:eastAsia="en-US"/>
              </w:rPr>
            </w:pPr>
            <w:r w:rsidRPr="006F0303">
              <w:rPr>
                <w:rFonts w:eastAsiaTheme="minorHAnsi"/>
                <w:sz w:val="28"/>
                <w:szCs w:val="28"/>
                <w:lang w:eastAsia="en-US"/>
              </w:rPr>
              <w:t>Составлять</w:t>
            </w:r>
            <w:r>
              <w:rPr>
                <w:rFonts w:eastAsiaTheme="minorHAnsi"/>
                <w:sz w:val="28"/>
                <w:szCs w:val="28"/>
                <w:lang w:eastAsia="en-US"/>
              </w:rPr>
              <w:t xml:space="preserve"> </w:t>
            </w:r>
            <w:r w:rsidRPr="006F0303">
              <w:rPr>
                <w:rFonts w:eastAsiaTheme="minorHAnsi"/>
                <w:sz w:val="28"/>
                <w:szCs w:val="28"/>
                <w:lang w:eastAsia="en-US"/>
              </w:rPr>
              <w:t xml:space="preserve"> </w:t>
            </w:r>
            <w:r>
              <w:rPr>
                <w:rFonts w:eastAsiaTheme="minorHAnsi"/>
                <w:sz w:val="28"/>
                <w:szCs w:val="28"/>
                <w:lang w:eastAsia="en-US"/>
              </w:rPr>
              <w:t>п</w:t>
            </w:r>
            <w:r w:rsidRPr="006F0303">
              <w:rPr>
                <w:rFonts w:eastAsiaTheme="minorHAnsi"/>
                <w:sz w:val="28"/>
                <w:szCs w:val="28"/>
                <w:lang w:eastAsia="en-US"/>
              </w:rPr>
              <w:t>ри изучении повествовательных текстов план текста, пункты которого отражали бы этапы развития сюжета произведения</w:t>
            </w:r>
            <w:r>
              <w:rPr>
                <w:rFonts w:eastAsiaTheme="minorHAnsi"/>
                <w:sz w:val="28"/>
                <w:szCs w:val="28"/>
                <w:lang w:eastAsia="en-US"/>
              </w:rPr>
              <w:t xml:space="preserve"> </w:t>
            </w:r>
          </w:p>
        </w:tc>
      </w:tr>
    </w:tbl>
    <w:p w14:paraId="00804204" w14:textId="77777777" w:rsidR="00CB0C01" w:rsidRPr="00C63995" w:rsidRDefault="00CB0C01" w:rsidP="00CB0C01">
      <w:pPr>
        <w:ind w:firstLine="708"/>
        <w:jc w:val="both"/>
        <w:rPr>
          <w:rFonts w:eastAsiaTheme="minorHAnsi"/>
          <w:b/>
          <w:sz w:val="28"/>
          <w:szCs w:val="28"/>
          <w:lang w:eastAsia="en-US"/>
        </w:rPr>
      </w:pPr>
    </w:p>
    <w:p w14:paraId="53713B64" w14:textId="77777777" w:rsidR="00CB0C01" w:rsidRPr="00C63995" w:rsidRDefault="00CB0C01" w:rsidP="00C05B6D">
      <w:pPr>
        <w:pStyle w:val="af0"/>
        <w:tabs>
          <w:tab w:val="left" w:pos="1134"/>
        </w:tabs>
        <w:ind w:firstLine="709"/>
        <w:jc w:val="both"/>
        <w:rPr>
          <w:rFonts w:eastAsiaTheme="minorHAnsi"/>
          <w:b/>
          <w:sz w:val="28"/>
          <w:szCs w:val="28"/>
          <w:lang w:eastAsia="en-US"/>
        </w:rPr>
      </w:pPr>
      <w:r>
        <w:rPr>
          <w:b/>
          <w:bCs/>
          <w:sz w:val="28"/>
          <w:szCs w:val="28"/>
        </w:rPr>
        <w:t xml:space="preserve">Для руководителей методических объединений </w:t>
      </w:r>
      <w:r w:rsidRPr="00C63995">
        <w:rPr>
          <w:rFonts w:eastAsiaTheme="minorHAnsi"/>
          <w:b/>
          <w:sz w:val="28"/>
          <w:szCs w:val="28"/>
          <w:lang w:eastAsia="en-US"/>
        </w:rPr>
        <w:t>учителей литературы и русского языка:</w:t>
      </w:r>
    </w:p>
    <w:p w14:paraId="3A003E0D" w14:textId="77777777" w:rsidR="00CB0C01" w:rsidRPr="00C63995" w:rsidRDefault="00CB0C01" w:rsidP="00C05B6D">
      <w:pPr>
        <w:tabs>
          <w:tab w:val="left" w:pos="1134"/>
        </w:tabs>
        <w:ind w:firstLine="709"/>
        <w:jc w:val="both"/>
        <w:rPr>
          <w:rFonts w:eastAsiaTheme="minorHAnsi"/>
          <w:sz w:val="28"/>
          <w:szCs w:val="28"/>
          <w:u w:val="single"/>
          <w:lang w:eastAsia="en-US"/>
        </w:rPr>
      </w:pPr>
      <w:r w:rsidRPr="00C63995">
        <w:rPr>
          <w:rFonts w:eastAsiaTheme="minorHAnsi"/>
          <w:sz w:val="28"/>
          <w:szCs w:val="28"/>
          <w:lang w:eastAsia="en-US"/>
        </w:rPr>
        <w:t>Провести анализ результатов состязания и их обсуждение на заседании методического объединения с целью принятия решения о необходимости корректировки рабочих программ, тематических планов, организации учебных занятий по конкретным темам (в урочной и внеурочной деятельности), внесения изменений в дидактический материал, проведения воспитательных мероприятий</w:t>
      </w:r>
      <w:r w:rsidRPr="00C63995">
        <w:rPr>
          <w:rFonts w:eastAsiaTheme="minorHAnsi"/>
          <w:i/>
          <w:sz w:val="28"/>
          <w:szCs w:val="28"/>
          <w:lang w:eastAsia="en-US"/>
        </w:rPr>
        <w:t xml:space="preserve"> </w:t>
      </w:r>
      <w:r w:rsidRPr="00C63995">
        <w:rPr>
          <w:rFonts w:eastAsiaTheme="minorHAnsi"/>
          <w:sz w:val="28"/>
          <w:szCs w:val="28"/>
          <w:lang w:eastAsia="en-US"/>
        </w:rPr>
        <w:t>в соответствии с выявленными методическими недостатками в подготовке обучающихся.</w:t>
      </w:r>
    </w:p>
    <w:p w14:paraId="36594C0B" w14:textId="77777777" w:rsidR="00CB0C01" w:rsidRDefault="00CB0C01" w:rsidP="00C05B6D">
      <w:pPr>
        <w:tabs>
          <w:tab w:val="left" w:pos="1134"/>
        </w:tabs>
        <w:ind w:firstLine="709"/>
        <w:jc w:val="both"/>
        <w:rPr>
          <w:rFonts w:eastAsiaTheme="minorHAnsi"/>
          <w:b/>
          <w:sz w:val="28"/>
          <w:szCs w:val="28"/>
          <w:lang w:eastAsia="en-US"/>
        </w:rPr>
      </w:pPr>
    </w:p>
    <w:p w14:paraId="4A734A7E" w14:textId="43FD9884" w:rsidR="00C05B6D" w:rsidRDefault="00C05B6D" w:rsidP="00C05B6D">
      <w:pPr>
        <w:tabs>
          <w:tab w:val="left" w:pos="1134"/>
        </w:tabs>
        <w:ind w:firstLine="709"/>
        <w:rPr>
          <w:rFonts w:eastAsiaTheme="minorHAnsi"/>
          <w:b/>
          <w:sz w:val="28"/>
          <w:szCs w:val="28"/>
          <w:lang w:eastAsia="en-US"/>
        </w:rPr>
      </w:pPr>
      <w:r>
        <w:rPr>
          <w:rFonts w:eastAsiaTheme="minorHAnsi"/>
          <w:b/>
          <w:sz w:val="28"/>
          <w:szCs w:val="28"/>
          <w:lang w:eastAsia="en-US"/>
        </w:rPr>
        <w:br w:type="page"/>
      </w:r>
    </w:p>
    <w:p w14:paraId="1AC71B3D" w14:textId="77777777" w:rsidR="00CB0C01" w:rsidRDefault="00CB0C01" w:rsidP="00C05B6D">
      <w:pPr>
        <w:pStyle w:val="af0"/>
        <w:tabs>
          <w:tab w:val="left" w:pos="1134"/>
        </w:tabs>
        <w:ind w:firstLine="709"/>
        <w:jc w:val="both"/>
        <w:rPr>
          <w:b/>
          <w:bCs/>
          <w:sz w:val="28"/>
          <w:szCs w:val="28"/>
        </w:rPr>
      </w:pPr>
      <w:r>
        <w:rPr>
          <w:b/>
          <w:bCs/>
          <w:sz w:val="28"/>
          <w:szCs w:val="28"/>
        </w:rPr>
        <w:lastRenderedPageBreak/>
        <w:t>Для заместителей руководителей и руководителей образовательных организаций:</w:t>
      </w:r>
    </w:p>
    <w:p w14:paraId="636CB372" w14:textId="5EA7BE44" w:rsidR="00CB0C01" w:rsidRPr="006F0303" w:rsidRDefault="00C05B6D" w:rsidP="00C05B6D">
      <w:pPr>
        <w:pStyle w:val="ac"/>
        <w:numPr>
          <w:ilvl w:val="0"/>
          <w:numId w:val="81"/>
        </w:numPr>
        <w:tabs>
          <w:tab w:val="left" w:pos="1134"/>
        </w:tabs>
        <w:ind w:left="0" w:firstLine="709"/>
        <w:jc w:val="both"/>
        <w:rPr>
          <w:rFonts w:eastAsiaTheme="minorHAnsi"/>
          <w:sz w:val="28"/>
          <w:szCs w:val="28"/>
          <w:lang w:eastAsia="en-US"/>
        </w:rPr>
      </w:pPr>
      <w:r w:rsidRPr="006F0303">
        <w:rPr>
          <w:rFonts w:eastAsiaTheme="minorHAnsi"/>
          <w:sz w:val="28"/>
          <w:szCs w:val="28"/>
          <w:lang w:eastAsia="en-US"/>
        </w:rPr>
        <w:t xml:space="preserve">провести </w:t>
      </w:r>
      <w:r w:rsidR="00CB0C01" w:rsidRPr="006F0303">
        <w:rPr>
          <w:rFonts w:eastAsiaTheme="minorHAnsi"/>
          <w:sz w:val="28"/>
          <w:szCs w:val="28"/>
          <w:lang w:eastAsia="en-US"/>
        </w:rPr>
        <w:t xml:space="preserve">анализ результатов участия в чемпионате на педагогическом </w:t>
      </w:r>
      <w:r w:rsidRPr="006F0303">
        <w:rPr>
          <w:rFonts w:eastAsiaTheme="minorHAnsi"/>
          <w:sz w:val="28"/>
          <w:szCs w:val="28"/>
          <w:lang w:eastAsia="en-US"/>
        </w:rPr>
        <w:t>совете</w:t>
      </w:r>
      <w:r>
        <w:rPr>
          <w:rFonts w:eastAsiaTheme="minorHAnsi"/>
          <w:sz w:val="28"/>
          <w:szCs w:val="28"/>
          <w:lang w:eastAsia="en-US"/>
        </w:rPr>
        <w:t>;</w:t>
      </w:r>
    </w:p>
    <w:p w14:paraId="5C2D16C5" w14:textId="5BBAF229" w:rsidR="00CB0C01" w:rsidRPr="006F0303" w:rsidRDefault="00C05B6D" w:rsidP="00C05B6D">
      <w:pPr>
        <w:pStyle w:val="ac"/>
        <w:numPr>
          <w:ilvl w:val="0"/>
          <w:numId w:val="81"/>
        </w:numPr>
        <w:tabs>
          <w:tab w:val="left" w:pos="1134"/>
        </w:tabs>
        <w:ind w:left="0" w:firstLine="709"/>
        <w:jc w:val="both"/>
        <w:rPr>
          <w:rFonts w:eastAsiaTheme="minorHAnsi"/>
          <w:sz w:val="28"/>
          <w:szCs w:val="28"/>
          <w:lang w:eastAsia="en-US"/>
        </w:rPr>
      </w:pPr>
      <w:r w:rsidRPr="006F0303">
        <w:rPr>
          <w:rFonts w:eastAsiaTheme="minorHAnsi"/>
          <w:sz w:val="28"/>
          <w:szCs w:val="28"/>
          <w:lang w:eastAsia="en-US"/>
        </w:rPr>
        <w:t>осущ</w:t>
      </w:r>
      <w:r w:rsidR="00CB0C01" w:rsidRPr="006F0303">
        <w:rPr>
          <w:rFonts w:eastAsiaTheme="minorHAnsi"/>
          <w:sz w:val="28"/>
          <w:szCs w:val="28"/>
          <w:lang w:eastAsia="en-US"/>
        </w:rPr>
        <w:t>ествлять систематический контроль (не реже одного раза в четверть) за ходом подготовки обучающихся к участию в чемпионате, в состязании «ЧитариУм».</w:t>
      </w:r>
    </w:p>
    <w:p w14:paraId="39F233D9" w14:textId="77777777" w:rsidR="00CB0C01" w:rsidRDefault="00CB0C01" w:rsidP="00C05B6D">
      <w:pPr>
        <w:tabs>
          <w:tab w:val="left" w:pos="1134"/>
        </w:tabs>
        <w:ind w:firstLine="709"/>
      </w:pPr>
    </w:p>
    <w:p w14:paraId="59CE6775" w14:textId="77777777" w:rsidR="00CB0C01" w:rsidRPr="00E71E08" w:rsidRDefault="00CB0C01" w:rsidP="00C05B6D">
      <w:pPr>
        <w:pStyle w:val="ac"/>
        <w:numPr>
          <w:ilvl w:val="0"/>
          <w:numId w:val="85"/>
        </w:numPr>
        <w:tabs>
          <w:tab w:val="left" w:pos="1134"/>
        </w:tabs>
        <w:ind w:left="0" w:firstLine="709"/>
        <w:jc w:val="both"/>
        <w:rPr>
          <w:rFonts w:eastAsia="Calibri"/>
          <w:b/>
          <w:sz w:val="28"/>
          <w:szCs w:val="28"/>
          <w:lang w:eastAsia="en-US"/>
        </w:rPr>
      </w:pPr>
      <w:r w:rsidRPr="00E71E08">
        <w:rPr>
          <w:rFonts w:eastAsia="Calibri"/>
          <w:b/>
          <w:sz w:val="28"/>
          <w:szCs w:val="28"/>
          <w:lang w:eastAsia="en-US"/>
        </w:rPr>
        <w:t>Перспективные задачи на 2023/2024 учебный год</w:t>
      </w:r>
    </w:p>
    <w:p w14:paraId="5E63CADE" w14:textId="3F63DEE1" w:rsidR="00CB0C01" w:rsidRPr="00C05B6D" w:rsidRDefault="00C05B6D" w:rsidP="00C05B6D">
      <w:pPr>
        <w:pStyle w:val="ac"/>
        <w:numPr>
          <w:ilvl w:val="0"/>
          <w:numId w:val="81"/>
        </w:numPr>
        <w:tabs>
          <w:tab w:val="left" w:pos="1134"/>
        </w:tabs>
        <w:ind w:left="0" w:firstLine="709"/>
        <w:jc w:val="both"/>
        <w:rPr>
          <w:rFonts w:eastAsiaTheme="minorHAnsi"/>
          <w:sz w:val="28"/>
          <w:szCs w:val="28"/>
          <w:lang w:eastAsia="en-US"/>
        </w:rPr>
      </w:pPr>
      <w:r>
        <w:rPr>
          <w:rFonts w:eastAsiaTheme="minorHAnsi"/>
          <w:sz w:val="28"/>
          <w:szCs w:val="28"/>
          <w:lang w:eastAsia="en-US"/>
        </w:rPr>
        <w:t xml:space="preserve">соотнести </w:t>
      </w:r>
      <w:r w:rsidR="00CB0C01">
        <w:rPr>
          <w:rFonts w:eastAsiaTheme="minorHAnsi"/>
          <w:sz w:val="28"/>
          <w:szCs w:val="28"/>
          <w:lang w:eastAsia="en-US"/>
        </w:rPr>
        <w:t>содержание заданий с содержанием и планируемыми результатами освоения курса начальной школы и 5-го класса основной школы согласно ФГОС и ФРП по предметам в редакции 2022 года.</w:t>
      </w:r>
    </w:p>
    <w:p w14:paraId="356A9EE9" w14:textId="6D715DC3" w:rsidR="00CB0C01" w:rsidRPr="00C05B6D" w:rsidRDefault="00C05B6D" w:rsidP="00C05B6D">
      <w:pPr>
        <w:pStyle w:val="ac"/>
        <w:numPr>
          <w:ilvl w:val="0"/>
          <w:numId w:val="81"/>
        </w:numPr>
        <w:tabs>
          <w:tab w:val="left" w:pos="1134"/>
        </w:tabs>
        <w:ind w:left="0" w:firstLine="709"/>
        <w:jc w:val="both"/>
        <w:rPr>
          <w:rFonts w:eastAsiaTheme="minorHAnsi"/>
          <w:sz w:val="28"/>
          <w:szCs w:val="28"/>
          <w:lang w:eastAsia="en-US"/>
        </w:rPr>
      </w:pPr>
      <w:r>
        <w:rPr>
          <w:rFonts w:eastAsiaTheme="minorHAnsi"/>
          <w:sz w:val="28"/>
          <w:szCs w:val="28"/>
          <w:lang w:eastAsia="en-US"/>
        </w:rPr>
        <w:t xml:space="preserve">разработать </w:t>
      </w:r>
      <w:r w:rsidR="00CB0C01">
        <w:rPr>
          <w:rFonts w:eastAsiaTheme="minorHAnsi"/>
          <w:sz w:val="28"/>
          <w:szCs w:val="28"/>
          <w:lang w:eastAsia="en-US"/>
        </w:rPr>
        <w:t xml:space="preserve">демоверсии заданий состязания для </w:t>
      </w:r>
      <w:proofErr w:type="gramStart"/>
      <w:r w:rsidR="00CB0C01">
        <w:rPr>
          <w:rFonts w:eastAsiaTheme="minorHAnsi"/>
          <w:sz w:val="28"/>
          <w:szCs w:val="28"/>
          <w:lang w:eastAsia="en-US"/>
        </w:rPr>
        <w:t>подготовки</w:t>
      </w:r>
      <w:proofErr w:type="gramEnd"/>
      <w:r w:rsidR="00CB0C01">
        <w:rPr>
          <w:rFonts w:eastAsiaTheme="minorHAnsi"/>
          <w:sz w:val="28"/>
          <w:szCs w:val="28"/>
          <w:lang w:eastAsia="en-US"/>
        </w:rPr>
        <w:t xml:space="preserve"> обучающихся к Чемпионату.</w:t>
      </w:r>
    </w:p>
    <w:p w14:paraId="565F1893" w14:textId="77777777" w:rsidR="00CB0C01" w:rsidRPr="00C05B6D" w:rsidRDefault="00CB0C01" w:rsidP="00C05B6D">
      <w:pPr>
        <w:pStyle w:val="ac"/>
        <w:tabs>
          <w:tab w:val="left" w:pos="1134"/>
        </w:tabs>
        <w:ind w:left="709"/>
        <w:jc w:val="both"/>
        <w:rPr>
          <w:rFonts w:eastAsiaTheme="minorHAnsi"/>
          <w:sz w:val="28"/>
          <w:szCs w:val="28"/>
          <w:lang w:eastAsia="en-US"/>
        </w:rPr>
      </w:pPr>
    </w:p>
    <w:p w14:paraId="193EA7A1" w14:textId="1C90A1C6" w:rsidR="00CB0C01" w:rsidRPr="009530C2" w:rsidRDefault="00736E32" w:rsidP="00C05B6D">
      <w:pPr>
        <w:pStyle w:val="ac"/>
        <w:tabs>
          <w:tab w:val="left" w:pos="1134"/>
        </w:tabs>
        <w:ind w:left="0" w:firstLine="709"/>
        <w:jc w:val="both"/>
        <w:outlineLvl w:val="1"/>
        <w:rPr>
          <w:rFonts w:eastAsia="Calibri"/>
          <w:b/>
          <w:sz w:val="28"/>
          <w:szCs w:val="28"/>
          <w:lang w:eastAsia="en-US"/>
        </w:rPr>
      </w:pPr>
      <w:bookmarkStart w:id="66" w:name="_Toc138758702"/>
      <w:bookmarkStart w:id="67" w:name="_Toc140047013"/>
      <w:r>
        <w:rPr>
          <w:b/>
          <w:sz w:val="28"/>
          <w:szCs w:val="28"/>
        </w:rPr>
        <w:t>8.6.</w:t>
      </w:r>
      <w:r>
        <w:rPr>
          <w:b/>
          <w:sz w:val="28"/>
          <w:szCs w:val="28"/>
        </w:rPr>
        <w:tab/>
      </w:r>
      <w:r w:rsidR="00CB0C01" w:rsidRPr="009530C2">
        <w:rPr>
          <w:rFonts w:eastAsia="Calibri"/>
          <w:b/>
          <w:sz w:val="28"/>
          <w:szCs w:val="28"/>
          <w:lang w:eastAsia="en-US"/>
        </w:rPr>
        <w:t xml:space="preserve">Состязание </w:t>
      </w:r>
      <w:r w:rsidR="00CB0C01" w:rsidRPr="009530C2">
        <w:rPr>
          <w:b/>
          <w:sz w:val="28"/>
          <w:szCs w:val="28"/>
        </w:rPr>
        <w:t>«ЯзыкознаниУм»</w:t>
      </w:r>
      <w:bookmarkEnd w:id="66"/>
      <w:bookmarkEnd w:id="67"/>
    </w:p>
    <w:p w14:paraId="13B1985E" w14:textId="77777777" w:rsidR="00CB0C01" w:rsidRPr="002E764F" w:rsidRDefault="00CB0C01" w:rsidP="00C05B6D">
      <w:pPr>
        <w:pStyle w:val="ac"/>
        <w:numPr>
          <w:ilvl w:val="0"/>
          <w:numId w:val="99"/>
        </w:numPr>
        <w:tabs>
          <w:tab w:val="left" w:pos="1134"/>
        </w:tabs>
        <w:ind w:left="0" w:firstLine="709"/>
        <w:jc w:val="both"/>
        <w:rPr>
          <w:rFonts w:eastAsia="Calibri"/>
          <w:b/>
          <w:sz w:val="28"/>
          <w:szCs w:val="28"/>
          <w:lang w:eastAsia="en-US"/>
        </w:rPr>
      </w:pPr>
      <w:r w:rsidRPr="002E764F">
        <w:rPr>
          <w:rFonts w:eastAsia="Calibri"/>
          <w:b/>
          <w:sz w:val="28"/>
          <w:szCs w:val="28"/>
          <w:lang w:eastAsia="en-US"/>
        </w:rPr>
        <w:t>Основная характеристика состязания</w:t>
      </w:r>
    </w:p>
    <w:p w14:paraId="1F2F0F90" w14:textId="77777777" w:rsidR="00CB0C01" w:rsidRPr="00C63995" w:rsidRDefault="00CB0C01" w:rsidP="00C05B6D">
      <w:pPr>
        <w:tabs>
          <w:tab w:val="left" w:pos="1134"/>
        </w:tabs>
        <w:ind w:firstLine="709"/>
        <w:contextualSpacing/>
        <w:jc w:val="both"/>
        <w:rPr>
          <w:rFonts w:eastAsiaTheme="minorHAnsi"/>
          <w:bCs/>
          <w:sz w:val="28"/>
          <w:szCs w:val="28"/>
          <w:lang w:eastAsia="en-US"/>
        </w:rPr>
      </w:pPr>
      <w:r w:rsidRPr="00C63995">
        <w:rPr>
          <w:rFonts w:eastAsiaTheme="minorHAnsi"/>
          <w:bCs/>
          <w:sz w:val="28"/>
          <w:szCs w:val="28"/>
          <w:lang w:eastAsia="en-US"/>
        </w:rPr>
        <w:t>Состязание «ЯзыкознаниУм» для 5 класса проводилось в устной форме.</w:t>
      </w:r>
    </w:p>
    <w:p w14:paraId="6B74D0BD" w14:textId="77777777" w:rsidR="00CB0C01" w:rsidRPr="00C63995" w:rsidRDefault="00CB0C01" w:rsidP="00C05B6D">
      <w:pPr>
        <w:tabs>
          <w:tab w:val="left" w:pos="1134"/>
        </w:tabs>
        <w:ind w:firstLine="709"/>
        <w:jc w:val="both"/>
        <w:rPr>
          <w:rFonts w:eastAsiaTheme="minorHAnsi"/>
          <w:sz w:val="28"/>
          <w:szCs w:val="28"/>
          <w:lang w:eastAsia="en-US"/>
        </w:rPr>
      </w:pPr>
      <w:r w:rsidRPr="00C63995">
        <w:rPr>
          <w:rFonts w:eastAsiaTheme="minorHAnsi"/>
          <w:sz w:val="28"/>
          <w:szCs w:val="28"/>
          <w:lang w:eastAsia="en-US"/>
        </w:rPr>
        <w:t>Участнику предлагалось выполнить три задания:</w:t>
      </w:r>
    </w:p>
    <w:p w14:paraId="7B78E329" w14:textId="77777777" w:rsidR="00CB0C01" w:rsidRPr="00C63995" w:rsidRDefault="00CB0C01" w:rsidP="00C05B6D">
      <w:pPr>
        <w:tabs>
          <w:tab w:val="left" w:pos="1134"/>
        </w:tabs>
        <w:ind w:firstLine="709"/>
        <w:jc w:val="both"/>
        <w:rPr>
          <w:rFonts w:eastAsiaTheme="minorHAnsi"/>
          <w:sz w:val="28"/>
          <w:szCs w:val="28"/>
          <w:lang w:eastAsia="en-US"/>
        </w:rPr>
      </w:pPr>
      <w:r w:rsidRPr="00C63995">
        <w:rPr>
          <w:rFonts w:eastAsiaTheme="minorHAnsi"/>
          <w:sz w:val="28"/>
          <w:szCs w:val="28"/>
          <w:lang w:eastAsia="en-US"/>
        </w:rPr>
        <w:t>1) прочитать те</w:t>
      </w:r>
      <w:proofErr w:type="gramStart"/>
      <w:r w:rsidRPr="00C63995">
        <w:rPr>
          <w:rFonts w:eastAsiaTheme="minorHAnsi"/>
          <w:sz w:val="28"/>
          <w:szCs w:val="28"/>
          <w:lang w:eastAsia="en-US"/>
        </w:rPr>
        <w:t>кст всл</w:t>
      </w:r>
      <w:proofErr w:type="gramEnd"/>
      <w:r w:rsidRPr="00C63995">
        <w:rPr>
          <w:rFonts w:eastAsiaTheme="minorHAnsi"/>
          <w:sz w:val="28"/>
          <w:szCs w:val="28"/>
          <w:lang w:eastAsia="en-US"/>
        </w:rPr>
        <w:t>ух на английском или немецком языке и соотнести прочитанный текст с одним из 3-х предложенных ниже заголовков, который подходит к тексту;</w:t>
      </w:r>
    </w:p>
    <w:p w14:paraId="67AF8983" w14:textId="77777777" w:rsidR="00CB0C01" w:rsidRPr="00C63995" w:rsidRDefault="00CB0C01" w:rsidP="00C05B6D">
      <w:pPr>
        <w:tabs>
          <w:tab w:val="left" w:pos="1134"/>
        </w:tabs>
        <w:ind w:firstLine="709"/>
        <w:jc w:val="both"/>
        <w:rPr>
          <w:rFonts w:eastAsiaTheme="minorHAnsi"/>
          <w:sz w:val="28"/>
          <w:szCs w:val="28"/>
          <w:lang w:eastAsia="en-US"/>
        </w:rPr>
      </w:pPr>
      <w:r w:rsidRPr="00C63995">
        <w:rPr>
          <w:rFonts w:eastAsiaTheme="minorHAnsi"/>
          <w:sz w:val="28"/>
          <w:szCs w:val="28"/>
          <w:lang w:eastAsia="en-US"/>
        </w:rPr>
        <w:t xml:space="preserve">2) продолжить 4-5 предложений в соответствии с содержанием прочитанного текста;  </w:t>
      </w:r>
    </w:p>
    <w:p w14:paraId="543B5CE7" w14:textId="77777777" w:rsidR="00CB0C01" w:rsidRPr="00C63995" w:rsidRDefault="00CB0C01" w:rsidP="00C05B6D">
      <w:pPr>
        <w:tabs>
          <w:tab w:val="left" w:pos="1134"/>
        </w:tabs>
        <w:ind w:firstLine="709"/>
        <w:jc w:val="both"/>
        <w:rPr>
          <w:rFonts w:eastAsiaTheme="minorHAnsi"/>
          <w:sz w:val="28"/>
          <w:szCs w:val="28"/>
          <w:lang w:eastAsia="en-US"/>
        </w:rPr>
      </w:pPr>
      <w:r w:rsidRPr="00C63995">
        <w:rPr>
          <w:rFonts w:eastAsiaTheme="minorHAnsi"/>
          <w:sz w:val="28"/>
          <w:szCs w:val="28"/>
          <w:lang w:eastAsia="en-US"/>
        </w:rPr>
        <w:t>3) с</w:t>
      </w:r>
      <w:r w:rsidRPr="00C63995">
        <w:rPr>
          <w:rFonts w:eastAsiaTheme="minorHAnsi" w:cstheme="minorBidi"/>
          <w:noProof/>
          <w:sz w:val="28"/>
          <w:szCs w:val="28"/>
        </w:rPr>
        <w:t>оставить монолог о здоровом образе жизни по предложенному плану (с опорой на вопросы по содержанию прочитанного текста).</w:t>
      </w:r>
    </w:p>
    <w:p w14:paraId="0467DC7E" w14:textId="6F68EA21" w:rsidR="00CB0C01" w:rsidRPr="00C63995" w:rsidRDefault="00CB0C01" w:rsidP="00C05B6D">
      <w:pPr>
        <w:tabs>
          <w:tab w:val="left" w:pos="1134"/>
        </w:tabs>
        <w:ind w:firstLine="709"/>
        <w:contextualSpacing/>
        <w:jc w:val="both"/>
        <w:rPr>
          <w:rFonts w:eastAsiaTheme="minorHAnsi"/>
          <w:sz w:val="28"/>
          <w:szCs w:val="28"/>
          <w:lang w:eastAsia="en-US"/>
        </w:rPr>
      </w:pPr>
      <w:r w:rsidRPr="00C63995">
        <w:rPr>
          <w:rFonts w:eastAsiaTheme="minorHAnsi"/>
          <w:sz w:val="28"/>
          <w:szCs w:val="28"/>
          <w:lang w:eastAsia="en-US"/>
        </w:rPr>
        <w:t xml:space="preserve"> Задание </w:t>
      </w:r>
      <w:r w:rsidR="00AC179A">
        <w:rPr>
          <w:rFonts w:eastAsiaTheme="minorHAnsi"/>
          <w:sz w:val="28"/>
          <w:szCs w:val="28"/>
          <w:lang w:eastAsia="en-US"/>
        </w:rPr>
        <w:t>№ </w:t>
      </w:r>
      <w:r w:rsidRPr="00C63995">
        <w:rPr>
          <w:rFonts w:eastAsiaTheme="minorHAnsi"/>
          <w:sz w:val="28"/>
          <w:szCs w:val="28"/>
          <w:lang w:eastAsia="en-US"/>
        </w:rPr>
        <w:t xml:space="preserve">1 соответствовало базовому, задание </w:t>
      </w:r>
      <w:r w:rsidR="00AC179A">
        <w:rPr>
          <w:rFonts w:eastAsiaTheme="minorHAnsi"/>
          <w:sz w:val="28"/>
          <w:szCs w:val="28"/>
          <w:lang w:eastAsia="en-US"/>
        </w:rPr>
        <w:t>№ </w:t>
      </w:r>
      <w:r w:rsidRPr="00C63995">
        <w:rPr>
          <w:rFonts w:eastAsiaTheme="minorHAnsi"/>
          <w:sz w:val="28"/>
          <w:szCs w:val="28"/>
          <w:lang w:eastAsia="en-US"/>
        </w:rPr>
        <w:t xml:space="preserve">2 повышенному,  задание </w:t>
      </w:r>
      <w:r w:rsidR="00AC179A">
        <w:rPr>
          <w:rFonts w:eastAsiaTheme="minorHAnsi"/>
          <w:sz w:val="28"/>
          <w:szCs w:val="28"/>
          <w:lang w:eastAsia="en-US"/>
        </w:rPr>
        <w:t>№ </w:t>
      </w:r>
      <w:r w:rsidRPr="00C63995">
        <w:rPr>
          <w:rFonts w:eastAsiaTheme="minorHAnsi"/>
          <w:sz w:val="28"/>
          <w:szCs w:val="28"/>
          <w:lang w:eastAsia="en-US"/>
        </w:rPr>
        <w:t>3 высокому уровням сложности.</w:t>
      </w:r>
    </w:p>
    <w:p w14:paraId="1F8287B2" w14:textId="77777777" w:rsidR="00CB0C01" w:rsidRPr="00C63995" w:rsidRDefault="00CB0C01" w:rsidP="00C05B6D">
      <w:pPr>
        <w:tabs>
          <w:tab w:val="left" w:pos="1134"/>
        </w:tabs>
        <w:ind w:firstLine="709"/>
        <w:contextualSpacing/>
        <w:jc w:val="both"/>
        <w:rPr>
          <w:rFonts w:eastAsiaTheme="minorHAnsi"/>
          <w:sz w:val="28"/>
          <w:szCs w:val="28"/>
          <w:lang w:eastAsia="en-US"/>
        </w:rPr>
      </w:pPr>
    </w:p>
    <w:p w14:paraId="6D9C7ACC" w14:textId="77777777" w:rsidR="00CB0C01" w:rsidRPr="00E71E08" w:rsidRDefault="00CB0C01" w:rsidP="00C05B6D">
      <w:pPr>
        <w:pStyle w:val="ac"/>
        <w:numPr>
          <w:ilvl w:val="0"/>
          <w:numId w:val="99"/>
        </w:numPr>
        <w:tabs>
          <w:tab w:val="left" w:pos="1134"/>
        </w:tabs>
        <w:ind w:left="0" w:firstLine="709"/>
        <w:jc w:val="both"/>
        <w:rPr>
          <w:rFonts w:eastAsia="Calibri"/>
          <w:b/>
          <w:sz w:val="28"/>
          <w:szCs w:val="28"/>
          <w:lang w:eastAsia="en-US"/>
        </w:rPr>
      </w:pPr>
      <w:r w:rsidRPr="00E71E08">
        <w:rPr>
          <w:rFonts w:eastAsia="Calibri"/>
          <w:b/>
          <w:sz w:val="28"/>
          <w:szCs w:val="28"/>
          <w:lang w:eastAsia="en-US"/>
        </w:rPr>
        <w:t>Содержательный анализ заданий (в количественном и качественном разрезе)</w:t>
      </w:r>
    </w:p>
    <w:p w14:paraId="271FDAB9" w14:textId="77777777" w:rsidR="00CB0C01" w:rsidRDefault="00CB0C01" w:rsidP="00C05B6D">
      <w:pPr>
        <w:widowControl w:val="0"/>
        <w:tabs>
          <w:tab w:val="left" w:pos="1134"/>
        </w:tabs>
        <w:autoSpaceDE w:val="0"/>
        <w:autoSpaceDN w:val="0"/>
        <w:ind w:firstLine="709"/>
        <w:jc w:val="both"/>
        <w:rPr>
          <w:sz w:val="28"/>
          <w:szCs w:val="28"/>
        </w:rPr>
      </w:pPr>
      <w:r>
        <w:rPr>
          <w:sz w:val="28"/>
          <w:szCs w:val="28"/>
        </w:rPr>
        <w:t>В состязании «ЯзыкознаниУм» оценивалось достижение метапредметных и предметных результатов:</w:t>
      </w:r>
    </w:p>
    <w:p w14:paraId="71083AA8" w14:textId="1B25F5E6" w:rsidR="005D3546" w:rsidRDefault="00CB0C01" w:rsidP="00C05B6D">
      <w:pPr>
        <w:pStyle w:val="ac"/>
        <w:numPr>
          <w:ilvl w:val="0"/>
          <w:numId w:val="59"/>
        </w:numPr>
        <w:tabs>
          <w:tab w:val="left" w:pos="1134"/>
        </w:tabs>
        <w:ind w:left="0" w:firstLine="709"/>
        <w:jc w:val="both"/>
        <w:rPr>
          <w:sz w:val="28"/>
          <w:szCs w:val="28"/>
        </w:rPr>
      </w:pPr>
      <w:r w:rsidRPr="002A64EE">
        <w:rPr>
          <w:b/>
          <w:i/>
          <w:sz w:val="28"/>
          <w:szCs w:val="28"/>
        </w:rPr>
        <w:t>метапредметные</w:t>
      </w:r>
      <w:r w:rsidRPr="002A64EE">
        <w:rPr>
          <w:b/>
          <w:i/>
          <w:spacing w:val="1"/>
          <w:sz w:val="28"/>
          <w:szCs w:val="28"/>
        </w:rPr>
        <w:t xml:space="preserve"> </w:t>
      </w:r>
      <w:r w:rsidRPr="002A64EE">
        <w:rPr>
          <w:b/>
          <w:i/>
          <w:sz w:val="28"/>
          <w:szCs w:val="28"/>
        </w:rPr>
        <w:t>результаты</w:t>
      </w:r>
      <w:r w:rsidRPr="002A64EE">
        <w:rPr>
          <w:spacing w:val="1"/>
          <w:sz w:val="28"/>
          <w:szCs w:val="28"/>
        </w:rPr>
        <w:t xml:space="preserve"> </w:t>
      </w:r>
      <w:r w:rsidR="00AC179A">
        <w:rPr>
          <w:sz w:val="28"/>
          <w:szCs w:val="28"/>
        </w:rPr>
        <w:t>–</w:t>
      </w:r>
      <w:r w:rsidRPr="002A64EE">
        <w:rPr>
          <w:sz w:val="28"/>
          <w:szCs w:val="28"/>
        </w:rPr>
        <w:t xml:space="preserve"> разви</w:t>
      </w:r>
      <w:r>
        <w:rPr>
          <w:sz w:val="28"/>
          <w:szCs w:val="28"/>
        </w:rPr>
        <w:t>вать</w:t>
      </w:r>
      <w:r w:rsidRPr="002A64EE">
        <w:rPr>
          <w:sz w:val="28"/>
          <w:szCs w:val="28"/>
        </w:rPr>
        <w:t xml:space="preserve"> коммуникативны</w:t>
      </w:r>
      <w:r>
        <w:rPr>
          <w:sz w:val="28"/>
          <w:szCs w:val="28"/>
        </w:rPr>
        <w:t xml:space="preserve">е </w:t>
      </w:r>
      <w:r w:rsidRPr="002A64EE">
        <w:rPr>
          <w:sz w:val="28"/>
          <w:szCs w:val="28"/>
        </w:rPr>
        <w:t>способност</w:t>
      </w:r>
      <w:r>
        <w:rPr>
          <w:sz w:val="28"/>
          <w:szCs w:val="28"/>
        </w:rPr>
        <w:t>и</w:t>
      </w:r>
      <w:r w:rsidRPr="002A64EE">
        <w:rPr>
          <w:sz w:val="28"/>
          <w:szCs w:val="28"/>
        </w:rPr>
        <w:t xml:space="preserve"> школьника, умени</w:t>
      </w:r>
      <w:r>
        <w:rPr>
          <w:sz w:val="28"/>
          <w:szCs w:val="28"/>
        </w:rPr>
        <w:t>е</w:t>
      </w:r>
      <w:r w:rsidRPr="002A64EE">
        <w:rPr>
          <w:sz w:val="28"/>
          <w:szCs w:val="28"/>
        </w:rPr>
        <w:t xml:space="preserve"> выбирать адекватные языковые и речевые средства для успешного решения элементарной коммуникативной задачи, разви</w:t>
      </w:r>
      <w:r>
        <w:rPr>
          <w:sz w:val="28"/>
          <w:szCs w:val="28"/>
        </w:rPr>
        <w:t>вать</w:t>
      </w:r>
      <w:r w:rsidRPr="002A64EE">
        <w:rPr>
          <w:sz w:val="28"/>
          <w:szCs w:val="28"/>
        </w:rPr>
        <w:t xml:space="preserve"> умения взаимодействовать с окружающими, выполняя разные роли в пределах речевых потребностей и возможностей младшего школьника;</w:t>
      </w:r>
      <w:r w:rsidRPr="002A64EE">
        <w:t xml:space="preserve"> </w:t>
      </w:r>
      <w:r w:rsidRPr="002A64EE">
        <w:rPr>
          <w:sz w:val="28"/>
          <w:szCs w:val="28"/>
        </w:rPr>
        <w:t xml:space="preserve">находить в предложенном источнике информацию, представленную в явном виде, согласно заданному алгоритму; </w:t>
      </w:r>
    </w:p>
    <w:p w14:paraId="5DEBCD8D" w14:textId="2131F330" w:rsidR="00CB0C01" w:rsidRPr="005D3546" w:rsidRDefault="00CB0C01" w:rsidP="00C05B6D">
      <w:pPr>
        <w:pStyle w:val="ac"/>
        <w:numPr>
          <w:ilvl w:val="0"/>
          <w:numId w:val="59"/>
        </w:numPr>
        <w:tabs>
          <w:tab w:val="left" w:pos="1134"/>
        </w:tabs>
        <w:ind w:left="0" w:firstLine="709"/>
        <w:jc w:val="both"/>
        <w:rPr>
          <w:sz w:val="28"/>
          <w:szCs w:val="28"/>
        </w:rPr>
      </w:pPr>
      <w:r w:rsidRPr="005D3546">
        <w:rPr>
          <w:b/>
          <w:i/>
          <w:sz w:val="28"/>
          <w:szCs w:val="28"/>
        </w:rPr>
        <w:t>предметные результаты</w:t>
      </w:r>
      <w:r w:rsidRPr="005D3546">
        <w:rPr>
          <w:sz w:val="28"/>
          <w:szCs w:val="28"/>
        </w:rPr>
        <w:t xml:space="preserve"> </w:t>
      </w:r>
      <w:r w:rsidR="00AC179A">
        <w:rPr>
          <w:sz w:val="28"/>
          <w:szCs w:val="28"/>
        </w:rPr>
        <w:t>–</w:t>
      </w:r>
      <w:r w:rsidRPr="005D3546">
        <w:rPr>
          <w:spacing w:val="1"/>
          <w:sz w:val="28"/>
          <w:szCs w:val="28"/>
        </w:rPr>
        <w:t xml:space="preserve"> </w:t>
      </w:r>
      <w:r w:rsidRPr="005D3546">
        <w:rPr>
          <w:rFonts w:eastAsiaTheme="minorHAnsi"/>
          <w:bCs/>
          <w:sz w:val="28"/>
          <w:szCs w:val="28"/>
          <w:lang w:eastAsia="en-US"/>
        </w:rPr>
        <w:t>применять навык</w:t>
      </w:r>
      <w:r w:rsidRPr="005D3546">
        <w:rPr>
          <w:rFonts w:eastAsiaTheme="minorHAnsi"/>
          <w:sz w:val="28"/>
          <w:szCs w:val="28"/>
          <w:lang w:eastAsia="en-US"/>
        </w:rPr>
        <w:t xml:space="preserve"> чтения вслух учебных текстов объёмом до 90 слов</w:t>
      </w:r>
      <w:r w:rsidRPr="005D3546">
        <w:rPr>
          <w:rFonts w:ascii="SchoolBookSanPin" w:eastAsiaTheme="minorHAnsi" w:hAnsi="SchoolBookSanPin" w:cs="SchoolBookSanPin"/>
          <w:sz w:val="20"/>
          <w:szCs w:val="20"/>
          <w:lang w:eastAsia="en-US"/>
        </w:rPr>
        <w:t xml:space="preserve"> </w:t>
      </w:r>
      <w:r w:rsidRPr="005D3546">
        <w:rPr>
          <w:rFonts w:eastAsiaTheme="minorHAnsi"/>
          <w:sz w:val="28"/>
          <w:szCs w:val="28"/>
          <w:lang w:eastAsia="en-US"/>
        </w:rPr>
        <w:t xml:space="preserve">с соблюдением правил чтения и соответствующей интонацией, с пониманием основного содержания текста с определением основной темы в прочитанном тексте с использованием </w:t>
      </w:r>
      <w:r w:rsidRPr="005D3546">
        <w:rPr>
          <w:rFonts w:eastAsiaTheme="minorHAnsi"/>
          <w:sz w:val="28"/>
          <w:szCs w:val="28"/>
          <w:lang w:eastAsia="en-US"/>
        </w:rPr>
        <w:lastRenderedPageBreak/>
        <w:t xml:space="preserve">языковой, в том числе контекстуальной, догадки; игнорировать незнакомые слова, несущественные для понимания основного содержания; </w:t>
      </w:r>
      <w:proofErr w:type="gramStart"/>
      <w:r w:rsidRPr="005D3546">
        <w:rPr>
          <w:rFonts w:eastAsiaTheme="minorHAnsi"/>
          <w:sz w:val="28"/>
          <w:szCs w:val="28"/>
          <w:lang w:eastAsia="en-US"/>
        </w:rPr>
        <w:t xml:space="preserve">прогнозировать содержание текста на основе заголовка, </w:t>
      </w:r>
      <w:r w:rsidRPr="005D3546">
        <w:rPr>
          <w:rFonts w:eastAsiaTheme="minorHAnsi"/>
          <w:bCs/>
          <w:sz w:val="28"/>
          <w:szCs w:val="28"/>
          <w:lang w:eastAsia="en-US"/>
        </w:rPr>
        <w:t>применять навык</w:t>
      </w:r>
      <w:r w:rsidRPr="005D3546">
        <w:rPr>
          <w:rFonts w:eastAsiaTheme="minorHAnsi"/>
          <w:b/>
          <w:bCs/>
          <w:sz w:val="28"/>
          <w:szCs w:val="28"/>
          <w:lang w:eastAsia="en-US"/>
        </w:rPr>
        <w:t xml:space="preserve"> </w:t>
      </w:r>
      <w:r w:rsidRPr="005D3546">
        <w:rPr>
          <w:rFonts w:eastAsiaTheme="minorHAnsi"/>
          <w:sz w:val="28"/>
          <w:szCs w:val="28"/>
          <w:lang w:eastAsia="en-US"/>
        </w:rPr>
        <w:t xml:space="preserve">чтения учебного текста с </w:t>
      </w:r>
      <w:r w:rsidRPr="005D3546">
        <w:rPr>
          <w:sz w:val="28"/>
          <w:szCs w:val="28"/>
        </w:rPr>
        <w:t xml:space="preserve">извлечением основной информации </w:t>
      </w:r>
      <w:r w:rsidRPr="005D3546">
        <w:rPr>
          <w:rFonts w:eastAsiaTheme="minorHAnsi"/>
          <w:sz w:val="28"/>
          <w:szCs w:val="28"/>
          <w:shd w:val="clear" w:color="auto" w:fill="FFFFFF"/>
          <w:lang w:eastAsia="en-US"/>
        </w:rPr>
        <w:t>из прочитанного –</w:t>
      </w:r>
      <w:r w:rsidRPr="005D3546">
        <w:rPr>
          <w:rFonts w:eastAsiaTheme="minorHAnsi"/>
          <w:sz w:val="28"/>
          <w:szCs w:val="28"/>
          <w:lang w:eastAsia="en-US"/>
        </w:rPr>
        <w:t xml:space="preserve"> продолжение 4 </w:t>
      </w:r>
      <w:r w:rsidRPr="005D3546">
        <w:rPr>
          <w:sz w:val="28"/>
          <w:szCs w:val="28"/>
        </w:rPr>
        <w:t xml:space="preserve">– </w:t>
      </w:r>
      <w:r w:rsidRPr="005D3546">
        <w:rPr>
          <w:rFonts w:eastAsiaTheme="minorHAnsi"/>
          <w:sz w:val="28"/>
          <w:szCs w:val="28"/>
          <w:lang w:eastAsia="en-US"/>
        </w:rPr>
        <w:t xml:space="preserve">5 предложений, соответствующих содержанию предложенного текста,  </w:t>
      </w:r>
      <w:r w:rsidRPr="005D3546">
        <w:rPr>
          <w:sz w:val="28"/>
          <w:szCs w:val="28"/>
        </w:rPr>
        <w:t>точно и полно понимать содержание прочитанного текста, воспроизводить полученную информацию в</w:t>
      </w:r>
      <w:r w:rsidRPr="005D3546">
        <w:rPr>
          <w:rFonts w:eastAsiaTheme="minorHAnsi"/>
          <w:sz w:val="28"/>
          <w:szCs w:val="28"/>
          <w:lang w:eastAsia="en-US"/>
        </w:rPr>
        <w:t xml:space="preserve"> монологическом высказывании по предложенному плану (с опорой на вопросы)</w:t>
      </w:r>
      <w:r w:rsidRPr="005D3546">
        <w:rPr>
          <w:rFonts w:ascii="SchoolBookSanPin" w:eastAsiaTheme="minorHAnsi" w:hAnsi="SchoolBookSanPin" w:cs="SchoolBookSanPin"/>
          <w:sz w:val="20"/>
          <w:szCs w:val="20"/>
          <w:lang w:eastAsia="en-US"/>
        </w:rPr>
        <w:t xml:space="preserve"> </w:t>
      </w:r>
      <w:r w:rsidRPr="005D3546">
        <w:rPr>
          <w:rFonts w:eastAsiaTheme="minorHAnsi"/>
          <w:sz w:val="28"/>
          <w:szCs w:val="28"/>
          <w:lang w:eastAsia="en-US"/>
        </w:rPr>
        <w:t xml:space="preserve">объёмом не менее 5 </w:t>
      </w:r>
      <w:r w:rsidRPr="005D3546">
        <w:rPr>
          <w:sz w:val="28"/>
          <w:szCs w:val="28"/>
        </w:rPr>
        <w:t xml:space="preserve">– </w:t>
      </w:r>
      <w:r w:rsidRPr="005D3546">
        <w:rPr>
          <w:rFonts w:eastAsiaTheme="minorHAnsi"/>
          <w:sz w:val="28"/>
          <w:szCs w:val="28"/>
          <w:lang w:eastAsia="en-US"/>
        </w:rPr>
        <w:t>6 фраз</w:t>
      </w:r>
      <w:r w:rsidRPr="005D3546">
        <w:rPr>
          <w:rFonts w:eastAsiaTheme="minorHAnsi"/>
          <w:sz w:val="28"/>
          <w:szCs w:val="28"/>
          <w:shd w:val="clear" w:color="auto" w:fill="FFFFFF"/>
          <w:lang w:eastAsia="en-US"/>
        </w:rPr>
        <w:t xml:space="preserve">.   </w:t>
      </w:r>
      <w:proofErr w:type="gramEnd"/>
    </w:p>
    <w:p w14:paraId="3A39811A" w14:textId="77777777" w:rsidR="00CB0C01" w:rsidRDefault="00CB0C01" w:rsidP="00C05B6D">
      <w:pPr>
        <w:tabs>
          <w:tab w:val="left" w:pos="1134"/>
        </w:tabs>
        <w:autoSpaceDE w:val="0"/>
        <w:autoSpaceDN w:val="0"/>
        <w:adjustRightInd w:val="0"/>
        <w:ind w:firstLine="709"/>
        <w:jc w:val="both"/>
        <w:rPr>
          <w:rFonts w:eastAsiaTheme="minorHAnsi" w:cstheme="minorBidi"/>
          <w:b/>
          <w:sz w:val="28"/>
          <w:szCs w:val="28"/>
          <w:lang w:eastAsia="en-US"/>
        </w:rPr>
      </w:pPr>
    </w:p>
    <w:p w14:paraId="4B1A84FB" w14:textId="77777777" w:rsidR="00CB0C01" w:rsidRDefault="00CB0C01" w:rsidP="00C05B6D">
      <w:pPr>
        <w:tabs>
          <w:tab w:val="left" w:pos="1134"/>
        </w:tabs>
        <w:autoSpaceDE w:val="0"/>
        <w:autoSpaceDN w:val="0"/>
        <w:adjustRightInd w:val="0"/>
        <w:ind w:firstLine="709"/>
        <w:jc w:val="both"/>
        <w:rPr>
          <w:rFonts w:eastAsiaTheme="minorHAnsi" w:cstheme="minorBidi"/>
          <w:sz w:val="28"/>
          <w:szCs w:val="28"/>
          <w:lang w:eastAsia="en-US"/>
        </w:rPr>
      </w:pPr>
      <w:r w:rsidRPr="00C63995">
        <w:rPr>
          <w:rFonts w:eastAsiaTheme="minorHAnsi" w:cstheme="minorBidi"/>
          <w:b/>
          <w:sz w:val="28"/>
          <w:szCs w:val="28"/>
          <w:lang w:eastAsia="en-US"/>
        </w:rPr>
        <w:t>Проверяемые компетенции:</w:t>
      </w:r>
      <w:r w:rsidRPr="00C63995">
        <w:rPr>
          <w:rFonts w:eastAsiaTheme="minorHAnsi" w:cstheme="minorBidi"/>
          <w:sz w:val="28"/>
          <w:szCs w:val="28"/>
          <w:lang w:eastAsia="en-US"/>
        </w:rPr>
        <w:t xml:space="preserve"> </w:t>
      </w:r>
      <w:r>
        <w:rPr>
          <w:rFonts w:eastAsiaTheme="minorHAnsi" w:cstheme="minorBidi"/>
          <w:sz w:val="28"/>
          <w:szCs w:val="28"/>
          <w:lang w:eastAsia="en-US"/>
        </w:rPr>
        <w:t xml:space="preserve"> </w:t>
      </w:r>
    </w:p>
    <w:p w14:paraId="536C7669" w14:textId="2988EF74" w:rsidR="00CB0C01" w:rsidRPr="00C63995" w:rsidRDefault="00AC179A" w:rsidP="00C05B6D">
      <w:pPr>
        <w:tabs>
          <w:tab w:val="left" w:pos="1134"/>
        </w:tabs>
        <w:autoSpaceDE w:val="0"/>
        <w:autoSpaceDN w:val="0"/>
        <w:adjustRightInd w:val="0"/>
        <w:ind w:firstLine="709"/>
        <w:jc w:val="both"/>
        <w:rPr>
          <w:rFonts w:eastAsiaTheme="minorHAnsi"/>
          <w:sz w:val="28"/>
          <w:szCs w:val="28"/>
          <w:lang w:eastAsia="en-US"/>
        </w:rPr>
      </w:pPr>
      <w:r>
        <w:rPr>
          <w:rFonts w:eastAsiaTheme="minorHAnsi" w:cstheme="minorBidi"/>
          <w:sz w:val="28"/>
          <w:szCs w:val="28"/>
          <w:lang w:eastAsia="en-US"/>
        </w:rPr>
        <w:t>–</w:t>
      </w:r>
      <w:r w:rsidR="00CB0C01">
        <w:rPr>
          <w:rFonts w:eastAsiaTheme="minorHAnsi" w:cstheme="minorBidi"/>
          <w:sz w:val="28"/>
          <w:szCs w:val="28"/>
          <w:lang w:eastAsia="en-US"/>
        </w:rPr>
        <w:tab/>
        <w:t xml:space="preserve">задание </w:t>
      </w:r>
      <w:r>
        <w:rPr>
          <w:rFonts w:eastAsiaTheme="minorHAnsi" w:cstheme="minorBidi"/>
          <w:sz w:val="28"/>
          <w:szCs w:val="28"/>
          <w:lang w:eastAsia="en-US"/>
        </w:rPr>
        <w:t xml:space="preserve">№ </w:t>
      </w:r>
      <w:r w:rsidR="00CB0C01">
        <w:rPr>
          <w:rFonts w:eastAsiaTheme="minorHAnsi" w:cstheme="minorBidi"/>
          <w:sz w:val="28"/>
          <w:szCs w:val="28"/>
          <w:lang w:eastAsia="en-US"/>
        </w:rPr>
        <w:t xml:space="preserve">1: </w:t>
      </w:r>
      <w:r w:rsidR="00CB0C01" w:rsidRPr="00C63995">
        <w:rPr>
          <w:rFonts w:eastAsiaTheme="minorHAnsi"/>
          <w:sz w:val="28"/>
          <w:szCs w:val="28"/>
          <w:lang w:eastAsia="en-US"/>
        </w:rPr>
        <w:t xml:space="preserve">корректно называть буквы английского и немецкого  алфавита с соблюдением норм произношения: долгота и краткость гласных, отсутствие оглушения звонких согласных в конце слога или слова (для английского языка), оглушение звонких согласных в конце слога или слова (для немецкого языка), отсутствие смягчения согласных перед гласными; </w:t>
      </w:r>
      <w:proofErr w:type="gramStart"/>
      <w:r w:rsidR="00CB0C01" w:rsidRPr="00C63995">
        <w:rPr>
          <w:rFonts w:eastAsiaTheme="minorHAnsi"/>
          <w:sz w:val="28"/>
          <w:szCs w:val="28"/>
          <w:lang w:eastAsia="en-US"/>
        </w:rPr>
        <w:t xml:space="preserve">различение на слух и адекватное, без ошибок, ведущих к сбою в коммуникации, произнесение слов с соблюдением правильного ударения и </w:t>
      </w:r>
      <w:r w:rsidR="00CB0C01" w:rsidRPr="00C63995">
        <w:rPr>
          <w:rFonts w:eastAsia="SchoolBookSanPin-Italic"/>
          <w:i/>
          <w:iCs/>
          <w:sz w:val="28"/>
          <w:szCs w:val="28"/>
          <w:lang w:eastAsia="en-US"/>
        </w:rPr>
        <w:t xml:space="preserve">фраз/предложений </w:t>
      </w:r>
      <w:r w:rsidR="00CB0C01" w:rsidRPr="00C63995">
        <w:rPr>
          <w:rFonts w:eastAsiaTheme="minorHAnsi"/>
          <w:sz w:val="28"/>
          <w:szCs w:val="28"/>
          <w:lang w:eastAsia="en-US"/>
        </w:rPr>
        <w:t xml:space="preserve">(повествовательного, побудительного и вопросительного: общий и специальный вопросы) с соблюдением их ритмико-интонационных особенностей, в том числе </w:t>
      </w:r>
      <w:r w:rsidR="00CB0C01" w:rsidRPr="00C63995">
        <w:rPr>
          <w:rFonts w:eastAsia="SchoolBookSanPin-Italic"/>
          <w:iCs/>
          <w:sz w:val="28"/>
          <w:szCs w:val="28"/>
          <w:lang w:eastAsia="en-US"/>
        </w:rPr>
        <w:t xml:space="preserve">применять правила </w:t>
      </w:r>
      <w:r w:rsidR="00CB0C01" w:rsidRPr="00C63995">
        <w:rPr>
          <w:rFonts w:eastAsiaTheme="minorHAnsi"/>
          <w:sz w:val="28"/>
          <w:szCs w:val="28"/>
          <w:lang w:eastAsia="en-US"/>
        </w:rPr>
        <w:t>отсутствия фразового ударения на служебных словах; правила чтения гласных в открытом и закрытом слоге в односложных словах;</w:t>
      </w:r>
      <w:proofErr w:type="gramEnd"/>
      <w:r w:rsidR="00CB0C01" w:rsidRPr="00C63995">
        <w:rPr>
          <w:rFonts w:eastAsiaTheme="minorHAnsi"/>
          <w:sz w:val="28"/>
          <w:szCs w:val="28"/>
          <w:lang w:eastAsia="en-US"/>
        </w:rPr>
        <w:t xml:space="preserve"> </w:t>
      </w:r>
      <w:proofErr w:type="gramStart"/>
      <w:r w:rsidR="00CB0C01" w:rsidRPr="00C63995">
        <w:rPr>
          <w:rFonts w:eastAsiaTheme="minorHAnsi"/>
          <w:sz w:val="28"/>
          <w:szCs w:val="28"/>
          <w:lang w:eastAsia="en-US"/>
        </w:rPr>
        <w:t>согласных; основных звукобуквенных сочетаний; чтение новых слов согласно основным правилам чтения английского языка; чтение с пониманием основного содержания текста с определением основной темы и главных фактов/событий в прочитанном тексте с опорой на заголовок и с использованием языковой догадки (умения понять значение незнакомого слова или новое значение знакомого слова по контексту)</w:t>
      </w:r>
      <w:r>
        <w:rPr>
          <w:rFonts w:eastAsiaTheme="minorHAnsi"/>
          <w:sz w:val="28"/>
          <w:szCs w:val="28"/>
          <w:lang w:eastAsia="en-US"/>
        </w:rPr>
        <w:t>;</w:t>
      </w:r>
      <w:r w:rsidR="00CB0C01" w:rsidRPr="00C63995">
        <w:rPr>
          <w:rFonts w:eastAsiaTheme="minorHAnsi"/>
          <w:sz w:val="28"/>
          <w:szCs w:val="28"/>
          <w:lang w:eastAsia="en-US"/>
        </w:rPr>
        <w:t xml:space="preserve"> </w:t>
      </w:r>
      <w:proofErr w:type="gramEnd"/>
    </w:p>
    <w:p w14:paraId="03078333" w14:textId="74F286DD" w:rsidR="00CB0C01" w:rsidRPr="00C63995" w:rsidRDefault="00AC179A" w:rsidP="00C05B6D">
      <w:pPr>
        <w:tabs>
          <w:tab w:val="left" w:pos="1134"/>
        </w:tabs>
        <w:autoSpaceDE w:val="0"/>
        <w:autoSpaceDN w:val="0"/>
        <w:adjustRightInd w:val="0"/>
        <w:ind w:firstLine="709"/>
        <w:jc w:val="both"/>
        <w:rPr>
          <w:rFonts w:eastAsiaTheme="minorHAnsi" w:cstheme="minorBidi"/>
          <w:sz w:val="28"/>
          <w:szCs w:val="28"/>
          <w:shd w:val="clear" w:color="auto" w:fill="FFFFFF"/>
          <w:lang w:eastAsia="en-US"/>
        </w:rPr>
      </w:pPr>
      <w:proofErr w:type="gramStart"/>
      <w:r>
        <w:rPr>
          <w:rFonts w:eastAsiaTheme="minorHAnsi" w:cstheme="minorBidi"/>
          <w:sz w:val="28"/>
          <w:szCs w:val="28"/>
          <w:lang w:eastAsia="en-US"/>
        </w:rPr>
        <w:t>–</w:t>
      </w:r>
      <w:r w:rsidR="00CB0C01">
        <w:rPr>
          <w:rFonts w:eastAsiaTheme="minorHAnsi" w:cstheme="minorBidi"/>
          <w:sz w:val="28"/>
          <w:szCs w:val="28"/>
          <w:lang w:eastAsia="en-US"/>
        </w:rPr>
        <w:tab/>
        <w:t xml:space="preserve">задание </w:t>
      </w:r>
      <w:r>
        <w:rPr>
          <w:rFonts w:eastAsiaTheme="minorHAnsi" w:cstheme="minorBidi"/>
          <w:sz w:val="28"/>
          <w:szCs w:val="28"/>
          <w:lang w:eastAsia="en-US"/>
        </w:rPr>
        <w:t xml:space="preserve">№ </w:t>
      </w:r>
      <w:r w:rsidR="00CB0C01">
        <w:rPr>
          <w:rFonts w:eastAsiaTheme="minorHAnsi" w:cstheme="minorBidi"/>
          <w:sz w:val="28"/>
          <w:szCs w:val="28"/>
          <w:lang w:eastAsia="en-US"/>
        </w:rPr>
        <w:t xml:space="preserve">2: </w:t>
      </w:r>
      <w:r w:rsidR="00CB0C01" w:rsidRPr="00C63995">
        <w:rPr>
          <w:rFonts w:eastAsiaTheme="minorHAnsi" w:cstheme="minorBidi"/>
          <w:sz w:val="28"/>
          <w:szCs w:val="28"/>
          <w:lang w:eastAsia="en-US"/>
        </w:rPr>
        <w:t xml:space="preserve">соотносить графический образ иностранного слова с его звуковым образом и озвучивать его во внутренней и внешней речи; соотносить лексические единицы и грамматическое оформление с их значением; работать с текстом с опорой на приобретенные умения (извлекать информацию из прочитанного </w:t>
      </w:r>
      <w:r w:rsidR="00CB0C01" w:rsidRPr="00C63995">
        <w:rPr>
          <w:sz w:val="28"/>
          <w:szCs w:val="28"/>
        </w:rPr>
        <w:t>–</w:t>
      </w:r>
      <w:r w:rsidR="00CB0C01" w:rsidRPr="00C63995">
        <w:rPr>
          <w:rFonts w:eastAsiaTheme="minorHAnsi"/>
          <w:sz w:val="28"/>
          <w:szCs w:val="28"/>
          <w:lang w:eastAsia="en-US"/>
        </w:rPr>
        <w:t xml:space="preserve"> продолжение</w:t>
      </w:r>
      <w:r w:rsidR="00CB0C01">
        <w:rPr>
          <w:rFonts w:eastAsiaTheme="minorHAnsi"/>
          <w:sz w:val="28"/>
          <w:szCs w:val="28"/>
          <w:lang w:eastAsia="en-US"/>
        </w:rPr>
        <w:t xml:space="preserve"> </w:t>
      </w:r>
      <w:r w:rsidR="00CB0C01" w:rsidRPr="00C63995">
        <w:rPr>
          <w:rFonts w:eastAsiaTheme="minorHAnsi"/>
          <w:sz w:val="28"/>
          <w:szCs w:val="28"/>
          <w:lang w:eastAsia="en-US"/>
        </w:rPr>
        <w:t xml:space="preserve">4 </w:t>
      </w:r>
      <w:r w:rsidR="00CB0C01" w:rsidRPr="00C63995">
        <w:rPr>
          <w:sz w:val="28"/>
          <w:szCs w:val="28"/>
        </w:rPr>
        <w:t xml:space="preserve">– </w:t>
      </w:r>
      <w:r w:rsidR="00CB0C01" w:rsidRPr="00C63995">
        <w:rPr>
          <w:rFonts w:eastAsiaTheme="minorHAnsi"/>
          <w:sz w:val="28"/>
          <w:szCs w:val="28"/>
          <w:lang w:eastAsia="en-US"/>
        </w:rPr>
        <w:t>5 предложений, соответствующих содержанию текста</w:t>
      </w:r>
      <w:r w:rsidR="00CB0C01" w:rsidRPr="00C63995">
        <w:rPr>
          <w:rFonts w:eastAsiaTheme="minorHAnsi" w:cstheme="minorBidi"/>
          <w:sz w:val="28"/>
          <w:szCs w:val="28"/>
          <w:lang w:eastAsia="en-US"/>
        </w:rPr>
        <w:t>)</w:t>
      </w:r>
      <w:r>
        <w:rPr>
          <w:rFonts w:eastAsiaTheme="minorHAnsi" w:cstheme="minorBidi"/>
          <w:sz w:val="28"/>
          <w:szCs w:val="28"/>
          <w:lang w:eastAsia="en-US"/>
        </w:rPr>
        <w:t>;</w:t>
      </w:r>
      <w:proofErr w:type="gramEnd"/>
    </w:p>
    <w:p w14:paraId="5240E1F7" w14:textId="19170450" w:rsidR="00CB0C01" w:rsidRPr="00C63995" w:rsidRDefault="00AC179A" w:rsidP="00C05B6D">
      <w:pPr>
        <w:shd w:val="clear" w:color="auto" w:fill="FFFFFF"/>
        <w:tabs>
          <w:tab w:val="left" w:pos="1134"/>
        </w:tabs>
        <w:ind w:firstLine="709"/>
        <w:jc w:val="both"/>
        <w:rPr>
          <w:sz w:val="28"/>
          <w:szCs w:val="28"/>
        </w:rPr>
      </w:pPr>
      <w:r>
        <w:rPr>
          <w:rFonts w:eastAsiaTheme="minorHAnsi" w:cstheme="minorBidi"/>
          <w:sz w:val="28"/>
          <w:szCs w:val="28"/>
          <w:lang w:eastAsia="en-US"/>
        </w:rPr>
        <w:t>–</w:t>
      </w:r>
      <w:r w:rsidR="00CB0C01">
        <w:rPr>
          <w:rFonts w:eastAsiaTheme="minorHAnsi" w:cstheme="minorBidi"/>
          <w:sz w:val="28"/>
          <w:szCs w:val="28"/>
          <w:lang w:eastAsia="en-US"/>
        </w:rPr>
        <w:tab/>
        <w:t xml:space="preserve">задание </w:t>
      </w:r>
      <w:r>
        <w:rPr>
          <w:rFonts w:eastAsiaTheme="minorHAnsi" w:cstheme="minorBidi"/>
          <w:sz w:val="28"/>
          <w:szCs w:val="28"/>
          <w:lang w:eastAsia="en-US"/>
        </w:rPr>
        <w:t xml:space="preserve">№ </w:t>
      </w:r>
      <w:r w:rsidR="00CB0C01">
        <w:rPr>
          <w:rFonts w:eastAsiaTheme="minorHAnsi" w:cstheme="minorBidi"/>
          <w:sz w:val="28"/>
          <w:szCs w:val="28"/>
          <w:lang w:eastAsia="en-US"/>
        </w:rPr>
        <w:t xml:space="preserve">3: </w:t>
      </w:r>
      <w:r w:rsidR="00CB0C01" w:rsidRPr="00C63995">
        <w:rPr>
          <w:sz w:val="28"/>
          <w:szCs w:val="28"/>
        </w:rPr>
        <w:t xml:space="preserve">соотносить графический образ иностранного слова с его звуковым образом и озвучивать их во внутренней и внешней речи; читать вслух небольшой текст, построенный на изученном языковом материале, соблюдая правила произношения и соответствующую интонацию; соотносить лексические единицы и грамматическое оформление с их значением; работать с текстом с опорой на приобретенные умения (создавать устное монологическое высказывание: рассказ о здоровом образе жизни по предложенному плану с опорой на вопросы). </w:t>
      </w:r>
    </w:p>
    <w:p w14:paraId="1E29A18B" w14:textId="230D3EC4" w:rsidR="00AC179A" w:rsidRDefault="00AC179A">
      <w:pPr>
        <w:spacing w:after="200" w:line="276" w:lineRule="auto"/>
        <w:rPr>
          <w:rFonts w:eastAsiaTheme="minorHAnsi"/>
          <w:b/>
          <w:bCs/>
          <w:sz w:val="28"/>
          <w:szCs w:val="28"/>
          <w:lang w:eastAsia="en-US"/>
        </w:rPr>
      </w:pPr>
      <w:r>
        <w:rPr>
          <w:rFonts w:eastAsiaTheme="minorHAnsi"/>
          <w:b/>
          <w:bCs/>
          <w:sz w:val="28"/>
          <w:szCs w:val="28"/>
          <w:lang w:eastAsia="en-US"/>
        </w:rPr>
        <w:br w:type="page"/>
      </w:r>
    </w:p>
    <w:p w14:paraId="3E270FB0" w14:textId="77777777" w:rsidR="00CB0C01" w:rsidRPr="00E71E08" w:rsidRDefault="00CB0C01" w:rsidP="00C05B6D">
      <w:pPr>
        <w:pStyle w:val="ac"/>
        <w:numPr>
          <w:ilvl w:val="0"/>
          <w:numId w:val="99"/>
        </w:numPr>
        <w:tabs>
          <w:tab w:val="left" w:pos="1134"/>
        </w:tabs>
        <w:ind w:left="0" w:firstLine="709"/>
        <w:jc w:val="both"/>
        <w:rPr>
          <w:rFonts w:eastAsia="Calibri"/>
          <w:b/>
          <w:sz w:val="28"/>
          <w:szCs w:val="28"/>
          <w:lang w:eastAsia="en-US"/>
        </w:rPr>
      </w:pPr>
      <w:r w:rsidRPr="00E71E08">
        <w:rPr>
          <w:rFonts w:eastAsia="Calibri"/>
          <w:b/>
          <w:sz w:val="28"/>
          <w:szCs w:val="28"/>
          <w:lang w:eastAsia="en-US"/>
        </w:rPr>
        <w:lastRenderedPageBreak/>
        <w:t>Критерии оценивания состязания «ЯзыкознаниУм»</w:t>
      </w:r>
    </w:p>
    <w:p w14:paraId="7B91A3A2" w14:textId="77777777" w:rsidR="00CB0C01" w:rsidRDefault="00CB0C01" w:rsidP="00C05B6D">
      <w:pPr>
        <w:tabs>
          <w:tab w:val="left" w:pos="1134"/>
        </w:tabs>
        <w:autoSpaceDE w:val="0"/>
        <w:autoSpaceDN w:val="0"/>
        <w:adjustRightInd w:val="0"/>
        <w:ind w:firstLine="709"/>
        <w:jc w:val="both"/>
        <w:rPr>
          <w:rFonts w:eastAsiaTheme="minorHAnsi"/>
          <w:sz w:val="28"/>
          <w:szCs w:val="28"/>
          <w:lang w:eastAsia="en-US"/>
        </w:rPr>
      </w:pPr>
      <w:r w:rsidRPr="00C63995">
        <w:rPr>
          <w:rFonts w:eastAsiaTheme="minorHAnsi"/>
          <w:sz w:val="28"/>
          <w:szCs w:val="28"/>
          <w:lang w:eastAsia="en-US"/>
        </w:rPr>
        <w:t>Работа с иноязычным текстом оценивается по 3 критериям:</w:t>
      </w:r>
      <w:r w:rsidRPr="00C63995">
        <w:rPr>
          <w:rFonts w:ascii="Arial" w:eastAsiaTheme="minorHAnsi" w:hAnsi="Arial" w:cs="Arial"/>
          <w:sz w:val="35"/>
          <w:szCs w:val="35"/>
          <w:lang w:eastAsia="en-US"/>
        </w:rPr>
        <w:t xml:space="preserve"> </w:t>
      </w:r>
      <w:r w:rsidRPr="00C63995">
        <w:rPr>
          <w:rFonts w:eastAsiaTheme="minorHAnsi"/>
          <w:sz w:val="28"/>
          <w:szCs w:val="28"/>
          <w:lang w:eastAsia="en-US"/>
        </w:rPr>
        <w:t xml:space="preserve">правильность чтения, выразительность чтения, осознанность чтения. </w:t>
      </w:r>
    </w:p>
    <w:p w14:paraId="1D3F6FBF" w14:textId="77777777" w:rsidR="00CB0C01" w:rsidRPr="00187718" w:rsidRDefault="00CB0C01" w:rsidP="00C05B6D">
      <w:pPr>
        <w:tabs>
          <w:tab w:val="left" w:pos="1134"/>
        </w:tabs>
        <w:autoSpaceDE w:val="0"/>
        <w:autoSpaceDN w:val="0"/>
        <w:adjustRightInd w:val="0"/>
        <w:ind w:firstLine="709"/>
        <w:jc w:val="both"/>
        <w:rPr>
          <w:rFonts w:eastAsiaTheme="minorHAnsi"/>
          <w:sz w:val="28"/>
          <w:szCs w:val="28"/>
          <w:lang w:eastAsia="en-US"/>
        </w:rPr>
      </w:pPr>
      <w:r w:rsidRPr="00187718">
        <w:rPr>
          <w:rFonts w:eastAsiaTheme="minorHAnsi"/>
          <w:sz w:val="28"/>
          <w:szCs w:val="28"/>
          <w:lang w:eastAsia="en-US"/>
        </w:rPr>
        <w:t>Правильность чтения:</w:t>
      </w:r>
    </w:p>
    <w:p w14:paraId="25AEA976" w14:textId="77777777" w:rsidR="00CB0C01" w:rsidRPr="00187718" w:rsidRDefault="00CB0C01" w:rsidP="00C05B6D">
      <w:pPr>
        <w:tabs>
          <w:tab w:val="left" w:pos="1134"/>
        </w:tabs>
        <w:autoSpaceDE w:val="0"/>
        <w:autoSpaceDN w:val="0"/>
        <w:adjustRightInd w:val="0"/>
        <w:ind w:firstLine="709"/>
        <w:jc w:val="both"/>
        <w:rPr>
          <w:rFonts w:eastAsiaTheme="minorHAnsi"/>
          <w:sz w:val="28"/>
          <w:szCs w:val="28"/>
          <w:lang w:eastAsia="en-US"/>
        </w:rPr>
      </w:pPr>
      <w:r w:rsidRPr="00187718">
        <w:rPr>
          <w:rFonts w:eastAsiaTheme="minorHAnsi"/>
          <w:sz w:val="28"/>
          <w:szCs w:val="28"/>
          <w:lang w:eastAsia="en-US"/>
        </w:rPr>
        <w:t>1) чтение единиц теста:</w:t>
      </w:r>
    </w:p>
    <w:p w14:paraId="38A7DAC0" w14:textId="01FED911" w:rsidR="00CB0C01" w:rsidRPr="00187718" w:rsidRDefault="00CB0C01" w:rsidP="00B14111">
      <w:pPr>
        <w:pStyle w:val="ac"/>
        <w:numPr>
          <w:ilvl w:val="0"/>
          <w:numId w:val="81"/>
        </w:numPr>
        <w:tabs>
          <w:tab w:val="left" w:pos="1134"/>
        </w:tabs>
        <w:ind w:left="0" w:firstLine="709"/>
        <w:jc w:val="both"/>
        <w:rPr>
          <w:rFonts w:eastAsiaTheme="minorHAnsi"/>
          <w:sz w:val="28"/>
          <w:szCs w:val="28"/>
          <w:lang w:eastAsia="en-US"/>
        </w:rPr>
      </w:pPr>
      <w:r w:rsidRPr="00187718">
        <w:rPr>
          <w:rFonts w:eastAsiaTheme="minorHAnsi"/>
          <w:sz w:val="28"/>
          <w:szCs w:val="28"/>
          <w:lang w:eastAsia="en-US"/>
        </w:rPr>
        <w:t>отсутствие пропусков букв, слогов, слов и даже строчек;</w:t>
      </w:r>
    </w:p>
    <w:p w14:paraId="1A7FCB26" w14:textId="51D596A7" w:rsidR="00CB0C01" w:rsidRPr="00187718" w:rsidRDefault="00CB0C01" w:rsidP="00B14111">
      <w:pPr>
        <w:pStyle w:val="ac"/>
        <w:numPr>
          <w:ilvl w:val="0"/>
          <w:numId w:val="81"/>
        </w:numPr>
        <w:tabs>
          <w:tab w:val="left" w:pos="1134"/>
        </w:tabs>
        <w:ind w:left="0" w:firstLine="709"/>
        <w:jc w:val="both"/>
        <w:rPr>
          <w:rFonts w:eastAsiaTheme="minorHAnsi"/>
          <w:sz w:val="28"/>
          <w:szCs w:val="28"/>
          <w:lang w:eastAsia="en-US"/>
        </w:rPr>
      </w:pPr>
      <w:r w:rsidRPr="00187718">
        <w:rPr>
          <w:rFonts w:eastAsiaTheme="minorHAnsi"/>
          <w:sz w:val="28"/>
          <w:szCs w:val="28"/>
          <w:lang w:eastAsia="en-US"/>
        </w:rPr>
        <w:t>отсутствие перестановки единиц чтения (букв, слогов, слов);</w:t>
      </w:r>
    </w:p>
    <w:p w14:paraId="33A12AA7" w14:textId="70C75C14" w:rsidR="00CB0C01" w:rsidRPr="00187718" w:rsidRDefault="00CB0C01" w:rsidP="00B14111">
      <w:pPr>
        <w:pStyle w:val="ac"/>
        <w:numPr>
          <w:ilvl w:val="0"/>
          <w:numId w:val="81"/>
        </w:numPr>
        <w:tabs>
          <w:tab w:val="left" w:pos="1134"/>
        </w:tabs>
        <w:ind w:left="0" w:firstLine="709"/>
        <w:jc w:val="both"/>
        <w:rPr>
          <w:rFonts w:eastAsiaTheme="minorHAnsi"/>
          <w:sz w:val="28"/>
          <w:szCs w:val="28"/>
          <w:lang w:eastAsia="en-US"/>
        </w:rPr>
      </w:pPr>
      <w:r w:rsidRPr="00187718">
        <w:rPr>
          <w:rFonts w:eastAsiaTheme="minorHAnsi"/>
          <w:sz w:val="28"/>
          <w:szCs w:val="28"/>
          <w:lang w:eastAsia="en-US"/>
        </w:rPr>
        <w:t>отсутствие вставки произвольных элементов в единицы чтения;</w:t>
      </w:r>
    </w:p>
    <w:p w14:paraId="48EE04D6" w14:textId="2D0565E5" w:rsidR="00CB0C01" w:rsidRPr="00187718" w:rsidRDefault="00CB0C01" w:rsidP="00B14111">
      <w:pPr>
        <w:pStyle w:val="ac"/>
        <w:numPr>
          <w:ilvl w:val="0"/>
          <w:numId w:val="81"/>
        </w:numPr>
        <w:tabs>
          <w:tab w:val="left" w:pos="1134"/>
        </w:tabs>
        <w:ind w:left="0" w:firstLine="709"/>
        <w:jc w:val="both"/>
        <w:rPr>
          <w:rFonts w:eastAsiaTheme="minorHAnsi"/>
          <w:sz w:val="28"/>
          <w:szCs w:val="28"/>
          <w:lang w:eastAsia="en-US"/>
        </w:rPr>
      </w:pPr>
      <w:r w:rsidRPr="00187718">
        <w:rPr>
          <w:rFonts w:eastAsiaTheme="minorHAnsi"/>
          <w:sz w:val="28"/>
          <w:szCs w:val="28"/>
          <w:lang w:eastAsia="en-US"/>
        </w:rPr>
        <w:t>отсутствие повторов (слогов и слов);</w:t>
      </w:r>
    </w:p>
    <w:p w14:paraId="6E3C5A1C" w14:textId="77777777" w:rsidR="00CB0C01" w:rsidRPr="00187718" w:rsidRDefault="00CB0C01" w:rsidP="00C05B6D">
      <w:pPr>
        <w:tabs>
          <w:tab w:val="left" w:pos="1134"/>
        </w:tabs>
        <w:autoSpaceDE w:val="0"/>
        <w:autoSpaceDN w:val="0"/>
        <w:adjustRightInd w:val="0"/>
        <w:ind w:firstLine="709"/>
        <w:jc w:val="both"/>
        <w:rPr>
          <w:rFonts w:eastAsiaTheme="minorHAnsi"/>
          <w:sz w:val="28"/>
          <w:szCs w:val="28"/>
          <w:lang w:eastAsia="en-US"/>
        </w:rPr>
      </w:pPr>
      <w:r w:rsidRPr="00187718">
        <w:rPr>
          <w:rFonts w:eastAsiaTheme="minorHAnsi"/>
          <w:sz w:val="28"/>
          <w:szCs w:val="28"/>
          <w:lang w:eastAsia="en-US"/>
        </w:rPr>
        <w:t>2) соблюдение орфоэпических норм:</w:t>
      </w:r>
    </w:p>
    <w:p w14:paraId="1C59D23E" w14:textId="67738035" w:rsidR="00CB0C01" w:rsidRPr="00187718" w:rsidRDefault="00CB0C01" w:rsidP="00B14111">
      <w:pPr>
        <w:pStyle w:val="ac"/>
        <w:numPr>
          <w:ilvl w:val="0"/>
          <w:numId w:val="81"/>
        </w:numPr>
        <w:tabs>
          <w:tab w:val="left" w:pos="1134"/>
        </w:tabs>
        <w:ind w:left="0" w:firstLine="709"/>
        <w:jc w:val="both"/>
        <w:rPr>
          <w:rFonts w:eastAsiaTheme="minorHAnsi"/>
          <w:sz w:val="28"/>
          <w:szCs w:val="28"/>
          <w:lang w:eastAsia="en-US"/>
        </w:rPr>
      </w:pPr>
      <w:r w:rsidRPr="00187718">
        <w:rPr>
          <w:rFonts w:eastAsiaTheme="minorHAnsi"/>
          <w:sz w:val="28"/>
          <w:szCs w:val="28"/>
          <w:lang w:eastAsia="en-US"/>
        </w:rPr>
        <w:t>выполнение норм произношения;</w:t>
      </w:r>
    </w:p>
    <w:p w14:paraId="3CE367EB" w14:textId="0A56A235" w:rsidR="00CB0C01" w:rsidRPr="00187718" w:rsidRDefault="00CB0C01" w:rsidP="00B14111">
      <w:pPr>
        <w:pStyle w:val="ac"/>
        <w:numPr>
          <w:ilvl w:val="0"/>
          <w:numId w:val="81"/>
        </w:numPr>
        <w:tabs>
          <w:tab w:val="left" w:pos="1134"/>
        </w:tabs>
        <w:ind w:left="0" w:firstLine="709"/>
        <w:jc w:val="both"/>
        <w:rPr>
          <w:rFonts w:eastAsiaTheme="minorHAnsi"/>
          <w:sz w:val="28"/>
          <w:szCs w:val="28"/>
          <w:lang w:eastAsia="en-US"/>
        </w:rPr>
      </w:pPr>
      <w:r w:rsidRPr="00187718">
        <w:rPr>
          <w:rFonts w:eastAsiaTheme="minorHAnsi"/>
          <w:sz w:val="28"/>
          <w:szCs w:val="28"/>
          <w:lang w:eastAsia="en-US"/>
        </w:rPr>
        <w:t>поставлено правильное ударение.</w:t>
      </w:r>
    </w:p>
    <w:p w14:paraId="7B168293" w14:textId="77777777" w:rsidR="00CB0C01" w:rsidRDefault="00CB0C01" w:rsidP="00C05B6D">
      <w:pPr>
        <w:tabs>
          <w:tab w:val="left" w:pos="1134"/>
        </w:tabs>
        <w:autoSpaceDE w:val="0"/>
        <w:autoSpaceDN w:val="0"/>
        <w:adjustRightInd w:val="0"/>
        <w:ind w:firstLine="709"/>
        <w:jc w:val="both"/>
        <w:rPr>
          <w:rFonts w:eastAsiaTheme="minorHAnsi"/>
          <w:sz w:val="28"/>
          <w:szCs w:val="28"/>
          <w:lang w:eastAsia="en-US"/>
        </w:rPr>
      </w:pPr>
      <w:r>
        <w:rPr>
          <w:rFonts w:eastAsiaTheme="minorHAnsi"/>
          <w:sz w:val="28"/>
          <w:szCs w:val="28"/>
          <w:lang w:eastAsia="en-US"/>
        </w:rPr>
        <w:t>За правильность чтения ученик получает максимально 2 балла.</w:t>
      </w:r>
    </w:p>
    <w:p w14:paraId="299C4A4C" w14:textId="77777777" w:rsidR="00CB0C01" w:rsidRPr="00187718" w:rsidRDefault="00CB0C01" w:rsidP="00C05B6D">
      <w:pPr>
        <w:tabs>
          <w:tab w:val="left" w:pos="1134"/>
        </w:tabs>
        <w:autoSpaceDE w:val="0"/>
        <w:autoSpaceDN w:val="0"/>
        <w:adjustRightInd w:val="0"/>
        <w:ind w:firstLine="709"/>
        <w:jc w:val="both"/>
        <w:rPr>
          <w:rFonts w:eastAsiaTheme="minorHAnsi"/>
          <w:sz w:val="28"/>
          <w:szCs w:val="28"/>
          <w:lang w:eastAsia="en-US"/>
        </w:rPr>
      </w:pPr>
      <w:r w:rsidRPr="00187718">
        <w:rPr>
          <w:rFonts w:eastAsiaTheme="minorHAnsi"/>
          <w:sz w:val="28"/>
          <w:szCs w:val="28"/>
          <w:lang w:eastAsia="en-US"/>
        </w:rPr>
        <w:t>Выразительность чтения:</w:t>
      </w:r>
    </w:p>
    <w:p w14:paraId="6BDB1A0D" w14:textId="77777777" w:rsidR="00CB0C01" w:rsidRPr="00187718" w:rsidRDefault="00CB0C01" w:rsidP="00C05B6D">
      <w:pPr>
        <w:tabs>
          <w:tab w:val="left" w:pos="1134"/>
        </w:tabs>
        <w:autoSpaceDE w:val="0"/>
        <w:autoSpaceDN w:val="0"/>
        <w:adjustRightInd w:val="0"/>
        <w:ind w:firstLine="709"/>
        <w:jc w:val="both"/>
        <w:rPr>
          <w:rFonts w:eastAsiaTheme="minorHAnsi"/>
          <w:sz w:val="28"/>
          <w:szCs w:val="28"/>
          <w:lang w:eastAsia="en-US"/>
        </w:rPr>
      </w:pPr>
      <w:r w:rsidRPr="00187718">
        <w:rPr>
          <w:rFonts w:eastAsiaTheme="minorHAnsi"/>
          <w:sz w:val="28"/>
          <w:szCs w:val="28"/>
          <w:lang w:eastAsia="en-US"/>
        </w:rPr>
        <w:t xml:space="preserve">1) интонация: </w:t>
      </w:r>
    </w:p>
    <w:p w14:paraId="4F8359C3" w14:textId="76266081" w:rsidR="00CB0C01" w:rsidRPr="00187718" w:rsidRDefault="00CB0C01" w:rsidP="00B14111">
      <w:pPr>
        <w:pStyle w:val="ac"/>
        <w:numPr>
          <w:ilvl w:val="0"/>
          <w:numId w:val="81"/>
        </w:numPr>
        <w:tabs>
          <w:tab w:val="left" w:pos="1134"/>
        </w:tabs>
        <w:ind w:left="0" w:firstLine="709"/>
        <w:jc w:val="both"/>
        <w:rPr>
          <w:rFonts w:eastAsiaTheme="minorHAnsi"/>
          <w:sz w:val="28"/>
          <w:szCs w:val="28"/>
          <w:lang w:eastAsia="en-US"/>
        </w:rPr>
      </w:pPr>
      <w:r w:rsidRPr="00187718">
        <w:rPr>
          <w:rFonts w:eastAsiaTheme="minorHAnsi"/>
          <w:sz w:val="28"/>
          <w:szCs w:val="28"/>
          <w:lang w:eastAsia="en-US"/>
        </w:rPr>
        <w:t xml:space="preserve">соблюдение паузы и логического ударения; </w:t>
      </w:r>
    </w:p>
    <w:p w14:paraId="7D175D09" w14:textId="39512E19" w:rsidR="00CB0C01" w:rsidRPr="00187718" w:rsidRDefault="00CB0C01" w:rsidP="00B14111">
      <w:pPr>
        <w:pStyle w:val="ac"/>
        <w:numPr>
          <w:ilvl w:val="0"/>
          <w:numId w:val="81"/>
        </w:numPr>
        <w:tabs>
          <w:tab w:val="left" w:pos="1134"/>
        </w:tabs>
        <w:ind w:left="0" w:firstLine="709"/>
        <w:jc w:val="both"/>
        <w:rPr>
          <w:rFonts w:eastAsiaTheme="minorHAnsi"/>
          <w:sz w:val="28"/>
          <w:szCs w:val="28"/>
          <w:lang w:eastAsia="en-US"/>
        </w:rPr>
      </w:pPr>
      <w:r w:rsidRPr="00187718">
        <w:rPr>
          <w:rFonts w:eastAsiaTheme="minorHAnsi"/>
          <w:sz w:val="28"/>
          <w:szCs w:val="28"/>
          <w:lang w:eastAsia="en-US"/>
        </w:rPr>
        <w:t>соблюдение интонации вопроса, утверждения;</w:t>
      </w:r>
    </w:p>
    <w:p w14:paraId="04592240" w14:textId="77777777" w:rsidR="00CB0C01" w:rsidRPr="00187718" w:rsidRDefault="00CB0C01" w:rsidP="00C05B6D">
      <w:pPr>
        <w:tabs>
          <w:tab w:val="left" w:pos="1134"/>
        </w:tabs>
        <w:autoSpaceDE w:val="0"/>
        <w:autoSpaceDN w:val="0"/>
        <w:adjustRightInd w:val="0"/>
        <w:ind w:firstLine="709"/>
        <w:jc w:val="both"/>
        <w:rPr>
          <w:rFonts w:eastAsiaTheme="minorHAnsi"/>
          <w:sz w:val="28"/>
          <w:szCs w:val="28"/>
          <w:lang w:eastAsia="en-US"/>
        </w:rPr>
      </w:pPr>
      <w:r w:rsidRPr="00187718">
        <w:rPr>
          <w:rFonts w:eastAsiaTheme="minorHAnsi"/>
          <w:sz w:val="28"/>
          <w:szCs w:val="28"/>
          <w:lang w:eastAsia="en-US"/>
        </w:rPr>
        <w:t>2) дикция:</w:t>
      </w:r>
    </w:p>
    <w:p w14:paraId="6A83AE04" w14:textId="27E50C22" w:rsidR="00CB0C01" w:rsidRPr="00187718" w:rsidRDefault="00CB0C01" w:rsidP="00B14111">
      <w:pPr>
        <w:pStyle w:val="ac"/>
        <w:numPr>
          <w:ilvl w:val="0"/>
          <w:numId w:val="81"/>
        </w:numPr>
        <w:tabs>
          <w:tab w:val="left" w:pos="1134"/>
        </w:tabs>
        <w:ind w:left="0" w:firstLine="709"/>
        <w:jc w:val="both"/>
        <w:rPr>
          <w:rFonts w:eastAsiaTheme="minorHAnsi"/>
          <w:sz w:val="28"/>
          <w:szCs w:val="28"/>
          <w:lang w:eastAsia="en-US"/>
        </w:rPr>
      </w:pPr>
      <w:r w:rsidRPr="00187718">
        <w:rPr>
          <w:rFonts w:eastAsiaTheme="minorHAnsi"/>
          <w:sz w:val="28"/>
          <w:szCs w:val="28"/>
          <w:lang w:eastAsia="en-US"/>
        </w:rPr>
        <w:t>произношение звуков в соответствии с нормами;</w:t>
      </w:r>
    </w:p>
    <w:p w14:paraId="58B7B534" w14:textId="78CA9B67" w:rsidR="00CB0C01" w:rsidRPr="00187718" w:rsidRDefault="00CB0C01" w:rsidP="00B14111">
      <w:pPr>
        <w:pStyle w:val="ac"/>
        <w:numPr>
          <w:ilvl w:val="0"/>
          <w:numId w:val="81"/>
        </w:numPr>
        <w:tabs>
          <w:tab w:val="left" w:pos="1134"/>
        </w:tabs>
        <w:ind w:left="0" w:firstLine="709"/>
        <w:jc w:val="both"/>
        <w:rPr>
          <w:rFonts w:eastAsiaTheme="minorHAnsi"/>
          <w:sz w:val="28"/>
          <w:szCs w:val="28"/>
          <w:lang w:eastAsia="en-US"/>
        </w:rPr>
      </w:pPr>
      <w:r w:rsidRPr="00187718">
        <w:rPr>
          <w:rFonts w:eastAsiaTheme="minorHAnsi"/>
          <w:sz w:val="28"/>
          <w:szCs w:val="28"/>
          <w:lang w:eastAsia="en-US"/>
        </w:rPr>
        <w:t>эмоциональная окраска.</w:t>
      </w:r>
    </w:p>
    <w:p w14:paraId="1AAF7F5C" w14:textId="77777777" w:rsidR="00CB0C01" w:rsidRDefault="00CB0C01" w:rsidP="00C05B6D">
      <w:pPr>
        <w:tabs>
          <w:tab w:val="left" w:pos="1134"/>
        </w:tabs>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За выразительность чтения ученик получает максимально 2 балла. </w:t>
      </w:r>
    </w:p>
    <w:p w14:paraId="59B59C60" w14:textId="77777777" w:rsidR="00CB0C01" w:rsidRPr="00187718" w:rsidRDefault="00CB0C01" w:rsidP="00C05B6D">
      <w:pPr>
        <w:tabs>
          <w:tab w:val="left" w:pos="1134"/>
        </w:tabs>
        <w:autoSpaceDE w:val="0"/>
        <w:autoSpaceDN w:val="0"/>
        <w:adjustRightInd w:val="0"/>
        <w:ind w:firstLine="709"/>
        <w:jc w:val="both"/>
        <w:rPr>
          <w:rFonts w:eastAsiaTheme="minorHAnsi"/>
          <w:sz w:val="28"/>
          <w:szCs w:val="28"/>
          <w:lang w:eastAsia="en-US"/>
        </w:rPr>
      </w:pPr>
      <w:r w:rsidRPr="00187718">
        <w:rPr>
          <w:rFonts w:eastAsiaTheme="minorHAnsi"/>
          <w:sz w:val="28"/>
          <w:szCs w:val="28"/>
          <w:lang w:eastAsia="en-US"/>
        </w:rPr>
        <w:t xml:space="preserve">Осознанность чтения: </w:t>
      </w:r>
    </w:p>
    <w:p w14:paraId="273CF24F" w14:textId="77777777" w:rsidR="00CB0C01" w:rsidRDefault="00CB0C01" w:rsidP="00C05B6D">
      <w:pPr>
        <w:tabs>
          <w:tab w:val="left" w:pos="1134"/>
        </w:tabs>
        <w:autoSpaceDE w:val="0"/>
        <w:autoSpaceDN w:val="0"/>
        <w:adjustRightInd w:val="0"/>
        <w:ind w:firstLine="709"/>
        <w:jc w:val="both"/>
        <w:rPr>
          <w:rFonts w:eastAsiaTheme="minorHAnsi"/>
          <w:sz w:val="28"/>
          <w:szCs w:val="28"/>
          <w:lang w:eastAsia="en-US"/>
        </w:rPr>
      </w:pPr>
      <w:r w:rsidRPr="00187718">
        <w:rPr>
          <w:rFonts w:eastAsiaTheme="minorHAnsi"/>
          <w:sz w:val="28"/>
          <w:szCs w:val="28"/>
          <w:lang w:eastAsia="en-US"/>
        </w:rPr>
        <w:t>осознанное чтение текста позволяет выбрать правильный заголовок, выбрать предложения, соответствующие содержанию прочитанного текста, составить монолог по теме «Мои летние каникулы».</w:t>
      </w:r>
    </w:p>
    <w:p w14:paraId="68287599" w14:textId="77777777" w:rsidR="00CB0C01" w:rsidRDefault="00CB0C01" w:rsidP="00C05B6D">
      <w:pPr>
        <w:tabs>
          <w:tab w:val="left" w:pos="1134"/>
        </w:tabs>
        <w:autoSpaceDE w:val="0"/>
        <w:autoSpaceDN w:val="0"/>
        <w:adjustRightInd w:val="0"/>
        <w:ind w:firstLine="709"/>
        <w:jc w:val="both"/>
        <w:rPr>
          <w:rFonts w:eastAsiaTheme="minorHAnsi" w:cstheme="minorBidi"/>
          <w:sz w:val="28"/>
          <w:szCs w:val="28"/>
          <w:lang w:eastAsia="en-US"/>
        </w:rPr>
      </w:pPr>
      <w:r>
        <w:rPr>
          <w:rFonts w:eastAsiaTheme="minorHAnsi"/>
          <w:sz w:val="28"/>
          <w:szCs w:val="28"/>
          <w:lang w:eastAsia="en-US"/>
        </w:rPr>
        <w:t>За осознанность чтения ученик получает максимально 6 баллов.</w:t>
      </w:r>
    </w:p>
    <w:p w14:paraId="7334518F" w14:textId="77777777" w:rsidR="00CB0C01" w:rsidRPr="00187718" w:rsidRDefault="00CB0C01" w:rsidP="00C05B6D">
      <w:pPr>
        <w:tabs>
          <w:tab w:val="left" w:pos="1134"/>
        </w:tabs>
        <w:autoSpaceDE w:val="0"/>
        <w:autoSpaceDN w:val="0"/>
        <w:adjustRightInd w:val="0"/>
        <w:ind w:firstLine="709"/>
        <w:jc w:val="both"/>
        <w:rPr>
          <w:rFonts w:eastAsiaTheme="minorHAnsi" w:cstheme="minorBidi"/>
          <w:b/>
          <w:sz w:val="28"/>
          <w:szCs w:val="28"/>
          <w:lang w:eastAsia="en-US"/>
        </w:rPr>
      </w:pPr>
      <w:r w:rsidRPr="00187718">
        <w:rPr>
          <w:rFonts w:eastAsiaTheme="minorHAnsi"/>
          <w:b/>
          <w:sz w:val="28"/>
          <w:szCs w:val="28"/>
          <w:lang w:eastAsia="en-US"/>
        </w:rPr>
        <w:t xml:space="preserve">Максимальное количество баллов – 10 баллов. </w:t>
      </w:r>
    </w:p>
    <w:p w14:paraId="3929D921" w14:textId="77777777" w:rsidR="00CB0C01" w:rsidRPr="00C63995" w:rsidRDefault="00CB0C01" w:rsidP="00C05B6D">
      <w:pPr>
        <w:tabs>
          <w:tab w:val="left" w:pos="1134"/>
        </w:tabs>
        <w:autoSpaceDE w:val="0"/>
        <w:autoSpaceDN w:val="0"/>
        <w:adjustRightInd w:val="0"/>
        <w:ind w:firstLine="709"/>
        <w:contextualSpacing/>
        <w:jc w:val="both"/>
        <w:rPr>
          <w:rFonts w:eastAsiaTheme="minorHAnsi"/>
          <w:b/>
          <w:bCs/>
          <w:sz w:val="28"/>
          <w:szCs w:val="28"/>
          <w:lang w:eastAsia="en-US"/>
        </w:rPr>
      </w:pPr>
    </w:p>
    <w:p w14:paraId="157B9C56" w14:textId="2F08F20E" w:rsidR="00CB0C01" w:rsidRPr="00E71E08" w:rsidRDefault="00DC2A8F" w:rsidP="00C05B6D">
      <w:pPr>
        <w:pStyle w:val="ac"/>
        <w:numPr>
          <w:ilvl w:val="0"/>
          <w:numId w:val="99"/>
        </w:numPr>
        <w:tabs>
          <w:tab w:val="left" w:pos="1134"/>
        </w:tabs>
        <w:ind w:left="0" w:firstLine="709"/>
        <w:jc w:val="both"/>
        <w:rPr>
          <w:rFonts w:eastAsia="Calibri"/>
          <w:b/>
          <w:sz w:val="28"/>
          <w:szCs w:val="28"/>
          <w:lang w:eastAsia="en-US"/>
        </w:rPr>
      </w:pPr>
      <w:r>
        <w:rPr>
          <w:rFonts w:eastAsia="Calibri"/>
          <w:b/>
          <w:sz w:val="28"/>
          <w:szCs w:val="28"/>
          <w:lang w:eastAsia="en-US"/>
        </w:rPr>
        <w:t>А</w:t>
      </w:r>
      <w:r w:rsidR="00CB0C01" w:rsidRPr="00E71E08">
        <w:rPr>
          <w:rFonts w:eastAsia="Calibri"/>
          <w:b/>
          <w:sz w:val="28"/>
          <w:szCs w:val="28"/>
          <w:lang w:eastAsia="en-US"/>
        </w:rPr>
        <w:t>нализ результатов выполнения заданий (в количественном и качественном разрезе)</w:t>
      </w:r>
    </w:p>
    <w:p w14:paraId="42293E72" w14:textId="77777777" w:rsidR="00CB0C01" w:rsidRPr="00276D2C" w:rsidRDefault="00CB0C01" w:rsidP="00C05B6D">
      <w:pPr>
        <w:pStyle w:val="ac"/>
        <w:tabs>
          <w:tab w:val="left" w:pos="1134"/>
        </w:tabs>
        <w:autoSpaceDE w:val="0"/>
        <w:autoSpaceDN w:val="0"/>
        <w:adjustRightInd w:val="0"/>
        <w:ind w:left="0" w:firstLine="709"/>
        <w:jc w:val="both"/>
        <w:rPr>
          <w:rFonts w:eastAsiaTheme="minorHAnsi"/>
          <w:bCs/>
          <w:sz w:val="28"/>
          <w:szCs w:val="28"/>
          <w:lang w:eastAsia="en-US"/>
        </w:rPr>
      </w:pPr>
      <w:r w:rsidRPr="00276D2C">
        <w:rPr>
          <w:rFonts w:eastAsiaTheme="minorHAnsi"/>
          <w:bCs/>
          <w:sz w:val="28"/>
          <w:szCs w:val="28"/>
          <w:lang w:eastAsia="en-US"/>
        </w:rPr>
        <w:t xml:space="preserve">Общее число участников – 14 чел. (100 %). </w:t>
      </w:r>
    </w:p>
    <w:p w14:paraId="434D85E3" w14:textId="153D9D66" w:rsidR="00CB0C01" w:rsidRPr="00276D2C" w:rsidRDefault="00CB0C01" w:rsidP="00C05B6D">
      <w:pPr>
        <w:pStyle w:val="ac"/>
        <w:tabs>
          <w:tab w:val="left" w:pos="1134"/>
        </w:tabs>
        <w:autoSpaceDE w:val="0"/>
        <w:autoSpaceDN w:val="0"/>
        <w:adjustRightInd w:val="0"/>
        <w:ind w:left="0" w:firstLine="709"/>
        <w:jc w:val="both"/>
        <w:rPr>
          <w:rFonts w:eastAsiaTheme="minorHAnsi"/>
          <w:bCs/>
          <w:sz w:val="28"/>
          <w:szCs w:val="28"/>
          <w:lang w:eastAsia="en-US"/>
        </w:rPr>
      </w:pPr>
      <w:r w:rsidRPr="00276D2C">
        <w:rPr>
          <w:rFonts w:eastAsiaTheme="minorHAnsi"/>
          <w:bCs/>
          <w:sz w:val="28"/>
          <w:szCs w:val="28"/>
          <w:lang w:eastAsia="en-US"/>
        </w:rPr>
        <w:t>Число участников, набравших максима</w:t>
      </w:r>
      <w:r w:rsidR="002E764F">
        <w:rPr>
          <w:rFonts w:eastAsiaTheme="minorHAnsi"/>
          <w:bCs/>
          <w:sz w:val="28"/>
          <w:szCs w:val="28"/>
          <w:lang w:eastAsia="en-US"/>
        </w:rPr>
        <w:t xml:space="preserve">льное количество баллов (10) – </w:t>
      </w:r>
      <w:r w:rsidR="002E764F">
        <w:rPr>
          <w:rFonts w:eastAsiaTheme="minorHAnsi"/>
          <w:bCs/>
          <w:sz w:val="28"/>
          <w:szCs w:val="28"/>
          <w:lang w:eastAsia="en-US"/>
        </w:rPr>
        <w:br/>
      </w:r>
      <w:r w:rsidRPr="00276D2C">
        <w:rPr>
          <w:rFonts w:eastAsiaTheme="minorHAnsi"/>
          <w:bCs/>
          <w:sz w:val="28"/>
          <w:szCs w:val="28"/>
          <w:lang w:eastAsia="en-US"/>
        </w:rPr>
        <w:t>3 чел. (21%).</w:t>
      </w:r>
    </w:p>
    <w:p w14:paraId="10163394" w14:textId="77CC0B12" w:rsidR="00CB0C01" w:rsidRPr="00276D2C" w:rsidRDefault="00CB0C01" w:rsidP="00C05B6D">
      <w:pPr>
        <w:pStyle w:val="ac"/>
        <w:tabs>
          <w:tab w:val="left" w:pos="1134"/>
        </w:tabs>
        <w:autoSpaceDE w:val="0"/>
        <w:autoSpaceDN w:val="0"/>
        <w:adjustRightInd w:val="0"/>
        <w:ind w:left="0" w:firstLine="709"/>
        <w:jc w:val="both"/>
        <w:rPr>
          <w:rFonts w:eastAsiaTheme="minorHAnsi"/>
          <w:bCs/>
          <w:sz w:val="28"/>
          <w:szCs w:val="28"/>
          <w:lang w:eastAsia="en-US"/>
        </w:rPr>
      </w:pPr>
      <w:r w:rsidRPr="00276D2C">
        <w:rPr>
          <w:rFonts w:eastAsiaTheme="minorHAnsi"/>
          <w:bCs/>
          <w:sz w:val="28"/>
          <w:szCs w:val="28"/>
          <w:lang w:eastAsia="en-US"/>
        </w:rPr>
        <w:t xml:space="preserve">Число участников, набравших наименьшее количество баллов (6) – </w:t>
      </w:r>
      <w:r w:rsidR="002E764F">
        <w:rPr>
          <w:rFonts w:eastAsiaTheme="minorHAnsi"/>
          <w:bCs/>
          <w:sz w:val="28"/>
          <w:szCs w:val="28"/>
          <w:lang w:eastAsia="en-US"/>
        </w:rPr>
        <w:br/>
      </w:r>
      <w:r w:rsidRPr="00276D2C">
        <w:rPr>
          <w:rFonts w:eastAsiaTheme="minorHAnsi"/>
          <w:bCs/>
          <w:sz w:val="28"/>
          <w:szCs w:val="28"/>
          <w:lang w:eastAsia="en-US"/>
        </w:rPr>
        <w:t>2 чел. (14%).</w:t>
      </w:r>
    </w:p>
    <w:p w14:paraId="3EC56DA3" w14:textId="77777777" w:rsidR="00CB0C01" w:rsidRPr="00276D2C" w:rsidRDefault="00CB0C01" w:rsidP="00C05B6D">
      <w:pPr>
        <w:pStyle w:val="ac"/>
        <w:tabs>
          <w:tab w:val="left" w:pos="1134"/>
        </w:tabs>
        <w:autoSpaceDE w:val="0"/>
        <w:autoSpaceDN w:val="0"/>
        <w:adjustRightInd w:val="0"/>
        <w:ind w:left="0" w:firstLine="709"/>
        <w:jc w:val="both"/>
        <w:rPr>
          <w:rFonts w:eastAsiaTheme="minorHAnsi"/>
          <w:bCs/>
          <w:sz w:val="28"/>
          <w:szCs w:val="28"/>
          <w:lang w:eastAsia="en-US"/>
        </w:rPr>
      </w:pPr>
      <w:r w:rsidRPr="00276D2C">
        <w:rPr>
          <w:rFonts w:eastAsiaTheme="minorHAnsi"/>
          <w:bCs/>
          <w:sz w:val="28"/>
          <w:szCs w:val="28"/>
          <w:lang w:eastAsia="en-US"/>
        </w:rPr>
        <w:t>Число участников, набравших минимальное количество баллов (0) –  0 чел. (0%).</w:t>
      </w:r>
    </w:p>
    <w:p w14:paraId="370BDAE2" w14:textId="0FB8C5F7" w:rsidR="00CB0C01" w:rsidRPr="00590836" w:rsidRDefault="00CB0C01" w:rsidP="00C05B6D">
      <w:pPr>
        <w:pStyle w:val="ac"/>
        <w:tabs>
          <w:tab w:val="left" w:pos="1134"/>
        </w:tabs>
        <w:autoSpaceDE w:val="0"/>
        <w:autoSpaceDN w:val="0"/>
        <w:adjustRightInd w:val="0"/>
        <w:ind w:left="0" w:firstLine="709"/>
        <w:jc w:val="both"/>
        <w:rPr>
          <w:rFonts w:eastAsiaTheme="minorHAnsi"/>
          <w:bCs/>
          <w:sz w:val="28"/>
          <w:szCs w:val="28"/>
          <w:lang w:eastAsia="en-US"/>
        </w:rPr>
      </w:pPr>
      <w:r w:rsidRPr="00276D2C">
        <w:rPr>
          <w:rFonts w:eastAsiaTheme="minorHAnsi"/>
          <w:bCs/>
          <w:sz w:val="28"/>
          <w:szCs w:val="28"/>
          <w:lang w:eastAsia="en-US"/>
        </w:rPr>
        <w:t>Средний балл – 8,2</w:t>
      </w:r>
      <w:r w:rsidR="00B14111">
        <w:rPr>
          <w:rFonts w:eastAsiaTheme="minorHAnsi"/>
          <w:bCs/>
          <w:sz w:val="28"/>
          <w:szCs w:val="28"/>
          <w:lang w:eastAsia="en-US"/>
        </w:rPr>
        <w:t>.</w:t>
      </w:r>
    </w:p>
    <w:p w14:paraId="5CD8F3AE" w14:textId="77777777" w:rsidR="00CB0C01" w:rsidRDefault="00CB0C01" w:rsidP="00CB0C01">
      <w:pPr>
        <w:shd w:val="clear" w:color="auto" w:fill="FFFFFF"/>
        <w:ind w:firstLine="568"/>
        <w:jc w:val="center"/>
        <w:rPr>
          <w:b/>
          <w:sz w:val="28"/>
          <w:szCs w:val="28"/>
          <w:highlight w:val="yellow"/>
        </w:rPr>
      </w:pPr>
    </w:p>
    <w:p w14:paraId="0A09436A" w14:textId="77777777" w:rsidR="00CB0C01" w:rsidRPr="00EE4245" w:rsidRDefault="00CB0C01" w:rsidP="00CB0C01">
      <w:pPr>
        <w:shd w:val="clear" w:color="auto" w:fill="FFFFFF"/>
        <w:ind w:firstLine="568"/>
        <w:jc w:val="center"/>
        <w:rPr>
          <w:b/>
          <w:sz w:val="28"/>
          <w:szCs w:val="28"/>
        </w:rPr>
      </w:pPr>
      <w:r w:rsidRPr="00EE4245">
        <w:rPr>
          <w:b/>
          <w:sz w:val="28"/>
          <w:szCs w:val="28"/>
        </w:rPr>
        <w:t>Анализ выполнения заданий</w:t>
      </w:r>
    </w:p>
    <w:p w14:paraId="206BEDE3" w14:textId="77777777" w:rsidR="00CB0C01" w:rsidRPr="00C63995" w:rsidRDefault="00CB0C01" w:rsidP="009D4E69">
      <w:pPr>
        <w:tabs>
          <w:tab w:val="left" w:pos="1134"/>
        </w:tabs>
        <w:autoSpaceDE w:val="0"/>
        <w:autoSpaceDN w:val="0"/>
        <w:adjustRightInd w:val="0"/>
        <w:ind w:firstLine="709"/>
        <w:jc w:val="both"/>
        <w:rPr>
          <w:rFonts w:eastAsiaTheme="minorHAnsi"/>
          <w:sz w:val="28"/>
          <w:szCs w:val="28"/>
          <w:lang w:eastAsia="en-US"/>
        </w:rPr>
      </w:pPr>
      <w:r w:rsidRPr="00C63995">
        <w:rPr>
          <w:rFonts w:eastAsiaTheme="minorHAnsi"/>
          <w:sz w:val="28"/>
          <w:szCs w:val="28"/>
          <w:lang w:eastAsia="en-US"/>
        </w:rPr>
        <w:t xml:space="preserve">Выявленные затруднения у учащихся 5-х классов при выполнении заданий состязания «ЯзыкознаниУм»: </w:t>
      </w:r>
    </w:p>
    <w:p w14:paraId="6791CFAA" w14:textId="77777777" w:rsidR="00CB0C01" w:rsidRPr="00C63995" w:rsidRDefault="00CB0C01" w:rsidP="009D4E69">
      <w:pPr>
        <w:numPr>
          <w:ilvl w:val="0"/>
          <w:numId w:val="27"/>
        </w:numPr>
        <w:tabs>
          <w:tab w:val="left" w:pos="1134"/>
        </w:tabs>
        <w:autoSpaceDE w:val="0"/>
        <w:autoSpaceDN w:val="0"/>
        <w:adjustRightInd w:val="0"/>
        <w:ind w:left="0" w:firstLine="709"/>
        <w:contextualSpacing/>
        <w:jc w:val="both"/>
        <w:rPr>
          <w:rFonts w:eastAsiaTheme="minorHAnsi" w:cstheme="minorBidi"/>
          <w:sz w:val="28"/>
          <w:szCs w:val="28"/>
          <w:lang w:eastAsia="en-US"/>
        </w:rPr>
      </w:pPr>
      <w:r w:rsidRPr="00C63995">
        <w:rPr>
          <w:rFonts w:eastAsiaTheme="minorHAnsi"/>
          <w:sz w:val="28"/>
          <w:szCs w:val="28"/>
          <w:lang w:eastAsia="en-US"/>
        </w:rPr>
        <w:t xml:space="preserve">Неправильное чтение слов из текста. Допущено более двух фонетических ошибок у 4 учеников. Допущены две фонетические </w:t>
      </w:r>
      <w:r w:rsidRPr="00C63995">
        <w:rPr>
          <w:rFonts w:eastAsiaTheme="minorHAnsi"/>
          <w:sz w:val="28"/>
          <w:szCs w:val="28"/>
          <w:lang w:eastAsia="en-US"/>
        </w:rPr>
        <w:br/>
      </w:r>
      <w:r w:rsidRPr="00C63995">
        <w:rPr>
          <w:rFonts w:eastAsiaTheme="minorHAnsi"/>
          <w:sz w:val="28"/>
          <w:szCs w:val="28"/>
          <w:lang w:eastAsia="en-US"/>
        </w:rPr>
        <w:lastRenderedPageBreak/>
        <w:t xml:space="preserve">ошибки у 6 учеников. </w:t>
      </w:r>
      <w:proofErr w:type="gramStart"/>
      <w:r w:rsidRPr="00C63995">
        <w:rPr>
          <w:rFonts w:eastAsiaTheme="minorHAnsi"/>
          <w:sz w:val="28"/>
          <w:szCs w:val="28"/>
          <w:lang w:eastAsia="en-US"/>
        </w:rPr>
        <w:t xml:space="preserve">Причина затруднения – недостаточное владение фонетическими навыками (неправильное произношение изученных звуков иностранного языка, например, в слове </w:t>
      </w:r>
      <w:r w:rsidRPr="00C63995">
        <w:rPr>
          <w:rFonts w:eastAsiaTheme="minorHAnsi"/>
          <w:sz w:val="28"/>
          <w:szCs w:val="28"/>
          <w:lang w:val="en-US" w:eastAsia="en-US"/>
        </w:rPr>
        <w:t>healthy</w:t>
      </w:r>
      <w:r w:rsidRPr="00C63995">
        <w:rPr>
          <w:rFonts w:eastAsiaTheme="minorHAnsi"/>
          <w:sz w:val="28"/>
          <w:szCs w:val="28"/>
          <w:lang w:eastAsia="en-US"/>
        </w:rPr>
        <w:t xml:space="preserve"> [θ]; несоблюдение правильного ударения в изученных словах, например в словах </w:t>
      </w:r>
      <w:r w:rsidRPr="00C63995">
        <w:rPr>
          <w:rFonts w:eastAsiaTheme="minorHAnsi"/>
          <w:sz w:val="28"/>
          <w:szCs w:val="28"/>
          <w:lang w:eastAsia="en-US"/>
        </w:rPr>
        <w:br/>
      </w:r>
      <w:r w:rsidRPr="00C63995">
        <w:rPr>
          <w:rFonts w:eastAsiaTheme="minorHAnsi"/>
          <w:sz w:val="28"/>
          <w:szCs w:val="28"/>
          <w:lang w:val="en-US" w:eastAsia="en-US"/>
        </w:rPr>
        <w:t>environment</w:t>
      </w:r>
      <w:r w:rsidRPr="00C63995">
        <w:rPr>
          <w:rFonts w:eastAsiaTheme="minorHAnsi"/>
          <w:sz w:val="28"/>
          <w:szCs w:val="28"/>
          <w:lang w:eastAsia="en-US"/>
        </w:rPr>
        <w:t xml:space="preserve">, </w:t>
      </w:r>
      <w:r w:rsidRPr="00C63995">
        <w:rPr>
          <w:rFonts w:eastAsiaTheme="minorHAnsi"/>
          <w:sz w:val="28"/>
          <w:szCs w:val="28"/>
          <w:lang w:val="en-US" w:eastAsia="en-US"/>
        </w:rPr>
        <w:t>pollution</w:t>
      </w:r>
      <w:r w:rsidRPr="00C63995">
        <w:rPr>
          <w:rFonts w:eastAsiaTheme="minorHAnsi" w:cstheme="minorBidi"/>
          <w:sz w:val="28"/>
          <w:szCs w:val="22"/>
          <w:lang w:eastAsia="en-US"/>
        </w:rPr>
        <w:t xml:space="preserve">; допущение </w:t>
      </w:r>
      <w:r w:rsidRPr="00C63995">
        <w:rPr>
          <w:rFonts w:eastAsiaTheme="minorHAnsi"/>
          <w:sz w:val="28"/>
          <w:szCs w:val="28"/>
          <w:lang w:eastAsia="en-US"/>
        </w:rPr>
        <w:t xml:space="preserve">фразового ударения на  служебных </w:t>
      </w:r>
      <w:r w:rsidRPr="00C63995">
        <w:rPr>
          <w:rFonts w:eastAsiaTheme="minorHAnsi"/>
          <w:sz w:val="28"/>
          <w:szCs w:val="28"/>
          <w:lang w:eastAsia="en-US"/>
        </w:rPr>
        <w:br/>
        <w:t>словах, например, в предложении:</w:t>
      </w:r>
      <w:proofErr w:type="gramEnd"/>
      <w:r w:rsidRPr="00C63995">
        <w:rPr>
          <w:rFonts w:eastAsiaTheme="minorHAnsi" w:cstheme="minorBidi"/>
          <w:sz w:val="28"/>
          <w:szCs w:val="28"/>
          <w:lang w:eastAsia="en-US"/>
        </w:rPr>
        <w:t xml:space="preserve"> </w:t>
      </w:r>
      <w:r w:rsidRPr="00C63995">
        <w:rPr>
          <w:rFonts w:eastAsiaTheme="minorHAnsi" w:cstheme="minorBidi"/>
          <w:sz w:val="28"/>
          <w:szCs w:val="28"/>
          <w:lang w:val="en-US" w:eastAsia="en-US"/>
        </w:rPr>
        <w:t>A</w:t>
      </w:r>
      <w:r w:rsidRPr="00C63995">
        <w:rPr>
          <w:rFonts w:eastAsiaTheme="minorHAnsi" w:cstheme="minorBidi"/>
          <w:sz w:val="28"/>
          <w:szCs w:val="28"/>
          <w:lang w:eastAsia="en-US"/>
        </w:rPr>
        <w:t xml:space="preserve"> </w:t>
      </w:r>
      <w:r w:rsidRPr="00C63995">
        <w:rPr>
          <w:rFonts w:eastAsiaTheme="minorHAnsi" w:cstheme="minorBidi"/>
          <w:sz w:val="28"/>
          <w:szCs w:val="28"/>
          <w:lang w:val="en-US" w:eastAsia="en-US"/>
        </w:rPr>
        <w:t>person</w:t>
      </w:r>
      <w:r w:rsidRPr="00C63995">
        <w:rPr>
          <w:rFonts w:eastAsiaTheme="minorHAnsi" w:cstheme="minorBidi"/>
          <w:sz w:val="28"/>
          <w:szCs w:val="28"/>
          <w:lang w:eastAsia="en-US"/>
        </w:rPr>
        <w:t xml:space="preserve"> </w:t>
      </w:r>
      <w:r w:rsidRPr="00C63995">
        <w:rPr>
          <w:rFonts w:eastAsiaTheme="minorHAnsi" w:cstheme="minorBidi"/>
          <w:sz w:val="28"/>
          <w:szCs w:val="28"/>
          <w:lang w:val="en-US" w:eastAsia="en-US"/>
        </w:rPr>
        <w:t>shouldn</w:t>
      </w:r>
      <w:r w:rsidRPr="00C63995">
        <w:rPr>
          <w:rFonts w:eastAsiaTheme="minorHAnsi" w:cstheme="minorBidi"/>
          <w:sz w:val="28"/>
          <w:szCs w:val="28"/>
          <w:lang w:eastAsia="en-US"/>
        </w:rPr>
        <w:t>'</w:t>
      </w:r>
      <w:r w:rsidRPr="00C63995">
        <w:rPr>
          <w:rFonts w:eastAsiaTheme="minorHAnsi" w:cstheme="minorBidi"/>
          <w:sz w:val="28"/>
          <w:szCs w:val="28"/>
          <w:lang w:val="en-US" w:eastAsia="en-US"/>
        </w:rPr>
        <w:t>t</w:t>
      </w:r>
      <w:r w:rsidRPr="00C63995">
        <w:rPr>
          <w:rFonts w:eastAsiaTheme="minorHAnsi" w:cstheme="minorBidi"/>
          <w:sz w:val="28"/>
          <w:szCs w:val="28"/>
          <w:lang w:eastAsia="en-US"/>
        </w:rPr>
        <w:t xml:space="preserve"> </w:t>
      </w:r>
      <w:r w:rsidRPr="00C63995">
        <w:rPr>
          <w:rFonts w:eastAsiaTheme="minorHAnsi" w:cstheme="minorBidi"/>
          <w:sz w:val="28"/>
          <w:szCs w:val="28"/>
          <w:lang w:val="en-US" w:eastAsia="en-US"/>
        </w:rPr>
        <w:t>damage</w:t>
      </w:r>
      <w:r w:rsidRPr="00C63995">
        <w:rPr>
          <w:rFonts w:eastAsiaTheme="minorHAnsi" w:cstheme="minorBidi"/>
          <w:sz w:val="28"/>
          <w:szCs w:val="28"/>
          <w:lang w:eastAsia="en-US"/>
        </w:rPr>
        <w:t xml:space="preserve"> </w:t>
      </w:r>
      <w:r w:rsidRPr="00C63995">
        <w:rPr>
          <w:rFonts w:eastAsiaTheme="minorHAnsi" w:cstheme="minorBidi"/>
          <w:sz w:val="28"/>
          <w:szCs w:val="28"/>
          <w:lang w:val="en-US" w:eastAsia="en-US"/>
        </w:rPr>
        <w:t>his</w:t>
      </w:r>
      <w:r w:rsidRPr="00C63995">
        <w:rPr>
          <w:rFonts w:eastAsiaTheme="minorHAnsi" w:cstheme="minorBidi"/>
          <w:sz w:val="28"/>
          <w:szCs w:val="28"/>
          <w:lang w:eastAsia="en-US"/>
        </w:rPr>
        <w:t xml:space="preserve"> </w:t>
      </w:r>
      <w:r w:rsidRPr="00C63995">
        <w:rPr>
          <w:rFonts w:eastAsiaTheme="minorHAnsi" w:cstheme="minorBidi"/>
          <w:sz w:val="28"/>
          <w:szCs w:val="28"/>
          <w:lang w:val="en-US" w:eastAsia="en-US"/>
        </w:rPr>
        <w:t>health</w:t>
      </w:r>
      <w:r w:rsidRPr="00C63995">
        <w:rPr>
          <w:rFonts w:eastAsiaTheme="minorHAnsi" w:cstheme="minorBidi"/>
          <w:sz w:val="28"/>
          <w:szCs w:val="28"/>
          <w:lang w:eastAsia="en-US"/>
        </w:rPr>
        <w:t xml:space="preserve"> </w:t>
      </w:r>
      <w:r w:rsidRPr="00C63995">
        <w:rPr>
          <w:rFonts w:eastAsiaTheme="minorHAnsi" w:cstheme="minorBidi"/>
          <w:sz w:val="28"/>
          <w:szCs w:val="28"/>
          <w:lang w:val="en-US" w:eastAsia="en-US"/>
        </w:rPr>
        <w:t>by</w:t>
      </w:r>
      <w:r w:rsidRPr="00C63995">
        <w:rPr>
          <w:rFonts w:eastAsiaTheme="minorHAnsi" w:cstheme="minorBidi"/>
          <w:sz w:val="28"/>
          <w:szCs w:val="28"/>
          <w:lang w:eastAsia="en-US"/>
        </w:rPr>
        <w:t xml:space="preserve"> </w:t>
      </w:r>
      <w:r w:rsidRPr="00C63995">
        <w:rPr>
          <w:rFonts w:eastAsiaTheme="minorHAnsi" w:cstheme="minorBidi"/>
          <w:sz w:val="28"/>
          <w:szCs w:val="28"/>
          <w:lang w:val="en-US" w:eastAsia="en-US"/>
        </w:rPr>
        <w:t>smoking</w:t>
      </w:r>
      <w:r w:rsidRPr="00C63995">
        <w:rPr>
          <w:rFonts w:eastAsiaTheme="minorHAnsi" w:cstheme="minorBidi"/>
          <w:sz w:val="28"/>
          <w:szCs w:val="28"/>
          <w:lang w:eastAsia="en-US"/>
        </w:rPr>
        <w:t xml:space="preserve"> </w:t>
      </w:r>
      <w:r w:rsidRPr="00C63995">
        <w:rPr>
          <w:rFonts w:eastAsiaTheme="minorHAnsi" w:cstheme="minorBidi"/>
          <w:sz w:val="28"/>
          <w:szCs w:val="28"/>
          <w:lang w:val="en-US" w:eastAsia="en-US"/>
        </w:rPr>
        <w:t>or</w:t>
      </w:r>
      <w:r w:rsidRPr="00C63995">
        <w:rPr>
          <w:rFonts w:eastAsiaTheme="minorHAnsi" w:cstheme="minorBidi"/>
          <w:sz w:val="28"/>
          <w:szCs w:val="28"/>
          <w:lang w:eastAsia="en-US"/>
        </w:rPr>
        <w:t xml:space="preserve"> </w:t>
      </w:r>
      <w:r w:rsidRPr="00C63995">
        <w:rPr>
          <w:rFonts w:eastAsiaTheme="minorHAnsi" w:cstheme="minorBidi"/>
          <w:sz w:val="28"/>
          <w:szCs w:val="28"/>
          <w:lang w:val="en-US" w:eastAsia="en-US"/>
        </w:rPr>
        <w:t>drinking</w:t>
      </w:r>
      <w:r w:rsidRPr="00C63995">
        <w:rPr>
          <w:rFonts w:eastAsiaTheme="minorHAnsi" w:cstheme="minorBidi"/>
          <w:sz w:val="28"/>
          <w:szCs w:val="28"/>
          <w:lang w:eastAsia="en-US"/>
        </w:rPr>
        <w:t xml:space="preserve"> </w:t>
      </w:r>
      <w:r w:rsidRPr="00C63995">
        <w:rPr>
          <w:rFonts w:eastAsiaTheme="minorHAnsi" w:cstheme="minorBidi"/>
          <w:sz w:val="28"/>
          <w:szCs w:val="28"/>
          <w:lang w:val="en-US" w:eastAsia="en-US"/>
        </w:rPr>
        <w:t>alcohol</w:t>
      </w:r>
      <w:r w:rsidRPr="00C63995">
        <w:rPr>
          <w:rFonts w:eastAsiaTheme="minorHAnsi" w:cstheme="minorBidi"/>
          <w:sz w:val="28"/>
          <w:szCs w:val="28"/>
          <w:lang w:eastAsia="en-US"/>
        </w:rPr>
        <w:t>.</w:t>
      </w:r>
    </w:p>
    <w:p w14:paraId="5FD8A16B" w14:textId="77777777" w:rsidR="00CB0C01" w:rsidRPr="00C63995" w:rsidRDefault="00CB0C01" w:rsidP="009D4E69">
      <w:pPr>
        <w:numPr>
          <w:ilvl w:val="0"/>
          <w:numId w:val="27"/>
        </w:numPr>
        <w:tabs>
          <w:tab w:val="left" w:pos="1134"/>
        </w:tabs>
        <w:autoSpaceDE w:val="0"/>
        <w:autoSpaceDN w:val="0"/>
        <w:adjustRightInd w:val="0"/>
        <w:ind w:left="0" w:firstLine="709"/>
        <w:contextualSpacing/>
        <w:jc w:val="both"/>
        <w:rPr>
          <w:rFonts w:eastAsiaTheme="minorHAnsi" w:cstheme="minorBidi"/>
          <w:sz w:val="28"/>
          <w:szCs w:val="28"/>
          <w:lang w:eastAsia="en-US"/>
        </w:rPr>
      </w:pPr>
      <w:r w:rsidRPr="00C63995">
        <w:rPr>
          <w:rFonts w:eastAsiaTheme="minorHAnsi" w:cstheme="minorBidi"/>
          <w:sz w:val="28"/>
          <w:szCs w:val="28"/>
          <w:lang w:eastAsia="en-US"/>
        </w:rPr>
        <w:t>Неверный выбор заголовка к содержанию прочитанного текста наблюдается у 2 учеников. Причина затруднения – непонимание содержания прочитанного текста.</w:t>
      </w:r>
    </w:p>
    <w:p w14:paraId="14B57EF5" w14:textId="77777777" w:rsidR="00CB0C01" w:rsidRPr="00C63995" w:rsidRDefault="00CB0C01" w:rsidP="009D4E69">
      <w:pPr>
        <w:numPr>
          <w:ilvl w:val="0"/>
          <w:numId w:val="27"/>
        </w:numPr>
        <w:tabs>
          <w:tab w:val="left" w:pos="1134"/>
        </w:tabs>
        <w:autoSpaceDE w:val="0"/>
        <w:autoSpaceDN w:val="0"/>
        <w:adjustRightInd w:val="0"/>
        <w:ind w:left="0" w:firstLine="709"/>
        <w:contextualSpacing/>
        <w:jc w:val="both"/>
        <w:rPr>
          <w:rFonts w:eastAsiaTheme="minorHAnsi" w:cstheme="minorBidi"/>
          <w:sz w:val="28"/>
          <w:szCs w:val="28"/>
          <w:lang w:eastAsia="en-US"/>
        </w:rPr>
      </w:pPr>
      <w:r w:rsidRPr="00C63995">
        <w:rPr>
          <w:rFonts w:eastAsiaTheme="minorHAnsi" w:cstheme="minorBidi"/>
          <w:sz w:val="28"/>
          <w:szCs w:val="28"/>
          <w:lang w:eastAsia="en-US"/>
        </w:rPr>
        <w:t xml:space="preserve">Неправильное продолжение 4 – 5 предложений, соответствующих содержанию прочитанного текста, наблюдается у 1 ученика. </w:t>
      </w:r>
      <w:r w:rsidRPr="00C63995">
        <w:rPr>
          <w:rFonts w:eastAsiaTheme="minorHAnsi" w:cstheme="minorBidi"/>
          <w:sz w:val="28"/>
          <w:szCs w:val="28"/>
          <w:lang w:eastAsia="en-US"/>
        </w:rPr>
        <w:br/>
        <w:t xml:space="preserve">Причина затруднения – ограниченный словарный запас, препятствующий полному пониманию прочитанного текста. </w:t>
      </w:r>
    </w:p>
    <w:p w14:paraId="11D444DD" w14:textId="77777777" w:rsidR="00CB0C01" w:rsidRPr="00C63995" w:rsidRDefault="00CB0C01" w:rsidP="009D4E69">
      <w:pPr>
        <w:numPr>
          <w:ilvl w:val="0"/>
          <w:numId w:val="27"/>
        </w:numPr>
        <w:tabs>
          <w:tab w:val="left" w:pos="1134"/>
        </w:tabs>
        <w:autoSpaceDE w:val="0"/>
        <w:autoSpaceDN w:val="0"/>
        <w:adjustRightInd w:val="0"/>
        <w:ind w:left="0" w:firstLine="709"/>
        <w:contextualSpacing/>
        <w:jc w:val="both"/>
        <w:rPr>
          <w:rFonts w:eastAsiaTheme="minorHAnsi"/>
          <w:sz w:val="28"/>
          <w:szCs w:val="28"/>
          <w:lang w:eastAsia="en-US"/>
        </w:rPr>
      </w:pPr>
      <w:r w:rsidRPr="00C63995">
        <w:rPr>
          <w:rFonts w:eastAsiaTheme="minorHAnsi" w:cstheme="minorBidi"/>
          <w:sz w:val="28"/>
          <w:szCs w:val="28"/>
          <w:lang w:eastAsia="en-US"/>
        </w:rPr>
        <w:t>Неверное употребление 5 –</w:t>
      </w:r>
      <w:r w:rsidRPr="00C63995">
        <w:rPr>
          <w:rFonts w:eastAsiaTheme="minorHAnsi"/>
          <w:sz w:val="28"/>
          <w:szCs w:val="28"/>
          <w:lang w:eastAsia="en-US"/>
        </w:rPr>
        <w:t xml:space="preserve"> </w:t>
      </w:r>
      <w:r w:rsidRPr="00C63995">
        <w:rPr>
          <w:rFonts w:eastAsiaTheme="minorHAnsi" w:cstheme="minorBidi"/>
          <w:sz w:val="28"/>
          <w:szCs w:val="28"/>
          <w:lang w:eastAsia="en-US"/>
        </w:rPr>
        <w:t xml:space="preserve">6 предложений с опорой на вопросы </w:t>
      </w:r>
      <w:r w:rsidRPr="00C63995">
        <w:rPr>
          <w:rFonts w:eastAsiaTheme="minorHAnsi" w:cstheme="minorBidi"/>
          <w:sz w:val="28"/>
          <w:szCs w:val="28"/>
          <w:lang w:eastAsia="en-US"/>
        </w:rPr>
        <w:br/>
        <w:t xml:space="preserve">при построении устного монологического высказывания на тему </w:t>
      </w:r>
      <w:r w:rsidRPr="00C63995">
        <w:rPr>
          <w:rFonts w:eastAsiaTheme="minorHAnsi" w:cstheme="minorBidi"/>
          <w:sz w:val="28"/>
          <w:szCs w:val="28"/>
          <w:lang w:eastAsia="en-US"/>
        </w:rPr>
        <w:br/>
        <w:t xml:space="preserve">«Здоровый образ жизни» отмечается у 6 учеников. Причина затруднений – ограниченный словарный запас и незнание изученных синтаксических структур. </w:t>
      </w:r>
      <w:r w:rsidRPr="00C63995">
        <w:rPr>
          <w:sz w:val="28"/>
          <w:szCs w:val="28"/>
        </w:rPr>
        <w:t>Всего учеников – 1</w:t>
      </w:r>
      <w:r>
        <w:rPr>
          <w:sz w:val="28"/>
          <w:szCs w:val="28"/>
        </w:rPr>
        <w:t>4</w:t>
      </w:r>
      <w:r w:rsidRPr="00C63995">
        <w:rPr>
          <w:sz w:val="28"/>
          <w:szCs w:val="28"/>
        </w:rPr>
        <w:t>.</w:t>
      </w:r>
    </w:p>
    <w:p w14:paraId="17628D2E" w14:textId="77777777" w:rsidR="00CB0C01" w:rsidRPr="00C63995" w:rsidRDefault="00CB0C01" w:rsidP="009D4E69">
      <w:pPr>
        <w:tabs>
          <w:tab w:val="left" w:pos="1134"/>
        </w:tabs>
        <w:autoSpaceDE w:val="0"/>
        <w:autoSpaceDN w:val="0"/>
        <w:adjustRightInd w:val="0"/>
        <w:ind w:firstLine="709"/>
        <w:contextualSpacing/>
        <w:jc w:val="both"/>
        <w:rPr>
          <w:rFonts w:eastAsiaTheme="minorHAnsi"/>
          <w:sz w:val="28"/>
          <w:szCs w:val="28"/>
          <w:lang w:eastAsia="en-US"/>
        </w:rPr>
      </w:pPr>
    </w:p>
    <w:p w14:paraId="3ACEEEB6" w14:textId="77777777" w:rsidR="00CB0C01" w:rsidRPr="00E71E08" w:rsidRDefault="00CB0C01" w:rsidP="009D4E69">
      <w:pPr>
        <w:pStyle w:val="ac"/>
        <w:numPr>
          <w:ilvl w:val="0"/>
          <w:numId w:val="99"/>
        </w:numPr>
        <w:tabs>
          <w:tab w:val="left" w:pos="1134"/>
        </w:tabs>
        <w:ind w:left="0" w:firstLine="709"/>
        <w:jc w:val="both"/>
        <w:rPr>
          <w:rFonts w:eastAsia="Calibri"/>
          <w:b/>
          <w:sz w:val="28"/>
          <w:szCs w:val="28"/>
          <w:lang w:eastAsia="en-US"/>
        </w:rPr>
      </w:pPr>
      <w:r w:rsidRPr="00E71E08">
        <w:rPr>
          <w:rFonts w:eastAsia="Calibri"/>
          <w:b/>
          <w:sz w:val="28"/>
          <w:szCs w:val="28"/>
          <w:lang w:eastAsia="en-US"/>
        </w:rPr>
        <w:t>Основные выводы</w:t>
      </w:r>
    </w:p>
    <w:p w14:paraId="2FA87D28" w14:textId="77777777" w:rsidR="00CB0C01" w:rsidRPr="00EE4245" w:rsidRDefault="00CB0C01" w:rsidP="009D4E69">
      <w:pPr>
        <w:tabs>
          <w:tab w:val="left" w:pos="1134"/>
        </w:tabs>
        <w:ind w:firstLine="709"/>
        <w:jc w:val="both"/>
        <w:rPr>
          <w:rFonts w:eastAsiaTheme="minorHAnsi"/>
          <w:sz w:val="28"/>
          <w:szCs w:val="28"/>
          <w:lang w:eastAsia="en-US"/>
        </w:rPr>
      </w:pPr>
      <w:r w:rsidRPr="00EE4245">
        <w:rPr>
          <w:rFonts w:eastAsiaTheme="minorHAnsi"/>
          <w:sz w:val="28"/>
          <w:szCs w:val="28"/>
          <w:lang w:val="en-US" w:eastAsia="en-US"/>
        </w:rPr>
        <w:t>C</w:t>
      </w:r>
      <w:r w:rsidRPr="00EE4245">
        <w:rPr>
          <w:rFonts w:eastAsiaTheme="minorHAnsi"/>
          <w:sz w:val="28"/>
          <w:szCs w:val="28"/>
          <w:lang w:eastAsia="en-US"/>
        </w:rPr>
        <w:t>остязание «ЯзыкознаниУм» регионального этапа Чемпионата позволил</w:t>
      </w:r>
      <w:r>
        <w:rPr>
          <w:rFonts w:eastAsiaTheme="minorHAnsi"/>
          <w:sz w:val="28"/>
          <w:szCs w:val="28"/>
          <w:lang w:eastAsia="en-US"/>
        </w:rPr>
        <w:t>о</w:t>
      </w:r>
      <w:r w:rsidRPr="00EE4245">
        <w:rPr>
          <w:rFonts w:eastAsiaTheme="minorHAnsi"/>
          <w:sz w:val="28"/>
          <w:szCs w:val="28"/>
          <w:lang w:eastAsia="en-US"/>
        </w:rPr>
        <w:t xml:space="preserve"> </w:t>
      </w:r>
      <w:proofErr w:type="gramStart"/>
      <w:r w:rsidRPr="00EE4245">
        <w:rPr>
          <w:rFonts w:eastAsiaTheme="minorHAnsi"/>
          <w:sz w:val="28"/>
          <w:szCs w:val="28"/>
          <w:lang w:eastAsia="en-US"/>
        </w:rPr>
        <w:t>провести  сравнительный</w:t>
      </w:r>
      <w:proofErr w:type="gramEnd"/>
      <w:r w:rsidRPr="00EE4245">
        <w:rPr>
          <w:rFonts w:eastAsiaTheme="minorHAnsi"/>
          <w:sz w:val="28"/>
          <w:szCs w:val="28"/>
          <w:lang w:eastAsia="en-US"/>
        </w:rPr>
        <w:t xml:space="preserve"> анализ уровня сформированности навыков чтения </w:t>
      </w:r>
      <w:r w:rsidRPr="00EE4245">
        <w:rPr>
          <w:rFonts w:eastAsiaTheme="minorHAnsi"/>
          <w:sz w:val="28"/>
          <w:szCs w:val="28"/>
          <w:lang w:eastAsia="en-US"/>
        </w:rPr>
        <w:br/>
        <w:t xml:space="preserve">и говорения у учащихся 5-х классов, который дал следующую картину отличий: у 10 учащихся 5-х классов навыки чтения и говорения  сформированы на максимальном уровне, у 5 учащихся – на среднем уровне. </w:t>
      </w:r>
    </w:p>
    <w:p w14:paraId="6DD6347B" w14:textId="77777777" w:rsidR="00CB0C01" w:rsidRPr="00EE4245" w:rsidRDefault="00CB0C01" w:rsidP="009D4E69">
      <w:pPr>
        <w:tabs>
          <w:tab w:val="left" w:pos="1134"/>
        </w:tabs>
        <w:ind w:firstLine="709"/>
        <w:jc w:val="both"/>
        <w:rPr>
          <w:rFonts w:eastAsiaTheme="minorHAnsi"/>
          <w:sz w:val="28"/>
          <w:szCs w:val="28"/>
          <w:lang w:eastAsia="en-US"/>
        </w:rPr>
      </w:pPr>
      <w:r w:rsidRPr="00EE4245">
        <w:rPr>
          <w:rFonts w:eastAsiaTheme="minorHAnsi"/>
          <w:sz w:val="28"/>
          <w:szCs w:val="28"/>
          <w:lang w:eastAsia="en-US"/>
        </w:rPr>
        <w:t>Лучшие результаты у учащихся 5-х классов отмечены при выполнении  задания 2, а именно правильное продолжение 4 – 5 предложений</w:t>
      </w:r>
      <w:r w:rsidRPr="00EE4245">
        <w:rPr>
          <w:rFonts w:eastAsiaTheme="minorHAnsi"/>
          <w:bCs/>
          <w:sz w:val="28"/>
          <w:szCs w:val="28"/>
          <w:lang w:eastAsia="en-US"/>
        </w:rPr>
        <w:t xml:space="preserve">, </w:t>
      </w:r>
      <w:r w:rsidRPr="00EE4245">
        <w:rPr>
          <w:rFonts w:eastAsiaTheme="minorHAnsi"/>
          <w:sz w:val="28"/>
          <w:szCs w:val="28"/>
          <w:lang w:eastAsia="en-US"/>
        </w:rPr>
        <w:t xml:space="preserve">соответствующих содержанию прочитанного текста. Худшие результаты учащиеся 5-х классов продемонстрировали при создании монологического высказывания </w:t>
      </w:r>
      <w:r w:rsidRPr="00EE4245">
        <w:rPr>
          <w:rFonts w:eastAsiaTheme="minorHAnsi" w:cstheme="minorBidi"/>
          <w:sz w:val="28"/>
          <w:szCs w:val="28"/>
          <w:lang w:eastAsia="en-US"/>
        </w:rPr>
        <w:t>по предложенному плану с опорой на вопросы</w:t>
      </w:r>
      <w:r w:rsidRPr="00EE4245">
        <w:rPr>
          <w:rFonts w:eastAsiaTheme="minorHAnsi"/>
          <w:sz w:val="28"/>
          <w:szCs w:val="28"/>
          <w:lang w:eastAsia="en-US"/>
        </w:rPr>
        <w:t>. Максимальное количество баллов за выполнение одного задания – 2 балла.</w:t>
      </w:r>
    </w:p>
    <w:p w14:paraId="4DA8416D" w14:textId="77777777" w:rsidR="00CB0C01" w:rsidRPr="00C63995" w:rsidRDefault="00CB0C01" w:rsidP="009D4E69">
      <w:pPr>
        <w:tabs>
          <w:tab w:val="left" w:pos="1134"/>
        </w:tabs>
        <w:ind w:firstLine="709"/>
        <w:jc w:val="both"/>
        <w:rPr>
          <w:rFonts w:eastAsiaTheme="minorHAnsi"/>
          <w:sz w:val="28"/>
          <w:szCs w:val="28"/>
          <w:lang w:eastAsia="en-US"/>
        </w:rPr>
      </w:pPr>
      <w:r w:rsidRPr="00C63995">
        <w:rPr>
          <w:rFonts w:eastAsiaTheme="minorHAnsi"/>
          <w:sz w:val="28"/>
          <w:szCs w:val="28"/>
          <w:lang w:eastAsia="en-US"/>
        </w:rPr>
        <w:t>В целом участники состязания владеют необходимыми универсальными учебными действиями и специальными учебными умениями, что заложит основу успешной учебной деятельности по овладению иностранным языком на следующей ступени образования.</w:t>
      </w:r>
    </w:p>
    <w:p w14:paraId="4AE2DE45" w14:textId="77777777" w:rsidR="00CB0C01" w:rsidRPr="00C63995" w:rsidRDefault="00CB0C01" w:rsidP="009D4E69">
      <w:pPr>
        <w:shd w:val="clear" w:color="auto" w:fill="FFFFFF"/>
        <w:tabs>
          <w:tab w:val="left" w:pos="1134"/>
        </w:tabs>
        <w:ind w:firstLine="709"/>
        <w:jc w:val="both"/>
        <w:rPr>
          <w:sz w:val="28"/>
          <w:szCs w:val="28"/>
        </w:rPr>
      </w:pPr>
      <w:r w:rsidRPr="00C63995">
        <w:rPr>
          <w:sz w:val="28"/>
          <w:szCs w:val="28"/>
        </w:rPr>
        <w:t xml:space="preserve">Участники состязания демонстрируют: </w:t>
      </w:r>
    </w:p>
    <w:p w14:paraId="7C75D794" w14:textId="4A7D493C" w:rsidR="00CB0C01" w:rsidRPr="009D4E69" w:rsidRDefault="00CB0C01" w:rsidP="009D4E69">
      <w:pPr>
        <w:pStyle w:val="ac"/>
        <w:numPr>
          <w:ilvl w:val="0"/>
          <w:numId w:val="81"/>
        </w:numPr>
        <w:tabs>
          <w:tab w:val="left" w:pos="1134"/>
        </w:tabs>
        <w:ind w:left="0" w:firstLine="709"/>
        <w:jc w:val="both"/>
        <w:rPr>
          <w:rFonts w:eastAsiaTheme="minorHAnsi"/>
          <w:sz w:val="28"/>
          <w:szCs w:val="28"/>
          <w:lang w:eastAsia="en-US"/>
        </w:rPr>
      </w:pPr>
      <w:r w:rsidRPr="009D4E69">
        <w:rPr>
          <w:rFonts w:eastAsiaTheme="minorHAnsi"/>
          <w:sz w:val="28"/>
          <w:szCs w:val="28"/>
          <w:lang w:eastAsia="en-US"/>
        </w:rPr>
        <w:t xml:space="preserve">технику чтения вслух (владение произносительными навыками и навыками ритмико-интонационного оформления различных типов предложений); </w:t>
      </w:r>
    </w:p>
    <w:p w14:paraId="4FDC32CA" w14:textId="2008847F" w:rsidR="00CB0C01" w:rsidRPr="009D4E69" w:rsidRDefault="00CB0C01" w:rsidP="009D4E69">
      <w:pPr>
        <w:pStyle w:val="ac"/>
        <w:numPr>
          <w:ilvl w:val="0"/>
          <w:numId w:val="81"/>
        </w:numPr>
        <w:tabs>
          <w:tab w:val="left" w:pos="1134"/>
        </w:tabs>
        <w:ind w:left="0" w:firstLine="709"/>
        <w:jc w:val="both"/>
        <w:rPr>
          <w:rFonts w:eastAsiaTheme="minorHAnsi"/>
          <w:sz w:val="28"/>
          <w:szCs w:val="28"/>
          <w:lang w:eastAsia="en-US"/>
        </w:rPr>
      </w:pPr>
      <w:r w:rsidRPr="009D4E69">
        <w:rPr>
          <w:rFonts w:eastAsiaTheme="minorHAnsi"/>
          <w:sz w:val="28"/>
          <w:szCs w:val="28"/>
          <w:lang w:eastAsia="en-US"/>
        </w:rPr>
        <w:t>извлечение нужной информации из текста на основе имеющейся коммуникативной задачи;</w:t>
      </w:r>
    </w:p>
    <w:p w14:paraId="4D954A1F" w14:textId="6E2EC36F" w:rsidR="00CB0C01" w:rsidRPr="009D4E69" w:rsidRDefault="00CB0C01" w:rsidP="009D4E69">
      <w:pPr>
        <w:pStyle w:val="ac"/>
        <w:numPr>
          <w:ilvl w:val="0"/>
          <w:numId w:val="81"/>
        </w:numPr>
        <w:tabs>
          <w:tab w:val="left" w:pos="1134"/>
        </w:tabs>
        <w:ind w:left="0" w:firstLine="709"/>
        <w:jc w:val="both"/>
        <w:rPr>
          <w:rFonts w:eastAsiaTheme="minorHAnsi"/>
          <w:sz w:val="28"/>
          <w:szCs w:val="28"/>
          <w:lang w:eastAsia="en-US"/>
        </w:rPr>
      </w:pPr>
      <w:r w:rsidRPr="009D4E69">
        <w:rPr>
          <w:rFonts w:eastAsiaTheme="minorHAnsi"/>
          <w:sz w:val="28"/>
          <w:szCs w:val="28"/>
          <w:lang w:eastAsia="en-US"/>
        </w:rPr>
        <w:lastRenderedPageBreak/>
        <w:t xml:space="preserve">умение выстраивать тематическое монологическое высказывание с использованием основных коммуникативных типов речи (описание, повествование, рассуждение, характеристика). </w:t>
      </w:r>
    </w:p>
    <w:p w14:paraId="73495FD3" w14:textId="77777777" w:rsidR="00CB0C01" w:rsidRPr="00C63995" w:rsidRDefault="00CB0C01" w:rsidP="009D4E69">
      <w:pPr>
        <w:shd w:val="clear" w:color="auto" w:fill="FFFFFF"/>
        <w:tabs>
          <w:tab w:val="left" w:pos="1134"/>
        </w:tabs>
        <w:ind w:firstLine="709"/>
        <w:jc w:val="both"/>
        <w:rPr>
          <w:sz w:val="28"/>
          <w:szCs w:val="28"/>
        </w:rPr>
      </w:pPr>
      <w:r w:rsidRPr="00C63995">
        <w:rPr>
          <w:sz w:val="28"/>
          <w:szCs w:val="28"/>
        </w:rPr>
        <w:t>Как можно видеть из приведенного перечня, проверяемые в состязании умения и навыки соответствуют проверяемым умениям и навыкам в ГИА по иностранным языкам; умения и навыки полностью соответствуют требованиям Федерального компонента и контролируют все формируемые в ходе школьного обучения компетенции.</w:t>
      </w:r>
    </w:p>
    <w:p w14:paraId="6326278A" w14:textId="77777777" w:rsidR="00CB0C01" w:rsidRPr="00C63995" w:rsidRDefault="00CB0C01" w:rsidP="009D4E69">
      <w:pPr>
        <w:shd w:val="clear" w:color="auto" w:fill="FFFFFF"/>
        <w:tabs>
          <w:tab w:val="left" w:pos="1134"/>
        </w:tabs>
        <w:ind w:firstLine="709"/>
        <w:jc w:val="both"/>
        <w:rPr>
          <w:sz w:val="28"/>
          <w:szCs w:val="28"/>
        </w:rPr>
      </w:pPr>
    </w:p>
    <w:p w14:paraId="49C7D0F1" w14:textId="77777777" w:rsidR="00CB0C01" w:rsidRPr="00276D2C" w:rsidRDefault="00CB0C01" w:rsidP="009D4E69">
      <w:pPr>
        <w:pStyle w:val="ac"/>
        <w:numPr>
          <w:ilvl w:val="0"/>
          <w:numId w:val="99"/>
        </w:numPr>
        <w:tabs>
          <w:tab w:val="left" w:pos="1134"/>
        </w:tabs>
        <w:ind w:left="0" w:firstLine="709"/>
        <w:jc w:val="both"/>
        <w:rPr>
          <w:rFonts w:eastAsia="Calibri"/>
          <w:b/>
          <w:sz w:val="28"/>
          <w:szCs w:val="28"/>
          <w:lang w:eastAsia="en-US"/>
        </w:rPr>
      </w:pPr>
      <w:r w:rsidRPr="00276D2C">
        <w:rPr>
          <w:rFonts w:eastAsia="Calibri"/>
          <w:b/>
          <w:sz w:val="28"/>
          <w:szCs w:val="28"/>
          <w:lang w:eastAsia="en-US"/>
        </w:rPr>
        <w:t>Методические рекомендации</w:t>
      </w:r>
    </w:p>
    <w:p w14:paraId="11A79867" w14:textId="77777777" w:rsidR="00CB0C01" w:rsidRDefault="00CB0C01" w:rsidP="009D4E69">
      <w:pPr>
        <w:widowControl w:val="0"/>
        <w:tabs>
          <w:tab w:val="left" w:pos="1134"/>
        </w:tabs>
        <w:autoSpaceDE w:val="0"/>
        <w:autoSpaceDN w:val="0"/>
        <w:ind w:firstLine="709"/>
        <w:jc w:val="both"/>
        <w:rPr>
          <w:sz w:val="28"/>
          <w:szCs w:val="28"/>
        </w:rPr>
      </w:pPr>
      <w:r w:rsidRPr="00EE4245">
        <w:rPr>
          <w:b/>
          <w:sz w:val="28"/>
          <w:szCs w:val="28"/>
        </w:rPr>
        <w:t>Цель рекомендаций</w:t>
      </w:r>
      <w:r>
        <w:rPr>
          <w:sz w:val="28"/>
          <w:szCs w:val="28"/>
        </w:rPr>
        <w:t xml:space="preserve"> – оказание </w:t>
      </w:r>
      <w:r>
        <w:rPr>
          <w:bCs/>
          <w:sz w:val="28"/>
          <w:szCs w:val="28"/>
        </w:rPr>
        <w:t xml:space="preserve">методической </w:t>
      </w:r>
      <w:r>
        <w:rPr>
          <w:sz w:val="28"/>
          <w:szCs w:val="28"/>
        </w:rPr>
        <w:t>помощи учителям иностранных языков (</w:t>
      </w:r>
      <w:r w:rsidRPr="00C63995">
        <w:rPr>
          <w:sz w:val="28"/>
          <w:szCs w:val="28"/>
        </w:rPr>
        <w:t xml:space="preserve">изложение </w:t>
      </w:r>
      <w:r w:rsidRPr="00C63995">
        <w:rPr>
          <w:rFonts w:eastAsiaTheme="minorHAnsi"/>
          <w:sz w:val="28"/>
          <w:szCs w:val="28"/>
          <w:shd w:val="clear" w:color="auto" w:fill="FFFFFF"/>
          <w:lang w:eastAsia="en-US"/>
        </w:rPr>
        <w:t>наиболее эффективных методик,</w:t>
      </w:r>
      <w:r w:rsidRPr="00C63995">
        <w:rPr>
          <w:rFonts w:eastAsiaTheme="minorHAnsi"/>
          <w:sz w:val="28"/>
          <w:szCs w:val="28"/>
          <w:lang w:eastAsia="en-US"/>
        </w:rPr>
        <w:t xml:space="preserve"> направленных на отработку типичных затруднений</w:t>
      </w:r>
      <w:r w:rsidRPr="00C63995">
        <w:rPr>
          <w:rFonts w:eastAsiaTheme="minorHAnsi"/>
          <w:sz w:val="28"/>
          <w:szCs w:val="28"/>
          <w:shd w:val="clear" w:color="auto" w:fill="FFFFFF"/>
          <w:lang w:eastAsia="en-US"/>
        </w:rPr>
        <w:t xml:space="preserve"> при формировании </w:t>
      </w:r>
      <w:r w:rsidRPr="00C63995">
        <w:rPr>
          <w:sz w:val="28"/>
          <w:szCs w:val="28"/>
        </w:rPr>
        <w:t>иноязычных коммуникативных умений и навыков в подготовке обучающихся</w:t>
      </w:r>
      <w:r>
        <w:rPr>
          <w:sz w:val="28"/>
          <w:szCs w:val="28"/>
        </w:rPr>
        <w:t>), членам методического объединения, руководителям образовательных организаций в организации работы по использованию результатов состязания «ЯзыкознаниУм» Чемпионата «Школьные навыки».</w:t>
      </w:r>
    </w:p>
    <w:p w14:paraId="658E5BA4" w14:textId="77777777" w:rsidR="00CB0C01" w:rsidRDefault="00CB0C01" w:rsidP="00CB0C01">
      <w:pPr>
        <w:shd w:val="clear" w:color="auto" w:fill="FFFFFF"/>
        <w:jc w:val="center"/>
        <w:rPr>
          <w:b/>
          <w:bCs/>
          <w:sz w:val="28"/>
          <w:szCs w:val="28"/>
        </w:rPr>
      </w:pPr>
    </w:p>
    <w:p w14:paraId="215E9392" w14:textId="77777777" w:rsidR="00CB0C01" w:rsidRDefault="00CB0C01" w:rsidP="00CB0C01">
      <w:pPr>
        <w:shd w:val="clear" w:color="auto" w:fill="FFFFFF"/>
        <w:jc w:val="center"/>
        <w:rPr>
          <w:b/>
          <w:sz w:val="28"/>
          <w:szCs w:val="28"/>
        </w:rPr>
      </w:pPr>
      <w:r w:rsidRPr="00C63995">
        <w:rPr>
          <w:b/>
          <w:bCs/>
          <w:sz w:val="28"/>
          <w:szCs w:val="28"/>
        </w:rPr>
        <w:t>Рекомендации для у</w:t>
      </w:r>
      <w:r w:rsidRPr="00C63995">
        <w:rPr>
          <w:b/>
          <w:sz w:val="28"/>
          <w:szCs w:val="28"/>
        </w:rPr>
        <w:t>чителей иностранных языков</w:t>
      </w:r>
    </w:p>
    <w:p w14:paraId="44501E95" w14:textId="77777777" w:rsidR="00CB0C01" w:rsidRPr="00C63995" w:rsidRDefault="00CB0C01" w:rsidP="00CB0C01">
      <w:pPr>
        <w:shd w:val="clear" w:color="auto" w:fill="FFFFFF"/>
        <w:jc w:val="center"/>
        <w:rPr>
          <w:b/>
          <w:sz w:val="28"/>
          <w:szCs w:val="28"/>
        </w:rPr>
      </w:pPr>
    </w:p>
    <w:tbl>
      <w:tblPr>
        <w:tblStyle w:val="130"/>
        <w:tblW w:w="5000" w:type="pct"/>
        <w:tblLook w:val="04A0" w:firstRow="1" w:lastRow="0" w:firstColumn="1" w:lastColumn="0" w:noHBand="0" w:noVBand="1"/>
      </w:tblPr>
      <w:tblGrid>
        <w:gridCol w:w="667"/>
        <w:gridCol w:w="3981"/>
        <w:gridCol w:w="4780"/>
      </w:tblGrid>
      <w:tr w:rsidR="00CB0C01" w:rsidRPr="00C63995" w14:paraId="2AC70E6C" w14:textId="77777777" w:rsidTr="00343C5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20C1A" w14:textId="77777777" w:rsidR="00CB0C01" w:rsidRPr="00EE4245" w:rsidRDefault="00CB0C01" w:rsidP="009D4E69">
            <w:pPr>
              <w:jc w:val="center"/>
              <w:rPr>
                <w:b/>
                <w:sz w:val="28"/>
                <w:szCs w:val="28"/>
              </w:rPr>
            </w:pPr>
            <w:r w:rsidRPr="00EE4245">
              <w:rPr>
                <w:b/>
                <w:sz w:val="28"/>
                <w:szCs w:val="28"/>
              </w:rPr>
              <w:t xml:space="preserve">№ </w:t>
            </w:r>
            <w:proofErr w:type="gramStart"/>
            <w:r w:rsidRPr="00EE4245">
              <w:rPr>
                <w:b/>
                <w:sz w:val="28"/>
                <w:szCs w:val="28"/>
              </w:rPr>
              <w:t>п</w:t>
            </w:r>
            <w:proofErr w:type="gramEnd"/>
            <w:r w:rsidRPr="00EE4245">
              <w:rPr>
                <w:b/>
                <w:sz w:val="28"/>
                <w:szCs w:val="28"/>
              </w:rPr>
              <w:t>/п</w:t>
            </w:r>
          </w:p>
        </w:tc>
        <w:tc>
          <w:tcPr>
            <w:tcW w:w="42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871058" w14:textId="77777777" w:rsidR="00CB0C01" w:rsidRPr="00EE4245" w:rsidRDefault="00CB0C01" w:rsidP="009D4E69">
            <w:pPr>
              <w:jc w:val="center"/>
              <w:rPr>
                <w:b/>
                <w:i/>
                <w:sz w:val="28"/>
                <w:szCs w:val="28"/>
              </w:rPr>
            </w:pPr>
            <w:r w:rsidRPr="00EE4245">
              <w:rPr>
                <w:b/>
                <w:sz w:val="28"/>
                <w:szCs w:val="28"/>
              </w:rPr>
              <w:t>Выявленные по результатам Чемпионата методические проблемы, вызвавшие затруднения школьников</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8AE413" w14:textId="77777777" w:rsidR="00CB0C01" w:rsidRPr="00EE4245" w:rsidRDefault="00CB0C01" w:rsidP="009D4E69">
            <w:pPr>
              <w:jc w:val="center"/>
              <w:rPr>
                <w:b/>
                <w:sz w:val="28"/>
                <w:szCs w:val="28"/>
              </w:rPr>
            </w:pPr>
            <w:r w:rsidRPr="00EE4245">
              <w:rPr>
                <w:b/>
                <w:sz w:val="28"/>
                <w:szCs w:val="28"/>
              </w:rPr>
              <w:t>Рекомендации для предупреждения / преодоления методических проблем</w:t>
            </w:r>
          </w:p>
          <w:p w14:paraId="445C7A27" w14:textId="77777777" w:rsidR="00CB0C01" w:rsidRPr="00EE4245" w:rsidRDefault="00CB0C01" w:rsidP="009D4E69">
            <w:pPr>
              <w:jc w:val="center"/>
              <w:rPr>
                <w:b/>
                <w:sz w:val="28"/>
                <w:szCs w:val="28"/>
              </w:rPr>
            </w:pPr>
          </w:p>
        </w:tc>
      </w:tr>
      <w:tr w:rsidR="00CB0C01" w:rsidRPr="00696D12" w14:paraId="39E56FEE" w14:textId="77777777" w:rsidTr="00343C5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1206C" w14:textId="77777777" w:rsidR="00CB0C01" w:rsidRPr="00EE4245" w:rsidRDefault="00CB0C01" w:rsidP="009D4E69">
            <w:pPr>
              <w:jc w:val="center"/>
              <w:rPr>
                <w:sz w:val="28"/>
                <w:szCs w:val="28"/>
              </w:rPr>
            </w:pPr>
            <w:r w:rsidRPr="00EE4245">
              <w:rPr>
                <w:sz w:val="28"/>
                <w:szCs w:val="28"/>
              </w:rPr>
              <w:t>1</w:t>
            </w:r>
          </w:p>
        </w:tc>
        <w:tc>
          <w:tcPr>
            <w:tcW w:w="4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5AB3F" w14:textId="77777777" w:rsidR="00CB0C01" w:rsidRPr="00EE4245" w:rsidRDefault="00CB0C01" w:rsidP="009D4E69">
            <w:pPr>
              <w:autoSpaceDE w:val="0"/>
              <w:autoSpaceDN w:val="0"/>
              <w:adjustRightInd w:val="0"/>
              <w:jc w:val="both"/>
              <w:rPr>
                <w:sz w:val="28"/>
                <w:szCs w:val="28"/>
              </w:rPr>
            </w:pPr>
            <w:r w:rsidRPr="00EE4245">
              <w:rPr>
                <w:iCs/>
                <w:sz w:val="28"/>
                <w:szCs w:val="28"/>
              </w:rPr>
              <w:t xml:space="preserve">При обучении говорению на иностранном языке проводится недостаточная работа по развитию навыков создания монолога </w:t>
            </w:r>
            <w:r w:rsidRPr="00EE4245">
              <w:rPr>
                <w:sz w:val="28"/>
                <w:szCs w:val="28"/>
              </w:rPr>
              <w:t xml:space="preserve">по предложенному плану (с опорой на вопросы) </w:t>
            </w:r>
            <w:r w:rsidRPr="00EE4245">
              <w:rPr>
                <w:iCs/>
                <w:sz w:val="28"/>
                <w:szCs w:val="28"/>
              </w:rPr>
              <w:t>в рамках изученных тем</w:t>
            </w:r>
          </w:p>
          <w:p w14:paraId="57476BD3" w14:textId="77777777" w:rsidR="00CB0C01" w:rsidRPr="00EE4245" w:rsidRDefault="00CB0C01" w:rsidP="009D4E69">
            <w:pPr>
              <w:autoSpaceDE w:val="0"/>
              <w:autoSpaceDN w:val="0"/>
              <w:adjustRightInd w:val="0"/>
              <w:jc w:val="both"/>
              <w:rPr>
                <w:sz w:val="28"/>
                <w:szCs w:val="28"/>
              </w:rPr>
            </w:pPr>
          </w:p>
          <w:p w14:paraId="6A00529E" w14:textId="77777777" w:rsidR="00CB0C01" w:rsidRPr="00EE4245" w:rsidRDefault="00CB0C01" w:rsidP="009D4E69">
            <w:pPr>
              <w:jc w:val="both"/>
              <w:rPr>
                <w:sz w:val="28"/>
                <w:szCs w:val="28"/>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E76DA" w14:textId="77777777" w:rsidR="00CB0C01" w:rsidRPr="00EE4245" w:rsidRDefault="00CB0C01" w:rsidP="009D4E69">
            <w:pPr>
              <w:jc w:val="both"/>
              <w:rPr>
                <w:sz w:val="28"/>
                <w:szCs w:val="28"/>
              </w:rPr>
            </w:pPr>
            <w:r w:rsidRPr="00EE4245">
              <w:rPr>
                <w:sz w:val="28"/>
                <w:szCs w:val="28"/>
              </w:rPr>
              <w:t xml:space="preserve">Предлагать </w:t>
            </w:r>
            <w:proofErr w:type="gramStart"/>
            <w:r w:rsidRPr="00EE4245">
              <w:rPr>
                <w:sz w:val="28"/>
                <w:szCs w:val="28"/>
              </w:rPr>
              <w:t>обучающимся</w:t>
            </w:r>
            <w:proofErr w:type="gramEnd"/>
            <w:r w:rsidRPr="00EE4245">
              <w:rPr>
                <w:sz w:val="28"/>
                <w:szCs w:val="28"/>
              </w:rPr>
              <w:t xml:space="preserve"> выполнять упражнения: </w:t>
            </w:r>
          </w:p>
          <w:p w14:paraId="0DD261EA" w14:textId="77777777" w:rsidR="00CB0C01" w:rsidRPr="00EE4245" w:rsidRDefault="00CB0C01" w:rsidP="009D4E69">
            <w:pPr>
              <w:jc w:val="both"/>
              <w:rPr>
                <w:sz w:val="28"/>
                <w:szCs w:val="28"/>
              </w:rPr>
            </w:pPr>
            <w:r w:rsidRPr="00EE4245">
              <w:rPr>
                <w:sz w:val="28"/>
                <w:szCs w:val="28"/>
              </w:rPr>
              <w:t xml:space="preserve">- описать животное/предмет (назвать его, назвать цвет, размер, сказать, что животное умеет делать); </w:t>
            </w:r>
          </w:p>
          <w:p w14:paraId="5B0303E1" w14:textId="2FFEA297" w:rsidR="00CB0C01" w:rsidRPr="00EE4245" w:rsidRDefault="00CB0C01" w:rsidP="009D4E69">
            <w:pPr>
              <w:jc w:val="both"/>
              <w:rPr>
                <w:sz w:val="28"/>
                <w:szCs w:val="28"/>
              </w:rPr>
            </w:pPr>
            <w:r w:rsidRPr="00EE4245">
              <w:rPr>
                <w:sz w:val="28"/>
                <w:szCs w:val="28"/>
              </w:rPr>
              <w:t>-</w:t>
            </w:r>
            <w:r w:rsidR="009D4E69">
              <w:rPr>
                <w:sz w:val="28"/>
                <w:szCs w:val="28"/>
              </w:rPr>
              <w:t> </w:t>
            </w:r>
            <w:r w:rsidRPr="00EE4245">
              <w:rPr>
                <w:sz w:val="28"/>
                <w:szCs w:val="28"/>
              </w:rPr>
              <w:t xml:space="preserve">рассказ с опорой на вопросы/речевые клише/иллюстрации; </w:t>
            </w:r>
          </w:p>
          <w:p w14:paraId="1DB8BF95" w14:textId="77777777" w:rsidR="00CB0C01" w:rsidRPr="00EE4245" w:rsidRDefault="00CB0C01" w:rsidP="009D4E69">
            <w:pPr>
              <w:jc w:val="both"/>
              <w:rPr>
                <w:sz w:val="28"/>
                <w:szCs w:val="28"/>
              </w:rPr>
            </w:pPr>
            <w:r w:rsidRPr="00EE4245">
              <w:rPr>
                <w:sz w:val="28"/>
                <w:szCs w:val="28"/>
              </w:rPr>
              <w:t>- сообщение о себе, о своих друзьях;</w:t>
            </w:r>
          </w:p>
          <w:p w14:paraId="539A7FBC" w14:textId="77777777" w:rsidR="00CB0C01" w:rsidRPr="00EE4245" w:rsidRDefault="00CB0C01" w:rsidP="009D4E69">
            <w:pPr>
              <w:jc w:val="both"/>
              <w:rPr>
                <w:sz w:val="28"/>
                <w:szCs w:val="28"/>
              </w:rPr>
            </w:pPr>
            <w:r w:rsidRPr="00EE4245">
              <w:rPr>
                <w:sz w:val="28"/>
                <w:szCs w:val="28"/>
              </w:rPr>
              <w:t xml:space="preserve">- описание действий, выполняемых человеком/животным; </w:t>
            </w:r>
          </w:p>
          <w:p w14:paraId="69232982" w14:textId="77777777" w:rsidR="00CB0C01" w:rsidRPr="00EE4245" w:rsidRDefault="00CB0C01" w:rsidP="009D4E69">
            <w:pPr>
              <w:jc w:val="center"/>
              <w:rPr>
                <w:sz w:val="28"/>
                <w:szCs w:val="28"/>
              </w:rPr>
            </w:pPr>
            <w:r>
              <w:rPr>
                <w:sz w:val="28"/>
                <w:szCs w:val="28"/>
              </w:rPr>
              <w:t>Например, у</w:t>
            </w:r>
            <w:r w:rsidRPr="00EE4245">
              <w:rPr>
                <w:sz w:val="28"/>
                <w:szCs w:val="28"/>
              </w:rPr>
              <w:t>пражнени</w:t>
            </w:r>
            <w:r>
              <w:rPr>
                <w:sz w:val="28"/>
                <w:szCs w:val="28"/>
              </w:rPr>
              <w:t>я</w:t>
            </w:r>
            <w:r w:rsidRPr="00EE4245">
              <w:rPr>
                <w:sz w:val="28"/>
                <w:szCs w:val="28"/>
              </w:rPr>
              <w:t xml:space="preserve"> на примере английского языка:</w:t>
            </w:r>
          </w:p>
          <w:p w14:paraId="04FC54BE" w14:textId="45CAC10B" w:rsidR="00CB0C01" w:rsidRPr="00EE4245" w:rsidRDefault="00CB0C01" w:rsidP="009D4E69">
            <w:pPr>
              <w:jc w:val="both"/>
              <w:rPr>
                <w:sz w:val="28"/>
                <w:szCs w:val="28"/>
              </w:rPr>
            </w:pPr>
            <w:r w:rsidRPr="00EE4245">
              <w:rPr>
                <w:sz w:val="28"/>
                <w:szCs w:val="28"/>
              </w:rPr>
              <w:t>1.</w:t>
            </w:r>
            <w:r w:rsidR="009D4E69">
              <w:rPr>
                <w:sz w:val="28"/>
                <w:szCs w:val="28"/>
              </w:rPr>
              <w:t> </w:t>
            </w:r>
            <w:r w:rsidRPr="00EE4245">
              <w:rPr>
                <w:sz w:val="28"/>
                <w:szCs w:val="28"/>
              </w:rPr>
              <w:t>Опишите привычки своего приятеля с опорой на вопросы:</w:t>
            </w:r>
          </w:p>
          <w:p w14:paraId="5F4BC1CE" w14:textId="77777777" w:rsidR="00CB0C01" w:rsidRPr="00EE4245" w:rsidRDefault="00CB0C01" w:rsidP="009D4E69">
            <w:pPr>
              <w:jc w:val="both"/>
              <w:rPr>
                <w:sz w:val="28"/>
                <w:szCs w:val="28"/>
                <w:lang w:val="en-US"/>
              </w:rPr>
            </w:pPr>
            <w:r w:rsidRPr="00EE4245">
              <w:rPr>
                <w:sz w:val="28"/>
                <w:szCs w:val="28"/>
                <w:lang w:val="en-US"/>
              </w:rPr>
              <w:t>1) What books does John often like to read?</w:t>
            </w:r>
          </w:p>
          <w:p w14:paraId="7856F24B" w14:textId="77777777" w:rsidR="00CB0C01" w:rsidRPr="00EE4245" w:rsidRDefault="00CB0C01" w:rsidP="009D4E69">
            <w:pPr>
              <w:jc w:val="both"/>
              <w:rPr>
                <w:sz w:val="28"/>
                <w:szCs w:val="28"/>
                <w:lang w:val="en-US"/>
              </w:rPr>
            </w:pPr>
            <w:r w:rsidRPr="00EE4245">
              <w:rPr>
                <w:sz w:val="28"/>
                <w:szCs w:val="28"/>
                <w:lang w:val="en-US"/>
              </w:rPr>
              <w:t>2) What songs does John like to sing?</w:t>
            </w:r>
          </w:p>
          <w:p w14:paraId="3A9A2E1E" w14:textId="77777777" w:rsidR="00CB0C01" w:rsidRPr="00EE4245" w:rsidRDefault="00CB0C01" w:rsidP="009D4E69">
            <w:pPr>
              <w:jc w:val="both"/>
              <w:rPr>
                <w:sz w:val="28"/>
                <w:szCs w:val="28"/>
                <w:lang w:val="en-US"/>
              </w:rPr>
            </w:pPr>
            <w:r w:rsidRPr="00EE4245">
              <w:rPr>
                <w:sz w:val="28"/>
                <w:szCs w:val="28"/>
                <w:lang w:val="en-US"/>
              </w:rPr>
              <w:t xml:space="preserve">3) When does John go to the shops?  </w:t>
            </w:r>
          </w:p>
          <w:p w14:paraId="47E80CF0" w14:textId="77777777" w:rsidR="00CB0C01" w:rsidRPr="00EE4245" w:rsidRDefault="00CB0C01" w:rsidP="009D4E69">
            <w:pPr>
              <w:jc w:val="both"/>
              <w:rPr>
                <w:sz w:val="28"/>
                <w:szCs w:val="28"/>
                <w:lang w:val="en-US"/>
              </w:rPr>
            </w:pPr>
            <w:r w:rsidRPr="00EE4245">
              <w:rPr>
                <w:sz w:val="28"/>
                <w:szCs w:val="28"/>
                <w:lang w:val="en-US"/>
              </w:rPr>
              <w:t>4) What kinds of sports does John like?</w:t>
            </w:r>
          </w:p>
          <w:p w14:paraId="2C453D70" w14:textId="77777777" w:rsidR="00CB0C01" w:rsidRPr="00EE4245" w:rsidRDefault="00CB0C01" w:rsidP="009D4E69">
            <w:pPr>
              <w:jc w:val="both"/>
              <w:rPr>
                <w:sz w:val="28"/>
                <w:szCs w:val="28"/>
                <w:lang w:val="en-US"/>
              </w:rPr>
            </w:pPr>
            <w:r w:rsidRPr="00EE4245">
              <w:rPr>
                <w:sz w:val="28"/>
                <w:szCs w:val="28"/>
                <w:lang w:val="en-US"/>
              </w:rPr>
              <w:t>5) What food does John like to cook?</w:t>
            </w:r>
          </w:p>
          <w:p w14:paraId="7752BAE4" w14:textId="77777777" w:rsidR="00CB0C01" w:rsidRPr="00EE4245" w:rsidRDefault="00CB0C01" w:rsidP="009D4E69">
            <w:pPr>
              <w:jc w:val="both"/>
              <w:rPr>
                <w:sz w:val="28"/>
                <w:szCs w:val="28"/>
                <w:lang w:val="en-US"/>
              </w:rPr>
            </w:pPr>
            <w:r w:rsidRPr="00EE4245">
              <w:rPr>
                <w:sz w:val="28"/>
                <w:szCs w:val="28"/>
                <w:lang w:val="en-US"/>
              </w:rPr>
              <w:lastRenderedPageBreak/>
              <w:t>6) Does John like to listen to music?</w:t>
            </w:r>
          </w:p>
          <w:p w14:paraId="3BD8A86D" w14:textId="77777777" w:rsidR="00CB0C01" w:rsidRPr="00EE4245" w:rsidRDefault="00CB0C01" w:rsidP="009D4E69">
            <w:pPr>
              <w:jc w:val="both"/>
              <w:rPr>
                <w:sz w:val="28"/>
                <w:szCs w:val="28"/>
                <w:lang w:val="en-US"/>
              </w:rPr>
            </w:pPr>
            <w:r w:rsidRPr="00EE4245">
              <w:rPr>
                <w:sz w:val="28"/>
                <w:szCs w:val="28"/>
                <w:lang w:val="en-US"/>
              </w:rPr>
              <w:t>7) What is your favourite occupation?</w:t>
            </w:r>
          </w:p>
          <w:p w14:paraId="01C23126" w14:textId="77777777" w:rsidR="00CB0C01" w:rsidRPr="00EE4245" w:rsidRDefault="00CB0C01" w:rsidP="009D4E69">
            <w:pPr>
              <w:jc w:val="both"/>
              <w:rPr>
                <w:sz w:val="28"/>
                <w:szCs w:val="28"/>
              </w:rPr>
            </w:pPr>
            <w:r w:rsidRPr="00EE4245">
              <w:rPr>
                <w:sz w:val="28"/>
                <w:szCs w:val="28"/>
              </w:rPr>
              <w:t>2. Прочитайте текст и расположите пункты плана в правильной последовательности.</w:t>
            </w:r>
          </w:p>
          <w:p w14:paraId="11E4203A" w14:textId="77777777" w:rsidR="00CB0C01" w:rsidRPr="00EE4245" w:rsidRDefault="00CB0C01" w:rsidP="009D4E69">
            <w:pPr>
              <w:jc w:val="both"/>
              <w:rPr>
                <w:sz w:val="28"/>
                <w:szCs w:val="28"/>
                <w:lang w:val="en-US"/>
              </w:rPr>
            </w:pPr>
            <w:r w:rsidRPr="00EE4245">
              <w:rPr>
                <w:sz w:val="28"/>
                <w:szCs w:val="28"/>
                <w:lang w:val="en-US"/>
              </w:rPr>
              <w:t xml:space="preserve">I have got a pet cat. His name is Toby. He is very nice. We walk and run and play with him. He enjoys playing. I try to look after Toby well. I like to buy food for him and feed him. And he is happy.  I like my Toby. He is the most beautiful cat in the world. </w:t>
            </w:r>
          </w:p>
          <w:p w14:paraId="77B504FF" w14:textId="77777777" w:rsidR="00CB0C01" w:rsidRPr="00EE4245" w:rsidRDefault="00CB0C01" w:rsidP="009D4E69">
            <w:pPr>
              <w:jc w:val="both"/>
              <w:rPr>
                <w:sz w:val="28"/>
                <w:szCs w:val="28"/>
                <w:lang w:val="en-US"/>
              </w:rPr>
            </w:pPr>
            <w:r w:rsidRPr="00EE4245">
              <w:rPr>
                <w:sz w:val="28"/>
                <w:szCs w:val="28"/>
                <w:lang w:val="en-US"/>
              </w:rPr>
              <w:t>1) The way of looking after my pet (Do you buy any food to feed your pet?)</w:t>
            </w:r>
          </w:p>
          <w:p w14:paraId="768D96C1" w14:textId="77777777" w:rsidR="00CB0C01" w:rsidRPr="00EE4245" w:rsidRDefault="00CB0C01" w:rsidP="009D4E69">
            <w:pPr>
              <w:jc w:val="both"/>
              <w:rPr>
                <w:sz w:val="28"/>
                <w:szCs w:val="28"/>
                <w:lang w:val="en-US"/>
              </w:rPr>
            </w:pPr>
            <w:r w:rsidRPr="00EE4245">
              <w:rPr>
                <w:sz w:val="28"/>
                <w:szCs w:val="28"/>
                <w:lang w:val="en-US"/>
              </w:rPr>
              <w:t xml:space="preserve">2) My pet’s character (What is special about Toby?) </w:t>
            </w:r>
          </w:p>
          <w:p w14:paraId="30DD6E83" w14:textId="77777777" w:rsidR="00CB0C01" w:rsidRPr="00EE4245" w:rsidRDefault="00CB0C01" w:rsidP="009D4E69">
            <w:pPr>
              <w:jc w:val="both"/>
              <w:rPr>
                <w:sz w:val="28"/>
                <w:szCs w:val="28"/>
                <w:lang w:val="en-US"/>
              </w:rPr>
            </w:pPr>
            <w:r w:rsidRPr="00EE4245">
              <w:rPr>
                <w:sz w:val="28"/>
                <w:szCs w:val="28"/>
                <w:lang w:val="en-US"/>
              </w:rPr>
              <w:t>3) My pet (Have you got a pet? What is your pet’s name?)</w:t>
            </w:r>
          </w:p>
        </w:tc>
      </w:tr>
      <w:tr w:rsidR="00CB0C01" w:rsidRPr="00696D12" w14:paraId="4F78B08B" w14:textId="77777777" w:rsidTr="00343C5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3DD38" w14:textId="77777777" w:rsidR="00CB0C01" w:rsidRPr="00EE4245" w:rsidRDefault="00CB0C01" w:rsidP="009D4E69">
            <w:pPr>
              <w:jc w:val="center"/>
              <w:rPr>
                <w:sz w:val="28"/>
                <w:szCs w:val="28"/>
                <w:lang w:val="en-US"/>
              </w:rPr>
            </w:pPr>
            <w:r w:rsidRPr="00EE4245">
              <w:rPr>
                <w:sz w:val="28"/>
                <w:szCs w:val="28"/>
                <w:lang w:val="en-US"/>
              </w:rPr>
              <w:lastRenderedPageBreak/>
              <w:t>2</w:t>
            </w:r>
          </w:p>
        </w:tc>
        <w:tc>
          <w:tcPr>
            <w:tcW w:w="4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A8C6D" w14:textId="77777777" w:rsidR="00CB0C01" w:rsidRPr="00EE4245" w:rsidRDefault="00CB0C01" w:rsidP="009D4E69">
            <w:pPr>
              <w:autoSpaceDE w:val="0"/>
              <w:autoSpaceDN w:val="0"/>
              <w:adjustRightInd w:val="0"/>
              <w:jc w:val="both"/>
              <w:rPr>
                <w:sz w:val="28"/>
                <w:szCs w:val="28"/>
              </w:rPr>
            </w:pPr>
            <w:r w:rsidRPr="00EE4245">
              <w:rPr>
                <w:sz w:val="28"/>
                <w:szCs w:val="28"/>
              </w:rPr>
              <w:t xml:space="preserve">При обучении чтению  </w:t>
            </w:r>
            <w:r w:rsidRPr="00EE4245">
              <w:rPr>
                <w:iCs/>
                <w:sz w:val="28"/>
                <w:szCs w:val="28"/>
              </w:rPr>
              <w:t>на иностранном языке</w:t>
            </w:r>
            <w:r w:rsidRPr="00EE4245">
              <w:rPr>
                <w:sz w:val="28"/>
                <w:szCs w:val="28"/>
              </w:rPr>
              <w:t xml:space="preserve"> не проводится систематическая работа над формированием навыков произнесения слов с соблюдением</w:t>
            </w:r>
          </w:p>
          <w:p w14:paraId="1BFA1EB2" w14:textId="77777777" w:rsidR="00CB0C01" w:rsidRPr="00EE4245" w:rsidRDefault="00CB0C01" w:rsidP="009D4E69">
            <w:pPr>
              <w:autoSpaceDE w:val="0"/>
              <w:autoSpaceDN w:val="0"/>
              <w:adjustRightInd w:val="0"/>
              <w:jc w:val="both"/>
              <w:rPr>
                <w:sz w:val="28"/>
                <w:szCs w:val="28"/>
              </w:rPr>
            </w:pPr>
            <w:r w:rsidRPr="00EE4245">
              <w:rPr>
                <w:sz w:val="28"/>
                <w:szCs w:val="28"/>
              </w:rPr>
              <w:t>правильного ударения и фраз с соблюдением их ритмико-ин-тонационных особенностей</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78581F" w14:textId="117B151C" w:rsidR="00CB0C01" w:rsidRPr="00EE4245" w:rsidRDefault="00CB0C01" w:rsidP="009D4E69">
            <w:pPr>
              <w:jc w:val="both"/>
              <w:rPr>
                <w:sz w:val="28"/>
                <w:szCs w:val="28"/>
              </w:rPr>
            </w:pPr>
            <w:r w:rsidRPr="00EE4245">
              <w:rPr>
                <w:sz w:val="28"/>
                <w:szCs w:val="28"/>
              </w:rPr>
              <w:t>1.</w:t>
            </w:r>
            <w:r w:rsidR="009D4E69">
              <w:rPr>
                <w:sz w:val="28"/>
                <w:szCs w:val="28"/>
              </w:rPr>
              <w:t> </w:t>
            </w:r>
            <w:r w:rsidRPr="00EE4245">
              <w:rPr>
                <w:sz w:val="28"/>
                <w:szCs w:val="28"/>
              </w:rPr>
              <w:t xml:space="preserve">Предлагать </w:t>
            </w:r>
            <w:proofErr w:type="gramStart"/>
            <w:r w:rsidRPr="00EE4245">
              <w:rPr>
                <w:sz w:val="28"/>
                <w:szCs w:val="28"/>
              </w:rPr>
              <w:t>обучающимся</w:t>
            </w:r>
            <w:proofErr w:type="gramEnd"/>
            <w:r w:rsidRPr="00EE4245">
              <w:rPr>
                <w:sz w:val="28"/>
                <w:szCs w:val="28"/>
              </w:rPr>
              <w:t xml:space="preserve"> подчеркнуть в предложении слово, на которое падает ударение:</w:t>
            </w:r>
          </w:p>
          <w:p w14:paraId="54D985B6" w14:textId="77777777" w:rsidR="00CB0C01" w:rsidRPr="00EE4245" w:rsidRDefault="00CB0C01" w:rsidP="009D4E69">
            <w:pPr>
              <w:jc w:val="both"/>
              <w:rPr>
                <w:sz w:val="28"/>
                <w:szCs w:val="28"/>
              </w:rPr>
            </w:pPr>
            <w:r w:rsidRPr="00EE4245">
              <w:rPr>
                <w:sz w:val="28"/>
                <w:szCs w:val="28"/>
              </w:rPr>
              <w:t xml:space="preserve">1) </w:t>
            </w:r>
            <w:r w:rsidRPr="00EE4245">
              <w:rPr>
                <w:sz w:val="28"/>
                <w:szCs w:val="28"/>
                <w:lang w:val="en-US"/>
              </w:rPr>
              <w:t>He</w:t>
            </w:r>
            <w:r w:rsidRPr="00EE4245">
              <w:rPr>
                <w:sz w:val="28"/>
                <w:szCs w:val="28"/>
              </w:rPr>
              <w:t xml:space="preserve"> </w:t>
            </w:r>
            <w:r w:rsidRPr="00EE4245">
              <w:rPr>
                <w:sz w:val="28"/>
                <w:szCs w:val="28"/>
                <w:lang w:val="en-US"/>
              </w:rPr>
              <w:t>is</w:t>
            </w:r>
            <w:r w:rsidRPr="00EE4245">
              <w:rPr>
                <w:sz w:val="28"/>
                <w:szCs w:val="28"/>
              </w:rPr>
              <w:t xml:space="preserve"> </w:t>
            </w:r>
            <w:r w:rsidRPr="00EE4245">
              <w:rPr>
                <w:sz w:val="28"/>
                <w:szCs w:val="28"/>
                <w:u w:val="single"/>
                <w:lang w:val="en-US"/>
              </w:rPr>
              <w:t>hungry</w:t>
            </w:r>
            <w:r w:rsidRPr="00EE4245">
              <w:rPr>
                <w:sz w:val="28"/>
                <w:szCs w:val="28"/>
              </w:rPr>
              <w:t>.</w:t>
            </w:r>
          </w:p>
          <w:p w14:paraId="37EB78E6" w14:textId="33C7B2DC" w:rsidR="00CB0C01" w:rsidRPr="00EE4245" w:rsidRDefault="00CB0C01" w:rsidP="009D4E69">
            <w:pPr>
              <w:jc w:val="both"/>
              <w:rPr>
                <w:sz w:val="28"/>
                <w:szCs w:val="28"/>
              </w:rPr>
            </w:pPr>
            <w:r w:rsidRPr="00EE4245">
              <w:rPr>
                <w:sz w:val="28"/>
                <w:szCs w:val="28"/>
              </w:rPr>
              <w:t>2.</w:t>
            </w:r>
            <w:r w:rsidR="009D4E69">
              <w:rPr>
                <w:sz w:val="28"/>
                <w:szCs w:val="28"/>
              </w:rPr>
              <w:t> </w:t>
            </w:r>
            <w:r w:rsidRPr="00EE4245">
              <w:rPr>
                <w:sz w:val="28"/>
                <w:szCs w:val="28"/>
              </w:rPr>
              <w:t xml:space="preserve">Предлагать </w:t>
            </w:r>
            <w:proofErr w:type="gramStart"/>
            <w:r w:rsidRPr="00EE4245">
              <w:rPr>
                <w:sz w:val="28"/>
                <w:szCs w:val="28"/>
              </w:rPr>
              <w:t>обучающимся</w:t>
            </w:r>
            <w:proofErr w:type="gramEnd"/>
            <w:r w:rsidRPr="00EE4245">
              <w:rPr>
                <w:sz w:val="28"/>
                <w:szCs w:val="28"/>
              </w:rPr>
              <w:t xml:space="preserve"> записать слова в транскрипции: </w:t>
            </w:r>
            <w:r w:rsidRPr="00EE4245">
              <w:rPr>
                <w:sz w:val="28"/>
                <w:szCs w:val="28"/>
                <w:lang w:val="en-US"/>
              </w:rPr>
              <w:t>cheap</w:t>
            </w:r>
            <w:r w:rsidRPr="00EE4245">
              <w:rPr>
                <w:sz w:val="28"/>
                <w:szCs w:val="28"/>
              </w:rPr>
              <w:t xml:space="preserve"> [ʧ i: p], </w:t>
            </w:r>
            <w:r w:rsidRPr="00EE4245">
              <w:rPr>
                <w:sz w:val="28"/>
                <w:szCs w:val="28"/>
                <w:lang w:val="en-US"/>
              </w:rPr>
              <w:t>fast</w:t>
            </w:r>
            <w:r w:rsidRPr="00EE4245">
              <w:rPr>
                <w:sz w:val="28"/>
                <w:szCs w:val="28"/>
              </w:rPr>
              <w:t xml:space="preserve"> </w:t>
            </w:r>
            <w:r w:rsidRPr="00EE4245">
              <w:rPr>
                <w:sz w:val="28"/>
                <w:szCs w:val="28"/>
                <w:lang w:val="en-US"/>
              </w:rPr>
              <w:t>food</w:t>
            </w:r>
            <w:r w:rsidRPr="00EE4245">
              <w:rPr>
                <w:sz w:val="28"/>
                <w:szCs w:val="28"/>
              </w:rPr>
              <w:t xml:space="preserve"> [</w:t>
            </w:r>
            <w:r w:rsidRPr="00EE4245">
              <w:rPr>
                <w:sz w:val="28"/>
                <w:szCs w:val="28"/>
                <w:lang w:val="en-US"/>
              </w:rPr>
              <w:t>f</w:t>
            </w:r>
            <w:r w:rsidRPr="00EE4245">
              <w:rPr>
                <w:sz w:val="28"/>
                <w:szCs w:val="28"/>
              </w:rPr>
              <w:t>ɑ:s</w:t>
            </w:r>
            <w:r w:rsidRPr="00EE4245">
              <w:rPr>
                <w:sz w:val="28"/>
                <w:szCs w:val="28"/>
                <w:lang w:val="en-US"/>
              </w:rPr>
              <w:t>t</w:t>
            </w:r>
            <w:r w:rsidRPr="00EE4245">
              <w:rPr>
                <w:sz w:val="28"/>
                <w:szCs w:val="28"/>
              </w:rPr>
              <w:t xml:space="preserve"> </w:t>
            </w:r>
            <w:r w:rsidRPr="00EE4245">
              <w:rPr>
                <w:sz w:val="28"/>
                <w:szCs w:val="28"/>
                <w:lang w:val="en-US"/>
              </w:rPr>
              <w:t>f</w:t>
            </w:r>
            <w:r w:rsidRPr="00EE4245">
              <w:rPr>
                <w:sz w:val="28"/>
                <w:szCs w:val="28"/>
              </w:rPr>
              <w:t xml:space="preserve"> u:</w:t>
            </w:r>
            <w:r w:rsidRPr="00EE4245">
              <w:rPr>
                <w:sz w:val="28"/>
                <w:szCs w:val="28"/>
                <w:lang w:val="en-US"/>
              </w:rPr>
              <w:t>d</w:t>
            </w:r>
            <w:r w:rsidRPr="00EE4245">
              <w:rPr>
                <w:sz w:val="28"/>
                <w:szCs w:val="28"/>
              </w:rPr>
              <w:t xml:space="preserve">] </w:t>
            </w:r>
          </w:p>
          <w:p w14:paraId="5F89EAF7" w14:textId="2A26CF3D" w:rsidR="00CB0C01" w:rsidRPr="00EE4245" w:rsidRDefault="00CB0C01" w:rsidP="009D4E69">
            <w:pPr>
              <w:jc w:val="both"/>
              <w:rPr>
                <w:sz w:val="28"/>
                <w:szCs w:val="28"/>
              </w:rPr>
            </w:pPr>
            <w:r w:rsidRPr="00EE4245">
              <w:rPr>
                <w:sz w:val="28"/>
                <w:szCs w:val="28"/>
              </w:rPr>
              <w:t>3.</w:t>
            </w:r>
            <w:r w:rsidR="009D4E69">
              <w:rPr>
                <w:sz w:val="28"/>
                <w:szCs w:val="28"/>
              </w:rPr>
              <w:t> </w:t>
            </w:r>
            <w:r w:rsidRPr="00EE4245">
              <w:rPr>
                <w:sz w:val="28"/>
                <w:szCs w:val="28"/>
              </w:rPr>
              <w:t xml:space="preserve">Предлагать </w:t>
            </w:r>
            <w:proofErr w:type="gramStart"/>
            <w:r w:rsidRPr="00EE4245">
              <w:rPr>
                <w:sz w:val="28"/>
                <w:szCs w:val="28"/>
              </w:rPr>
              <w:t>обучающимся</w:t>
            </w:r>
            <w:proofErr w:type="gramEnd"/>
            <w:r w:rsidRPr="00EE4245">
              <w:rPr>
                <w:sz w:val="28"/>
                <w:szCs w:val="28"/>
              </w:rPr>
              <w:t xml:space="preserve"> записать слова в орфографии:  [`</w:t>
            </w:r>
            <w:r w:rsidRPr="00EE4245">
              <w:rPr>
                <w:sz w:val="28"/>
                <w:szCs w:val="28"/>
                <w:lang w:val="en-US"/>
              </w:rPr>
              <w:t>b</w:t>
            </w:r>
            <w:r w:rsidRPr="00EE4245">
              <w:rPr>
                <w:sz w:val="28"/>
                <w:szCs w:val="28"/>
              </w:rPr>
              <w:t>ɪ</w:t>
            </w:r>
            <w:r w:rsidRPr="00EE4245">
              <w:rPr>
                <w:sz w:val="28"/>
                <w:szCs w:val="28"/>
                <w:lang w:val="en-US"/>
              </w:rPr>
              <w:t>zi</w:t>
            </w:r>
            <w:r w:rsidRPr="00EE4245">
              <w:rPr>
                <w:sz w:val="28"/>
                <w:szCs w:val="28"/>
              </w:rPr>
              <w:t xml:space="preserve">] – </w:t>
            </w:r>
            <w:r w:rsidRPr="00EE4245">
              <w:rPr>
                <w:sz w:val="28"/>
                <w:szCs w:val="28"/>
                <w:lang w:val="en-US"/>
              </w:rPr>
              <w:t>busy</w:t>
            </w:r>
            <w:r w:rsidRPr="00EE4245">
              <w:rPr>
                <w:sz w:val="28"/>
                <w:szCs w:val="28"/>
              </w:rPr>
              <w:t>, [</w:t>
            </w:r>
            <w:r w:rsidRPr="00EE4245">
              <w:rPr>
                <w:sz w:val="28"/>
                <w:szCs w:val="28"/>
                <w:lang w:val="en-US"/>
              </w:rPr>
              <w:t>k</w:t>
            </w:r>
            <w:r w:rsidRPr="00EE4245">
              <w:rPr>
                <w:sz w:val="28"/>
                <w:szCs w:val="28"/>
              </w:rPr>
              <w:t>ə`</w:t>
            </w:r>
            <w:r w:rsidRPr="00EE4245">
              <w:rPr>
                <w:sz w:val="28"/>
                <w:szCs w:val="28"/>
                <w:lang w:val="en-US"/>
              </w:rPr>
              <w:t>r</w:t>
            </w:r>
            <w:r w:rsidRPr="00EE4245">
              <w:rPr>
                <w:sz w:val="28"/>
                <w:szCs w:val="28"/>
              </w:rPr>
              <w:t xml:space="preserve">ɪə] – </w:t>
            </w:r>
            <w:r w:rsidRPr="00EE4245">
              <w:rPr>
                <w:sz w:val="28"/>
                <w:szCs w:val="28"/>
                <w:lang w:val="en-US"/>
              </w:rPr>
              <w:t>career</w:t>
            </w:r>
          </w:p>
          <w:p w14:paraId="4907F6A6" w14:textId="663D5C58" w:rsidR="00CB0C01" w:rsidRPr="00EE4245" w:rsidRDefault="00CB0C01" w:rsidP="009D4E69">
            <w:pPr>
              <w:jc w:val="both"/>
              <w:rPr>
                <w:sz w:val="28"/>
                <w:szCs w:val="28"/>
              </w:rPr>
            </w:pPr>
            <w:r w:rsidRPr="00EE4245">
              <w:rPr>
                <w:sz w:val="28"/>
                <w:szCs w:val="28"/>
              </w:rPr>
              <w:t>4.</w:t>
            </w:r>
            <w:r w:rsidR="009D4E69">
              <w:rPr>
                <w:sz w:val="28"/>
                <w:szCs w:val="28"/>
              </w:rPr>
              <w:t> </w:t>
            </w:r>
            <w:r w:rsidRPr="00EE4245">
              <w:rPr>
                <w:sz w:val="28"/>
                <w:szCs w:val="28"/>
              </w:rPr>
              <w:t xml:space="preserve">Предлагать </w:t>
            </w:r>
            <w:proofErr w:type="gramStart"/>
            <w:r w:rsidRPr="00EE4245">
              <w:rPr>
                <w:sz w:val="28"/>
                <w:szCs w:val="28"/>
              </w:rPr>
              <w:t>обучающимся</w:t>
            </w:r>
            <w:proofErr w:type="gramEnd"/>
            <w:r w:rsidRPr="00EE4245">
              <w:rPr>
                <w:sz w:val="28"/>
                <w:szCs w:val="28"/>
              </w:rPr>
              <w:t xml:space="preserve"> определить на слух паузы в звучащем предложении:</w:t>
            </w:r>
          </w:p>
          <w:p w14:paraId="518E0DE1" w14:textId="77777777" w:rsidR="00CB0C01" w:rsidRPr="00EE4245" w:rsidRDefault="00CB0C01" w:rsidP="009D4E69">
            <w:pPr>
              <w:jc w:val="both"/>
              <w:rPr>
                <w:sz w:val="28"/>
                <w:szCs w:val="28"/>
                <w:lang w:val="en-US"/>
              </w:rPr>
            </w:pPr>
            <w:r w:rsidRPr="00EE4245">
              <w:rPr>
                <w:sz w:val="28"/>
                <w:szCs w:val="28"/>
                <w:lang w:val="en-US"/>
              </w:rPr>
              <w:t xml:space="preserve">When he was ten, ǀ he left his home ǀ and went to London University. ǁ  </w:t>
            </w:r>
          </w:p>
          <w:p w14:paraId="51B746D5" w14:textId="0860D441" w:rsidR="00CB0C01" w:rsidRPr="00EE4245" w:rsidRDefault="00CB0C01" w:rsidP="009D4E69">
            <w:pPr>
              <w:jc w:val="both"/>
              <w:rPr>
                <w:sz w:val="28"/>
                <w:szCs w:val="28"/>
              </w:rPr>
            </w:pPr>
            <w:r w:rsidRPr="00EE4245">
              <w:rPr>
                <w:sz w:val="28"/>
                <w:szCs w:val="28"/>
              </w:rPr>
              <w:t>5.</w:t>
            </w:r>
            <w:r w:rsidR="009D4E69">
              <w:rPr>
                <w:sz w:val="28"/>
                <w:szCs w:val="28"/>
              </w:rPr>
              <w:t> </w:t>
            </w:r>
            <w:proofErr w:type="gramStart"/>
            <w:r w:rsidRPr="00EE4245">
              <w:rPr>
                <w:sz w:val="28"/>
                <w:szCs w:val="28"/>
              </w:rPr>
              <w:t xml:space="preserve">Предлагать обучающимся определить, какие из данных тонов </w:t>
            </w:r>
            <w:r w:rsidRPr="00EE4245">
              <w:rPr>
                <w:b/>
                <w:bCs/>
                <w:sz w:val="28"/>
                <w:szCs w:val="28"/>
              </w:rPr>
              <w:t xml:space="preserve">↓ ` </w:t>
            </w:r>
            <w:r w:rsidRPr="00EE4245">
              <w:rPr>
                <w:sz w:val="28"/>
                <w:szCs w:val="28"/>
              </w:rPr>
              <w:t xml:space="preserve">ǀ  ǁ ↑  можно использовать в следующем предложении: </w:t>
            </w:r>
            <w:proofErr w:type="gramEnd"/>
          </w:p>
          <w:p w14:paraId="7F2527E6" w14:textId="77777777" w:rsidR="00CB0C01" w:rsidRPr="00EE4245" w:rsidRDefault="00CB0C01" w:rsidP="009D4E69">
            <w:pPr>
              <w:jc w:val="both"/>
              <w:rPr>
                <w:sz w:val="28"/>
                <w:szCs w:val="28"/>
                <w:lang w:val="en-US"/>
              </w:rPr>
            </w:pPr>
            <w:r w:rsidRPr="00EE4245">
              <w:rPr>
                <w:sz w:val="28"/>
                <w:szCs w:val="28"/>
                <w:lang w:val="en-US"/>
              </w:rPr>
              <w:t xml:space="preserve">1) `Jane `lives </w:t>
            </w:r>
            <w:proofErr w:type="gramStart"/>
            <w:r w:rsidRPr="00EE4245">
              <w:rPr>
                <w:sz w:val="28"/>
                <w:szCs w:val="28"/>
                <w:lang w:val="en-US"/>
              </w:rPr>
              <w:t>ǀ  in</w:t>
            </w:r>
            <w:proofErr w:type="gramEnd"/>
            <w:r w:rsidRPr="00EE4245">
              <w:rPr>
                <w:sz w:val="28"/>
                <w:szCs w:val="28"/>
                <w:lang w:val="en-US"/>
              </w:rPr>
              <w:t xml:space="preserve"> </w:t>
            </w:r>
            <w:r w:rsidRPr="00EE4245">
              <w:rPr>
                <w:b/>
                <w:bCs/>
                <w:sz w:val="28"/>
                <w:szCs w:val="28"/>
                <w:lang w:val="en-US"/>
              </w:rPr>
              <w:t>↓`</w:t>
            </w:r>
            <w:r w:rsidRPr="00EE4245">
              <w:rPr>
                <w:sz w:val="28"/>
                <w:szCs w:val="28"/>
                <w:lang w:val="en-US"/>
              </w:rPr>
              <w:t xml:space="preserve">London now. ǁ   </w:t>
            </w:r>
          </w:p>
        </w:tc>
      </w:tr>
      <w:tr w:rsidR="00CB0C01" w:rsidRPr="00C63995" w14:paraId="198FF804" w14:textId="77777777" w:rsidTr="00343C5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9A66D" w14:textId="77777777" w:rsidR="00CB0C01" w:rsidRPr="00EE4245" w:rsidRDefault="00CB0C01" w:rsidP="009D4E69">
            <w:pPr>
              <w:jc w:val="center"/>
              <w:rPr>
                <w:sz w:val="28"/>
                <w:szCs w:val="28"/>
              </w:rPr>
            </w:pPr>
            <w:r w:rsidRPr="00EE4245">
              <w:rPr>
                <w:sz w:val="28"/>
                <w:szCs w:val="28"/>
              </w:rPr>
              <w:t>3</w:t>
            </w:r>
          </w:p>
        </w:tc>
        <w:tc>
          <w:tcPr>
            <w:tcW w:w="42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28CF2" w14:textId="77777777" w:rsidR="00CB0C01" w:rsidRPr="00EE4245" w:rsidRDefault="00CB0C01" w:rsidP="009D4E69">
            <w:pPr>
              <w:autoSpaceDE w:val="0"/>
              <w:autoSpaceDN w:val="0"/>
              <w:adjustRightInd w:val="0"/>
              <w:jc w:val="both"/>
              <w:rPr>
                <w:sz w:val="28"/>
                <w:szCs w:val="28"/>
              </w:rPr>
            </w:pPr>
            <w:r w:rsidRPr="00EE4245">
              <w:rPr>
                <w:sz w:val="28"/>
                <w:szCs w:val="28"/>
              </w:rPr>
              <w:t>При обучении лексической и грамматической стороне речи уделяется мало внимания расширению словарного запаса обучающихся и тренировке изученных синтаксических структур</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60897" w14:textId="77777777" w:rsidR="00CB0C01" w:rsidRPr="00EE4245" w:rsidRDefault="00CB0C01" w:rsidP="009D4E69">
            <w:pPr>
              <w:pStyle w:val="ac"/>
              <w:numPr>
                <w:ilvl w:val="0"/>
                <w:numId w:val="40"/>
              </w:numPr>
              <w:tabs>
                <w:tab w:val="left" w:pos="314"/>
              </w:tabs>
              <w:autoSpaceDE w:val="0"/>
              <w:autoSpaceDN w:val="0"/>
              <w:adjustRightInd w:val="0"/>
              <w:ind w:left="0" w:firstLine="0"/>
              <w:jc w:val="both"/>
              <w:rPr>
                <w:sz w:val="28"/>
                <w:szCs w:val="28"/>
              </w:rPr>
            </w:pPr>
            <w:r w:rsidRPr="00EE4245">
              <w:rPr>
                <w:sz w:val="28"/>
                <w:szCs w:val="28"/>
              </w:rPr>
              <w:t xml:space="preserve">Предлагать </w:t>
            </w:r>
            <w:proofErr w:type="gramStart"/>
            <w:r w:rsidRPr="00EE4245">
              <w:rPr>
                <w:sz w:val="28"/>
                <w:szCs w:val="28"/>
              </w:rPr>
              <w:t>обучающимся</w:t>
            </w:r>
            <w:proofErr w:type="gramEnd"/>
            <w:r w:rsidRPr="00EE4245">
              <w:rPr>
                <w:sz w:val="28"/>
                <w:szCs w:val="28"/>
              </w:rPr>
              <w:t xml:space="preserve"> выполнять упражнение «Снежный ком». Дается исходная структура предложения, например, </w:t>
            </w:r>
            <w:r w:rsidRPr="00EE4245">
              <w:rPr>
                <w:sz w:val="28"/>
                <w:szCs w:val="28"/>
                <w:lang w:val="de-DE"/>
              </w:rPr>
              <w:t>Ich</w:t>
            </w:r>
            <w:r w:rsidRPr="00EE4245">
              <w:rPr>
                <w:sz w:val="28"/>
                <w:szCs w:val="28"/>
              </w:rPr>
              <w:t xml:space="preserve"> </w:t>
            </w:r>
            <w:r w:rsidRPr="00EE4245">
              <w:rPr>
                <w:sz w:val="28"/>
                <w:szCs w:val="28"/>
                <w:lang w:val="de-DE"/>
              </w:rPr>
              <w:t>lese</w:t>
            </w:r>
            <w:r w:rsidRPr="00EE4245">
              <w:rPr>
                <w:sz w:val="28"/>
                <w:szCs w:val="28"/>
              </w:rPr>
              <w:t xml:space="preserve"> </w:t>
            </w:r>
            <w:r w:rsidRPr="00EE4245">
              <w:rPr>
                <w:sz w:val="28"/>
                <w:szCs w:val="28"/>
                <w:lang w:val="de-DE"/>
              </w:rPr>
              <w:t>B</w:t>
            </w:r>
            <w:r w:rsidRPr="00EE4245">
              <w:rPr>
                <w:sz w:val="28"/>
                <w:szCs w:val="28"/>
              </w:rPr>
              <w:t>ü</w:t>
            </w:r>
            <w:r w:rsidRPr="00EE4245">
              <w:rPr>
                <w:sz w:val="28"/>
                <w:szCs w:val="28"/>
                <w:lang w:val="de-DE"/>
              </w:rPr>
              <w:t>cher</w:t>
            </w:r>
            <w:r w:rsidRPr="00EE4245">
              <w:rPr>
                <w:sz w:val="28"/>
                <w:szCs w:val="28"/>
              </w:rPr>
              <w:t xml:space="preserve"> </w:t>
            </w:r>
            <w:r w:rsidRPr="00EE4245">
              <w:rPr>
                <w:sz w:val="28"/>
                <w:szCs w:val="28"/>
                <w:lang w:val="de-DE"/>
              </w:rPr>
              <w:t>gern</w:t>
            </w:r>
            <w:r w:rsidRPr="00EE4245">
              <w:rPr>
                <w:sz w:val="28"/>
                <w:szCs w:val="28"/>
              </w:rPr>
              <w:t xml:space="preserve">. Следующий обучающийся повторяет сказанное предложение от третьего лица и </w:t>
            </w:r>
            <w:r w:rsidRPr="00EE4245">
              <w:rPr>
                <w:sz w:val="28"/>
                <w:szCs w:val="28"/>
              </w:rPr>
              <w:lastRenderedPageBreak/>
              <w:t xml:space="preserve">называет свой вариант, например: </w:t>
            </w:r>
            <w:r w:rsidRPr="00EE4245">
              <w:rPr>
                <w:sz w:val="28"/>
                <w:szCs w:val="28"/>
                <w:lang w:val="de-DE"/>
              </w:rPr>
              <w:t>Katja</w:t>
            </w:r>
            <w:r w:rsidRPr="00EE4245">
              <w:rPr>
                <w:sz w:val="28"/>
                <w:szCs w:val="28"/>
              </w:rPr>
              <w:t xml:space="preserve"> </w:t>
            </w:r>
            <w:r w:rsidRPr="00EE4245">
              <w:rPr>
                <w:sz w:val="28"/>
                <w:szCs w:val="28"/>
                <w:lang w:val="de-DE"/>
              </w:rPr>
              <w:t>liest</w:t>
            </w:r>
            <w:r w:rsidRPr="00EE4245">
              <w:rPr>
                <w:sz w:val="28"/>
                <w:szCs w:val="28"/>
              </w:rPr>
              <w:t xml:space="preserve"> </w:t>
            </w:r>
            <w:r w:rsidRPr="00EE4245">
              <w:rPr>
                <w:sz w:val="28"/>
                <w:szCs w:val="28"/>
                <w:lang w:val="de-DE"/>
              </w:rPr>
              <w:t>B</w:t>
            </w:r>
            <w:r w:rsidRPr="00EE4245">
              <w:rPr>
                <w:sz w:val="28"/>
                <w:szCs w:val="28"/>
              </w:rPr>
              <w:t>ü</w:t>
            </w:r>
            <w:r w:rsidRPr="00EE4245">
              <w:rPr>
                <w:sz w:val="28"/>
                <w:szCs w:val="28"/>
                <w:lang w:val="de-DE"/>
              </w:rPr>
              <w:t>cher</w:t>
            </w:r>
            <w:r w:rsidRPr="00EE4245">
              <w:rPr>
                <w:sz w:val="28"/>
                <w:szCs w:val="28"/>
              </w:rPr>
              <w:t xml:space="preserve"> </w:t>
            </w:r>
            <w:r w:rsidRPr="00EE4245">
              <w:rPr>
                <w:sz w:val="28"/>
                <w:szCs w:val="28"/>
                <w:lang w:val="de-DE"/>
              </w:rPr>
              <w:t>gern</w:t>
            </w:r>
            <w:r w:rsidRPr="00EE4245">
              <w:rPr>
                <w:sz w:val="28"/>
                <w:szCs w:val="28"/>
              </w:rPr>
              <w:t xml:space="preserve"> </w:t>
            </w:r>
            <w:r w:rsidRPr="00EE4245">
              <w:rPr>
                <w:sz w:val="28"/>
                <w:szCs w:val="28"/>
                <w:lang w:val="de-DE"/>
              </w:rPr>
              <w:t>und</w:t>
            </w:r>
            <w:r w:rsidRPr="00EE4245">
              <w:rPr>
                <w:sz w:val="28"/>
                <w:szCs w:val="28"/>
              </w:rPr>
              <w:t xml:space="preserve"> </w:t>
            </w:r>
            <w:r w:rsidRPr="00EE4245">
              <w:rPr>
                <w:sz w:val="28"/>
                <w:szCs w:val="28"/>
                <w:lang w:val="de-DE"/>
              </w:rPr>
              <w:t>ich</w:t>
            </w:r>
            <w:r w:rsidRPr="00EE4245">
              <w:rPr>
                <w:sz w:val="28"/>
                <w:szCs w:val="28"/>
              </w:rPr>
              <w:t xml:space="preserve"> </w:t>
            </w:r>
            <w:r w:rsidRPr="00EE4245">
              <w:rPr>
                <w:sz w:val="28"/>
                <w:szCs w:val="28"/>
                <w:lang w:val="de-DE"/>
              </w:rPr>
              <w:t>singe</w:t>
            </w:r>
            <w:r w:rsidRPr="00EE4245">
              <w:rPr>
                <w:sz w:val="28"/>
                <w:szCs w:val="28"/>
              </w:rPr>
              <w:t xml:space="preserve"> </w:t>
            </w:r>
            <w:r w:rsidRPr="00EE4245">
              <w:rPr>
                <w:sz w:val="28"/>
                <w:szCs w:val="28"/>
                <w:lang w:val="de-DE"/>
              </w:rPr>
              <w:t>gern</w:t>
            </w:r>
            <w:r w:rsidRPr="00EE4245">
              <w:rPr>
                <w:sz w:val="28"/>
                <w:szCs w:val="28"/>
              </w:rPr>
              <w:t xml:space="preserve">. </w:t>
            </w:r>
          </w:p>
          <w:p w14:paraId="3B74592E" w14:textId="77777777" w:rsidR="00CB0C01" w:rsidRPr="00EE4245" w:rsidRDefault="00CB0C01" w:rsidP="009D4E69">
            <w:pPr>
              <w:autoSpaceDE w:val="0"/>
              <w:autoSpaceDN w:val="0"/>
              <w:adjustRightInd w:val="0"/>
              <w:contextualSpacing/>
              <w:jc w:val="both"/>
              <w:rPr>
                <w:sz w:val="28"/>
                <w:szCs w:val="28"/>
              </w:rPr>
            </w:pPr>
            <w:r w:rsidRPr="00EE4245">
              <w:rPr>
                <w:sz w:val="28"/>
                <w:szCs w:val="28"/>
              </w:rPr>
              <w:t>Следующий обучающийся повторяет от третьего лица два предыдущих предложения и добавляет свой вариант и т.д.</w:t>
            </w:r>
          </w:p>
          <w:p w14:paraId="798E08C2" w14:textId="05BB7458" w:rsidR="00CB0C01" w:rsidRPr="00EE4245" w:rsidRDefault="00CB0C01" w:rsidP="009D4E69">
            <w:pPr>
              <w:autoSpaceDE w:val="0"/>
              <w:autoSpaceDN w:val="0"/>
              <w:adjustRightInd w:val="0"/>
              <w:contextualSpacing/>
              <w:jc w:val="both"/>
              <w:rPr>
                <w:sz w:val="28"/>
                <w:szCs w:val="28"/>
              </w:rPr>
            </w:pPr>
            <w:r w:rsidRPr="00EE4245">
              <w:rPr>
                <w:sz w:val="28"/>
                <w:szCs w:val="28"/>
              </w:rPr>
              <w:t>2.</w:t>
            </w:r>
            <w:r w:rsidR="009D4E69">
              <w:rPr>
                <w:sz w:val="28"/>
                <w:szCs w:val="28"/>
              </w:rPr>
              <w:t> </w:t>
            </w:r>
            <w:r w:rsidRPr="00EE4245">
              <w:rPr>
                <w:sz w:val="28"/>
                <w:szCs w:val="28"/>
              </w:rPr>
              <w:t xml:space="preserve">Предлагать </w:t>
            </w:r>
            <w:proofErr w:type="gramStart"/>
            <w:r w:rsidRPr="00EE4245">
              <w:rPr>
                <w:sz w:val="28"/>
                <w:szCs w:val="28"/>
              </w:rPr>
              <w:t>обучающимся</w:t>
            </w:r>
            <w:proofErr w:type="gramEnd"/>
            <w:r w:rsidRPr="00EE4245">
              <w:rPr>
                <w:sz w:val="28"/>
                <w:szCs w:val="28"/>
              </w:rPr>
              <w:t xml:space="preserve"> выполнять упражнение «Самое длинное предложение».</w:t>
            </w:r>
          </w:p>
          <w:p w14:paraId="58F2EC84" w14:textId="77777777" w:rsidR="00CB0C01" w:rsidRPr="00EE4245" w:rsidRDefault="00CB0C01" w:rsidP="009D4E69">
            <w:pPr>
              <w:autoSpaceDE w:val="0"/>
              <w:autoSpaceDN w:val="0"/>
              <w:adjustRightInd w:val="0"/>
              <w:jc w:val="both"/>
              <w:rPr>
                <w:sz w:val="28"/>
                <w:szCs w:val="28"/>
              </w:rPr>
            </w:pPr>
            <w:r w:rsidRPr="00EE4245">
              <w:rPr>
                <w:sz w:val="28"/>
                <w:szCs w:val="28"/>
              </w:rPr>
              <w:t xml:space="preserve">Например, дается исходный вариант предложения: </w:t>
            </w:r>
            <w:r w:rsidRPr="00EE4245">
              <w:rPr>
                <w:sz w:val="28"/>
                <w:szCs w:val="28"/>
                <w:lang w:val="de-DE"/>
              </w:rPr>
              <w:t>Die</w:t>
            </w:r>
            <w:r w:rsidRPr="00EE4245">
              <w:rPr>
                <w:sz w:val="28"/>
                <w:szCs w:val="28"/>
              </w:rPr>
              <w:t xml:space="preserve"> </w:t>
            </w:r>
            <w:r w:rsidRPr="00EE4245">
              <w:rPr>
                <w:sz w:val="28"/>
                <w:szCs w:val="28"/>
                <w:lang w:val="de-DE"/>
              </w:rPr>
              <w:t>Katze</w:t>
            </w:r>
            <w:r w:rsidRPr="00EE4245">
              <w:rPr>
                <w:sz w:val="28"/>
                <w:szCs w:val="28"/>
              </w:rPr>
              <w:t xml:space="preserve"> </w:t>
            </w:r>
            <w:r w:rsidRPr="00EE4245">
              <w:rPr>
                <w:sz w:val="28"/>
                <w:szCs w:val="28"/>
                <w:lang w:val="de-DE"/>
              </w:rPr>
              <w:t>schleicht</w:t>
            </w:r>
            <w:r w:rsidRPr="00EE4245">
              <w:rPr>
                <w:sz w:val="28"/>
                <w:szCs w:val="28"/>
              </w:rPr>
              <w:t>.</w:t>
            </w:r>
          </w:p>
          <w:p w14:paraId="7A686F52" w14:textId="77777777" w:rsidR="00CB0C01" w:rsidRPr="00EE4245" w:rsidRDefault="00CB0C01" w:rsidP="009D4E69">
            <w:pPr>
              <w:autoSpaceDE w:val="0"/>
              <w:autoSpaceDN w:val="0"/>
              <w:adjustRightInd w:val="0"/>
              <w:jc w:val="both"/>
              <w:rPr>
                <w:sz w:val="28"/>
                <w:szCs w:val="28"/>
              </w:rPr>
            </w:pPr>
            <w:r w:rsidRPr="00EE4245">
              <w:rPr>
                <w:sz w:val="28"/>
                <w:szCs w:val="28"/>
              </w:rPr>
              <w:t>Задача обучающихся заключается в том, чтобы расширить структуру исходного предложения при помощи различных членов предложения.</w:t>
            </w:r>
          </w:p>
          <w:p w14:paraId="1383A829" w14:textId="77777777" w:rsidR="00CB0C01" w:rsidRPr="00EE4245" w:rsidRDefault="00CB0C01" w:rsidP="009D4E69">
            <w:pPr>
              <w:autoSpaceDE w:val="0"/>
              <w:autoSpaceDN w:val="0"/>
              <w:adjustRightInd w:val="0"/>
              <w:jc w:val="both"/>
              <w:rPr>
                <w:sz w:val="28"/>
                <w:szCs w:val="28"/>
              </w:rPr>
            </w:pPr>
            <w:r w:rsidRPr="00EE4245">
              <w:rPr>
                <w:sz w:val="28"/>
                <w:szCs w:val="28"/>
              </w:rPr>
              <w:t xml:space="preserve">Например, вначале можно добавить обстоятельство образа действия, например: </w:t>
            </w:r>
            <w:r w:rsidRPr="00EE4245">
              <w:rPr>
                <w:sz w:val="28"/>
                <w:szCs w:val="28"/>
                <w:lang w:val="de-DE"/>
              </w:rPr>
              <w:t>Die</w:t>
            </w:r>
            <w:r w:rsidRPr="00EE4245">
              <w:rPr>
                <w:sz w:val="28"/>
                <w:szCs w:val="28"/>
              </w:rPr>
              <w:t xml:space="preserve"> </w:t>
            </w:r>
            <w:r w:rsidRPr="00EE4245">
              <w:rPr>
                <w:sz w:val="28"/>
                <w:szCs w:val="28"/>
                <w:lang w:val="de-DE"/>
              </w:rPr>
              <w:t>Katze</w:t>
            </w:r>
            <w:r w:rsidRPr="00EE4245">
              <w:rPr>
                <w:sz w:val="28"/>
                <w:szCs w:val="28"/>
              </w:rPr>
              <w:t xml:space="preserve"> </w:t>
            </w:r>
            <w:r w:rsidRPr="00EE4245">
              <w:rPr>
                <w:sz w:val="28"/>
                <w:szCs w:val="28"/>
                <w:lang w:val="de-DE"/>
              </w:rPr>
              <w:t>schleicht</w:t>
            </w:r>
            <w:r w:rsidRPr="00EE4245">
              <w:rPr>
                <w:sz w:val="28"/>
                <w:szCs w:val="28"/>
              </w:rPr>
              <w:t xml:space="preserve"> </w:t>
            </w:r>
            <w:r w:rsidRPr="00EE4245">
              <w:rPr>
                <w:sz w:val="28"/>
                <w:szCs w:val="28"/>
                <w:lang w:val="de-DE"/>
              </w:rPr>
              <w:t>leise</w:t>
            </w:r>
            <w:r w:rsidRPr="00EE4245">
              <w:rPr>
                <w:sz w:val="28"/>
                <w:szCs w:val="28"/>
              </w:rPr>
              <w:t>.</w:t>
            </w:r>
          </w:p>
          <w:p w14:paraId="3CD6DAAD" w14:textId="77777777" w:rsidR="00CB0C01" w:rsidRPr="00EE4245" w:rsidRDefault="00CB0C01" w:rsidP="009D4E69">
            <w:pPr>
              <w:jc w:val="both"/>
              <w:rPr>
                <w:sz w:val="28"/>
                <w:szCs w:val="28"/>
              </w:rPr>
            </w:pPr>
            <w:r w:rsidRPr="00EE4245">
              <w:rPr>
                <w:sz w:val="28"/>
                <w:szCs w:val="28"/>
              </w:rPr>
              <w:t xml:space="preserve">Затем в структуру предложения можно добавить определение, например: </w:t>
            </w:r>
            <w:r w:rsidRPr="00EE4245">
              <w:rPr>
                <w:sz w:val="28"/>
                <w:szCs w:val="28"/>
                <w:lang w:val="de-DE"/>
              </w:rPr>
              <w:t>Die</w:t>
            </w:r>
            <w:r w:rsidRPr="00EE4245">
              <w:rPr>
                <w:sz w:val="28"/>
                <w:szCs w:val="28"/>
              </w:rPr>
              <w:t xml:space="preserve"> </w:t>
            </w:r>
            <w:r w:rsidRPr="00EE4245">
              <w:rPr>
                <w:sz w:val="28"/>
                <w:szCs w:val="28"/>
                <w:lang w:val="de-DE"/>
              </w:rPr>
              <w:t>schwarze</w:t>
            </w:r>
            <w:r w:rsidRPr="00EE4245">
              <w:rPr>
                <w:sz w:val="28"/>
                <w:szCs w:val="28"/>
              </w:rPr>
              <w:t xml:space="preserve"> </w:t>
            </w:r>
            <w:r w:rsidRPr="00EE4245">
              <w:rPr>
                <w:sz w:val="28"/>
                <w:szCs w:val="28"/>
                <w:lang w:val="de-DE"/>
              </w:rPr>
              <w:t>Katze</w:t>
            </w:r>
            <w:r w:rsidRPr="00EE4245">
              <w:rPr>
                <w:sz w:val="28"/>
                <w:szCs w:val="28"/>
              </w:rPr>
              <w:t xml:space="preserve"> </w:t>
            </w:r>
            <w:r w:rsidRPr="00EE4245">
              <w:rPr>
                <w:sz w:val="28"/>
                <w:szCs w:val="28"/>
                <w:lang w:val="de-DE"/>
              </w:rPr>
              <w:t>schleicht</w:t>
            </w:r>
            <w:r w:rsidRPr="00EE4245">
              <w:rPr>
                <w:sz w:val="28"/>
                <w:szCs w:val="28"/>
              </w:rPr>
              <w:t xml:space="preserve"> </w:t>
            </w:r>
            <w:r w:rsidRPr="00EE4245">
              <w:rPr>
                <w:sz w:val="28"/>
                <w:szCs w:val="28"/>
                <w:lang w:val="de-DE"/>
              </w:rPr>
              <w:t>leise</w:t>
            </w:r>
            <w:r w:rsidRPr="00EE4245">
              <w:rPr>
                <w:sz w:val="28"/>
                <w:szCs w:val="28"/>
              </w:rPr>
              <w:t xml:space="preserve"> и т.д.  </w:t>
            </w:r>
          </w:p>
        </w:tc>
      </w:tr>
    </w:tbl>
    <w:p w14:paraId="432A6AC6" w14:textId="77777777" w:rsidR="00CB0C01" w:rsidRPr="00C63995" w:rsidRDefault="00CB0C01" w:rsidP="00CB0C01">
      <w:pPr>
        <w:shd w:val="clear" w:color="auto" w:fill="FFFFFF"/>
        <w:ind w:firstLine="708"/>
        <w:jc w:val="both"/>
        <w:rPr>
          <w:rFonts w:eastAsiaTheme="minorHAnsi"/>
          <w:b/>
          <w:sz w:val="28"/>
          <w:szCs w:val="28"/>
          <w:lang w:eastAsia="en-US"/>
        </w:rPr>
      </w:pPr>
    </w:p>
    <w:p w14:paraId="4D4F060B" w14:textId="30399E50" w:rsidR="00CB0C01" w:rsidRPr="00C63995" w:rsidRDefault="00CB0C01" w:rsidP="00A72748">
      <w:pPr>
        <w:pStyle w:val="af0"/>
        <w:tabs>
          <w:tab w:val="left" w:pos="284"/>
        </w:tabs>
        <w:ind w:firstLine="709"/>
        <w:jc w:val="both"/>
        <w:rPr>
          <w:sz w:val="28"/>
          <w:szCs w:val="28"/>
          <w:u w:val="single"/>
        </w:rPr>
      </w:pPr>
      <w:r w:rsidRPr="00C63995">
        <w:rPr>
          <w:b/>
          <w:bCs/>
          <w:sz w:val="28"/>
          <w:szCs w:val="28"/>
        </w:rPr>
        <w:t xml:space="preserve">Для руководителей методических объединений учителей </w:t>
      </w:r>
      <w:r w:rsidR="008A174B" w:rsidRPr="008A174B">
        <w:rPr>
          <w:b/>
          <w:bCs/>
          <w:sz w:val="28"/>
          <w:szCs w:val="28"/>
        </w:rPr>
        <w:t>иностранных языков</w:t>
      </w:r>
      <w:r w:rsidRPr="00C63995">
        <w:rPr>
          <w:sz w:val="28"/>
          <w:szCs w:val="28"/>
        </w:rPr>
        <w:t>:</w:t>
      </w:r>
    </w:p>
    <w:p w14:paraId="6BA7C536" w14:textId="4D41C90E" w:rsidR="00CB0C01" w:rsidRPr="009D4E69" w:rsidRDefault="009D4E69" w:rsidP="00A72748">
      <w:pPr>
        <w:pStyle w:val="ac"/>
        <w:numPr>
          <w:ilvl w:val="0"/>
          <w:numId w:val="81"/>
        </w:numPr>
        <w:tabs>
          <w:tab w:val="left" w:pos="1134"/>
        </w:tabs>
        <w:ind w:left="0" w:firstLine="709"/>
        <w:jc w:val="both"/>
        <w:rPr>
          <w:rFonts w:eastAsiaTheme="minorHAnsi"/>
          <w:sz w:val="28"/>
          <w:szCs w:val="28"/>
          <w:lang w:eastAsia="en-US"/>
        </w:rPr>
      </w:pPr>
      <w:r w:rsidRPr="009D4E69">
        <w:rPr>
          <w:rFonts w:eastAsiaTheme="minorHAnsi"/>
          <w:sz w:val="28"/>
          <w:szCs w:val="28"/>
          <w:lang w:eastAsia="en-US"/>
        </w:rPr>
        <w:t xml:space="preserve">обсудить </w:t>
      </w:r>
      <w:r w:rsidR="00CB0C01" w:rsidRPr="009D4E69">
        <w:rPr>
          <w:rFonts w:eastAsiaTheme="minorHAnsi"/>
          <w:sz w:val="28"/>
          <w:szCs w:val="28"/>
          <w:lang w:eastAsia="en-US"/>
        </w:rPr>
        <w:t>результаты V Областного Чемпионата «Школьные навыки» состязания «ЯзыкознаниумУм» на методическом объединении с целью самодиагностики и планирования деятельности учителей по предотвращению трудностей обучающихся</w:t>
      </w:r>
      <w:r>
        <w:rPr>
          <w:rFonts w:eastAsiaTheme="minorHAnsi"/>
          <w:sz w:val="28"/>
          <w:szCs w:val="28"/>
          <w:lang w:eastAsia="en-US"/>
        </w:rPr>
        <w:t>;</w:t>
      </w:r>
    </w:p>
    <w:p w14:paraId="1E459411" w14:textId="130E2E37" w:rsidR="00CB0C01" w:rsidRPr="009D4E69" w:rsidRDefault="009D4E69" w:rsidP="00A72748">
      <w:pPr>
        <w:pStyle w:val="ac"/>
        <w:numPr>
          <w:ilvl w:val="0"/>
          <w:numId w:val="81"/>
        </w:numPr>
        <w:tabs>
          <w:tab w:val="left" w:pos="1134"/>
        </w:tabs>
        <w:ind w:left="0" w:firstLine="709"/>
        <w:jc w:val="both"/>
        <w:rPr>
          <w:rFonts w:eastAsiaTheme="minorHAnsi"/>
          <w:sz w:val="28"/>
          <w:szCs w:val="28"/>
          <w:lang w:eastAsia="en-US"/>
        </w:rPr>
      </w:pPr>
      <w:r w:rsidRPr="009D4E69">
        <w:rPr>
          <w:rFonts w:eastAsiaTheme="minorHAnsi"/>
          <w:sz w:val="28"/>
          <w:szCs w:val="28"/>
          <w:lang w:eastAsia="en-US"/>
        </w:rPr>
        <w:t xml:space="preserve">разработать </w:t>
      </w:r>
      <w:r w:rsidR="00CB0C01" w:rsidRPr="009D4E69">
        <w:rPr>
          <w:rFonts w:eastAsiaTheme="minorHAnsi"/>
          <w:sz w:val="28"/>
          <w:szCs w:val="28"/>
          <w:lang w:eastAsia="en-US"/>
        </w:rPr>
        <w:t xml:space="preserve">комплекс упражнений с применением эффективных приёмов работы для повышения уровня сформированности навыков чтения </w:t>
      </w:r>
      <w:r w:rsidR="00CB0C01" w:rsidRPr="009D4E69">
        <w:rPr>
          <w:rFonts w:eastAsiaTheme="minorHAnsi"/>
          <w:sz w:val="28"/>
          <w:szCs w:val="28"/>
          <w:lang w:eastAsia="en-US"/>
        </w:rPr>
        <w:br/>
        <w:t>и говорения у учащихся 5-х классов общеобразовательных школ</w:t>
      </w:r>
      <w:r>
        <w:rPr>
          <w:rFonts w:eastAsiaTheme="minorHAnsi"/>
          <w:sz w:val="28"/>
          <w:szCs w:val="28"/>
          <w:lang w:eastAsia="en-US"/>
        </w:rPr>
        <w:t>;</w:t>
      </w:r>
    </w:p>
    <w:p w14:paraId="6E4E15C8" w14:textId="36509C62" w:rsidR="00CB0C01" w:rsidRPr="009D4E69" w:rsidRDefault="009D4E69" w:rsidP="00A72748">
      <w:pPr>
        <w:pStyle w:val="ac"/>
        <w:numPr>
          <w:ilvl w:val="0"/>
          <w:numId w:val="81"/>
        </w:numPr>
        <w:tabs>
          <w:tab w:val="left" w:pos="1134"/>
        </w:tabs>
        <w:ind w:left="0" w:firstLine="709"/>
        <w:jc w:val="both"/>
        <w:rPr>
          <w:rFonts w:eastAsiaTheme="minorHAnsi"/>
          <w:sz w:val="28"/>
          <w:szCs w:val="28"/>
          <w:lang w:eastAsia="en-US"/>
        </w:rPr>
      </w:pPr>
      <w:r w:rsidRPr="009D4E69">
        <w:rPr>
          <w:rFonts w:eastAsiaTheme="minorHAnsi"/>
          <w:sz w:val="28"/>
          <w:szCs w:val="28"/>
          <w:lang w:eastAsia="en-US"/>
        </w:rPr>
        <w:t xml:space="preserve">внести </w:t>
      </w:r>
      <w:r w:rsidR="00CB0C01" w:rsidRPr="009D4E69">
        <w:rPr>
          <w:rFonts w:eastAsiaTheme="minorHAnsi"/>
          <w:sz w:val="28"/>
          <w:szCs w:val="28"/>
          <w:lang w:eastAsia="en-US"/>
        </w:rPr>
        <w:t>изменения в содержание заданий, разработка учебно-практических и учебно-познавательных задач, направленных на отработку типичных затруднений, в соответствии с выявленными методическими недостатками в подготовке обучающихся.</w:t>
      </w:r>
    </w:p>
    <w:p w14:paraId="20587362" w14:textId="77777777" w:rsidR="00097C14" w:rsidRDefault="00097C14" w:rsidP="00A72748">
      <w:pPr>
        <w:pStyle w:val="af0"/>
        <w:tabs>
          <w:tab w:val="left" w:pos="284"/>
        </w:tabs>
        <w:ind w:firstLine="709"/>
        <w:jc w:val="both"/>
        <w:rPr>
          <w:b/>
          <w:bCs/>
          <w:sz w:val="28"/>
          <w:szCs w:val="28"/>
        </w:rPr>
      </w:pPr>
    </w:p>
    <w:p w14:paraId="44F0CF89" w14:textId="77777777" w:rsidR="00CB0C01" w:rsidRPr="00C63995" w:rsidRDefault="00CB0C01" w:rsidP="00A72748">
      <w:pPr>
        <w:pStyle w:val="af0"/>
        <w:tabs>
          <w:tab w:val="left" w:pos="284"/>
        </w:tabs>
        <w:ind w:firstLine="709"/>
        <w:jc w:val="both"/>
        <w:rPr>
          <w:b/>
          <w:bCs/>
          <w:sz w:val="28"/>
          <w:szCs w:val="28"/>
        </w:rPr>
      </w:pPr>
      <w:r w:rsidRPr="00C63995">
        <w:rPr>
          <w:b/>
          <w:bCs/>
          <w:sz w:val="28"/>
          <w:szCs w:val="28"/>
        </w:rPr>
        <w:t>Для заместителей руководителей и руководи</w:t>
      </w:r>
      <w:r w:rsidRPr="00DA2936">
        <w:rPr>
          <w:b/>
          <w:bCs/>
          <w:sz w:val="28"/>
          <w:szCs w:val="28"/>
        </w:rPr>
        <w:t>телей образовательных организаций</w:t>
      </w:r>
      <w:r w:rsidRPr="00C63995">
        <w:rPr>
          <w:b/>
          <w:bCs/>
          <w:sz w:val="28"/>
          <w:szCs w:val="28"/>
        </w:rPr>
        <w:t>:</w:t>
      </w:r>
    </w:p>
    <w:p w14:paraId="655696EE" w14:textId="2C2861CB" w:rsidR="00CB0C01" w:rsidRPr="009D4E69" w:rsidRDefault="009D4E69" w:rsidP="00A72748">
      <w:pPr>
        <w:pStyle w:val="ac"/>
        <w:numPr>
          <w:ilvl w:val="0"/>
          <w:numId w:val="81"/>
        </w:numPr>
        <w:tabs>
          <w:tab w:val="left" w:pos="1134"/>
        </w:tabs>
        <w:ind w:left="0" w:firstLine="709"/>
        <w:jc w:val="both"/>
        <w:rPr>
          <w:rFonts w:eastAsiaTheme="minorHAnsi"/>
          <w:sz w:val="28"/>
          <w:szCs w:val="28"/>
          <w:lang w:eastAsia="en-US"/>
        </w:rPr>
      </w:pPr>
      <w:r w:rsidRPr="009D4E69">
        <w:rPr>
          <w:rFonts w:eastAsiaTheme="minorHAnsi"/>
          <w:sz w:val="28"/>
          <w:szCs w:val="28"/>
          <w:lang w:eastAsia="en-US"/>
        </w:rPr>
        <w:t xml:space="preserve">включить </w:t>
      </w:r>
      <w:r w:rsidR="00CB0C01" w:rsidRPr="009D4E69">
        <w:rPr>
          <w:rFonts w:eastAsiaTheme="minorHAnsi"/>
          <w:sz w:val="28"/>
          <w:szCs w:val="28"/>
          <w:lang w:eastAsia="en-US"/>
        </w:rPr>
        <w:t>в повестку педагогических советов вопрос о результатах состязаний, обсудить анализ результатов выполнения учащимися заданий состязания «ЯзыкознаниУм» для обучающихся 5 классов;</w:t>
      </w:r>
    </w:p>
    <w:p w14:paraId="45E91256" w14:textId="3D488A3F" w:rsidR="00CB0C01" w:rsidRPr="009D4E69" w:rsidRDefault="009D4E69" w:rsidP="00A72748">
      <w:pPr>
        <w:pStyle w:val="ac"/>
        <w:numPr>
          <w:ilvl w:val="0"/>
          <w:numId w:val="81"/>
        </w:numPr>
        <w:tabs>
          <w:tab w:val="left" w:pos="1134"/>
        </w:tabs>
        <w:ind w:left="0" w:firstLine="709"/>
        <w:jc w:val="both"/>
        <w:rPr>
          <w:rFonts w:eastAsiaTheme="minorHAnsi"/>
          <w:sz w:val="28"/>
          <w:szCs w:val="28"/>
          <w:lang w:eastAsia="en-US"/>
        </w:rPr>
      </w:pPr>
      <w:r w:rsidRPr="009D4E69">
        <w:rPr>
          <w:rFonts w:eastAsiaTheme="minorHAnsi"/>
          <w:sz w:val="28"/>
          <w:szCs w:val="28"/>
          <w:lang w:eastAsia="en-US"/>
        </w:rPr>
        <w:lastRenderedPageBreak/>
        <w:t xml:space="preserve">организовать </w:t>
      </w:r>
      <w:r w:rsidR="00CB0C01" w:rsidRPr="009D4E69">
        <w:rPr>
          <w:rFonts w:eastAsiaTheme="minorHAnsi"/>
          <w:sz w:val="28"/>
          <w:szCs w:val="28"/>
          <w:lang w:eastAsia="en-US"/>
        </w:rPr>
        <w:t xml:space="preserve">подготовку к проведению состязания «ЯзыкознаниУм» Чемпионата, осуществлять </w:t>
      </w:r>
      <w:proofErr w:type="gramStart"/>
      <w:r w:rsidR="00CB0C01" w:rsidRPr="009D4E69">
        <w:rPr>
          <w:rFonts w:eastAsiaTheme="minorHAnsi"/>
          <w:sz w:val="28"/>
          <w:szCs w:val="28"/>
          <w:lang w:eastAsia="en-US"/>
        </w:rPr>
        <w:t>контроль за</w:t>
      </w:r>
      <w:proofErr w:type="gramEnd"/>
      <w:r w:rsidR="00CB0C01" w:rsidRPr="009D4E69">
        <w:rPr>
          <w:rFonts w:eastAsiaTheme="minorHAnsi"/>
          <w:sz w:val="28"/>
          <w:szCs w:val="28"/>
          <w:lang w:eastAsia="en-US"/>
        </w:rPr>
        <w:t xml:space="preserve"> ее выполнением.</w:t>
      </w:r>
    </w:p>
    <w:p w14:paraId="197139F9" w14:textId="77777777" w:rsidR="00CB0C01" w:rsidRDefault="00CB0C01" w:rsidP="00A72748">
      <w:pPr>
        <w:shd w:val="clear" w:color="auto" w:fill="FFFFFF"/>
        <w:ind w:firstLine="709"/>
        <w:jc w:val="both"/>
        <w:rPr>
          <w:rFonts w:eastAsiaTheme="minorHAnsi"/>
          <w:b/>
          <w:sz w:val="28"/>
          <w:szCs w:val="28"/>
          <w:lang w:eastAsia="en-US"/>
        </w:rPr>
      </w:pPr>
    </w:p>
    <w:p w14:paraId="27C9B8EF" w14:textId="77777777" w:rsidR="00CB0C01" w:rsidRPr="00276D2C" w:rsidRDefault="00CB0C01" w:rsidP="00A72748">
      <w:pPr>
        <w:pStyle w:val="ac"/>
        <w:numPr>
          <w:ilvl w:val="0"/>
          <w:numId w:val="99"/>
        </w:numPr>
        <w:tabs>
          <w:tab w:val="left" w:pos="1134"/>
        </w:tabs>
        <w:ind w:left="0" w:firstLine="709"/>
        <w:jc w:val="both"/>
        <w:rPr>
          <w:rFonts w:eastAsia="Calibri"/>
          <w:b/>
          <w:sz w:val="28"/>
          <w:szCs w:val="28"/>
          <w:lang w:eastAsia="en-US"/>
        </w:rPr>
      </w:pPr>
      <w:r w:rsidRPr="00276D2C">
        <w:rPr>
          <w:rFonts w:eastAsia="Calibri"/>
          <w:b/>
          <w:sz w:val="28"/>
          <w:szCs w:val="28"/>
          <w:lang w:eastAsia="en-US"/>
        </w:rPr>
        <w:t>Перспективные задачи на 2023/2024 учебный год</w:t>
      </w:r>
    </w:p>
    <w:p w14:paraId="00C87A80" w14:textId="77777777" w:rsidR="00CB0C01" w:rsidRPr="00C63995" w:rsidRDefault="00CB0C01" w:rsidP="00A72748">
      <w:pPr>
        <w:ind w:firstLine="709"/>
        <w:contextualSpacing/>
        <w:jc w:val="both"/>
        <w:rPr>
          <w:rFonts w:eastAsiaTheme="minorHAnsi"/>
          <w:sz w:val="28"/>
          <w:szCs w:val="28"/>
          <w:lang w:eastAsia="en-US"/>
        </w:rPr>
      </w:pPr>
      <w:r w:rsidRPr="00C63995">
        <w:rPr>
          <w:rFonts w:eastAsiaTheme="minorHAnsi"/>
          <w:sz w:val="28"/>
          <w:szCs w:val="28"/>
          <w:lang w:eastAsia="en-US"/>
        </w:rPr>
        <w:t xml:space="preserve">Разработать комплекс упражнений с применением эффективных приёмов работы для повышения уровня сформированности навыков чтения и говорения у учащихся 5-х классов основной общеобразовательной школы. </w:t>
      </w:r>
    </w:p>
    <w:p w14:paraId="26103387" w14:textId="77777777" w:rsidR="00CB0C01" w:rsidRDefault="00CB0C01" w:rsidP="00A72748">
      <w:pPr>
        <w:pStyle w:val="ac"/>
        <w:ind w:left="0" w:firstLine="709"/>
        <w:jc w:val="both"/>
        <w:outlineLvl w:val="1"/>
        <w:rPr>
          <w:rFonts w:eastAsia="Calibri"/>
          <w:b/>
          <w:sz w:val="28"/>
          <w:szCs w:val="28"/>
          <w:lang w:eastAsia="en-US"/>
        </w:rPr>
      </w:pPr>
      <w:bookmarkStart w:id="68" w:name="_Toc138758703"/>
    </w:p>
    <w:p w14:paraId="56959045" w14:textId="17EC491C" w:rsidR="00CB0C01" w:rsidRPr="00C63995" w:rsidRDefault="00CB0C01" w:rsidP="00A72748">
      <w:pPr>
        <w:pStyle w:val="ac"/>
        <w:ind w:left="0" w:firstLine="709"/>
        <w:jc w:val="both"/>
        <w:outlineLvl w:val="1"/>
        <w:rPr>
          <w:b/>
          <w:sz w:val="28"/>
          <w:szCs w:val="28"/>
        </w:rPr>
      </w:pPr>
      <w:bookmarkStart w:id="69" w:name="_Toc140047014"/>
      <w:r w:rsidRPr="00C63995">
        <w:rPr>
          <w:rFonts w:eastAsia="Calibri"/>
          <w:b/>
          <w:sz w:val="28"/>
          <w:szCs w:val="28"/>
          <w:lang w:eastAsia="en-US"/>
        </w:rPr>
        <w:t>8.7.</w:t>
      </w:r>
      <w:r w:rsidR="00736E32">
        <w:rPr>
          <w:rFonts w:eastAsia="Calibri"/>
          <w:sz w:val="28"/>
          <w:szCs w:val="28"/>
          <w:lang w:eastAsia="en-US"/>
        </w:rPr>
        <w:tab/>
      </w:r>
      <w:r w:rsidRPr="00C63995">
        <w:rPr>
          <w:b/>
          <w:sz w:val="28"/>
          <w:szCs w:val="28"/>
        </w:rPr>
        <w:t xml:space="preserve">Основные выводы по анализу выполнения заданий состязаний обучающимися 5-х классов – участниками </w:t>
      </w:r>
      <w:r w:rsidRPr="00C63995">
        <w:rPr>
          <w:rFonts w:eastAsia="Calibri"/>
          <w:b/>
          <w:sz w:val="28"/>
          <w:szCs w:val="28"/>
          <w:lang w:eastAsia="en-US"/>
        </w:rPr>
        <w:t xml:space="preserve">регионального этапа </w:t>
      </w:r>
      <w:r w:rsidRPr="00C63995">
        <w:rPr>
          <w:rFonts w:eastAsia="Calibri"/>
          <w:b/>
          <w:sz w:val="28"/>
          <w:szCs w:val="28"/>
          <w:lang w:val="en-US" w:eastAsia="en-US"/>
        </w:rPr>
        <w:t>V</w:t>
      </w:r>
      <w:r w:rsidRPr="00C63995">
        <w:rPr>
          <w:rFonts w:eastAsia="Calibri"/>
          <w:b/>
          <w:sz w:val="28"/>
          <w:szCs w:val="28"/>
          <w:lang w:eastAsia="en-US"/>
        </w:rPr>
        <w:t xml:space="preserve"> Областного Чемпионата «Школьные навыки» в Омской области в 2023 году</w:t>
      </w:r>
      <w:bookmarkEnd w:id="68"/>
      <w:bookmarkEnd w:id="69"/>
    </w:p>
    <w:p w14:paraId="42CC7E52" w14:textId="77777777" w:rsidR="00CB0C01" w:rsidRPr="00C63995" w:rsidRDefault="00CB0C01" w:rsidP="00A72748">
      <w:pPr>
        <w:shd w:val="clear" w:color="auto" w:fill="FFFFFF"/>
        <w:ind w:firstLine="709"/>
        <w:jc w:val="both"/>
        <w:rPr>
          <w:sz w:val="28"/>
        </w:rPr>
      </w:pPr>
      <w:r w:rsidRPr="00C63995">
        <w:rPr>
          <w:sz w:val="28"/>
          <w:szCs w:val="28"/>
        </w:rPr>
        <w:t xml:space="preserve">По итогам анализа выполнения заданий состязаний </w:t>
      </w:r>
      <w:r w:rsidRPr="00C63995">
        <w:rPr>
          <w:sz w:val="28"/>
          <w:szCs w:val="28"/>
        </w:rPr>
        <w:br/>
        <w:t xml:space="preserve">обучающимисчя 5-х классов – участниками Чемпионата процент </w:t>
      </w:r>
      <w:r w:rsidRPr="00C63995">
        <w:rPr>
          <w:sz w:val="28"/>
          <w:szCs w:val="28"/>
        </w:rPr>
        <w:br/>
        <w:t xml:space="preserve">выполнения заданий превышает 50 %. Самый высокий процент </w:t>
      </w:r>
      <w:r w:rsidRPr="00C63995">
        <w:rPr>
          <w:sz w:val="28"/>
          <w:szCs w:val="28"/>
        </w:rPr>
        <w:br/>
        <w:t>выполнения заданий в состязаниях «ГрамотариУм» (84 %), «КартознаниУм» (82,8 %), «ЧитариУм» и «ЯзыкознаниУм» (по 82,1 %) (Приложение 4). Самыми трудными для выполнения участниками 5-х классов оказались задания состязания «ЧистописариУм» (67,6 %).</w:t>
      </w:r>
    </w:p>
    <w:p w14:paraId="32DF3CDC" w14:textId="77777777" w:rsidR="00E10E3F" w:rsidRPr="00C63995" w:rsidRDefault="00E10E3F" w:rsidP="00A72748">
      <w:pPr>
        <w:ind w:firstLine="709"/>
        <w:jc w:val="both"/>
        <w:rPr>
          <w:rFonts w:eastAsia="Calibri"/>
          <w:sz w:val="28"/>
          <w:szCs w:val="28"/>
          <w:lang w:eastAsia="en-US"/>
        </w:rPr>
      </w:pPr>
    </w:p>
    <w:p w14:paraId="1D6C98DF" w14:textId="404038E8" w:rsidR="00E23E0B" w:rsidRPr="00084055" w:rsidRDefault="00CE6240" w:rsidP="00A72748">
      <w:pPr>
        <w:pStyle w:val="ac"/>
        <w:ind w:left="0" w:firstLine="709"/>
        <w:jc w:val="both"/>
        <w:outlineLvl w:val="0"/>
        <w:rPr>
          <w:rFonts w:eastAsia="Calibri"/>
          <w:b/>
          <w:sz w:val="28"/>
          <w:szCs w:val="28"/>
          <w:lang w:eastAsia="en-US"/>
        </w:rPr>
      </w:pPr>
      <w:bookmarkStart w:id="70" w:name="_Toc140047015"/>
      <w:r w:rsidRPr="00084055">
        <w:rPr>
          <w:rFonts w:eastAsia="Calibri"/>
          <w:b/>
          <w:sz w:val="28"/>
          <w:szCs w:val="28"/>
          <w:lang w:val="en-US" w:eastAsia="en-US"/>
        </w:rPr>
        <w:t>IX</w:t>
      </w:r>
      <w:r w:rsidR="00736E32">
        <w:rPr>
          <w:rFonts w:eastAsia="Calibri"/>
          <w:b/>
          <w:sz w:val="28"/>
          <w:szCs w:val="28"/>
          <w:lang w:eastAsia="en-US"/>
        </w:rPr>
        <w:t>.</w:t>
      </w:r>
      <w:r w:rsidR="00736E32">
        <w:rPr>
          <w:rFonts w:eastAsia="Calibri"/>
          <w:b/>
          <w:sz w:val="28"/>
          <w:szCs w:val="28"/>
          <w:lang w:eastAsia="en-US"/>
        </w:rPr>
        <w:tab/>
      </w:r>
      <w:r w:rsidRPr="00084055">
        <w:rPr>
          <w:rFonts w:eastAsia="Calibri"/>
          <w:b/>
          <w:sz w:val="28"/>
          <w:szCs w:val="28"/>
          <w:lang w:eastAsia="en-US"/>
        </w:rPr>
        <w:t xml:space="preserve">Анализ выполнения заданий состязаний для участников </w:t>
      </w:r>
      <w:r w:rsidR="00E23E0B" w:rsidRPr="00084055">
        <w:rPr>
          <w:rFonts w:eastAsia="Calibri"/>
          <w:b/>
          <w:sz w:val="28"/>
          <w:szCs w:val="28"/>
          <w:lang w:eastAsia="en-US"/>
        </w:rPr>
        <w:br/>
      </w:r>
      <w:r w:rsidRPr="00084055">
        <w:rPr>
          <w:rFonts w:eastAsia="Calibri"/>
          <w:b/>
          <w:sz w:val="28"/>
          <w:szCs w:val="28"/>
          <w:lang w:eastAsia="en-US"/>
        </w:rPr>
        <w:t xml:space="preserve">6-х классов регионального этапа </w:t>
      </w:r>
      <w:r w:rsidR="00CE132D" w:rsidRPr="00084055">
        <w:rPr>
          <w:rFonts w:eastAsia="Calibri"/>
          <w:b/>
          <w:sz w:val="28"/>
          <w:szCs w:val="28"/>
          <w:lang w:val="en-US" w:eastAsia="en-US"/>
        </w:rPr>
        <w:t>V</w:t>
      </w:r>
      <w:r w:rsidRPr="00084055">
        <w:rPr>
          <w:rFonts w:eastAsia="Calibri"/>
          <w:b/>
          <w:sz w:val="28"/>
          <w:szCs w:val="28"/>
          <w:lang w:eastAsia="en-US"/>
        </w:rPr>
        <w:t xml:space="preserve"> Областного </w:t>
      </w:r>
      <w:r w:rsidR="009950E2" w:rsidRPr="00084055">
        <w:rPr>
          <w:rFonts w:eastAsia="Calibri"/>
          <w:b/>
          <w:sz w:val="28"/>
          <w:szCs w:val="28"/>
          <w:lang w:eastAsia="en-US"/>
        </w:rPr>
        <w:t>Чемпионата</w:t>
      </w:r>
      <w:r w:rsidRPr="00084055">
        <w:rPr>
          <w:rFonts w:eastAsia="Calibri"/>
          <w:b/>
          <w:sz w:val="28"/>
          <w:szCs w:val="28"/>
          <w:lang w:eastAsia="en-US"/>
        </w:rPr>
        <w:t xml:space="preserve"> «Школьные навыки»</w:t>
      </w:r>
      <w:r w:rsidR="0012237C" w:rsidRPr="00084055">
        <w:rPr>
          <w:rFonts w:eastAsia="Calibri"/>
          <w:b/>
          <w:sz w:val="28"/>
          <w:szCs w:val="28"/>
          <w:lang w:eastAsia="en-US"/>
        </w:rPr>
        <w:t xml:space="preserve"> </w:t>
      </w:r>
      <w:r w:rsidRPr="00084055">
        <w:rPr>
          <w:rFonts w:eastAsia="Calibri"/>
          <w:b/>
          <w:sz w:val="28"/>
          <w:szCs w:val="28"/>
          <w:lang w:eastAsia="en-US"/>
        </w:rPr>
        <w:t>в Омской области в 202</w:t>
      </w:r>
      <w:r w:rsidR="005716B9" w:rsidRPr="00084055">
        <w:rPr>
          <w:rFonts w:eastAsia="Calibri"/>
          <w:b/>
          <w:sz w:val="28"/>
          <w:szCs w:val="28"/>
          <w:lang w:eastAsia="en-US"/>
        </w:rPr>
        <w:t>3</w:t>
      </w:r>
      <w:r w:rsidRPr="00084055">
        <w:rPr>
          <w:rFonts w:eastAsia="Calibri"/>
          <w:b/>
          <w:sz w:val="28"/>
          <w:szCs w:val="28"/>
          <w:lang w:eastAsia="en-US"/>
        </w:rPr>
        <w:t xml:space="preserve"> году</w:t>
      </w:r>
      <w:bookmarkEnd w:id="70"/>
    </w:p>
    <w:p w14:paraId="21F59A0B" w14:textId="2ECCC97F" w:rsidR="00CE6240" w:rsidRPr="00C63995" w:rsidRDefault="00CE6240" w:rsidP="00A72748">
      <w:pPr>
        <w:ind w:firstLine="709"/>
        <w:jc w:val="both"/>
        <w:outlineLvl w:val="1"/>
        <w:rPr>
          <w:rFonts w:eastAsia="Calibri"/>
          <w:b/>
          <w:sz w:val="28"/>
          <w:szCs w:val="28"/>
          <w:lang w:eastAsia="en-US"/>
        </w:rPr>
      </w:pPr>
      <w:bookmarkStart w:id="71" w:name="_Toc140047016"/>
      <w:r w:rsidRPr="00084055">
        <w:rPr>
          <w:rFonts w:eastAsia="Calibri"/>
          <w:b/>
          <w:sz w:val="28"/>
          <w:szCs w:val="28"/>
          <w:lang w:eastAsia="en-US"/>
        </w:rPr>
        <w:t>9.1.</w:t>
      </w:r>
      <w:r w:rsidR="00736E32">
        <w:rPr>
          <w:rFonts w:eastAsia="Calibri"/>
          <w:b/>
          <w:sz w:val="28"/>
          <w:szCs w:val="28"/>
          <w:lang w:eastAsia="en-US"/>
        </w:rPr>
        <w:tab/>
      </w:r>
      <w:r w:rsidRPr="00084055">
        <w:rPr>
          <w:rFonts w:eastAsia="Calibri"/>
          <w:b/>
          <w:sz w:val="28"/>
          <w:szCs w:val="28"/>
          <w:lang w:eastAsia="en-US"/>
        </w:rPr>
        <w:t>Состязание «ГрамотариУм»</w:t>
      </w:r>
      <w:bookmarkEnd w:id="71"/>
    </w:p>
    <w:p w14:paraId="24992227" w14:textId="09554AA8" w:rsidR="00E20A95" w:rsidRPr="00C63995" w:rsidRDefault="00E20A95" w:rsidP="00A72748">
      <w:pPr>
        <w:pStyle w:val="af0"/>
        <w:numPr>
          <w:ilvl w:val="0"/>
          <w:numId w:val="101"/>
        </w:numPr>
        <w:tabs>
          <w:tab w:val="left" w:pos="1134"/>
        </w:tabs>
        <w:ind w:left="0" w:firstLine="709"/>
        <w:jc w:val="both"/>
        <w:rPr>
          <w:b/>
          <w:sz w:val="28"/>
          <w:szCs w:val="28"/>
        </w:rPr>
      </w:pPr>
      <w:r w:rsidRPr="00C63995">
        <w:rPr>
          <w:b/>
          <w:sz w:val="28"/>
          <w:szCs w:val="28"/>
        </w:rPr>
        <w:t>Осн</w:t>
      </w:r>
      <w:r w:rsidR="00F53B92">
        <w:rPr>
          <w:b/>
          <w:sz w:val="28"/>
          <w:szCs w:val="28"/>
        </w:rPr>
        <w:t>овная характеристика состязания</w:t>
      </w:r>
    </w:p>
    <w:p w14:paraId="55878C1B" w14:textId="700BEC44" w:rsidR="00E20A95" w:rsidRPr="00C63995" w:rsidRDefault="00E20A95" w:rsidP="00A72748">
      <w:pPr>
        <w:tabs>
          <w:tab w:val="left" w:pos="284"/>
          <w:tab w:val="left" w:pos="709"/>
        </w:tabs>
        <w:ind w:firstLine="709"/>
        <w:contextualSpacing/>
        <w:jc w:val="both"/>
        <w:rPr>
          <w:rFonts w:eastAsiaTheme="minorHAnsi"/>
          <w:b/>
          <w:sz w:val="28"/>
          <w:szCs w:val="28"/>
          <w:lang w:eastAsia="en-US"/>
        </w:rPr>
      </w:pPr>
      <w:r w:rsidRPr="00C63995">
        <w:rPr>
          <w:rFonts w:eastAsiaTheme="minorHAnsi"/>
          <w:sz w:val="28"/>
          <w:szCs w:val="28"/>
          <w:lang w:eastAsia="en-US"/>
        </w:rPr>
        <w:t xml:space="preserve">Состязания «ГрамотариУм» для </w:t>
      </w:r>
      <w:proofErr w:type="gramStart"/>
      <w:r w:rsidR="00F53B92" w:rsidRPr="00C63995">
        <w:rPr>
          <w:rFonts w:eastAsiaTheme="minorHAnsi"/>
          <w:sz w:val="28"/>
          <w:lang w:eastAsia="en-US"/>
        </w:rPr>
        <w:t>обучающихся</w:t>
      </w:r>
      <w:proofErr w:type="gramEnd"/>
      <w:r w:rsidR="00F53B92" w:rsidRPr="00C63995">
        <w:rPr>
          <w:rFonts w:eastAsiaTheme="minorHAnsi"/>
          <w:sz w:val="28"/>
          <w:lang w:eastAsia="en-US"/>
        </w:rPr>
        <w:t xml:space="preserve"> </w:t>
      </w:r>
      <w:r w:rsidRPr="00C63995">
        <w:rPr>
          <w:rFonts w:eastAsiaTheme="minorHAnsi"/>
          <w:sz w:val="28"/>
          <w:szCs w:val="28"/>
          <w:lang w:eastAsia="en-US"/>
        </w:rPr>
        <w:t>6 класса проводилось в письменной форме.</w:t>
      </w:r>
    </w:p>
    <w:p w14:paraId="4C16C1F2" w14:textId="77777777" w:rsidR="00E20A95" w:rsidRPr="00C63995" w:rsidRDefault="00E20A95" w:rsidP="00A72748">
      <w:pPr>
        <w:ind w:firstLine="709"/>
        <w:jc w:val="both"/>
        <w:rPr>
          <w:rFonts w:eastAsiaTheme="minorHAnsi"/>
          <w:sz w:val="28"/>
          <w:szCs w:val="28"/>
          <w:lang w:eastAsia="en-US"/>
        </w:rPr>
      </w:pPr>
      <w:r w:rsidRPr="00C63995">
        <w:rPr>
          <w:rFonts w:eastAsiaTheme="minorHAnsi"/>
          <w:sz w:val="28"/>
          <w:szCs w:val="28"/>
          <w:lang w:eastAsia="en-US"/>
        </w:rPr>
        <w:t>Состязание включало:</w:t>
      </w:r>
    </w:p>
    <w:p w14:paraId="201B4E76" w14:textId="6D7C1C29" w:rsidR="00E20A95" w:rsidRPr="00C63995" w:rsidRDefault="00F53B92" w:rsidP="00A72748">
      <w:pPr>
        <w:ind w:firstLine="709"/>
        <w:jc w:val="both"/>
        <w:rPr>
          <w:rFonts w:eastAsiaTheme="minorHAnsi"/>
          <w:i/>
          <w:sz w:val="28"/>
          <w:lang w:eastAsia="en-US"/>
        </w:rPr>
      </w:pPr>
      <w:r>
        <w:rPr>
          <w:rFonts w:eastAsiaTheme="minorHAnsi"/>
          <w:sz w:val="28"/>
          <w:szCs w:val="28"/>
          <w:lang w:eastAsia="en-US"/>
        </w:rPr>
        <w:t>–</w:t>
      </w:r>
      <w:r w:rsidR="00E20A95" w:rsidRPr="00C63995">
        <w:rPr>
          <w:rFonts w:eastAsiaTheme="minorHAnsi"/>
          <w:sz w:val="28"/>
          <w:szCs w:val="28"/>
          <w:lang w:eastAsia="en-US"/>
        </w:rPr>
        <w:t xml:space="preserve"> диктант: 17 слов (объединённых в словосочетания и сочетания слов): </w:t>
      </w:r>
      <w:r w:rsidR="00E20A95" w:rsidRPr="00C63995">
        <w:rPr>
          <w:rFonts w:eastAsiaTheme="minorHAnsi"/>
          <w:i/>
          <w:sz w:val="28"/>
          <w:lang w:eastAsia="en-US"/>
        </w:rPr>
        <w:t>не из-за чего недоумевать, переплётчик брошюр, режиссёрский талант, тренироваться перед соревнованиями всероссийской спартакиады, многочисленные поклонники композитора, сентябрьский полумарафон, пролететь по касательной</w:t>
      </w:r>
      <w:r w:rsidR="00A72748">
        <w:rPr>
          <w:rFonts w:eastAsiaTheme="minorHAnsi"/>
          <w:i/>
          <w:sz w:val="28"/>
          <w:lang w:eastAsia="en-US"/>
        </w:rPr>
        <w:t>;</w:t>
      </w:r>
    </w:p>
    <w:p w14:paraId="529DCDC6" w14:textId="51FE7DE0" w:rsidR="00E20A95" w:rsidRPr="00C63995" w:rsidRDefault="00F53B92" w:rsidP="00A72748">
      <w:pPr>
        <w:ind w:firstLine="709"/>
        <w:jc w:val="both"/>
        <w:rPr>
          <w:rFonts w:eastAsiaTheme="minorHAnsi"/>
          <w:sz w:val="28"/>
          <w:lang w:eastAsia="en-US"/>
        </w:rPr>
      </w:pPr>
      <w:r>
        <w:rPr>
          <w:rFonts w:eastAsiaTheme="minorHAnsi"/>
          <w:sz w:val="28"/>
          <w:szCs w:val="28"/>
          <w:lang w:eastAsia="en-US"/>
        </w:rPr>
        <w:t>–</w:t>
      </w:r>
      <w:r w:rsidR="00E20A95" w:rsidRPr="00C63995">
        <w:rPr>
          <w:rFonts w:eastAsiaTheme="minorHAnsi"/>
          <w:sz w:val="28"/>
          <w:szCs w:val="28"/>
          <w:lang w:eastAsia="en-US"/>
        </w:rPr>
        <w:t xml:space="preserve"> два грамматических задания (разбор по составу слова </w:t>
      </w:r>
      <w:r w:rsidR="00E20A95" w:rsidRPr="00C63995">
        <w:rPr>
          <w:rFonts w:eastAsiaTheme="minorHAnsi"/>
          <w:i/>
          <w:sz w:val="28"/>
          <w:szCs w:val="28"/>
          <w:lang w:eastAsia="en-US"/>
        </w:rPr>
        <w:t>переплётчик</w:t>
      </w:r>
      <w:r w:rsidR="00E20A95" w:rsidRPr="00C63995">
        <w:rPr>
          <w:rFonts w:eastAsiaTheme="minorHAnsi"/>
          <w:sz w:val="28"/>
          <w:szCs w:val="28"/>
          <w:lang w:eastAsia="en-US"/>
        </w:rPr>
        <w:t xml:space="preserve"> и указание с использованием знаков транскрипции последнего согласного звука в слове</w:t>
      </w:r>
      <w:r w:rsidR="00E20A95" w:rsidRPr="00C63995">
        <w:rPr>
          <w:rFonts w:eastAsiaTheme="minorHAnsi"/>
          <w:i/>
          <w:sz w:val="28"/>
          <w:lang w:eastAsia="en-US"/>
        </w:rPr>
        <w:t xml:space="preserve"> тренироваться</w:t>
      </w:r>
      <w:r w:rsidR="00E20A95" w:rsidRPr="00C63995">
        <w:rPr>
          <w:rFonts w:eastAsiaTheme="minorHAnsi"/>
          <w:sz w:val="28"/>
          <w:lang w:eastAsia="en-US"/>
        </w:rPr>
        <w:t>).</w:t>
      </w:r>
    </w:p>
    <w:p w14:paraId="413F78D5" w14:textId="77777777" w:rsidR="00E20A95" w:rsidRPr="00C63995" w:rsidRDefault="00E20A95" w:rsidP="00A72748">
      <w:pPr>
        <w:ind w:firstLine="709"/>
        <w:jc w:val="both"/>
        <w:rPr>
          <w:rFonts w:eastAsiaTheme="minorHAnsi"/>
          <w:sz w:val="28"/>
          <w:szCs w:val="28"/>
          <w:lang w:eastAsia="en-US"/>
        </w:rPr>
      </w:pPr>
    </w:p>
    <w:p w14:paraId="3B0B69CE" w14:textId="4E191FCB" w:rsidR="00E20A95" w:rsidRPr="00F53B92" w:rsidRDefault="00E20A95" w:rsidP="00A72748">
      <w:pPr>
        <w:pStyle w:val="af0"/>
        <w:numPr>
          <w:ilvl w:val="0"/>
          <w:numId w:val="101"/>
        </w:numPr>
        <w:tabs>
          <w:tab w:val="left" w:pos="1134"/>
        </w:tabs>
        <w:ind w:left="0" w:firstLine="709"/>
        <w:jc w:val="both"/>
        <w:rPr>
          <w:b/>
          <w:sz w:val="28"/>
          <w:szCs w:val="28"/>
        </w:rPr>
      </w:pPr>
      <w:r w:rsidRPr="00F53B92">
        <w:rPr>
          <w:b/>
          <w:sz w:val="28"/>
          <w:szCs w:val="28"/>
        </w:rPr>
        <w:t xml:space="preserve">Содержательный анализ заданий (в количественном </w:t>
      </w:r>
      <w:r w:rsidR="00E23E0B" w:rsidRPr="00F53B92">
        <w:rPr>
          <w:b/>
          <w:sz w:val="28"/>
          <w:szCs w:val="28"/>
        </w:rPr>
        <w:br/>
      </w:r>
      <w:r w:rsidRPr="00F53B92">
        <w:rPr>
          <w:b/>
          <w:sz w:val="28"/>
          <w:szCs w:val="28"/>
        </w:rPr>
        <w:t>и качественном разрезе)</w:t>
      </w:r>
    </w:p>
    <w:p w14:paraId="510E7CFE" w14:textId="77777777" w:rsidR="00F53B92" w:rsidRPr="00C63995" w:rsidRDefault="00F53B92" w:rsidP="00A72748">
      <w:pPr>
        <w:ind w:firstLine="709"/>
        <w:jc w:val="both"/>
        <w:rPr>
          <w:rFonts w:eastAsiaTheme="minorHAnsi"/>
          <w:sz w:val="28"/>
          <w:szCs w:val="28"/>
          <w:lang w:eastAsia="en-US"/>
        </w:rPr>
      </w:pPr>
      <w:r w:rsidRPr="00C63995">
        <w:rPr>
          <w:rFonts w:eastAsiaTheme="minorHAnsi"/>
          <w:sz w:val="28"/>
          <w:szCs w:val="28"/>
          <w:lang w:eastAsia="en-US"/>
        </w:rPr>
        <w:t>Уровень сложности заданий:</w:t>
      </w:r>
    </w:p>
    <w:p w14:paraId="2BD97A55" w14:textId="77777777" w:rsidR="00F53B92" w:rsidRPr="00C63995" w:rsidRDefault="00F53B92" w:rsidP="00A72748">
      <w:pPr>
        <w:ind w:firstLine="709"/>
        <w:jc w:val="both"/>
        <w:rPr>
          <w:rFonts w:eastAsiaTheme="minorHAnsi"/>
          <w:sz w:val="28"/>
          <w:szCs w:val="28"/>
          <w:lang w:eastAsia="en-US"/>
        </w:rPr>
      </w:pPr>
      <w:r w:rsidRPr="00C63995">
        <w:rPr>
          <w:rFonts w:eastAsiaTheme="minorHAnsi"/>
          <w:sz w:val="28"/>
          <w:szCs w:val="28"/>
          <w:lang w:eastAsia="en-US"/>
        </w:rPr>
        <w:t>1) диктант:</w:t>
      </w:r>
    </w:p>
    <w:p w14:paraId="5136DD8E" w14:textId="4331EB0E" w:rsidR="00F53B92" w:rsidRPr="00F64CB8" w:rsidRDefault="00F53B92" w:rsidP="00A72748">
      <w:pPr>
        <w:pStyle w:val="ac"/>
        <w:numPr>
          <w:ilvl w:val="0"/>
          <w:numId w:val="86"/>
        </w:numPr>
        <w:tabs>
          <w:tab w:val="left" w:pos="993"/>
        </w:tabs>
        <w:ind w:left="0" w:firstLine="709"/>
        <w:jc w:val="both"/>
        <w:rPr>
          <w:rFonts w:eastAsiaTheme="minorHAnsi"/>
          <w:sz w:val="28"/>
          <w:szCs w:val="28"/>
          <w:lang w:eastAsia="en-US"/>
        </w:rPr>
      </w:pPr>
      <w:proofErr w:type="gramStart"/>
      <w:r w:rsidRPr="00F64CB8">
        <w:rPr>
          <w:rFonts w:eastAsiaTheme="minorHAnsi"/>
          <w:sz w:val="28"/>
          <w:szCs w:val="28"/>
          <w:lang w:eastAsia="en-US"/>
        </w:rPr>
        <w:t>базовый</w:t>
      </w:r>
      <w:proofErr w:type="gramEnd"/>
      <w:r w:rsidRPr="00F64CB8">
        <w:rPr>
          <w:rFonts w:eastAsiaTheme="minorHAnsi"/>
          <w:sz w:val="28"/>
          <w:szCs w:val="28"/>
          <w:lang w:eastAsia="en-US"/>
        </w:rPr>
        <w:t>: 10 слов, содержащих изученные орфограммы;</w:t>
      </w:r>
    </w:p>
    <w:p w14:paraId="40DE5FC9" w14:textId="1A31F7A6" w:rsidR="00F53B92" w:rsidRPr="00F64CB8" w:rsidRDefault="00F53B92" w:rsidP="00A72748">
      <w:pPr>
        <w:pStyle w:val="ac"/>
        <w:numPr>
          <w:ilvl w:val="0"/>
          <w:numId w:val="86"/>
        </w:numPr>
        <w:tabs>
          <w:tab w:val="left" w:pos="993"/>
        </w:tabs>
        <w:ind w:left="0" w:firstLine="709"/>
        <w:jc w:val="both"/>
        <w:rPr>
          <w:rFonts w:eastAsiaTheme="minorHAnsi"/>
          <w:sz w:val="28"/>
          <w:szCs w:val="28"/>
          <w:lang w:eastAsia="en-US"/>
        </w:rPr>
      </w:pPr>
      <w:proofErr w:type="gramStart"/>
      <w:r w:rsidRPr="00F64CB8">
        <w:rPr>
          <w:rFonts w:eastAsiaTheme="minorHAnsi"/>
          <w:sz w:val="28"/>
          <w:szCs w:val="28"/>
          <w:lang w:eastAsia="en-US"/>
        </w:rPr>
        <w:t>повышенный</w:t>
      </w:r>
      <w:proofErr w:type="gramEnd"/>
      <w:r w:rsidRPr="00F64CB8">
        <w:rPr>
          <w:rFonts w:eastAsiaTheme="minorHAnsi"/>
          <w:sz w:val="28"/>
          <w:szCs w:val="28"/>
          <w:lang w:eastAsia="en-US"/>
        </w:rPr>
        <w:t>: 3 слова, содержащих как орфограммы, так и традиционные написания;</w:t>
      </w:r>
    </w:p>
    <w:p w14:paraId="2E0D7BA3" w14:textId="4D88EEAB" w:rsidR="00F53B92" w:rsidRPr="00F64CB8" w:rsidRDefault="00F53B92" w:rsidP="00A72748">
      <w:pPr>
        <w:pStyle w:val="ac"/>
        <w:numPr>
          <w:ilvl w:val="0"/>
          <w:numId w:val="86"/>
        </w:numPr>
        <w:tabs>
          <w:tab w:val="left" w:pos="993"/>
        </w:tabs>
        <w:ind w:left="0" w:firstLine="709"/>
        <w:jc w:val="both"/>
        <w:rPr>
          <w:rFonts w:eastAsiaTheme="minorHAnsi"/>
          <w:sz w:val="28"/>
          <w:szCs w:val="28"/>
          <w:lang w:eastAsia="en-US"/>
        </w:rPr>
      </w:pPr>
      <w:proofErr w:type="gramStart"/>
      <w:r w:rsidRPr="00F64CB8">
        <w:rPr>
          <w:rFonts w:eastAsiaTheme="minorHAnsi"/>
          <w:sz w:val="28"/>
          <w:szCs w:val="28"/>
          <w:lang w:eastAsia="en-US"/>
        </w:rPr>
        <w:t>высокий</w:t>
      </w:r>
      <w:proofErr w:type="gramEnd"/>
      <w:r w:rsidRPr="00F64CB8">
        <w:rPr>
          <w:rFonts w:eastAsiaTheme="minorHAnsi"/>
          <w:sz w:val="28"/>
          <w:szCs w:val="28"/>
          <w:lang w:eastAsia="en-US"/>
        </w:rPr>
        <w:t>: 4 словарных слова;</w:t>
      </w:r>
    </w:p>
    <w:p w14:paraId="564CD8FB" w14:textId="77777777" w:rsidR="00F53B92" w:rsidRPr="00C63995" w:rsidRDefault="00F53B92" w:rsidP="00A72748">
      <w:pPr>
        <w:ind w:firstLine="709"/>
        <w:jc w:val="both"/>
        <w:rPr>
          <w:rFonts w:eastAsiaTheme="minorHAnsi"/>
          <w:sz w:val="28"/>
          <w:szCs w:val="28"/>
          <w:lang w:eastAsia="en-US"/>
        </w:rPr>
      </w:pPr>
      <w:r w:rsidRPr="00C63995">
        <w:rPr>
          <w:rFonts w:eastAsiaTheme="minorHAnsi"/>
          <w:sz w:val="28"/>
          <w:szCs w:val="28"/>
          <w:lang w:eastAsia="en-US"/>
        </w:rPr>
        <w:lastRenderedPageBreak/>
        <w:t>2) грамматическое задание:</w:t>
      </w:r>
    </w:p>
    <w:p w14:paraId="5D2CFAEF" w14:textId="6592203B" w:rsidR="00F53B92" w:rsidRPr="00C63995" w:rsidRDefault="00F53B92" w:rsidP="00A72748">
      <w:pPr>
        <w:pStyle w:val="ac"/>
        <w:numPr>
          <w:ilvl w:val="0"/>
          <w:numId w:val="86"/>
        </w:numPr>
        <w:tabs>
          <w:tab w:val="left" w:pos="993"/>
        </w:tabs>
        <w:ind w:left="0" w:firstLine="709"/>
        <w:jc w:val="both"/>
        <w:rPr>
          <w:rFonts w:eastAsiaTheme="minorHAnsi"/>
          <w:sz w:val="28"/>
          <w:szCs w:val="28"/>
          <w:lang w:eastAsia="en-US"/>
        </w:rPr>
      </w:pPr>
      <w:proofErr w:type="gramStart"/>
      <w:r w:rsidRPr="00C63995">
        <w:rPr>
          <w:rFonts w:eastAsiaTheme="minorHAnsi"/>
          <w:sz w:val="28"/>
          <w:szCs w:val="28"/>
          <w:lang w:eastAsia="en-US"/>
        </w:rPr>
        <w:t>базовый</w:t>
      </w:r>
      <w:proofErr w:type="gramEnd"/>
      <w:r w:rsidRPr="00C63995">
        <w:rPr>
          <w:rFonts w:eastAsiaTheme="minorHAnsi"/>
          <w:sz w:val="28"/>
          <w:szCs w:val="28"/>
          <w:lang w:eastAsia="en-US"/>
        </w:rPr>
        <w:t xml:space="preserve">: умение выделять в слове морфемы (так как это действие </w:t>
      </w:r>
      <w:r w:rsidRPr="00C63995">
        <w:rPr>
          <w:rFonts w:eastAsiaTheme="minorHAnsi"/>
          <w:sz w:val="28"/>
          <w:szCs w:val="28"/>
          <w:lang w:eastAsia="en-US"/>
        </w:rPr>
        <w:br/>
        <w:t>по алгоритму);</w:t>
      </w:r>
    </w:p>
    <w:p w14:paraId="21A3964A" w14:textId="30F7BE49" w:rsidR="00F53B92" w:rsidRPr="00C63995" w:rsidRDefault="00F53B92" w:rsidP="00A72748">
      <w:pPr>
        <w:pStyle w:val="ac"/>
        <w:numPr>
          <w:ilvl w:val="0"/>
          <w:numId w:val="86"/>
        </w:numPr>
        <w:tabs>
          <w:tab w:val="left" w:pos="993"/>
        </w:tabs>
        <w:ind w:left="0" w:firstLine="709"/>
        <w:jc w:val="both"/>
        <w:rPr>
          <w:rFonts w:eastAsiaTheme="minorHAnsi"/>
          <w:sz w:val="28"/>
          <w:szCs w:val="28"/>
          <w:lang w:eastAsia="en-US"/>
        </w:rPr>
      </w:pPr>
      <w:r w:rsidRPr="00C63995">
        <w:rPr>
          <w:rFonts w:eastAsiaTheme="minorHAnsi"/>
          <w:sz w:val="28"/>
          <w:szCs w:val="28"/>
          <w:lang w:eastAsia="en-US"/>
        </w:rPr>
        <w:t xml:space="preserve">повышенный: определение звука (так как в русской графике </w:t>
      </w:r>
      <w:r w:rsidRPr="00C63995">
        <w:rPr>
          <w:rFonts w:eastAsiaTheme="minorHAnsi"/>
          <w:sz w:val="28"/>
          <w:szCs w:val="28"/>
          <w:lang w:eastAsia="en-US"/>
        </w:rPr>
        <w:br/>
        <w:t>нет однозначного соответствия «звук – буква»).</w:t>
      </w:r>
    </w:p>
    <w:p w14:paraId="131533B0" w14:textId="2CAA6F30" w:rsidR="00F53B92" w:rsidRDefault="00F53B92" w:rsidP="00A72748">
      <w:pPr>
        <w:autoSpaceDE w:val="0"/>
        <w:autoSpaceDN w:val="0"/>
        <w:adjustRightInd w:val="0"/>
        <w:ind w:firstLine="709"/>
        <w:jc w:val="both"/>
        <w:textAlignment w:val="center"/>
        <w:rPr>
          <w:b/>
          <w:bCs/>
          <w:i/>
          <w:iCs/>
          <w:sz w:val="28"/>
          <w:szCs w:val="28"/>
          <w:shd w:val="clear" w:color="auto" w:fill="FFFFFF"/>
        </w:rPr>
      </w:pPr>
      <w:r>
        <w:rPr>
          <w:sz w:val="28"/>
          <w:szCs w:val="28"/>
          <w:lang w:bidi="ru-RU"/>
        </w:rPr>
        <w:t>В</w:t>
      </w:r>
      <w:r>
        <w:rPr>
          <w:sz w:val="28"/>
          <w:szCs w:val="28"/>
        </w:rPr>
        <w:t xml:space="preserve"> состязании «ГрамотариУм» </w:t>
      </w:r>
      <w:r>
        <w:rPr>
          <w:sz w:val="28"/>
          <w:szCs w:val="28"/>
          <w:lang w:bidi="ru-RU"/>
        </w:rPr>
        <w:t>оценивалось достижение метапредметных и предметных результатов:</w:t>
      </w:r>
      <w:r>
        <w:rPr>
          <w:b/>
          <w:bCs/>
          <w:i/>
          <w:iCs/>
          <w:sz w:val="28"/>
          <w:szCs w:val="28"/>
          <w:shd w:val="clear" w:color="auto" w:fill="FFFFFF"/>
        </w:rPr>
        <w:t xml:space="preserve"> </w:t>
      </w:r>
    </w:p>
    <w:p w14:paraId="6E885942" w14:textId="77777777" w:rsidR="005E7F3E" w:rsidRDefault="00F53B92" w:rsidP="00A72748">
      <w:pPr>
        <w:pStyle w:val="ac"/>
        <w:numPr>
          <w:ilvl w:val="0"/>
          <w:numId w:val="41"/>
        </w:numPr>
        <w:tabs>
          <w:tab w:val="left" w:pos="1134"/>
        </w:tabs>
        <w:autoSpaceDE w:val="0"/>
        <w:autoSpaceDN w:val="0"/>
        <w:adjustRightInd w:val="0"/>
        <w:ind w:left="0" w:firstLine="709"/>
        <w:jc w:val="both"/>
        <w:textAlignment w:val="center"/>
        <w:rPr>
          <w:sz w:val="28"/>
          <w:szCs w:val="28"/>
        </w:rPr>
      </w:pPr>
      <w:r>
        <w:rPr>
          <w:b/>
          <w:bCs/>
          <w:i/>
          <w:iCs/>
          <w:sz w:val="28"/>
          <w:szCs w:val="28"/>
          <w:shd w:val="clear" w:color="auto" w:fill="FFFFFF"/>
        </w:rPr>
        <w:t>метапредметные результаты –</w:t>
      </w:r>
      <w:r>
        <w:rPr>
          <w:spacing w:val="-2"/>
          <w:sz w:val="28"/>
          <w:szCs w:val="28"/>
        </w:rPr>
        <w:t xml:space="preserve"> выявлять и характеризовать существенные признаки языковых единиц, языковых явлений и процессов, составлять алгоритм действий и использовать его для решения учебных задач, использовать смысловое чтение для извлечения, обобщения и систематизации информациииз одного или нескольких источников с учетом поставленных целей</w:t>
      </w:r>
      <w:r w:rsidR="005E7F3E">
        <w:rPr>
          <w:sz w:val="28"/>
          <w:szCs w:val="28"/>
        </w:rPr>
        <w:t>;</w:t>
      </w:r>
    </w:p>
    <w:p w14:paraId="25144D59" w14:textId="7FD53428" w:rsidR="00F53B92" w:rsidRPr="005E7F3E" w:rsidRDefault="00F53B92" w:rsidP="00A72748">
      <w:pPr>
        <w:pStyle w:val="ac"/>
        <w:numPr>
          <w:ilvl w:val="0"/>
          <w:numId w:val="41"/>
        </w:numPr>
        <w:tabs>
          <w:tab w:val="left" w:pos="1134"/>
        </w:tabs>
        <w:autoSpaceDE w:val="0"/>
        <w:autoSpaceDN w:val="0"/>
        <w:adjustRightInd w:val="0"/>
        <w:ind w:left="0" w:firstLine="709"/>
        <w:jc w:val="both"/>
        <w:textAlignment w:val="center"/>
        <w:rPr>
          <w:sz w:val="28"/>
          <w:szCs w:val="28"/>
        </w:rPr>
      </w:pPr>
      <w:r w:rsidRPr="005E7F3E">
        <w:rPr>
          <w:b/>
          <w:bCs/>
          <w:i/>
          <w:iCs/>
          <w:sz w:val="28"/>
          <w:szCs w:val="28"/>
        </w:rPr>
        <w:t>п</w:t>
      </w:r>
      <w:r w:rsidRPr="005E7F3E">
        <w:rPr>
          <w:rFonts w:ascii="NewtonCSanPin" w:hAnsi="NewtonCSanPin"/>
          <w:b/>
          <w:bCs/>
          <w:i/>
          <w:iCs/>
          <w:sz w:val="28"/>
          <w:szCs w:val="28"/>
          <w:shd w:val="clear" w:color="auto" w:fill="FFFFFF"/>
        </w:rPr>
        <w:t xml:space="preserve">редметные результаты – </w:t>
      </w:r>
      <w:r w:rsidRPr="005E7F3E">
        <w:rPr>
          <w:rFonts w:ascii="NewtonCSanPin" w:hAnsi="NewtonCSanPin"/>
          <w:sz w:val="28"/>
          <w:szCs w:val="28"/>
          <w:shd w:val="clear" w:color="auto" w:fill="FFFFFF"/>
        </w:rPr>
        <w:t>применять правила орфографии, применять знания по морфемике при выполнении языкового анализа различных видов и в практике правописания слов с изученными орфограммами.</w:t>
      </w:r>
    </w:p>
    <w:p w14:paraId="3FE6E94A" w14:textId="16E8177E" w:rsidR="00E20A95" w:rsidRPr="00C63995" w:rsidRDefault="00E20A95" w:rsidP="00A72748">
      <w:pPr>
        <w:ind w:firstLine="709"/>
        <w:jc w:val="both"/>
        <w:rPr>
          <w:rFonts w:eastAsiaTheme="minorHAnsi"/>
          <w:sz w:val="28"/>
          <w:szCs w:val="28"/>
          <w:lang w:eastAsia="en-US"/>
        </w:rPr>
      </w:pPr>
      <w:r w:rsidRPr="00C63995">
        <w:rPr>
          <w:rFonts w:eastAsiaTheme="minorHAnsi"/>
          <w:sz w:val="28"/>
          <w:szCs w:val="28"/>
          <w:lang w:eastAsia="en-US"/>
        </w:rPr>
        <w:t>Планируемые результаты:</w:t>
      </w:r>
    </w:p>
    <w:p w14:paraId="1890937A" w14:textId="236CBE3A" w:rsidR="00E20A95" w:rsidRPr="00C63995" w:rsidRDefault="00F53B92" w:rsidP="00A72748">
      <w:pPr>
        <w:ind w:firstLine="709"/>
        <w:jc w:val="both"/>
        <w:rPr>
          <w:rFonts w:eastAsiaTheme="minorHAnsi"/>
          <w:sz w:val="28"/>
          <w:szCs w:val="28"/>
          <w:lang w:eastAsia="en-US"/>
        </w:rPr>
      </w:pPr>
      <w:r>
        <w:rPr>
          <w:rFonts w:eastAsiaTheme="minorHAnsi"/>
          <w:sz w:val="28"/>
          <w:szCs w:val="28"/>
          <w:lang w:eastAsia="en-US"/>
        </w:rPr>
        <w:t>–</w:t>
      </w:r>
      <w:r w:rsidR="00E20A95" w:rsidRPr="00C63995">
        <w:rPr>
          <w:rFonts w:eastAsiaTheme="minorHAnsi"/>
          <w:sz w:val="28"/>
          <w:szCs w:val="28"/>
          <w:lang w:eastAsia="en-US"/>
        </w:rPr>
        <w:t xml:space="preserve"> по диктанту: орфографически правильное написание предложенных слов;</w:t>
      </w:r>
    </w:p>
    <w:p w14:paraId="7D766FC1" w14:textId="7BA81489" w:rsidR="00E20A95" w:rsidRPr="00C63995" w:rsidRDefault="00F53B92" w:rsidP="00A72748">
      <w:pPr>
        <w:ind w:firstLine="709"/>
        <w:jc w:val="both"/>
        <w:rPr>
          <w:rFonts w:eastAsiaTheme="minorHAnsi"/>
          <w:sz w:val="28"/>
          <w:szCs w:val="28"/>
          <w:lang w:eastAsia="en-US"/>
        </w:rPr>
      </w:pPr>
      <w:r>
        <w:rPr>
          <w:rFonts w:eastAsiaTheme="minorHAnsi"/>
          <w:sz w:val="28"/>
          <w:szCs w:val="28"/>
          <w:lang w:eastAsia="en-US"/>
        </w:rPr>
        <w:t>–</w:t>
      </w:r>
      <w:r w:rsidR="00E20A95" w:rsidRPr="00C63995">
        <w:rPr>
          <w:rFonts w:eastAsiaTheme="minorHAnsi"/>
          <w:sz w:val="28"/>
          <w:szCs w:val="28"/>
          <w:lang w:eastAsia="en-US"/>
        </w:rPr>
        <w:t xml:space="preserve"> по грамматическому заданию: морфемный разбор слова – </w:t>
      </w:r>
      <w:r w:rsidR="00E20A95" w:rsidRPr="00C63995">
        <w:rPr>
          <w:rFonts w:eastAsiaTheme="minorHAnsi"/>
          <w:i/>
          <w:sz w:val="28"/>
          <w:szCs w:val="28"/>
          <w:lang w:eastAsia="en-US"/>
        </w:rPr>
        <w:t>пере-плёт-чи</w:t>
      </w:r>
      <w:proofErr w:type="gramStart"/>
      <w:r w:rsidR="00E20A95" w:rsidRPr="00C63995">
        <w:rPr>
          <w:rFonts w:eastAsiaTheme="minorHAnsi"/>
          <w:i/>
          <w:sz w:val="28"/>
          <w:szCs w:val="28"/>
          <w:lang w:eastAsia="en-US"/>
        </w:rPr>
        <w:t>к-</w:t>
      </w:r>
      <w:proofErr w:type="gramEnd"/>
      <w:r w:rsidR="00E20A95" w:rsidRPr="00C63995">
        <w:rPr>
          <w:rFonts w:eastAsiaTheme="minorHAnsi"/>
          <w:sz w:val="28"/>
          <w:szCs w:val="28"/>
          <w:lang w:eastAsia="en-US"/>
        </w:rPr>
        <w:t xml:space="preserve">□; последний согласный звук в слове </w:t>
      </w:r>
      <w:r w:rsidR="00E20A95" w:rsidRPr="00C63995">
        <w:rPr>
          <w:rFonts w:eastAsiaTheme="minorHAnsi"/>
          <w:i/>
          <w:sz w:val="28"/>
          <w:lang w:eastAsia="en-US"/>
        </w:rPr>
        <w:t>тренироваться</w:t>
      </w:r>
      <w:r w:rsidR="00E20A95" w:rsidRPr="00C63995">
        <w:rPr>
          <w:rFonts w:eastAsiaTheme="minorHAnsi"/>
          <w:i/>
          <w:sz w:val="28"/>
          <w:szCs w:val="28"/>
          <w:lang w:eastAsia="en-US"/>
        </w:rPr>
        <w:t xml:space="preserve"> - </w:t>
      </w:r>
      <w:r w:rsidR="00E20A95" w:rsidRPr="00C63995">
        <w:rPr>
          <w:rFonts w:eastAsiaTheme="minorHAnsi"/>
          <w:sz w:val="28"/>
          <w:szCs w:val="28"/>
          <w:lang w:eastAsia="en-US"/>
        </w:rPr>
        <w:t>[ц].</w:t>
      </w:r>
    </w:p>
    <w:p w14:paraId="43AA4768" w14:textId="77777777" w:rsidR="00E20A95" w:rsidRPr="00C63995" w:rsidRDefault="00E20A95" w:rsidP="00A72748">
      <w:pPr>
        <w:ind w:firstLine="709"/>
        <w:jc w:val="both"/>
        <w:rPr>
          <w:rFonts w:eastAsiaTheme="minorHAnsi"/>
          <w:sz w:val="28"/>
          <w:szCs w:val="28"/>
          <w:lang w:eastAsia="en-US"/>
        </w:rPr>
      </w:pPr>
      <w:r w:rsidRPr="00C63995">
        <w:rPr>
          <w:rFonts w:eastAsiaTheme="minorHAnsi"/>
          <w:sz w:val="28"/>
          <w:szCs w:val="28"/>
          <w:lang w:eastAsia="en-US"/>
        </w:rPr>
        <w:t>Проверяемые компетенции:</w:t>
      </w:r>
    </w:p>
    <w:p w14:paraId="76824A34" w14:textId="5207E4BD" w:rsidR="00E20A95" w:rsidRPr="00C63995" w:rsidRDefault="00F53B92" w:rsidP="00A72748">
      <w:pPr>
        <w:ind w:firstLine="709"/>
        <w:jc w:val="both"/>
        <w:rPr>
          <w:rFonts w:eastAsiaTheme="minorHAnsi"/>
          <w:sz w:val="28"/>
          <w:szCs w:val="28"/>
          <w:lang w:eastAsia="en-US"/>
        </w:rPr>
      </w:pPr>
      <w:r>
        <w:rPr>
          <w:rFonts w:eastAsiaTheme="minorHAnsi"/>
          <w:sz w:val="28"/>
          <w:szCs w:val="28"/>
          <w:lang w:eastAsia="en-US"/>
        </w:rPr>
        <w:t>–</w:t>
      </w:r>
      <w:r w:rsidR="00E20A95" w:rsidRPr="00C63995">
        <w:rPr>
          <w:rFonts w:eastAsiaTheme="minorHAnsi"/>
          <w:sz w:val="28"/>
          <w:szCs w:val="28"/>
          <w:lang w:eastAsia="en-US"/>
        </w:rPr>
        <w:t xml:space="preserve"> диктант: умение соотносить звуковой и буквенный облик слов заданной тематической группы, богатство лексикона участников в рамках слов заданной тематической группы, умение применять орфографические правила, изученные в начальной школе, в 5-м классе и в первом полугодии </w:t>
      </w:r>
      <w:r w:rsidR="00380BCB" w:rsidRPr="00C63995">
        <w:rPr>
          <w:rFonts w:eastAsiaTheme="minorHAnsi"/>
          <w:sz w:val="28"/>
          <w:szCs w:val="28"/>
          <w:lang w:eastAsia="en-US"/>
        </w:rPr>
        <w:t xml:space="preserve"> </w:t>
      </w:r>
      <w:r w:rsidR="00E20A95" w:rsidRPr="00C63995">
        <w:rPr>
          <w:rFonts w:eastAsiaTheme="minorHAnsi"/>
          <w:sz w:val="28"/>
          <w:szCs w:val="28"/>
          <w:lang w:eastAsia="en-US"/>
        </w:rPr>
        <w:t>6-го класса</w:t>
      </w:r>
      <w:r w:rsidR="00A72748">
        <w:rPr>
          <w:rFonts w:eastAsiaTheme="minorHAnsi"/>
          <w:sz w:val="28"/>
          <w:szCs w:val="28"/>
          <w:lang w:eastAsia="en-US"/>
        </w:rPr>
        <w:t>;</w:t>
      </w:r>
    </w:p>
    <w:p w14:paraId="7F659C88" w14:textId="6774D0AD" w:rsidR="00E20A95" w:rsidRPr="00C63995" w:rsidRDefault="00F53B92" w:rsidP="00A72748">
      <w:pPr>
        <w:ind w:firstLine="709"/>
        <w:jc w:val="both"/>
        <w:rPr>
          <w:rFonts w:eastAsiaTheme="minorHAnsi"/>
          <w:sz w:val="28"/>
          <w:szCs w:val="28"/>
          <w:lang w:eastAsia="en-US"/>
        </w:rPr>
      </w:pPr>
      <w:r>
        <w:rPr>
          <w:rFonts w:eastAsiaTheme="minorHAnsi"/>
          <w:sz w:val="28"/>
          <w:szCs w:val="28"/>
          <w:lang w:eastAsia="en-US"/>
        </w:rPr>
        <w:t>–</w:t>
      </w:r>
      <w:r w:rsidR="00E20A95" w:rsidRPr="00C63995">
        <w:rPr>
          <w:rFonts w:eastAsiaTheme="minorHAnsi"/>
          <w:sz w:val="28"/>
          <w:szCs w:val="28"/>
          <w:lang w:eastAsia="en-US"/>
        </w:rPr>
        <w:t xml:space="preserve"> грамматическое задание: умение выделять в слове морфемы, умение определять </w:t>
      </w:r>
      <w:proofErr w:type="gramStart"/>
      <w:r w:rsidR="00E20A95" w:rsidRPr="00C63995">
        <w:rPr>
          <w:rFonts w:eastAsiaTheme="minorHAnsi"/>
          <w:sz w:val="28"/>
          <w:szCs w:val="28"/>
          <w:lang w:eastAsia="en-US"/>
        </w:rPr>
        <w:t>звуко-буквенные</w:t>
      </w:r>
      <w:proofErr w:type="gramEnd"/>
      <w:r w:rsidR="00E20A95" w:rsidRPr="00C63995">
        <w:rPr>
          <w:rFonts w:eastAsiaTheme="minorHAnsi"/>
          <w:sz w:val="28"/>
          <w:szCs w:val="28"/>
          <w:lang w:eastAsia="en-US"/>
        </w:rPr>
        <w:t xml:space="preserve"> соотношения.</w:t>
      </w:r>
    </w:p>
    <w:p w14:paraId="7832FFF8" w14:textId="77777777" w:rsidR="00E20A95" w:rsidRPr="00C63995" w:rsidRDefault="00E20A95" w:rsidP="00A72748">
      <w:pPr>
        <w:ind w:firstLine="709"/>
        <w:jc w:val="both"/>
        <w:rPr>
          <w:rFonts w:eastAsiaTheme="minorHAnsi"/>
          <w:sz w:val="28"/>
          <w:szCs w:val="28"/>
          <w:lang w:eastAsia="en-US"/>
        </w:rPr>
      </w:pPr>
    </w:p>
    <w:p w14:paraId="5792C2F4" w14:textId="3F5AA348" w:rsidR="00E20A95" w:rsidRPr="00F53B92" w:rsidRDefault="00F53B92" w:rsidP="00A72748">
      <w:pPr>
        <w:pStyle w:val="af0"/>
        <w:numPr>
          <w:ilvl w:val="0"/>
          <w:numId w:val="101"/>
        </w:numPr>
        <w:tabs>
          <w:tab w:val="left" w:pos="1134"/>
        </w:tabs>
        <w:ind w:left="0" w:firstLine="709"/>
        <w:jc w:val="both"/>
        <w:rPr>
          <w:b/>
          <w:sz w:val="28"/>
          <w:szCs w:val="28"/>
        </w:rPr>
      </w:pPr>
      <w:r w:rsidRPr="001E1643">
        <w:rPr>
          <w:b/>
          <w:sz w:val="28"/>
          <w:szCs w:val="28"/>
        </w:rPr>
        <w:t>Критерии оценивания состязания «ГрамотариУм»</w:t>
      </w:r>
    </w:p>
    <w:p w14:paraId="344E0034" w14:textId="77777777" w:rsidR="00E20A95" w:rsidRPr="00C63995" w:rsidRDefault="00E20A95" w:rsidP="00A72748">
      <w:pPr>
        <w:ind w:firstLine="709"/>
        <w:jc w:val="center"/>
        <w:rPr>
          <w:rFonts w:eastAsiaTheme="minorHAnsi"/>
          <w:b/>
          <w:sz w:val="28"/>
          <w:szCs w:val="28"/>
          <w:lang w:eastAsia="en-US"/>
        </w:rPr>
      </w:pPr>
      <w:r w:rsidRPr="00C63995">
        <w:rPr>
          <w:rFonts w:eastAsiaTheme="minorHAnsi"/>
          <w:b/>
          <w:sz w:val="28"/>
          <w:szCs w:val="28"/>
          <w:lang w:eastAsia="en-US"/>
        </w:rPr>
        <w:t>Диктант</w:t>
      </w:r>
    </w:p>
    <w:p w14:paraId="2F6AA482" w14:textId="4EA9D2C4" w:rsidR="00E20A95" w:rsidRPr="00C63995" w:rsidRDefault="00E20A95" w:rsidP="00A72748">
      <w:pPr>
        <w:tabs>
          <w:tab w:val="left" w:pos="284"/>
        </w:tabs>
        <w:ind w:firstLine="709"/>
        <w:jc w:val="both"/>
        <w:rPr>
          <w:rFonts w:eastAsiaTheme="minorHAnsi"/>
          <w:b/>
          <w:sz w:val="28"/>
          <w:szCs w:val="28"/>
          <w:lang w:eastAsia="en-US"/>
        </w:rPr>
      </w:pPr>
      <w:r w:rsidRPr="00C63995">
        <w:rPr>
          <w:rFonts w:eastAsiaTheme="minorHAnsi"/>
          <w:bCs/>
          <w:sz w:val="28"/>
          <w:szCs w:val="28"/>
          <w:lang w:eastAsia="en-US"/>
        </w:rPr>
        <w:t xml:space="preserve">Критерии оценивания </w:t>
      </w:r>
      <w:r w:rsidRPr="00C63995">
        <w:rPr>
          <w:rFonts w:eastAsiaTheme="minorHAnsi"/>
          <w:sz w:val="28"/>
          <w:szCs w:val="28"/>
          <w:lang w:eastAsia="en-US"/>
        </w:rPr>
        <w:t xml:space="preserve">состязания «ГрамотариУм» (диктант) </w:t>
      </w:r>
      <w:r w:rsidRPr="00C63995">
        <w:rPr>
          <w:rFonts w:eastAsiaTheme="minorHAnsi"/>
          <w:bCs/>
          <w:sz w:val="28"/>
          <w:szCs w:val="28"/>
          <w:lang w:eastAsia="en-US"/>
        </w:rPr>
        <w:t>включают в себя оценку соблюдения участником состязания в каждом записанном слове правил орфографии:</w:t>
      </w:r>
    </w:p>
    <w:p w14:paraId="2935CBFF" w14:textId="24FF724A" w:rsidR="00E20A95" w:rsidRPr="00C63995" w:rsidRDefault="00E20A95" w:rsidP="00A72748">
      <w:pPr>
        <w:autoSpaceDE w:val="0"/>
        <w:autoSpaceDN w:val="0"/>
        <w:adjustRightInd w:val="0"/>
        <w:ind w:firstLine="709"/>
        <w:contextualSpacing/>
        <w:jc w:val="both"/>
        <w:rPr>
          <w:rFonts w:eastAsiaTheme="minorHAnsi"/>
          <w:sz w:val="28"/>
          <w:szCs w:val="28"/>
          <w:lang w:eastAsia="en-US"/>
        </w:rPr>
      </w:pPr>
      <w:r w:rsidRPr="00C63995">
        <w:rPr>
          <w:rFonts w:eastAsiaTheme="minorHAnsi"/>
          <w:sz w:val="28"/>
          <w:szCs w:val="28"/>
          <w:lang w:eastAsia="en-US"/>
        </w:rPr>
        <w:t xml:space="preserve">0,4 балла </w:t>
      </w:r>
      <w:r w:rsidR="00F64CB8">
        <w:rPr>
          <w:rFonts w:eastAsiaTheme="minorHAnsi"/>
          <w:sz w:val="28"/>
          <w:szCs w:val="28"/>
          <w:lang w:eastAsia="en-US"/>
        </w:rPr>
        <w:t>–</w:t>
      </w:r>
      <w:r w:rsidRPr="00C63995">
        <w:rPr>
          <w:rFonts w:eastAsiaTheme="minorHAnsi"/>
          <w:sz w:val="28"/>
          <w:szCs w:val="28"/>
          <w:lang w:eastAsia="en-US"/>
        </w:rPr>
        <w:t xml:space="preserve"> за каждое орфографически правильно написанное слово;</w:t>
      </w:r>
    </w:p>
    <w:p w14:paraId="0FDFB508" w14:textId="5D2C2935" w:rsidR="00E20A95" w:rsidRPr="00C63995" w:rsidRDefault="00E20A95" w:rsidP="00A72748">
      <w:pPr>
        <w:ind w:firstLine="709"/>
        <w:rPr>
          <w:rFonts w:eastAsiaTheme="minorHAnsi"/>
          <w:sz w:val="28"/>
          <w:szCs w:val="28"/>
          <w:lang w:eastAsia="en-US"/>
        </w:rPr>
      </w:pPr>
      <w:r w:rsidRPr="00C63995">
        <w:rPr>
          <w:rFonts w:eastAsiaTheme="minorHAnsi"/>
          <w:sz w:val="28"/>
          <w:szCs w:val="28"/>
          <w:lang w:eastAsia="en-US"/>
        </w:rPr>
        <w:t>0 баллов</w:t>
      </w:r>
      <w:r w:rsidR="00E23E0B" w:rsidRPr="00C63995">
        <w:rPr>
          <w:rFonts w:eastAsiaTheme="minorHAnsi"/>
          <w:sz w:val="28"/>
          <w:szCs w:val="28"/>
          <w:lang w:eastAsia="en-US"/>
        </w:rPr>
        <w:t xml:space="preserve"> </w:t>
      </w:r>
      <w:r w:rsidRPr="00C63995">
        <w:rPr>
          <w:rFonts w:eastAsiaTheme="minorHAnsi"/>
          <w:sz w:val="28"/>
          <w:szCs w:val="28"/>
          <w:lang w:eastAsia="en-US"/>
        </w:rPr>
        <w:t>–</w:t>
      </w:r>
      <w:r w:rsidR="00E23E0B" w:rsidRPr="00C63995">
        <w:rPr>
          <w:rFonts w:eastAsiaTheme="minorHAnsi"/>
          <w:sz w:val="28"/>
          <w:szCs w:val="28"/>
          <w:lang w:eastAsia="en-US"/>
        </w:rPr>
        <w:t xml:space="preserve"> </w:t>
      </w:r>
      <w:r w:rsidRPr="00C63995">
        <w:rPr>
          <w:rFonts w:eastAsiaTheme="minorHAnsi"/>
          <w:sz w:val="28"/>
          <w:szCs w:val="28"/>
          <w:lang w:eastAsia="en-US"/>
        </w:rPr>
        <w:t>если в слове допущен</w:t>
      </w:r>
      <w:proofErr w:type="gramStart"/>
      <w:r w:rsidRPr="00C63995">
        <w:rPr>
          <w:rFonts w:eastAsiaTheme="minorHAnsi"/>
          <w:sz w:val="28"/>
          <w:szCs w:val="28"/>
          <w:lang w:eastAsia="en-US"/>
        </w:rPr>
        <w:t>а(</w:t>
      </w:r>
      <w:proofErr w:type="gramEnd"/>
      <w:r w:rsidRPr="00C63995">
        <w:rPr>
          <w:rFonts w:eastAsiaTheme="minorHAnsi"/>
          <w:sz w:val="28"/>
          <w:szCs w:val="28"/>
          <w:lang w:eastAsia="en-US"/>
        </w:rPr>
        <w:t>ы) ошибка(и).</w:t>
      </w:r>
    </w:p>
    <w:p w14:paraId="14309AA6" w14:textId="77777777" w:rsidR="00E20A95" w:rsidRPr="00C63995" w:rsidRDefault="00E20A95" w:rsidP="00A72748">
      <w:pPr>
        <w:autoSpaceDE w:val="0"/>
        <w:autoSpaceDN w:val="0"/>
        <w:adjustRightInd w:val="0"/>
        <w:ind w:firstLine="709"/>
        <w:contextualSpacing/>
        <w:jc w:val="both"/>
        <w:rPr>
          <w:rFonts w:eastAsiaTheme="minorHAnsi"/>
          <w:sz w:val="28"/>
          <w:szCs w:val="28"/>
          <w:lang w:eastAsia="en-US"/>
        </w:rPr>
      </w:pPr>
      <w:r w:rsidRPr="00C63995">
        <w:rPr>
          <w:rFonts w:eastAsiaTheme="minorHAnsi"/>
          <w:sz w:val="28"/>
          <w:szCs w:val="28"/>
          <w:lang w:eastAsia="en-US"/>
        </w:rPr>
        <w:t>Исправления ошибками не считаются, оценивается последний выбранный участником состязания вариант написания.</w:t>
      </w:r>
    </w:p>
    <w:p w14:paraId="27A98243" w14:textId="080766B0" w:rsidR="00E20A95" w:rsidRPr="00C63995" w:rsidRDefault="00E20A95" w:rsidP="00A72748">
      <w:pPr>
        <w:tabs>
          <w:tab w:val="left" w:pos="284"/>
        </w:tabs>
        <w:ind w:firstLine="709"/>
        <w:jc w:val="both"/>
        <w:rPr>
          <w:rFonts w:eastAsiaTheme="minorHAnsi"/>
          <w:sz w:val="28"/>
          <w:szCs w:val="28"/>
          <w:lang w:eastAsia="en-US"/>
        </w:rPr>
      </w:pPr>
      <w:r w:rsidRPr="00C63995">
        <w:rPr>
          <w:rFonts w:eastAsiaTheme="minorHAnsi"/>
          <w:sz w:val="28"/>
          <w:szCs w:val="28"/>
          <w:lang w:eastAsia="en-US"/>
        </w:rPr>
        <w:t>Максимальный балл – 6,8 баллов.</w:t>
      </w:r>
    </w:p>
    <w:p w14:paraId="1EFB162D" w14:textId="77777777" w:rsidR="00E23E0B" w:rsidRDefault="00E23E0B" w:rsidP="00A72748">
      <w:pPr>
        <w:tabs>
          <w:tab w:val="left" w:pos="284"/>
        </w:tabs>
        <w:ind w:firstLine="709"/>
        <w:jc w:val="both"/>
        <w:rPr>
          <w:rFonts w:eastAsiaTheme="minorHAnsi"/>
          <w:sz w:val="28"/>
          <w:szCs w:val="28"/>
          <w:lang w:eastAsia="en-US"/>
        </w:rPr>
      </w:pPr>
    </w:p>
    <w:p w14:paraId="41A9F463" w14:textId="77777777" w:rsidR="00A72748" w:rsidRDefault="00A72748">
      <w:pPr>
        <w:spacing w:after="200" w:line="276" w:lineRule="auto"/>
        <w:rPr>
          <w:rFonts w:eastAsiaTheme="minorHAnsi"/>
          <w:sz w:val="28"/>
          <w:szCs w:val="28"/>
          <w:lang w:eastAsia="en-US"/>
        </w:rPr>
      </w:pPr>
      <w:r>
        <w:rPr>
          <w:rFonts w:eastAsiaTheme="minorHAnsi"/>
          <w:sz w:val="28"/>
          <w:szCs w:val="28"/>
          <w:lang w:eastAsia="en-US"/>
        </w:rPr>
        <w:br w:type="page"/>
      </w:r>
    </w:p>
    <w:p w14:paraId="2CF70168" w14:textId="4D5143FC" w:rsidR="00E20A95" w:rsidRPr="00C63995" w:rsidRDefault="00E20A95" w:rsidP="00A72748">
      <w:pPr>
        <w:tabs>
          <w:tab w:val="left" w:pos="-2977"/>
        </w:tabs>
        <w:ind w:firstLine="709"/>
        <w:jc w:val="center"/>
        <w:rPr>
          <w:rFonts w:eastAsiaTheme="minorHAnsi"/>
          <w:b/>
          <w:sz w:val="28"/>
          <w:szCs w:val="28"/>
          <w:lang w:eastAsia="en-US"/>
        </w:rPr>
      </w:pPr>
      <w:r w:rsidRPr="00C63995">
        <w:rPr>
          <w:rFonts w:eastAsiaTheme="minorHAnsi"/>
          <w:b/>
          <w:sz w:val="28"/>
          <w:szCs w:val="28"/>
          <w:lang w:eastAsia="en-US"/>
        </w:rPr>
        <w:lastRenderedPageBreak/>
        <w:t>Грамматическое задание</w:t>
      </w:r>
    </w:p>
    <w:p w14:paraId="1AFDCE0C" w14:textId="21EEDEE4" w:rsidR="00E20A95" w:rsidRPr="00C63995" w:rsidRDefault="00E20A95" w:rsidP="00A72748">
      <w:pPr>
        <w:tabs>
          <w:tab w:val="left" w:pos="284"/>
        </w:tabs>
        <w:ind w:firstLine="709"/>
        <w:jc w:val="both"/>
        <w:rPr>
          <w:rFonts w:eastAsiaTheme="minorHAnsi"/>
          <w:sz w:val="28"/>
          <w:szCs w:val="28"/>
          <w:lang w:eastAsia="en-US"/>
        </w:rPr>
      </w:pPr>
      <w:r w:rsidRPr="00C63995">
        <w:rPr>
          <w:rFonts w:eastAsiaTheme="minorHAnsi"/>
          <w:bCs/>
          <w:sz w:val="28"/>
          <w:szCs w:val="28"/>
          <w:lang w:eastAsia="en-US"/>
        </w:rPr>
        <w:t xml:space="preserve">Критерии оценивания </w:t>
      </w:r>
      <w:r w:rsidRPr="00C63995">
        <w:rPr>
          <w:rFonts w:eastAsiaTheme="minorHAnsi"/>
          <w:sz w:val="28"/>
          <w:szCs w:val="28"/>
          <w:lang w:eastAsia="en-US"/>
        </w:rPr>
        <w:t xml:space="preserve">состязания «ГрамотариУм» (грамматическое задание) </w:t>
      </w:r>
      <w:r w:rsidRPr="00C63995">
        <w:rPr>
          <w:rFonts w:eastAsiaTheme="minorHAnsi"/>
          <w:bCs/>
          <w:sz w:val="28"/>
          <w:szCs w:val="28"/>
          <w:lang w:eastAsia="en-US"/>
        </w:rPr>
        <w:t xml:space="preserve">включают в себя оценку умения участника состязания правильно сделать </w:t>
      </w:r>
      <w:r w:rsidRPr="00C63995">
        <w:rPr>
          <w:rFonts w:eastAsiaTheme="minorHAnsi"/>
          <w:sz w:val="28"/>
          <w:szCs w:val="28"/>
          <w:lang w:eastAsia="en-US"/>
        </w:rPr>
        <w:t>морфемный разбор слова, в котором это важно для применения орфографического правила, и прокомментировать фонетическую особенность слова, важную для формирования орфографической зоркости:</w:t>
      </w:r>
    </w:p>
    <w:p w14:paraId="15D65EFB" w14:textId="1ED4C967" w:rsidR="00E20A95" w:rsidRPr="00BA2149" w:rsidRDefault="00E20A95" w:rsidP="00A72748">
      <w:pPr>
        <w:pStyle w:val="ac"/>
        <w:numPr>
          <w:ilvl w:val="0"/>
          <w:numId w:val="41"/>
        </w:numPr>
        <w:tabs>
          <w:tab w:val="left" w:pos="1134"/>
        </w:tabs>
        <w:ind w:left="0" w:firstLine="709"/>
        <w:jc w:val="both"/>
        <w:rPr>
          <w:rFonts w:eastAsiaTheme="minorHAnsi"/>
          <w:sz w:val="28"/>
          <w:szCs w:val="28"/>
          <w:lang w:eastAsia="en-US"/>
        </w:rPr>
      </w:pPr>
      <w:r w:rsidRPr="00BA2149">
        <w:rPr>
          <w:rFonts w:eastAsiaTheme="minorHAnsi"/>
          <w:sz w:val="28"/>
          <w:szCs w:val="28"/>
          <w:lang w:eastAsia="en-US"/>
        </w:rPr>
        <w:t xml:space="preserve">0,4 балла – за каждую правильно выделенную морфему </w:t>
      </w:r>
      <w:r w:rsidR="00E23E0B" w:rsidRPr="00BA2149">
        <w:rPr>
          <w:rFonts w:eastAsiaTheme="minorHAnsi"/>
          <w:sz w:val="28"/>
          <w:szCs w:val="28"/>
          <w:lang w:eastAsia="en-US"/>
        </w:rPr>
        <w:br/>
      </w:r>
      <w:r w:rsidRPr="00BA2149">
        <w:rPr>
          <w:rFonts w:eastAsiaTheme="minorHAnsi"/>
          <w:sz w:val="28"/>
          <w:szCs w:val="28"/>
          <w:lang w:eastAsia="en-US"/>
        </w:rPr>
        <w:t>(итого – 1,6 балл);</w:t>
      </w:r>
    </w:p>
    <w:p w14:paraId="5C0674A3" w14:textId="643F48A3" w:rsidR="00E20A95" w:rsidRPr="00BA2149" w:rsidRDefault="00E20A95" w:rsidP="00A72748">
      <w:pPr>
        <w:pStyle w:val="ac"/>
        <w:numPr>
          <w:ilvl w:val="0"/>
          <w:numId w:val="41"/>
        </w:numPr>
        <w:tabs>
          <w:tab w:val="left" w:pos="1134"/>
        </w:tabs>
        <w:ind w:left="0" w:firstLine="709"/>
        <w:jc w:val="both"/>
        <w:rPr>
          <w:rFonts w:eastAsiaTheme="minorHAnsi"/>
          <w:bCs/>
          <w:sz w:val="28"/>
          <w:szCs w:val="28"/>
          <w:lang w:eastAsia="en-US"/>
        </w:rPr>
      </w:pPr>
      <w:r w:rsidRPr="00BA2149">
        <w:rPr>
          <w:rFonts w:eastAsiaTheme="minorHAnsi"/>
          <w:sz w:val="28"/>
          <w:szCs w:val="28"/>
          <w:lang w:eastAsia="en-US"/>
        </w:rPr>
        <w:t>1,6 балла – за правильно указанный звук.</w:t>
      </w:r>
    </w:p>
    <w:p w14:paraId="7EB5668E" w14:textId="77777777" w:rsidR="00E20A95" w:rsidRPr="00C63995" w:rsidRDefault="00E20A95" w:rsidP="00A72748">
      <w:pPr>
        <w:tabs>
          <w:tab w:val="left" w:pos="284"/>
        </w:tabs>
        <w:ind w:firstLine="709"/>
        <w:jc w:val="both"/>
        <w:rPr>
          <w:rFonts w:eastAsiaTheme="minorHAnsi"/>
          <w:sz w:val="28"/>
          <w:szCs w:val="28"/>
          <w:lang w:eastAsia="en-US"/>
        </w:rPr>
      </w:pPr>
      <w:r w:rsidRPr="00C63995">
        <w:rPr>
          <w:rFonts w:eastAsiaTheme="minorHAnsi"/>
          <w:sz w:val="28"/>
          <w:szCs w:val="28"/>
          <w:lang w:eastAsia="en-US"/>
        </w:rPr>
        <w:t>Максимальный балл за грамматические задания – 3,2 балла (1,6+1,6).</w:t>
      </w:r>
    </w:p>
    <w:p w14:paraId="102C5185" w14:textId="77777777" w:rsidR="00E20A95" w:rsidRPr="00C63995" w:rsidRDefault="00E20A95" w:rsidP="00A72748">
      <w:pPr>
        <w:tabs>
          <w:tab w:val="left" w:pos="284"/>
        </w:tabs>
        <w:ind w:firstLine="709"/>
        <w:jc w:val="both"/>
        <w:rPr>
          <w:rFonts w:eastAsiaTheme="minorHAnsi"/>
          <w:sz w:val="28"/>
          <w:szCs w:val="28"/>
          <w:lang w:eastAsia="en-US"/>
        </w:rPr>
      </w:pPr>
      <w:r w:rsidRPr="00C63995">
        <w:rPr>
          <w:rFonts w:eastAsiaTheme="minorHAnsi"/>
          <w:sz w:val="28"/>
          <w:szCs w:val="28"/>
          <w:lang w:eastAsia="en-US"/>
        </w:rPr>
        <w:t>Максимальный балл за состязание – 10 баллов.</w:t>
      </w:r>
    </w:p>
    <w:p w14:paraId="0F401F6E" w14:textId="77777777" w:rsidR="00E20A95" w:rsidRPr="00C63995" w:rsidRDefault="00E20A95" w:rsidP="00A72748">
      <w:pPr>
        <w:ind w:firstLine="709"/>
        <w:jc w:val="both"/>
        <w:rPr>
          <w:rFonts w:eastAsiaTheme="minorHAnsi"/>
          <w:sz w:val="28"/>
          <w:szCs w:val="28"/>
          <w:highlight w:val="yellow"/>
          <w:lang w:eastAsia="en-US"/>
        </w:rPr>
      </w:pPr>
    </w:p>
    <w:p w14:paraId="2A0276B6" w14:textId="4F4EBA1B" w:rsidR="00E20A95" w:rsidRPr="001E1643" w:rsidRDefault="00E20A95" w:rsidP="00A72748">
      <w:pPr>
        <w:pStyle w:val="af0"/>
        <w:numPr>
          <w:ilvl w:val="0"/>
          <w:numId w:val="101"/>
        </w:numPr>
        <w:tabs>
          <w:tab w:val="left" w:pos="1134"/>
        </w:tabs>
        <w:ind w:left="0" w:firstLine="709"/>
        <w:jc w:val="both"/>
        <w:rPr>
          <w:b/>
          <w:sz w:val="28"/>
          <w:szCs w:val="28"/>
        </w:rPr>
      </w:pPr>
      <w:r w:rsidRPr="001E1643">
        <w:rPr>
          <w:b/>
          <w:sz w:val="28"/>
          <w:szCs w:val="28"/>
        </w:rPr>
        <w:t xml:space="preserve">Анализ результатов выполнения заданий (в количественном </w:t>
      </w:r>
      <w:r w:rsidR="00E23E0B" w:rsidRPr="001E1643">
        <w:rPr>
          <w:b/>
          <w:sz w:val="28"/>
          <w:szCs w:val="28"/>
        </w:rPr>
        <w:br/>
      </w:r>
      <w:r w:rsidRPr="001E1643">
        <w:rPr>
          <w:b/>
          <w:sz w:val="28"/>
          <w:szCs w:val="28"/>
        </w:rPr>
        <w:t>и качественном разрезе)</w:t>
      </w:r>
    </w:p>
    <w:p w14:paraId="289735FB" w14:textId="790B0B5C" w:rsidR="00F53B92" w:rsidRDefault="00F53B92" w:rsidP="00A72748">
      <w:pPr>
        <w:shd w:val="clear" w:color="auto" w:fill="FFFFFF"/>
        <w:ind w:firstLine="709"/>
        <w:jc w:val="both"/>
        <w:rPr>
          <w:bCs/>
          <w:iCs/>
          <w:sz w:val="28"/>
          <w:szCs w:val="28"/>
        </w:rPr>
      </w:pPr>
      <w:r>
        <w:rPr>
          <w:bCs/>
          <w:iCs/>
          <w:sz w:val="28"/>
          <w:szCs w:val="28"/>
        </w:rPr>
        <w:t>Общее число участников состязания – 15 чел</w:t>
      </w:r>
      <w:r w:rsidR="00A72748">
        <w:rPr>
          <w:bCs/>
          <w:iCs/>
          <w:sz w:val="28"/>
          <w:szCs w:val="28"/>
        </w:rPr>
        <w:t>.</w:t>
      </w:r>
      <w:r>
        <w:rPr>
          <w:bCs/>
          <w:iCs/>
          <w:sz w:val="28"/>
          <w:szCs w:val="28"/>
        </w:rPr>
        <w:t xml:space="preserve"> (100 %).</w:t>
      </w:r>
    </w:p>
    <w:p w14:paraId="4BFE946E" w14:textId="77777777" w:rsidR="00F53B92" w:rsidRDefault="00F53B92" w:rsidP="00A72748">
      <w:pPr>
        <w:shd w:val="clear" w:color="auto" w:fill="FFFFFF"/>
        <w:ind w:firstLine="709"/>
        <w:jc w:val="both"/>
        <w:rPr>
          <w:sz w:val="28"/>
          <w:szCs w:val="28"/>
        </w:rPr>
      </w:pPr>
      <w:r>
        <w:rPr>
          <w:sz w:val="28"/>
          <w:szCs w:val="28"/>
        </w:rPr>
        <w:t>Число участников, набравших максимальное количество баллов (10) – 1 чел. (7 %).</w:t>
      </w:r>
    </w:p>
    <w:p w14:paraId="00912D49" w14:textId="05CED06E" w:rsidR="00F53B92" w:rsidRDefault="00F53B92" w:rsidP="00A72748">
      <w:pPr>
        <w:shd w:val="clear" w:color="auto" w:fill="FFFFFF"/>
        <w:ind w:firstLine="709"/>
        <w:jc w:val="both"/>
        <w:rPr>
          <w:sz w:val="28"/>
          <w:szCs w:val="28"/>
        </w:rPr>
      </w:pPr>
      <w:r>
        <w:rPr>
          <w:sz w:val="28"/>
          <w:szCs w:val="28"/>
        </w:rPr>
        <w:t xml:space="preserve">Число участников, набравших наименьшее количество баллов </w:t>
      </w:r>
      <w:r>
        <w:rPr>
          <w:sz w:val="28"/>
          <w:szCs w:val="28"/>
        </w:rPr>
        <w:br/>
        <w:t>(</w:t>
      </w:r>
      <w:r w:rsidR="003B4DEF">
        <w:rPr>
          <w:sz w:val="28"/>
          <w:szCs w:val="28"/>
        </w:rPr>
        <w:t>6,4</w:t>
      </w:r>
      <w:r>
        <w:rPr>
          <w:sz w:val="28"/>
          <w:szCs w:val="28"/>
        </w:rPr>
        <w:t>) – 1 чел. (7 %).</w:t>
      </w:r>
    </w:p>
    <w:p w14:paraId="5C82FD85" w14:textId="77777777" w:rsidR="00F53B92" w:rsidRDefault="00F53B92" w:rsidP="00A72748">
      <w:pPr>
        <w:shd w:val="clear" w:color="auto" w:fill="FFFFFF"/>
        <w:ind w:firstLine="709"/>
        <w:jc w:val="both"/>
        <w:rPr>
          <w:sz w:val="28"/>
          <w:szCs w:val="28"/>
        </w:rPr>
      </w:pPr>
      <w:r>
        <w:rPr>
          <w:sz w:val="28"/>
          <w:szCs w:val="28"/>
        </w:rPr>
        <w:t xml:space="preserve">Число участников, набравших минимальное количество баллов </w:t>
      </w:r>
      <w:r>
        <w:rPr>
          <w:sz w:val="28"/>
          <w:szCs w:val="28"/>
        </w:rPr>
        <w:br/>
        <w:t>(0) – 0 чел. (0 %).</w:t>
      </w:r>
    </w:p>
    <w:p w14:paraId="2844B368" w14:textId="35D45DB1" w:rsidR="00F53B92" w:rsidRDefault="00F53B92" w:rsidP="00A72748">
      <w:pPr>
        <w:shd w:val="clear" w:color="auto" w:fill="FFFFFF"/>
        <w:ind w:firstLine="709"/>
        <w:jc w:val="both"/>
        <w:rPr>
          <w:sz w:val="28"/>
          <w:szCs w:val="28"/>
        </w:rPr>
      </w:pPr>
      <w:r>
        <w:rPr>
          <w:sz w:val="28"/>
          <w:szCs w:val="28"/>
        </w:rPr>
        <w:t>Средний балл – 8,</w:t>
      </w:r>
      <w:r w:rsidR="003B4DEF">
        <w:rPr>
          <w:sz w:val="28"/>
          <w:szCs w:val="28"/>
        </w:rPr>
        <w:t>3</w:t>
      </w:r>
      <w:r>
        <w:rPr>
          <w:sz w:val="28"/>
          <w:szCs w:val="28"/>
        </w:rPr>
        <w:t>.</w:t>
      </w:r>
    </w:p>
    <w:p w14:paraId="593838DF" w14:textId="77777777" w:rsidR="003927CC" w:rsidRPr="003B4DEF" w:rsidRDefault="003927CC" w:rsidP="00F53B92"/>
    <w:p w14:paraId="36454B3C" w14:textId="77777777" w:rsidR="003B4DEF" w:rsidRDefault="003B4DEF" w:rsidP="003B4DEF">
      <w:pPr>
        <w:shd w:val="clear" w:color="auto" w:fill="FFFFFF"/>
        <w:ind w:firstLine="568"/>
        <w:jc w:val="center"/>
        <w:rPr>
          <w:b/>
          <w:sz w:val="28"/>
          <w:szCs w:val="28"/>
        </w:rPr>
      </w:pPr>
      <w:r>
        <w:rPr>
          <w:b/>
          <w:sz w:val="28"/>
          <w:szCs w:val="28"/>
        </w:rPr>
        <w:t>Анализ выполнения заданий</w:t>
      </w:r>
    </w:p>
    <w:p w14:paraId="1B642074" w14:textId="77777777" w:rsidR="003B4DEF" w:rsidRDefault="003B4DEF" w:rsidP="003B4DEF">
      <w:pPr>
        <w:shd w:val="clear" w:color="auto" w:fill="FFFFFF"/>
        <w:ind w:firstLine="568"/>
        <w:jc w:val="center"/>
        <w:rPr>
          <w:b/>
          <w:sz w:val="28"/>
          <w:szCs w:val="28"/>
        </w:rPr>
      </w:pPr>
      <w:r>
        <w:rPr>
          <w:b/>
          <w:sz w:val="28"/>
          <w:szCs w:val="28"/>
        </w:rPr>
        <w:t>Диктант</w:t>
      </w:r>
    </w:p>
    <w:p w14:paraId="36176DBD" w14:textId="77777777" w:rsidR="008779FE" w:rsidRDefault="008779FE" w:rsidP="003B4DEF">
      <w:pPr>
        <w:shd w:val="clear" w:color="auto" w:fill="FFFFFF"/>
        <w:ind w:firstLine="568"/>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2"/>
        <w:gridCol w:w="2652"/>
        <w:gridCol w:w="2374"/>
        <w:gridCol w:w="2200"/>
      </w:tblGrid>
      <w:tr w:rsidR="003B4DEF" w14:paraId="0BC2DAA7" w14:textId="77777777" w:rsidTr="008779FE">
        <w:trPr>
          <w:trHeight w:val="20"/>
        </w:trPr>
        <w:tc>
          <w:tcPr>
            <w:tcW w:w="2235" w:type="dxa"/>
            <w:tcBorders>
              <w:top w:val="single" w:sz="4" w:space="0" w:color="auto"/>
              <w:left w:val="single" w:sz="4" w:space="0" w:color="auto"/>
              <w:bottom w:val="single" w:sz="4" w:space="0" w:color="auto"/>
              <w:right w:val="single" w:sz="4" w:space="0" w:color="auto"/>
            </w:tcBorders>
            <w:hideMark/>
          </w:tcPr>
          <w:p w14:paraId="6B3DCBF1" w14:textId="77777777" w:rsidR="003B4DEF" w:rsidRDefault="003B4DEF" w:rsidP="00956D92">
            <w:pPr>
              <w:shd w:val="clear" w:color="auto" w:fill="FFFFFF"/>
              <w:jc w:val="center"/>
              <w:rPr>
                <w:b/>
                <w:sz w:val="28"/>
                <w:szCs w:val="28"/>
                <w:lang w:eastAsia="en-US"/>
              </w:rPr>
            </w:pPr>
            <w:r>
              <w:rPr>
                <w:b/>
                <w:sz w:val="28"/>
                <w:szCs w:val="28"/>
                <w:lang w:eastAsia="en-US"/>
              </w:rPr>
              <w:t>Слова диктанта</w:t>
            </w:r>
          </w:p>
        </w:tc>
        <w:tc>
          <w:tcPr>
            <w:tcW w:w="2693" w:type="dxa"/>
            <w:tcBorders>
              <w:top w:val="single" w:sz="4" w:space="0" w:color="auto"/>
              <w:left w:val="single" w:sz="4" w:space="0" w:color="auto"/>
              <w:bottom w:val="single" w:sz="4" w:space="0" w:color="auto"/>
              <w:right w:val="single" w:sz="4" w:space="0" w:color="auto"/>
            </w:tcBorders>
            <w:hideMark/>
          </w:tcPr>
          <w:p w14:paraId="3CC5D988" w14:textId="48533C16" w:rsidR="003B4DEF" w:rsidRDefault="003B4DEF" w:rsidP="008779FE">
            <w:pPr>
              <w:shd w:val="clear" w:color="auto" w:fill="FFFFFF"/>
              <w:jc w:val="center"/>
              <w:rPr>
                <w:b/>
                <w:sz w:val="28"/>
                <w:szCs w:val="28"/>
                <w:lang w:eastAsia="en-US"/>
              </w:rPr>
            </w:pPr>
            <w:r>
              <w:rPr>
                <w:b/>
                <w:sz w:val="28"/>
                <w:szCs w:val="28"/>
                <w:lang w:eastAsia="en-US"/>
              </w:rPr>
              <w:t xml:space="preserve">Количество участников, написавших слово </w:t>
            </w:r>
            <w:r w:rsidR="008779FE">
              <w:rPr>
                <w:b/>
                <w:sz w:val="28"/>
                <w:szCs w:val="28"/>
                <w:lang w:eastAsia="en-US"/>
              </w:rPr>
              <w:t>с</w:t>
            </w:r>
            <w:r>
              <w:rPr>
                <w:b/>
                <w:sz w:val="28"/>
                <w:szCs w:val="28"/>
                <w:lang w:eastAsia="en-US"/>
              </w:rPr>
              <w:t xml:space="preserve"> ошибок</w:t>
            </w:r>
            <w:r w:rsidR="008779FE">
              <w:rPr>
                <w:b/>
                <w:sz w:val="28"/>
                <w:szCs w:val="28"/>
                <w:lang w:eastAsia="en-US"/>
              </w:rPr>
              <w:t>ами</w:t>
            </w:r>
          </w:p>
        </w:tc>
        <w:tc>
          <w:tcPr>
            <w:tcW w:w="2410" w:type="dxa"/>
            <w:tcBorders>
              <w:top w:val="single" w:sz="4" w:space="0" w:color="auto"/>
              <w:left w:val="single" w:sz="4" w:space="0" w:color="auto"/>
              <w:bottom w:val="single" w:sz="4" w:space="0" w:color="auto"/>
              <w:right w:val="single" w:sz="4" w:space="0" w:color="auto"/>
            </w:tcBorders>
            <w:hideMark/>
          </w:tcPr>
          <w:p w14:paraId="0D370F59" w14:textId="60C664D7" w:rsidR="003B4DEF" w:rsidRDefault="003B4DEF" w:rsidP="008779FE">
            <w:pPr>
              <w:shd w:val="clear" w:color="auto" w:fill="FFFFFF"/>
              <w:jc w:val="center"/>
              <w:rPr>
                <w:b/>
                <w:sz w:val="28"/>
                <w:szCs w:val="28"/>
                <w:lang w:eastAsia="en-US"/>
              </w:rPr>
            </w:pPr>
            <w:r>
              <w:rPr>
                <w:b/>
                <w:sz w:val="28"/>
                <w:szCs w:val="28"/>
                <w:lang w:eastAsia="en-US"/>
              </w:rPr>
              <w:t xml:space="preserve">% участников, написавших слово </w:t>
            </w:r>
            <w:r w:rsidR="008779FE">
              <w:rPr>
                <w:b/>
                <w:sz w:val="28"/>
                <w:szCs w:val="28"/>
                <w:lang w:eastAsia="en-US"/>
              </w:rPr>
              <w:t>с</w:t>
            </w:r>
            <w:r>
              <w:rPr>
                <w:b/>
                <w:sz w:val="28"/>
                <w:szCs w:val="28"/>
                <w:lang w:eastAsia="en-US"/>
              </w:rPr>
              <w:t xml:space="preserve"> ошибок</w:t>
            </w:r>
            <w:r w:rsidR="008779FE">
              <w:rPr>
                <w:b/>
                <w:sz w:val="28"/>
                <w:szCs w:val="28"/>
                <w:lang w:eastAsia="en-US"/>
              </w:rPr>
              <w:t>ами</w:t>
            </w:r>
          </w:p>
        </w:tc>
        <w:tc>
          <w:tcPr>
            <w:tcW w:w="2233" w:type="dxa"/>
            <w:tcBorders>
              <w:top w:val="single" w:sz="4" w:space="0" w:color="auto"/>
              <w:left w:val="single" w:sz="4" w:space="0" w:color="auto"/>
              <w:bottom w:val="single" w:sz="4" w:space="0" w:color="auto"/>
              <w:right w:val="single" w:sz="4" w:space="0" w:color="auto"/>
            </w:tcBorders>
          </w:tcPr>
          <w:p w14:paraId="1454941D" w14:textId="77777777" w:rsidR="003B4DEF" w:rsidRDefault="003B4DEF" w:rsidP="00956D92">
            <w:pPr>
              <w:shd w:val="clear" w:color="auto" w:fill="FFFFFF"/>
              <w:jc w:val="center"/>
              <w:rPr>
                <w:b/>
                <w:sz w:val="28"/>
                <w:szCs w:val="28"/>
                <w:lang w:eastAsia="en-US"/>
              </w:rPr>
            </w:pPr>
            <w:r>
              <w:rPr>
                <w:b/>
                <w:sz w:val="28"/>
                <w:szCs w:val="28"/>
                <w:lang w:eastAsia="en-US"/>
              </w:rPr>
              <w:t>Комментарий</w:t>
            </w:r>
          </w:p>
        </w:tc>
      </w:tr>
      <w:tr w:rsidR="003B4DEF" w14:paraId="1F3BD880" w14:textId="77777777" w:rsidTr="008779FE">
        <w:trPr>
          <w:trHeight w:val="20"/>
        </w:trPr>
        <w:tc>
          <w:tcPr>
            <w:tcW w:w="2235" w:type="dxa"/>
            <w:tcBorders>
              <w:top w:val="single" w:sz="4" w:space="0" w:color="auto"/>
              <w:left w:val="single" w:sz="4" w:space="0" w:color="auto"/>
              <w:bottom w:val="single" w:sz="4" w:space="0" w:color="auto"/>
              <w:right w:val="single" w:sz="4" w:space="0" w:color="auto"/>
            </w:tcBorders>
          </w:tcPr>
          <w:p w14:paraId="4D4B0266" w14:textId="2345B987" w:rsidR="003B4DEF" w:rsidRDefault="003B4DEF" w:rsidP="008779FE">
            <w:pPr>
              <w:shd w:val="clear" w:color="auto" w:fill="FFFFFF"/>
              <w:ind w:right="-108"/>
              <w:rPr>
                <w:b/>
                <w:sz w:val="28"/>
                <w:szCs w:val="28"/>
                <w:lang w:eastAsia="en-US"/>
              </w:rPr>
            </w:pPr>
            <w:r>
              <w:rPr>
                <w:rFonts w:eastAsiaTheme="minorHAnsi"/>
                <w:i/>
                <w:sz w:val="28"/>
                <w:lang w:eastAsia="en-US"/>
              </w:rPr>
              <w:t>по касательной</w:t>
            </w:r>
          </w:p>
        </w:tc>
        <w:tc>
          <w:tcPr>
            <w:tcW w:w="2693" w:type="dxa"/>
            <w:tcBorders>
              <w:top w:val="single" w:sz="4" w:space="0" w:color="auto"/>
              <w:left w:val="single" w:sz="4" w:space="0" w:color="auto"/>
              <w:bottom w:val="single" w:sz="4" w:space="0" w:color="auto"/>
              <w:right w:val="single" w:sz="4" w:space="0" w:color="auto"/>
            </w:tcBorders>
          </w:tcPr>
          <w:p w14:paraId="51A7D2B4" w14:textId="4DEF6FB0" w:rsidR="003B4DEF" w:rsidRPr="00D540BA" w:rsidRDefault="003B4DEF" w:rsidP="00956D92">
            <w:pPr>
              <w:shd w:val="clear" w:color="auto" w:fill="FFFFFF"/>
              <w:jc w:val="center"/>
              <w:rPr>
                <w:bCs/>
                <w:sz w:val="28"/>
                <w:szCs w:val="28"/>
                <w:lang w:eastAsia="en-US"/>
              </w:rPr>
            </w:pPr>
            <w:r>
              <w:rPr>
                <w:bCs/>
                <w:sz w:val="28"/>
                <w:szCs w:val="28"/>
                <w:lang w:eastAsia="en-US"/>
              </w:rPr>
              <w:t>5</w:t>
            </w:r>
          </w:p>
        </w:tc>
        <w:tc>
          <w:tcPr>
            <w:tcW w:w="2410" w:type="dxa"/>
            <w:tcBorders>
              <w:top w:val="single" w:sz="4" w:space="0" w:color="auto"/>
              <w:left w:val="single" w:sz="4" w:space="0" w:color="auto"/>
              <w:bottom w:val="single" w:sz="4" w:space="0" w:color="auto"/>
              <w:right w:val="single" w:sz="4" w:space="0" w:color="auto"/>
            </w:tcBorders>
          </w:tcPr>
          <w:p w14:paraId="2E4B2074" w14:textId="15079AFB" w:rsidR="003B4DEF" w:rsidRPr="00D540BA" w:rsidRDefault="003B4DEF" w:rsidP="00956D92">
            <w:pPr>
              <w:shd w:val="clear" w:color="auto" w:fill="FFFFFF"/>
              <w:jc w:val="center"/>
              <w:rPr>
                <w:bCs/>
                <w:sz w:val="28"/>
                <w:szCs w:val="28"/>
                <w:lang w:eastAsia="en-US"/>
              </w:rPr>
            </w:pPr>
            <w:r>
              <w:rPr>
                <w:bCs/>
                <w:sz w:val="28"/>
                <w:szCs w:val="28"/>
                <w:lang w:eastAsia="en-US"/>
              </w:rPr>
              <w:t>3</w:t>
            </w:r>
            <w:r w:rsidRPr="00D540BA">
              <w:rPr>
                <w:bCs/>
                <w:sz w:val="28"/>
                <w:szCs w:val="28"/>
                <w:lang w:eastAsia="en-US"/>
              </w:rPr>
              <w:t>3%</w:t>
            </w:r>
          </w:p>
        </w:tc>
        <w:tc>
          <w:tcPr>
            <w:tcW w:w="2233" w:type="dxa"/>
            <w:tcBorders>
              <w:top w:val="single" w:sz="4" w:space="0" w:color="auto"/>
              <w:left w:val="single" w:sz="4" w:space="0" w:color="auto"/>
              <w:bottom w:val="single" w:sz="4" w:space="0" w:color="auto"/>
              <w:right w:val="single" w:sz="4" w:space="0" w:color="auto"/>
            </w:tcBorders>
          </w:tcPr>
          <w:p w14:paraId="1328CC8C" w14:textId="32549270" w:rsidR="003B4DEF" w:rsidRPr="00D540BA" w:rsidRDefault="003B4DEF" w:rsidP="003B4DEF">
            <w:pPr>
              <w:rPr>
                <w:rFonts w:eastAsiaTheme="minorHAnsi"/>
                <w:sz w:val="28"/>
                <w:lang w:eastAsia="en-US"/>
              </w:rPr>
            </w:pPr>
            <w:r>
              <w:rPr>
                <w:rFonts w:eastAsiaTheme="minorHAnsi"/>
                <w:sz w:val="28"/>
                <w:lang w:eastAsia="en-US"/>
              </w:rPr>
              <w:t xml:space="preserve">варианты написания: </w:t>
            </w:r>
            <w:r w:rsidRPr="003B4DEF">
              <w:rPr>
                <w:rFonts w:eastAsiaTheme="minorHAnsi"/>
                <w:i/>
                <w:sz w:val="28"/>
                <w:lang w:eastAsia="en-US"/>
              </w:rPr>
              <w:t xml:space="preserve">покасательной, </w:t>
            </w:r>
            <w:r>
              <w:rPr>
                <w:rFonts w:eastAsiaTheme="minorHAnsi"/>
                <w:i/>
                <w:sz w:val="28"/>
                <w:lang w:eastAsia="en-US"/>
              </w:rPr>
              <w:br/>
            </w:r>
            <w:r w:rsidRPr="003B4DEF">
              <w:rPr>
                <w:rFonts w:eastAsiaTheme="minorHAnsi"/>
                <w:i/>
                <w:sz w:val="28"/>
                <w:lang w:eastAsia="en-US"/>
              </w:rPr>
              <w:t>по к</w:t>
            </w:r>
            <w:r w:rsidRPr="008779FE">
              <w:rPr>
                <w:rFonts w:eastAsiaTheme="minorHAnsi"/>
                <w:b/>
                <w:i/>
                <w:sz w:val="28"/>
                <w:lang w:eastAsia="en-US"/>
              </w:rPr>
              <w:t>о</w:t>
            </w:r>
            <w:r w:rsidRPr="003B4DEF">
              <w:rPr>
                <w:rFonts w:eastAsiaTheme="minorHAnsi"/>
                <w:i/>
                <w:sz w:val="28"/>
                <w:lang w:eastAsia="en-US"/>
              </w:rPr>
              <w:t>сательной</w:t>
            </w:r>
            <w:r>
              <w:rPr>
                <w:rFonts w:eastAsiaTheme="minorHAnsi"/>
                <w:i/>
                <w:sz w:val="28"/>
                <w:lang w:eastAsia="en-US"/>
              </w:rPr>
              <w:t xml:space="preserve"> </w:t>
            </w:r>
          </w:p>
        </w:tc>
      </w:tr>
      <w:tr w:rsidR="00532072" w14:paraId="0040D3F1" w14:textId="77777777" w:rsidTr="008779FE">
        <w:trPr>
          <w:trHeight w:val="20"/>
        </w:trPr>
        <w:tc>
          <w:tcPr>
            <w:tcW w:w="2235" w:type="dxa"/>
            <w:tcBorders>
              <w:top w:val="single" w:sz="4" w:space="0" w:color="auto"/>
              <w:left w:val="single" w:sz="4" w:space="0" w:color="auto"/>
              <w:bottom w:val="single" w:sz="4" w:space="0" w:color="auto"/>
              <w:right w:val="single" w:sz="4" w:space="0" w:color="auto"/>
            </w:tcBorders>
          </w:tcPr>
          <w:p w14:paraId="55ED5E78" w14:textId="45FB673A" w:rsidR="00532072" w:rsidRDefault="00532072" w:rsidP="008779FE">
            <w:pPr>
              <w:shd w:val="clear" w:color="auto" w:fill="FFFFFF"/>
              <w:rPr>
                <w:b/>
                <w:sz w:val="28"/>
                <w:szCs w:val="28"/>
                <w:lang w:eastAsia="en-US"/>
              </w:rPr>
            </w:pPr>
            <w:r w:rsidRPr="00C63995">
              <w:rPr>
                <w:rFonts w:eastAsiaTheme="minorHAnsi"/>
                <w:i/>
                <w:sz w:val="28"/>
                <w:szCs w:val="28"/>
                <w:lang w:eastAsia="en-US"/>
              </w:rPr>
              <w:t xml:space="preserve">спартакиады </w:t>
            </w:r>
          </w:p>
        </w:tc>
        <w:tc>
          <w:tcPr>
            <w:tcW w:w="2693" w:type="dxa"/>
            <w:tcBorders>
              <w:top w:val="single" w:sz="4" w:space="0" w:color="auto"/>
              <w:left w:val="single" w:sz="4" w:space="0" w:color="auto"/>
              <w:bottom w:val="single" w:sz="4" w:space="0" w:color="auto"/>
              <w:right w:val="single" w:sz="4" w:space="0" w:color="auto"/>
            </w:tcBorders>
          </w:tcPr>
          <w:p w14:paraId="0E4E15BC" w14:textId="77BFF962" w:rsidR="00532072" w:rsidRPr="00D540BA" w:rsidRDefault="00532072" w:rsidP="00956D92">
            <w:pPr>
              <w:shd w:val="clear" w:color="auto" w:fill="FFFFFF"/>
              <w:jc w:val="center"/>
              <w:rPr>
                <w:bCs/>
                <w:sz w:val="28"/>
                <w:szCs w:val="28"/>
                <w:lang w:eastAsia="en-US"/>
              </w:rPr>
            </w:pPr>
            <w:r>
              <w:rPr>
                <w:bCs/>
                <w:sz w:val="28"/>
                <w:szCs w:val="28"/>
                <w:lang w:eastAsia="en-US"/>
              </w:rPr>
              <w:t>5</w:t>
            </w:r>
          </w:p>
        </w:tc>
        <w:tc>
          <w:tcPr>
            <w:tcW w:w="2410" w:type="dxa"/>
            <w:tcBorders>
              <w:top w:val="single" w:sz="4" w:space="0" w:color="auto"/>
              <w:left w:val="single" w:sz="4" w:space="0" w:color="auto"/>
              <w:bottom w:val="single" w:sz="4" w:space="0" w:color="auto"/>
              <w:right w:val="single" w:sz="4" w:space="0" w:color="auto"/>
            </w:tcBorders>
          </w:tcPr>
          <w:p w14:paraId="64A4959A" w14:textId="1ACF21F6" w:rsidR="00532072" w:rsidRPr="00D540BA" w:rsidRDefault="00532072" w:rsidP="00956D92">
            <w:pPr>
              <w:shd w:val="clear" w:color="auto" w:fill="FFFFFF"/>
              <w:jc w:val="center"/>
              <w:rPr>
                <w:bCs/>
                <w:sz w:val="28"/>
                <w:szCs w:val="28"/>
                <w:lang w:eastAsia="en-US"/>
              </w:rPr>
            </w:pPr>
            <w:r>
              <w:rPr>
                <w:bCs/>
                <w:sz w:val="28"/>
                <w:szCs w:val="28"/>
                <w:lang w:eastAsia="en-US"/>
              </w:rPr>
              <w:t>3</w:t>
            </w:r>
            <w:r w:rsidRPr="00D540BA">
              <w:rPr>
                <w:bCs/>
                <w:sz w:val="28"/>
                <w:szCs w:val="28"/>
                <w:lang w:eastAsia="en-US"/>
              </w:rPr>
              <w:t>3%</w:t>
            </w:r>
          </w:p>
        </w:tc>
        <w:tc>
          <w:tcPr>
            <w:tcW w:w="2233" w:type="dxa"/>
            <w:tcBorders>
              <w:top w:val="single" w:sz="4" w:space="0" w:color="auto"/>
              <w:left w:val="single" w:sz="4" w:space="0" w:color="auto"/>
              <w:bottom w:val="single" w:sz="4" w:space="0" w:color="auto"/>
              <w:right w:val="single" w:sz="4" w:space="0" w:color="auto"/>
            </w:tcBorders>
          </w:tcPr>
          <w:p w14:paraId="6DE5B0A4" w14:textId="77777777" w:rsidR="00532072" w:rsidRDefault="00532072" w:rsidP="00532072">
            <w:pPr>
              <w:shd w:val="clear" w:color="auto" w:fill="FFFFFF"/>
              <w:jc w:val="both"/>
              <w:rPr>
                <w:rFonts w:eastAsiaTheme="minorHAnsi"/>
                <w:sz w:val="28"/>
                <w:lang w:eastAsia="en-US"/>
              </w:rPr>
            </w:pPr>
            <w:r w:rsidRPr="00C82B20">
              <w:rPr>
                <w:rFonts w:eastAsiaTheme="minorHAnsi"/>
                <w:sz w:val="28"/>
                <w:lang w:eastAsia="en-US"/>
              </w:rPr>
              <w:t xml:space="preserve">варианты написания: </w:t>
            </w:r>
          </w:p>
          <w:p w14:paraId="190C19A7" w14:textId="0AFBAF9C" w:rsidR="00532072" w:rsidRDefault="00532072" w:rsidP="00532072">
            <w:pPr>
              <w:shd w:val="clear" w:color="auto" w:fill="FFFFFF"/>
              <w:jc w:val="both"/>
              <w:rPr>
                <w:b/>
                <w:sz w:val="28"/>
                <w:szCs w:val="28"/>
                <w:lang w:eastAsia="en-US"/>
              </w:rPr>
            </w:pPr>
            <w:r w:rsidRPr="00C63995">
              <w:rPr>
                <w:rFonts w:eastAsiaTheme="minorHAnsi"/>
                <w:i/>
                <w:sz w:val="28"/>
                <w:szCs w:val="28"/>
                <w:lang w:eastAsia="en-US"/>
              </w:rPr>
              <w:t>сп</w:t>
            </w:r>
            <w:r w:rsidRPr="00C63995">
              <w:rPr>
                <w:rFonts w:eastAsiaTheme="minorHAnsi"/>
                <w:b/>
                <w:i/>
                <w:sz w:val="28"/>
                <w:szCs w:val="28"/>
                <w:lang w:eastAsia="en-US"/>
              </w:rPr>
              <w:t>о</w:t>
            </w:r>
            <w:r w:rsidRPr="00C63995">
              <w:rPr>
                <w:rFonts w:eastAsiaTheme="minorHAnsi"/>
                <w:i/>
                <w:sz w:val="28"/>
                <w:szCs w:val="28"/>
                <w:lang w:eastAsia="en-US"/>
              </w:rPr>
              <w:t>ртакиада, сп</w:t>
            </w:r>
            <w:r w:rsidRPr="00C63995">
              <w:rPr>
                <w:rFonts w:eastAsiaTheme="minorHAnsi"/>
                <w:b/>
                <w:i/>
                <w:sz w:val="28"/>
                <w:szCs w:val="28"/>
                <w:lang w:eastAsia="en-US"/>
              </w:rPr>
              <w:t>о</w:t>
            </w:r>
            <w:r w:rsidRPr="00C63995">
              <w:rPr>
                <w:rFonts w:eastAsiaTheme="minorHAnsi"/>
                <w:i/>
                <w:sz w:val="28"/>
                <w:szCs w:val="28"/>
                <w:lang w:eastAsia="en-US"/>
              </w:rPr>
              <w:t>рт</w:t>
            </w:r>
            <w:r w:rsidRPr="00C63995">
              <w:rPr>
                <w:rFonts w:eastAsiaTheme="minorHAnsi"/>
                <w:b/>
                <w:i/>
                <w:sz w:val="28"/>
                <w:szCs w:val="28"/>
                <w:lang w:eastAsia="en-US"/>
              </w:rPr>
              <w:t>е</w:t>
            </w:r>
            <w:r w:rsidRPr="00C63995">
              <w:rPr>
                <w:rFonts w:eastAsiaTheme="minorHAnsi"/>
                <w:i/>
                <w:sz w:val="28"/>
                <w:szCs w:val="28"/>
                <w:lang w:eastAsia="en-US"/>
              </w:rPr>
              <w:t>киада, спартак</w:t>
            </w:r>
            <w:r w:rsidRPr="00C63995">
              <w:rPr>
                <w:rFonts w:eastAsiaTheme="minorHAnsi"/>
                <w:b/>
                <w:i/>
                <w:sz w:val="28"/>
                <w:szCs w:val="28"/>
                <w:lang w:eastAsia="en-US"/>
              </w:rPr>
              <w:t>е</w:t>
            </w:r>
            <w:r w:rsidRPr="00C63995">
              <w:rPr>
                <w:rFonts w:eastAsiaTheme="minorHAnsi"/>
                <w:i/>
                <w:sz w:val="28"/>
                <w:szCs w:val="28"/>
                <w:lang w:eastAsia="en-US"/>
              </w:rPr>
              <w:t>ада, спорт</w:t>
            </w:r>
            <w:r w:rsidRPr="00C63995">
              <w:rPr>
                <w:rFonts w:eastAsiaTheme="minorHAnsi"/>
                <w:b/>
                <w:i/>
                <w:sz w:val="28"/>
                <w:szCs w:val="28"/>
                <w:lang w:eastAsia="en-US"/>
              </w:rPr>
              <w:t>о</w:t>
            </w:r>
            <w:r w:rsidRPr="00C63995">
              <w:rPr>
                <w:rFonts w:eastAsiaTheme="minorHAnsi"/>
                <w:i/>
                <w:sz w:val="28"/>
                <w:szCs w:val="28"/>
                <w:lang w:eastAsia="en-US"/>
              </w:rPr>
              <w:t>киады</w:t>
            </w:r>
          </w:p>
        </w:tc>
      </w:tr>
      <w:tr w:rsidR="00532072" w14:paraId="30010B48" w14:textId="77777777" w:rsidTr="008779FE">
        <w:trPr>
          <w:trHeight w:val="20"/>
        </w:trPr>
        <w:tc>
          <w:tcPr>
            <w:tcW w:w="2235" w:type="dxa"/>
            <w:tcBorders>
              <w:top w:val="single" w:sz="4" w:space="0" w:color="auto"/>
              <w:left w:val="single" w:sz="4" w:space="0" w:color="auto"/>
              <w:bottom w:val="single" w:sz="4" w:space="0" w:color="auto"/>
              <w:right w:val="single" w:sz="4" w:space="0" w:color="auto"/>
            </w:tcBorders>
          </w:tcPr>
          <w:p w14:paraId="520F87D6" w14:textId="6BDE9973" w:rsidR="00532072" w:rsidRDefault="008779FE" w:rsidP="008779FE">
            <w:pPr>
              <w:rPr>
                <w:b/>
                <w:sz w:val="28"/>
                <w:szCs w:val="28"/>
                <w:lang w:eastAsia="en-US"/>
              </w:rPr>
            </w:pPr>
            <w:r>
              <w:rPr>
                <w:rFonts w:eastAsiaTheme="minorHAnsi"/>
                <w:i/>
                <w:sz w:val="28"/>
                <w:szCs w:val="28"/>
                <w:lang w:eastAsia="en-US"/>
              </w:rPr>
              <w:t>брошюр</w:t>
            </w:r>
          </w:p>
        </w:tc>
        <w:tc>
          <w:tcPr>
            <w:tcW w:w="2693" w:type="dxa"/>
            <w:tcBorders>
              <w:top w:val="single" w:sz="4" w:space="0" w:color="auto"/>
              <w:left w:val="single" w:sz="4" w:space="0" w:color="auto"/>
              <w:bottom w:val="single" w:sz="4" w:space="0" w:color="auto"/>
              <w:right w:val="single" w:sz="4" w:space="0" w:color="auto"/>
            </w:tcBorders>
          </w:tcPr>
          <w:p w14:paraId="38DAFAEE" w14:textId="3DC51A69" w:rsidR="00532072" w:rsidRPr="008779FE" w:rsidRDefault="008779FE" w:rsidP="00956D92">
            <w:pPr>
              <w:shd w:val="clear" w:color="auto" w:fill="FFFFFF"/>
              <w:jc w:val="center"/>
              <w:rPr>
                <w:sz w:val="28"/>
                <w:szCs w:val="28"/>
                <w:lang w:eastAsia="en-US"/>
              </w:rPr>
            </w:pPr>
            <w:r w:rsidRPr="008779FE">
              <w:rPr>
                <w:sz w:val="28"/>
                <w:szCs w:val="28"/>
                <w:lang w:eastAsia="en-US"/>
              </w:rPr>
              <w:t>3</w:t>
            </w:r>
          </w:p>
        </w:tc>
        <w:tc>
          <w:tcPr>
            <w:tcW w:w="2410" w:type="dxa"/>
            <w:tcBorders>
              <w:top w:val="single" w:sz="4" w:space="0" w:color="auto"/>
              <w:left w:val="single" w:sz="4" w:space="0" w:color="auto"/>
              <w:bottom w:val="single" w:sz="4" w:space="0" w:color="auto"/>
              <w:right w:val="single" w:sz="4" w:space="0" w:color="auto"/>
            </w:tcBorders>
          </w:tcPr>
          <w:p w14:paraId="43D94AB0" w14:textId="21804DBA" w:rsidR="00532072" w:rsidRPr="008779FE" w:rsidRDefault="008779FE" w:rsidP="00956D92">
            <w:pPr>
              <w:shd w:val="clear" w:color="auto" w:fill="FFFFFF"/>
              <w:jc w:val="center"/>
              <w:rPr>
                <w:sz w:val="28"/>
                <w:szCs w:val="28"/>
                <w:lang w:eastAsia="en-US"/>
              </w:rPr>
            </w:pPr>
            <w:r w:rsidRPr="00C63995">
              <w:rPr>
                <w:rFonts w:eastAsiaTheme="minorHAnsi"/>
                <w:sz w:val="28"/>
                <w:szCs w:val="28"/>
                <w:lang w:eastAsia="en-US"/>
              </w:rPr>
              <w:t>20%</w:t>
            </w:r>
          </w:p>
        </w:tc>
        <w:tc>
          <w:tcPr>
            <w:tcW w:w="2233" w:type="dxa"/>
            <w:tcBorders>
              <w:top w:val="single" w:sz="4" w:space="0" w:color="auto"/>
              <w:left w:val="single" w:sz="4" w:space="0" w:color="auto"/>
              <w:bottom w:val="single" w:sz="4" w:space="0" w:color="auto"/>
              <w:right w:val="single" w:sz="4" w:space="0" w:color="auto"/>
            </w:tcBorders>
          </w:tcPr>
          <w:p w14:paraId="4DC0CEBB" w14:textId="77777777" w:rsidR="008779FE" w:rsidRDefault="00532072" w:rsidP="00956D92">
            <w:pPr>
              <w:shd w:val="clear" w:color="auto" w:fill="FFFFFF"/>
              <w:jc w:val="both"/>
              <w:rPr>
                <w:rFonts w:eastAsiaTheme="minorHAnsi"/>
                <w:sz w:val="28"/>
                <w:lang w:eastAsia="en-US"/>
              </w:rPr>
            </w:pPr>
            <w:r w:rsidRPr="00C82B20">
              <w:rPr>
                <w:rFonts w:eastAsiaTheme="minorHAnsi"/>
                <w:sz w:val="28"/>
                <w:lang w:eastAsia="en-US"/>
              </w:rPr>
              <w:t>варианты написания:</w:t>
            </w:r>
          </w:p>
          <w:p w14:paraId="02130DB2" w14:textId="47AA3226" w:rsidR="00532072" w:rsidRDefault="008779FE" w:rsidP="00956D92">
            <w:pPr>
              <w:shd w:val="clear" w:color="auto" w:fill="FFFFFF"/>
              <w:jc w:val="both"/>
              <w:rPr>
                <w:b/>
                <w:sz w:val="28"/>
                <w:szCs w:val="28"/>
                <w:lang w:eastAsia="en-US"/>
              </w:rPr>
            </w:pPr>
            <w:r w:rsidRPr="00C63995">
              <w:rPr>
                <w:rFonts w:eastAsiaTheme="minorHAnsi"/>
                <w:i/>
                <w:sz w:val="28"/>
                <w:szCs w:val="28"/>
                <w:lang w:eastAsia="en-US"/>
              </w:rPr>
              <w:t>бр</w:t>
            </w:r>
            <w:r w:rsidRPr="00C63995">
              <w:rPr>
                <w:rFonts w:eastAsiaTheme="minorHAnsi"/>
                <w:b/>
                <w:i/>
                <w:sz w:val="28"/>
                <w:szCs w:val="28"/>
                <w:lang w:eastAsia="en-US"/>
              </w:rPr>
              <w:t>о</w:t>
            </w:r>
            <w:r w:rsidRPr="00C63995">
              <w:rPr>
                <w:rFonts w:eastAsiaTheme="minorHAnsi"/>
                <w:i/>
                <w:sz w:val="28"/>
                <w:szCs w:val="28"/>
                <w:lang w:eastAsia="en-US"/>
              </w:rPr>
              <w:t xml:space="preserve">шур, </w:t>
            </w:r>
            <w:r>
              <w:rPr>
                <w:rFonts w:eastAsiaTheme="minorHAnsi"/>
                <w:i/>
                <w:sz w:val="28"/>
                <w:szCs w:val="28"/>
                <w:lang w:eastAsia="en-US"/>
              </w:rPr>
              <w:br/>
            </w:r>
            <w:r w:rsidRPr="00C63995">
              <w:rPr>
                <w:rFonts w:eastAsiaTheme="minorHAnsi"/>
                <w:i/>
                <w:sz w:val="28"/>
                <w:szCs w:val="28"/>
                <w:lang w:eastAsia="en-US"/>
              </w:rPr>
              <w:t>браш</w:t>
            </w:r>
            <w:r w:rsidRPr="00C63995">
              <w:rPr>
                <w:rFonts w:eastAsiaTheme="minorHAnsi"/>
                <w:b/>
                <w:i/>
                <w:sz w:val="28"/>
                <w:szCs w:val="28"/>
                <w:lang w:eastAsia="en-US"/>
              </w:rPr>
              <w:t>ю</w:t>
            </w:r>
            <w:r w:rsidRPr="00C63995">
              <w:rPr>
                <w:rFonts w:eastAsiaTheme="minorHAnsi"/>
                <w:i/>
                <w:sz w:val="28"/>
                <w:szCs w:val="28"/>
                <w:lang w:eastAsia="en-US"/>
              </w:rPr>
              <w:t>р</w:t>
            </w:r>
            <w:r w:rsidRPr="00C82B20">
              <w:rPr>
                <w:rFonts w:eastAsiaTheme="minorHAnsi"/>
                <w:i/>
                <w:sz w:val="28"/>
                <w:lang w:eastAsia="en-US"/>
              </w:rPr>
              <w:t xml:space="preserve"> </w:t>
            </w:r>
            <w:r w:rsidR="00532072" w:rsidRPr="00C82B20">
              <w:rPr>
                <w:rFonts w:eastAsiaTheme="minorHAnsi"/>
                <w:i/>
                <w:sz w:val="28"/>
                <w:lang w:eastAsia="en-US"/>
              </w:rPr>
              <w:t>ярм</w:t>
            </w:r>
            <w:r w:rsidR="00532072" w:rsidRPr="00C82B20">
              <w:rPr>
                <w:rFonts w:eastAsiaTheme="minorHAnsi"/>
                <w:b/>
                <w:i/>
                <w:sz w:val="28"/>
                <w:lang w:eastAsia="en-US"/>
              </w:rPr>
              <w:t>о</w:t>
            </w:r>
            <w:r w:rsidR="00532072" w:rsidRPr="00C82B20">
              <w:rPr>
                <w:rFonts w:eastAsiaTheme="minorHAnsi"/>
                <w:i/>
                <w:sz w:val="28"/>
                <w:lang w:eastAsia="en-US"/>
              </w:rPr>
              <w:t>рочный</w:t>
            </w:r>
          </w:p>
        </w:tc>
      </w:tr>
      <w:tr w:rsidR="008779FE" w14:paraId="79EC7FE3" w14:textId="77777777" w:rsidTr="008779FE">
        <w:trPr>
          <w:trHeight w:val="20"/>
        </w:trPr>
        <w:tc>
          <w:tcPr>
            <w:tcW w:w="2235" w:type="dxa"/>
            <w:tcBorders>
              <w:top w:val="single" w:sz="4" w:space="0" w:color="auto"/>
              <w:left w:val="single" w:sz="4" w:space="0" w:color="auto"/>
              <w:bottom w:val="single" w:sz="4" w:space="0" w:color="auto"/>
              <w:right w:val="single" w:sz="4" w:space="0" w:color="auto"/>
            </w:tcBorders>
          </w:tcPr>
          <w:p w14:paraId="331A83AE" w14:textId="5A62E233" w:rsidR="008779FE" w:rsidRDefault="008779FE" w:rsidP="008779FE">
            <w:pPr>
              <w:shd w:val="clear" w:color="auto" w:fill="FFFFFF"/>
              <w:jc w:val="center"/>
              <w:rPr>
                <w:b/>
                <w:sz w:val="28"/>
                <w:szCs w:val="28"/>
                <w:lang w:eastAsia="en-US"/>
              </w:rPr>
            </w:pPr>
            <w:r w:rsidRPr="00C63995">
              <w:rPr>
                <w:rFonts w:eastAsiaTheme="minorHAnsi"/>
                <w:i/>
                <w:sz w:val="28"/>
                <w:lang w:eastAsia="en-US"/>
              </w:rPr>
              <w:lastRenderedPageBreak/>
              <w:t>тренироваться</w:t>
            </w:r>
          </w:p>
        </w:tc>
        <w:tc>
          <w:tcPr>
            <w:tcW w:w="2693" w:type="dxa"/>
            <w:tcBorders>
              <w:top w:val="single" w:sz="4" w:space="0" w:color="auto"/>
              <w:left w:val="single" w:sz="4" w:space="0" w:color="auto"/>
              <w:bottom w:val="single" w:sz="4" w:space="0" w:color="auto"/>
              <w:right w:val="single" w:sz="4" w:space="0" w:color="auto"/>
            </w:tcBorders>
          </w:tcPr>
          <w:p w14:paraId="1B3A6F5F" w14:textId="011F400F" w:rsidR="008779FE" w:rsidRDefault="008779FE" w:rsidP="00956D92">
            <w:pPr>
              <w:shd w:val="clear" w:color="auto" w:fill="FFFFFF"/>
              <w:jc w:val="center"/>
              <w:rPr>
                <w:b/>
                <w:sz w:val="28"/>
                <w:szCs w:val="28"/>
                <w:lang w:eastAsia="en-US"/>
              </w:rPr>
            </w:pPr>
            <w:r w:rsidRPr="008779FE">
              <w:rPr>
                <w:sz w:val="28"/>
                <w:szCs w:val="28"/>
                <w:lang w:eastAsia="en-US"/>
              </w:rPr>
              <w:t>3</w:t>
            </w:r>
          </w:p>
        </w:tc>
        <w:tc>
          <w:tcPr>
            <w:tcW w:w="2410" w:type="dxa"/>
            <w:tcBorders>
              <w:top w:val="single" w:sz="4" w:space="0" w:color="auto"/>
              <w:left w:val="single" w:sz="4" w:space="0" w:color="auto"/>
              <w:bottom w:val="single" w:sz="4" w:space="0" w:color="auto"/>
              <w:right w:val="single" w:sz="4" w:space="0" w:color="auto"/>
            </w:tcBorders>
          </w:tcPr>
          <w:p w14:paraId="2BCF5C17" w14:textId="26E92C09" w:rsidR="008779FE" w:rsidRDefault="008779FE" w:rsidP="00956D92">
            <w:pPr>
              <w:shd w:val="clear" w:color="auto" w:fill="FFFFFF"/>
              <w:jc w:val="center"/>
              <w:rPr>
                <w:b/>
                <w:sz w:val="28"/>
                <w:szCs w:val="28"/>
                <w:lang w:eastAsia="en-US"/>
              </w:rPr>
            </w:pPr>
            <w:r w:rsidRPr="00C63995">
              <w:rPr>
                <w:rFonts w:eastAsiaTheme="minorHAnsi"/>
                <w:sz w:val="28"/>
                <w:szCs w:val="28"/>
                <w:lang w:eastAsia="en-US"/>
              </w:rPr>
              <w:t>20%</w:t>
            </w:r>
          </w:p>
        </w:tc>
        <w:tc>
          <w:tcPr>
            <w:tcW w:w="2233" w:type="dxa"/>
            <w:tcBorders>
              <w:top w:val="single" w:sz="4" w:space="0" w:color="auto"/>
              <w:left w:val="single" w:sz="4" w:space="0" w:color="auto"/>
              <w:bottom w:val="single" w:sz="4" w:space="0" w:color="auto"/>
              <w:right w:val="single" w:sz="4" w:space="0" w:color="auto"/>
            </w:tcBorders>
          </w:tcPr>
          <w:p w14:paraId="4D0CAA42" w14:textId="63F8CF96" w:rsidR="008779FE" w:rsidRDefault="008779FE" w:rsidP="008779FE">
            <w:pPr>
              <w:shd w:val="clear" w:color="auto" w:fill="FFFFFF"/>
              <w:jc w:val="both"/>
              <w:rPr>
                <w:b/>
                <w:sz w:val="28"/>
                <w:szCs w:val="28"/>
                <w:lang w:eastAsia="en-US"/>
              </w:rPr>
            </w:pPr>
            <w:r w:rsidRPr="00C82B20">
              <w:rPr>
                <w:rFonts w:eastAsiaTheme="minorHAnsi"/>
                <w:sz w:val="28"/>
                <w:lang w:eastAsia="en-US"/>
              </w:rPr>
              <w:t xml:space="preserve">варианты написания: </w:t>
            </w:r>
            <w:r w:rsidRPr="00C63995">
              <w:rPr>
                <w:rFonts w:eastAsiaTheme="minorHAnsi"/>
                <w:i/>
                <w:sz w:val="28"/>
                <w:lang w:eastAsia="en-US"/>
              </w:rPr>
              <w:t>трен</w:t>
            </w:r>
            <w:r w:rsidRPr="00C63995">
              <w:rPr>
                <w:rFonts w:eastAsiaTheme="minorHAnsi"/>
                <w:b/>
                <w:i/>
                <w:sz w:val="28"/>
                <w:lang w:eastAsia="en-US"/>
              </w:rPr>
              <w:t>е</w:t>
            </w:r>
            <w:r w:rsidRPr="00C63995">
              <w:rPr>
                <w:rFonts w:eastAsiaTheme="minorHAnsi"/>
                <w:i/>
                <w:sz w:val="28"/>
                <w:lang w:eastAsia="en-US"/>
              </w:rPr>
              <w:t>роваться</w:t>
            </w:r>
          </w:p>
        </w:tc>
      </w:tr>
      <w:tr w:rsidR="008779FE" w14:paraId="29A594C1" w14:textId="77777777" w:rsidTr="008779FE">
        <w:trPr>
          <w:trHeight w:val="20"/>
        </w:trPr>
        <w:tc>
          <w:tcPr>
            <w:tcW w:w="2235" w:type="dxa"/>
            <w:tcBorders>
              <w:top w:val="single" w:sz="4" w:space="0" w:color="auto"/>
              <w:left w:val="single" w:sz="4" w:space="0" w:color="auto"/>
              <w:bottom w:val="single" w:sz="4" w:space="0" w:color="auto"/>
              <w:right w:val="single" w:sz="4" w:space="0" w:color="auto"/>
            </w:tcBorders>
          </w:tcPr>
          <w:p w14:paraId="00F32679" w14:textId="17D4CA61" w:rsidR="008779FE" w:rsidRDefault="008779FE" w:rsidP="008779FE">
            <w:pPr>
              <w:shd w:val="clear" w:color="auto" w:fill="FFFFFF"/>
              <w:rPr>
                <w:b/>
                <w:sz w:val="28"/>
                <w:szCs w:val="28"/>
                <w:lang w:eastAsia="en-US"/>
              </w:rPr>
            </w:pPr>
            <w:r w:rsidRPr="00C63995">
              <w:rPr>
                <w:rFonts w:eastAsiaTheme="minorHAnsi"/>
                <w:i/>
                <w:sz w:val="28"/>
                <w:lang w:eastAsia="en-US"/>
              </w:rPr>
              <w:t>не из-за чего</w:t>
            </w:r>
          </w:p>
        </w:tc>
        <w:tc>
          <w:tcPr>
            <w:tcW w:w="2693" w:type="dxa"/>
            <w:tcBorders>
              <w:top w:val="single" w:sz="4" w:space="0" w:color="auto"/>
              <w:left w:val="single" w:sz="4" w:space="0" w:color="auto"/>
              <w:bottom w:val="single" w:sz="4" w:space="0" w:color="auto"/>
              <w:right w:val="single" w:sz="4" w:space="0" w:color="auto"/>
            </w:tcBorders>
          </w:tcPr>
          <w:p w14:paraId="0B179EF1" w14:textId="3C3C1F16" w:rsidR="008779FE" w:rsidRPr="008779FE" w:rsidRDefault="008779FE" w:rsidP="00956D92">
            <w:pPr>
              <w:shd w:val="clear" w:color="auto" w:fill="FFFFFF"/>
              <w:jc w:val="center"/>
              <w:rPr>
                <w:sz w:val="28"/>
                <w:szCs w:val="28"/>
                <w:lang w:eastAsia="en-US"/>
              </w:rPr>
            </w:pPr>
            <w:r>
              <w:rPr>
                <w:sz w:val="28"/>
                <w:szCs w:val="28"/>
                <w:lang w:eastAsia="en-US"/>
              </w:rPr>
              <w:t>2</w:t>
            </w:r>
          </w:p>
        </w:tc>
        <w:tc>
          <w:tcPr>
            <w:tcW w:w="2410" w:type="dxa"/>
            <w:tcBorders>
              <w:top w:val="single" w:sz="4" w:space="0" w:color="auto"/>
              <w:left w:val="single" w:sz="4" w:space="0" w:color="auto"/>
              <w:bottom w:val="single" w:sz="4" w:space="0" w:color="auto"/>
              <w:right w:val="single" w:sz="4" w:space="0" w:color="auto"/>
            </w:tcBorders>
          </w:tcPr>
          <w:p w14:paraId="243932C2" w14:textId="22235AD8" w:rsidR="008779FE" w:rsidRDefault="008779FE" w:rsidP="00956D92">
            <w:pPr>
              <w:shd w:val="clear" w:color="auto" w:fill="FFFFFF"/>
              <w:jc w:val="center"/>
              <w:rPr>
                <w:b/>
                <w:sz w:val="28"/>
                <w:szCs w:val="28"/>
                <w:lang w:eastAsia="en-US"/>
              </w:rPr>
            </w:pPr>
            <w:r w:rsidRPr="00C63995">
              <w:rPr>
                <w:rFonts w:eastAsiaTheme="minorHAnsi"/>
                <w:sz w:val="28"/>
                <w:szCs w:val="28"/>
                <w:lang w:eastAsia="en-US"/>
              </w:rPr>
              <w:t>13%</w:t>
            </w:r>
          </w:p>
        </w:tc>
        <w:tc>
          <w:tcPr>
            <w:tcW w:w="2233" w:type="dxa"/>
            <w:tcBorders>
              <w:top w:val="single" w:sz="4" w:space="0" w:color="auto"/>
              <w:left w:val="single" w:sz="4" w:space="0" w:color="auto"/>
              <w:bottom w:val="single" w:sz="4" w:space="0" w:color="auto"/>
              <w:right w:val="single" w:sz="4" w:space="0" w:color="auto"/>
            </w:tcBorders>
          </w:tcPr>
          <w:p w14:paraId="415D0C17" w14:textId="3994D643" w:rsidR="008779FE" w:rsidRDefault="008779FE" w:rsidP="008779FE">
            <w:pPr>
              <w:shd w:val="clear" w:color="auto" w:fill="FFFFFF"/>
              <w:rPr>
                <w:b/>
                <w:sz w:val="28"/>
                <w:szCs w:val="28"/>
                <w:lang w:eastAsia="en-US"/>
              </w:rPr>
            </w:pPr>
            <w:r w:rsidRPr="00C82B20">
              <w:rPr>
                <w:rFonts w:eastAsiaTheme="minorHAnsi"/>
                <w:sz w:val="28"/>
                <w:lang w:eastAsia="en-US"/>
              </w:rPr>
              <w:t xml:space="preserve">варианты написания: </w:t>
            </w:r>
            <w:r w:rsidRPr="00C63995">
              <w:rPr>
                <w:rFonts w:eastAsiaTheme="minorHAnsi"/>
                <w:i/>
                <w:sz w:val="28"/>
                <w:szCs w:val="28"/>
                <w:lang w:eastAsia="en-US"/>
              </w:rPr>
              <w:t>неиззачева, неиззачего</w:t>
            </w:r>
          </w:p>
        </w:tc>
      </w:tr>
      <w:tr w:rsidR="008779FE" w14:paraId="36E0FCC2" w14:textId="77777777" w:rsidTr="008779FE">
        <w:trPr>
          <w:trHeight w:val="20"/>
        </w:trPr>
        <w:tc>
          <w:tcPr>
            <w:tcW w:w="2235" w:type="dxa"/>
            <w:tcBorders>
              <w:top w:val="single" w:sz="4" w:space="0" w:color="auto"/>
              <w:left w:val="single" w:sz="4" w:space="0" w:color="auto"/>
              <w:bottom w:val="single" w:sz="4" w:space="0" w:color="auto"/>
              <w:right w:val="single" w:sz="4" w:space="0" w:color="auto"/>
            </w:tcBorders>
          </w:tcPr>
          <w:p w14:paraId="5048696F" w14:textId="761EDD09" w:rsidR="008779FE" w:rsidRDefault="008779FE" w:rsidP="008779FE">
            <w:pPr>
              <w:jc w:val="both"/>
              <w:rPr>
                <w:b/>
                <w:sz w:val="28"/>
                <w:szCs w:val="28"/>
                <w:lang w:eastAsia="en-US"/>
              </w:rPr>
            </w:pPr>
            <w:r>
              <w:rPr>
                <w:rFonts w:eastAsiaTheme="minorHAnsi"/>
                <w:i/>
                <w:sz w:val="28"/>
                <w:szCs w:val="28"/>
                <w:lang w:eastAsia="en-US"/>
              </w:rPr>
              <w:t>поклонники</w:t>
            </w:r>
          </w:p>
        </w:tc>
        <w:tc>
          <w:tcPr>
            <w:tcW w:w="2693" w:type="dxa"/>
            <w:tcBorders>
              <w:top w:val="single" w:sz="4" w:space="0" w:color="auto"/>
              <w:left w:val="single" w:sz="4" w:space="0" w:color="auto"/>
              <w:bottom w:val="single" w:sz="4" w:space="0" w:color="auto"/>
              <w:right w:val="single" w:sz="4" w:space="0" w:color="auto"/>
            </w:tcBorders>
          </w:tcPr>
          <w:p w14:paraId="05019F72" w14:textId="7684BF10" w:rsidR="008779FE" w:rsidRPr="008779FE" w:rsidRDefault="008779FE" w:rsidP="00956D92">
            <w:pPr>
              <w:shd w:val="clear" w:color="auto" w:fill="FFFFFF"/>
              <w:jc w:val="center"/>
              <w:rPr>
                <w:bCs/>
                <w:sz w:val="28"/>
                <w:szCs w:val="28"/>
                <w:lang w:eastAsia="en-US"/>
              </w:rPr>
            </w:pPr>
            <w:r>
              <w:rPr>
                <w:sz w:val="28"/>
                <w:szCs w:val="28"/>
                <w:lang w:eastAsia="en-US"/>
              </w:rPr>
              <w:t>2</w:t>
            </w:r>
          </w:p>
        </w:tc>
        <w:tc>
          <w:tcPr>
            <w:tcW w:w="2410" w:type="dxa"/>
            <w:tcBorders>
              <w:top w:val="single" w:sz="4" w:space="0" w:color="auto"/>
              <w:left w:val="single" w:sz="4" w:space="0" w:color="auto"/>
              <w:bottom w:val="single" w:sz="4" w:space="0" w:color="auto"/>
              <w:right w:val="single" w:sz="4" w:space="0" w:color="auto"/>
            </w:tcBorders>
          </w:tcPr>
          <w:p w14:paraId="2A4E7CE8" w14:textId="5DA2CCC2" w:rsidR="008779FE" w:rsidRPr="0085440D" w:rsidRDefault="008779FE" w:rsidP="00956D92">
            <w:pPr>
              <w:shd w:val="clear" w:color="auto" w:fill="FFFFFF"/>
              <w:jc w:val="center"/>
              <w:rPr>
                <w:bCs/>
                <w:sz w:val="28"/>
                <w:szCs w:val="28"/>
                <w:lang w:eastAsia="en-US"/>
              </w:rPr>
            </w:pPr>
            <w:r w:rsidRPr="00C63995">
              <w:rPr>
                <w:rFonts w:eastAsiaTheme="minorHAnsi"/>
                <w:sz w:val="28"/>
                <w:szCs w:val="28"/>
                <w:lang w:eastAsia="en-US"/>
              </w:rPr>
              <w:t>13%</w:t>
            </w:r>
          </w:p>
        </w:tc>
        <w:tc>
          <w:tcPr>
            <w:tcW w:w="2233" w:type="dxa"/>
            <w:tcBorders>
              <w:top w:val="single" w:sz="4" w:space="0" w:color="auto"/>
              <w:left w:val="single" w:sz="4" w:space="0" w:color="auto"/>
              <w:bottom w:val="single" w:sz="4" w:space="0" w:color="auto"/>
              <w:right w:val="single" w:sz="4" w:space="0" w:color="auto"/>
            </w:tcBorders>
          </w:tcPr>
          <w:p w14:paraId="201A955E" w14:textId="33E5C0BB" w:rsidR="008779FE" w:rsidRPr="0085440D" w:rsidRDefault="008779FE" w:rsidP="008779FE">
            <w:pPr>
              <w:shd w:val="clear" w:color="auto" w:fill="FFFFFF"/>
              <w:rPr>
                <w:bCs/>
                <w:sz w:val="28"/>
                <w:szCs w:val="28"/>
                <w:lang w:eastAsia="en-US"/>
              </w:rPr>
            </w:pPr>
            <w:r w:rsidRPr="00C82B20">
              <w:rPr>
                <w:rFonts w:eastAsiaTheme="minorHAnsi"/>
                <w:sz w:val="28"/>
                <w:lang w:eastAsia="en-US"/>
              </w:rPr>
              <w:t xml:space="preserve">варианты написания: </w:t>
            </w:r>
            <w:r w:rsidRPr="00C63995">
              <w:rPr>
                <w:rFonts w:eastAsiaTheme="minorHAnsi"/>
                <w:i/>
                <w:sz w:val="28"/>
                <w:szCs w:val="28"/>
                <w:lang w:eastAsia="en-US"/>
              </w:rPr>
              <w:t>покло</w:t>
            </w:r>
            <w:r w:rsidRPr="00C63995">
              <w:rPr>
                <w:rFonts w:eastAsiaTheme="minorHAnsi"/>
                <w:b/>
                <w:i/>
                <w:sz w:val="28"/>
                <w:szCs w:val="28"/>
                <w:lang w:eastAsia="en-US"/>
              </w:rPr>
              <w:t>н</w:t>
            </w:r>
            <w:r w:rsidRPr="00C63995">
              <w:rPr>
                <w:rFonts w:eastAsiaTheme="minorHAnsi"/>
                <w:i/>
                <w:sz w:val="28"/>
                <w:szCs w:val="28"/>
                <w:lang w:eastAsia="en-US"/>
              </w:rPr>
              <w:t>ики</w:t>
            </w:r>
            <w:r w:rsidRPr="00C82B20">
              <w:rPr>
                <w:rFonts w:eastAsiaTheme="minorHAnsi"/>
                <w:i/>
                <w:sz w:val="28"/>
                <w:lang w:eastAsia="en-US"/>
              </w:rPr>
              <w:t xml:space="preserve"> </w:t>
            </w:r>
          </w:p>
        </w:tc>
      </w:tr>
      <w:tr w:rsidR="008779FE" w14:paraId="64AEE1FF" w14:textId="77777777" w:rsidTr="008779FE">
        <w:trPr>
          <w:trHeight w:val="20"/>
        </w:trPr>
        <w:tc>
          <w:tcPr>
            <w:tcW w:w="2235" w:type="dxa"/>
            <w:tcBorders>
              <w:top w:val="single" w:sz="4" w:space="0" w:color="auto"/>
              <w:left w:val="single" w:sz="4" w:space="0" w:color="auto"/>
              <w:bottom w:val="single" w:sz="4" w:space="0" w:color="auto"/>
              <w:right w:val="single" w:sz="4" w:space="0" w:color="auto"/>
            </w:tcBorders>
          </w:tcPr>
          <w:p w14:paraId="7234755B" w14:textId="29CCCC4D" w:rsidR="008779FE" w:rsidRPr="00C63995" w:rsidRDefault="008779FE" w:rsidP="008779FE">
            <w:pPr>
              <w:jc w:val="both"/>
              <w:rPr>
                <w:rFonts w:eastAsiaTheme="minorHAnsi"/>
                <w:i/>
                <w:sz w:val="28"/>
                <w:szCs w:val="28"/>
                <w:lang w:eastAsia="en-US"/>
              </w:rPr>
            </w:pPr>
            <w:r w:rsidRPr="00C63995">
              <w:rPr>
                <w:rFonts w:eastAsiaTheme="minorHAnsi"/>
                <w:i/>
                <w:sz w:val="28"/>
                <w:szCs w:val="28"/>
                <w:lang w:eastAsia="en-US"/>
              </w:rPr>
              <w:t xml:space="preserve">режиссёрский </w:t>
            </w:r>
          </w:p>
        </w:tc>
        <w:tc>
          <w:tcPr>
            <w:tcW w:w="2693" w:type="dxa"/>
            <w:tcBorders>
              <w:top w:val="single" w:sz="4" w:space="0" w:color="auto"/>
              <w:left w:val="single" w:sz="4" w:space="0" w:color="auto"/>
              <w:bottom w:val="single" w:sz="4" w:space="0" w:color="auto"/>
              <w:right w:val="single" w:sz="4" w:space="0" w:color="auto"/>
            </w:tcBorders>
          </w:tcPr>
          <w:p w14:paraId="61871BCB" w14:textId="17B5FE7D" w:rsidR="008779FE" w:rsidRPr="008779FE" w:rsidRDefault="008779FE" w:rsidP="00956D92">
            <w:pPr>
              <w:shd w:val="clear" w:color="auto" w:fill="FFFFFF"/>
              <w:jc w:val="center"/>
              <w:rPr>
                <w:bCs/>
                <w:sz w:val="28"/>
                <w:szCs w:val="28"/>
                <w:lang w:eastAsia="en-US"/>
              </w:rPr>
            </w:pPr>
            <w:r>
              <w:rPr>
                <w:sz w:val="28"/>
                <w:szCs w:val="28"/>
                <w:lang w:eastAsia="en-US"/>
              </w:rPr>
              <w:t>2</w:t>
            </w:r>
          </w:p>
        </w:tc>
        <w:tc>
          <w:tcPr>
            <w:tcW w:w="2410" w:type="dxa"/>
            <w:tcBorders>
              <w:top w:val="single" w:sz="4" w:space="0" w:color="auto"/>
              <w:left w:val="single" w:sz="4" w:space="0" w:color="auto"/>
              <w:bottom w:val="single" w:sz="4" w:space="0" w:color="auto"/>
              <w:right w:val="single" w:sz="4" w:space="0" w:color="auto"/>
            </w:tcBorders>
          </w:tcPr>
          <w:p w14:paraId="17421EA1" w14:textId="3BF0AF7E" w:rsidR="008779FE" w:rsidRPr="0085440D" w:rsidRDefault="008779FE" w:rsidP="00956D92">
            <w:pPr>
              <w:shd w:val="clear" w:color="auto" w:fill="FFFFFF"/>
              <w:jc w:val="center"/>
              <w:rPr>
                <w:bCs/>
                <w:sz w:val="28"/>
                <w:szCs w:val="28"/>
                <w:lang w:eastAsia="en-US"/>
              </w:rPr>
            </w:pPr>
            <w:r w:rsidRPr="00C63995">
              <w:rPr>
                <w:rFonts w:eastAsiaTheme="minorHAnsi"/>
                <w:sz w:val="28"/>
                <w:szCs w:val="28"/>
                <w:lang w:eastAsia="en-US"/>
              </w:rPr>
              <w:t>13%</w:t>
            </w:r>
          </w:p>
        </w:tc>
        <w:tc>
          <w:tcPr>
            <w:tcW w:w="2233" w:type="dxa"/>
            <w:tcBorders>
              <w:top w:val="single" w:sz="4" w:space="0" w:color="auto"/>
              <w:left w:val="single" w:sz="4" w:space="0" w:color="auto"/>
              <w:bottom w:val="single" w:sz="4" w:space="0" w:color="auto"/>
              <w:right w:val="single" w:sz="4" w:space="0" w:color="auto"/>
            </w:tcBorders>
          </w:tcPr>
          <w:p w14:paraId="5E9DBED5" w14:textId="228BE55C" w:rsidR="008779FE" w:rsidRPr="00C82B20" w:rsidRDefault="008779FE" w:rsidP="00956D92">
            <w:pPr>
              <w:shd w:val="clear" w:color="auto" w:fill="FFFFFF"/>
              <w:rPr>
                <w:rFonts w:eastAsiaTheme="minorHAnsi"/>
                <w:sz w:val="28"/>
                <w:lang w:eastAsia="en-US"/>
              </w:rPr>
            </w:pPr>
            <w:r w:rsidRPr="00C82B20">
              <w:rPr>
                <w:rFonts w:eastAsiaTheme="minorHAnsi"/>
                <w:sz w:val="28"/>
                <w:lang w:eastAsia="en-US"/>
              </w:rPr>
              <w:t xml:space="preserve">варианты написания: </w:t>
            </w:r>
            <w:r w:rsidRPr="00C63995">
              <w:rPr>
                <w:rFonts w:eastAsiaTheme="minorHAnsi"/>
                <w:i/>
                <w:sz w:val="28"/>
                <w:szCs w:val="28"/>
                <w:lang w:eastAsia="en-US"/>
              </w:rPr>
              <w:t>реж</w:t>
            </w:r>
            <w:r w:rsidRPr="00C63995">
              <w:rPr>
                <w:rFonts w:eastAsiaTheme="minorHAnsi"/>
                <w:b/>
                <w:i/>
                <w:sz w:val="28"/>
                <w:szCs w:val="28"/>
                <w:lang w:eastAsia="en-US"/>
              </w:rPr>
              <w:t>е</w:t>
            </w:r>
            <w:r w:rsidRPr="00C63995">
              <w:rPr>
                <w:rFonts w:eastAsiaTheme="minorHAnsi"/>
                <w:i/>
                <w:sz w:val="28"/>
                <w:szCs w:val="28"/>
                <w:lang w:eastAsia="en-US"/>
              </w:rPr>
              <w:t>ссёрский, режи</w:t>
            </w:r>
            <w:r w:rsidRPr="00C63995">
              <w:rPr>
                <w:rFonts w:eastAsiaTheme="minorHAnsi"/>
                <w:b/>
                <w:i/>
                <w:sz w:val="28"/>
                <w:szCs w:val="28"/>
                <w:lang w:eastAsia="en-US"/>
              </w:rPr>
              <w:t>с</w:t>
            </w:r>
            <w:r w:rsidRPr="00C63995">
              <w:rPr>
                <w:rFonts w:eastAsiaTheme="minorHAnsi"/>
                <w:i/>
                <w:sz w:val="28"/>
                <w:szCs w:val="28"/>
                <w:lang w:eastAsia="en-US"/>
              </w:rPr>
              <w:t>ёрский</w:t>
            </w:r>
          </w:p>
        </w:tc>
      </w:tr>
      <w:tr w:rsidR="008779FE" w14:paraId="28BB20B3" w14:textId="77777777" w:rsidTr="008779FE">
        <w:trPr>
          <w:trHeight w:val="20"/>
        </w:trPr>
        <w:tc>
          <w:tcPr>
            <w:tcW w:w="2235" w:type="dxa"/>
            <w:tcBorders>
              <w:top w:val="single" w:sz="4" w:space="0" w:color="auto"/>
              <w:left w:val="single" w:sz="4" w:space="0" w:color="auto"/>
              <w:bottom w:val="single" w:sz="4" w:space="0" w:color="auto"/>
              <w:right w:val="single" w:sz="4" w:space="0" w:color="auto"/>
            </w:tcBorders>
          </w:tcPr>
          <w:p w14:paraId="3DAFE56A" w14:textId="1E2B5932" w:rsidR="008779FE" w:rsidRPr="00C63995" w:rsidRDefault="008779FE" w:rsidP="008779FE">
            <w:pPr>
              <w:jc w:val="both"/>
              <w:rPr>
                <w:rFonts w:eastAsiaTheme="minorHAnsi"/>
                <w:i/>
                <w:sz w:val="28"/>
                <w:szCs w:val="28"/>
                <w:lang w:eastAsia="en-US"/>
              </w:rPr>
            </w:pPr>
            <w:r w:rsidRPr="00C63995">
              <w:rPr>
                <w:rFonts w:eastAsiaTheme="minorHAnsi"/>
                <w:i/>
                <w:sz w:val="28"/>
                <w:szCs w:val="28"/>
                <w:lang w:eastAsia="en-US"/>
              </w:rPr>
              <w:t xml:space="preserve">композитора </w:t>
            </w:r>
          </w:p>
        </w:tc>
        <w:tc>
          <w:tcPr>
            <w:tcW w:w="2693" w:type="dxa"/>
            <w:tcBorders>
              <w:top w:val="single" w:sz="4" w:space="0" w:color="auto"/>
              <w:left w:val="single" w:sz="4" w:space="0" w:color="auto"/>
              <w:bottom w:val="single" w:sz="4" w:space="0" w:color="auto"/>
              <w:right w:val="single" w:sz="4" w:space="0" w:color="auto"/>
            </w:tcBorders>
          </w:tcPr>
          <w:p w14:paraId="2000F717" w14:textId="3055C088" w:rsidR="008779FE" w:rsidRPr="008779FE" w:rsidRDefault="008779FE" w:rsidP="00956D92">
            <w:pPr>
              <w:shd w:val="clear" w:color="auto" w:fill="FFFFFF"/>
              <w:jc w:val="center"/>
              <w:rPr>
                <w:bCs/>
                <w:sz w:val="28"/>
                <w:szCs w:val="28"/>
                <w:lang w:eastAsia="en-US"/>
              </w:rPr>
            </w:pPr>
            <w:r>
              <w:rPr>
                <w:bCs/>
                <w:sz w:val="28"/>
                <w:szCs w:val="28"/>
                <w:lang w:eastAsia="en-US"/>
              </w:rPr>
              <w:t>1</w:t>
            </w:r>
          </w:p>
        </w:tc>
        <w:tc>
          <w:tcPr>
            <w:tcW w:w="2410" w:type="dxa"/>
            <w:tcBorders>
              <w:top w:val="single" w:sz="4" w:space="0" w:color="auto"/>
              <w:left w:val="single" w:sz="4" w:space="0" w:color="auto"/>
              <w:bottom w:val="single" w:sz="4" w:space="0" w:color="auto"/>
              <w:right w:val="single" w:sz="4" w:space="0" w:color="auto"/>
            </w:tcBorders>
          </w:tcPr>
          <w:p w14:paraId="6013F031" w14:textId="498938D3" w:rsidR="008779FE" w:rsidRPr="0085440D" w:rsidRDefault="008779FE" w:rsidP="00956D92">
            <w:pPr>
              <w:shd w:val="clear" w:color="auto" w:fill="FFFFFF"/>
              <w:jc w:val="center"/>
              <w:rPr>
                <w:bCs/>
                <w:sz w:val="28"/>
                <w:szCs w:val="28"/>
                <w:lang w:eastAsia="en-US"/>
              </w:rPr>
            </w:pPr>
            <w:r w:rsidRPr="00C63995">
              <w:rPr>
                <w:rFonts w:eastAsiaTheme="minorHAnsi"/>
                <w:sz w:val="28"/>
                <w:szCs w:val="28"/>
                <w:lang w:eastAsia="en-US"/>
              </w:rPr>
              <w:t>7%</w:t>
            </w:r>
          </w:p>
        </w:tc>
        <w:tc>
          <w:tcPr>
            <w:tcW w:w="2233" w:type="dxa"/>
            <w:tcBorders>
              <w:top w:val="single" w:sz="4" w:space="0" w:color="auto"/>
              <w:left w:val="single" w:sz="4" w:space="0" w:color="auto"/>
              <w:bottom w:val="single" w:sz="4" w:space="0" w:color="auto"/>
              <w:right w:val="single" w:sz="4" w:space="0" w:color="auto"/>
            </w:tcBorders>
          </w:tcPr>
          <w:p w14:paraId="77F26289" w14:textId="5E0919B0" w:rsidR="008779FE" w:rsidRPr="00C82B20" w:rsidRDefault="008779FE" w:rsidP="00956D92">
            <w:pPr>
              <w:shd w:val="clear" w:color="auto" w:fill="FFFFFF"/>
              <w:rPr>
                <w:rFonts w:eastAsiaTheme="minorHAnsi"/>
                <w:sz w:val="28"/>
                <w:lang w:eastAsia="en-US"/>
              </w:rPr>
            </w:pPr>
            <w:r w:rsidRPr="00C63995">
              <w:rPr>
                <w:rFonts w:eastAsiaTheme="minorHAnsi"/>
                <w:sz w:val="28"/>
                <w:szCs w:val="28"/>
                <w:lang w:eastAsia="en-US"/>
              </w:rPr>
              <w:t xml:space="preserve">варианты написания: </w:t>
            </w:r>
            <w:r w:rsidRPr="00C63995">
              <w:rPr>
                <w:rFonts w:eastAsiaTheme="minorHAnsi"/>
                <w:i/>
                <w:sz w:val="28"/>
                <w:szCs w:val="28"/>
                <w:lang w:eastAsia="en-US"/>
              </w:rPr>
              <w:t>к</w:t>
            </w:r>
            <w:r w:rsidRPr="00C63995">
              <w:rPr>
                <w:rFonts w:eastAsiaTheme="minorHAnsi"/>
                <w:b/>
                <w:i/>
                <w:sz w:val="28"/>
                <w:szCs w:val="28"/>
                <w:lang w:eastAsia="en-US"/>
              </w:rPr>
              <w:t>а</w:t>
            </w:r>
            <w:r w:rsidRPr="00C63995">
              <w:rPr>
                <w:rFonts w:eastAsiaTheme="minorHAnsi"/>
                <w:i/>
                <w:sz w:val="28"/>
                <w:szCs w:val="28"/>
                <w:lang w:eastAsia="en-US"/>
              </w:rPr>
              <w:t>мпозитора</w:t>
            </w:r>
          </w:p>
        </w:tc>
      </w:tr>
    </w:tbl>
    <w:p w14:paraId="3F33FDF7" w14:textId="77777777" w:rsidR="00F53B92" w:rsidRDefault="00F53B92" w:rsidP="00E23E0B">
      <w:pPr>
        <w:ind w:firstLine="708"/>
        <w:jc w:val="both"/>
        <w:rPr>
          <w:rFonts w:eastAsiaTheme="minorHAnsi"/>
          <w:sz w:val="28"/>
          <w:szCs w:val="28"/>
          <w:lang w:eastAsia="en-US"/>
        </w:rPr>
      </w:pPr>
    </w:p>
    <w:p w14:paraId="7862089F" w14:textId="77777777" w:rsidR="00E20A95" w:rsidRPr="00D73473" w:rsidRDefault="00E20A95" w:rsidP="00A43E62">
      <w:pPr>
        <w:ind w:firstLine="709"/>
        <w:jc w:val="both"/>
        <w:rPr>
          <w:rFonts w:eastAsiaTheme="minorHAnsi"/>
          <w:b/>
          <w:sz w:val="28"/>
          <w:szCs w:val="28"/>
          <w:lang w:eastAsia="en-US"/>
        </w:rPr>
      </w:pPr>
      <w:r w:rsidRPr="00D73473">
        <w:rPr>
          <w:rFonts w:eastAsiaTheme="minorHAnsi"/>
          <w:b/>
          <w:sz w:val="28"/>
          <w:szCs w:val="28"/>
          <w:lang w:eastAsia="en-US"/>
        </w:rPr>
        <w:t>Грамматическое задание:</w:t>
      </w:r>
    </w:p>
    <w:p w14:paraId="63F1A329" w14:textId="77777777" w:rsidR="00E20A95" w:rsidRPr="00C63995" w:rsidRDefault="00E20A95" w:rsidP="00A43E62">
      <w:pPr>
        <w:ind w:firstLine="709"/>
        <w:jc w:val="both"/>
        <w:rPr>
          <w:rFonts w:eastAsiaTheme="minorHAnsi"/>
          <w:i/>
          <w:sz w:val="28"/>
          <w:szCs w:val="28"/>
          <w:lang w:eastAsia="en-US"/>
        </w:rPr>
      </w:pPr>
      <w:r w:rsidRPr="00C63995">
        <w:rPr>
          <w:rFonts w:eastAsiaTheme="minorHAnsi"/>
          <w:sz w:val="28"/>
          <w:szCs w:val="28"/>
          <w:lang w:eastAsia="en-US"/>
        </w:rPr>
        <w:t xml:space="preserve">1) морфемный разбор слова </w:t>
      </w:r>
      <w:r w:rsidRPr="00C63995">
        <w:rPr>
          <w:rFonts w:eastAsiaTheme="minorHAnsi"/>
          <w:i/>
          <w:sz w:val="28"/>
          <w:szCs w:val="28"/>
          <w:lang w:eastAsia="en-US"/>
        </w:rPr>
        <w:t>переплётчик:</w:t>
      </w:r>
    </w:p>
    <w:p w14:paraId="480D4F36" w14:textId="57BC2581" w:rsidR="00E20A95" w:rsidRPr="00C63995" w:rsidRDefault="00296EAE" w:rsidP="00A43E62">
      <w:pPr>
        <w:ind w:firstLine="709"/>
        <w:jc w:val="both"/>
        <w:rPr>
          <w:rFonts w:eastAsiaTheme="minorHAnsi"/>
          <w:sz w:val="28"/>
          <w:szCs w:val="28"/>
          <w:lang w:eastAsia="en-US"/>
        </w:rPr>
      </w:pPr>
      <w:r>
        <w:rPr>
          <w:rFonts w:eastAsiaTheme="minorHAnsi"/>
          <w:i/>
          <w:sz w:val="28"/>
          <w:szCs w:val="28"/>
          <w:lang w:eastAsia="en-US"/>
        </w:rPr>
        <w:t>– </w:t>
      </w:r>
      <w:r w:rsidR="00E20A95" w:rsidRPr="00C63995">
        <w:rPr>
          <w:rFonts w:eastAsiaTheme="minorHAnsi"/>
          <w:sz w:val="28"/>
          <w:szCs w:val="28"/>
          <w:lang w:eastAsia="en-US"/>
        </w:rPr>
        <w:t>правильно выполнили все участники (100%);</w:t>
      </w:r>
    </w:p>
    <w:p w14:paraId="41A49300" w14:textId="77777777" w:rsidR="00E20A95" w:rsidRPr="00C63995" w:rsidRDefault="00E20A95" w:rsidP="00A43E62">
      <w:pPr>
        <w:ind w:firstLine="709"/>
        <w:jc w:val="both"/>
        <w:rPr>
          <w:rFonts w:eastAsiaTheme="minorHAnsi"/>
          <w:sz w:val="28"/>
          <w:szCs w:val="28"/>
          <w:lang w:eastAsia="en-US"/>
        </w:rPr>
      </w:pPr>
      <w:r w:rsidRPr="00C63995">
        <w:rPr>
          <w:rFonts w:eastAsiaTheme="minorHAnsi"/>
          <w:sz w:val="28"/>
          <w:szCs w:val="28"/>
          <w:lang w:eastAsia="en-US"/>
        </w:rPr>
        <w:t xml:space="preserve">2) определение последнего согласного звука в слове </w:t>
      </w:r>
      <w:r w:rsidRPr="00C63995">
        <w:rPr>
          <w:rFonts w:eastAsiaTheme="minorHAnsi"/>
          <w:i/>
          <w:sz w:val="28"/>
          <w:szCs w:val="28"/>
          <w:lang w:eastAsia="en-US"/>
        </w:rPr>
        <w:t>тренироваться</w:t>
      </w:r>
      <w:r w:rsidRPr="00C63995">
        <w:rPr>
          <w:rFonts w:eastAsiaTheme="minorHAnsi"/>
          <w:sz w:val="28"/>
          <w:szCs w:val="28"/>
          <w:lang w:eastAsia="en-US"/>
        </w:rPr>
        <w:t>:</w:t>
      </w:r>
    </w:p>
    <w:p w14:paraId="61A82C4F" w14:textId="24B04BCB" w:rsidR="00E20A95" w:rsidRPr="00C63995" w:rsidRDefault="00296EAE" w:rsidP="00A43E62">
      <w:pPr>
        <w:ind w:firstLine="709"/>
        <w:jc w:val="both"/>
        <w:rPr>
          <w:rFonts w:eastAsiaTheme="minorHAnsi"/>
          <w:sz w:val="28"/>
          <w:szCs w:val="28"/>
          <w:lang w:eastAsia="en-US"/>
        </w:rPr>
      </w:pPr>
      <w:r>
        <w:rPr>
          <w:rFonts w:eastAsiaTheme="minorHAnsi"/>
          <w:sz w:val="28"/>
          <w:szCs w:val="28"/>
          <w:lang w:eastAsia="en-US"/>
        </w:rPr>
        <w:t>– </w:t>
      </w:r>
      <w:r w:rsidR="00E20A95" w:rsidRPr="00C63995">
        <w:rPr>
          <w:rFonts w:eastAsiaTheme="minorHAnsi"/>
          <w:sz w:val="28"/>
          <w:szCs w:val="28"/>
          <w:lang w:eastAsia="en-US"/>
        </w:rPr>
        <w:t>правильно определили 9 участников (60%);</w:t>
      </w:r>
    </w:p>
    <w:p w14:paraId="0BB8AD37" w14:textId="2FBE0D70" w:rsidR="00E20A95" w:rsidRPr="00C63995" w:rsidRDefault="00296EAE" w:rsidP="00A43E62">
      <w:pPr>
        <w:ind w:firstLine="709"/>
        <w:jc w:val="both"/>
        <w:rPr>
          <w:rFonts w:eastAsiaTheme="minorHAnsi"/>
          <w:sz w:val="28"/>
          <w:szCs w:val="28"/>
          <w:lang w:eastAsia="en-US"/>
        </w:rPr>
      </w:pPr>
      <w:r>
        <w:rPr>
          <w:rFonts w:eastAsiaTheme="minorHAnsi"/>
          <w:sz w:val="28"/>
          <w:szCs w:val="28"/>
          <w:lang w:eastAsia="en-US"/>
        </w:rPr>
        <w:t>– </w:t>
      </w:r>
      <w:r w:rsidR="00E20A95" w:rsidRPr="00C63995">
        <w:rPr>
          <w:rFonts w:eastAsiaTheme="minorHAnsi"/>
          <w:sz w:val="28"/>
          <w:szCs w:val="28"/>
          <w:lang w:eastAsia="en-US"/>
        </w:rPr>
        <w:t>указали неверные звуки – 6 участников: [сʼ] – 2 участника (13%); [цʼ] – 2 участника (13%); [</w:t>
      </w:r>
      <w:r w:rsidR="00E20A95" w:rsidRPr="00C63995">
        <w:rPr>
          <w:rFonts w:eastAsiaTheme="minorHAnsi"/>
          <w:sz w:val="28"/>
          <w:szCs w:val="28"/>
          <w:lang w:val="en-US" w:eastAsia="en-US"/>
        </w:rPr>
        <w:t>j</w:t>
      </w:r>
      <w:r w:rsidR="00E20A95" w:rsidRPr="00C63995">
        <w:rPr>
          <w:rFonts w:eastAsiaTheme="minorHAnsi"/>
          <w:sz w:val="28"/>
          <w:szCs w:val="28"/>
          <w:lang w:eastAsia="en-US"/>
        </w:rPr>
        <w:t>ʼа] – 1 участник (7%); [а] – 1 участник (7%).</w:t>
      </w:r>
    </w:p>
    <w:p w14:paraId="51FE2ED7" w14:textId="77777777" w:rsidR="00380BCB" w:rsidRPr="00C63995" w:rsidRDefault="00380BCB" w:rsidP="00A43E62">
      <w:pPr>
        <w:ind w:firstLine="709"/>
        <w:jc w:val="both"/>
        <w:rPr>
          <w:rFonts w:eastAsiaTheme="minorHAnsi"/>
          <w:sz w:val="28"/>
          <w:szCs w:val="28"/>
          <w:lang w:eastAsia="en-US"/>
        </w:rPr>
      </w:pPr>
    </w:p>
    <w:p w14:paraId="46D9DAA4" w14:textId="45EA3C50" w:rsidR="00E20A95" w:rsidRPr="001E1643" w:rsidRDefault="00E20A95" w:rsidP="00A43E62">
      <w:pPr>
        <w:pStyle w:val="af0"/>
        <w:numPr>
          <w:ilvl w:val="0"/>
          <w:numId w:val="101"/>
        </w:numPr>
        <w:tabs>
          <w:tab w:val="left" w:pos="1134"/>
        </w:tabs>
        <w:ind w:left="0" w:firstLine="709"/>
        <w:jc w:val="both"/>
        <w:rPr>
          <w:b/>
          <w:sz w:val="28"/>
          <w:szCs w:val="28"/>
        </w:rPr>
      </w:pPr>
      <w:r w:rsidRPr="001E1643">
        <w:rPr>
          <w:b/>
          <w:sz w:val="28"/>
          <w:szCs w:val="28"/>
        </w:rPr>
        <w:t>Основные выводы</w:t>
      </w:r>
    </w:p>
    <w:p w14:paraId="2EA5A03E" w14:textId="5EEE736F" w:rsidR="00E20A95" w:rsidRPr="00C63995" w:rsidRDefault="00E20A95" w:rsidP="00A43E62">
      <w:pPr>
        <w:ind w:firstLine="709"/>
        <w:jc w:val="both"/>
        <w:rPr>
          <w:rFonts w:eastAsiaTheme="minorHAnsi"/>
          <w:sz w:val="28"/>
          <w:lang w:eastAsia="en-US"/>
        </w:rPr>
      </w:pPr>
      <w:r w:rsidRPr="00C63995">
        <w:rPr>
          <w:rFonts w:eastAsiaTheme="minorHAnsi"/>
          <w:sz w:val="28"/>
          <w:lang w:eastAsia="en-US"/>
        </w:rPr>
        <w:t xml:space="preserve">Участники </w:t>
      </w:r>
      <w:r w:rsidR="009950E2" w:rsidRPr="00C63995">
        <w:rPr>
          <w:rFonts w:eastAsiaTheme="minorHAnsi"/>
          <w:sz w:val="28"/>
          <w:lang w:eastAsia="en-US"/>
        </w:rPr>
        <w:t>Чемпионата</w:t>
      </w:r>
      <w:r w:rsidRPr="00C63995">
        <w:rPr>
          <w:rFonts w:eastAsiaTheme="minorHAnsi"/>
          <w:sz w:val="28"/>
          <w:lang w:eastAsia="en-US"/>
        </w:rPr>
        <w:t xml:space="preserve"> в целом продемонстрировали хорошее владение нормами орфографии в пределах школьной программы.</w:t>
      </w:r>
    </w:p>
    <w:p w14:paraId="23013C1F" w14:textId="77777777" w:rsidR="00E20A95" w:rsidRPr="00C63995" w:rsidRDefault="00E20A95" w:rsidP="00A43E62">
      <w:pPr>
        <w:ind w:firstLine="709"/>
        <w:jc w:val="both"/>
        <w:rPr>
          <w:rFonts w:eastAsiaTheme="minorHAnsi"/>
          <w:sz w:val="28"/>
          <w:szCs w:val="28"/>
          <w:lang w:eastAsia="en-US"/>
        </w:rPr>
      </w:pPr>
      <w:r w:rsidRPr="00C63995">
        <w:rPr>
          <w:rFonts w:eastAsiaTheme="minorHAnsi"/>
          <w:sz w:val="28"/>
          <w:szCs w:val="28"/>
          <w:lang w:eastAsia="en-US"/>
        </w:rPr>
        <w:t xml:space="preserve">Среди написаний, вызвавших наибольшие затруднения у участников состязания, лидируют слово </w:t>
      </w:r>
      <w:r w:rsidRPr="00C63995">
        <w:rPr>
          <w:rFonts w:eastAsiaTheme="minorHAnsi"/>
          <w:i/>
          <w:sz w:val="28"/>
          <w:szCs w:val="28"/>
          <w:lang w:eastAsia="en-US"/>
        </w:rPr>
        <w:t xml:space="preserve">спартакиады </w:t>
      </w:r>
      <w:r w:rsidRPr="00C63995">
        <w:rPr>
          <w:rFonts w:eastAsiaTheme="minorHAnsi"/>
          <w:sz w:val="28"/>
          <w:szCs w:val="28"/>
          <w:lang w:eastAsia="en-US"/>
        </w:rPr>
        <w:t xml:space="preserve">с непроверяемой гласной корня и предложно-падежное сочетание </w:t>
      </w:r>
      <w:r w:rsidRPr="00C63995">
        <w:rPr>
          <w:rFonts w:eastAsiaTheme="minorHAnsi"/>
          <w:i/>
          <w:sz w:val="28"/>
          <w:szCs w:val="28"/>
          <w:lang w:eastAsia="en-US"/>
        </w:rPr>
        <w:t>по касательной</w:t>
      </w:r>
      <w:r w:rsidRPr="00C63995">
        <w:rPr>
          <w:rFonts w:eastAsiaTheme="minorHAnsi"/>
          <w:sz w:val="28"/>
          <w:szCs w:val="28"/>
          <w:lang w:eastAsia="en-US"/>
        </w:rPr>
        <w:t>.</w:t>
      </w:r>
    </w:p>
    <w:p w14:paraId="016C43B0" w14:textId="77777777" w:rsidR="00E20A95" w:rsidRPr="00C63995" w:rsidRDefault="00E20A95" w:rsidP="00A43E62">
      <w:pPr>
        <w:ind w:firstLine="709"/>
        <w:jc w:val="both"/>
        <w:rPr>
          <w:rFonts w:eastAsiaTheme="minorHAnsi"/>
          <w:i/>
          <w:sz w:val="28"/>
          <w:szCs w:val="28"/>
          <w:lang w:eastAsia="en-US"/>
        </w:rPr>
      </w:pPr>
      <w:r w:rsidRPr="00C63995">
        <w:rPr>
          <w:rFonts w:eastAsiaTheme="minorHAnsi"/>
          <w:sz w:val="28"/>
          <w:szCs w:val="28"/>
          <w:lang w:eastAsia="en-US"/>
        </w:rPr>
        <w:t xml:space="preserve">Предполагаемые причины ошибочных написаний слова </w:t>
      </w:r>
      <w:r w:rsidRPr="00C63995">
        <w:rPr>
          <w:rFonts w:eastAsiaTheme="minorHAnsi"/>
          <w:i/>
          <w:sz w:val="28"/>
          <w:szCs w:val="28"/>
          <w:lang w:eastAsia="en-US"/>
        </w:rPr>
        <w:t xml:space="preserve">спартакиада </w:t>
      </w:r>
      <w:r w:rsidRPr="00C63995">
        <w:rPr>
          <w:rFonts w:eastAsiaTheme="minorHAnsi"/>
          <w:sz w:val="28"/>
          <w:szCs w:val="28"/>
          <w:lang w:eastAsia="en-US"/>
        </w:rPr>
        <w:t xml:space="preserve">– соотнесение его со словом </w:t>
      </w:r>
      <w:r w:rsidRPr="00C63995">
        <w:rPr>
          <w:rFonts w:eastAsiaTheme="minorHAnsi"/>
          <w:i/>
          <w:sz w:val="28"/>
          <w:szCs w:val="28"/>
          <w:lang w:eastAsia="en-US"/>
        </w:rPr>
        <w:t>спорт</w:t>
      </w:r>
      <w:r w:rsidRPr="00C63995">
        <w:rPr>
          <w:rFonts w:eastAsiaTheme="minorHAnsi"/>
          <w:sz w:val="28"/>
          <w:szCs w:val="28"/>
          <w:lang w:eastAsia="en-US"/>
        </w:rPr>
        <w:t xml:space="preserve">, а предложно-падежного сочетания </w:t>
      </w:r>
      <w:r w:rsidRPr="00C63995">
        <w:rPr>
          <w:rFonts w:eastAsiaTheme="minorHAnsi"/>
          <w:i/>
          <w:sz w:val="28"/>
          <w:szCs w:val="28"/>
          <w:lang w:eastAsia="en-US"/>
        </w:rPr>
        <w:t xml:space="preserve">по касательной </w:t>
      </w:r>
      <w:r w:rsidRPr="00C63995">
        <w:rPr>
          <w:rFonts w:eastAsiaTheme="minorHAnsi"/>
          <w:sz w:val="28"/>
          <w:szCs w:val="28"/>
          <w:lang w:eastAsia="en-US"/>
        </w:rPr>
        <w:t>– отработка навыка правописания слов с той или иной орфограммой (в данном случае – чередование гласной в корне) без учёта контекста их употребления, только в начальной форме (</w:t>
      </w:r>
      <w:r w:rsidRPr="00C63995">
        <w:rPr>
          <w:rFonts w:eastAsiaTheme="minorHAnsi"/>
          <w:i/>
          <w:sz w:val="28"/>
          <w:szCs w:val="28"/>
          <w:lang w:eastAsia="en-US"/>
        </w:rPr>
        <w:t>касательная</w:t>
      </w:r>
      <w:r w:rsidRPr="00C63995">
        <w:rPr>
          <w:rFonts w:eastAsiaTheme="minorHAnsi"/>
          <w:sz w:val="28"/>
          <w:szCs w:val="28"/>
          <w:lang w:eastAsia="en-US"/>
        </w:rPr>
        <w:t>).</w:t>
      </w:r>
    </w:p>
    <w:p w14:paraId="316D62EC" w14:textId="1F57C241" w:rsidR="00E20A95" w:rsidRPr="00C63995" w:rsidRDefault="00E20A95" w:rsidP="00A43E62">
      <w:pPr>
        <w:ind w:firstLine="709"/>
        <w:jc w:val="both"/>
        <w:rPr>
          <w:rFonts w:eastAsiaTheme="minorHAnsi"/>
          <w:sz w:val="28"/>
          <w:szCs w:val="28"/>
          <w:lang w:eastAsia="en-US"/>
        </w:rPr>
      </w:pPr>
      <w:r w:rsidRPr="00C63995">
        <w:rPr>
          <w:rFonts w:eastAsiaTheme="minorHAnsi"/>
          <w:sz w:val="28"/>
          <w:szCs w:val="28"/>
          <w:lang w:eastAsia="en-US"/>
        </w:rPr>
        <w:t>Затруднения при выполнении второй части грамматического задания могут быть вызваны</w:t>
      </w:r>
      <w:r w:rsidR="00380BCB" w:rsidRPr="00C63995">
        <w:rPr>
          <w:rFonts w:eastAsiaTheme="minorHAnsi"/>
          <w:sz w:val="28"/>
          <w:szCs w:val="28"/>
          <w:lang w:eastAsia="en-US"/>
        </w:rPr>
        <w:t>:</w:t>
      </w:r>
      <w:r w:rsidRPr="00C63995">
        <w:rPr>
          <w:rFonts w:eastAsiaTheme="minorHAnsi"/>
          <w:sz w:val="28"/>
          <w:szCs w:val="28"/>
          <w:lang w:eastAsia="en-US"/>
        </w:rPr>
        <w:t xml:space="preserve"> </w:t>
      </w:r>
    </w:p>
    <w:p w14:paraId="4C78C31D" w14:textId="032FB286" w:rsidR="00E20A95" w:rsidRPr="00C63995" w:rsidRDefault="00A43E62" w:rsidP="00A43E62">
      <w:pPr>
        <w:ind w:firstLine="709"/>
        <w:jc w:val="both"/>
        <w:rPr>
          <w:rFonts w:eastAsiaTheme="minorHAnsi"/>
          <w:sz w:val="28"/>
          <w:szCs w:val="28"/>
          <w:lang w:eastAsia="en-US"/>
        </w:rPr>
      </w:pPr>
      <w:r>
        <w:rPr>
          <w:rFonts w:eastAsiaTheme="minorHAnsi"/>
          <w:sz w:val="28"/>
          <w:szCs w:val="28"/>
          <w:lang w:eastAsia="en-US"/>
        </w:rPr>
        <w:t>– </w:t>
      </w:r>
      <w:r w:rsidR="00E20A95" w:rsidRPr="00C63995">
        <w:rPr>
          <w:rFonts w:eastAsiaTheme="minorHAnsi"/>
          <w:sz w:val="28"/>
          <w:szCs w:val="28"/>
          <w:lang w:eastAsia="en-US"/>
        </w:rPr>
        <w:t>побуквенным («орфографическим») прочтением слова вместо анализа его звукового состава (варианты [</w:t>
      </w:r>
      <w:proofErr w:type="gramStart"/>
      <w:r w:rsidR="00E20A95" w:rsidRPr="00C63995">
        <w:rPr>
          <w:rFonts w:eastAsiaTheme="minorHAnsi"/>
          <w:sz w:val="28"/>
          <w:szCs w:val="28"/>
          <w:lang w:eastAsia="en-US"/>
        </w:rPr>
        <w:t>с</w:t>
      </w:r>
      <w:proofErr w:type="gramEnd"/>
      <w:r w:rsidR="00E20A95" w:rsidRPr="00C63995">
        <w:rPr>
          <w:rFonts w:eastAsiaTheme="minorHAnsi"/>
          <w:sz w:val="28"/>
          <w:szCs w:val="28"/>
          <w:lang w:eastAsia="en-US"/>
        </w:rPr>
        <w:t>ʼ] и [цʼ]);</w:t>
      </w:r>
    </w:p>
    <w:p w14:paraId="4FE20A89" w14:textId="59C46BFA" w:rsidR="00E20A95" w:rsidRPr="00C63995" w:rsidRDefault="00A43E62" w:rsidP="00A43E62">
      <w:pPr>
        <w:ind w:firstLine="709"/>
        <w:jc w:val="both"/>
        <w:rPr>
          <w:rFonts w:eastAsiaTheme="minorHAnsi"/>
          <w:sz w:val="28"/>
          <w:szCs w:val="28"/>
          <w:lang w:eastAsia="en-US"/>
        </w:rPr>
      </w:pPr>
      <w:r>
        <w:rPr>
          <w:rFonts w:eastAsiaTheme="minorHAnsi"/>
          <w:sz w:val="28"/>
          <w:szCs w:val="28"/>
          <w:lang w:eastAsia="en-US"/>
        </w:rPr>
        <w:t>– </w:t>
      </w:r>
      <w:r w:rsidR="00E20A95" w:rsidRPr="00C63995">
        <w:rPr>
          <w:rFonts w:eastAsiaTheme="minorHAnsi"/>
          <w:sz w:val="28"/>
          <w:szCs w:val="28"/>
          <w:lang w:eastAsia="en-US"/>
        </w:rPr>
        <w:t>невнимательным чтением задания: поиск гласного, а не согласного звука (варианты [</w:t>
      </w:r>
      <w:r w:rsidR="00E20A95" w:rsidRPr="00C63995">
        <w:rPr>
          <w:rFonts w:eastAsiaTheme="minorHAnsi"/>
          <w:sz w:val="28"/>
          <w:szCs w:val="28"/>
          <w:lang w:val="en-US" w:eastAsia="en-US"/>
        </w:rPr>
        <w:t>j</w:t>
      </w:r>
      <w:r w:rsidR="00E20A95" w:rsidRPr="00C63995">
        <w:rPr>
          <w:rFonts w:eastAsiaTheme="minorHAnsi"/>
          <w:sz w:val="28"/>
          <w:szCs w:val="28"/>
          <w:lang w:eastAsia="en-US"/>
        </w:rPr>
        <w:t>ʼа] и [а]).</w:t>
      </w:r>
    </w:p>
    <w:p w14:paraId="2DBB0795" w14:textId="7A79A135" w:rsidR="00E20A95" w:rsidRDefault="00E20A95" w:rsidP="00A43E62">
      <w:pPr>
        <w:ind w:firstLine="709"/>
        <w:jc w:val="both"/>
        <w:rPr>
          <w:rFonts w:eastAsiaTheme="minorHAnsi"/>
          <w:sz w:val="28"/>
          <w:szCs w:val="28"/>
          <w:highlight w:val="yellow"/>
          <w:lang w:eastAsia="en-US"/>
        </w:rPr>
      </w:pPr>
    </w:p>
    <w:p w14:paraId="6E95DA3E" w14:textId="77777777" w:rsidR="00D73473" w:rsidRPr="00C63995" w:rsidRDefault="00D73473" w:rsidP="00A43E62">
      <w:pPr>
        <w:ind w:firstLine="709"/>
        <w:jc w:val="both"/>
        <w:rPr>
          <w:rFonts w:eastAsiaTheme="minorHAnsi"/>
          <w:sz w:val="28"/>
          <w:szCs w:val="28"/>
          <w:highlight w:val="yellow"/>
          <w:lang w:eastAsia="en-US"/>
        </w:rPr>
      </w:pPr>
    </w:p>
    <w:p w14:paraId="7B1EA27C" w14:textId="348CF9BC" w:rsidR="00E20A95" w:rsidRPr="001E1643" w:rsidRDefault="00E20A95" w:rsidP="00A43E62">
      <w:pPr>
        <w:pStyle w:val="af0"/>
        <w:numPr>
          <w:ilvl w:val="0"/>
          <w:numId w:val="101"/>
        </w:numPr>
        <w:tabs>
          <w:tab w:val="left" w:pos="1134"/>
        </w:tabs>
        <w:ind w:left="0" w:firstLine="709"/>
        <w:jc w:val="both"/>
        <w:rPr>
          <w:b/>
          <w:sz w:val="28"/>
          <w:szCs w:val="28"/>
        </w:rPr>
      </w:pPr>
      <w:r w:rsidRPr="001E1643">
        <w:rPr>
          <w:b/>
          <w:sz w:val="28"/>
          <w:szCs w:val="28"/>
        </w:rPr>
        <w:lastRenderedPageBreak/>
        <w:t>Методические рекомендации</w:t>
      </w:r>
    </w:p>
    <w:p w14:paraId="70EF570C" w14:textId="77777777" w:rsidR="008779FE" w:rsidRPr="008779FE" w:rsidRDefault="008779FE" w:rsidP="00A43E62">
      <w:pPr>
        <w:shd w:val="clear" w:color="auto" w:fill="FFFFFF"/>
        <w:ind w:firstLine="709"/>
        <w:jc w:val="both"/>
        <w:rPr>
          <w:sz w:val="28"/>
          <w:szCs w:val="28"/>
        </w:rPr>
      </w:pPr>
      <w:r w:rsidRPr="008779FE">
        <w:rPr>
          <w:sz w:val="28"/>
          <w:szCs w:val="28"/>
        </w:rPr>
        <w:t xml:space="preserve">Цель рекомендаций – оказание </w:t>
      </w:r>
      <w:r w:rsidRPr="008779FE">
        <w:rPr>
          <w:bCs/>
          <w:sz w:val="28"/>
          <w:szCs w:val="28"/>
        </w:rPr>
        <w:t xml:space="preserve">методической </w:t>
      </w:r>
      <w:r w:rsidRPr="008779FE">
        <w:rPr>
          <w:sz w:val="28"/>
          <w:szCs w:val="28"/>
        </w:rPr>
        <w:t>помощи учителям русского языка, членам методического объединения, руководителям образовательных организаций в организации работы по использованию результатов состязания «ГрамотариУм» Чемпионата «Школьные навыки».</w:t>
      </w:r>
    </w:p>
    <w:p w14:paraId="04A08CDE" w14:textId="77777777" w:rsidR="00E23E0B" w:rsidRPr="00C63995" w:rsidRDefault="00E23E0B" w:rsidP="00A43E62">
      <w:pPr>
        <w:ind w:firstLine="709"/>
        <w:jc w:val="both"/>
        <w:rPr>
          <w:rFonts w:eastAsiaTheme="minorHAnsi"/>
          <w:b/>
          <w:sz w:val="28"/>
          <w:szCs w:val="28"/>
          <w:lang w:eastAsia="en-US"/>
        </w:rPr>
      </w:pPr>
    </w:p>
    <w:p w14:paraId="614C7A90" w14:textId="1B3A991D" w:rsidR="00E20A95" w:rsidRDefault="004D7FCD" w:rsidP="00036C41">
      <w:pPr>
        <w:jc w:val="center"/>
        <w:rPr>
          <w:rFonts w:eastAsiaTheme="minorHAnsi"/>
          <w:b/>
          <w:sz w:val="28"/>
          <w:szCs w:val="28"/>
          <w:lang w:eastAsia="en-US"/>
        </w:rPr>
      </w:pPr>
      <w:r w:rsidRPr="00C63995">
        <w:rPr>
          <w:rFonts w:eastAsiaTheme="minorHAnsi"/>
          <w:b/>
          <w:sz w:val="28"/>
          <w:szCs w:val="28"/>
          <w:lang w:eastAsia="en-US"/>
        </w:rPr>
        <w:t>Рекомендации д</w:t>
      </w:r>
      <w:r w:rsidR="00E20A95" w:rsidRPr="00C63995">
        <w:rPr>
          <w:rFonts w:eastAsiaTheme="minorHAnsi"/>
          <w:b/>
          <w:sz w:val="28"/>
          <w:szCs w:val="28"/>
          <w:lang w:eastAsia="en-US"/>
        </w:rPr>
        <w:t>ля учителей русского языка</w:t>
      </w:r>
    </w:p>
    <w:p w14:paraId="71BA7E62" w14:textId="77777777" w:rsidR="008779FE" w:rsidRPr="00C63995" w:rsidRDefault="008779FE" w:rsidP="00036C41">
      <w:pPr>
        <w:jc w:val="center"/>
        <w:rPr>
          <w:rFonts w:eastAsiaTheme="minorHAnsi"/>
          <w:b/>
          <w:sz w:val="28"/>
          <w:szCs w:val="28"/>
          <w:lang w:eastAsia="en-US"/>
        </w:rPr>
      </w:pPr>
    </w:p>
    <w:tbl>
      <w:tblPr>
        <w:tblStyle w:val="9"/>
        <w:tblW w:w="5000" w:type="pct"/>
        <w:tblLook w:val="04A0" w:firstRow="1" w:lastRow="0" w:firstColumn="1" w:lastColumn="0" w:noHBand="0" w:noVBand="1"/>
      </w:tblPr>
      <w:tblGrid>
        <w:gridCol w:w="787"/>
        <w:gridCol w:w="4249"/>
        <w:gridCol w:w="4392"/>
      </w:tblGrid>
      <w:tr w:rsidR="00D73473" w:rsidRPr="008779FE" w14:paraId="1758B678" w14:textId="77777777" w:rsidTr="00D73473">
        <w:tc>
          <w:tcPr>
            <w:tcW w:w="817" w:type="dxa"/>
          </w:tcPr>
          <w:p w14:paraId="6D5F6880" w14:textId="2E731EB9" w:rsidR="00D73473" w:rsidRPr="008779FE" w:rsidRDefault="00D73473" w:rsidP="00550F78">
            <w:pPr>
              <w:jc w:val="center"/>
              <w:rPr>
                <w:b/>
                <w:sz w:val="28"/>
                <w:szCs w:val="28"/>
              </w:rPr>
            </w:pPr>
            <w:r>
              <w:rPr>
                <w:b/>
                <w:sz w:val="28"/>
                <w:szCs w:val="28"/>
              </w:rPr>
              <w:t xml:space="preserve">№ </w:t>
            </w:r>
            <w:proofErr w:type="gramStart"/>
            <w:r>
              <w:rPr>
                <w:b/>
                <w:sz w:val="28"/>
                <w:szCs w:val="28"/>
              </w:rPr>
              <w:t>п</w:t>
            </w:r>
            <w:proofErr w:type="gramEnd"/>
            <w:r>
              <w:rPr>
                <w:b/>
                <w:sz w:val="28"/>
                <w:szCs w:val="28"/>
              </w:rPr>
              <w:t>/п</w:t>
            </w:r>
          </w:p>
        </w:tc>
        <w:tc>
          <w:tcPr>
            <w:tcW w:w="4591" w:type="dxa"/>
          </w:tcPr>
          <w:p w14:paraId="4E06C865" w14:textId="58E53CEE" w:rsidR="00D73473" w:rsidRPr="008779FE" w:rsidRDefault="00D73473" w:rsidP="00550F78">
            <w:pPr>
              <w:jc w:val="center"/>
              <w:rPr>
                <w:b/>
                <w:sz w:val="28"/>
                <w:szCs w:val="28"/>
              </w:rPr>
            </w:pPr>
            <w:r w:rsidRPr="008779FE">
              <w:rPr>
                <w:b/>
                <w:sz w:val="28"/>
                <w:szCs w:val="28"/>
              </w:rPr>
              <w:t>Выявленные по результатам Чемпионата методические проблемы, вызвавшие затруднения школьников</w:t>
            </w:r>
          </w:p>
        </w:tc>
        <w:tc>
          <w:tcPr>
            <w:tcW w:w="4729" w:type="dxa"/>
          </w:tcPr>
          <w:p w14:paraId="75429B9C" w14:textId="77D69A3C" w:rsidR="00D73473" w:rsidRPr="008779FE" w:rsidRDefault="00D73473" w:rsidP="00E20A95">
            <w:pPr>
              <w:jc w:val="center"/>
              <w:rPr>
                <w:b/>
                <w:sz w:val="28"/>
                <w:szCs w:val="28"/>
              </w:rPr>
            </w:pPr>
            <w:r w:rsidRPr="008779FE">
              <w:rPr>
                <w:b/>
                <w:sz w:val="28"/>
                <w:szCs w:val="28"/>
              </w:rPr>
              <w:t>Рекомендации для предупреждения / преодоления методических проблем в 6 классе</w:t>
            </w:r>
          </w:p>
        </w:tc>
      </w:tr>
      <w:tr w:rsidR="00D73473" w:rsidRPr="008779FE" w14:paraId="6FA71E83" w14:textId="77777777" w:rsidTr="00D73473">
        <w:tc>
          <w:tcPr>
            <w:tcW w:w="817" w:type="dxa"/>
          </w:tcPr>
          <w:p w14:paraId="213E0D18" w14:textId="116E748E" w:rsidR="00D73473" w:rsidRPr="008779FE" w:rsidRDefault="00D73473" w:rsidP="00E20A95">
            <w:pPr>
              <w:jc w:val="both"/>
              <w:rPr>
                <w:rFonts w:eastAsiaTheme="minorEastAsia"/>
                <w:sz w:val="28"/>
                <w:szCs w:val="28"/>
              </w:rPr>
            </w:pPr>
            <w:r>
              <w:rPr>
                <w:rFonts w:eastAsiaTheme="minorEastAsia"/>
                <w:sz w:val="28"/>
                <w:szCs w:val="28"/>
              </w:rPr>
              <w:t>1</w:t>
            </w:r>
          </w:p>
        </w:tc>
        <w:tc>
          <w:tcPr>
            <w:tcW w:w="4591" w:type="dxa"/>
          </w:tcPr>
          <w:p w14:paraId="415CEABE" w14:textId="0038E1E0" w:rsidR="00D73473" w:rsidRPr="008779FE" w:rsidRDefault="00D73473" w:rsidP="00E20A95">
            <w:pPr>
              <w:jc w:val="both"/>
              <w:rPr>
                <w:rFonts w:eastAsiaTheme="minorEastAsia"/>
                <w:sz w:val="28"/>
                <w:szCs w:val="28"/>
              </w:rPr>
            </w:pPr>
            <w:r w:rsidRPr="008779FE">
              <w:rPr>
                <w:rFonts w:eastAsiaTheme="minorEastAsia"/>
                <w:sz w:val="28"/>
                <w:szCs w:val="28"/>
              </w:rPr>
              <w:t>Недостаточная работа по развитию словарного запаса обучающихся в части знакомства со значением и написанием словарных слов общекультурной тематики</w:t>
            </w:r>
          </w:p>
        </w:tc>
        <w:tc>
          <w:tcPr>
            <w:tcW w:w="4729" w:type="dxa"/>
          </w:tcPr>
          <w:p w14:paraId="24A64A00" w14:textId="0BF3CE60" w:rsidR="00D73473" w:rsidRPr="008779FE" w:rsidRDefault="00D73473" w:rsidP="00E20A95">
            <w:pPr>
              <w:jc w:val="both"/>
              <w:rPr>
                <w:rFonts w:eastAsiaTheme="minorEastAsia"/>
                <w:sz w:val="28"/>
                <w:szCs w:val="28"/>
              </w:rPr>
            </w:pPr>
            <w:r w:rsidRPr="008779FE">
              <w:rPr>
                <w:rFonts w:eastAsiaTheme="minorEastAsia"/>
                <w:sz w:val="28"/>
                <w:szCs w:val="28"/>
              </w:rPr>
              <w:t>1</w:t>
            </w:r>
            <w:r w:rsidR="00BD3A9A">
              <w:rPr>
                <w:rFonts w:eastAsiaTheme="minorEastAsia"/>
                <w:sz w:val="28"/>
                <w:szCs w:val="28"/>
              </w:rPr>
              <w:t>.</w:t>
            </w:r>
            <w:r>
              <w:rPr>
                <w:rFonts w:eastAsiaTheme="minorEastAsia"/>
                <w:sz w:val="28"/>
                <w:szCs w:val="28"/>
              </w:rPr>
              <w:t> </w:t>
            </w:r>
            <w:r w:rsidRPr="008779FE">
              <w:rPr>
                <w:rFonts w:eastAsiaTheme="minorEastAsia"/>
                <w:sz w:val="28"/>
                <w:szCs w:val="28"/>
              </w:rPr>
              <w:t>Систематически (не реже одного раза в неделю) поводить словарные «пятиминутки», когда обучающиеся самостоятельно работают с толковыми словарями – находят в них значение и примеры употребления указанных учителем слов общекультурной тематики.</w:t>
            </w:r>
          </w:p>
          <w:p w14:paraId="1A71A6B6" w14:textId="0D72E1F7" w:rsidR="00D73473" w:rsidRPr="008779FE" w:rsidRDefault="00D73473" w:rsidP="00E20A95">
            <w:pPr>
              <w:jc w:val="both"/>
              <w:rPr>
                <w:rFonts w:eastAsiaTheme="minorEastAsia"/>
                <w:sz w:val="28"/>
                <w:szCs w:val="28"/>
              </w:rPr>
            </w:pPr>
            <w:r w:rsidRPr="008779FE">
              <w:rPr>
                <w:rFonts w:eastAsiaTheme="minorEastAsia"/>
                <w:sz w:val="28"/>
                <w:szCs w:val="28"/>
              </w:rPr>
              <w:t>2</w:t>
            </w:r>
            <w:r w:rsidR="00BD3A9A">
              <w:rPr>
                <w:rFonts w:eastAsiaTheme="minorEastAsia"/>
                <w:sz w:val="28"/>
                <w:szCs w:val="28"/>
              </w:rPr>
              <w:t>.</w:t>
            </w:r>
            <w:r>
              <w:rPr>
                <w:rFonts w:eastAsiaTheme="minorEastAsia"/>
                <w:sz w:val="28"/>
                <w:szCs w:val="28"/>
              </w:rPr>
              <w:t> </w:t>
            </w:r>
            <w:r w:rsidRPr="008779FE">
              <w:rPr>
                <w:rFonts w:eastAsiaTheme="minorEastAsia"/>
                <w:sz w:val="28"/>
                <w:szCs w:val="28"/>
              </w:rPr>
              <w:t>Организовать ведение учащимися индивидуальных словариков, куда обучающиеся выписывают словарные слова, которые встречаются им при чтении учебных и художественных текстов, а также толкование и примеры употребления этих слов из толковых словарей.</w:t>
            </w:r>
          </w:p>
          <w:p w14:paraId="15155D40" w14:textId="1BA6868A" w:rsidR="00D73473" w:rsidRPr="008779FE" w:rsidRDefault="00D73473" w:rsidP="00BD3A9A">
            <w:pPr>
              <w:jc w:val="both"/>
              <w:rPr>
                <w:b/>
                <w:sz w:val="28"/>
                <w:szCs w:val="28"/>
              </w:rPr>
            </w:pPr>
            <w:r w:rsidRPr="008779FE">
              <w:rPr>
                <w:sz w:val="28"/>
                <w:szCs w:val="28"/>
              </w:rPr>
              <w:t>3</w:t>
            </w:r>
            <w:r w:rsidR="00BD3A9A">
              <w:rPr>
                <w:sz w:val="28"/>
                <w:szCs w:val="28"/>
              </w:rPr>
              <w:t>.</w:t>
            </w:r>
            <w:r>
              <w:rPr>
                <w:sz w:val="28"/>
                <w:szCs w:val="28"/>
              </w:rPr>
              <w:t> </w:t>
            </w:r>
            <w:r w:rsidRPr="008779FE">
              <w:rPr>
                <w:sz w:val="28"/>
                <w:szCs w:val="28"/>
              </w:rPr>
              <w:t>Систематически (не реже одного раза в месяц) давать учащимся задание написать мини-сочинение на свободную или заданную тему с обязательным использованием некоторого количества изученных словарных слов.</w:t>
            </w:r>
          </w:p>
        </w:tc>
      </w:tr>
      <w:tr w:rsidR="00D73473" w:rsidRPr="008779FE" w14:paraId="61150B81" w14:textId="77777777" w:rsidTr="00D73473">
        <w:tc>
          <w:tcPr>
            <w:tcW w:w="817" w:type="dxa"/>
          </w:tcPr>
          <w:p w14:paraId="77CA0D05" w14:textId="557A1ACA" w:rsidR="00D73473" w:rsidRPr="008779FE" w:rsidRDefault="00D73473" w:rsidP="00E20A95">
            <w:pPr>
              <w:jc w:val="both"/>
              <w:rPr>
                <w:sz w:val="28"/>
                <w:szCs w:val="28"/>
              </w:rPr>
            </w:pPr>
            <w:r>
              <w:rPr>
                <w:sz w:val="28"/>
                <w:szCs w:val="28"/>
              </w:rPr>
              <w:t>2</w:t>
            </w:r>
          </w:p>
        </w:tc>
        <w:tc>
          <w:tcPr>
            <w:tcW w:w="4591" w:type="dxa"/>
          </w:tcPr>
          <w:p w14:paraId="794A859E" w14:textId="64890678" w:rsidR="00D73473" w:rsidRPr="008779FE" w:rsidRDefault="00D73473" w:rsidP="00E20A95">
            <w:pPr>
              <w:jc w:val="both"/>
              <w:rPr>
                <w:sz w:val="28"/>
                <w:szCs w:val="28"/>
              </w:rPr>
            </w:pPr>
            <w:r w:rsidRPr="008779FE">
              <w:rPr>
                <w:sz w:val="28"/>
                <w:szCs w:val="28"/>
              </w:rPr>
              <w:t xml:space="preserve">Недостаточная работа по привлечению данных этимологии при обучении правописанию словарных слов и слов с проверяемыми гласными и согласными в корнях, для </w:t>
            </w:r>
            <w:r w:rsidRPr="008779FE">
              <w:rPr>
                <w:sz w:val="28"/>
                <w:szCs w:val="28"/>
              </w:rPr>
              <w:lastRenderedPageBreak/>
              <w:t>которых проверочными словами являются слова, родственные этимологически (при обязательном разграничении синхронии и диахронии)</w:t>
            </w:r>
          </w:p>
        </w:tc>
        <w:tc>
          <w:tcPr>
            <w:tcW w:w="4729" w:type="dxa"/>
          </w:tcPr>
          <w:p w14:paraId="3AF4EC2B" w14:textId="217C3282" w:rsidR="00D73473" w:rsidRPr="008779FE" w:rsidRDefault="00D73473" w:rsidP="00E20A95">
            <w:pPr>
              <w:jc w:val="both"/>
              <w:rPr>
                <w:rFonts w:eastAsiaTheme="minorEastAsia"/>
                <w:sz w:val="28"/>
                <w:szCs w:val="28"/>
              </w:rPr>
            </w:pPr>
            <w:proofErr w:type="gramStart"/>
            <w:r w:rsidRPr="008779FE">
              <w:rPr>
                <w:rFonts w:eastAsiaTheme="minorEastAsia"/>
                <w:sz w:val="28"/>
                <w:szCs w:val="28"/>
              </w:rPr>
              <w:lastRenderedPageBreak/>
              <w:t xml:space="preserve">Организовать работу (урочную и внеурочную) обучающихся с этимологическими словарями и научно-популярными изданиями (Н.М. Шанский «Лингвистические детективы», Ю.В. Откупщиков «К </w:t>
            </w:r>
            <w:r w:rsidRPr="008779FE">
              <w:rPr>
                <w:rFonts w:eastAsiaTheme="minorEastAsia"/>
                <w:sz w:val="28"/>
                <w:szCs w:val="28"/>
              </w:rPr>
              <w:lastRenderedPageBreak/>
              <w:t>истокам слова» и т.п.), предназначенными для школьников</w:t>
            </w:r>
            <w:proofErr w:type="gramEnd"/>
          </w:p>
        </w:tc>
      </w:tr>
      <w:tr w:rsidR="00D73473" w:rsidRPr="008779FE" w14:paraId="09C57BEF" w14:textId="77777777" w:rsidTr="00D73473">
        <w:tc>
          <w:tcPr>
            <w:tcW w:w="817" w:type="dxa"/>
          </w:tcPr>
          <w:p w14:paraId="66002407" w14:textId="4862A1DB" w:rsidR="00D73473" w:rsidRPr="008779FE" w:rsidRDefault="00D73473" w:rsidP="00E20A95">
            <w:pPr>
              <w:jc w:val="both"/>
              <w:rPr>
                <w:rFonts w:eastAsiaTheme="minorEastAsia"/>
                <w:sz w:val="28"/>
                <w:szCs w:val="28"/>
              </w:rPr>
            </w:pPr>
            <w:r>
              <w:rPr>
                <w:rFonts w:eastAsiaTheme="minorEastAsia"/>
                <w:sz w:val="28"/>
                <w:szCs w:val="28"/>
              </w:rPr>
              <w:lastRenderedPageBreak/>
              <w:t>3</w:t>
            </w:r>
          </w:p>
        </w:tc>
        <w:tc>
          <w:tcPr>
            <w:tcW w:w="4591" w:type="dxa"/>
          </w:tcPr>
          <w:p w14:paraId="7F67448D" w14:textId="1D627A72" w:rsidR="00D73473" w:rsidRPr="008779FE" w:rsidRDefault="00D73473" w:rsidP="00E20A95">
            <w:pPr>
              <w:jc w:val="both"/>
              <w:rPr>
                <w:rFonts w:eastAsiaTheme="minorEastAsia"/>
                <w:sz w:val="28"/>
                <w:szCs w:val="28"/>
              </w:rPr>
            </w:pPr>
            <w:r w:rsidRPr="008779FE">
              <w:rPr>
                <w:rFonts w:eastAsiaTheme="minorEastAsia"/>
                <w:sz w:val="28"/>
                <w:szCs w:val="28"/>
              </w:rPr>
              <w:t>Недостаточная работа по формированию у обучающихся навыков применения орфографических правил и навыков разборов языковых единиц</w:t>
            </w:r>
          </w:p>
        </w:tc>
        <w:tc>
          <w:tcPr>
            <w:tcW w:w="4729" w:type="dxa"/>
          </w:tcPr>
          <w:p w14:paraId="37BDDC9E" w14:textId="7EE7E654" w:rsidR="00D73473" w:rsidRPr="008779FE" w:rsidRDefault="00D73473" w:rsidP="00E20A95">
            <w:pPr>
              <w:jc w:val="both"/>
              <w:rPr>
                <w:b/>
                <w:sz w:val="28"/>
                <w:szCs w:val="28"/>
              </w:rPr>
            </w:pPr>
            <w:r w:rsidRPr="008779FE">
              <w:rPr>
                <w:sz w:val="28"/>
                <w:szCs w:val="28"/>
              </w:rPr>
              <w:t>При формировании навыков применения орфографических правил и навыков разборов (в данном случае – фонетического) делать акцент на составлении ориентировочных основ деятельности (алгоритмов, инструкций), то есть на инструментальной (исполнительской) стороне деятельности. В качестве языкового материала для фонетического разбора использовать слова, в которых такой разбор важен для практики правописания</w:t>
            </w:r>
          </w:p>
        </w:tc>
      </w:tr>
    </w:tbl>
    <w:p w14:paraId="5EB8C179" w14:textId="77777777" w:rsidR="00550F78" w:rsidRPr="00C63995" w:rsidRDefault="00550F78" w:rsidP="00E20A95">
      <w:pPr>
        <w:ind w:firstLine="708"/>
        <w:jc w:val="both"/>
        <w:rPr>
          <w:rFonts w:eastAsiaTheme="minorHAnsi"/>
          <w:b/>
          <w:sz w:val="28"/>
          <w:szCs w:val="28"/>
          <w:highlight w:val="yellow"/>
          <w:lang w:eastAsia="en-US"/>
        </w:rPr>
      </w:pPr>
    </w:p>
    <w:p w14:paraId="5CADA34C" w14:textId="77777777" w:rsidR="008779FE" w:rsidRPr="00C63995" w:rsidRDefault="008779FE" w:rsidP="008779FE">
      <w:pPr>
        <w:pStyle w:val="af0"/>
        <w:ind w:firstLine="709"/>
        <w:jc w:val="both"/>
        <w:rPr>
          <w:rFonts w:eastAsiaTheme="minorHAnsi"/>
          <w:b/>
          <w:sz w:val="28"/>
          <w:szCs w:val="28"/>
          <w:lang w:eastAsia="en-US"/>
        </w:rPr>
      </w:pPr>
      <w:r>
        <w:rPr>
          <w:b/>
          <w:bCs/>
          <w:sz w:val="28"/>
          <w:szCs w:val="28"/>
        </w:rPr>
        <w:t xml:space="preserve">Для руководителей методических объединений учителей </w:t>
      </w:r>
      <w:r w:rsidRPr="00C63995">
        <w:rPr>
          <w:rFonts w:eastAsiaTheme="minorHAnsi"/>
          <w:b/>
          <w:sz w:val="28"/>
          <w:szCs w:val="28"/>
          <w:lang w:eastAsia="en-US"/>
        </w:rPr>
        <w:t>русского языка:</w:t>
      </w:r>
    </w:p>
    <w:p w14:paraId="6B5B0C15" w14:textId="77777777" w:rsidR="00E20A95" w:rsidRPr="00C63995" w:rsidRDefault="00E20A95" w:rsidP="00E23E0B">
      <w:pPr>
        <w:ind w:firstLine="708"/>
        <w:jc w:val="both"/>
        <w:rPr>
          <w:rFonts w:eastAsiaTheme="minorHAnsi"/>
          <w:sz w:val="28"/>
          <w:szCs w:val="28"/>
          <w:lang w:eastAsia="en-US"/>
        </w:rPr>
      </w:pPr>
      <w:r w:rsidRPr="00C63995">
        <w:rPr>
          <w:rFonts w:eastAsiaTheme="minorHAnsi"/>
          <w:sz w:val="28"/>
          <w:szCs w:val="28"/>
          <w:lang w:eastAsia="en-US"/>
        </w:rPr>
        <w:t>Провести анализ результатов состязания и их обсуждение на заседании методического объединения с целью принятия решения о необходимости корректировки рабочих программ, тематических планов, организации учебных занятий по конкретным темам (в урочной и внеурочной деятельности), внесения изменений в дидактический материал, проведения воспитательных мероприятий</w:t>
      </w:r>
      <w:r w:rsidRPr="00C63995">
        <w:rPr>
          <w:rFonts w:eastAsiaTheme="minorHAnsi"/>
          <w:i/>
          <w:sz w:val="28"/>
          <w:szCs w:val="28"/>
          <w:lang w:eastAsia="en-US"/>
        </w:rPr>
        <w:t xml:space="preserve"> </w:t>
      </w:r>
      <w:r w:rsidRPr="00C63995">
        <w:rPr>
          <w:rFonts w:eastAsiaTheme="minorHAnsi"/>
          <w:sz w:val="28"/>
          <w:szCs w:val="28"/>
          <w:lang w:eastAsia="en-US"/>
        </w:rPr>
        <w:t>в соответствии с выявленными методическими недостатками в подготовке обучающихся.</w:t>
      </w:r>
    </w:p>
    <w:p w14:paraId="71FF7E56" w14:textId="77777777" w:rsidR="008A608E" w:rsidRPr="00C63995" w:rsidRDefault="008A608E" w:rsidP="00863498">
      <w:pPr>
        <w:tabs>
          <w:tab w:val="left" w:pos="1134"/>
        </w:tabs>
        <w:ind w:firstLine="709"/>
        <w:jc w:val="both"/>
        <w:rPr>
          <w:rFonts w:eastAsiaTheme="minorHAnsi"/>
          <w:sz w:val="28"/>
          <w:szCs w:val="28"/>
          <w:u w:val="single"/>
          <w:lang w:eastAsia="en-US"/>
        </w:rPr>
      </w:pPr>
    </w:p>
    <w:p w14:paraId="2F0037E5" w14:textId="77777777" w:rsidR="008779FE" w:rsidRPr="00161C94" w:rsidRDefault="008779FE" w:rsidP="00863498">
      <w:pPr>
        <w:pStyle w:val="af0"/>
        <w:tabs>
          <w:tab w:val="left" w:pos="1134"/>
        </w:tabs>
        <w:ind w:firstLine="709"/>
        <w:jc w:val="both"/>
        <w:rPr>
          <w:b/>
          <w:bCs/>
          <w:sz w:val="28"/>
          <w:szCs w:val="28"/>
        </w:rPr>
      </w:pPr>
      <w:r>
        <w:rPr>
          <w:b/>
          <w:bCs/>
          <w:sz w:val="28"/>
          <w:szCs w:val="28"/>
        </w:rPr>
        <w:t>Для заместителей руководителей и руководителей образовательных организаций:</w:t>
      </w:r>
    </w:p>
    <w:p w14:paraId="623686BD" w14:textId="347036CD" w:rsidR="008779FE" w:rsidRPr="00161C94" w:rsidRDefault="00863498" w:rsidP="00863498">
      <w:pPr>
        <w:pStyle w:val="ac"/>
        <w:numPr>
          <w:ilvl w:val="0"/>
          <w:numId w:val="79"/>
        </w:numPr>
        <w:tabs>
          <w:tab w:val="left" w:pos="1134"/>
        </w:tabs>
        <w:ind w:left="0" w:firstLine="709"/>
        <w:jc w:val="both"/>
        <w:rPr>
          <w:rFonts w:eastAsiaTheme="minorHAnsi"/>
          <w:sz w:val="28"/>
          <w:szCs w:val="28"/>
          <w:lang w:eastAsia="en-US"/>
        </w:rPr>
      </w:pPr>
      <w:r w:rsidRPr="00161C94">
        <w:rPr>
          <w:rFonts w:eastAsiaTheme="minorHAnsi"/>
          <w:sz w:val="28"/>
          <w:szCs w:val="28"/>
          <w:lang w:eastAsia="en-US"/>
        </w:rPr>
        <w:t xml:space="preserve">провести </w:t>
      </w:r>
      <w:r w:rsidR="008779FE" w:rsidRPr="00161C94">
        <w:rPr>
          <w:rFonts w:eastAsiaTheme="minorHAnsi"/>
          <w:sz w:val="28"/>
          <w:szCs w:val="28"/>
          <w:lang w:eastAsia="en-US"/>
        </w:rPr>
        <w:t>анализ результатов участия в чемпионате на педагогическом совете</w:t>
      </w:r>
      <w:r>
        <w:rPr>
          <w:rFonts w:eastAsiaTheme="minorHAnsi"/>
          <w:sz w:val="28"/>
          <w:szCs w:val="28"/>
          <w:lang w:eastAsia="en-US"/>
        </w:rPr>
        <w:t>;</w:t>
      </w:r>
    </w:p>
    <w:p w14:paraId="60DBEA4F" w14:textId="165A32C6" w:rsidR="008779FE" w:rsidRPr="00161C94" w:rsidRDefault="00863498" w:rsidP="00863498">
      <w:pPr>
        <w:pStyle w:val="ac"/>
        <w:numPr>
          <w:ilvl w:val="0"/>
          <w:numId w:val="79"/>
        </w:numPr>
        <w:tabs>
          <w:tab w:val="left" w:pos="1134"/>
        </w:tabs>
        <w:ind w:left="0" w:firstLine="709"/>
        <w:jc w:val="both"/>
        <w:rPr>
          <w:rFonts w:eastAsiaTheme="minorHAnsi"/>
          <w:sz w:val="28"/>
          <w:szCs w:val="28"/>
          <w:lang w:eastAsia="en-US"/>
        </w:rPr>
      </w:pPr>
      <w:r w:rsidRPr="00161C94">
        <w:rPr>
          <w:rFonts w:eastAsiaTheme="minorHAnsi"/>
          <w:sz w:val="28"/>
          <w:szCs w:val="28"/>
          <w:lang w:eastAsia="en-US"/>
        </w:rPr>
        <w:t xml:space="preserve">осуществлять </w:t>
      </w:r>
      <w:r w:rsidR="008779FE" w:rsidRPr="00161C94">
        <w:rPr>
          <w:rFonts w:eastAsiaTheme="minorHAnsi"/>
          <w:sz w:val="28"/>
          <w:szCs w:val="28"/>
          <w:lang w:eastAsia="en-US"/>
        </w:rPr>
        <w:t>систематический контроль (не реже одного раза в четверть) за ходом подготовки обучающихся к участию в чемпионате в целом и в состязании «Грамотариум» в частности.</w:t>
      </w:r>
    </w:p>
    <w:p w14:paraId="3F67A537" w14:textId="77777777" w:rsidR="00E20A95" w:rsidRPr="00C63995" w:rsidRDefault="00E20A95" w:rsidP="00863498">
      <w:pPr>
        <w:tabs>
          <w:tab w:val="left" w:pos="1134"/>
        </w:tabs>
        <w:ind w:firstLine="709"/>
        <w:jc w:val="both"/>
        <w:rPr>
          <w:rFonts w:eastAsiaTheme="minorHAnsi"/>
          <w:sz w:val="28"/>
          <w:szCs w:val="28"/>
          <w:lang w:eastAsia="en-US"/>
        </w:rPr>
      </w:pPr>
    </w:p>
    <w:p w14:paraId="0639F724" w14:textId="4C929AE2" w:rsidR="00E20A95" w:rsidRPr="001E1643" w:rsidRDefault="00E20A95" w:rsidP="00863498">
      <w:pPr>
        <w:pStyle w:val="af0"/>
        <w:numPr>
          <w:ilvl w:val="0"/>
          <w:numId w:val="101"/>
        </w:numPr>
        <w:tabs>
          <w:tab w:val="left" w:pos="1134"/>
        </w:tabs>
        <w:ind w:left="0" w:firstLine="709"/>
        <w:jc w:val="both"/>
        <w:rPr>
          <w:b/>
          <w:sz w:val="28"/>
          <w:szCs w:val="28"/>
        </w:rPr>
      </w:pPr>
      <w:r w:rsidRPr="001E1643">
        <w:rPr>
          <w:b/>
          <w:sz w:val="28"/>
          <w:szCs w:val="28"/>
        </w:rPr>
        <w:t>Перспективные задачи на 2023/2024 учебный год</w:t>
      </w:r>
    </w:p>
    <w:p w14:paraId="78CAD07B" w14:textId="19DE8117" w:rsidR="00E20A95" w:rsidRPr="00863498" w:rsidRDefault="00863498" w:rsidP="00863498">
      <w:pPr>
        <w:pStyle w:val="ac"/>
        <w:numPr>
          <w:ilvl w:val="0"/>
          <w:numId w:val="79"/>
        </w:numPr>
        <w:tabs>
          <w:tab w:val="left" w:pos="1134"/>
        </w:tabs>
        <w:ind w:left="0" w:firstLine="709"/>
        <w:jc w:val="both"/>
        <w:rPr>
          <w:rFonts w:eastAsiaTheme="minorHAnsi"/>
          <w:sz w:val="28"/>
          <w:szCs w:val="28"/>
          <w:lang w:eastAsia="en-US"/>
        </w:rPr>
      </w:pPr>
      <w:r w:rsidRPr="00C63995">
        <w:rPr>
          <w:rFonts w:eastAsiaTheme="minorHAnsi"/>
          <w:sz w:val="28"/>
          <w:szCs w:val="28"/>
          <w:lang w:eastAsia="en-US"/>
        </w:rPr>
        <w:t xml:space="preserve">соотнести </w:t>
      </w:r>
      <w:r w:rsidR="00E20A95" w:rsidRPr="00C63995">
        <w:rPr>
          <w:rFonts w:eastAsiaTheme="minorHAnsi"/>
          <w:sz w:val="28"/>
          <w:szCs w:val="28"/>
          <w:lang w:eastAsia="en-US"/>
        </w:rPr>
        <w:t>содержание заданий с содержанием и планируемыми результатами освоения курса начальной школы и 5-6-го классов основной школы согласно ФГОС и ФРП по предметам в редакции 2022 года</w:t>
      </w:r>
      <w:r>
        <w:rPr>
          <w:rFonts w:eastAsiaTheme="minorHAnsi"/>
          <w:sz w:val="28"/>
          <w:szCs w:val="28"/>
          <w:lang w:eastAsia="en-US"/>
        </w:rPr>
        <w:t>;</w:t>
      </w:r>
    </w:p>
    <w:p w14:paraId="17ACE590" w14:textId="65DAE70B" w:rsidR="00E20A95" w:rsidRPr="00863498" w:rsidRDefault="00863498" w:rsidP="00863498">
      <w:pPr>
        <w:pStyle w:val="ac"/>
        <w:numPr>
          <w:ilvl w:val="0"/>
          <w:numId w:val="79"/>
        </w:numPr>
        <w:tabs>
          <w:tab w:val="left" w:pos="1134"/>
        </w:tabs>
        <w:ind w:left="0" w:firstLine="709"/>
        <w:jc w:val="both"/>
        <w:rPr>
          <w:rFonts w:eastAsiaTheme="minorHAnsi"/>
          <w:sz w:val="28"/>
          <w:szCs w:val="28"/>
          <w:lang w:eastAsia="en-US"/>
        </w:rPr>
      </w:pPr>
      <w:r w:rsidRPr="00C63995">
        <w:rPr>
          <w:rFonts w:eastAsiaTheme="minorHAnsi"/>
          <w:sz w:val="28"/>
          <w:szCs w:val="28"/>
          <w:lang w:eastAsia="en-US"/>
        </w:rPr>
        <w:lastRenderedPageBreak/>
        <w:t xml:space="preserve">разработать </w:t>
      </w:r>
      <w:r w:rsidR="00E20A95" w:rsidRPr="00C63995">
        <w:rPr>
          <w:rFonts w:eastAsiaTheme="minorHAnsi"/>
          <w:sz w:val="28"/>
          <w:szCs w:val="28"/>
          <w:lang w:eastAsia="en-US"/>
        </w:rPr>
        <w:t>демоверсии грамматических заданий, чтобы педагоги могли организовать заблаговременную системную подготовку участников состязания.</w:t>
      </w:r>
    </w:p>
    <w:p w14:paraId="3C559127" w14:textId="77777777" w:rsidR="00D73473" w:rsidRPr="00C63995" w:rsidRDefault="00D73473" w:rsidP="00863498">
      <w:pPr>
        <w:pStyle w:val="ac"/>
        <w:tabs>
          <w:tab w:val="left" w:pos="1134"/>
        </w:tabs>
        <w:ind w:left="0" w:firstLine="709"/>
        <w:jc w:val="both"/>
        <w:outlineLvl w:val="1"/>
        <w:rPr>
          <w:rFonts w:eastAsia="Calibri"/>
          <w:b/>
          <w:sz w:val="28"/>
          <w:szCs w:val="28"/>
          <w:lang w:eastAsia="en-US"/>
        </w:rPr>
      </w:pPr>
    </w:p>
    <w:p w14:paraId="64D26D1B" w14:textId="200F1A8E" w:rsidR="00CE6240" w:rsidRPr="00C63995" w:rsidRDefault="00CE6240" w:rsidP="00863498">
      <w:pPr>
        <w:pStyle w:val="ac"/>
        <w:tabs>
          <w:tab w:val="left" w:pos="1134"/>
        </w:tabs>
        <w:ind w:left="0" w:firstLine="709"/>
        <w:jc w:val="both"/>
        <w:outlineLvl w:val="1"/>
        <w:rPr>
          <w:rFonts w:eastAsia="Calibri"/>
          <w:b/>
          <w:sz w:val="28"/>
          <w:szCs w:val="28"/>
          <w:lang w:eastAsia="en-US"/>
        </w:rPr>
      </w:pPr>
      <w:bookmarkStart w:id="72" w:name="_Toc140047017"/>
      <w:r w:rsidRPr="00C63995">
        <w:rPr>
          <w:rFonts w:eastAsia="Calibri"/>
          <w:b/>
          <w:sz w:val="28"/>
          <w:szCs w:val="28"/>
          <w:lang w:eastAsia="en-US"/>
        </w:rPr>
        <w:t>9.2.</w:t>
      </w:r>
      <w:r w:rsidRPr="00C63995">
        <w:rPr>
          <w:rFonts w:eastAsia="Calibri"/>
          <w:b/>
          <w:sz w:val="28"/>
          <w:szCs w:val="28"/>
          <w:lang w:eastAsia="en-US"/>
        </w:rPr>
        <w:tab/>
        <w:t>Состязание «КартознаниУм»</w:t>
      </w:r>
      <w:bookmarkEnd w:id="72"/>
    </w:p>
    <w:p w14:paraId="5AD11335" w14:textId="5E15EBA9" w:rsidR="00764635" w:rsidRPr="00C63995" w:rsidRDefault="00764635" w:rsidP="00863498">
      <w:pPr>
        <w:pStyle w:val="af0"/>
        <w:numPr>
          <w:ilvl w:val="0"/>
          <w:numId w:val="102"/>
        </w:numPr>
        <w:tabs>
          <w:tab w:val="left" w:pos="1134"/>
        </w:tabs>
        <w:ind w:left="0" w:firstLine="709"/>
        <w:jc w:val="both"/>
        <w:rPr>
          <w:b/>
          <w:sz w:val="28"/>
          <w:szCs w:val="28"/>
        </w:rPr>
      </w:pPr>
      <w:r w:rsidRPr="00C63995">
        <w:rPr>
          <w:b/>
          <w:sz w:val="28"/>
          <w:szCs w:val="28"/>
        </w:rPr>
        <w:t>Основная характеристика состязания</w:t>
      </w:r>
    </w:p>
    <w:p w14:paraId="10C6480E" w14:textId="689CBB0B" w:rsidR="00E20A95" w:rsidRPr="00C63995" w:rsidRDefault="00036C41" w:rsidP="00863498">
      <w:pPr>
        <w:pStyle w:val="af0"/>
        <w:tabs>
          <w:tab w:val="left" w:pos="1134"/>
        </w:tabs>
        <w:ind w:firstLine="709"/>
        <w:jc w:val="both"/>
        <w:rPr>
          <w:sz w:val="28"/>
          <w:szCs w:val="28"/>
        </w:rPr>
      </w:pPr>
      <w:r w:rsidRPr="00036C41">
        <w:rPr>
          <w:sz w:val="28"/>
          <w:szCs w:val="28"/>
        </w:rPr>
        <w:t xml:space="preserve">Состязание «КартознаниУм» проводилось в письменной форме. Участникам необходимо было выполнить </w:t>
      </w:r>
      <w:r w:rsidR="00FF1EAC">
        <w:rPr>
          <w:sz w:val="28"/>
          <w:szCs w:val="28"/>
        </w:rPr>
        <w:t>одно</w:t>
      </w:r>
      <w:r w:rsidRPr="00036C41">
        <w:rPr>
          <w:sz w:val="28"/>
          <w:szCs w:val="28"/>
        </w:rPr>
        <w:t xml:space="preserve"> задани</w:t>
      </w:r>
      <w:r w:rsidR="00FF1EAC">
        <w:rPr>
          <w:sz w:val="28"/>
          <w:szCs w:val="28"/>
        </w:rPr>
        <w:t>е</w:t>
      </w:r>
      <w:r w:rsidRPr="00036C41">
        <w:rPr>
          <w:sz w:val="28"/>
          <w:szCs w:val="28"/>
        </w:rPr>
        <w:t xml:space="preserve"> повышенного уровня</w:t>
      </w:r>
      <w:r w:rsidR="00E20A95" w:rsidRPr="00C63995">
        <w:rPr>
          <w:sz w:val="28"/>
          <w:szCs w:val="28"/>
        </w:rPr>
        <w:t>, с 4-мя подпунктами.</w:t>
      </w:r>
    </w:p>
    <w:p w14:paraId="6C403AA0" w14:textId="77777777" w:rsidR="00650455" w:rsidRPr="00C63995" w:rsidRDefault="00650455" w:rsidP="00863498">
      <w:pPr>
        <w:pStyle w:val="af0"/>
        <w:tabs>
          <w:tab w:val="left" w:pos="1134"/>
        </w:tabs>
        <w:ind w:firstLine="709"/>
        <w:jc w:val="both"/>
        <w:rPr>
          <w:sz w:val="28"/>
          <w:szCs w:val="28"/>
        </w:rPr>
      </w:pPr>
    </w:p>
    <w:p w14:paraId="21C7020D" w14:textId="4C60CB3F" w:rsidR="00E20A95" w:rsidRPr="00C63995" w:rsidRDefault="00E20A95" w:rsidP="00863498">
      <w:pPr>
        <w:pStyle w:val="af0"/>
        <w:numPr>
          <w:ilvl w:val="0"/>
          <w:numId w:val="102"/>
        </w:numPr>
        <w:tabs>
          <w:tab w:val="left" w:pos="1134"/>
        </w:tabs>
        <w:ind w:left="0" w:firstLine="709"/>
        <w:jc w:val="both"/>
        <w:rPr>
          <w:b/>
          <w:sz w:val="28"/>
          <w:szCs w:val="28"/>
        </w:rPr>
      </w:pPr>
      <w:r w:rsidRPr="00C63995">
        <w:rPr>
          <w:b/>
          <w:sz w:val="28"/>
          <w:szCs w:val="28"/>
        </w:rPr>
        <w:t xml:space="preserve">Содержательный анализ заданий (в количественном </w:t>
      </w:r>
      <w:r w:rsidR="00E23E0B" w:rsidRPr="00C63995">
        <w:rPr>
          <w:b/>
          <w:sz w:val="28"/>
          <w:szCs w:val="28"/>
        </w:rPr>
        <w:br/>
      </w:r>
      <w:r w:rsidR="00FF1EAC">
        <w:rPr>
          <w:b/>
          <w:sz w:val="28"/>
          <w:szCs w:val="28"/>
        </w:rPr>
        <w:t>и качественном разрезе)</w:t>
      </w:r>
    </w:p>
    <w:p w14:paraId="6AA672B4" w14:textId="4FEC9732" w:rsidR="00E20A95" w:rsidRPr="00C63995" w:rsidRDefault="001E1643" w:rsidP="00863498">
      <w:pPr>
        <w:pStyle w:val="af0"/>
        <w:tabs>
          <w:tab w:val="left" w:pos="1134"/>
        </w:tabs>
        <w:ind w:firstLine="709"/>
        <w:jc w:val="both"/>
        <w:rPr>
          <w:sz w:val="28"/>
          <w:szCs w:val="28"/>
        </w:rPr>
      </w:pPr>
      <w:r w:rsidRPr="00C63995">
        <w:rPr>
          <w:sz w:val="28"/>
          <w:szCs w:val="28"/>
        </w:rPr>
        <w:t xml:space="preserve">Задания </w:t>
      </w:r>
      <w:r w:rsidR="00E20A95" w:rsidRPr="00C63995">
        <w:rPr>
          <w:sz w:val="28"/>
          <w:szCs w:val="28"/>
        </w:rPr>
        <w:t xml:space="preserve">ориентированы на применение навыка </w:t>
      </w:r>
      <w:proofErr w:type="gramStart"/>
      <w:r w:rsidR="00E20A95" w:rsidRPr="00C63995">
        <w:rPr>
          <w:sz w:val="28"/>
          <w:szCs w:val="28"/>
        </w:rPr>
        <w:t>работать</w:t>
      </w:r>
      <w:proofErr w:type="gramEnd"/>
      <w:r w:rsidR="00E20A95" w:rsidRPr="00C63995">
        <w:rPr>
          <w:sz w:val="28"/>
          <w:szCs w:val="28"/>
        </w:rPr>
        <w:t xml:space="preserve"> с картой: определять объекты по географическим координатам. </w:t>
      </w:r>
    </w:p>
    <w:p w14:paraId="788B1C5F" w14:textId="77777777" w:rsidR="00FF1EAC" w:rsidRPr="002A64EE" w:rsidRDefault="00FF1EAC" w:rsidP="00863498">
      <w:pPr>
        <w:pStyle w:val="af0"/>
        <w:tabs>
          <w:tab w:val="left" w:pos="0"/>
          <w:tab w:val="left" w:pos="1134"/>
        </w:tabs>
        <w:ind w:firstLine="709"/>
        <w:jc w:val="both"/>
        <w:rPr>
          <w:sz w:val="28"/>
          <w:szCs w:val="28"/>
        </w:rPr>
      </w:pPr>
      <w:r w:rsidRPr="002A64EE">
        <w:rPr>
          <w:sz w:val="28"/>
          <w:szCs w:val="28"/>
        </w:rPr>
        <w:t>В состязании «КартознаниУм» оценивалось достижение метапредметных и предметных результатов:</w:t>
      </w:r>
    </w:p>
    <w:p w14:paraId="0BCC6738" w14:textId="77777777" w:rsidR="00FF1EAC" w:rsidRPr="002A64EE" w:rsidRDefault="00FF1EAC" w:rsidP="00863498">
      <w:pPr>
        <w:pStyle w:val="ac"/>
        <w:numPr>
          <w:ilvl w:val="0"/>
          <w:numId w:val="42"/>
        </w:numPr>
        <w:tabs>
          <w:tab w:val="left" w:pos="0"/>
          <w:tab w:val="left" w:pos="1134"/>
        </w:tabs>
        <w:ind w:left="0" w:firstLine="709"/>
        <w:jc w:val="both"/>
        <w:rPr>
          <w:sz w:val="28"/>
          <w:szCs w:val="28"/>
        </w:rPr>
      </w:pPr>
      <w:r w:rsidRPr="002A64EE">
        <w:rPr>
          <w:b/>
          <w:i/>
          <w:sz w:val="28"/>
          <w:szCs w:val="28"/>
        </w:rPr>
        <w:t>метапредметные результаты</w:t>
      </w:r>
      <w:r w:rsidRPr="002A64EE">
        <w:rPr>
          <w:sz w:val="28"/>
          <w:szCs w:val="28"/>
        </w:rPr>
        <w:t xml:space="preserve"> – находить объекты по определенному признаку, моделировать ситуации на основе предложенного материала о связях в природе и в социуме; читать и интерпретировать графически представленную информацию (карту);</w:t>
      </w:r>
    </w:p>
    <w:p w14:paraId="3BA088D0" w14:textId="521F6502" w:rsidR="00FF1EAC" w:rsidRPr="002A64EE" w:rsidRDefault="00FF1EAC" w:rsidP="00863498">
      <w:pPr>
        <w:pStyle w:val="af0"/>
        <w:numPr>
          <w:ilvl w:val="0"/>
          <w:numId w:val="42"/>
        </w:numPr>
        <w:tabs>
          <w:tab w:val="left" w:pos="0"/>
          <w:tab w:val="left" w:pos="1134"/>
        </w:tabs>
        <w:ind w:left="0" w:firstLine="709"/>
        <w:jc w:val="both"/>
        <w:rPr>
          <w:sz w:val="28"/>
          <w:szCs w:val="28"/>
        </w:rPr>
      </w:pPr>
      <w:r w:rsidRPr="002A64EE">
        <w:rPr>
          <w:b/>
          <w:i/>
          <w:sz w:val="28"/>
          <w:szCs w:val="28"/>
        </w:rPr>
        <w:t>предметные результаты</w:t>
      </w:r>
      <w:r w:rsidRPr="002A64EE">
        <w:rPr>
          <w:sz w:val="28"/>
          <w:szCs w:val="28"/>
        </w:rPr>
        <w:t xml:space="preserve"> – распознавать объекты окружающего мира по их описанию на карте, определять местоположение объектов на карте относительно </w:t>
      </w:r>
      <w:r>
        <w:rPr>
          <w:sz w:val="28"/>
          <w:szCs w:val="28"/>
        </w:rPr>
        <w:t>р</w:t>
      </w:r>
      <w:r w:rsidRPr="002A64EE">
        <w:rPr>
          <w:sz w:val="28"/>
          <w:szCs w:val="28"/>
        </w:rPr>
        <w:t xml:space="preserve">азличных объектов; </w:t>
      </w:r>
      <w:r w:rsidRPr="00F24F7F">
        <w:rPr>
          <w:sz w:val="28"/>
          <w:szCs w:val="28"/>
        </w:rPr>
        <w:t>находить необходимую информацию, обобщать полученную информацию, делать самостоятельные выводы</w:t>
      </w:r>
      <w:r w:rsidRPr="002A64EE">
        <w:rPr>
          <w:sz w:val="28"/>
          <w:szCs w:val="28"/>
        </w:rPr>
        <w:t>.</w:t>
      </w:r>
    </w:p>
    <w:p w14:paraId="7715F519" w14:textId="798CC6E2" w:rsidR="00650455" w:rsidRPr="00C63995" w:rsidRDefault="00E20A95" w:rsidP="00863498">
      <w:pPr>
        <w:pStyle w:val="af0"/>
        <w:tabs>
          <w:tab w:val="left" w:pos="1134"/>
        </w:tabs>
        <w:ind w:firstLine="709"/>
        <w:jc w:val="both"/>
        <w:rPr>
          <w:sz w:val="28"/>
          <w:szCs w:val="28"/>
        </w:rPr>
      </w:pPr>
      <w:r w:rsidRPr="00C63995">
        <w:rPr>
          <w:sz w:val="28"/>
          <w:szCs w:val="28"/>
        </w:rPr>
        <w:t xml:space="preserve">Задания выявляли важнейшую предметную компетенцию – умение определять географическую широту и долготу и с использованием </w:t>
      </w:r>
      <w:r w:rsidR="00E23E0B" w:rsidRPr="00C63995">
        <w:rPr>
          <w:sz w:val="28"/>
          <w:szCs w:val="28"/>
        </w:rPr>
        <w:br/>
      </w:r>
      <w:r w:rsidRPr="00C63995">
        <w:rPr>
          <w:sz w:val="28"/>
          <w:szCs w:val="28"/>
        </w:rPr>
        <w:t>карт школьно-краеведческого атласа Омкой области.</w:t>
      </w:r>
    </w:p>
    <w:p w14:paraId="29A3968E" w14:textId="77777777" w:rsidR="00FF1EAC" w:rsidRDefault="00FF1EAC" w:rsidP="00863498">
      <w:pPr>
        <w:pStyle w:val="af0"/>
        <w:tabs>
          <w:tab w:val="left" w:pos="1134"/>
        </w:tabs>
        <w:ind w:firstLine="709"/>
        <w:jc w:val="both"/>
        <w:rPr>
          <w:sz w:val="28"/>
          <w:szCs w:val="28"/>
        </w:rPr>
      </w:pPr>
    </w:p>
    <w:p w14:paraId="03D38235" w14:textId="77777777" w:rsidR="00FF1EAC" w:rsidRPr="00903A42" w:rsidRDefault="00FF1EAC" w:rsidP="00863498">
      <w:pPr>
        <w:pStyle w:val="af0"/>
        <w:numPr>
          <w:ilvl w:val="0"/>
          <w:numId w:val="102"/>
        </w:numPr>
        <w:tabs>
          <w:tab w:val="left" w:pos="1134"/>
        </w:tabs>
        <w:ind w:left="0" w:firstLine="709"/>
        <w:jc w:val="both"/>
        <w:rPr>
          <w:b/>
          <w:sz w:val="28"/>
          <w:szCs w:val="28"/>
        </w:rPr>
      </w:pPr>
      <w:r w:rsidRPr="00903A42">
        <w:rPr>
          <w:b/>
          <w:sz w:val="28"/>
          <w:szCs w:val="28"/>
        </w:rPr>
        <w:t xml:space="preserve">Критерии оценивания состязаний «КартознаниУм» </w:t>
      </w:r>
    </w:p>
    <w:p w14:paraId="6436DCB4" w14:textId="75C2A031" w:rsidR="00FF1EAC" w:rsidRPr="00CE7EAC" w:rsidRDefault="00FF1EAC" w:rsidP="00863498">
      <w:pPr>
        <w:pStyle w:val="af0"/>
        <w:tabs>
          <w:tab w:val="left" w:pos="1134"/>
        </w:tabs>
        <w:ind w:firstLine="709"/>
        <w:jc w:val="both"/>
        <w:rPr>
          <w:sz w:val="28"/>
          <w:szCs w:val="28"/>
        </w:rPr>
      </w:pPr>
      <w:r w:rsidRPr="00CE7EAC">
        <w:rPr>
          <w:sz w:val="28"/>
          <w:szCs w:val="28"/>
        </w:rPr>
        <w:t xml:space="preserve">Задание № 1 оценивалось в </w:t>
      </w:r>
      <w:r>
        <w:rPr>
          <w:sz w:val="28"/>
          <w:szCs w:val="28"/>
        </w:rPr>
        <w:t>10</w:t>
      </w:r>
      <w:r w:rsidRPr="00CE7EAC">
        <w:rPr>
          <w:sz w:val="28"/>
          <w:szCs w:val="28"/>
        </w:rPr>
        <w:t xml:space="preserve"> балл</w:t>
      </w:r>
      <w:r>
        <w:rPr>
          <w:sz w:val="28"/>
          <w:szCs w:val="28"/>
        </w:rPr>
        <w:t>ов</w:t>
      </w:r>
      <w:r w:rsidRPr="00CE7EAC">
        <w:rPr>
          <w:sz w:val="28"/>
          <w:szCs w:val="28"/>
        </w:rPr>
        <w:t xml:space="preserve">, если правильно </w:t>
      </w:r>
      <w:proofErr w:type="gramStart"/>
      <w:r w:rsidRPr="00CE7EAC">
        <w:rPr>
          <w:sz w:val="28"/>
          <w:szCs w:val="28"/>
        </w:rPr>
        <w:t>определен</w:t>
      </w:r>
      <w:r>
        <w:rPr>
          <w:sz w:val="28"/>
          <w:szCs w:val="28"/>
        </w:rPr>
        <w:t>ы</w:t>
      </w:r>
      <w:proofErr w:type="gramEnd"/>
      <w:r>
        <w:rPr>
          <w:sz w:val="28"/>
          <w:szCs w:val="28"/>
        </w:rPr>
        <w:t xml:space="preserve"> 4 </w:t>
      </w:r>
      <w:r w:rsidRPr="00FF1EAC">
        <w:rPr>
          <w:sz w:val="28"/>
          <w:szCs w:val="28"/>
        </w:rPr>
        <w:t>географических объекта</w:t>
      </w:r>
      <w:r w:rsidRPr="00CE7EAC">
        <w:rPr>
          <w:sz w:val="28"/>
          <w:szCs w:val="28"/>
        </w:rPr>
        <w:t xml:space="preserve">. </w:t>
      </w:r>
    </w:p>
    <w:p w14:paraId="27BDE119" w14:textId="452E0509" w:rsidR="00FF1EAC" w:rsidRPr="00CE7EAC" w:rsidRDefault="00FF1EAC" w:rsidP="00863498">
      <w:pPr>
        <w:pStyle w:val="af0"/>
        <w:tabs>
          <w:tab w:val="left" w:pos="1134"/>
        </w:tabs>
        <w:ind w:firstLine="709"/>
        <w:jc w:val="both"/>
        <w:rPr>
          <w:sz w:val="28"/>
          <w:szCs w:val="28"/>
        </w:rPr>
      </w:pPr>
      <w:r w:rsidRPr="00CE7EAC">
        <w:rPr>
          <w:sz w:val="28"/>
          <w:szCs w:val="28"/>
        </w:rPr>
        <w:t xml:space="preserve">Если участниками определено 3 </w:t>
      </w:r>
      <w:r w:rsidRPr="00FF1EAC">
        <w:rPr>
          <w:sz w:val="28"/>
          <w:szCs w:val="28"/>
        </w:rPr>
        <w:t>географических объекта</w:t>
      </w:r>
      <w:r w:rsidRPr="00CE7EAC">
        <w:rPr>
          <w:sz w:val="28"/>
          <w:szCs w:val="28"/>
        </w:rPr>
        <w:t xml:space="preserve">, то выполнение задания оценивалось в </w:t>
      </w:r>
      <w:r>
        <w:rPr>
          <w:sz w:val="28"/>
          <w:szCs w:val="28"/>
        </w:rPr>
        <w:t>8</w:t>
      </w:r>
      <w:r w:rsidRPr="00CE7EAC">
        <w:rPr>
          <w:sz w:val="28"/>
          <w:szCs w:val="28"/>
        </w:rPr>
        <w:t xml:space="preserve"> балл</w:t>
      </w:r>
      <w:r>
        <w:rPr>
          <w:sz w:val="28"/>
          <w:szCs w:val="28"/>
        </w:rPr>
        <w:t>ов</w:t>
      </w:r>
      <w:r w:rsidRPr="00CE7EAC">
        <w:rPr>
          <w:sz w:val="28"/>
          <w:szCs w:val="28"/>
        </w:rPr>
        <w:t xml:space="preserve">, определено 2 </w:t>
      </w:r>
      <w:r w:rsidRPr="00FF1EAC">
        <w:rPr>
          <w:sz w:val="28"/>
          <w:szCs w:val="28"/>
        </w:rPr>
        <w:t>географических объекта</w:t>
      </w:r>
      <w:r w:rsidRPr="00CE7EAC">
        <w:rPr>
          <w:sz w:val="28"/>
          <w:szCs w:val="28"/>
        </w:rPr>
        <w:t xml:space="preserve"> </w:t>
      </w:r>
      <w:r>
        <w:rPr>
          <w:sz w:val="28"/>
          <w:szCs w:val="28"/>
        </w:rPr>
        <w:t>–</w:t>
      </w:r>
      <w:r w:rsidRPr="00CE7EAC">
        <w:rPr>
          <w:sz w:val="28"/>
          <w:szCs w:val="28"/>
        </w:rPr>
        <w:t xml:space="preserve"> выполнение задания оценивалось в </w:t>
      </w:r>
      <w:r>
        <w:rPr>
          <w:sz w:val="28"/>
          <w:szCs w:val="28"/>
        </w:rPr>
        <w:t>6</w:t>
      </w:r>
      <w:r w:rsidRPr="00CE7EAC">
        <w:rPr>
          <w:sz w:val="28"/>
          <w:szCs w:val="28"/>
        </w:rPr>
        <w:t xml:space="preserve"> балл</w:t>
      </w:r>
      <w:r>
        <w:rPr>
          <w:sz w:val="28"/>
          <w:szCs w:val="28"/>
        </w:rPr>
        <w:t>ов</w:t>
      </w:r>
      <w:r w:rsidRPr="00CE7EAC">
        <w:rPr>
          <w:sz w:val="28"/>
          <w:szCs w:val="28"/>
        </w:rPr>
        <w:t>, определен 1</w:t>
      </w:r>
      <w:r w:rsidR="00B35562">
        <w:rPr>
          <w:sz w:val="28"/>
          <w:szCs w:val="28"/>
        </w:rPr>
        <w:t> </w:t>
      </w:r>
      <w:r w:rsidRPr="00FF1EAC">
        <w:rPr>
          <w:sz w:val="28"/>
          <w:szCs w:val="28"/>
        </w:rPr>
        <w:t>географически</w:t>
      </w:r>
      <w:r>
        <w:rPr>
          <w:sz w:val="28"/>
          <w:szCs w:val="28"/>
        </w:rPr>
        <w:t>й</w:t>
      </w:r>
      <w:r w:rsidRPr="00FF1EAC">
        <w:rPr>
          <w:sz w:val="28"/>
          <w:szCs w:val="28"/>
        </w:rPr>
        <w:t xml:space="preserve"> объект </w:t>
      </w:r>
      <w:r>
        <w:rPr>
          <w:sz w:val="28"/>
          <w:szCs w:val="28"/>
        </w:rPr>
        <w:t>–</w:t>
      </w:r>
      <w:r w:rsidRPr="00CE7EAC">
        <w:rPr>
          <w:sz w:val="28"/>
          <w:szCs w:val="28"/>
        </w:rPr>
        <w:t xml:space="preserve"> выполнение задания оценивалось в </w:t>
      </w:r>
      <w:r w:rsidR="007A224F">
        <w:rPr>
          <w:sz w:val="28"/>
          <w:szCs w:val="28"/>
        </w:rPr>
        <w:t>3</w:t>
      </w:r>
      <w:r w:rsidRPr="00CE7EAC">
        <w:rPr>
          <w:sz w:val="28"/>
          <w:szCs w:val="28"/>
        </w:rPr>
        <w:t xml:space="preserve"> балл</w:t>
      </w:r>
      <w:r>
        <w:rPr>
          <w:sz w:val="28"/>
          <w:szCs w:val="28"/>
        </w:rPr>
        <w:t>а, н</w:t>
      </w:r>
      <w:r w:rsidRPr="00CE7EAC">
        <w:rPr>
          <w:sz w:val="28"/>
          <w:szCs w:val="28"/>
        </w:rPr>
        <w:t xml:space="preserve">еверно определены все </w:t>
      </w:r>
      <w:r w:rsidR="007A224F" w:rsidRPr="007A224F">
        <w:rPr>
          <w:sz w:val="28"/>
          <w:szCs w:val="28"/>
        </w:rPr>
        <w:t xml:space="preserve">географических объекта </w:t>
      </w:r>
      <w:r w:rsidR="007A224F">
        <w:rPr>
          <w:sz w:val="28"/>
          <w:szCs w:val="28"/>
        </w:rPr>
        <w:t>–</w:t>
      </w:r>
      <w:r w:rsidRPr="00CE7EAC">
        <w:rPr>
          <w:sz w:val="28"/>
          <w:szCs w:val="28"/>
        </w:rPr>
        <w:t xml:space="preserve"> выполнение задания оценивалось в </w:t>
      </w:r>
      <w:r>
        <w:rPr>
          <w:sz w:val="28"/>
          <w:szCs w:val="28"/>
        </w:rPr>
        <w:t>0</w:t>
      </w:r>
      <w:r w:rsidRPr="00CE7EAC">
        <w:rPr>
          <w:sz w:val="28"/>
          <w:szCs w:val="28"/>
        </w:rPr>
        <w:t xml:space="preserve"> балл</w:t>
      </w:r>
      <w:r>
        <w:rPr>
          <w:sz w:val="28"/>
          <w:szCs w:val="28"/>
        </w:rPr>
        <w:t>ов</w:t>
      </w:r>
      <w:r w:rsidRPr="00CE7EAC">
        <w:rPr>
          <w:sz w:val="28"/>
          <w:szCs w:val="28"/>
        </w:rPr>
        <w:t>.</w:t>
      </w:r>
    </w:p>
    <w:p w14:paraId="0EA6AB68" w14:textId="77777777" w:rsidR="00FF1EAC" w:rsidRPr="00F84772" w:rsidRDefault="00FF1EAC" w:rsidP="00863498">
      <w:pPr>
        <w:pStyle w:val="af0"/>
        <w:tabs>
          <w:tab w:val="left" w:pos="1134"/>
        </w:tabs>
        <w:ind w:firstLine="709"/>
        <w:jc w:val="both"/>
        <w:rPr>
          <w:b/>
          <w:bCs/>
          <w:sz w:val="28"/>
          <w:szCs w:val="28"/>
        </w:rPr>
      </w:pPr>
      <w:r w:rsidRPr="00F84772">
        <w:rPr>
          <w:b/>
          <w:bCs/>
          <w:sz w:val="28"/>
          <w:szCs w:val="28"/>
        </w:rPr>
        <w:t>Максимальное количество баллов- 10 баллов</w:t>
      </w:r>
    </w:p>
    <w:p w14:paraId="2B0A6DA7" w14:textId="77777777" w:rsidR="00FF1EAC" w:rsidRDefault="00FF1EAC" w:rsidP="00863498">
      <w:pPr>
        <w:pStyle w:val="af0"/>
        <w:tabs>
          <w:tab w:val="left" w:pos="1134"/>
        </w:tabs>
        <w:ind w:firstLine="709"/>
        <w:jc w:val="both"/>
        <w:rPr>
          <w:sz w:val="28"/>
          <w:szCs w:val="28"/>
        </w:rPr>
      </w:pPr>
    </w:p>
    <w:p w14:paraId="1278E6EA" w14:textId="5E512B30" w:rsidR="00E20A95" w:rsidRPr="00C63995" w:rsidRDefault="007A224F" w:rsidP="00863498">
      <w:pPr>
        <w:pStyle w:val="af0"/>
        <w:numPr>
          <w:ilvl w:val="0"/>
          <w:numId w:val="102"/>
        </w:numPr>
        <w:tabs>
          <w:tab w:val="left" w:pos="1134"/>
        </w:tabs>
        <w:ind w:left="0" w:firstLine="709"/>
        <w:jc w:val="both"/>
        <w:rPr>
          <w:b/>
          <w:sz w:val="28"/>
          <w:szCs w:val="28"/>
        </w:rPr>
      </w:pPr>
      <w:r w:rsidRPr="007A224F">
        <w:rPr>
          <w:b/>
          <w:sz w:val="28"/>
          <w:szCs w:val="28"/>
        </w:rPr>
        <w:t>Анализ результатов выполнения заданий</w:t>
      </w:r>
      <w:r w:rsidR="00E20A95" w:rsidRPr="00C63995">
        <w:rPr>
          <w:b/>
          <w:sz w:val="28"/>
          <w:szCs w:val="28"/>
        </w:rPr>
        <w:t xml:space="preserve"> (в количес</w:t>
      </w:r>
      <w:r w:rsidR="00FF1EAC">
        <w:rPr>
          <w:b/>
          <w:sz w:val="28"/>
          <w:szCs w:val="28"/>
        </w:rPr>
        <w:t>твенном и качественном разрезе)</w:t>
      </w:r>
    </w:p>
    <w:p w14:paraId="5CBB3BCC" w14:textId="112871A4" w:rsidR="007A224F" w:rsidRPr="007A224F" w:rsidRDefault="007A224F" w:rsidP="00863498">
      <w:pPr>
        <w:pStyle w:val="af0"/>
        <w:tabs>
          <w:tab w:val="left" w:pos="1134"/>
        </w:tabs>
        <w:ind w:firstLine="709"/>
        <w:jc w:val="both"/>
        <w:rPr>
          <w:sz w:val="28"/>
          <w:szCs w:val="28"/>
        </w:rPr>
      </w:pPr>
      <w:r w:rsidRPr="007A224F">
        <w:rPr>
          <w:sz w:val="28"/>
          <w:szCs w:val="28"/>
        </w:rPr>
        <w:t xml:space="preserve">Общее число участников состязания – </w:t>
      </w:r>
      <w:r>
        <w:rPr>
          <w:sz w:val="28"/>
          <w:szCs w:val="28"/>
        </w:rPr>
        <w:t xml:space="preserve">15 </w:t>
      </w:r>
      <w:r w:rsidRPr="007A224F">
        <w:rPr>
          <w:sz w:val="28"/>
          <w:szCs w:val="28"/>
        </w:rPr>
        <w:t>чел</w:t>
      </w:r>
      <w:r w:rsidR="00B35562">
        <w:rPr>
          <w:sz w:val="28"/>
          <w:szCs w:val="28"/>
        </w:rPr>
        <w:t>.</w:t>
      </w:r>
      <w:r w:rsidRPr="007A224F">
        <w:rPr>
          <w:sz w:val="28"/>
          <w:szCs w:val="28"/>
        </w:rPr>
        <w:t xml:space="preserve"> (100 %).</w:t>
      </w:r>
    </w:p>
    <w:p w14:paraId="15F1E48B" w14:textId="7CABA15E" w:rsidR="007A224F" w:rsidRPr="007A224F" w:rsidRDefault="007A224F" w:rsidP="00863498">
      <w:pPr>
        <w:pStyle w:val="af0"/>
        <w:tabs>
          <w:tab w:val="left" w:pos="1134"/>
        </w:tabs>
        <w:ind w:firstLine="709"/>
        <w:jc w:val="both"/>
        <w:rPr>
          <w:sz w:val="28"/>
          <w:szCs w:val="28"/>
        </w:rPr>
      </w:pPr>
      <w:r w:rsidRPr="007A224F">
        <w:rPr>
          <w:sz w:val="28"/>
          <w:szCs w:val="28"/>
        </w:rPr>
        <w:t xml:space="preserve">Число участников, набравших максимальное количество баллов (10) – </w:t>
      </w:r>
      <w:r>
        <w:rPr>
          <w:sz w:val="28"/>
          <w:szCs w:val="28"/>
        </w:rPr>
        <w:t>3</w:t>
      </w:r>
      <w:r w:rsidRPr="007A224F">
        <w:rPr>
          <w:sz w:val="28"/>
          <w:szCs w:val="28"/>
        </w:rPr>
        <w:t xml:space="preserve"> чел. (</w:t>
      </w:r>
      <w:r>
        <w:rPr>
          <w:sz w:val="28"/>
          <w:szCs w:val="28"/>
        </w:rPr>
        <w:t>2</w:t>
      </w:r>
      <w:r w:rsidRPr="007A224F">
        <w:rPr>
          <w:sz w:val="28"/>
          <w:szCs w:val="28"/>
        </w:rPr>
        <w:t>0%).</w:t>
      </w:r>
    </w:p>
    <w:p w14:paraId="5CE0CEAC" w14:textId="7AE6FD2C" w:rsidR="007A224F" w:rsidRPr="007A224F" w:rsidRDefault="007A224F" w:rsidP="00863498">
      <w:pPr>
        <w:pStyle w:val="af0"/>
        <w:tabs>
          <w:tab w:val="left" w:pos="1134"/>
        </w:tabs>
        <w:ind w:firstLine="709"/>
        <w:jc w:val="both"/>
        <w:rPr>
          <w:sz w:val="28"/>
          <w:szCs w:val="28"/>
        </w:rPr>
      </w:pPr>
      <w:r w:rsidRPr="007A224F">
        <w:rPr>
          <w:sz w:val="28"/>
          <w:szCs w:val="28"/>
        </w:rPr>
        <w:lastRenderedPageBreak/>
        <w:t>Число участников, набравших наименьшее количество баллов (</w:t>
      </w:r>
      <w:r>
        <w:rPr>
          <w:sz w:val="28"/>
          <w:szCs w:val="28"/>
        </w:rPr>
        <w:t>3</w:t>
      </w:r>
      <w:r w:rsidRPr="007A224F">
        <w:rPr>
          <w:sz w:val="28"/>
          <w:szCs w:val="28"/>
        </w:rPr>
        <w:t>) –</w:t>
      </w:r>
      <w:r w:rsidR="00F21CB1">
        <w:rPr>
          <w:sz w:val="28"/>
          <w:szCs w:val="28"/>
        </w:rPr>
        <w:br/>
      </w:r>
      <w:r w:rsidRPr="007A224F">
        <w:rPr>
          <w:sz w:val="28"/>
          <w:szCs w:val="28"/>
        </w:rPr>
        <w:t xml:space="preserve"> </w:t>
      </w:r>
      <w:r>
        <w:rPr>
          <w:sz w:val="28"/>
          <w:szCs w:val="28"/>
        </w:rPr>
        <w:t>1</w:t>
      </w:r>
      <w:r w:rsidRPr="007A224F">
        <w:rPr>
          <w:sz w:val="28"/>
          <w:szCs w:val="28"/>
        </w:rPr>
        <w:t xml:space="preserve"> чел. (</w:t>
      </w:r>
      <w:r>
        <w:rPr>
          <w:sz w:val="28"/>
          <w:szCs w:val="28"/>
        </w:rPr>
        <w:t>7</w:t>
      </w:r>
      <w:r w:rsidRPr="007A224F">
        <w:rPr>
          <w:sz w:val="28"/>
          <w:szCs w:val="28"/>
        </w:rPr>
        <w:t xml:space="preserve"> %).</w:t>
      </w:r>
    </w:p>
    <w:p w14:paraId="37657460" w14:textId="0A8B7C52" w:rsidR="007A224F" w:rsidRPr="007A224F" w:rsidRDefault="007A224F" w:rsidP="00863498">
      <w:pPr>
        <w:pStyle w:val="af0"/>
        <w:tabs>
          <w:tab w:val="left" w:pos="1134"/>
        </w:tabs>
        <w:ind w:firstLine="709"/>
        <w:jc w:val="both"/>
        <w:rPr>
          <w:sz w:val="28"/>
          <w:szCs w:val="28"/>
        </w:rPr>
      </w:pPr>
      <w:r w:rsidRPr="007A224F">
        <w:rPr>
          <w:sz w:val="28"/>
          <w:szCs w:val="28"/>
        </w:rPr>
        <w:t>Число участников, набравших минимальное количество баллов (0) –</w:t>
      </w:r>
      <w:r w:rsidR="00F21CB1">
        <w:rPr>
          <w:sz w:val="28"/>
          <w:szCs w:val="28"/>
        </w:rPr>
        <w:br/>
      </w:r>
      <w:r w:rsidRPr="007A224F">
        <w:rPr>
          <w:sz w:val="28"/>
          <w:szCs w:val="28"/>
        </w:rPr>
        <w:t xml:space="preserve"> 0 чел. (0 %).</w:t>
      </w:r>
    </w:p>
    <w:p w14:paraId="59EDA3D7" w14:textId="23DADA24" w:rsidR="007A224F" w:rsidRDefault="007A224F" w:rsidP="00863498">
      <w:pPr>
        <w:pStyle w:val="af0"/>
        <w:tabs>
          <w:tab w:val="left" w:pos="1134"/>
        </w:tabs>
        <w:ind w:firstLine="709"/>
        <w:jc w:val="both"/>
        <w:rPr>
          <w:sz w:val="28"/>
          <w:szCs w:val="28"/>
        </w:rPr>
      </w:pPr>
      <w:r w:rsidRPr="007A224F">
        <w:rPr>
          <w:sz w:val="28"/>
          <w:szCs w:val="28"/>
        </w:rPr>
        <w:t xml:space="preserve">Средний балл – </w:t>
      </w:r>
      <w:r>
        <w:rPr>
          <w:sz w:val="28"/>
          <w:szCs w:val="28"/>
        </w:rPr>
        <w:t>7,6</w:t>
      </w:r>
      <w:r w:rsidRPr="007A224F">
        <w:rPr>
          <w:sz w:val="28"/>
          <w:szCs w:val="28"/>
        </w:rPr>
        <w:t>.</w:t>
      </w:r>
    </w:p>
    <w:p w14:paraId="25EB5962" w14:textId="77777777" w:rsidR="007A224F" w:rsidRPr="009D541E" w:rsidRDefault="007A224F" w:rsidP="007A224F">
      <w:pPr>
        <w:pStyle w:val="af0"/>
        <w:tabs>
          <w:tab w:val="left" w:pos="709"/>
        </w:tabs>
        <w:jc w:val="both"/>
        <w:rPr>
          <w:b/>
          <w:bCs/>
          <w:iCs/>
          <w:sz w:val="28"/>
          <w:szCs w:val="28"/>
        </w:rPr>
      </w:pPr>
    </w:p>
    <w:p w14:paraId="50D0CD35" w14:textId="77777777" w:rsidR="007A224F" w:rsidRDefault="007A224F" w:rsidP="007A224F">
      <w:pPr>
        <w:pStyle w:val="af0"/>
        <w:tabs>
          <w:tab w:val="left" w:pos="0"/>
        </w:tabs>
        <w:ind w:firstLine="709"/>
        <w:jc w:val="center"/>
        <w:rPr>
          <w:b/>
          <w:bCs/>
          <w:iCs/>
          <w:sz w:val="28"/>
          <w:szCs w:val="28"/>
        </w:rPr>
      </w:pPr>
      <w:r w:rsidRPr="009D541E">
        <w:rPr>
          <w:b/>
          <w:bCs/>
          <w:iCs/>
          <w:sz w:val="28"/>
          <w:szCs w:val="28"/>
        </w:rPr>
        <w:t>Анализ выполнения заданий</w:t>
      </w:r>
    </w:p>
    <w:p w14:paraId="755D4477" w14:textId="77777777" w:rsidR="007A224F" w:rsidRPr="009D541E" w:rsidRDefault="007A224F" w:rsidP="007A224F">
      <w:pPr>
        <w:pStyle w:val="af0"/>
        <w:tabs>
          <w:tab w:val="left" w:pos="0"/>
        </w:tabs>
        <w:ind w:firstLine="709"/>
        <w:jc w:val="center"/>
        <w:rPr>
          <w:b/>
          <w:bCs/>
          <w:iCs/>
          <w:sz w:val="28"/>
          <w:szCs w:val="28"/>
        </w:rPr>
      </w:pPr>
    </w:p>
    <w:tbl>
      <w:tblPr>
        <w:tblStyle w:val="a5"/>
        <w:tblW w:w="5000" w:type="pct"/>
        <w:tblLook w:val="04A0" w:firstRow="1" w:lastRow="0" w:firstColumn="1" w:lastColumn="0" w:noHBand="0" w:noVBand="1"/>
      </w:tblPr>
      <w:tblGrid>
        <w:gridCol w:w="1516"/>
        <w:gridCol w:w="3767"/>
        <w:gridCol w:w="4145"/>
      </w:tblGrid>
      <w:tr w:rsidR="007A224F" w:rsidRPr="006718AB" w14:paraId="56492D07" w14:textId="77777777" w:rsidTr="00F577DD">
        <w:tc>
          <w:tcPr>
            <w:tcW w:w="1527" w:type="dxa"/>
          </w:tcPr>
          <w:p w14:paraId="16187DBF" w14:textId="77777777" w:rsidR="007A224F" w:rsidRPr="006718AB" w:rsidRDefault="007A224F" w:rsidP="006504FA">
            <w:pPr>
              <w:pStyle w:val="af0"/>
              <w:tabs>
                <w:tab w:val="left" w:pos="0"/>
              </w:tabs>
              <w:jc w:val="center"/>
              <w:rPr>
                <w:bCs/>
                <w:iCs/>
                <w:sz w:val="28"/>
                <w:szCs w:val="28"/>
              </w:rPr>
            </w:pPr>
            <w:r w:rsidRPr="006718AB">
              <w:rPr>
                <w:bCs/>
                <w:iCs/>
                <w:sz w:val="28"/>
                <w:szCs w:val="28"/>
              </w:rPr>
              <w:t>№ задания</w:t>
            </w:r>
          </w:p>
        </w:tc>
        <w:tc>
          <w:tcPr>
            <w:tcW w:w="3827" w:type="dxa"/>
          </w:tcPr>
          <w:p w14:paraId="449CCD3F" w14:textId="77777777" w:rsidR="007A224F" w:rsidRPr="006718AB" w:rsidRDefault="007A224F" w:rsidP="006504FA">
            <w:pPr>
              <w:pStyle w:val="af0"/>
              <w:tabs>
                <w:tab w:val="left" w:pos="0"/>
              </w:tabs>
              <w:jc w:val="center"/>
              <w:rPr>
                <w:bCs/>
                <w:iCs/>
                <w:sz w:val="28"/>
                <w:szCs w:val="28"/>
              </w:rPr>
            </w:pPr>
            <w:r w:rsidRPr="006718AB">
              <w:rPr>
                <w:bCs/>
                <w:iCs/>
                <w:sz w:val="28"/>
                <w:szCs w:val="28"/>
              </w:rPr>
              <w:t>Количество участников, выполнивших задание полностью верно</w:t>
            </w:r>
          </w:p>
        </w:tc>
        <w:tc>
          <w:tcPr>
            <w:tcW w:w="4217" w:type="dxa"/>
          </w:tcPr>
          <w:p w14:paraId="4E7AC0F4" w14:textId="77777777" w:rsidR="007A224F" w:rsidRPr="006718AB" w:rsidRDefault="007A224F" w:rsidP="006504FA">
            <w:pPr>
              <w:pStyle w:val="af0"/>
              <w:tabs>
                <w:tab w:val="left" w:pos="0"/>
              </w:tabs>
              <w:jc w:val="center"/>
              <w:rPr>
                <w:bCs/>
                <w:iCs/>
                <w:sz w:val="28"/>
                <w:szCs w:val="28"/>
              </w:rPr>
            </w:pPr>
            <w:r w:rsidRPr="006718AB">
              <w:rPr>
                <w:bCs/>
                <w:iCs/>
                <w:sz w:val="28"/>
                <w:szCs w:val="28"/>
              </w:rPr>
              <w:t>% участников, выполнивших задание полностью верно</w:t>
            </w:r>
          </w:p>
        </w:tc>
      </w:tr>
      <w:tr w:rsidR="007A224F" w:rsidRPr="006718AB" w14:paraId="786414A9" w14:textId="77777777" w:rsidTr="00F577DD">
        <w:tc>
          <w:tcPr>
            <w:tcW w:w="1527" w:type="dxa"/>
          </w:tcPr>
          <w:p w14:paraId="50513DF5" w14:textId="77777777" w:rsidR="007A224F" w:rsidRPr="006718AB" w:rsidRDefault="007A224F" w:rsidP="006504FA">
            <w:pPr>
              <w:pStyle w:val="af0"/>
              <w:tabs>
                <w:tab w:val="left" w:pos="0"/>
              </w:tabs>
              <w:jc w:val="center"/>
              <w:rPr>
                <w:bCs/>
                <w:iCs/>
                <w:sz w:val="28"/>
                <w:szCs w:val="28"/>
              </w:rPr>
            </w:pPr>
            <w:r w:rsidRPr="006718AB">
              <w:rPr>
                <w:bCs/>
                <w:iCs/>
                <w:sz w:val="28"/>
                <w:szCs w:val="28"/>
              </w:rPr>
              <w:t>1</w:t>
            </w:r>
          </w:p>
        </w:tc>
        <w:tc>
          <w:tcPr>
            <w:tcW w:w="3827" w:type="dxa"/>
          </w:tcPr>
          <w:p w14:paraId="57C2C6BB" w14:textId="6EAC88AA" w:rsidR="007A224F" w:rsidRPr="006718AB" w:rsidRDefault="00F21CB1" w:rsidP="006504FA">
            <w:pPr>
              <w:pStyle w:val="af0"/>
              <w:tabs>
                <w:tab w:val="left" w:pos="0"/>
              </w:tabs>
              <w:jc w:val="center"/>
              <w:rPr>
                <w:bCs/>
                <w:iCs/>
                <w:sz w:val="28"/>
                <w:szCs w:val="28"/>
              </w:rPr>
            </w:pPr>
            <w:r>
              <w:rPr>
                <w:bCs/>
                <w:iCs/>
                <w:sz w:val="28"/>
                <w:szCs w:val="28"/>
              </w:rPr>
              <w:t>3</w:t>
            </w:r>
          </w:p>
        </w:tc>
        <w:tc>
          <w:tcPr>
            <w:tcW w:w="4217" w:type="dxa"/>
          </w:tcPr>
          <w:p w14:paraId="664ECEE5" w14:textId="6C5C67F9" w:rsidR="007A224F" w:rsidRPr="006718AB" w:rsidRDefault="00F21CB1" w:rsidP="006504FA">
            <w:pPr>
              <w:pStyle w:val="af0"/>
              <w:tabs>
                <w:tab w:val="left" w:pos="0"/>
              </w:tabs>
              <w:jc w:val="center"/>
              <w:rPr>
                <w:bCs/>
                <w:iCs/>
                <w:sz w:val="28"/>
                <w:szCs w:val="28"/>
              </w:rPr>
            </w:pPr>
            <w:r>
              <w:rPr>
                <w:bCs/>
                <w:iCs/>
                <w:sz w:val="28"/>
                <w:szCs w:val="28"/>
              </w:rPr>
              <w:t>20</w:t>
            </w:r>
            <w:r w:rsidR="007A224F">
              <w:rPr>
                <w:bCs/>
                <w:iCs/>
                <w:sz w:val="28"/>
                <w:szCs w:val="28"/>
              </w:rPr>
              <w:t>%</w:t>
            </w:r>
          </w:p>
        </w:tc>
      </w:tr>
    </w:tbl>
    <w:p w14:paraId="16CB42E7" w14:textId="77777777" w:rsidR="007A224F" w:rsidRPr="00B35562" w:rsidRDefault="007A224F" w:rsidP="00B35562">
      <w:pPr>
        <w:pStyle w:val="af0"/>
        <w:tabs>
          <w:tab w:val="left" w:pos="0"/>
          <w:tab w:val="left" w:pos="1134"/>
        </w:tabs>
        <w:ind w:firstLine="709"/>
        <w:jc w:val="both"/>
        <w:rPr>
          <w:bCs/>
          <w:iCs/>
          <w:sz w:val="20"/>
          <w:szCs w:val="20"/>
        </w:rPr>
      </w:pPr>
    </w:p>
    <w:p w14:paraId="785D061B" w14:textId="522BC26E" w:rsidR="00E20A95" w:rsidRPr="00C63995" w:rsidRDefault="00E20A95" w:rsidP="00B35562">
      <w:pPr>
        <w:pStyle w:val="af0"/>
        <w:tabs>
          <w:tab w:val="left" w:pos="1134"/>
        </w:tabs>
        <w:ind w:firstLine="709"/>
        <w:jc w:val="both"/>
        <w:rPr>
          <w:sz w:val="28"/>
          <w:szCs w:val="28"/>
        </w:rPr>
      </w:pPr>
      <w:r w:rsidRPr="00C63995">
        <w:rPr>
          <w:sz w:val="28"/>
          <w:szCs w:val="28"/>
        </w:rPr>
        <w:t>Анализ результатов показывает удовлетворительный уровень выполнения заданий. Затруднение вызвало определение объектов по географическим координатам</w:t>
      </w:r>
      <w:r w:rsidR="00F577DD">
        <w:rPr>
          <w:sz w:val="28"/>
          <w:szCs w:val="28"/>
        </w:rPr>
        <w:t xml:space="preserve">, что </w:t>
      </w:r>
      <w:r w:rsidR="00F577DD" w:rsidRPr="00F577DD">
        <w:rPr>
          <w:sz w:val="28"/>
          <w:szCs w:val="28"/>
        </w:rPr>
        <w:t>позволяет сделать вывод о недостаточном уровне сформированности умений определять географическую широту и долготу объекта.</w:t>
      </w:r>
      <w:r w:rsidRPr="00C63995">
        <w:rPr>
          <w:sz w:val="28"/>
          <w:szCs w:val="28"/>
        </w:rPr>
        <w:t xml:space="preserve"> </w:t>
      </w:r>
    </w:p>
    <w:p w14:paraId="4D89DCF8" w14:textId="77777777" w:rsidR="001E1643" w:rsidRPr="00B35562" w:rsidRDefault="001E1643" w:rsidP="00B35562">
      <w:pPr>
        <w:tabs>
          <w:tab w:val="left" w:pos="1134"/>
        </w:tabs>
        <w:ind w:firstLine="709"/>
        <w:rPr>
          <w:bCs/>
          <w:iCs/>
          <w:sz w:val="20"/>
          <w:szCs w:val="20"/>
        </w:rPr>
      </w:pPr>
    </w:p>
    <w:p w14:paraId="21E8868B" w14:textId="1522DAFB" w:rsidR="00E20A95" w:rsidRPr="00C63995" w:rsidRDefault="00E20A95" w:rsidP="00B35562">
      <w:pPr>
        <w:pStyle w:val="af0"/>
        <w:numPr>
          <w:ilvl w:val="0"/>
          <w:numId w:val="102"/>
        </w:numPr>
        <w:tabs>
          <w:tab w:val="left" w:pos="1134"/>
        </w:tabs>
        <w:ind w:left="0" w:firstLine="709"/>
        <w:jc w:val="both"/>
        <w:rPr>
          <w:b/>
          <w:sz w:val="28"/>
          <w:szCs w:val="28"/>
        </w:rPr>
      </w:pPr>
      <w:r w:rsidRPr="00B35562">
        <w:rPr>
          <w:b/>
          <w:sz w:val="20"/>
          <w:szCs w:val="20"/>
        </w:rPr>
        <w:t>О</w:t>
      </w:r>
      <w:r w:rsidRPr="00C63995">
        <w:rPr>
          <w:b/>
          <w:sz w:val="28"/>
          <w:szCs w:val="28"/>
        </w:rPr>
        <w:t>сновные выводы</w:t>
      </w:r>
    </w:p>
    <w:p w14:paraId="707E4E52" w14:textId="7F84BC58" w:rsidR="00E20A95" w:rsidRPr="00C63995" w:rsidRDefault="00E20A95" w:rsidP="00B35562">
      <w:pPr>
        <w:pStyle w:val="af0"/>
        <w:tabs>
          <w:tab w:val="left" w:pos="1134"/>
        </w:tabs>
        <w:ind w:firstLine="709"/>
        <w:jc w:val="both"/>
        <w:rPr>
          <w:sz w:val="28"/>
          <w:szCs w:val="28"/>
        </w:rPr>
      </w:pPr>
      <w:r w:rsidRPr="00C63995">
        <w:rPr>
          <w:sz w:val="28"/>
          <w:szCs w:val="28"/>
        </w:rPr>
        <w:t xml:space="preserve">Задания были рассчитаны на использование географических знаний участников. В основе заданий </w:t>
      </w:r>
      <w:r w:rsidR="0061025D">
        <w:rPr>
          <w:sz w:val="28"/>
          <w:szCs w:val="28"/>
        </w:rPr>
        <w:t>–</w:t>
      </w:r>
      <w:r w:rsidRPr="00C63995">
        <w:rPr>
          <w:sz w:val="28"/>
          <w:szCs w:val="28"/>
        </w:rPr>
        <w:t xml:space="preserve"> умение определять географическую </w:t>
      </w:r>
      <w:r w:rsidR="00E23E0B" w:rsidRPr="00C63995">
        <w:rPr>
          <w:sz w:val="28"/>
          <w:szCs w:val="28"/>
        </w:rPr>
        <w:br/>
      </w:r>
      <w:r w:rsidRPr="00C63995">
        <w:rPr>
          <w:sz w:val="28"/>
          <w:szCs w:val="28"/>
        </w:rPr>
        <w:t xml:space="preserve">широту и долготу с использованием карт школьно-краеведческого атласа Омкой области. </w:t>
      </w:r>
    </w:p>
    <w:p w14:paraId="77F130EA" w14:textId="77777777" w:rsidR="00E20A95" w:rsidRPr="00B35562" w:rsidRDefault="00E20A95" w:rsidP="00B35562">
      <w:pPr>
        <w:pStyle w:val="af0"/>
        <w:tabs>
          <w:tab w:val="left" w:pos="1134"/>
        </w:tabs>
        <w:ind w:firstLine="709"/>
        <w:jc w:val="both"/>
        <w:rPr>
          <w:sz w:val="20"/>
          <w:szCs w:val="20"/>
          <w:highlight w:val="yellow"/>
        </w:rPr>
      </w:pPr>
    </w:p>
    <w:p w14:paraId="7AEE833B" w14:textId="1E5C8DB1" w:rsidR="00E20A95" w:rsidRPr="00C63995" w:rsidRDefault="00E20A95" w:rsidP="00B35562">
      <w:pPr>
        <w:pStyle w:val="af0"/>
        <w:numPr>
          <w:ilvl w:val="0"/>
          <w:numId w:val="102"/>
        </w:numPr>
        <w:tabs>
          <w:tab w:val="left" w:pos="1134"/>
        </w:tabs>
        <w:ind w:left="0" w:firstLine="709"/>
        <w:jc w:val="both"/>
        <w:rPr>
          <w:b/>
          <w:sz w:val="28"/>
          <w:szCs w:val="28"/>
        </w:rPr>
      </w:pPr>
      <w:r w:rsidRPr="00C63995">
        <w:rPr>
          <w:b/>
          <w:sz w:val="28"/>
          <w:szCs w:val="28"/>
        </w:rPr>
        <w:t>Методические рекомендации</w:t>
      </w:r>
    </w:p>
    <w:p w14:paraId="63B26621" w14:textId="67AE5845" w:rsidR="0061025D" w:rsidRDefault="00E20A95" w:rsidP="00B35562">
      <w:pPr>
        <w:pStyle w:val="af0"/>
        <w:tabs>
          <w:tab w:val="left" w:pos="0"/>
          <w:tab w:val="left" w:pos="1134"/>
        </w:tabs>
        <w:ind w:firstLine="709"/>
        <w:jc w:val="both"/>
        <w:rPr>
          <w:sz w:val="28"/>
          <w:szCs w:val="28"/>
        </w:rPr>
      </w:pPr>
      <w:r w:rsidRPr="00C63995">
        <w:rPr>
          <w:b/>
          <w:sz w:val="28"/>
          <w:szCs w:val="28"/>
        </w:rPr>
        <w:t>Цель рекомендаций</w:t>
      </w:r>
      <w:r w:rsidRPr="00C63995">
        <w:rPr>
          <w:sz w:val="28"/>
          <w:szCs w:val="28"/>
        </w:rPr>
        <w:t xml:space="preserve"> –</w:t>
      </w:r>
      <w:r w:rsidR="00F577DD">
        <w:rPr>
          <w:sz w:val="28"/>
          <w:szCs w:val="28"/>
        </w:rPr>
        <w:t xml:space="preserve"> </w:t>
      </w:r>
      <w:r w:rsidR="0061025D" w:rsidRPr="00C63995">
        <w:rPr>
          <w:sz w:val="28"/>
          <w:szCs w:val="28"/>
        </w:rPr>
        <w:t>оказание методической помощи учителям географии при организации работы обучающихся с картами</w:t>
      </w:r>
      <w:r w:rsidR="0061025D">
        <w:rPr>
          <w:sz w:val="28"/>
          <w:szCs w:val="28"/>
        </w:rPr>
        <w:t xml:space="preserve">, </w:t>
      </w:r>
      <w:r w:rsidR="0061025D" w:rsidRPr="00C63995">
        <w:rPr>
          <w:sz w:val="28"/>
          <w:szCs w:val="28"/>
        </w:rPr>
        <w:t xml:space="preserve">членам методического объединения, </w:t>
      </w:r>
      <w:r w:rsidR="0061025D" w:rsidRPr="00DB442E">
        <w:rPr>
          <w:sz w:val="28"/>
          <w:szCs w:val="28"/>
        </w:rPr>
        <w:t>руководителям образовательных организаций при выстраивании работы по исполь</w:t>
      </w:r>
      <w:r w:rsidR="0061025D" w:rsidRPr="00C63995">
        <w:rPr>
          <w:sz w:val="28"/>
          <w:szCs w:val="28"/>
        </w:rPr>
        <w:t>зованию результатов состязания «</w:t>
      </w:r>
      <w:r w:rsidR="0061025D">
        <w:rPr>
          <w:sz w:val="28"/>
          <w:szCs w:val="28"/>
          <w:shd w:val="clear" w:color="auto" w:fill="FFFFFF"/>
        </w:rPr>
        <w:t>Картознани</w:t>
      </w:r>
      <w:r w:rsidR="0061025D" w:rsidRPr="00C63995">
        <w:rPr>
          <w:sz w:val="28"/>
          <w:szCs w:val="28"/>
          <w:shd w:val="clear" w:color="auto" w:fill="FFFFFF"/>
        </w:rPr>
        <w:t>Ум</w:t>
      </w:r>
      <w:r w:rsidR="0061025D" w:rsidRPr="00C63995">
        <w:rPr>
          <w:sz w:val="28"/>
          <w:szCs w:val="28"/>
        </w:rPr>
        <w:t>» Чемпионата «Школьные навыки».</w:t>
      </w:r>
    </w:p>
    <w:p w14:paraId="07340966" w14:textId="19516C3F" w:rsidR="00E20A95" w:rsidRPr="00B35562" w:rsidRDefault="00E20A95" w:rsidP="00B35562">
      <w:pPr>
        <w:pStyle w:val="af0"/>
        <w:tabs>
          <w:tab w:val="left" w:pos="1134"/>
        </w:tabs>
        <w:ind w:firstLine="709"/>
        <w:jc w:val="both"/>
        <w:rPr>
          <w:sz w:val="20"/>
          <w:szCs w:val="20"/>
        </w:rPr>
      </w:pPr>
    </w:p>
    <w:tbl>
      <w:tblPr>
        <w:tblStyle w:val="13"/>
        <w:tblW w:w="5000" w:type="pct"/>
        <w:tblLook w:val="04A0" w:firstRow="1" w:lastRow="0" w:firstColumn="1" w:lastColumn="0" w:noHBand="0" w:noVBand="1"/>
      </w:tblPr>
      <w:tblGrid>
        <w:gridCol w:w="692"/>
        <w:gridCol w:w="3476"/>
        <w:gridCol w:w="5260"/>
      </w:tblGrid>
      <w:tr w:rsidR="00C63995" w:rsidRPr="0061025D" w14:paraId="20FB81EE" w14:textId="77777777" w:rsidTr="00F577DD">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5946FF" w14:textId="4BAAB6C8" w:rsidR="00E20A95" w:rsidRPr="0061025D" w:rsidRDefault="00E20A95" w:rsidP="00B35562">
            <w:pPr>
              <w:jc w:val="center"/>
              <w:rPr>
                <w:b/>
                <w:sz w:val="28"/>
                <w:szCs w:val="28"/>
              </w:rPr>
            </w:pPr>
            <w:r w:rsidRPr="0061025D">
              <w:rPr>
                <w:b/>
                <w:sz w:val="28"/>
                <w:szCs w:val="28"/>
              </w:rPr>
              <w:t xml:space="preserve">№ </w:t>
            </w:r>
            <w:proofErr w:type="gramStart"/>
            <w:r w:rsidRPr="0061025D">
              <w:rPr>
                <w:b/>
                <w:sz w:val="28"/>
                <w:szCs w:val="28"/>
              </w:rPr>
              <w:t>п</w:t>
            </w:r>
            <w:proofErr w:type="gramEnd"/>
            <w:r w:rsidRPr="0061025D">
              <w:rPr>
                <w:b/>
                <w:sz w:val="28"/>
                <w:szCs w:val="28"/>
              </w:rPr>
              <w:t>/п</w:t>
            </w:r>
          </w:p>
        </w:tc>
        <w:tc>
          <w:tcPr>
            <w:tcW w:w="3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05A6A3" w14:textId="1B1C5F3B" w:rsidR="00E20A95" w:rsidRPr="0061025D" w:rsidRDefault="00E20A95" w:rsidP="00B35562">
            <w:pPr>
              <w:jc w:val="center"/>
              <w:rPr>
                <w:b/>
                <w:sz w:val="28"/>
                <w:szCs w:val="28"/>
              </w:rPr>
            </w:pPr>
            <w:r w:rsidRPr="0061025D">
              <w:rPr>
                <w:b/>
                <w:sz w:val="28"/>
                <w:szCs w:val="28"/>
              </w:rPr>
              <w:t xml:space="preserve">Выявленные по результатам </w:t>
            </w:r>
            <w:r w:rsidR="009950E2" w:rsidRPr="0061025D">
              <w:rPr>
                <w:b/>
                <w:sz w:val="28"/>
                <w:szCs w:val="28"/>
              </w:rPr>
              <w:t>Чемпионата</w:t>
            </w:r>
            <w:r w:rsidRPr="0061025D">
              <w:rPr>
                <w:b/>
                <w:sz w:val="28"/>
                <w:szCs w:val="28"/>
              </w:rPr>
              <w:t xml:space="preserve"> методические проблемы, вызвавшие затруднения школьников</w:t>
            </w:r>
          </w:p>
        </w:tc>
        <w:tc>
          <w:tcPr>
            <w:tcW w:w="5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D69AC1" w14:textId="616B2D1B" w:rsidR="00E20A95" w:rsidRPr="0061025D" w:rsidRDefault="00E20A95" w:rsidP="00B35562">
            <w:pPr>
              <w:jc w:val="center"/>
              <w:rPr>
                <w:b/>
                <w:sz w:val="28"/>
                <w:szCs w:val="28"/>
              </w:rPr>
            </w:pPr>
            <w:r w:rsidRPr="0061025D">
              <w:rPr>
                <w:b/>
                <w:sz w:val="28"/>
                <w:szCs w:val="28"/>
              </w:rPr>
              <w:t>Рекомендации для предупреждения / преодоления методических проблем</w:t>
            </w:r>
          </w:p>
        </w:tc>
      </w:tr>
      <w:tr w:rsidR="00C63995" w:rsidRPr="0061025D" w14:paraId="4CA4C1FE" w14:textId="77777777" w:rsidTr="00F577DD">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6F098A" w14:textId="3A85CB1D" w:rsidR="00E20A95" w:rsidRPr="0061025D" w:rsidRDefault="00E20A95" w:rsidP="00B35562">
            <w:pPr>
              <w:jc w:val="center"/>
              <w:rPr>
                <w:sz w:val="28"/>
                <w:szCs w:val="28"/>
              </w:rPr>
            </w:pPr>
            <w:r w:rsidRPr="0061025D">
              <w:rPr>
                <w:sz w:val="28"/>
                <w:szCs w:val="28"/>
              </w:rPr>
              <w:t>1</w:t>
            </w:r>
          </w:p>
        </w:tc>
        <w:tc>
          <w:tcPr>
            <w:tcW w:w="3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CDF429" w14:textId="6C85F959" w:rsidR="00E20A95" w:rsidRPr="0061025D" w:rsidRDefault="00E20A95" w:rsidP="00B35562">
            <w:pPr>
              <w:jc w:val="both"/>
              <w:rPr>
                <w:sz w:val="28"/>
                <w:szCs w:val="28"/>
              </w:rPr>
            </w:pPr>
            <w:r w:rsidRPr="0061025D">
              <w:rPr>
                <w:sz w:val="28"/>
                <w:szCs w:val="28"/>
              </w:rPr>
              <w:t xml:space="preserve">Недостаточная работа по формированию у </w:t>
            </w:r>
            <w:proofErr w:type="gramStart"/>
            <w:r w:rsidRPr="0061025D">
              <w:rPr>
                <w:sz w:val="28"/>
                <w:szCs w:val="28"/>
              </w:rPr>
              <w:t>обучающихся</w:t>
            </w:r>
            <w:proofErr w:type="gramEnd"/>
            <w:r w:rsidRPr="0061025D">
              <w:rPr>
                <w:sz w:val="28"/>
                <w:szCs w:val="28"/>
              </w:rPr>
              <w:t xml:space="preserve"> умения  определять географическую широту и долготу</w:t>
            </w:r>
          </w:p>
        </w:tc>
        <w:tc>
          <w:tcPr>
            <w:tcW w:w="5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177268" w14:textId="267D4BC0" w:rsidR="00E20A95" w:rsidRPr="0061025D" w:rsidRDefault="00986256" w:rsidP="00B35562">
            <w:pPr>
              <w:pStyle w:val="af0"/>
              <w:jc w:val="both"/>
              <w:rPr>
                <w:sz w:val="28"/>
                <w:szCs w:val="28"/>
              </w:rPr>
            </w:pPr>
            <w:r w:rsidRPr="00986256">
              <w:rPr>
                <w:sz w:val="28"/>
                <w:szCs w:val="28"/>
              </w:rPr>
              <w:t>1)</w:t>
            </w:r>
            <w:r w:rsidR="0061025D">
              <w:rPr>
                <w:sz w:val="28"/>
                <w:szCs w:val="28"/>
              </w:rPr>
              <w:t> </w:t>
            </w:r>
            <w:r>
              <w:rPr>
                <w:sz w:val="28"/>
                <w:szCs w:val="28"/>
              </w:rPr>
              <w:t>Ф</w:t>
            </w:r>
            <w:r w:rsidR="00E20A95" w:rsidRPr="0061025D">
              <w:rPr>
                <w:sz w:val="28"/>
                <w:szCs w:val="28"/>
              </w:rPr>
              <w:t>ормирова</w:t>
            </w:r>
            <w:r>
              <w:rPr>
                <w:sz w:val="28"/>
                <w:szCs w:val="28"/>
              </w:rPr>
              <w:t>ть</w:t>
            </w:r>
            <w:r w:rsidR="00E20A95" w:rsidRPr="0061025D">
              <w:rPr>
                <w:sz w:val="28"/>
                <w:szCs w:val="28"/>
              </w:rPr>
              <w:t xml:space="preserve"> у обучающихся умений определять по географической широте и долготе </w:t>
            </w:r>
            <w:r w:rsidRPr="00986256">
              <w:rPr>
                <w:sz w:val="28"/>
                <w:szCs w:val="28"/>
              </w:rPr>
              <w:t>географический объект</w:t>
            </w:r>
            <w:r w:rsidR="00E20A95" w:rsidRPr="0061025D">
              <w:rPr>
                <w:sz w:val="28"/>
                <w:szCs w:val="28"/>
              </w:rPr>
              <w:t xml:space="preserve">; </w:t>
            </w:r>
          </w:p>
          <w:p w14:paraId="248CE7C9" w14:textId="39138DD7" w:rsidR="00E20A95" w:rsidRPr="0061025D" w:rsidRDefault="00986256" w:rsidP="00B35562">
            <w:pPr>
              <w:pStyle w:val="af0"/>
              <w:jc w:val="both"/>
              <w:rPr>
                <w:sz w:val="28"/>
                <w:szCs w:val="28"/>
              </w:rPr>
            </w:pPr>
            <w:r>
              <w:rPr>
                <w:sz w:val="28"/>
                <w:szCs w:val="28"/>
              </w:rPr>
              <w:t>2)</w:t>
            </w:r>
            <w:r w:rsidR="0061025D">
              <w:rPr>
                <w:sz w:val="28"/>
                <w:szCs w:val="28"/>
                <w:lang w:val="en-US"/>
              </w:rPr>
              <w:t> </w:t>
            </w:r>
            <w:r w:rsidRPr="0061025D">
              <w:rPr>
                <w:sz w:val="28"/>
                <w:szCs w:val="28"/>
              </w:rPr>
              <w:t>И</w:t>
            </w:r>
            <w:r w:rsidR="00E20A95" w:rsidRPr="0061025D">
              <w:rPr>
                <w:sz w:val="28"/>
                <w:szCs w:val="28"/>
              </w:rPr>
              <w:t>спользовать разные типы карт о</w:t>
            </w:r>
            <w:r>
              <w:rPr>
                <w:sz w:val="28"/>
                <w:szCs w:val="28"/>
              </w:rPr>
              <w:t>бщегеографические, тематические</w:t>
            </w:r>
            <w:r w:rsidR="00E20A95" w:rsidRPr="0061025D">
              <w:rPr>
                <w:sz w:val="28"/>
                <w:szCs w:val="28"/>
              </w:rPr>
              <w:t xml:space="preserve"> из школьных атласов, карты «Школьно-краеведческого Атласа Омской области.</w:t>
            </w:r>
            <w:r w:rsidRPr="00986256">
              <w:rPr>
                <w:sz w:val="28"/>
                <w:szCs w:val="28"/>
              </w:rPr>
              <w:t xml:space="preserve"> </w:t>
            </w:r>
            <w:r w:rsidR="00E20A95" w:rsidRPr="0061025D">
              <w:rPr>
                <w:sz w:val="28"/>
                <w:szCs w:val="28"/>
              </w:rPr>
              <w:t>- АО «Омская картографическая фабрика», Омск, 2018 год</w:t>
            </w:r>
          </w:p>
        </w:tc>
      </w:tr>
    </w:tbl>
    <w:p w14:paraId="5B29D41D" w14:textId="16D1696A" w:rsidR="00986256" w:rsidRPr="00C63995" w:rsidRDefault="00986256" w:rsidP="00B35562">
      <w:pPr>
        <w:tabs>
          <w:tab w:val="left" w:pos="1134"/>
        </w:tabs>
        <w:ind w:firstLine="709"/>
        <w:jc w:val="both"/>
        <w:rPr>
          <w:b/>
          <w:sz w:val="28"/>
        </w:rPr>
      </w:pPr>
      <w:r w:rsidRPr="00C63995">
        <w:rPr>
          <w:b/>
          <w:sz w:val="28"/>
        </w:rPr>
        <w:lastRenderedPageBreak/>
        <w:t xml:space="preserve">Для руководителей методических объединений учителей </w:t>
      </w:r>
      <w:r w:rsidR="00F577DD" w:rsidRPr="00F577DD">
        <w:rPr>
          <w:b/>
          <w:sz w:val="28"/>
        </w:rPr>
        <w:t>географии</w:t>
      </w:r>
      <w:r w:rsidRPr="00C63995">
        <w:rPr>
          <w:b/>
          <w:sz w:val="28"/>
        </w:rPr>
        <w:t>:</w:t>
      </w:r>
    </w:p>
    <w:p w14:paraId="6EBB38C5" w14:textId="7463A57E" w:rsidR="00986256" w:rsidRPr="00B35562" w:rsidRDefault="00986256" w:rsidP="00B35562">
      <w:pPr>
        <w:pStyle w:val="ac"/>
        <w:numPr>
          <w:ilvl w:val="0"/>
          <w:numId w:val="79"/>
        </w:numPr>
        <w:tabs>
          <w:tab w:val="left" w:pos="1134"/>
        </w:tabs>
        <w:ind w:left="0" w:firstLine="709"/>
        <w:jc w:val="both"/>
        <w:rPr>
          <w:rFonts w:eastAsiaTheme="minorHAnsi"/>
          <w:sz w:val="28"/>
          <w:szCs w:val="28"/>
          <w:lang w:eastAsia="en-US"/>
        </w:rPr>
      </w:pPr>
      <w:r w:rsidRPr="00B35562">
        <w:rPr>
          <w:rFonts w:eastAsiaTheme="minorHAnsi"/>
          <w:sz w:val="28"/>
          <w:szCs w:val="28"/>
          <w:lang w:eastAsia="en-US"/>
        </w:rPr>
        <w:t xml:space="preserve">обсудить результаты </w:t>
      </w:r>
      <w:r w:rsidR="00F577DD" w:rsidRPr="00B35562">
        <w:rPr>
          <w:rFonts w:eastAsiaTheme="minorHAnsi"/>
          <w:sz w:val="28"/>
          <w:szCs w:val="28"/>
          <w:lang w:eastAsia="en-US"/>
        </w:rPr>
        <w:t xml:space="preserve">состязания «КартознаниУм» </w:t>
      </w:r>
      <w:r w:rsidRPr="00B35562">
        <w:rPr>
          <w:rFonts w:eastAsiaTheme="minorHAnsi"/>
          <w:sz w:val="28"/>
          <w:szCs w:val="28"/>
          <w:lang w:eastAsia="en-US"/>
        </w:rPr>
        <w:t>V Областного Чемпионата «Школьные навыки» на заседаниях  школьных методических объединений и муниципальных ассоциациях  учителей географии;</w:t>
      </w:r>
    </w:p>
    <w:p w14:paraId="1F7DCE69" w14:textId="3DA824AC" w:rsidR="00986256" w:rsidRPr="00B35562" w:rsidRDefault="00986256" w:rsidP="00B35562">
      <w:pPr>
        <w:pStyle w:val="ac"/>
        <w:numPr>
          <w:ilvl w:val="0"/>
          <w:numId w:val="79"/>
        </w:numPr>
        <w:tabs>
          <w:tab w:val="left" w:pos="1134"/>
        </w:tabs>
        <w:ind w:left="0" w:firstLine="709"/>
        <w:jc w:val="both"/>
        <w:rPr>
          <w:rFonts w:eastAsiaTheme="minorHAnsi"/>
          <w:sz w:val="28"/>
          <w:szCs w:val="28"/>
          <w:lang w:eastAsia="en-US"/>
        </w:rPr>
      </w:pPr>
      <w:r w:rsidRPr="00B35562">
        <w:rPr>
          <w:rFonts w:eastAsiaTheme="minorHAnsi"/>
          <w:sz w:val="28"/>
          <w:szCs w:val="28"/>
          <w:lang w:eastAsia="en-US"/>
        </w:rPr>
        <w:t>внести изменения в содержание заданий, направленных на развитие картографических знаний и умений в курсе «География».</w:t>
      </w:r>
    </w:p>
    <w:p w14:paraId="2E5D5EAE" w14:textId="77777777" w:rsidR="00F33CBF" w:rsidRDefault="00F33CBF" w:rsidP="00B35562">
      <w:pPr>
        <w:tabs>
          <w:tab w:val="left" w:pos="1134"/>
        </w:tabs>
        <w:ind w:firstLine="709"/>
        <w:jc w:val="both"/>
        <w:rPr>
          <w:b/>
          <w:sz w:val="28"/>
        </w:rPr>
      </w:pPr>
    </w:p>
    <w:p w14:paraId="7CFA51F6" w14:textId="77777777" w:rsidR="00986256" w:rsidRPr="00C63995" w:rsidRDefault="00986256" w:rsidP="00B35562">
      <w:pPr>
        <w:tabs>
          <w:tab w:val="left" w:pos="1134"/>
        </w:tabs>
        <w:ind w:firstLine="709"/>
        <w:jc w:val="both"/>
        <w:rPr>
          <w:b/>
          <w:sz w:val="28"/>
        </w:rPr>
      </w:pPr>
      <w:r w:rsidRPr="00C63995">
        <w:rPr>
          <w:b/>
          <w:sz w:val="28"/>
        </w:rPr>
        <w:t>Для заместителей руководителей и руководителей</w:t>
      </w:r>
      <w:r>
        <w:rPr>
          <w:b/>
          <w:sz w:val="28"/>
        </w:rPr>
        <w:t xml:space="preserve"> образовательных организаций</w:t>
      </w:r>
      <w:r w:rsidRPr="00C63995">
        <w:rPr>
          <w:b/>
          <w:sz w:val="28"/>
        </w:rPr>
        <w:t>:</w:t>
      </w:r>
    </w:p>
    <w:p w14:paraId="2A273EE2" w14:textId="1CAD37FD" w:rsidR="00986256" w:rsidRPr="00B35562" w:rsidRDefault="00986256" w:rsidP="00B35562">
      <w:pPr>
        <w:pStyle w:val="ac"/>
        <w:numPr>
          <w:ilvl w:val="0"/>
          <w:numId w:val="79"/>
        </w:numPr>
        <w:tabs>
          <w:tab w:val="left" w:pos="1134"/>
        </w:tabs>
        <w:ind w:left="0" w:firstLine="709"/>
        <w:jc w:val="both"/>
        <w:rPr>
          <w:rFonts w:eastAsiaTheme="minorHAnsi"/>
          <w:sz w:val="28"/>
          <w:szCs w:val="28"/>
          <w:lang w:eastAsia="en-US"/>
        </w:rPr>
      </w:pPr>
      <w:r w:rsidRPr="00B35562">
        <w:rPr>
          <w:rFonts w:eastAsiaTheme="minorHAnsi"/>
          <w:sz w:val="28"/>
          <w:szCs w:val="28"/>
          <w:lang w:eastAsia="en-US"/>
        </w:rPr>
        <w:t>организовать серию школьных мероприятий, направленных на развитие картографической грамотности.</w:t>
      </w:r>
    </w:p>
    <w:p w14:paraId="3EA428F6" w14:textId="77777777" w:rsidR="00986256" w:rsidRDefault="00986256" w:rsidP="00B35562">
      <w:pPr>
        <w:tabs>
          <w:tab w:val="left" w:pos="1134"/>
        </w:tabs>
        <w:ind w:firstLine="709"/>
        <w:rPr>
          <w:sz w:val="28"/>
        </w:rPr>
      </w:pPr>
    </w:p>
    <w:p w14:paraId="3AC43C6F" w14:textId="77777777" w:rsidR="00986256" w:rsidRPr="007128A5" w:rsidRDefault="00986256" w:rsidP="00B35562">
      <w:pPr>
        <w:pStyle w:val="af0"/>
        <w:numPr>
          <w:ilvl w:val="0"/>
          <w:numId w:val="102"/>
        </w:numPr>
        <w:tabs>
          <w:tab w:val="left" w:pos="1134"/>
        </w:tabs>
        <w:ind w:left="0" w:firstLine="709"/>
        <w:jc w:val="both"/>
        <w:rPr>
          <w:b/>
          <w:sz w:val="28"/>
          <w:szCs w:val="28"/>
        </w:rPr>
      </w:pPr>
      <w:r w:rsidRPr="007128A5">
        <w:rPr>
          <w:b/>
          <w:sz w:val="28"/>
          <w:szCs w:val="28"/>
        </w:rPr>
        <w:t>Перспективные задачи на 2023/2024 учебный год</w:t>
      </w:r>
    </w:p>
    <w:p w14:paraId="154F4AB7" w14:textId="0E321C1F" w:rsidR="00986256" w:rsidRPr="00B35562" w:rsidRDefault="00B35562" w:rsidP="00B35562">
      <w:pPr>
        <w:pStyle w:val="ac"/>
        <w:numPr>
          <w:ilvl w:val="0"/>
          <w:numId w:val="79"/>
        </w:numPr>
        <w:tabs>
          <w:tab w:val="left" w:pos="1134"/>
        </w:tabs>
        <w:ind w:left="0" w:firstLine="709"/>
        <w:jc w:val="both"/>
        <w:rPr>
          <w:rFonts w:eastAsiaTheme="minorHAnsi"/>
          <w:sz w:val="28"/>
          <w:szCs w:val="28"/>
          <w:lang w:eastAsia="en-US"/>
        </w:rPr>
      </w:pPr>
      <w:r>
        <w:rPr>
          <w:rFonts w:eastAsiaTheme="minorHAnsi"/>
          <w:sz w:val="28"/>
          <w:szCs w:val="28"/>
          <w:lang w:eastAsia="en-US"/>
        </w:rPr>
        <w:t>с</w:t>
      </w:r>
      <w:r w:rsidR="00986256" w:rsidRPr="00C63995">
        <w:rPr>
          <w:rFonts w:eastAsiaTheme="minorHAnsi"/>
          <w:sz w:val="28"/>
          <w:szCs w:val="28"/>
          <w:lang w:eastAsia="en-US"/>
        </w:rPr>
        <w:t>оотнести содержание заданий с содержанием и планируемыми результатами освоения курса начальной школы и 5-го класса основной школы согласно ФГОС и ФРП по предметам в редакции 2022 года.</w:t>
      </w:r>
    </w:p>
    <w:p w14:paraId="1DF20089" w14:textId="0EAEA45E" w:rsidR="00986256" w:rsidRPr="00B35562" w:rsidRDefault="00B35562" w:rsidP="00B35562">
      <w:pPr>
        <w:pStyle w:val="ac"/>
        <w:numPr>
          <w:ilvl w:val="0"/>
          <w:numId w:val="79"/>
        </w:numPr>
        <w:tabs>
          <w:tab w:val="left" w:pos="1134"/>
        </w:tabs>
        <w:ind w:left="0" w:firstLine="709"/>
        <w:jc w:val="both"/>
        <w:rPr>
          <w:rFonts w:eastAsiaTheme="minorHAnsi"/>
          <w:sz w:val="28"/>
          <w:szCs w:val="28"/>
          <w:lang w:eastAsia="en-US"/>
        </w:rPr>
      </w:pPr>
      <w:r>
        <w:rPr>
          <w:rFonts w:eastAsiaTheme="minorHAnsi"/>
          <w:sz w:val="28"/>
          <w:szCs w:val="28"/>
          <w:lang w:eastAsia="en-US"/>
        </w:rPr>
        <w:t>р</w:t>
      </w:r>
      <w:r w:rsidR="00986256" w:rsidRPr="00C63995">
        <w:rPr>
          <w:rFonts w:eastAsiaTheme="minorHAnsi"/>
          <w:sz w:val="28"/>
          <w:szCs w:val="28"/>
          <w:lang w:eastAsia="en-US"/>
        </w:rPr>
        <w:t>азработать демоверсии заданий</w:t>
      </w:r>
      <w:r w:rsidR="00986256">
        <w:rPr>
          <w:rFonts w:eastAsiaTheme="minorHAnsi"/>
          <w:sz w:val="28"/>
          <w:szCs w:val="28"/>
          <w:lang w:eastAsia="en-US"/>
        </w:rPr>
        <w:t xml:space="preserve"> состязания для подготовки участников Чемпионата.</w:t>
      </w:r>
    </w:p>
    <w:p w14:paraId="680B4821" w14:textId="77777777" w:rsidR="00986256" w:rsidRDefault="00986256" w:rsidP="00B35562">
      <w:pPr>
        <w:tabs>
          <w:tab w:val="left" w:pos="1134"/>
        </w:tabs>
        <w:ind w:firstLine="709"/>
        <w:rPr>
          <w:sz w:val="28"/>
        </w:rPr>
      </w:pPr>
    </w:p>
    <w:p w14:paraId="52447144" w14:textId="77777777" w:rsidR="00CE6240" w:rsidRPr="00C63995" w:rsidRDefault="00CE6240" w:rsidP="00B35562">
      <w:pPr>
        <w:pStyle w:val="ac"/>
        <w:tabs>
          <w:tab w:val="left" w:pos="1134"/>
        </w:tabs>
        <w:ind w:left="0" w:firstLine="709"/>
        <w:jc w:val="both"/>
        <w:outlineLvl w:val="1"/>
        <w:rPr>
          <w:b/>
          <w:sz w:val="28"/>
          <w:szCs w:val="28"/>
        </w:rPr>
      </w:pPr>
      <w:bookmarkStart w:id="73" w:name="_Toc140047018"/>
      <w:r w:rsidRPr="00C63995">
        <w:rPr>
          <w:rFonts w:eastAsia="Calibri"/>
          <w:b/>
          <w:sz w:val="28"/>
          <w:szCs w:val="28"/>
          <w:lang w:eastAsia="en-US"/>
        </w:rPr>
        <w:t>9.3.</w:t>
      </w:r>
      <w:r w:rsidRPr="00C63995">
        <w:rPr>
          <w:rFonts w:eastAsia="Calibri"/>
          <w:b/>
          <w:sz w:val="28"/>
          <w:szCs w:val="28"/>
          <w:lang w:eastAsia="en-US"/>
        </w:rPr>
        <w:tab/>
        <w:t xml:space="preserve">Состязание </w:t>
      </w:r>
      <w:r w:rsidRPr="00C63995">
        <w:rPr>
          <w:b/>
          <w:sz w:val="28"/>
          <w:szCs w:val="28"/>
        </w:rPr>
        <w:t>«СчитариУм»</w:t>
      </w:r>
      <w:bookmarkEnd w:id="73"/>
    </w:p>
    <w:p w14:paraId="58106A5A" w14:textId="73ED8FEB" w:rsidR="00F67B4A" w:rsidRPr="00C63995" w:rsidRDefault="00F67B4A" w:rsidP="00B35562">
      <w:pPr>
        <w:pStyle w:val="af0"/>
        <w:numPr>
          <w:ilvl w:val="0"/>
          <w:numId w:val="103"/>
        </w:numPr>
        <w:tabs>
          <w:tab w:val="left" w:pos="1134"/>
        </w:tabs>
        <w:ind w:left="0" w:firstLine="709"/>
        <w:jc w:val="both"/>
        <w:rPr>
          <w:b/>
          <w:sz w:val="28"/>
          <w:szCs w:val="28"/>
        </w:rPr>
      </w:pPr>
      <w:r w:rsidRPr="00C63995">
        <w:rPr>
          <w:b/>
          <w:sz w:val="28"/>
          <w:szCs w:val="28"/>
        </w:rPr>
        <w:t>Основная характеристика состязания.</w:t>
      </w:r>
    </w:p>
    <w:p w14:paraId="0B5604EE" w14:textId="77777777" w:rsidR="002C7E51" w:rsidRPr="00C63995" w:rsidRDefault="002C7E51" w:rsidP="00B35562">
      <w:pPr>
        <w:tabs>
          <w:tab w:val="left" w:pos="993"/>
          <w:tab w:val="left" w:pos="1134"/>
        </w:tabs>
        <w:ind w:firstLine="709"/>
        <w:jc w:val="both"/>
        <w:rPr>
          <w:rFonts w:eastAsiaTheme="minorHAnsi"/>
          <w:sz w:val="28"/>
          <w:szCs w:val="28"/>
          <w:lang w:eastAsia="en-US"/>
        </w:rPr>
      </w:pPr>
      <w:r w:rsidRPr="00C63995">
        <w:rPr>
          <w:rFonts w:eastAsiaTheme="minorHAnsi"/>
          <w:sz w:val="28"/>
          <w:szCs w:val="28"/>
          <w:lang w:eastAsia="en-US"/>
        </w:rPr>
        <w:t xml:space="preserve">Состязание «СчитариУм» в 6 классе проводилось в устной форме и предполагало демонстрацию учащимися навыков устного счёта: </w:t>
      </w:r>
    </w:p>
    <w:p w14:paraId="7E07DEBF" w14:textId="77777777" w:rsidR="002C7E51" w:rsidRPr="00C63995" w:rsidRDefault="002C7E51" w:rsidP="00B35562">
      <w:pPr>
        <w:numPr>
          <w:ilvl w:val="0"/>
          <w:numId w:val="36"/>
        </w:numPr>
        <w:tabs>
          <w:tab w:val="left" w:pos="993"/>
          <w:tab w:val="left" w:pos="1134"/>
        </w:tabs>
        <w:ind w:left="0" w:firstLine="709"/>
        <w:contextualSpacing/>
        <w:jc w:val="both"/>
        <w:rPr>
          <w:rFonts w:eastAsiaTheme="minorHAnsi"/>
          <w:sz w:val="28"/>
          <w:szCs w:val="28"/>
          <w:lang w:eastAsia="en-US"/>
        </w:rPr>
      </w:pPr>
      <w:r w:rsidRPr="00C63995">
        <w:rPr>
          <w:rFonts w:eastAsiaTheme="minorHAnsi"/>
          <w:sz w:val="28"/>
          <w:szCs w:val="28"/>
          <w:lang w:eastAsia="en-US"/>
        </w:rPr>
        <w:t>сокращать обыкновенные дроби;</w:t>
      </w:r>
    </w:p>
    <w:p w14:paraId="0EF93FBF" w14:textId="77777777" w:rsidR="002C7E51" w:rsidRPr="00C63995" w:rsidRDefault="002C7E51" w:rsidP="00B35562">
      <w:pPr>
        <w:numPr>
          <w:ilvl w:val="0"/>
          <w:numId w:val="36"/>
        </w:numPr>
        <w:tabs>
          <w:tab w:val="left" w:pos="993"/>
          <w:tab w:val="left" w:pos="1134"/>
        </w:tabs>
        <w:ind w:left="0" w:firstLine="709"/>
        <w:contextualSpacing/>
        <w:jc w:val="both"/>
        <w:rPr>
          <w:rFonts w:eastAsiaTheme="minorHAnsi"/>
          <w:sz w:val="28"/>
          <w:szCs w:val="28"/>
          <w:lang w:eastAsia="en-US"/>
        </w:rPr>
      </w:pPr>
      <w:r w:rsidRPr="00C63995">
        <w:rPr>
          <w:rFonts w:eastAsiaTheme="minorHAnsi"/>
          <w:sz w:val="28"/>
          <w:szCs w:val="28"/>
          <w:lang w:eastAsia="en-US"/>
        </w:rPr>
        <w:t>сравнивать значения разных долей величин в различных единицах измерения;</w:t>
      </w:r>
    </w:p>
    <w:p w14:paraId="0B0F4DB1" w14:textId="77777777" w:rsidR="002C7E51" w:rsidRPr="00C63995" w:rsidRDefault="002C7E51" w:rsidP="00B35562">
      <w:pPr>
        <w:numPr>
          <w:ilvl w:val="0"/>
          <w:numId w:val="36"/>
        </w:numPr>
        <w:tabs>
          <w:tab w:val="left" w:pos="993"/>
          <w:tab w:val="left" w:pos="1134"/>
        </w:tabs>
        <w:ind w:left="0" w:firstLine="709"/>
        <w:contextualSpacing/>
        <w:jc w:val="both"/>
        <w:rPr>
          <w:rFonts w:eastAsiaTheme="minorHAnsi"/>
          <w:sz w:val="28"/>
          <w:szCs w:val="28"/>
          <w:lang w:eastAsia="en-US"/>
        </w:rPr>
      </w:pPr>
      <w:r w:rsidRPr="00C63995">
        <w:rPr>
          <w:rFonts w:eastAsiaTheme="minorHAnsi"/>
          <w:sz w:val="28"/>
          <w:szCs w:val="28"/>
          <w:lang w:eastAsia="en-US"/>
        </w:rPr>
        <w:t>оценивать: верным или неверным является неравенство, равенство;</w:t>
      </w:r>
    </w:p>
    <w:p w14:paraId="652447D4" w14:textId="77777777" w:rsidR="002C7E51" w:rsidRPr="00C63995" w:rsidRDefault="002C7E51" w:rsidP="00B35562">
      <w:pPr>
        <w:numPr>
          <w:ilvl w:val="0"/>
          <w:numId w:val="36"/>
        </w:numPr>
        <w:tabs>
          <w:tab w:val="left" w:pos="993"/>
          <w:tab w:val="left" w:pos="1134"/>
        </w:tabs>
        <w:ind w:left="0" w:firstLine="709"/>
        <w:contextualSpacing/>
        <w:jc w:val="both"/>
        <w:rPr>
          <w:rFonts w:eastAsiaTheme="minorHAnsi"/>
          <w:sz w:val="28"/>
          <w:szCs w:val="28"/>
          <w:lang w:eastAsia="en-US"/>
        </w:rPr>
      </w:pPr>
      <w:r w:rsidRPr="00C63995">
        <w:rPr>
          <w:rFonts w:eastAsiaTheme="minorHAnsi"/>
          <w:sz w:val="28"/>
          <w:szCs w:val="28"/>
          <w:lang w:eastAsia="en-US"/>
        </w:rPr>
        <w:t xml:space="preserve">находить числитель дроби, полученной приведением данной дроби к новому знаменателю; </w:t>
      </w:r>
    </w:p>
    <w:p w14:paraId="3BE489A0" w14:textId="77777777" w:rsidR="002C7E51" w:rsidRPr="00C63995" w:rsidRDefault="002C7E51" w:rsidP="00B35562">
      <w:pPr>
        <w:numPr>
          <w:ilvl w:val="0"/>
          <w:numId w:val="36"/>
        </w:numPr>
        <w:tabs>
          <w:tab w:val="left" w:pos="993"/>
          <w:tab w:val="left" w:pos="1134"/>
        </w:tabs>
        <w:ind w:left="0" w:firstLine="709"/>
        <w:contextualSpacing/>
        <w:jc w:val="both"/>
        <w:rPr>
          <w:rFonts w:eastAsiaTheme="minorHAnsi"/>
          <w:sz w:val="28"/>
          <w:szCs w:val="28"/>
          <w:lang w:eastAsia="en-US"/>
        </w:rPr>
      </w:pPr>
      <w:r w:rsidRPr="00C63995">
        <w:rPr>
          <w:rFonts w:eastAsiaTheme="minorHAnsi"/>
          <w:sz w:val="28"/>
          <w:szCs w:val="28"/>
          <w:lang w:eastAsia="en-US"/>
        </w:rPr>
        <w:t>вычитать смешанные дроби с одинаковыми знаменателями,</w:t>
      </w:r>
    </w:p>
    <w:p w14:paraId="49809165" w14:textId="77777777" w:rsidR="002C7E51" w:rsidRPr="00C63995" w:rsidRDefault="002C7E51" w:rsidP="00B35562">
      <w:pPr>
        <w:numPr>
          <w:ilvl w:val="0"/>
          <w:numId w:val="36"/>
        </w:numPr>
        <w:tabs>
          <w:tab w:val="left" w:pos="993"/>
          <w:tab w:val="left" w:pos="1134"/>
        </w:tabs>
        <w:ind w:left="0" w:firstLine="709"/>
        <w:contextualSpacing/>
        <w:jc w:val="both"/>
        <w:rPr>
          <w:rFonts w:eastAsiaTheme="minorHAnsi"/>
          <w:sz w:val="28"/>
          <w:szCs w:val="28"/>
          <w:lang w:eastAsia="en-US"/>
        </w:rPr>
      </w:pPr>
      <w:r w:rsidRPr="00C63995">
        <w:rPr>
          <w:rFonts w:eastAsiaTheme="minorHAnsi"/>
          <w:sz w:val="28"/>
          <w:szCs w:val="28"/>
          <w:lang w:eastAsia="en-US"/>
        </w:rPr>
        <w:t>по круговой диаграмме определять неизвестную долю (в процентах) по значениям остальных долей; преобразовывать задачу к арифметической задаче на нахождение процентов от числа;</w:t>
      </w:r>
    </w:p>
    <w:p w14:paraId="6456BA76" w14:textId="77777777" w:rsidR="002C7E51" w:rsidRPr="00C63995" w:rsidRDefault="002C7E51" w:rsidP="00B35562">
      <w:pPr>
        <w:numPr>
          <w:ilvl w:val="0"/>
          <w:numId w:val="36"/>
        </w:numPr>
        <w:tabs>
          <w:tab w:val="left" w:pos="993"/>
          <w:tab w:val="left" w:pos="1134"/>
        </w:tabs>
        <w:ind w:left="0" w:firstLine="709"/>
        <w:contextualSpacing/>
        <w:rPr>
          <w:rFonts w:eastAsiaTheme="minorHAnsi"/>
          <w:sz w:val="28"/>
          <w:szCs w:val="28"/>
          <w:lang w:eastAsia="en-US"/>
        </w:rPr>
      </w:pPr>
      <w:r w:rsidRPr="00C63995">
        <w:rPr>
          <w:rFonts w:eastAsiaTheme="minorHAnsi"/>
          <w:sz w:val="28"/>
          <w:szCs w:val="28"/>
          <w:lang w:eastAsia="en-US"/>
        </w:rPr>
        <w:t xml:space="preserve">возводить обыкновенную дробь в квадрат; </w:t>
      </w:r>
    </w:p>
    <w:p w14:paraId="6E3C3AD9" w14:textId="77777777" w:rsidR="002C7E51" w:rsidRPr="00C63995" w:rsidRDefault="002C7E51" w:rsidP="00B35562">
      <w:pPr>
        <w:numPr>
          <w:ilvl w:val="0"/>
          <w:numId w:val="36"/>
        </w:numPr>
        <w:tabs>
          <w:tab w:val="left" w:pos="993"/>
          <w:tab w:val="left" w:pos="1134"/>
        </w:tabs>
        <w:ind w:left="0" w:firstLine="709"/>
        <w:contextualSpacing/>
        <w:jc w:val="both"/>
        <w:rPr>
          <w:rFonts w:eastAsiaTheme="minorHAnsi"/>
          <w:sz w:val="28"/>
          <w:szCs w:val="28"/>
          <w:lang w:eastAsia="en-US"/>
        </w:rPr>
      </w:pPr>
      <w:r w:rsidRPr="00C63995">
        <w:rPr>
          <w:rFonts w:eastAsiaTheme="minorHAnsi"/>
          <w:sz w:val="28"/>
          <w:szCs w:val="28"/>
          <w:lang w:eastAsia="en-US"/>
        </w:rPr>
        <w:t>решать простые текстовые задачи на деление смешанных чисел на обыкновенную дробь, на умножение обыкновенных дробей;</w:t>
      </w:r>
    </w:p>
    <w:p w14:paraId="17AA8BF3" w14:textId="77777777" w:rsidR="002C7E51" w:rsidRPr="00C63995" w:rsidRDefault="002C7E51" w:rsidP="00B35562">
      <w:pPr>
        <w:numPr>
          <w:ilvl w:val="0"/>
          <w:numId w:val="36"/>
        </w:numPr>
        <w:tabs>
          <w:tab w:val="left" w:pos="993"/>
          <w:tab w:val="left" w:pos="1134"/>
        </w:tabs>
        <w:ind w:left="0" w:firstLine="709"/>
        <w:contextualSpacing/>
        <w:jc w:val="both"/>
        <w:rPr>
          <w:rFonts w:eastAsiaTheme="minorHAnsi"/>
          <w:sz w:val="28"/>
          <w:szCs w:val="28"/>
          <w:lang w:eastAsia="en-US"/>
        </w:rPr>
      </w:pPr>
      <w:r w:rsidRPr="00C63995">
        <w:rPr>
          <w:rFonts w:eastAsiaTheme="minorHAnsi"/>
          <w:sz w:val="28"/>
          <w:szCs w:val="28"/>
          <w:lang w:eastAsia="en-US"/>
        </w:rPr>
        <w:t xml:space="preserve">применять распределительное свойство умножения относительно сложения к действиям над обыкновенными дробями; </w:t>
      </w:r>
    </w:p>
    <w:p w14:paraId="04C79929" w14:textId="77777777" w:rsidR="002C7E51" w:rsidRPr="00C63995" w:rsidRDefault="002C7E51" w:rsidP="00B35562">
      <w:pPr>
        <w:numPr>
          <w:ilvl w:val="0"/>
          <w:numId w:val="36"/>
        </w:numPr>
        <w:tabs>
          <w:tab w:val="left" w:pos="993"/>
          <w:tab w:val="left" w:pos="1134"/>
        </w:tabs>
        <w:ind w:left="0" w:firstLine="709"/>
        <w:contextualSpacing/>
        <w:jc w:val="both"/>
        <w:rPr>
          <w:rFonts w:eastAsiaTheme="minorHAnsi"/>
          <w:sz w:val="28"/>
          <w:szCs w:val="28"/>
          <w:lang w:eastAsia="en-US"/>
        </w:rPr>
      </w:pPr>
      <w:r w:rsidRPr="00C63995">
        <w:rPr>
          <w:rFonts w:eastAsiaTheme="minorHAnsi"/>
          <w:sz w:val="28"/>
          <w:szCs w:val="28"/>
          <w:lang w:eastAsia="en-US"/>
        </w:rPr>
        <w:t>преобразовывать задание, сформулированное относительно геометрической величины к арифметической задаче на двукратное нахождение целого по значению его части.</w:t>
      </w:r>
    </w:p>
    <w:p w14:paraId="784B6FFD" w14:textId="77777777" w:rsidR="002C7E51" w:rsidRPr="00C63995" w:rsidRDefault="002C7E51" w:rsidP="00B35562">
      <w:pPr>
        <w:tabs>
          <w:tab w:val="left" w:pos="993"/>
          <w:tab w:val="left" w:pos="1134"/>
        </w:tabs>
        <w:autoSpaceDE w:val="0"/>
        <w:autoSpaceDN w:val="0"/>
        <w:adjustRightInd w:val="0"/>
        <w:ind w:firstLine="709"/>
        <w:jc w:val="both"/>
        <w:rPr>
          <w:rFonts w:eastAsiaTheme="minorHAnsi"/>
          <w:sz w:val="28"/>
          <w:szCs w:val="28"/>
          <w:lang w:eastAsia="en-US"/>
        </w:rPr>
      </w:pPr>
      <w:r w:rsidRPr="00C63995">
        <w:rPr>
          <w:rFonts w:eastAsiaTheme="minorHAnsi"/>
          <w:sz w:val="28"/>
          <w:szCs w:val="28"/>
          <w:lang w:eastAsia="en-US"/>
        </w:rPr>
        <w:lastRenderedPageBreak/>
        <w:t xml:space="preserve">Продолжительность состязания «СчитариУм» 10 минут, в течение которых участник состязания решает каждое задание устно, без каких-либо записей. </w:t>
      </w:r>
    </w:p>
    <w:p w14:paraId="011442A9" w14:textId="77777777" w:rsidR="002C7E51" w:rsidRDefault="002C7E51" w:rsidP="00B35562">
      <w:pPr>
        <w:tabs>
          <w:tab w:val="left" w:pos="993"/>
          <w:tab w:val="left" w:pos="1134"/>
        </w:tabs>
        <w:autoSpaceDE w:val="0"/>
        <w:autoSpaceDN w:val="0"/>
        <w:adjustRightInd w:val="0"/>
        <w:ind w:firstLine="709"/>
        <w:jc w:val="both"/>
        <w:rPr>
          <w:rFonts w:eastAsiaTheme="minorHAnsi"/>
          <w:sz w:val="28"/>
          <w:szCs w:val="28"/>
          <w:lang w:eastAsia="en-US"/>
        </w:rPr>
      </w:pPr>
      <w:r w:rsidRPr="00C63995">
        <w:rPr>
          <w:rFonts w:eastAsiaTheme="minorHAnsi"/>
          <w:sz w:val="28"/>
          <w:szCs w:val="28"/>
          <w:lang w:eastAsia="en-US"/>
        </w:rPr>
        <w:t xml:space="preserve">Для состязания шестиклассников было предложено 10 заданий, распределение которых на блоки по уровням освоения арифметических действий над обыкновенными дробями и смешанными числами и видам познавательной деятельности представлено в таблице 1. </w:t>
      </w:r>
    </w:p>
    <w:p w14:paraId="4661DD3D" w14:textId="77777777" w:rsidR="007C1F19" w:rsidRDefault="007C1F19" w:rsidP="002C7E51">
      <w:pPr>
        <w:autoSpaceDE w:val="0"/>
        <w:autoSpaceDN w:val="0"/>
        <w:adjustRightInd w:val="0"/>
        <w:jc w:val="right"/>
        <w:rPr>
          <w:rFonts w:eastAsiaTheme="minorHAnsi"/>
          <w:sz w:val="28"/>
          <w:szCs w:val="28"/>
          <w:lang w:eastAsia="en-US"/>
        </w:rPr>
      </w:pPr>
    </w:p>
    <w:p w14:paraId="014E09B7" w14:textId="5A38305E" w:rsidR="002C7E51" w:rsidRPr="00C63995" w:rsidRDefault="002C7E51" w:rsidP="002C7E51">
      <w:pPr>
        <w:autoSpaceDE w:val="0"/>
        <w:autoSpaceDN w:val="0"/>
        <w:adjustRightInd w:val="0"/>
        <w:jc w:val="right"/>
        <w:rPr>
          <w:rFonts w:eastAsiaTheme="minorHAnsi"/>
          <w:sz w:val="28"/>
          <w:szCs w:val="28"/>
          <w:lang w:eastAsia="en-US"/>
        </w:rPr>
      </w:pPr>
      <w:r w:rsidRPr="00C63995">
        <w:rPr>
          <w:rFonts w:eastAsiaTheme="minorHAnsi"/>
          <w:sz w:val="28"/>
          <w:szCs w:val="28"/>
          <w:lang w:eastAsia="en-US"/>
        </w:rPr>
        <w:t>Таблица 1</w:t>
      </w:r>
    </w:p>
    <w:p w14:paraId="29D76D6D" w14:textId="77777777" w:rsidR="002C7E51" w:rsidRPr="00C63995" w:rsidRDefault="002C7E51" w:rsidP="002C7E51">
      <w:pPr>
        <w:autoSpaceDE w:val="0"/>
        <w:autoSpaceDN w:val="0"/>
        <w:adjustRightInd w:val="0"/>
        <w:jc w:val="center"/>
        <w:rPr>
          <w:rFonts w:eastAsiaTheme="minorHAnsi"/>
          <w:b/>
          <w:sz w:val="28"/>
          <w:szCs w:val="28"/>
          <w:lang w:eastAsia="en-US"/>
        </w:rPr>
      </w:pPr>
      <w:r w:rsidRPr="00C63995">
        <w:rPr>
          <w:rFonts w:eastAsiaTheme="minorHAnsi"/>
          <w:b/>
          <w:sz w:val="28"/>
          <w:szCs w:val="28"/>
          <w:lang w:eastAsia="en-US"/>
        </w:rPr>
        <w:t xml:space="preserve">Распределение заданий по блокам </w:t>
      </w:r>
    </w:p>
    <w:tbl>
      <w:tblPr>
        <w:tblStyle w:val="a5"/>
        <w:tblW w:w="5000" w:type="pct"/>
        <w:tblLayout w:type="fixed"/>
        <w:tblLook w:val="04A0" w:firstRow="1" w:lastRow="0" w:firstColumn="1" w:lastColumn="0" w:noHBand="0" w:noVBand="1"/>
      </w:tblPr>
      <w:tblGrid>
        <w:gridCol w:w="805"/>
        <w:gridCol w:w="1118"/>
        <w:gridCol w:w="1950"/>
        <w:gridCol w:w="2329"/>
        <w:gridCol w:w="1163"/>
        <w:gridCol w:w="1280"/>
        <w:gridCol w:w="783"/>
      </w:tblGrid>
      <w:tr w:rsidR="00C63995" w:rsidRPr="00D62F3C" w14:paraId="2556504C" w14:textId="77777777" w:rsidTr="00D62F3C">
        <w:tc>
          <w:tcPr>
            <w:tcW w:w="427" w:type="pct"/>
          </w:tcPr>
          <w:p w14:paraId="488DB990" w14:textId="77777777" w:rsidR="002C7E51" w:rsidRPr="00D62F3C" w:rsidRDefault="002C7E51" w:rsidP="00D62F3C">
            <w:pPr>
              <w:autoSpaceDE w:val="0"/>
              <w:autoSpaceDN w:val="0"/>
              <w:adjustRightInd w:val="0"/>
              <w:jc w:val="center"/>
              <w:rPr>
                <w:rFonts w:eastAsiaTheme="minorHAnsi"/>
                <w:b/>
                <w:lang w:eastAsia="en-US"/>
              </w:rPr>
            </w:pPr>
            <w:r w:rsidRPr="00D62F3C">
              <w:rPr>
                <w:rFonts w:eastAsiaTheme="minorHAnsi"/>
                <w:b/>
                <w:lang w:eastAsia="en-US"/>
              </w:rPr>
              <w:t>Блок заданий</w:t>
            </w:r>
          </w:p>
        </w:tc>
        <w:tc>
          <w:tcPr>
            <w:tcW w:w="593" w:type="pct"/>
          </w:tcPr>
          <w:p w14:paraId="00149508" w14:textId="77777777" w:rsidR="002C7E51" w:rsidRPr="00D62F3C" w:rsidRDefault="002C7E51" w:rsidP="00D62F3C">
            <w:pPr>
              <w:autoSpaceDE w:val="0"/>
              <w:autoSpaceDN w:val="0"/>
              <w:adjustRightInd w:val="0"/>
              <w:jc w:val="center"/>
              <w:rPr>
                <w:rFonts w:eastAsiaTheme="minorHAnsi"/>
                <w:b/>
                <w:lang w:eastAsia="en-US"/>
              </w:rPr>
            </w:pPr>
            <w:r w:rsidRPr="00D62F3C">
              <w:rPr>
                <w:rFonts w:eastAsiaTheme="minorHAnsi"/>
                <w:b/>
                <w:lang w:eastAsia="en-US"/>
              </w:rPr>
              <w:t>№ задания</w:t>
            </w:r>
          </w:p>
        </w:tc>
        <w:tc>
          <w:tcPr>
            <w:tcW w:w="1034" w:type="pct"/>
          </w:tcPr>
          <w:p w14:paraId="30A60942" w14:textId="77777777" w:rsidR="002C7E51" w:rsidRPr="00D62F3C" w:rsidRDefault="002C7E51" w:rsidP="00D62F3C">
            <w:pPr>
              <w:autoSpaceDE w:val="0"/>
              <w:autoSpaceDN w:val="0"/>
              <w:adjustRightInd w:val="0"/>
              <w:jc w:val="center"/>
              <w:rPr>
                <w:rFonts w:eastAsiaTheme="minorHAnsi"/>
                <w:b/>
                <w:lang w:eastAsia="en-US"/>
              </w:rPr>
            </w:pPr>
            <w:r w:rsidRPr="00D62F3C">
              <w:rPr>
                <w:rFonts w:eastAsiaTheme="minorHAnsi"/>
                <w:b/>
                <w:lang w:eastAsia="en-US"/>
              </w:rPr>
              <w:t>Вид познавательной деятельности</w:t>
            </w:r>
          </w:p>
        </w:tc>
        <w:tc>
          <w:tcPr>
            <w:tcW w:w="1235" w:type="pct"/>
          </w:tcPr>
          <w:p w14:paraId="6CBDE90A" w14:textId="77777777" w:rsidR="002C7E51" w:rsidRPr="00D62F3C" w:rsidRDefault="002C7E51" w:rsidP="00D62F3C">
            <w:pPr>
              <w:autoSpaceDE w:val="0"/>
              <w:autoSpaceDN w:val="0"/>
              <w:adjustRightInd w:val="0"/>
              <w:jc w:val="center"/>
              <w:rPr>
                <w:rFonts w:eastAsiaTheme="minorHAnsi"/>
                <w:b/>
                <w:lang w:eastAsia="en-US"/>
              </w:rPr>
            </w:pPr>
            <w:r w:rsidRPr="00D62F3C">
              <w:rPr>
                <w:rFonts w:eastAsiaTheme="minorHAnsi"/>
                <w:b/>
                <w:lang w:eastAsia="en-US"/>
              </w:rPr>
              <w:t>Уровень освоения арифметических действий с обыкновенными дробями и смешанными числами</w:t>
            </w:r>
          </w:p>
        </w:tc>
        <w:tc>
          <w:tcPr>
            <w:tcW w:w="617" w:type="pct"/>
          </w:tcPr>
          <w:p w14:paraId="4CA217B9" w14:textId="3218CC91" w:rsidR="002C7E51" w:rsidRPr="00D62F3C" w:rsidRDefault="002C7E51" w:rsidP="00D62F3C">
            <w:pPr>
              <w:autoSpaceDE w:val="0"/>
              <w:autoSpaceDN w:val="0"/>
              <w:adjustRightInd w:val="0"/>
              <w:jc w:val="center"/>
              <w:rPr>
                <w:rFonts w:eastAsiaTheme="minorHAnsi"/>
                <w:b/>
                <w:lang w:eastAsia="en-US"/>
              </w:rPr>
            </w:pPr>
            <w:r w:rsidRPr="00D62F3C">
              <w:rPr>
                <w:rFonts w:eastAsiaTheme="minorHAnsi"/>
                <w:b/>
                <w:lang w:eastAsia="en-US"/>
              </w:rPr>
              <w:t>Кол</w:t>
            </w:r>
            <w:r w:rsidR="00D62F3C">
              <w:rPr>
                <w:rFonts w:eastAsiaTheme="minorHAnsi"/>
                <w:b/>
                <w:lang w:eastAsia="en-US"/>
              </w:rPr>
              <w:t>-</w:t>
            </w:r>
            <w:r w:rsidRPr="00D62F3C">
              <w:rPr>
                <w:rFonts w:eastAsiaTheme="minorHAnsi"/>
                <w:b/>
                <w:lang w:eastAsia="en-US"/>
              </w:rPr>
              <w:t>во заданий</w:t>
            </w:r>
          </w:p>
        </w:tc>
        <w:tc>
          <w:tcPr>
            <w:tcW w:w="679" w:type="pct"/>
          </w:tcPr>
          <w:p w14:paraId="0174EE0D" w14:textId="77777777" w:rsidR="002C7E51" w:rsidRPr="00D62F3C" w:rsidRDefault="002C7E51" w:rsidP="00D62F3C">
            <w:pPr>
              <w:autoSpaceDE w:val="0"/>
              <w:autoSpaceDN w:val="0"/>
              <w:adjustRightInd w:val="0"/>
              <w:jc w:val="center"/>
              <w:rPr>
                <w:rFonts w:eastAsiaTheme="minorHAnsi"/>
                <w:b/>
                <w:lang w:eastAsia="en-US"/>
              </w:rPr>
            </w:pPr>
            <w:r w:rsidRPr="00D62F3C">
              <w:rPr>
                <w:rFonts w:eastAsiaTheme="minorHAnsi"/>
                <w:b/>
                <w:lang w:eastAsia="en-US"/>
              </w:rPr>
              <w:t>Тип устного ответа</w:t>
            </w:r>
          </w:p>
        </w:tc>
        <w:tc>
          <w:tcPr>
            <w:tcW w:w="415" w:type="pct"/>
          </w:tcPr>
          <w:p w14:paraId="7DDD1407" w14:textId="21ECD704" w:rsidR="002C7E51" w:rsidRPr="00D62F3C" w:rsidRDefault="002C7E51" w:rsidP="00D62F3C">
            <w:pPr>
              <w:autoSpaceDE w:val="0"/>
              <w:autoSpaceDN w:val="0"/>
              <w:adjustRightInd w:val="0"/>
              <w:jc w:val="center"/>
              <w:rPr>
                <w:rFonts w:eastAsiaTheme="minorHAnsi"/>
                <w:b/>
                <w:lang w:eastAsia="en-US"/>
              </w:rPr>
            </w:pPr>
            <w:r w:rsidRPr="00D62F3C">
              <w:rPr>
                <w:rFonts w:eastAsiaTheme="minorHAnsi"/>
                <w:b/>
                <w:lang w:eastAsia="en-US"/>
              </w:rPr>
              <w:t>Ма</w:t>
            </w:r>
            <w:r w:rsidR="00D62F3C">
              <w:rPr>
                <w:rFonts w:eastAsiaTheme="minorHAnsi"/>
                <w:b/>
                <w:lang w:eastAsia="en-US"/>
              </w:rPr>
              <w:t>х</w:t>
            </w:r>
            <w:r w:rsidR="00E56920">
              <w:rPr>
                <w:rFonts w:eastAsiaTheme="minorHAnsi"/>
                <w:b/>
                <w:lang w:eastAsia="en-US"/>
              </w:rPr>
              <w:t xml:space="preserve"> </w:t>
            </w:r>
            <w:r w:rsidRPr="00D62F3C">
              <w:rPr>
                <w:rFonts w:eastAsiaTheme="minorHAnsi"/>
                <w:b/>
                <w:lang w:eastAsia="en-US"/>
              </w:rPr>
              <w:t>балл</w:t>
            </w:r>
          </w:p>
        </w:tc>
      </w:tr>
      <w:tr w:rsidR="00C63995" w:rsidRPr="00D62F3C" w14:paraId="3B0CAB12" w14:textId="77777777" w:rsidTr="00E56920">
        <w:tc>
          <w:tcPr>
            <w:tcW w:w="427" w:type="pct"/>
            <w:vAlign w:val="center"/>
          </w:tcPr>
          <w:p w14:paraId="7B534D4C" w14:textId="77777777" w:rsidR="002C7E51" w:rsidRPr="00D62F3C" w:rsidRDefault="002C7E51" w:rsidP="00E56920">
            <w:pPr>
              <w:autoSpaceDE w:val="0"/>
              <w:autoSpaceDN w:val="0"/>
              <w:adjustRightInd w:val="0"/>
              <w:jc w:val="center"/>
              <w:rPr>
                <w:rFonts w:eastAsiaTheme="minorHAnsi"/>
                <w:lang w:eastAsia="en-US"/>
              </w:rPr>
            </w:pPr>
            <w:r w:rsidRPr="00D62F3C">
              <w:rPr>
                <w:rFonts w:eastAsiaTheme="minorHAnsi"/>
                <w:lang w:eastAsia="en-US"/>
              </w:rPr>
              <w:t>1</w:t>
            </w:r>
          </w:p>
        </w:tc>
        <w:tc>
          <w:tcPr>
            <w:tcW w:w="593" w:type="pct"/>
            <w:vAlign w:val="center"/>
          </w:tcPr>
          <w:p w14:paraId="45C946B5" w14:textId="04F907BE" w:rsidR="002C7E51" w:rsidRPr="00D62F3C" w:rsidRDefault="002C7E51" w:rsidP="00E56920">
            <w:pPr>
              <w:autoSpaceDE w:val="0"/>
              <w:autoSpaceDN w:val="0"/>
              <w:adjustRightInd w:val="0"/>
              <w:jc w:val="center"/>
              <w:rPr>
                <w:rFonts w:eastAsiaTheme="minorHAnsi"/>
                <w:lang w:eastAsia="en-US"/>
              </w:rPr>
            </w:pPr>
            <w:r w:rsidRPr="00D62F3C">
              <w:rPr>
                <w:rFonts w:eastAsiaTheme="minorHAnsi"/>
                <w:lang w:eastAsia="en-US"/>
              </w:rPr>
              <w:t>2</w:t>
            </w:r>
            <w:r w:rsidR="00E23E0B" w:rsidRPr="00D62F3C">
              <w:rPr>
                <w:rFonts w:eastAsiaTheme="minorHAnsi"/>
                <w:lang w:eastAsia="en-US"/>
              </w:rPr>
              <w:t xml:space="preserve"> – </w:t>
            </w:r>
            <w:r w:rsidRPr="00D62F3C">
              <w:rPr>
                <w:rFonts w:eastAsiaTheme="minorHAnsi"/>
                <w:lang w:eastAsia="en-US"/>
              </w:rPr>
              <w:t>3</w:t>
            </w:r>
          </w:p>
        </w:tc>
        <w:tc>
          <w:tcPr>
            <w:tcW w:w="1034" w:type="pct"/>
          </w:tcPr>
          <w:p w14:paraId="55AA6F62" w14:textId="77777777" w:rsidR="002C7E51" w:rsidRPr="00D62F3C" w:rsidRDefault="002C7E51" w:rsidP="00D62F3C">
            <w:pPr>
              <w:autoSpaceDE w:val="0"/>
              <w:autoSpaceDN w:val="0"/>
              <w:adjustRightInd w:val="0"/>
              <w:rPr>
                <w:rFonts w:eastAsiaTheme="minorHAnsi"/>
                <w:lang w:eastAsia="en-US"/>
              </w:rPr>
            </w:pPr>
            <w:r w:rsidRPr="00D62F3C">
              <w:rPr>
                <w:rFonts w:eastAsiaTheme="minorHAnsi"/>
                <w:lang w:eastAsia="en-US"/>
              </w:rPr>
              <w:t>«Знание / Понимание»</w:t>
            </w:r>
          </w:p>
        </w:tc>
        <w:tc>
          <w:tcPr>
            <w:tcW w:w="1235" w:type="pct"/>
            <w:vAlign w:val="center"/>
          </w:tcPr>
          <w:p w14:paraId="067FF672" w14:textId="77777777" w:rsidR="002C7E51" w:rsidRPr="00D62F3C" w:rsidRDefault="002C7E51" w:rsidP="00E56920">
            <w:pPr>
              <w:autoSpaceDE w:val="0"/>
              <w:autoSpaceDN w:val="0"/>
              <w:adjustRightInd w:val="0"/>
              <w:jc w:val="center"/>
              <w:rPr>
                <w:rFonts w:eastAsiaTheme="minorHAnsi"/>
                <w:lang w:eastAsia="en-US"/>
              </w:rPr>
            </w:pPr>
            <w:r w:rsidRPr="00D62F3C">
              <w:rPr>
                <w:rFonts w:eastAsiaTheme="minorHAnsi"/>
                <w:lang w:eastAsia="en-US"/>
              </w:rPr>
              <w:t>Базовый</w:t>
            </w:r>
          </w:p>
        </w:tc>
        <w:tc>
          <w:tcPr>
            <w:tcW w:w="617" w:type="pct"/>
            <w:vAlign w:val="center"/>
          </w:tcPr>
          <w:p w14:paraId="761E1FD8" w14:textId="77777777" w:rsidR="002C7E51" w:rsidRPr="00D62F3C" w:rsidRDefault="002C7E51" w:rsidP="00E56920">
            <w:pPr>
              <w:autoSpaceDE w:val="0"/>
              <w:autoSpaceDN w:val="0"/>
              <w:adjustRightInd w:val="0"/>
              <w:jc w:val="center"/>
              <w:rPr>
                <w:rFonts w:eastAsiaTheme="minorHAnsi"/>
                <w:lang w:eastAsia="en-US"/>
              </w:rPr>
            </w:pPr>
            <w:r w:rsidRPr="00D62F3C">
              <w:rPr>
                <w:rFonts w:eastAsiaTheme="minorHAnsi"/>
                <w:lang w:eastAsia="en-US"/>
              </w:rPr>
              <w:t>2</w:t>
            </w:r>
          </w:p>
        </w:tc>
        <w:tc>
          <w:tcPr>
            <w:tcW w:w="679" w:type="pct"/>
            <w:vMerge w:val="restart"/>
            <w:shd w:val="clear" w:color="auto" w:fill="auto"/>
            <w:vAlign w:val="center"/>
          </w:tcPr>
          <w:p w14:paraId="7CB896A7" w14:textId="77777777" w:rsidR="002C7E51" w:rsidRPr="00D62F3C" w:rsidRDefault="002C7E51" w:rsidP="00E56920">
            <w:pPr>
              <w:autoSpaceDE w:val="0"/>
              <w:autoSpaceDN w:val="0"/>
              <w:adjustRightInd w:val="0"/>
              <w:jc w:val="center"/>
              <w:rPr>
                <w:rFonts w:eastAsiaTheme="minorHAnsi"/>
                <w:lang w:eastAsia="en-US"/>
              </w:rPr>
            </w:pPr>
            <w:r w:rsidRPr="00D62F3C">
              <w:rPr>
                <w:rFonts w:eastAsiaTheme="minorHAnsi"/>
                <w:lang w:eastAsia="en-US"/>
              </w:rPr>
              <w:t>С кратким ответом в виде натурального числа, обыкновенной или десятичной дроби</w:t>
            </w:r>
          </w:p>
        </w:tc>
        <w:tc>
          <w:tcPr>
            <w:tcW w:w="415" w:type="pct"/>
            <w:vAlign w:val="center"/>
          </w:tcPr>
          <w:p w14:paraId="5078882B" w14:textId="77777777" w:rsidR="002C7E51" w:rsidRPr="00D62F3C" w:rsidRDefault="002C7E51" w:rsidP="00E56920">
            <w:pPr>
              <w:autoSpaceDE w:val="0"/>
              <w:autoSpaceDN w:val="0"/>
              <w:adjustRightInd w:val="0"/>
              <w:jc w:val="center"/>
              <w:rPr>
                <w:rFonts w:eastAsiaTheme="minorHAnsi"/>
                <w:lang w:eastAsia="en-US"/>
              </w:rPr>
            </w:pPr>
            <w:r w:rsidRPr="00D62F3C">
              <w:rPr>
                <w:rFonts w:eastAsiaTheme="minorHAnsi"/>
                <w:lang w:eastAsia="en-US"/>
              </w:rPr>
              <w:t>2</w:t>
            </w:r>
          </w:p>
        </w:tc>
      </w:tr>
      <w:tr w:rsidR="00C63995" w:rsidRPr="00D62F3C" w14:paraId="163AEB30" w14:textId="77777777" w:rsidTr="00E56920">
        <w:tc>
          <w:tcPr>
            <w:tcW w:w="427" w:type="pct"/>
            <w:vAlign w:val="center"/>
          </w:tcPr>
          <w:p w14:paraId="700B9605" w14:textId="77777777" w:rsidR="002C7E51" w:rsidRPr="00D62F3C" w:rsidRDefault="002C7E51" w:rsidP="00E56920">
            <w:pPr>
              <w:autoSpaceDE w:val="0"/>
              <w:autoSpaceDN w:val="0"/>
              <w:adjustRightInd w:val="0"/>
              <w:jc w:val="center"/>
              <w:rPr>
                <w:rFonts w:eastAsiaTheme="minorHAnsi"/>
                <w:lang w:eastAsia="en-US"/>
              </w:rPr>
            </w:pPr>
            <w:r w:rsidRPr="00D62F3C">
              <w:rPr>
                <w:rFonts w:eastAsiaTheme="minorHAnsi"/>
                <w:lang w:eastAsia="en-US"/>
              </w:rPr>
              <w:t>2</w:t>
            </w:r>
          </w:p>
        </w:tc>
        <w:tc>
          <w:tcPr>
            <w:tcW w:w="593" w:type="pct"/>
            <w:vAlign w:val="center"/>
          </w:tcPr>
          <w:p w14:paraId="07873EC6" w14:textId="77777777" w:rsidR="002C7E51" w:rsidRPr="00D62F3C" w:rsidRDefault="002C7E51" w:rsidP="00E56920">
            <w:pPr>
              <w:autoSpaceDE w:val="0"/>
              <w:autoSpaceDN w:val="0"/>
              <w:adjustRightInd w:val="0"/>
              <w:jc w:val="center"/>
              <w:rPr>
                <w:rFonts w:eastAsiaTheme="minorHAnsi"/>
                <w:lang w:eastAsia="en-US"/>
              </w:rPr>
            </w:pPr>
            <w:r w:rsidRPr="00D62F3C">
              <w:rPr>
                <w:rFonts w:eastAsiaTheme="minorHAnsi"/>
                <w:lang w:eastAsia="en-US"/>
              </w:rPr>
              <w:t>1, 6</w:t>
            </w:r>
          </w:p>
        </w:tc>
        <w:tc>
          <w:tcPr>
            <w:tcW w:w="1034" w:type="pct"/>
          </w:tcPr>
          <w:p w14:paraId="6A7FD645" w14:textId="77777777" w:rsidR="002C7E51" w:rsidRPr="00D62F3C" w:rsidRDefault="002C7E51" w:rsidP="00D62F3C">
            <w:pPr>
              <w:autoSpaceDE w:val="0"/>
              <w:autoSpaceDN w:val="0"/>
              <w:adjustRightInd w:val="0"/>
              <w:jc w:val="both"/>
              <w:rPr>
                <w:rFonts w:eastAsiaTheme="minorHAnsi"/>
                <w:lang w:eastAsia="en-US"/>
              </w:rPr>
            </w:pPr>
            <w:r w:rsidRPr="00D62F3C">
              <w:rPr>
                <w:rFonts w:eastAsiaTheme="minorHAnsi"/>
                <w:lang w:eastAsia="en-US"/>
              </w:rPr>
              <w:t xml:space="preserve">«Алгоритм» </w:t>
            </w:r>
          </w:p>
        </w:tc>
        <w:tc>
          <w:tcPr>
            <w:tcW w:w="1235" w:type="pct"/>
            <w:vAlign w:val="center"/>
          </w:tcPr>
          <w:p w14:paraId="454BF294" w14:textId="77777777" w:rsidR="002C7E51" w:rsidRPr="00D62F3C" w:rsidRDefault="002C7E51" w:rsidP="00E56920">
            <w:pPr>
              <w:jc w:val="center"/>
              <w:rPr>
                <w:rFonts w:asciiTheme="minorHAnsi" w:eastAsiaTheme="minorHAnsi" w:hAnsiTheme="minorHAnsi" w:cstheme="minorBidi"/>
                <w:lang w:eastAsia="en-US"/>
              </w:rPr>
            </w:pPr>
            <w:r w:rsidRPr="00D62F3C">
              <w:rPr>
                <w:rFonts w:eastAsiaTheme="minorHAnsi"/>
                <w:lang w:eastAsia="en-US"/>
              </w:rPr>
              <w:t>Базовый</w:t>
            </w:r>
          </w:p>
        </w:tc>
        <w:tc>
          <w:tcPr>
            <w:tcW w:w="617" w:type="pct"/>
            <w:vAlign w:val="center"/>
          </w:tcPr>
          <w:p w14:paraId="0DA5E59F" w14:textId="77777777" w:rsidR="002C7E51" w:rsidRPr="00D62F3C" w:rsidRDefault="002C7E51" w:rsidP="00E56920">
            <w:pPr>
              <w:autoSpaceDE w:val="0"/>
              <w:autoSpaceDN w:val="0"/>
              <w:adjustRightInd w:val="0"/>
              <w:jc w:val="center"/>
              <w:rPr>
                <w:rFonts w:eastAsiaTheme="minorHAnsi"/>
                <w:lang w:eastAsia="en-US"/>
              </w:rPr>
            </w:pPr>
            <w:r w:rsidRPr="00D62F3C">
              <w:rPr>
                <w:rFonts w:eastAsiaTheme="minorHAnsi"/>
                <w:lang w:eastAsia="en-US"/>
              </w:rPr>
              <w:t>2</w:t>
            </w:r>
          </w:p>
        </w:tc>
        <w:tc>
          <w:tcPr>
            <w:tcW w:w="679" w:type="pct"/>
            <w:vMerge/>
            <w:shd w:val="clear" w:color="auto" w:fill="auto"/>
            <w:vAlign w:val="center"/>
          </w:tcPr>
          <w:p w14:paraId="3066ADAD" w14:textId="77777777" w:rsidR="002C7E51" w:rsidRPr="00D62F3C" w:rsidRDefault="002C7E51" w:rsidP="00E56920">
            <w:pPr>
              <w:autoSpaceDE w:val="0"/>
              <w:autoSpaceDN w:val="0"/>
              <w:adjustRightInd w:val="0"/>
              <w:jc w:val="center"/>
              <w:rPr>
                <w:rFonts w:eastAsiaTheme="minorHAnsi"/>
                <w:lang w:eastAsia="en-US"/>
              </w:rPr>
            </w:pPr>
          </w:p>
        </w:tc>
        <w:tc>
          <w:tcPr>
            <w:tcW w:w="415" w:type="pct"/>
            <w:vAlign w:val="center"/>
          </w:tcPr>
          <w:p w14:paraId="6E218010" w14:textId="77777777" w:rsidR="002C7E51" w:rsidRPr="00D62F3C" w:rsidRDefault="002C7E51" w:rsidP="00E56920">
            <w:pPr>
              <w:autoSpaceDE w:val="0"/>
              <w:autoSpaceDN w:val="0"/>
              <w:adjustRightInd w:val="0"/>
              <w:jc w:val="center"/>
              <w:rPr>
                <w:rFonts w:eastAsiaTheme="minorHAnsi"/>
                <w:lang w:eastAsia="en-US"/>
              </w:rPr>
            </w:pPr>
            <w:r w:rsidRPr="00D62F3C">
              <w:rPr>
                <w:rFonts w:eastAsiaTheme="minorHAnsi"/>
                <w:lang w:eastAsia="en-US"/>
              </w:rPr>
              <w:t>2</w:t>
            </w:r>
          </w:p>
        </w:tc>
      </w:tr>
      <w:tr w:rsidR="00C63995" w:rsidRPr="00D62F3C" w14:paraId="1F96BCFE" w14:textId="77777777" w:rsidTr="00E56920">
        <w:tc>
          <w:tcPr>
            <w:tcW w:w="427" w:type="pct"/>
            <w:vAlign w:val="center"/>
          </w:tcPr>
          <w:p w14:paraId="6D5D5033" w14:textId="77777777" w:rsidR="002C7E51" w:rsidRPr="00D62F3C" w:rsidRDefault="002C7E51" w:rsidP="00E56920">
            <w:pPr>
              <w:autoSpaceDE w:val="0"/>
              <w:autoSpaceDN w:val="0"/>
              <w:adjustRightInd w:val="0"/>
              <w:jc w:val="center"/>
              <w:rPr>
                <w:rFonts w:eastAsiaTheme="minorHAnsi"/>
                <w:lang w:eastAsia="en-US"/>
              </w:rPr>
            </w:pPr>
            <w:r w:rsidRPr="00D62F3C">
              <w:rPr>
                <w:rFonts w:eastAsiaTheme="minorHAnsi"/>
                <w:lang w:eastAsia="en-US"/>
              </w:rPr>
              <w:t>3</w:t>
            </w:r>
          </w:p>
        </w:tc>
        <w:tc>
          <w:tcPr>
            <w:tcW w:w="593" w:type="pct"/>
            <w:vAlign w:val="center"/>
          </w:tcPr>
          <w:p w14:paraId="2FDAA479" w14:textId="10A7972A" w:rsidR="002C7E51" w:rsidRPr="00D62F3C" w:rsidRDefault="002C7E51" w:rsidP="00E56920">
            <w:pPr>
              <w:autoSpaceDE w:val="0"/>
              <w:autoSpaceDN w:val="0"/>
              <w:adjustRightInd w:val="0"/>
              <w:jc w:val="center"/>
              <w:rPr>
                <w:rFonts w:eastAsiaTheme="minorHAnsi"/>
                <w:lang w:eastAsia="en-US"/>
              </w:rPr>
            </w:pPr>
            <w:r w:rsidRPr="00D62F3C">
              <w:rPr>
                <w:rFonts w:eastAsiaTheme="minorHAnsi"/>
                <w:lang w:eastAsia="en-US"/>
              </w:rPr>
              <w:t>4,</w:t>
            </w:r>
            <w:r w:rsidR="00E23E0B" w:rsidRPr="00D62F3C">
              <w:rPr>
                <w:rFonts w:eastAsiaTheme="minorHAnsi"/>
                <w:lang w:eastAsia="en-US"/>
              </w:rPr>
              <w:t xml:space="preserve"> </w:t>
            </w:r>
            <w:r w:rsidRPr="00D62F3C">
              <w:rPr>
                <w:rFonts w:eastAsiaTheme="minorHAnsi"/>
                <w:lang w:eastAsia="en-US"/>
              </w:rPr>
              <w:t>5,</w:t>
            </w:r>
            <w:r w:rsidR="00E23E0B" w:rsidRPr="00D62F3C">
              <w:rPr>
                <w:rFonts w:eastAsiaTheme="minorHAnsi"/>
                <w:lang w:eastAsia="en-US"/>
              </w:rPr>
              <w:t xml:space="preserve"> </w:t>
            </w:r>
            <w:r w:rsidRPr="00D62F3C">
              <w:rPr>
                <w:rFonts w:eastAsiaTheme="minorHAnsi"/>
                <w:lang w:eastAsia="en-US"/>
              </w:rPr>
              <w:t>7</w:t>
            </w:r>
          </w:p>
        </w:tc>
        <w:tc>
          <w:tcPr>
            <w:tcW w:w="1034" w:type="pct"/>
          </w:tcPr>
          <w:p w14:paraId="71E477AB" w14:textId="77777777" w:rsidR="002C7E51" w:rsidRPr="00D62F3C" w:rsidRDefault="002C7E51" w:rsidP="00D62F3C">
            <w:pPr>
              <w:autoSpaceDE w:val="0"/>
              <w:autoSpaceDN w:val="0"/>
              <w:adjustRightInd w:val="0"/>
              <w:jc w:val="both"/>
              <w:rPr>
                <w:rFonts w:eastAsiaTheme="minorHAnsi"/>
                <w:lang w:eastAsia="en-US"/>
              </w:rPr>
            </w:pPr>
            <w:r w:rsidRPr="00D62F3C">
              <w:rPr>
                <w:rFonts w:eastAsiaTheme="minorHAnsi"/>
                <w:lang w:eastAsia="en-US"/>
              </w:rPr>
              <w:t>«Применение знаний, умений в стандартной ситуации»</w:t>
            </w:r>
          </w:p>
        </w:tc>
        <w:tc>
          <w:tcPr>
            <w:tcW w:w="1235" w:type="pct"/>
            <w:vAlign w:val="center"/>
          </w:tcPr>
          <w:p w14:paraId="64CFC06C" w14:textId="77777777" w:rsidR="002C7E51" w:rsidRPr="00D62F3C" w:rsidRDefault="002C7E51" w:rsidP="00E56920">
            <w:pPr>
              <w:jc w:val="center"/>
              <w:rPr>
                <w:rFonts w:asciiTheme="minorHAnsi" w:eastAsiaTheme="minorHAnsi" w:hAnsiTheme="minorHAnsi" w:cstheme="minorBidi"/>
                <w:lang w:eastAsia="en-US"/>
              </w:rPr>
            </w:pPr>
            <w:r w:rsidRPr="00D62F3C">
              <w:rPr>
                <w:rFonts w:eastAsiaTheme="minorHAnsi"/>
                <w:lang w:eastAsia="en-US"/>
              </w:rPr>
              <w:t>Базовый</w:t>
            </w:r>
          </w:p>
        </w:tc>
        <w:tc>
          <w:tcPr>
            <w:tcW w:w="617" w:type="pct"/>
            <w:vAlign w:val="center"/>
          </w:tcPr>
          <w:p w14:paraId="1115DF41" w14:textId="77777777" w:rsidR="002C7E51" w:rsidRPr="00D62F3C" w:rsidRDefault="002C7E51" w:rsidP="00E56920">
            <w:pPr>
              <w:autoSpaceDE w:val="0"/>
              <w:autoSpaceDN w:val="0"/>
              <w:adjustRightInd w:val="0"/>
              <w:jc w:val="center"/>
              <w:rPr>
                <w:rFonts w:eastAsiaTheme="minorHAnsi"/>
                <w:lang w:eastAsia="en-US"/>
              </w:rPr>
            </w:pPr>
            <w:r w:rsidRPr="00D62F3C">
              <w:rPr>
                <w:rFonts w:eastAsiaTheme="minorHAnsi"/>
                <w:lang w:eastAsia="en-US"/>
              </w:rPr>
              <w:t>3</w:t>
            </w:r>
          </w:p>
        </w:tc>
        <w:tc>
          <w:tcPr>
            <w:tcW w:w="679" w:type="pct"/>
            <w:vMerge/>
            <w:shd w:val="clear" w:color="auto" w:fill="auto"/>
            <w:vAlign w:val="center"/>
          </w:tcPr>
          <w:p w14:paraId="0F22894C" w14:textId="77777777" w:rsidR="002C7E51" w:rsidRPr="00D62F3C" w:rsidRDefault="002C7E51" w:rsidP="00E56920">
            <w:pPr>
              <w:autoSpaceDE w:val="0"/>
              <w:autoSpaceDN w:val="0"/>
              <w:adjustRightInd w:val="0"/>
              <w:jc w:val="center"/>
              <w:rPr>
                <w:rFonts w:eastAsiaTheme="minorHAnsi"/>
                <w:lang w:eastAsia="en-US"/>
              </w:rPr>
            </w:pPr>
          </w:p>
        </w:tc>
        <w:tc>
          <w:tcPr>
            <w:tcW w:w="415" w:type="pct"/>
            <w:vAlign w:val="center"/>
          </w:tcPr>
          <w:p w14:paraId="3AF9E36E" w14:textId="77777777" w:rsidR="002C7E51" w:rsidRPr="00D62F3C" w:rsidRDefault="002C7E51" w:rsidP="00E56920">
            <w:pPr>
              <w:autoSpaceDE w:val="0"/>
              <w:autoSpaceDN w:val="0"/>
              <w:adjustRightInd w:val="0"/>
              <w:jc w:val="center"/>
              <w:rPr>
                <w:rFonts w:eastAsiaTheme="minorHAnsi"/>
                <w:lang w:eastAsia="en-US"/>
              </w:rPr>
            </w:pPr>
            <w:r w:rsidRPr="00D62F3C">
              <w:rPr>
                <w:rFonts w:eastAsiaTheme="minorHAnsi"/>
                <w:lang w:eastAsia="en-US"/>
              </w:rPr>
              <w:t>3</w:t>
            </w:r>
          </w:p>
        </w:tc>
      </w:tr>
      <w:tr w:rsidR="00C63995" w:rsidRPr="00D62F3C" w14:paraId="7A622201" w14:textId="77777777" w:rsidTr="00E56920">
        <w:tc>
          <w:tcPr>
            <w:tcW w:w="427" w:type="pct"/>
            <w:vAlign w:val="center"/>
          </w:tcPr>
          <w:p w14:paraId="74DD216E" w14:textId="77777777" w:rsidR="002C7E51" w:rsidRPr="00D62F3C" w:rsidRDefault="002C7E51" w:rsidP="00E56920">
            <w:pPr>
              <w:autoSpaceDE w:val="0"/>
              <w:autoSpaceDN w:val="0"/>
              <w:adjustRightInd w:val="0"/>
              <w:jc w:val="center"/>
              <w:rPr>
                <w:rFonts w:eastAsiaTheme="minorHAnsi"/>
                <w:lang w:eastAsia="en-US"/>
              </w:rPr>
            </w:pPr>
            <w:r w:rsidRPr="00D62F3C">
              <w:rPr>
                <w:rFonts w:eastAsiaTheme="minorHAnsi"/>
                <w:lang w:eastAsia="en-US"/>
              </w:rPr>
              <w:t>4</w:t>
            </w:r>
          </w:p>
        </w:tc>
        <w:tc>
          <w:tcPr>
            <w:tcW w:w="593" w:type="pct"/>
            <w:vAlign w:val="center"/>
          </w:tcPr>
          <w:p w14:paraId="62586BE6" w14:textId="420ED588" w:rsidR="002C7E51" w:rsidRPr="00D62F3C" w:rsidRDefault="002C7E51" w:rsidP="00E56920">
            <w:pPr>
              <w:autoSpaceDE w:val="0"/>
              <w:autoSpaceDN w:val="0"/>
              <w:adjustRightInd w:val="0"/>
              <w:jc w:val="center"/>
              <w:rPr>
                <w:rFonts w:eastAsiaTheme="minorHAnsi"/>
                <w:lang w:eastAsia="en-US"/>
              </w:rPr>
            </w:pPr>
            <w:r w:rsidRPr="00D62F3C">
              <w:rPr>
                <w:rFonts w:eastAsiaTheme="minorHAnsi"/>
                <w:lang w:eastAsia="en-US"/>
              </w:rPr>
              <w:t>8</w:t>
            </w:r>
            <w:r w:rsidR="00E23E0B" w:rsidRPr="00D62F3C">
              <w:rPr>
                <w:rFonts w:eastAsiaTheme="minorHAnsi"/>
                <w:lang w:eastAsia="en-US"/>
              </w:rPr>
              <w:t xml:space="preserve"> – </w:t>
            </w:r>
            <w:r w:rsidRPr="00D62F3C">
              <w:rPr>
                <w:rFonts w:eastAsiaTheme="minorHAnsi"/>
                <w:lang w:eastAsia="en-US"/>
              </w:rPr>
              <w:t>10</w:t>
            </w:r>
          </w:p>
        </w:tc>
        <w:tc>
          <w:tcPr>
            <w:tcW w:w="1034" w:type="pct"/>
          </w:tcPr>
          <w:p w14:paraId="753048D1" w14:textId="77777777" w:rsidR="002C7E51" w:rsidRPr="00D62F3C" w:rsidRDefault="002C7E51" w:rsidP="00D62F3C">
            <w:pPr>
              <w:autoSpaceDE w:val="0"/>
              <w:autoSpaceDN w:val="0"/>
              <w:adjustRightInd w:val="0"/>
              <w:jc w:val="both"/>
              <w:rPr>
                <w:rFonts w:eastAsiaTheme="minorHAnsi"/>
                <w:lang w:eastAsia="en-US"/>
              </w:rPr>
            </w:pPr>
            <w:r w:rsidRPr="00D62F3C">
              <w:rPr>
                <w:rFonts w:eastAsiaTheme="minorHAnsi"/>
                <w:lang w:eastAsia="en-US"/>
              </w:rPr>
              <w:t>«Комбинированное применение знаний, умений»</w:t>
            </w:r>
          </w:p>
        </w:tc>
        <w:tc>
          <w:tcPr>
            <w:tcW w:w="1235" w:type="pct"/>
            <w:vAlign w:val="center"/>
          </w:tcPr>
          <w:p w14:paraId="58667A34" w14:textId="77777777" w:rsidR="002C7E51" w:rsidRPr="00D62F3C" w:rsidRDefault="002C7E51" w:rsidP="00E56920">
            <w:pPr>
              <w:jc w:val="center"/>
              <w:rPr>
                <w:rFonts w:asciiTheme="minorHAnsi" w:eastAsiaTheme="minorHAnsi" w:hAnsiTheme="minorHAnsi" w:cstheme="minorBidi"/>
                <w:lang w:eastAsia="en-US"/>
              </w:rPr>
            </w:pPr>
            <w:r w:rsidRPr="00D62F3C">
              <w:rPr>
                <w:rFonts w:eastAsiaTheme="minorHAnsi"/>
                <w:lang w:eastAsia="en-US"/>
              </w:rPr>
              <w:t>Повышенный</w:t>
            </w:r>
          </w:p>
        </w:tc>
        <w:tc>
          <w:tcPr>
            <w:tcW w:w="617" w:type="pct"/>
            <w:vAlign w:val="center"/>
          </w:tcPr>
          <w:p w14:paraId="6E6AF587" w14:textId="77777777" w:rsidR="002C7E51" w:rsidRPr="00D62F3C" w:rsidRDefault="002C7E51" w:rsidP="00E56920">
            <w:pPr>
              <w:autoSpaceDE w:val="0"/>
              <w:autoSpaceDN w:val="0"/>
              <w:adjustRightInd w:val="0"/>
              <w:jc w:val="center"/>
              <w:rPr>
                <w:rFonts w:eastAsiaTheme="minorHAnsi"/>
                <w:lang w:eastAsia="en-US"/>
              </w:rPr>
            </w:pPr>
            <w:r w:rsidRPr="00D62F3C">
              <w:rPr>
                <w:rFonts w:eastAsiaTheme="minorHAnsi"/>
                <w:lang w:eastAsia="en-US"/>
              </w:rPr>
              <w:t>3</w:t>
            </w:r>
          </w:p>
        </w:tc>
        <w:tc>
          <w:tcPr>
            <w:tcW w:w="679" w:type="pct"/>
            <w:vMerge/>
            <w:shd w:val="clear" w:color="auto" w:fill="auto"/>
            <w:vAlign w:val="center"/>
          </w:tcPr>
          <w:p w14:paraId="185A37AD" w14:textId="77777777" w:rsidR="002C7E51" w:rsidRPr="00D62F3C" w:rsidRDefault="002C7E51" w:rsidP="00E56920">
            <w:pPr>
              <w:autoSpaceDE w:val="0"/>
              <w:autoSpaceDN w:val="0"/>
              <w:adjustRightInd w:val="0"/>
              <w:jc w:val="center"/>
              <w:rPr>
                <w:rFonts w:eastAsiaTheme="minorHAnsi"/>
                <w:lang w:eastAsia="en-US"/>
              </w:rPr>
            </w:pPr>
          </w:p>
        </w:tc>
        <w:tc>
          <w:tcPr>
            <w:tcW w:w="415" w:type="pct"/>
            <w:vAlign w:val="center"/>
          </w:tcPr>
          <w:p w14:paraId="5816B672" w14:textId="77777777" w:rsidR="002C7E51" w:rsidRPr="00D62F3C" w:rsidRDefault="002C7E51" w:rsidP="00E56920">
            <w:pPr>
              <w:autoSpaceDE w:val="0"/>
              <w:autoSpaceDN w:val="0"/>
              <w:adjustRightInd w:val="0"/>
              <w:jc w:val="center"/>
              <w:rPr>
                <w:rFonts w:eastAsiaTheme="minorHAnsi"/>
                <w:lang w:eastAsia="en-US"/>
              </w:rPr>
            </w:pPr>
            <w:r w:rsidRPr="00D62F3C">
              <w:rPr>
                <w:rFonts w:eastAsiaTheme="minorHAnsi"/>
                <w:lang w:eastAsia="en-US"/>
              </w:rPr>
              <w:t>3</w:t>
            </w:r>
          </w:p>
        </w:tc>
      </w:tr>
    </w:tbl>
    <w:p w14:paraId="21BF8477" w14:textId="77777777" w:rsidR="002C7E51" w:rsidRDefault="002C7E51" w:rsidP="00B35562">
      <w:pPr>
        <w:tabs>
          <w:tab w:val="left" w:pos="1134"/>
        </w:tabs>
        <w:ind w:firstLine="709"/>
        <w:rPr>
          <w:rFonts w:eastAsiaTheme="minorHAnsi"/>
          <w:b/>
          <w:bCs/>
          <w:sz w:val="28"/>
          <w:szCs w:val="28"/>
          <w:highlight w:val="yellow"/>
          <w:lang w:eastAsia="en-US"/>
        </w:rPr>
      </w:pPr>
    </w:p>
    <w:p w14:paraId="4B4985B2" w14:textId="01C76C78" w:rsidR="002C7E51" w:rsidRPr="00D62F3C" w:rsidRDefault="002C7E51" w:rsidP="00B35562">
      <w:pPr>
        <w:pStyle w:val="af0"/>
        <w:numPr>
          <w:ilvl w:val="0"/>
          <w:numId w:val="103"/>
        </w:numPr>
        <w:tabs>
          <w:tab w:val="left" w:pos="1134"/>
        </w:tabs>
        <w:ind w:left="0" w:firstLine="709"/>
        <w:jc w:val="both"/>
        <w:rPr>
          <w:b/>
          <w:sz w:val="28"/>
          <w:szCs w:val="28"/>
        </w:rPr>
      </w:pPr>
      <w:r w:rsidRPr="00D62F3C">
        <w:rPr>
          <w:b/>
          <w:sz w:val="28"/>
          <w:szCs w:val="28"/>
        </w:rPr>
        <w:t>Содержательный анализ заданий</w:t>
      </w:r>
      <w:r w:rsidR="00E56920">
        <w:rPr>
          <w:b/>
          <w:sz w:val="28"/>
          <w:szCs w:val="28"/>
        </w:rPr>
        <w:t xml:space="preserve"> </w:t>
      </w:r>
      <w:r w:rsidR="00E56920" w:rsidRPr="00E56920">
        <w:rPr>
          <w:b/>
          <w:sz w:val="28"/>
          <w:szCs w:val="28"/>
        </w:rPr>
        <w:t>(в количественном и качественном разрезе)</w:t>
      </w:r>
      <w:r w:rsidR="00E56920">
        <w:rPr>
          <w:b/>
          <w:sz w:val="28"/>
          <w:szCs w:val="28"/>
        </w:rPr>
        <w:t xml:space="preserve"> </w:t>
      </w:r>
    </w:p>
    <w:p w14:paraId="5E9AEDE8" w14:textId="77777777" w:rsidR="002C7E51" w:rsidRDefault="002C7E51" w:rsidP="00B35562">
      <w:pPr>
        <w:tabs>
          <w:tab w:val="left" w:pos="1134"/>
        </w:tabs>
        <w:ind w:firstLine="709"/>
        <w:jc w:val="both"/>
        <w:rPr>
          <w:rFonts w:eastAsiaTheme="minorHAnsi"/>
          <w:bCs/>
          <w:sz w:val="28"/>
          <w:szCs w:val="28"/>
          <w:lang w:eastAsia="en-US"/>
        </w:rPr>
      </w:pPr>
      <w:r w:rsidRPr="00C63995">
        <w:rPr>
          <w:rFonts w:eastAsiaTheme="minorHAnsi"/>
          <w:bCs/>
          <w:sz w:val="28"/>
          <w:szCs w:val="28"/>
          <w:lang w:eastAsia="en-US"/>
        </w:rPr>
        <w:t>Характеристика содержания заданий № 1 – № 10 дана в обобщенном плане вариантов состязания «СчитариУм», представленного в таблице 2.</w:t>
      </w:r>
    </w:p>
    <w:p w14:paraId="3849CF3D" w14:textId="77777777" w:rsidR="00D62F3C" w:rsidRPr="00F90B0E" w:rsidRDefault="00D62F3C" w:rsidP="00B35562">
      <w:pPr>
        <w:tabs>
          <w:tab w:val="left" w:pos="1134"/>
        </w:tabs>
        <w:ind w:firstLine="709"/>
        <w:jc w:val="both"/>
        <w:rPr>
          <w:rFonts w:eastAsiaTheme="minorHAnsi"/>
          <w:bCs/>
          <w:sz w:val="28"/>
          <w:szCs w:val="28"/>
          <w:lang w:eastAsia="en-US"/>
        </w:rPr>
      </w:pPr>
      <w:r w:rsidRPr="00F90B0E">
        <w:rPr>
          <w:sz w:val="28"/>
          <w:szCs w:val="28"/>
          <w:lang w:bidi="ru-RU"/>
        </w:rPr>
        <w:t>В</w:t>
      </w:r>
      <w:r w:rsidRPr="00F90B0E">
        <w:rPr>
          <w:sz w:val="28"/>
          <w:szCs w:val="28"/>
        </w:rPr>
        <w:t xml:space="preserve"> состязании «СчитариУм» </w:t>
      </w:r>
      <w:r w:rsidRPr="00F90B0E">
        <w:rPr>
          <w:sz w:val="28"/>
          <w:szCs w:val="28"/>
          <w:lang w:bidi="ru-RU"/>
        </w:rPr>
        <w:t xml:space="preserve">оценивалось достижение метапредметных </w:t>
      </w:r>
      <w:r w:rsidRPr="00F90B0E">
        <w:rPr>
          <w:sz w:val="28"/>
          <w:szCs w:val="28"/>
          <w:lang w:bidi="ru-RU"/>
        </w:rPr>
        <w:br/>
        <w:t>и предметных результатов:</w:t>
      </w:r>
      <w:r w:rsidRPr="00F90B0E">
        <w:rPr>
          <w:b/>
          <w:bCs/>
          <w:i/>
          <w:iCs/>
          <w:sz w:val="28"/>
          <w:szCs w:val="28"/>
          <w:shd w:val="clear" w:color="auto" w:fill="FFFFFF"/>
        </w:rPr>
        <w:t xml:space="preserve"> </w:t>
      </w:r>
    </w:p>
    <w:p w14:paraId="02A01F8C" w14:textId="2A5D82F7" w:rsidR="00D62F3C" w:rsidRDefault="00B35562" w:rsidP="00B35562">
      <w:pPr>
        <w:pStyle w:val="afc"/>
        <w:tabs>
          <w:tab w:val="left" w:pos="1134"/>
        </w:tabs>
        <w:spacing w:before="0" w:beforeAutospacing="0" w:after="0" w:afterAutospacing="0"/>
        <w:ind w:firstLine="709"/>
        <w:jc w:val="both"/>
        <w:rPr>
          <w:sz w:val="28"/>
        </w:rPr>
      </w:pPr>
      <w:r>
        <w:rPr>
          <w:bCs/>
          <w:iCs/>
          <w:sz w:val="28"/>
          <w:szCs w:val="28"/>
          <w:shd w:val="clear" w:color="auto" w:fill="FFFFFF"/>
        </w:rPr>
        <w:t xml:space="preserve">– </w:t>
      </w:r>
      <w:r w:rsidR="00D62F3C" w:rsidRPr="00F90B0E">
        <w:rPr>
          <w:b/>
          <w:bCs/>
          <w:i/>
          <w:iCs/>
          <w:sz w:val="28"/>
          <w:szCs w:val="28"/>
          <w:shd w:val="clear" w:color="auto" w:fill="FFFFFF"/>
        </w:rPr>
        <w:t>метапредметные результаты –</w:t>
      </w:r>
      <w:r w:rsidR="00D62F3C" w:rsidRPr="00F90B0E">
        <w:rPr>
          <w:spacing w:val="-2"/>
          <w:sz w:val="28"/>
          <w:szCs w:val="28"/>
        </w:rPr>
        <w:t xml:space="preserve"> </w:t>
      </w:r>
      <w:r w:rsidR="00D62F3C" w:rsidRPr="00F90B0E">
        <w:rPr>
          <w:sz w:val="28"/>
        </w:rPr>
        <w:t>выявлять и характеризовать существенные признаки математических объектов, понятий, отношений между понятиями; воспринимать, формулировать и преобразовывать суждения: утвердительные и отрицательные, единичные, частные и общие; выявлять математические закономерности, взаимосвязи и противоречия в фактах, данных, наблюдениях и утверждениях; делать выводы с использованием законов логики, дедуктивных и индуктивных умозаключений, умозаключений по аналогии; выбирать, анализировать, систематизировать и интерпретировать информацию различных видов и форм представления; представлять результаты решения задачи, эксперимента, исследования, проекта;</w:t>
      </w:r>
      <w:r w:rsidR="00D62F3C">
        <w:rPr>
          <w:sz w:val="28"/>
        </w:rPr>
        <w:t xml:space="preserve"> </w:t>
      </w:r>
      <w:r w:rsidR="00D62F3C" w:rsidRPr="00F90B0E">
        <w:rPr>
          <w:sz w:val="28"/>
        </w:rPr>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w:t>
      </w:r>
      <w:r w:rsidR="00D62F3C" w:rsidRPr="00F90B0E">
        <w:rPr>
          <w:sz w:val="28"/>
        </w:rPr>
        <w:lastRenderedPageBreak/>
        <w:t>аргументировать и корректировать варианты решений с учётом новой информации.</w:t>
      </w:r>
    </w:p>
    <w:p w14:paraId="538534DC" w14:textId="2CC8BDDA" w:rsidR="00D62F3C" w:rsidRDefault="00B35562" w:rsidP="00B35562">
      <w:pPr>
        <w:tabs>
          <w:tab w:val="left" w:pos="1134"/>
        </w:tabs>
        <w:ind w:firstLine="709"/>
        <w:jc w:val="both"/>
        <w:rPr>
          <w:spacing w:val="-2"/>
          <w:sz w:val="28"/>
          <w:szCs w:val="28"/>
        </w:rPr>
      </w:pPr>
      <w:r>
        <w:rPr>
          <w:b/>
          <w:bCs/>
          <w:i/>
          <w:iCs/>
          <w:sz w:val="28"/>
          <w:szCs w:val="28"/>
        </w:rPr>
        <w:t>–</w:t>
      </w:r>
      <w:r>
        <w:t> </w:t>
      </w:r>
      <w:r w:rsidR="00D62F3C" w:rsidRPr="00F90B0E">
        <w:rPr>
          <w:b/>
          <w:bCs/>
          <w:i/>
          <w:iCs/>
          <w:sz w:val="28"/>
          <w:szCs w:val="28"/>
        </w:rPr>
        <w:t>п</w:t>
      </w:r>
      <w:r w:rsidR="00D62F3C" w:rsidRPr="00F90B0E">
        <w:rPr>
          <w:rFonts w:ascii="NewtonCSanPin" w:hAnsi="NewtonCSanPin"/>
          <w:b/>
          <w:bCs/>
          <w:i/>
          <w:iCs/>
          <w:sz w:val="28"/>
          <w:szCs w:val="28"/>
          <w:shd w:val="clear" w:color="auto" w:fill="FFFFFF"/>
        </w:rPr>
        <w:t xml:space="preserve">редметные результаты  </w:t>
      </w:r>
      <w:r w:rsidR="00D62F3C" w:rsidRPr="00F90B0E">
        <w:rPr>
          <w:spacing w:val="-2"/>
          <w:sz w:val="28"/>
          <w:szCs w:val="28"/>
        </w:rPr>
        <w:t>представлены в таблице 2.</w:t>
      </w:r>
    </w:p>
    <w:p w14:paraId="6C6DB484" w14:textId="77777777" w:rsidR="007C1F19" w:rsidRDefault="007C1F19" w:rsidP="002C7E51">
      <w:pPr>
        <w:jc w:val="right"/>
        <w:rPr>
          <w:rFonts w:eastAsiaTheme="minorHAnsi"/>
          <w:bCs/>
          <w:sz w:val="28"/>
          <w:szCs w:val="28"/>
          <w:lang w:eastAsia="en-US"/>
        </w:rPr>
      </w:pPr>
    </w:p>
    <w:p w14:paraId="78A5BADD" w14:textId="5AB1A55A" w:rsidR="002C7E51" w:rsidRPr="00C63995" w:rsidRDefault="002C7E51" w:rsidP="002C7E51">
      <w:pPr>
        <w:jc w:val="right"/>
        <w:rPr>
          <w:rFonts w:eastAsiaTheme="minorHAnsi"/>
          <w:bCs/>
          <w:sz w:val="28"/>
          <w:szCs w:val="28"/>
          <w:lang w:eastAsia="en-US"/>
        </w:rPr>
      </w:pPr>
      <w:r w:rsidRPr="00C63995">
        <w:rPr>
          <w:rFonts w:eastAsiaTheme="minorHAnsi"/>
          <w:bCs/>
          <w:sz w:val="28"/>
          <w:szCs w:val="28"/>
          <w:lang w:eastAsia="en-US"/>
        </w:rPr>
        <w:t>Таблица 2</w:t>
      </w:r>
    </w:p>
    <w:p w14:paraId="08FEAB79" w14:textId="77777777" w:rsidR="002C7E51" w:rsidRDefault="002C7E51" w:rsidP="002C7E51">
      <w:pPr>
        <w:jc w:val="center"/>
        <w:rPr>
          <w:rFonts w:eastAsiaTheme="minorHAnsi"/>
          <w:b/>
          <w:sz w:val="28"/>
          <w:szCs w:val="28"/>
          <w:lang w:eastAsia="en-US"/>
        </w:rPr>
      </w:pPr>
      <w:r w:rsidRPr="00C63995">
        <w:rPr>
          <w:rFonts w:eastAsiaTheme="minorHAnsi"/>
          <w:b/>
          <w:bCs/>
          <w:sz w:val="28"/>
          <w:szCs w:val="28"/>
          <w:lang w:eastAsia="en-US"/>
        </w:rPr>
        <w:t>Обобщенный план варианта</w:t>
      </w:r>
      <w:r w:rsidRPr="00C63995">
        <w:rPr>
          <w:rFonts w:eastAsiaTheme="minorHAnsi"/>
          <w:b/>
          <w:sz w:val="28"/>
          <w:szCs w:val="28"/>
          <w:lang w:eastAsia="en-US"/>
        </w:rPr>
        <w:t xml:space="preserve"> </w:t>
      </w:r>
      <w:r w:rsidRPr="00C63995">
        <w:rPr>
          <w:rFonts w:eastAsiaTheme="minorHAnsi"/>
          <w:b/>
          <w:bCs/>
          <w:sz w:val="28"/>
          <w:szCs w:val="28"/>
          <w:lang w:eastAsia="en-US"/>
        </w:rPr>
        <w:t xml:space="preserve">«СчитариУм» в </w:t>
      </w:r>
      <w:r w:rsidRPr="00C63995">
        <w:rPr>
          <w:rFonts w:eastAsiaTheme="minorHAnsi"/>
          <w:b/>
          <w:sz w:val="28"/>
          <w:szCs w:val="28"/>
          <w:lang w:eastAsia="en-US"/>
        </w:rPr>
        <w:t xml:space="preserve">6 классе </w:t>
      </w:r>
    </w:p>
    <w:p w14:paraId="6DF04E9E" w14:textId="77777777" w:rsidR="00E56920" w:rsidRPr="00E56920" w:rsidRDefault="00E56920" w:rsidP="002C7E51">
      <w:pPr>
        <w:jc w:val="center"/>
        <w:rPr>
          <w:rFonts w:eastAsiaTheme="minorHAnsi"/>
          <w:sz w:val="28"/>
          <w:szCs w:val="28"/>
          <w:lang w:eastAsia="en-US"/>
        </w:rPr>
      </w:pPr>
    </w:p>
    <w:tbl>
      <w:tblPr>
        <w:tblStyle w:val="a5"/>
        <w:tblW w:w="5000" w:type="pct"/>
        <w:tblLayout w:type="fixed"/>
        <w:tblLook w:val="04A0" w:firstRow="1" w:lastRow="0" w:firstColumn="1" w:lastColumn="0" w:noHBand="0" w:noVBand="1"/>
      </w:tblPr>
      <w:tblGrid>
        <w:gridCol w:w="1552"/>
        <w:gridCol w:w="658"/>
        <w:gridCol w:w="3762"/>
        <w:gridCol w:w="1459"/>
        <w:gridCol w:w="975"/>
        <w:gridCol w:w="1022"/>
      </w:tblGrid>
      <w:tr w:rsidR="00C63995" w:rsidRPr="00C63995" w14:paraId="4DB0F8D0" w14:textId="77777777" w:rsidTr="00E92E76">
        <w:tc>
          <w:tcPr>
            <w:tcW w:w="823" w:type="pct"/>
          </w:tcPr>
          <w:p w14:paraId="2D04E5C0" w14:textId="77777777" w:rsidR="002C7E51" w:rsidRPr="00C63995" w:rsidRDefault="002C7E51" w:rsidP="00E36D2E">
            <w:pPr>
              <w:ind w:left="57" w:right="57"/>
              <w:jc w:val="center"/>
              <w:rPr>
                <w:rFonts w:eastAsiaTheme="minorHAnsi"/>
                <w:b/>
                <w:lang w:eastAsia="en-US"/>
              </w:rPr>
            </w:pPr>
            <w:r w:rsidRPr="00C63995">
              <w:rPr>
                <w:rFonts w:eastAsiaTheme="minorHAnsi"/>
                <w:b/>
                <w:lang w:eastAsia="en-US"/>
              </w:rPr>
              <w:t>Вид познавательной деятельности</w:t>
            </w:r>
          </w:p>
        </w:tc>
        <w:tc>
          <w:tcPr>
            <w:tcW w:w="349" w:type="pct"/>
          </w:tcPr>
          <w:p w14:paraId="2FEEB158" w14:textId="77777777" w:rsidR="002C7E51" w:rsidRPr="00C63995" w:rsidRDefault="002C7E51" w:rsidP="007E778C">
            <w:pPr>
              <w:jc w:val="center"/>
              <w:rPr>
                <w:rFonts w:eastAsiaTheme="minorHAnsi"/>
                <w:b/>
                <w:lang w:eastAsia="en-US"/>
              </w:rPr>
            </w:pPr>
            <w:r w:rsidRPr="00C63995">
              <w:rPr>
                <w:rFonts w:eastAsiaTheme="minorHAnsi"/>
                <w:b/>
                <w:lang w:eastAsia="en-US"/>
              </w:rPr>
              <w:t>№ задания</w:t>
            </w:r>
          </w:p>
        </w:tc>
        <w:tc>
          <w:tcPr>
            <w:tcW w:w="1995" w:type="pct"/>
          </w:tcPr>
          <w:p w14:paraId="73165874" w14:textId="2F586A3C" w:rsidR="002C7E51" w:rsidRPr="00C63995" w:rsidRDefault="00E56920" w:rsidP="00E36D2E">
            <w:pPr>
              <w:ind w:left="57" w:right="57"/>
              <w:jc w:val="center"/>
              <w:rPr>
                <w:rFonts w:eastAsiaTheme="minorHAnsi"/>
                <w:b/>
                <w:lang w:eastAsia="en-US"/>
              </w:rPr>
            </w:pPr>
            <w:r w:rsidRPr="00E56920">
              <w:rPr>
                <w:rFonts w:eastAsiaTheme="minorHAnsi"/>
                <w:b/>
                <w:lang w:eastAsia="en-US"/>
              </w:rPr>
              <w:t>Предметные результаты</w:t>
            </w:r>
          </w:p>
        </w:tc>
        <w:tc>
          <w:tcPr>
            <w:tcW w:w="774" w:type="pct"/>
          </w:tcPr>
          <w:p w14:paraId="3B4C5207" w14:textId="77777777" w:rsidR="002C7E51" w:rsidRPr="007E778C" w:rsidRDefault="002C7E51" w:rsidP="00E36D2E">
            <w:pPr>
              <w:ind w:left="57" w:right="57"/>
              <w:jc w:val="center"/>
              <w:rPr>
                <w:rFonts w:eastAsiaTheme="minorHAnsi"/>
                <w:b/>
                <w:sz w:val="22"/>
                <w:szCs w:val="22"/>
                <w:lang w:eastAsia="en-US"/>
              </w:rPr>
            </w:pPr>
            <w:r w:rsidRPr="007E778C">
              <w:rPr>
                <w:rFonts w:eastAsiaTheme="minorHAnsi"/>
                <w:b/>
                <w:sz w:val="22"/>
                <w:szCs w:val="22"/>
                <w:lang w:eastAsia="en-US"/>
              </w:rPr>
              <w:t>Уровень освоения арифметических действий с обыкновенными дробями и смешанными числами</w:t>
            </w:r>
          </w:p>
        </w:tc>
        <w:tc>
          <w:tcPr>
            <w:tcW w:w="517" w:type="pct"/>
          </w:tcPr>
          <w:p w14:paraId="79F3A1FE" w14:textId="77777777" w:rsidR="002C7E51" w:rsidRPr="00C63995" w:rsidRDefault="002C7E51" w:rsidP="00E36D2E">
            <w:pPr>
              <w:ind w:left="57" w:right="57"/>
              <w:jc w:val="center"/>
              <w:rPr>
                <w:rFonts w:eastAsiaTheme="minorHAnsi"/>
                <w:b/>
                <w:lang w:eastAsia="en-US"/>
              </w:rPr>
            </w:pPr>
            <w:r w:rsidRPr="00C63995">
              <w:rPr>
                <w:rFonts w:eastAsiaTheme="minorHAnsi"/>
                <w:b/>
                <w:lang w:eastAsia="en-US"/>
              </w:rPr>
              <w:t xml:space="preserve">Уровень планируемой трудности </w:t>
            </w:r>
          </w:p>
        </w:tc>
        <w:tc>
          <w:tcPr>
            <w:tcW w:w="542" w:type="pct"/>
          </w:tcPr>
          <w:p w14:paraId="129A8A1B" w14:textId="1081A59B" w:rsidR="002C7E51" w:rsidRPr="00C63995" w:rsidRDefault="002C7E51" w:rsidP="007E778C">
            <w:pPr>
              <w:ind w:left="57" w:right="57"/>
              <w:jc w:val="center"/>
              <w:rPr>
                <w:rFonts w:eastAsiaTheme="minorHAnsi"/>
                <w:b/>
                <w:lang w:eastAsia="en-US"/>
              </w:rPr>
            </w:pPr>
            <w:r w:rsidRPr="00C63995">
              <w:rPr>
                <w:rFonts w:eastAsiaTheme="minorHAnsi"/>
                <w:b/>
                <w:lang w:eastAsia="en-US"/>
              </w:rPr>
              <w:t>Ма</w:t>
            </w:r>
            <w:r w:rsidR="007E778C">
              <w:rPr>
                <w:rFonts w:eastAsiaTheme="minorHAnsi"/>
                <w:b/>
                <w:lang w:eastAsia="en-US"/>
              </w:rPr>
              <w:t xml:space="preserve">х </w:t>
            </w:r>
            <w:r w:rsidRPr="00C63995">
              <w:rPr>
                <w:rFonts w:eastAsiaTheme="minorHAnsi"/>
                <w:b/>
                <w:lang w:eastAsia="en-US"/>
              </w:rPr>
              <w:t xml:space="preserve">балл </w:t>
            </w:r>
          </w:p>
        </w:tc>
      </w:tr>
      <w:tr w:rsidR="00C63995" w:rsidRPr="00C63995" w14:paraId="35B24940" w14:textId="77777777" w:rsidTr="00E92E76">
        <w:tc>
          <w:tcPr>
            <w:tcW w:w="823" w:type="pct"/>
          </w:tcPr>
          <w:p w14:paraId="19461696" w14:textId="77777777" w:rsidR="002C7E51" w:rsidRPr="00C63995" w:rsidRDefault="002C7E51" w:rsidP="007E778C">
            <w:pPr>
              <w:jc w:val="both"/>
              <w:rPr>
                <w:rFonts w:eastAsiaTheme="minorHAnsi"/>
                <w:lang w:eastAsia="en-US"/>
              </w:rPr>
            </w:pPr>
            <w:r w:rsidRPr="00C63995">
              <w:rPr>
                <w:rFonts w:eastAsiaTheme="minorHAnsi"/>
                <w:lang w:eastAsia="en-US"/>
              </w:rPr>
              <w:t>«Алгоритм»</w:t>
            </w:r>
          </w:p>
        </w:tc>
        <w:tc>
          <w:tcPr>
            <w:tcW w:w="349" w:type="pct"/>
          </w:tcPr>
          <w:p w14:paraId="30DD35DC" w14:textId="77777777" w:rsidR="002C7E51" w:rsidRPr="00C63995" w:rsidRDefault="002C7E51" w:rsidP="007E778C">
            <w:pPr>
              <w:jc w:val="center"/>
              <w:rPr>
                <w:rFonts w:eastAsiaTheme="minorHAnsi"/>
                <w:lang w:eastAsia="en-US"/>
              </w:rPr>
            </w:pPr>
            <w:r w:rsidRPr="00C63995">
              <w:rPr>
                <w:rFonts w:eastAsiaTheme="minorHAnsi"/>
                <w:lang w:eastAsia="en-US"/>
              </w:rPr>
              <w:t>1</w:t>
            </w:r>
          </w:p>
        </w:tc>
        <w:tc>
          <w:tcPr>
            <w:tcW w:w="1995" w:type="pct"/>
          </w:tcPr>
          <w:p w14:paraId="316809B2" w14:textId="0E37AE49" w:rsidR="002C7E51" w:rsidRPr="00C63995" w:rsidRDefault="002C7E51" w:rsidP="007E778C">
            <w:pPr>
              <w:jc w:val="both"/>
              <w:rPr>
                <w:rFonts w:eastAsiaTheme="minorHAnsi"/>
                <w:lang w:eastAsia="en-US"/>
              </w:rPr>
            </w:pPr>
            <w:r w:rsidRPr="00C63995">
              <w:rPr>
                <w:rFonts w:eastAsiaTheme="minorHAnsi"/>
                <w:lang w:eastAsia="en-US"/>
              </w:rPr>
              <w:t>Находить общий множитель числителя и знаменателя дроби, используя признак делимости на 5, и сокращать дроби; делить трёхзначное число на 5</w:t>
            </w:r>
          </w:p>
        </w:tc>
        <w:tc>
          <w:tcPr>
            <w:tcW w:w="774" w:type="pct"/>
          </w:tcPr>
          <w:p w14:paraId="7F48C428" w14:textId="7F849679" w:rsidR="00E36D2E" w:rsidRPr="00C63995" w:rsidRDefault="002C7E51" w:rsidP="007E778C">
            <w:pPr>
              <w:jc w:val="center"/>
              <w:rPr>
                <w:rFonts w:eastAsiaTheme="minorHAnsi"/>
                <w:lang w:eastAsia="en-US"/>
              </w:rPr>
            </w:pPr>
            <w:r w:rsidRPr="00C63995">
              <w:rPr>
                <w:rFonts w:eastAsiaTheme="minorHAnsi"/>
                <w:lang w:eastAsia="en-US"/>
              </w:rPr>
              <w:t>Базовый</w:t>
            </w:r>
          </w:p>
        </w:tc>
        <w:tc>
          <w:tcPr>
            <w:tcW w:w="517" w:type="pct"/>
          </w:tcPr>
          <w:p w14:paraId="259A3236" w14:textId="2116DC35" w:rsidR="002C7E51" w:rsidRPr="00C63995" w:rsidRDefault="002C7E51" w:rsidP="007E778C">
            <w:pPr>
              <w:jc w:val="center"/>
              <w:rPr>
                <w:rFonts w:eastAsiaTheme="minorHAnsi"/>
                <w:lang w:eastAsia="en-US"/>
              </w:rPr>
            </w:pPr>
            <w:r w:rsidRPr="00C63995">
              <w:rPr>
                <w:rFonts w:eastAsiaTheme="minorHAnsi"/>
                <w:lang w:eastAsia="en-US"/>
              </w:rPr>
              <w:t>80%</w:t>
            </w:r>
            <w:r w:rsidR="00E36D2E" w:rsidRPr="00C63995">
              <w:rPr>
                <w:rFonts w:eastAsiaTheme="minorHAnsi"/>
                <w:lang w:eastAsia="en-US"/>
              </w:rPr>
              <w:t xml:space="preserve"> –</w:t>
            </w:r>
            <w:r w:rsidRPr="00C63995">
              <w:rPr>
                <w:rFonts w:eastAsiaTheme="minorHAnsi"/>
                <w:lang w:eastAsia="en-US"/>
              </w:rPr>
              <w:t xml:space="preserve"> 95%</w:t>
            </w:r>
          </w:p>
        </w:tc>
        <w:tc>
          <w:tcPr>
            <w:tcW w:w="542" w:type="pct"/>
          </w:tcPr>
          <w:p w14:paraId="278508E0" w14:textId="77777777" w:rsidR="002C7E51" w:rsidRPr="00C63995" w:rsidRDefault="002C7E51" w:rsidP="007E778C">
            <w:pPr>
              <w:jc w:val="center"/>
              <w:rPr>
                <w:rFonts w:eastAsiaTheme="minorHAnsi"/>
                <w:lang w:eastAsia="en-US"/>
              </w:rPr>
            </w:pPr>
            <w:r w:rsidRPr="00C63995">
              <w:rPr>
                <w:rFonts w:eastAsiaTheme="minorHAnsi"/>
                <w:lang w:eastAsia="en-US"/>
              </w:rPr>
              <w:t>1</w:t>
            </w:r>
          </w:p>
        </w:tc>
      </w:tr>
      <w:tr w:rsidR="00C63995" w:rsidRPr="00C63995" w14:paraId="349D0317" w14:textId="77777777" w:rsidTr="00E92E76">
        <w:tc>
          <w:tcPr>
            <w:tcW w:w="823" w:type="pct"/>
          </w:tcPr>
          <w:p w14:paraId="13B0E7DB" w14:textId="77777777" w:rsidR="002C7E51" w:rsidRPr="00C63995" w:rsidRDefault="002C7E51" w:rsidP="007E778C">
            <w:pPr>
              <w:jc w:val="both"/>
              <w:rPr>
                <w:rFonts w:eastAsiaTheme="minorHAnsi"/>
                <w:lang w:eastAsia="en-US"/>
              </w:rPr>
            </w:pPr>
            <w:r w:rsidRPr="00C63995">
              <w:rPr>
                <w:rFonts w:eastAsiaTheme="minorHAnsi"/>
                <w:lang w:eastAsia="en-US"/>
              </w:rPr>
              <w:t>«Знание / Понимание»</w:t>
            </w:r>
          </w:p>
        </w:tc>
        <w:tc>
          <w:tcPr>
            <w:tcW w:w="349" w:type="pct"/>
          </w:tcPr>
          <w:p w14:paraId="04BB7A9A" w14:textId="77777777" w:rsidR="002C7E51" w:rsidRPr="00C63995" w:rsidRDefault="002C7E51" w:rsidP="007E778C">
            <w:pPr>
              <w:jc w:val="center"/>
              <w:rPr>
                <w:rFonts w:eastAsiaTheme="minorHAnsi"/>
                <w:lang w:eastAsia="en-US"/>
              </w:rPr>
            </w:pPr>
            <w:r w:rsidRPr="00C63995">
              <w:rPr>
                <w:rFonts w:eastAsiaTheme="minorHAnsi"/>
                <w:lang w:eastAsia="en-US"/>
              </w:rPr>
              <w:t>2</w:t>
            </w:r>
          </w:p>
        </w:tc>
        <w:tc>
          <w:tcPr>
            <w:tcW w:w="1995" w:type="pct"/>
          </w:tcPr>
          <w:p w14:paraId="275B28B5" w14:textId="0925E730" w:rsidR="002C7E51" w:rsidRPr="00C63995" w:rsidRDefault="002C7E51" w:rsidP="007E778C">
            <w:pPr>
              <w:jc w:val="both"/>
              <w:rPr>
                <w:rFonts w:eastAsiaTheme="minorHAnsi"/>
                <w:lang w:eastAsia="en-US"/>
              </w:rPr>
            </w:pPr>
            <w:r w:rsidRPr="00C63995">
              <w:rPr>
                <w:rFonts w:eastAsiaTheme="minorHAnsi"/>
                <w:lang w:eastAsia="en-US"/>
              </w:rPr>
              <w:t>Сравнивать значения разных долей производных величин в различных единицах измерения и оценивать: верным или неверным является неравенство</w:t>
            </w:r>
          </w:p>
        </w:tc>
        <w:tc>
          <w:tcPr>
            <w:tcW w:w="774" w:type="pct"/>
          </w:tcPr>
          <w:p w14:paraId="6F357B85" w14:textId="77777777" w:rsidR="002C7E51" w:rsidRPr="00C63995" w:rsidRDefault="002C7E51" w:rsidP="007E778C">
            <w:pPr>
              <w:jc w:val="center"/>
              <w:rPr>
                <w:rFonts w:eastAsiaTheme="minorHAnsi"/>
                <w:lang w:eastAsia="en-US"/>
              </w:rPr>
            </w:pPr>
            <w:r w:rsidRPr="00C63995">
              <w:rPr>
                <w:rFonts w:eastAsiaTheme="minorHAnsi"/>
                <w:lang w:eastAsia="en-US"/>
              </w:rPr>
              <w:t>Базовый</w:t>
            </w:r>
          </w:p>
        </w:tc>
        <w:tc>
          <w:tcPr>
            <w:tcW w:w="517" w:type="pct"/>
          </w:tcPr>
          <w:p w14:paraId="71D0A05D" w14:textId="164368C0" w:rsidR="002C7E51" w:rsidRPr="00C63995" w:rsidRDefault="002C7E51" w:rsidP="007E778C">
            <w:pPr>
              <w:jc w:val="center"/>
              <w:rPr>
                <w:rFonts w:eastAsiaTheme="minorHAnsi"/>
                <w:lang w:eastAsia="en-US"/>
              </w:rPr>
            </w:pPr>
            <w:r w:rsidRPr="00C63995">
              <w:rPr>
                <w:rFonts w:eastAsiaTheme="minorHAnsi"/>
                <w:lang w:eastAsia="en-US"/>
              </w:rPr>
              <w:t xml:space="preserve">80% </w:t>
            </w:r>
            <w:r w:rsidR="00E36D2E" w:rsidRPr="00C63995">
              <w:rPr>
                <w:rFonts w:eastAsiaTheme="minorHAnsi"/>
                <w:lang w:eastAsia="en-US"/>
              </w:rPr>
              <w:t>–</w:t>
            </w:r>
            <w:r w:rsidRPr="00C63995">
              <w:rPr>
                <w:rFonts w:eastAsiaTheme="minorHAnsi"/>
                <w:lang w:eastAsia="en-US"/>
              </w:rPr>
              <w:t xml:space="preserve"> 95%</w:t>
            </w:r>
          </w:p>
        </w:tc>
        <w:tc>
          <w:tcPr>
            <w:tcW w:w="542" w:type="pct"/>
          </w:tcPr>
          <w:p w14:paraId="6BA50425" w14:textId="77777777" w:rsidR="002C7E51" w:rsidRPr="00C63995" w:rsidRDefault="002C7E51" w:rsidP="007E778C">
            <w:pPr>
              <w:jc w:val="center"/>
              <w:rPr>
                <w:rFonts w:eastAsiaTheme="minorHAnsi"/>
                <w:lang w:eastAsia="en-US"/>
              </w:rPr>
            </w:pPr>
            <w:r w:rsidRPr="00C63995">
              <w:rPr>
                <w:rFonts w:eastAsiaTheme="minorHAnsi"/>
                <w:lang w:eastAsia="en-US"/>
              </w:rPr>
              <w:t>1</w:t>
            </w:r>
          </w:p>
        </w:tc>
      </w:tr>
      <w:tr w:rsidR="00C63995" w:rsidRPr="00C63995" w14:paraId="551AE38F" w14:textId="77777777" w:rsidTr="00E92E76">
        <w:tc>
          <w:tcPr>
            <w:tcW w:w="823" w:type="pct"/>
          </w:tcPr>
          <w:p w14:paraId="068C68BE" w14:textId="77777777" w:rsidR="002C7E51" w:rsidRPr="00C63995" w:rsidRDefault="002C7E51" w:rsidP="007E778C">
            <w:pPr>
              <w:jc w:val="both"/>
              <w:rPr>
                <w:rFonts w:eastAsiaTheme="minorHAnsi"/>
                <w:lang w:eastAsia="en-US"/>
              </w:rPr>
            </w:pPr>
            <w:r w:rsidRPr="00C63995">
              <w:rPr>
                <w:rFonts w:eastAsiaTheme="minorHAnsi"/>
                <w:lang w:eastAsia="en-US"/>
              </w:rPr>
              <w:t>«Знание / Понимание»</w:t>
            </w:r>
          </w:p>
        </w:tc>
        <w:tc>
          <w:tcPr>
            <w:tcW w:w="349" w:type="pct"/>
          </w:tcPr>
          <w:p w14:paraId="539AFD44" w14:textId="77777777" w:rsidR="002C7E51" w:rsidRPr="00C63995" w:rsidRDefault="002C7E51" w:rsidP="007E778C">
            <w:pPr>
              <w:jc w:val="center"/>
              <w:rPr>
                <w:rFonts w:eastAsiaTheme="minorHAnsi"/>
                <w:lang w:eastAsia="en-US"/>
              </w:rPr>
            </w:pPr>
            <w:r w:rsidRPr="00C63995">
              <w:rPr>
                <w:rFonts w:eastAsiaTheme="minorHAnsi"/>
                <w:lang w:eastAsia="en-US"/>
              </w:rPr>
              <w:t>3</w:t>
            </w:r>
          </w:p>
        </w:tc>
        <w:tc>
          <w:tcPr>
            <w:tcW w:w="1995" w:type="pct"/>
          </w:tcPr>
          <w:p w14:paraId="7BF2F50A" w14:textId="0E22C68D" w:rsidR="002C7E51" w:rsidRPr="00C63995" w:rsidRDefault="002C7E51" w:rsidP="007E778C">
            <w:pPr>
              <w:jc w:val="both"/>
              <w:rPr>
                <w:rFonts w:eastAsiaTheme="minorHAnsi"/>
                <w:lang w:eastAsia="en-US"/>
              </w:rPr>
            </w:pPr>
            <w:r w:rsidRPr="00C63995">
              <w:rPr>
                <w:rFonts w:eastAsiaTheme="minorHAnsi"/>
                <w:lang w:eastAsia="en-US"/>
              </w:rPr>
              <w:t>Находить числитель дроби, полученной приведением данной дроби к новому знаменателю; выполнять деление трехзначного числа, оканчивающегося нулём на двузначное число и умножение двузначного и однозначного чисел</w:t>
            </w:r>
          </w:p>
        </w:tc>
        <w:tc>
          <w:tcPr>
            <w:tcW w:w="774" w:type="pct"/>
          </w:tcPr>
          <w:p w14:paraId="32AF6A95" w14:textId="77777777" w:rsidR="002C7E51" w:rsidRPr="00C63995" w:rsidRDefault="002C7E51" w:rsidP="007E778C">
            <w:pPr>
              <w:jc w:val="center"/>
              <w:rPr>
                <w:rFonts w:eastAsiaTheme="minorHAnsi"/>
                <w:lang w:eastAsia="en-US"/>
              </w:rPr>
            </w:pPr>
            <w:r w:rsidRPr="00C63995">
              <w:rPr>
                <w:rFonts w:eastAsiaTheme="minorHAnsi"/>
                <w:lang w:eastAsia="en-US"/>
              </w:rPr>
              <w:t>Базовый</w:t>
            </w:r>
          </w:p>
        </w:tc>
        <w:tc>
          <w:tcPr>
            <w:tcW w:w="517" w:type="pct"/>
          </w:tcPr>
          <w:p w14:paraId="0E98A9D4" w14:textId="4367CFD3" w:rsidR="002C7E51" w:rsidRPr="00C63995" w:rsidRDefault="002C7E51" w:rsidP="007E778C">
            <w:pPr>
              <w:jc w:val="center"/>
              <w:rPr>
                <w:rFonts w:eastAsiaTheme="minorHAnsi"/>
                <w:lang w:eastAsia="en-US"/>
              </w:rPr>
            </w:pPr>
            <w:r w:rsidRPr="00C63995">
              <w:rPr>
                <w:rFonts w:eastAsiaTheme="minorHAnsi"/>
                <w:lang w:eastAsia="en-US"/>
              </w:rPr>
              <w:t xml:space="preserve">80% </w:t>
            </w:r>
            <w:r w:rsidR="00E36D2E" w:rsidRPr="00C63995">
              <w:rPr>
                <w:rFonts w:eastAsiaTheme="minorHAnsi"/>
                <w:lang w:eastAsia="en-US"/>
              </w:rPr>
              <w:t>–</w:t>
            </w:r>
            <w:r w:rsidRPr="00C63995">
              <w:rPr>
                <w:rFonts w:eastAsiaTheme="minorHAnsi"/>
                <w:lang w:eastAsia="en-US"/>
              </w:rPr>
              <w:t xml:space="preserve"> 95% </w:t>
            </w:r>
          </w:p>
        </w:tc>
        <w:tc>
          <w:tcPr>
            <w:tcW w:w="542" w:type="pct"/>
          </w:tcPr>
          <w:p w14:paraId="11B7D960" w14:textId="77777777" w:rsidR="002C7E51" w:rsidRPr="00C63995" w:rsidRDefault="002C7E51" w:rsidP="007E778C">
            <w:pPr>
              <w:jc w:val="center"/>
              <w:rPr>
                <w:rFonts w:eastAsiaTheme="minorHAnsi"/>
                <w:lang w:eastAsia="en-US"/>
              </w:rPr>
            </w:pPr>
            <w:r w:rsidRPr="00C63995">
              <w:rPr>
                <w:rFonts w:eastAsiaTheme="minorHAnsi"/>
                <w:lang w:eastAsia="en-US"/>
              </w:rPr>
              <w:t>1</w:t>
            </w:r>
          </w:p>
        </w:tc>
      </w:tr>
      <w:tr w:rsidR="00C63995" w:rsidRPr="00C63995" w14:paraId="7D195D0C" w14:textId="77777777" w:rsidTr="00E92E76">
        <w:tc>
          <w:tcPr>
            <w:tcW w:w="823" w:type="pct"/>
          </w:tcPr>
          <w:p w14:paraId="1543C3E9" w14:textId="2A41FB9B" w:rsidR="002C7E51" w:rsidRPr="00C63995" w:rsidRDefault="002C7E51" w:rsidP="007E778C">
            <w:pPr>
              <w:jc w:val="both"/>
              <w:rPr>
                <w:rFonts w:eastAsiaTheme="minorHAnsi"/>
                <w:lang w:eastAsia="en-US"/>
              </w:rPr>
            </w:pPr>
            <w:r w:rsidRPr="00C63995">
              <w:rPr>
                <w:rFonts w:eastAsiaTheme="minorHAnsi"/>
                <w:lang w:eastAsia="en-US"/>
              </w:rPr>
              <w:t>«Применение знаний, умений в стандартной ситуации»</w:t>
            </w:r>
          </w:p>
        </w:tc>
        <w:tc>
          <w:tcPr>
            <w:tcW w:w="349" w:type="pct"/>
          </w:tcPr>
          <w:p w14:paraId="63BF8F45" w14:textId="77777777" w:rsidR="002C7E51" w:rsidRPr="00C63995" w:rsidRDefault="002C7E51" w:rsidP="007E778C">
            <w:pPr>
              <w:jc w:val="center"/>
              <w:rPr>
                <w:rFonts w:eastAsiaTheme="minorHAnsi"/>
                <w:lang w:eastAsia="en-US"/>
              </w:rPr>
            </w:pPr>
            <w:r w:rsidRPr="00C63995">
              <w:rPr>
                <w:rFonts w:eastAsiaTheme="minorHAnsi"/>
                <w:lang w:eastAsia="en-US"/>
              </w:rPr>
              <w:t>4</w:t>
            </w:r>
          </w:p>
        </w:tc>
        <w:tc>
          <w:tcPr>
            <w:tcW w:w="1995" w:type="pct"/>
          </w:tcPr>
          <w:p w14:paraId="46E82ACC" w14:textId="6727C5D8" w:rsidR="002C7E51" w:rsidRPr="00C63995" w:rsidRDefault="002C7E51" w:rsidP="007E778C">
            <w:pPr>
              <w:jc w:val="both"/>
              <w:rPr>
                <w:rFonts w:eastAsiaTheme="minorHAnsi"/>
                <w:lang w:eastAsia="en-US"/>
              </w:rPr>
            </w:pPr>
            <w:r w:rsidRPr="00C63995">
              <w:rPr>
                <w:rFonts w:eastAsiaTheme="minorHAnsi"/>
                <w:lang w:eastAsia="en-US"/>
              </w:rPr>
              <w:t>Вычитать смешанные дроби с одинаковыми знаменателями, в условиях, когда дробная часть уменьшаемого меньше дробной части вычитаемого, представлять сумму натурального числа с обыкновенной дробью в виде смешанной дроби, вычитать трёхзначные числа без перехода через разрядную единицу, сокращать дробь, оценивать: верным или неверным является равенство</w:t>
            </w:r>
          </w:p>
        </w:tc>
        <w:tc>
          <w:tcPr>
            <w:tcW w:w="774" w:type="pct"/>
          </w:tcPr>
          <w:p w14:paraId="53BEC10E" w14:textId="77777777" w:rsidR="002C7E51" w:rsidRPr="00C63995" w:rsidRDefault="002C7E51" w:rsidP="007E778C">
            <w:pPr>
              <w:jc w:val="center"/>
              <w:rPr>
                <w:rFonts w:eastAsiaTheme="minorHAnsi"/>
                <w:lang w:eastAsia="en-US"/>
              </w:rPr>
            </w:pPr>
            <w:r w:rsidRPr="00C63995">
              <w:rPr>
                <w:rFonts w:eastAsiaTheme="minorHAnsi"/>
                <w:lang w:eastAsia="en-US"/>
              </w:rPr>
              <w:t>Базовый</w:t>
            </w:r>
          </w:p>
        </w:tc>
        <w:tc>
          <w:tcPr>
            <w:tcW w:w="517" w:type="pct"/>
          </w:tcPr>
          <w:p w14:paraId="580113F8" w14:textId="776C8FC4" w:rsidR="002C7E51" w:rsidRPr="00C63995" w:rsidRDefault="002C7E51" w:rsidP="007E778C">
            <w:pPr>
              <w:jc w:val="center"/>
              <w:rPr>
                <w:rFonts w:eastAsiaTheme="minorHAnsi"/>
                <w:lang w:eastAsia="en-US"/>
              </w:rPr>
            </w:pPr>
            <w:r w:rsidRPr="00C63995">
              <w:rPr>
                <w:rFonts w:eastAsiaTheme="minorHAnsi"/>
                <w:bCs/>
                <w:lang w:eastAsia="en-US"/>
              </w:rPr>
              <w:t>75%</w:t>
            </w:r>
            <w:r w:rsidR="00E36D2E" w:rsidRPr="00C63995">
              <w:rPr>
                <w:rFonts w:eastAsiaTheme="minorHAnsi"/>
                <w:bCs/>
                <w:lang w:eastAsia="en-US"/>
              </w:rPr>
              <w:t xml:space="preserve"> </w:t>
            </w:r>
            <w:r w:rsidR="00E36D2E" w:rsidRPr="00C63995">
              <w:rPr>
                <w:rFonts w:eastAsiaTheme="minorHAnsi"/>
                <w:lang w:eastAsia="en-US"/>
              </w:rPr>
              <w:t xml:space="preserve">– </w:t>
            </w:r>
            <w:r w:rsidRPr="00C63995">
              <w:rPr>
                <w:rFonts w:eastAsiaTheme="minorHAnsi"/>
                <w:bCs/>
                <w:lang w:eastAsia="en-US"/>
              </w:rPr>
              <w:t>90%</w:t>
            </w:r>
          </w:p>
        </w:tc>
        <w:tc>
          <w:tcPr>
            <w:tcW w:w="542" w:type="pct"/>
          </w:tcPr>
          <w:p w14:paraId="3C6801C9" w14:textId="77777777" w:rsidR="002C7E51" w:rsidRPr="00C63995" w:rsidRDefault="002C7E51" w:rsidP="007E778C">
            <w:pPr>
              <w:jc w:val="center"/>
              <w:rPr>
                <w:rFonts w:eastAsiaTheme="minorHAnsi"/>
                <w:lang w:eastAsia="en-US"/>
              </w:rPr>
            </w:pPr>
            <w:r w:rsidRPr="00C63995">
              <w:rPr>
                <w:rFonts w:eastAsiaTheme="minorHAnsi"/>
                <w:lang w:eastAsia="en-US"/>
              </w:rPr>
              <w:t>1</w:t>
            </w:r>
          </w:p>
        </w:tc>
      </w:tr>
      <w:tr w:rsidR="00C63995" w:rsidRPr="00C63995" w14:paraId="3E63F512" w14:textId="77777777" w:rsidTr="00E92E76">
        <w:tc>
          <w:tcPr>
            <w:tcW w:w="823" w:type="pct"/>
          </w:tcPr>
          <w:p w14:paraId="51139E2D" w14:textId="77777777" w:rsidR="002C7E51" w:rsidRPr="00C63995" w:rsidRDefault="002C7E51" w:rsidP="007E778C">
            <w:pPr>
              <w:jc w:val="both"/>
              <w:rPr>
                <w:rFonts w:eastAsiaTheme="minorHAnsi"/>
                <w:lang w:eastAsia="en-US"/>
              </w:rPr>
            </w:pPr>
            <w:r w:rsidRPr="00C63995">
              <w:rPr>
                <w:rFonts w:eastAsiaTheme="minorHAnsi"/>
                <w:lang w:eastAsia="en-US"/>
              </w:rPr>
              <w:t xml:space="preserve">«Применение знаний, умений в </w:t>
            </w:r>
            <w:r w:rsidRPr="00C63995">
              <w:rPr>
                <w:rFonts w:eastAsiaTheme="minorHAnsi"/>
                <w:lang w:eastAsia="en-US"/>
              </w:rPr>
              <w:lastRenderedPageBreak/>
              <w:t>стандартной ситуации»</w:t>
            </w:r>
          </w:p>
        </w:tc>
        <w:tc>
          <w:tcPr>
            <w:tcW w:w="349" w:type="pct"/>
          </w:tcPr>
          <w:p w14:paraId="78A8181C" w14:textId="77777777" w:rsidR="002C7E51" w:rsidRPr="00C63995" w:rsidRDefault="002C7E51" w:rsidP="007E778C">
            <w:pPr>
              <w:jc w:val="center"/>
              <w:rPr>
                <w:rFonts w:eastAsiaTheme="minorHAnsi"/>
                <w:lang w:eastAsia="en-US"/>
              </w:rPr>
            </w:pPr>
            <w:r w:rsidRPr="00C63995">
              <w:rPr>
                <w:rFonts w:eastAsiaTheme="minorHAnsi"/>
                <w:lang w:eastAsia="en-US"/>
              </w:rPr>
              <w:lastRenderedPageBreak/>
              <w:t>5</w:t>
            </w:r>
          </w:p>
        </w:tc>
        <w:tc>
          <w:tcPr>
            <w:tcW w:w="1995" w:type="pct"/>
          </w:tcPr>
          <w:p w14:paraId="63B1DC5C" w14:textId="7BDDD944" w:rsidR="002C7E51" w:rsidRPr="00C63995" w:rsidRDefault="002C7E51" w:rsidP="007E778C">
            <w:pPr>
              <w:jc w:val="both"/>
              <w:rPr>
                <w:rFonts w:eastAsiaTheme="minorHAnsi"/>
                <w:lang w:eastAsia="en-US"/>
              </w:rPr>
            </w:pPr>
            <w:r w:rsidRPr="00C63995">
              <w:rPr>
                <w:rFonts w:eastAsiaTheme="minorHAnsi"/>
                <w:lang w:eastAsia="en-US"/>
              </w:rPr>
              <w:t xml:space="preserve">По круговой диаграмме определять неизвестную долю (в процентах) по значениям </w:t>
            </w:r>
            <w:r w:rsidRPr="00C63995">
              <w:rPr>
                <w:rFonts w:eastAsiaTheme="minorHAnsi"/>
                <w:lang w:eastAsia="en-US"/>
              </w:rPr>
              <w:lastRenderedPageBreak/>
              <w:t>остальных долей; преобразовывать задачу к арифметической задаче на нахождение процентов от числа</w:t>
            </w:r>
          </w:p>
        </w:tc>
        <w:tc>
          <w:tcPr>
            <w:tcW w:w="774" w:type="pct"/>
          </w:tcPr>
          <w:p w14:paraId="395FAEBB" w14:textId="77777777" w:rsidR="002C7E51" w:rsidRPr="00C63995" w:rsidRDefault="002C7E51" w:rsidP="007E778C">
            <w:pPr>
              <w:jc w:val="center"/>
              <w:rPr>
                <w:rFonts w:eastAsiaTheme="minorHAnsi"/>
                <w:lang w:eastAsia="en-US"/>
              </w:rPr>
            </w:pPr>
            <w:r w:rsidRPr="00C63995">
              <w:rPr>
                <w:rFonts w:eastAsiaTheme="minorHAnsi"/>
                <w:lang w:eastAsia="en-US"/>
              </w:rPr>
              <w:lastRenderedPageBreak/>
              <w:t>Базовый</w:t>
            </w:r>
          </w:p>
        </w:tc>
        <w:tc>
          <w:tcPr>
            <w:tcW w:w="517" w:type="pct"/>
          </w:tcPr>
          <w:p w14:paraId="26BF18B2" w14:textId="5F2958E4" w:rsidR="002C7E51" w:rsidRPr="00C63995" w:rsidRDefault="002C7E51" w:rsidP="007E778C">
            <w:pPr>
              <w:jc w:val="center"/>
              <w:rPr>
                <w:rFonts w:eastAsiaTheme="minorHAnsi"/>
                <w:lang w:eastAsia="en-US"/>
              </w:rPr>
            </w:pPr>
            <w:r w:rsidRPr="00C63995">
              <w:rPr>
                <w:rFonts w:eastAsiaTheme="minorHAnsi"/>
                <w:bCs/>
                <w:lang w:eastAsia="en-US"/>
              </w:rPr>
              <w:t>75%</w:t>
            </w:r>
            <w:r w:rsidR="00E36D2E" w:rsidRPr="00C63995">
              <w:rPr>
                <w:rFonts w:eastAsiaTheme="minorHAnsi"/>
                <w:bCs/>
                <w:lang w:eastAsia="en-US"/>
              </w:rPr>
              <w:t xml:space="preserve"> </w:t>
            </w:r>
            <w:r w:rsidR="00E36D2E" w:rsidRPr="00C63995">
              <w:rPr>
                <w:rFonts w:eastAsiaTheme="minorHAnsi"/>
                <w:lang w:eastAsia="en-US"/>
              </w:rPr>
              <w:t xml:space="preserve">– </w:t>
            </w:r>
            <w:r w:rsidRPr="00C63995">
              <w:rPr>
                <w:rFonts w:eastAsiaTheme="minorHAnsi"/>
                <w:bCs/>
                <w:lang w:eastAsia="en-US"/>
              </w:rPr>
              <w:t>90%</w:t>
            </w:r>
          </w:p>
        </w:tc>
        <w:tc>
          <w:tcPr>
            <w:tcW w:w="542" w:type="pct"/>
          </w:tcPr>
          <w:p w14:paraId="0C233990" w14:textId="77777777" w:rsidR="002C7E51" w:rsidRPr="00C63995" w:rsidRDefault="002C7E51" w:rsidP="007E778C">
            <w:pPr>
              <w:jc w:val="center"/>
              <w:rPr>
                <w:rFonts w:eastAsiaTheme="minorHAnsi"/>
                <w:lang w:eastAsia="en-US"/>
              </w:rPr>
            </w:pPr>
            <w:r w:rsidRPr="00C63995">
              <w:rPr>
                <w:rFonts w:eastAsiaTheme="minorHAnsi"/>
                <w:lang w:eastAsia="en-US"/>
              </w:rPr>
              <w:t>1</w:t>
            </w:r>
          </w:p>
        </w:tc>
      </w:tr>
      <w:tr w:rsidR="00C63995" w:rsidRPr="00C63995" w14:paraId="5ED7ACE5" w14:textId="77777777" w:rsidTr="00E92E76">
        <w:trPr>
          <w:trHeight w:val="289"/>
        </w:trPr>
        <w:tc>
          <w:tcPr>
            <w:tcW w:w="823" w:type="pct"/>
          </w:tcPr>
          <w:p w14:paraId="1BBD9061" w14:textId="77777777" w:rsidR="002C7E51" w:rsidRPr="00C63995" w:rsidRDefault="002C7E51" w:rsidP="007E778C">
            <w:pPr>
              <w:jc w:val="both"/>
              <w:rPr>
                <w:rFonts w:eastAsiaTheme="minorHAnsi"/>
                <w:lang w:eastAsia="en-US"/>
              </w:rPr>
            </w:pPr>
            <w:r w:rsidRPr="00C63995">
              <w:rPr>
                <w:rFonts w:eastAsiaTheme="minorHAnsi"/>
                <w:lang w:eastAsia="en-US"/>
              </w:rPr>
              <w:lastRenderedPageBreak/>
              <w:t>«Алгоритм»</w:t>
            </w:r>
          </w:p>
        </w:tc>
        <w:tc>
          <w:tcPr>
            <w:tcW w:w="349" w:type="pct"/>
          </w:tcPr>
          <w:p w14:paraId="52588EBC" w14:textId="77777777" w:rsidR="002C7E51" w:rsidRPr="00C63995" w:rsidRDefault="002C7E51" w:rsidP="007E778C">
            <w:pPr>
              <w:jc w:val="center"/>
              <w:rPr>
                <w:rFonts w:eastAsiaTheme="minorHAnsi"/>
                <w:lang w:eastAsia="en-US"/>
              </w:rPr>
            </w:pPr>
            <w:r w:rsidRPr="00C63995">
              <w:rPr>
                <w:rFonts w:eastAsiaTheme="minorHAnsi"/>
                <w:lang w:eastAsia="en-US"/>
              </w:rPr>
              <w:t>6</w:t>
            </w:r>
          </w:p>
        </w:tc>
        <w:tc>
          <w:tcPr>
            <w:tcW w:w="1995" w:type="pct"/>
          </w:tcPr>
          <w:p w14:paraId="2A68B6AA" w14:textId="08E4F1D4" w:rsidR="002C7E51" w:rsidRPr="00C63995" w:rsidRDefault="002C7E51" w:rsidP="007E778C">
            <w:pPr>
              <w:rPr>
                <w:rFonts w:eastAsiaTheme="minorHAnsi"/>
                <w:lang w:eastAsia="en-US"/>
              </w:rPr>
            </w:pPr>
            <w:r w:rsidRPr="00C63995">
              <w:rPr>
                <w:rFonts w:eastAsiaTheme="minorHAnsi"/>
                <w:lang w:eastAsia="en-US"/>
              </w:rPr>
              <w:t>Возводить обыкновенную дробь в квадрат. Вычислять квадраты натуральных чисел от 1 до 12</w:t>
            </w:r>
          </w:p>
        </w:tc>
        <w:tc>
          <w:tcPr>
            <w:tcW w:w="774" w:type="pct"/>
          </w:tcPr>
          <w:p w14:paraId="0E344E9C" w14:textId="77777777" w:rsidR="002C7E51" w:rsidRPr="00C63995" w:rsidRDefault="002C7E51" w:rsidP="007E778C">
            <w:pPr>
              <w:jc w:val="center"/>
              <w:rPr>
                <w:rFonts w:eastAsiaTheme="minorHAnsi"/>
                <w:lang w:eastAsia="en-US"/>
              </w:rPr>
            </w:pPr>
            <w:r w:rsidRPr="00C63995">
              <w:rPr>
                <w:rFonts w:eastAsiaTheme="minorHAnsi"/>
                <w:lang w:eastAsia="en-US"/>
              </w:rPr>
              <w:t>Базовый</w:t>
            </w:r>
          </w:p>
        </w:tc>
        <w:tc>
          <w:tcPr>
            <w:tcW w:w="517" w:type="pct"/>
          </w:tcPr>
          <w:p w14:paraId="07B868A7" w14:textId="62C7C1A6" w:rsidR="002C7E51" w:rsidRPr="00C63995" w:rsidRDefault="002C7E51" w:rsidP="007E778C">
            <w:pPr>
              <w:jc w:val="center"/>
              <w:rPr>
                <w:rFonts w:eastAsiaTheme="minorHAnsi"/>
                <w:lang w:eastAsia="en-US"/>
              </w:rPr>
            </w:pPr>
            <w:r w:rsidRPr="00C63995">
              <w:rPr>
                <w:rFonts w:eastAsiaTheme="minorHAnsi"/>
                <w:lang w:eastAsia="en-US"/>
              </w:rPr>
              <w:t xml:space="preserve">80% </w:t>
            </w:r>
            <w:r w:rsidR="00E36D2E" w:rsidRPr="00C63995">
              <w:rPr>
                <w:rFonts w:eastAsiaTheme="minorHAnsi"/>
                <w:lang w:eastAsia="en-US"/>
              </w:rPr>
              <w:t>–</w:t>
            </w:r>
            <w:r w:rsidRPr="00C63995">
              <w:rPr>
                <w:rFonts w:eastAsiaTheme="minorHAnsi"/>
                <w:lang w:eastAsia="en-US"/>
              </w:rPr>
              <w:t xml:space="preserve"> 95%</w:t>
            </w:r>
          </w:p>
        </w:tc>
        <w:tc>
          <w:tcPr>
            <w:tcW w:w="542" w:type="pct"/>
          </w:tcPr>
          <w:p w14:paraId="48938810" w14:textId="77777777" w:rsidR="002C7E51" w:rsidRPr="00C63995" w:rsidRDefault="002C7E51" w:rsidP="007E778C">
            <w:pPr>
              <w:jc w:val="center"/>
              <w:rPr>
                <w:rFonts w:eastAsiaTheme="minorHAnsi"/>
                <w:lang w:eastAsia="en-US"/>
              </w:rPr>
            </w:pPr>
            <w:r w:rsidRPr="00C63995">
              <w:rPr>
                <w:rFonts w:eastAsiaTheme="minorHAnsi"/>
                <w:lang w:eastAsia="en-US"/>
              </w:rPr>
              <w:t>1</w:t>
            </w:r>
          </w:p>
        </w:tc>
      </w:tr>
      <w:tr w:rsidR="00C63995" w:rsidRPr="00C63995" w14:paraId="4726BFB9" w14:textId="77777777" w:rsidTr="00E92E76">
        <w:tc>
          <w:tcPr>
            <w:tcW w:w="823" w:type="pct"/>
          </w:tcPr>
          <w:p w14:paraId="1310BA4A" w14:textId="77777777" w:rsidR="002C7E51" w:rsidRPr="00C63995" w:rsidRDefault="002C7E51" w:rsidP="00E36D2E">
            <w:pPr>
              <w:jc w:val="both"/>
              <w:rPr>
                <w:rFonts w:eastAsiaTheme="minorHAnsi"/>
                <w:lang w:eastAsia="en-US"/>
              </w:rPr>
            </w:pPr>
            <w:r w:rsidRPr="00C63995">
              <w:rPr>
                <w:rFonts w:eastAsiaTheme="minorHAnsi"/>
                <w:lang w:eastAsia="en-US"/>
              </w:rPr>
              <w:t>«Применение знаний, умений в стандартной ситуации»</w:t>
            </w:r>
          </w:p>
        </w:tc>
        <w:tc>
          <w:tcPr>
            <w:tcW w:w="349" w:type="pct"/>
          </w:tcPr>
          <w:p w14:paraId="03C76E58" w14:textId="77777777" w:rsidR="002C7E51" w:rsidRPr="00C63995" w:rsidRDefault="002C7E51" w:rsidP="00E36D2E">
            <w:pPr>
              <w:ind w:left="57" w:right="57"/>
              <w:jc w:val="center"/>
              <w:rPr>
                <w:rFonts w:eastAsiaTheme="minorHAnsi"/>
                <w:lang w:eastAsia="en-US"/>
              </w:rPr>
            </w:pPr>
            <w:r w:rsidRPr="00C63995">
              <w:rPr>
                <w:rFonts w:eastAsiaTheme="minorHAnsi"/>
                <w:lang w:eastAsia="en-US"/>
              </w:rPr>
              <w:t>7</w:t>
            </w:r>
          </w:p>
        </w:tc>
        <w:tc>
          <w:tcPr>
            <w:tcW w:w="1995" w:type="pct"/>
          </w:tcPr>
          <w:p w14:paraId="14E0E80F" w14:textId="521E09B0" w:rsidR="002C7E51" w:rsidRPr="00C63995" w:rsidRDefault="002C7E51" w:rsidP="00E36D2E">
            <w:pPr>
              <w:jc w:val="both"/>
              <w:rPr>
                <w:rFonts w:eastAsiaTheme="minorHAnsi"/>
                <w:lang w:eastAsia="en-US"/>
              </w:rPr>
            </w:pPr>
            <w:r w:rsidRPr="00C63995">
              <w:rPr>
                <w:rFonts w:eastAsiaTheme="minorHAnsi"/>
                <w:lang w:eastAsia="en-US"/>
              </w:rPr>
              <w:t>Преобразовывать задачу на нахождение объёма прямоугольного параллелепипеда к задаче на нахождение произведения трёх обыкновенных дробей; умножать и сокращать дроби</w:t>
            </w:r>
          </w:p>
        </w:tc>
        <w:tc>
          <w:tcPr>
            <w:tcW w:w="774" w:type="pct"/>
          </w:tcPr>
          <w:p w14:paraId="133342DF" w14:textId="77777777" w:rsidR="002C7E51" w:rsidRPr="00C63995" w:rsidRDefault="002C7E51" w:rsidP="00E36D2E">
            <w:pPr>
              <w:jc w:val="center"/>
              <w:rPr>
                <w:rFonts w:eastAsiaTheme="minorHAnsi"/>
                <w:lang w:eastAsia="en-US"/>
              </w:rPr>
            </w:pPr>
            <w:r w:rsidRPr="00C63995">
              <w:rPr>
                <w:rFonts w:eastAsiaTheme="minorHAnsi"/>
                <w:lang w:eastAsia="en-US"/>
              </w:rPr>
              <w:t>Базовый</w:t>
            </w:r>
          </w:p>
        </w:tc>
        <w:tc>
          <w:tcPr>
            <w:tcW w:w="517" w:type="pct"/>
          </w:tcPr>
          <w:p w14:paraId="30991A10" w14:textId="1D93201E" w:rsidR="002C7E51" w:rsidRPr="00C63995" w:rsidRDefault="002C7E51" w:rsidP="00E36D2E">
            <w:pPr>
              <w:ind w:left="57" w:right="57"/>
              <w:jc w:val="center"/>
              <w:rPr>
                <w:rFonts w:eastAsiaTheme="minorHAnsi"/>
                <w:lang w:eastAsia="en-US"/>
              </w:rPr>
            </w:pPr>
            <w:r w:rsidRPr="00C63995">
              <w:rPr>
                <w:rFonts w:eastAsiaTheme="minorHAnsi"/>
                <w:bCs/>
                <w:lang w:eastAsia="en-US"/>
              </w:rPr>
              <w:t>75%</w:t>
            </w:r>
            <w:r w:rsidR="00E36D2E" w:rsidRPr="00C63995">
              <w:rPr>
                <w:rFonts w:eastAsiaTheme="minorHAnsi"/>
                <w:bCs/>
                <w:lang w:eastAsia="en-US"/>
              </w:rPr>
              <w:t xml:space="preserve"> </w:t>
            </w:r>
            <w:r w:rsidR="00E36D2E" w:rsidRPr="00C63995">
              <w:rPr>
                <w:rFonts w:eastAsiaTheme="minorHAnsi"/>
                <w:lang w:eastAsia="en-US"/>
              </w:rPr>
              <w:t>–</w:t>
            </w:r>
            <w:r w:rsidR="00E36D2E" w:rsidRPr="00C63995">
              <w:rPr>
                <w:rFonts w:eastAsiaTheme="minorHAnsi"/>
                <w:bCs/>
                <w:lang w:eastAsia="en-US"/>
              </w:rPr>
              <w:t xml:space="preserve"> </w:t>
            </w:r>
            <w:r w:rsidRPr="00C63995">
              <w:rPr>
                <w:rFonts w:eastAsiaTheme="minorHAnsi"/>
                <w:bCs/>
                <w:lang w:eastAsia="en-US"/>
              </w:rPr>
              <w:t>90%</w:t>
            </w:r>
          </w:p>
        </w:tc>
        <w:tc>
          <w:tcPr>
            <w:tcW w:w="542" w:type="pct"/>
          </w:tcPr>
          <w:p w14:paraId="7C89A25D" w14:textId="77777777" w:rsidR="002C7E51" w:rsidRPr="00C63995" w:rsidRDefault="002C7E51" w:rsidP="00E36D2E">
            <w:pPr>
              <w:ind w:left="57" w:right="57"/>
              <w:jc w:val="center"/>
              <w:rPr>
                <w:rFonts w:eastAsiaTheme="minorHAnsi"/>
                <w:lang w:eastAsia="en-US"/>
              </w:rPr>
            </w:pPr>
            <w:r w:rsidRPr="00C63995">
              <w:rPr>
                <w:rFonts w:eastAsiaTheme="minorHAnsi"/>
                <w:lang w:eastAsia="en-US"/>
              </w:rPr>
              <w:t>1</w:t>
            </w:r>
          </w:p>
        </w:tc>
      </w:tr>
      <w:tr w:rsidR="00C63995" w:rsidRPr="00C63995" w14:paraId="40BC2D11" w14:textId="77777777" w:rsidTr="00E92E76">
        <w:tc>
          <w:tcPr>
            <w:tcW w:w="823" w:type="pct"/>
          </w:tcPr>
          <w:p w14:paraId="3495F24D" w14:textId="77777777" w:rsidR="002C7E51" w:rsidRPr="00C63995" w:rsidRDefault="002C7E51" w:rsidP="00E36D2E">
            <w:pPr>
              <w:jc w:val="both"/>
              <w:rPr>
                <w:rFonts w:eastAsiaTheme="minorHAnsi"/>
                <w:lang w:eastAsia="en-US"/>
              </w:rPr>
            </w:pPr>
            <w:r w:rsidRPr="00C63995">
              <w:rPr>
                <w:rFonts w:eastAsiaTheme="minorHAnsi"/>
                <w:lang w:eastAsia="en-US"/>
              </w:rPr>
              <w:t>«Комбинированное применение знаний, умений»</w:t>
            </w:r>
          </w:p>
        </w:tc>
        <w:tc>
          <w:tcPr>
            <w:tcW w:w="349" w:type="pct"/>
          </w:tcPr>
          <w:p w14:paraId="777D427F" w14:textId="77777777" w:rsidR="002C7E51" w:rsidRPr="00C63995" w:rsidRDefault="002C7E51" w:rsidP="00E36D2E">
            <w:pPr>
              <w:ind w:left="57" w:right="57"/>
              <w:jc w:val="center"/>
              <w:rPr>
                <w:rFonts w:eastAsiaTheme="minorHAnsi"/>
                <w:lang w:eastAsia="en-US"/>
              </w:rPr>
            </w:pPr>
            <w:r w:rsidRPr="00C63995">
              <w:rPr>
                <w:rFonts w:eastAsiaTheme="minorHAnsi"/>
                <w:lang w:eastAsia="en-US"/>
              </w:rPr>
              <w:t>8</w:t>
            </w:r>
          </w:p>
        </w:tc>
        <w:tc>
          <w:tcPr>
            <w:tcW w:w="1995" w:type="pct"/>
          </w:tcPr>
          <w:p w14:paraId="1B6CE9C4" w14:textId="65667D33" w:rsidR="002C7E51" w:rsidRPr="00C63995" w:rsidRDefault="002C7E51" w:rsidP="00E36D2E">
            <w:pPr>
              <w:jc w:val="both"/>
              <w:rPr>
                <w:rFonts w:eastAsiaTheme="minorHAnsi"/>
                <w:lang w:eastAsia="en-US"/>
              </w:rPr>
            </w:pPr>
            <w:r w:rsidRPr="00C63995">
              <w:rPr>
                <w:rFonts w:eastAsiaTheme="minorHAnsi"/>
                <w:lang w:eastAsia="en-US"/>
              </w:rPr>
              <w:t>Решать простые текстовые задачи на деление смешанных чисел на обыкновенную дробь; сокращать дроби</w:t>
            </w:r>
          </w:p>
        </w:tc>
        <w:tc>
          <w:tcPr>
            <w:tcW w:w="774" w:type="pct"/>
          </w:tcPr>
          <w:p w14:paraId="3C50BFC6" w14:textId="77777777" w:rsidR="002C7E51" w:rsidRPr="00C63995" w:rsidRDefault="002C7E51" w:rsidP="00E36D2E">
            <w:pPr>
              <w:ind w:left="57" w:right="57"/>
              <w:jc w:val="center"/>
              <w:rPr>
                <w:rFonts w:eastAsiaTheme="minorHAnsi"/>
                <w:lang w:eastAsia="en-US"/>
              </w:rPr>
            </w:pPr>
            <w:r w:rsidRPr="00C63995">
              <w:rPr>
                <w:rFonts w:eastAsiaTheme="minorHAnsi"/>
                <w:lang w:eastAsia="en-US"/>
              </w:rPr>
              <w:t>Повышенный</w:t>
            </w:r>
          </w:p>
        </w:tc>
        <w:tc>
          <w:tcPr>
            <w:tcW w:w="517" w:type="pct"/>
          </w:tcPr>
          <w:p w14:paraId="3F56E6AF" w14:textId="1C8D8B8E" w:rsidR="002C7E51" w:rsidRPr="00C63995" w:rsidRDefault="002C7E51" w:rsidP="007E778C">
            <w:pPr>
              <w:jc w:val="center"/>
              <w:rPr>
                <w:rFonts w:eastAsiaTheme="minorHAnsi"/>
                <w:lang w:eastAsia="en-US"/>
              </w:rPr>
            </w:pPr>
            <w:r w:rsidRPr="00C63995">
              <w:rPr>
                <w:bCs/>
              </w:rPr>
              <w:t>50%</w:t>
            </w:r>
            <w:r w:rsidR="00E36D2E" w:rsidRPr="00C63995">
              <w:rPr>
                <w:bCs/>
              </w:rPr>
              <w:t xml:space="preserve"> </w:t>
            </w:r>
            <w:r w:rsidR="00E36D2E" w:rsidRPr="00C63995">
              <w:rPr>
                <w:rFonts w:eastAsiaTheme="minorHAnsi"/>
                <w:lang w:eastAsia="en-US"/>
              </w:rPr>
              <w:t>–</w:t>
            </w:r>
            <w:r w:rsidR="00E36D2E" w:rsidRPr="00C63995">
              <w:rPr>
                <w:bCs/>
              </w:rPr>
              <w:t xml:space="preserve"> </w:t>
            </w:r>
            <w:r w:rsidRPr="00C63995">
              <w:rPr>
                <w:bCs/>
              </w:rPr>
              <w:t>75%</w:t>
            </w:r>
          </w:p>
        </w:tc>
        <w:tc>
          <w:tcPr>
            <w:tcW w:w="542" w:type="pct"/>
          </w:tcPr>
          <w:p w14:paraId="03DC97E7" w14:textId="77777777" w:rsidR="002C7E51" w:rsidRPr="00C63995" w:rsidRDefault="002C7E51" w:rsidP="00E36D2E">
            <w:pPr>
              <w:ind w:left="57" w:right="57"/>
              <w:jc w:val="center"/>
              <w:rPr>
                <w:rFonts w:eastAsiaTheme="minorHAnsi"/>
                <w:lang w:eastAsia="en-US"/>
              </w:rPr>
            </w:pPr>
            <w:r w:rsidRPr="00C63995">
              <w:rPr>
                <w:rFonts w:eastAsiaTheme="minorHAnsi"/>
                <w:lang w:eastAsia="en-US"/>
              </w:rPr>
              <w:t>1</w:t>
            </w:r>
          </w:p>
        </w:tc>
      </w:tr>
      <w:tr w:rsidR="00C63995" w:rsidRPr="00C63995" w14:paraId="6F38FC1F" w14:textId="77777777" w:rsidTr="00E92E76">
        <w:tc>
          <w:tcPr>
            <w:tcW w:w="823" w:type="pct"/>
          </w:tcPr>
          <w:p w14:paraId="0E19CF34" w14:textId="77777777" w:rsidR="002C7E51" w:rsidRPr="00C63995" w:rsidRDefault="002C7E51" w:rsidP="00E36D2E">
            <w:pPr>
              <w:jc w:val="both"/>
              <w:rPr>
                <w:rFonts w:eastAsiaTheme="minorHAnsi"/>
                <w:lang w:eastAsia="en-US"/>
              </w:rPr>
            </w:pPr>
            <w:r w:rsidRPr="00C63995">
              <w:rPr>
                <w:rFonts w:eastAsiaTheme="minorHAnsi"/>
                <w:lang w:eastAsia="en-US"/>
              </w:rPr>
              <w:t>«Комбинированное применение знаний, умений»</w:t>
            </w:r>
          </w:p>
        </w:tc>
        <w:tc>
          <w:tcPr>
            <w:tcW w:w="349" w:type="pct"/>
          </w:tcPr>
          <w:p w14:paraId="0F2EB232" w14:textId="77777777" w:rsidR="002C7E51" w:rsidRPr="00C63995" w:rsidRDefault="002C7E51" w:rsidP="00E36D2E">
            <w:pPr>
              <w:ind w:left="57" w:right="57"/>
              <w:jc w:val="center"/>
              <w:rPr>
                <w:rFonts w:eastAsiaTheme="minorHAnsi"/>
                <w:lang w:eastAsia="en-US"/>
              </w:rPr>
            </w:pPr>
            <w:r w:rsidRPr="00C63995">
              <w:rPr>
                <w:rFonts w:eastAsiaTheme="minorHAnsi"/>
                <w:lang w:eastAsia="en-US"/>
              </w:rPr>
              <w:t>9</w:t>
            </w:r>
          </w:p>
        </w:tc>
        <w:tc>
          <w:tcPr>
            <w:tcW w:w="1995" w:type="pct"/>
          </w:tcPr>
          <w:p w14:paraId="0D76D367" w14:textId="27DE0CAF" w:rsidR="002C7E51" w:rsidRPr="00C63995" w:rsidRDefault="002C7E51" w:rsidP="00E36D2E">
            <w:pPr>
              <w:jc w:val="both"/>
              <w:rPr>
                <w:rFonts w:eastAsiaTheme="minorHAnsi"/>
                <w:i/>
                <w:lang w:eastAsia="en-US"/>
              </w:rPr>
            </w:pPr>
            <w:r w:rsidRPr="00C63995">
              <w:rPr>
                <w:rFonts w:eastAsiaTheme="minorHAnsi"/>
                <w:lang w:eastAsia="en-US"/>
              </w:rPr>
              <w:t>Применять распределительное свойство умножения относительно сложения к действиям над обыкновенными дробями; умножать натуральное число на обыкновенную дробь, сокращать дроби</w:t>
            </w:r>
          </w:p>
        </w:tc>
        <w:tc>
          <w:tcPr>
            <w:tcW w:w="774" w:type="pct"/>
          </w:tcPr>
          <w:p w14:paraId="2298C27A" w14:textId="77777777" w:rsidR="002C7E51" w:rsidRPr="00C63995" w:rsidRDefault="002C7E51" w:rsidP="00E36D2E">
            <w:pPr>
              <w:ind w:left="57" w:right="57"/>
              <w:jc w:val="center"/>
              <w:rPr>
                <w:rFonts w:eastAsiaTheme="minorHAnsi"/>
                <w:lang w:eastAsia="en-US"/>
              </w:rPr>
            </w:pPr>
            <w:r w:rsidRPr="00C63995">
              <w:rPr>
                <w:rFonts w:eastAsiaTheme="minorHAnsi"/>
                <w:lang w:eastAsia="en-US"/>
              </w:rPr>
              <w:t>Повышенный</w:t>
            </w:r>
          </w:p>
        </w:tc>
        <w:tc>
          <w:tcPr>
            <w:tcW w:w="517" w:type="pct"/>
          </w:tcPr>
          <w:p w14:paraId="42792F80" w14:textId="7D2F9A21" w:rsidR="002C7E51" w:rsidRPr="00C63995" w:rsidRDefault="002C7E51" w:rsidP="007E778C">
            <w:pPr>
              <w:jc w:val="center"/>
              <w:rPr>
                <w:rFonts w:eastAsiaTheme="minorHAnsi"/>
                <w:lang w:eastAsia="en-US"/>
              </w:rPr>
            </w:pPr>
            <w:r w:rsidRPr="00C63995">
              <w:rPr>
                <w:bCs/>
              </w:rPr>
              <w:t>50%</w:t>
            </w:r>
            <w:r w:rsidR="00E36D2E" w:rsidRPr="00C63995">
              <w:rPr>
                <w:bCs/>
              </w:rPr>
              <w:t xml:space="preserve"> </w:t>
            </w:r>
            <w:r w:rsidR="00E36D2E" w:rsidRPr="00C63995">
              <w:rPr>
                <w:rFonts w:eastAsiaTheme="minorHAnsi"/>
                <w:lang w:eastAsia="en-US"/>
              </w:rPr>
              <w:t>–</w:t>
            </w:r>
            <w:r w:rsidR="00E36D2E" w:rsidRPr="00C63995">
              <w:rPr>
                <w:bCs/>
              </w:rPr>
              <w:t xml:space="preserve"> </w:t>
            </w:r>
            <w:r w:rsidRPr="00C63995">
              <w:rPr>
                <w:bCs/>
              </w:rPr>
              <w:t>75%</w:t>
            </w:r>
          </w:p>
        </w:tc>
        <w:tc>
          <w:tcPr>
            <w:tcW w:w="542" w:type="pct"/>
          </w:tcPr>
          <w:p w14:paraId="3E201100" w14:textId="77777777" w:rsidR="002C7E51" w:rsidRPr="00C63995" w:rsidRDefault="002C7E51" w:rsidP="00E36D2E">
            <w:pPr>
              <w:ind w:left="57" w:right="57"/>
              <w:jc w:val="center"/>
              <w:rPr>
                <w:rFonts w:eastAsiaTheme="minorHAnsi"/>
                <w:lang w:eastAsia="en-US"/>
              </w:rPr>
            </w:pPr>
            <w:r w:rsidRPr="00C63995">
              <w:rPr>
                <w:rFonts w:eastAsiaTheme="minorHAnsi"/>
                <w:lang w:eastAsia="en-US"/>
              </w:rPr>
              <w:t>1</w:t>
            </w:r>
          </w:p>
        </w:tc>
      </w:tr>
      <w:tr w:rsidR="002C7E51" w:rsidRPr="00C63995" w14:paraId="40125268" w14:textId="77777777" w:rsidTr="00E92E76">
        <w:tc>
          <w:tcPr>
            <w:tcW w:w="823" w:type="pct"/>
          </w:tcPr>
          <w:p w14:paraId="782D2A45" w14:textId="77777777" w:rsidR="002C7E51" w:rsidRPr="00C63995" w:rsidRDefault="002C7E51" w:rsidP="00E36D2E">
            <w:pPr>
              <w:jc w:val="both"/>
              <w:rPr>
                <w:rFonts w:eastAsiaTheme="minorHAnsi"/>
                <w:lang w:eastAsia="en-US"/>
              </w:rPr>
            </w:pPr>
            <w:r w:rsidRPr="00C63995">
              <w:rPr>
                <w:rFonts w:eastAsiaTheme="minorHAnsi"/>
                <w:lang w:eastAsia="en-US"/>
              </w:rPr>
              <w:t>«Комбинированное применение знаний, умений»</w:t>
            </w:r>
          </w:p>
        </w:tc>
        <w:tc>
          <w:tcPr>
            <w:tcW w:w="349" w:type="pct"/>
          </w:tcPr>
          <w:p w14:paraId="77BB8064" w14:textId="77777777" w:rsidR="002C7E51" w:rsidRPr="00C63995" w:rsidRDefault="002C7E51" w:rsidP="00E36D2E">
            <w:pPr>
              <w:ind w:left="57" w:right="57"/>
              <w:jc w:val="center"/>
              <w:rPr>
                <w:rFonts w:eastAsiaTheme="minorHAnsi"/>
                <w:lang w:eastAsia="en-US"/>
              </w:rPr>
            </w:pPr>
            <w:r w:rsidRPr="00C63995">
              <w:rPr>
                <w:rFonts w:eastAsiaTheme="minorHAnsi"/>
                <w:lang w:eastAsia="en-US"/>
              </w:rPr>
              <w:t>10</w:t>
            </w:r>
          </w:p>
        </w:tc>
        <w:tc>
          <w:tcPr>
            <w:tcW w:w="1995" w:type="pct"/>
          </w:tcPr>
          <w:p w14:paraId="6F3968BF" w14:textId="0C99526B" w:rsidR="002C7E51" w:rsidRPr="00C63995" w:rsidRDefault="002C7E51" w:rsidP="00E36D2E">
            <w:pPr>
              <w:jc w:val="both"/>
              <w:rPr>
                <w:rFonts w:eastAsiaTheme="minorHAnsi"/>
                <w:lang w:eastAsia="en-US"/>
              </w:rPr>
            </w:pPr>
            <w:r w:rsidRPr="00C63995">
              <w:rPr>
                <w:rFonts w:eastAsiaTheme="minorHAnsi"/>
                <w:lang w:eastAsia="en-US"/>
              </w:rPr>
              <w:t>Находить длину отрезка по длине его части дважды; преобразовывать задание, сформулированное относительно геометрической величины к арифметической задаче на  двукратное нахождение целого по значению его части; делить натуральное число на обыкновенную дробь</w:t>
            </w:r>
          </w:p>
        </w:tc>
        <w:tc>
          <w:tcPr>
            <w:tcW w:w="774" w:type="pct"/>
          </w:tcPr>
          <w:p w14:paraId="0874614C" w14:textId="77777777" w:rsidR="002C7E51" w:rsidRPr="00C63995" w:rsidRDefault="002C7E51" w:rsidP="00E36D2E">
            <w:pPr>
              <w:ind w:left="57" w:right="57"/>
              <w:jc w:val="center"/>
              <w:rPr>
                <w:rFonts w:eastAsiaTheme="minorHAnsi"/>
                <w:lang w:eastAsia="en-US"/>
              </w:rPr>
            </w:pPr>
            <w:r w:rsidRPr="00C63995">
              <w:rPr>
                <w:rFonts w:eastAsiaTheme="minorHAnsi"/>
                <w:lang w:eastAsia="en-US"/>
              </w:rPr>
              <w:t>Повышенный</w:t>
            </w:r>
          </w:p>
        </w:tc>
        <w:tc>
          <w:tcPr>
            <w:tcW w:w="517" w:type="pct"/>
          </w:tcPr>
          <w:p w14:paraId="73C56876" w14:textId="70F5BA24" w:rsidR="002C7E51" w:rsidRPr="00C63995" w:rsidRDefault="002C7E51" w:rsidP="00E36D2E">
            <w:pPr>
              <w:ind w:left="57" w:right="57"/>
              <w:jc w:val="center"/>
              <w:rPr>
                <w:rFonts w:eastAsiaTheme="minorHAnsi"/>
                <w:lang w:eastAsia="en-US"/>
              </w:rPr>
            </w:pPr>
            <w:r w:rsidRPr="00C63995">
              <w:rPr>
                <w:rFonts w:eastAsiaTheme="minorHAnsi"/>
                <w:bCs/>
                <w:lang w:eastAsia="en-US"/>
              </w:rPr>
              <w:t>30%</w:t>
            </w:r>
            <w:r w:rsidR="00E36D2E" w:rsidRPr="00C63995">
              <w:rPr>
                <w:rFonts w:eastAsiaTheme="minorHAnsi"/>
                <w:bCs/>
                <w:lang w:eastAsia="en-US"/>
              </w:rPr>
              <w:t xml:space="preserve"> </w:t>
            </w:r>
            <w:r w:rsidR="00E36D2E" w:rsidRPr="00C63995">
              <w:rPr>
                <w:rFonts w:eastAsiaTheme="minorHAnsi"/>
                <w:lang w:eastAsia="en-US"/>
              </w:rPr>
              <w:t>–</w:t>
            </w:r>
            <w:r w:rsidR="00E36D2E" w:rsidRPr="00C63995">
              <w:rPr>
                <w:rFonts w:eastAsiaTheme="minorHAnsi"/>
                <w:bCs/>
                <w:lang w:eastAsia="en-US"/>
              </w:rPr>
              <w:t xml:space="preserve"> </w:t>
            </w:r>
            <w:r w:rsidRPr="00C63995">
              <w:rPr>
                <w:rFonts w:eastAsiaTheme="minorHAnsi"/>
                <w:bCs/>
                <w:lang w:eastAsia="en-US"/>
              </w:rPr>
              <w:t>60%</w:t>
            </w:r>
          </w:p>
        </w:tc>
        <w:tc>
          <w:tcPr>
            <w:tcW w:w="542" w:type="pct"/>
          </w:tcPr>
          <w:p w14:paraId="77457E7C" w14:textId="77777777" w:rsidR="002C7E51" w:rsidRPr="00C63995" w:rsidRDefault="002C7E51" w:rsidP="00E36D2E">
            <w:pPr>
              <w:ind w:left="57" w:right="57"/>
              <w:jc w:val="center"/>
              <w:rPr>
                <w:rFonts w:eastAsiaTheme="minorHAnsi"/>
                <w:lang w:eastAsia="en-US"/>
              </w:rPr>
            </w:pPr>
            <w:r w:rsidRPr="00C63995">
              <w:rPr>
                <w:rFonts w:eastAsiaTheme="minorHAnsi"/>
                <w:lang w:eastAsia="en-US"/>
              </w:rPr>
              <w:t>1</w:t>
            </w:r>
          </w:p>
        </w:tc>
      </w:tr>
    </w:tbl>
    <w:p w14:paraId="19F04743" w14:textId="77777777" w:rsidR="002C7E51" w:rsidRPr="007E778C" w:rsidRDefault="002C7E51" w:rsidP="002C7E51">
      <w:pPr>
        <w:ind w:firstLine="360"/>
        <w:jc w:val="both"/>
        <w:rPr>
          <w:rFonts w:eastAsiaTheme="minorHAnsi"/>
          <w:sz w:val="28"/>
          <w:szCs w:val="28"/>
          <w:highlight w:val="yellow"/>
          <w:lang w:eastAsia="en-US"/>
        </w:rPr>
      </w:pPr>
    </w:p>
    <w:p w14:paraId="739496C3" w14:textId="77777777" w:rsidR="007E778C" w:rsidRPr="007E778C" w:rsidRDefault="007E778C" w:rsidP="005948C1">
      <w:pPr>
        <w:pStyle w:val="af0"/>
        <w:numPr>
          <w:ilvl w:val="0"/>
          <w:numId w:val="103"/>
        </w:numPr>
        <w:tabs>
          <w:tab w:val="left" w:pos="1134"/>
        </w:tabs>
        <w:ind w:left="0" w:firstLine="709"/>
        <w:jc w:val="both"/>
        <w:rPr>
          <w:b/>
          <w:sz w:val="28"/>
          <w:szCs w:val="28"/>
        </w:rPr>
      </w:pPr>
      <w:r w:rsidRPr="007E778C">
        <w:rPr>
          <w:b/>
          <w:sz w:val="28"/>
          <w:szCs w:val="28"/>
        </w:rPr>
        <w:t xml:space="preserve">Критерии оценивания состязания «СчитариУм» </w:t>
      </w:r>
    </w:p>
    <w:p w14:paraId="0CAC75D1" w14:textId="0147C1F9" w:rsidR="002C7E51" w:rsidRPr="00C63995" w:rsidRDefault="002C7E51" w:rsidP="005948C1">
      <w:pPr>
        <w:tabs>
          <w:tab w:val="left" w:pos="1134"/>
        </w:tabs>
        <w:ind w:firstLine="709"/>
        <w:jc w:val="both"/>
        <w:rPr>
          <w:rFonts w:eastAsiaTheme="minorHAnsi"/>
          <w:szCs w:val="22"/>
          <w:lang w:eastAsia="en-US"/>
        </w:rPr>
      </w:pPr>
      <w:r w:rsidRPr="00C63995">
        <w:rPr>
          <w:rFonts w:eastAsiaTheme="minorHAnsi"/>
          <w:sz w:val="28"/>
          <w:szCs w:val="28"/>
          <w:lang w:eastAsia="en-US"/>
        </w:rPr>
        <w:t xml:space="preserve">За каждый верно названный ответ начисляется </w:t>
      </w:r>
      <w:r w:rsidRPr="00C63995">
        <w:rPr>
          <w:rFonts w:eastAsiaTheme="minorHAnsi"/>
          <w:b/>
          <w:sz w:val="28"/>
          <w:szCs w:val="28"/>
          <w:lang w:eastAsia="en-US"/>
        </w:rPr>
        <w:t>1 балл</w:t>
      </w:r>
      <w:r w:rsidRPr="00C63995">
        <w:rPr>
          <w:rFonts w:eastAsiaTheme="minorHAnsi"/>
          <w:sz w:val="28"/>
          <w:szCs w:val="28"/>
          <w:lang w:eastAsia="en-US"/>
        </w:rPr>
        <w:t xml:space="preserve">, за каждый неверно названный ответ – </w:t>
      </w:r>
      <w:r w:rsidRPr="00C63995">
        <w:rPr>
          <w:rFonts w:eastAsiaTheme="minorHAnsi"/>
          <w:b/>
          <w:sz w:val="28"/>
          <w:szCs w:val="28"/>
          <w:lang w:eastAsia="en-US"/>
        </w:rPr>
        <w:t>0 баллов</w:t>
      </w:r>
      <w:r w:rsidRPr="00C63995">
        <w:rPr>
          <w:rFonts w:eastAsiaTheme="minorHAnsi"/>
          <w:sz w:val="28"/>
          <w:szCs w:val="28"/>
          <w:lang w:eastAsia="en-US"/>
        </w:rPr>
        <w:t>. Максимальное количество баллов</w:t>
      </w:r>
      <w:r w:rsidR="00E36D2E" w:rsidRPr="00C63995">
        <w:rPr>
          <w:rFonts w:eastAsiaTheme="minorHAnsi"/>
          <w:sz w:val="28"/>
          <w:szCs w:val="28"/>
          <w:lang w:eastAsia="en-US"/>
        </w:rPr>
        <w:t xml:space="preserve"> </w:t>
      </w:r>
      <w:r w:rsidR="00E36D2E" w:rsidRPr="00C63995">
        <w:rPr>
          <w:rFonts w:eastAsiaTheme="minorHAnsi"/>
          <w:lang w:eastAsia="en-US"/>
        </w:rPr>
        <w:t>–</w:t>
      </w:r>
      <w:r w:rsidRPr="00C63995">
        <w:rPr>
          <w:rFonts w:eastAsiaTheme="minorHAnsi"/>
          <w:sz w:val="28"/>
          <w:szCs w:val="28"/>
          <w:lang w:eastAsia="en-US"/>
        </w:rPr>
        <w:t xml:space="preserve"> </w:t>
      </w:r>
      <w:r w:rsidRPr="00C63995">
        <w:rPr>
          <w:rFonts w:eastAsiaTheme="minorHAnsi"/>
          <w:b/>
          <w:sz w:val="28"/>
          <w:szCs w:val="28"/>
          <w:lang w:eastAsia="en-US"/>
        </w:rPr>
        <w:t>10</w:t>
      </w:r>
      <w:r w:rsidRPr="00C63995">
        <w:rPr>
          <w:rFonts w:eastAsiaTheme="minorHAnsi"/>
          <w:sz w:val="28"/>
          <w:szCs w:val="28"/>
          <w:lang w:eastAsia="en-US"/>
        </w:rPr>
        <w:t>.</w:t>
      </w:r>
    </w:p>
    <w:p w14:paraId="4CF049F7" w14:textId="77777777" w:rsidR="007E778C" w:rsidRPr="007E778C" w:rsidRDefault="007E778C" w:rsidP="005948C1">
      <w:pPr>
        <w:tabs>
          <w:tab w:val="left" w:pos="1134"/>
        </w:tabs>
        <w:ind w:firstLine="709"/>
        <w:jc w:val="both"/>
        <w:rPr>
          <w:rFonts w:eastAsiaTheme="minorHAnsi"/>
          <w:sz w:val="28"/>
          <w:szCs w:val="28"/>
          <w:lang w:eastAsia="en-US"/>
        </w:rPr>
      </w:pPr>
    </w:p>
    <w:p w14:paraId="165B6FAB" w14:textId="43B51006" w:rsidR="002C7E51" w:rsidRPr="007E778C" w:rsidRDefault="007E778C" w:rsidP="005948C1">
      <w:pPr>
        <w:pStyle w:val="af0"/>
        <w:numPr>
          <w:ilvl w:val="0"/>
          <w:numId w:val="103"/>
        </w:numPr>
        <w:tabs>
          <w:tab w:val="left" w:pos="1134"/>
        </w:tabs>
        <w:ind w:left="0" w:firstLine="709"/>
        <w:jc w:val="both"/>
        <w:rPr>
          <w:b/>
          <w:sz w:val="28"/>
          <w:szCs w:val="28"/>
        </w:rPr>
      </w:pPr>
      <w:r w:rsidRPr="007E778C">
        <w:rPr>
          <w:b/>
          <w:sz w:val="28"/>
          <w:szCs w:val="28"/>
        </w:rPr>
        <w:t xml:space="preserve">Анализ результатов выполнения заданий (в количественном и качественном разрезе) </w:t>
      </w:r>
    </w:p>
    <w:p w14:paraId="0DA3248C" w14:textId="4166E070" w:rsidR="007E778C" w:rsidRPr="007E778C" w:rsidRDefault="007E778C" w:rsidP="005948C1">
      <w:pPr>
        <w:tabs>
          <w:tab w:val="left" w:pos="1134"/>
        </w:tabs>
        <w:ind w:firstLine="709"/>
        <w:jc w:val="both"/>
        <w:rPr>
          <w:rFonts w:eastAsiaTheme="minorHAnsi"/>
          <w:sz w:val="28"/>
          <w:szCs w:val="28"/>
          <w:lang w:eastAsia="en-US"/>
        </w:rPr>
      </w:pPr>
      <w:r w:rsidRPr="007E778C">
        <w:rPr>
          <w:rFonts w:eastAsiaTheme="minorHAnsi"/>
          <w:sz w:val="28"/>
          <w:szCs w:val="28"/>
          <w:lang w:eastAsia="en-US"/>
        </w:rPr>
        <w:t>Общее число участников состязания – 1</w:t>
      </w:r>
      <w:r w:rsidR="00D7437E">
        <w:rPr>
          <w:rFonts w:eastAsiaTheme="minorHAnsi"/>
          <w:sz w:val="28"/>
          <w:szCs w:val="28"/>
          <w:lang w:eastAsia="en-US"/>
        </w:rPr>
        <w:t>5</w:t>
      </w:r>
      <w:r w:rsidRPr="007E778C">
        <w:rPr>
          <w:rFonts w:eastAsiaTheme="minorHAnsi"/>
          <w:sz w:val="28"/>
          <w:szCs w:val="28"/>
          <w:lang w:eastAsia="en-US"/>
        </w:rPr>
        <w:t xml:space="preserve"> человек (100 %).</w:t>
      </w:r>
    </w:p>
    <w:p w14:paraId="46BDBF7D" w14:textId="1209187A" w:rsidR="007E778C" w:rsidRPr="007E778C" w:rsidRDefault="007E778C" w:rsidP="005948C1">
      <w:pPr>
        <w:tabs>
          <w:tab w:val="left" w:pos="1134"/>
        </w:tabs>
        <w:ind w:firstLine="709"/>
        <w:jc w:val="both"/>
        <w:rPr>
          <w:rFonts w:eastAsiaTheme="minorHAnsi"/>
          <w:sz w:val="28"/>
          <w:szCs w:val="28"/>
          <w:lang w:eastAsia="en-US"/>
        </w:rPr>
      </w:pPr>
      <w:r w:rsidRPr="007E778C">
        <w:rPr>
          <w:rFonts w:eastAsiaTheme="minorHAnsi"/>
          <w:sz w:val="28"/>
          <w:szCs w:val="28"/>
          <w:lang w:eastAsia="en-US"/>
        </w:rPr>
        <w:t xml:space="preserve">Число участников, набравших максимальное количество баллов (10) – </w:t>
      </w:r>
      <w:r w:rsidR="00D7437E">
        <w:rPr>
          <w:rFonts w:eastAsiaTheme="minorHAnsi"/>
          <w:sz w:val="28"/>
          <w:szCs w:val="28"/>
          <w:lang w:eastAsia="en-US"/>
        </w:rPr>
        <w:t>3</w:t>
      </w:r>
      <w:r w:rsidRPr="007E778C">
        <w:rPr>
          <w:rFonts w:eastAsiaTheme="minorHAnsi"/>
          <w:sz w:val="28"/>
          <w:szCs w:val="28"/>
          <w:lang w:eastAsia="en-US"/>
        </w:rPr>
        <w:t xml:space="preserve"> чел. (</w:t>
      </w:r>
      <w:r w:rsidR="00D7437E">
        <w:rPr>
          <w:rFonts w:eastAsiaTheme="minorHAnsi"/>
          <w:sz w:val="28"/>
          <w:szCs w:val="28"/>
          <w:lang w:eastAsia="en-US"/>
        </w:rPr>
        <w:t>20</w:t>
      </w:r>
      <w:r w:rsidRPr="007E778C">
        <w:rPr>
          <w:rFonts w:eastAsiaTheme="minorHAnsi"/>
          <w:sz w:val="28"/>
          <w:szCs w:val="28"/>
          <w:lang w:eastAsia="en-US"/>
        </w:rPr>
        <w:t xml:space="preserve"> %). </w:t>
      </w:r>
    </w:p>
    <w:p w14:paraId="4701E88D" w14:textId="112B9740" w:rsidR="007E778C" w:rsidRPr="007E778C" w:rsidRDefault="007E778C" w:rsidP="005948C1">
      <w:pPr>
        <w:tabs>
          <w:tab w:val="left" w:pos="1134"/>
        </w:tabs>
        <w:ind w:firstLine="709"/>
        <w:jc w:val="both"/>
        <w:rPr>
          <w:rFonts w:eastAsiaTheme="minorHAnsi"/>
          <w:sz w:val="28"/>
          <w:szCs w:val="28"/>
          <w:lang w:eastAsia="en-US"/>
        </w:rPr>
      </w:pPr>
      <w:r w:rsidRPr="007E778C">
        <w:rPr>
          <w:rFonts w:eastAsiaTheme="minorHAnsi"/>
          <w:sz w:val="28"/>
          <w:szCs w:val="28"/>
          <w:lang w:eastAsia="en-US"/>
        </w:rPr>
        <w:t>Число участников, набравших наименьшее количество баллов (</w:t>
      </w:r>
      <w:r w:rsidR="00D7437E">
        <w:rPr>
          <w:rFonts w:eastAsiaTheme="minorHAnsi"/>
          <w:sz w:val="28"/>
          <w:szCs w:val="28"/>
          <w:lang w:eastAsia="en-US"/>
        </w:rPr>
        <w:t>3</w:t>
      </w:r>
      <w:r w:rsidRPr="007E778C">
        <w:rPr>
          <w:rFonts w:eastAsiaTheme="minorHAnsi"/>
          <w:sz w:val="28"/>
          <w:szCs w:val="28"/>
          <w:lang w:eastAsia="en-US"/>
        </w:rPr>
        <w:t xml:space="preserve">) – </w:t>
      </w:r>
      <w:r w:rsidR="00D7437E">
        <w:rPr>
          <w:rFonts w:eastAsiaTheme="minorHAnsi"/>
          <w:sz w:val="28"/>
          <w:szCs w:val="28"/>
          <w:lang w:eastAsia="en-US"/>
        </w:rPr>
        <w:br/>
        <w:t>1</w:t>
      </w:r>
      <w:r w:rsidRPr="007E778C">
        <w:rPr>
          <w:rFonts w:eastAsiaTheme="minorHAnsi"/>
          <w:sz w:val="28"/>
          <w:szCs w:val="28"/>
          <w:lang w:eastAsia="en-US"/>
        </w:rPr>
        <w:t xml:space="preserve"> чел. (</w:t>
      </w:r>
      <w:r w:rsidR="00D7437E">
        <w:rPr>
          <w:rFonts w:eastAsiaTheme="minorHAnsi"/>
          <w:sz w:val="28"/>
          <w:szCs w:val="28"/>
          <w:lang w:eastAsia="en-US"/>
        </w:rPr>
        <w:t>7</w:t>
      </w:r>
      <w:r w:rsidRPr="007E778C">
        <w:rPr>
          <w:rFonts w:eastAsiaTheme="minorHAnsi"/>
          <w:sz w:val="28"/>
          <w:szCs w:val="28"/>
          <w:lang w:eastAsia="en-US"/>
        </w:rPr>
        <w:t xml:space="preserve"> %).</w:t>
      </w:r>
    </w:p>
    <w:p w14:paraId="445378C2" w14:textId="48D44287" w:rsidR="007E778C" w:rsidRPr="007E778C" w:rsidRDefault="007E778C" w:rsidP="005948C1">
      <w:pPr>
        <w:tabs>
          <w:tab w:val="left" w:pos="1134"/>
        </w:tabs>
        <w:ind w:firstLine="709"/>
        <w:jc w:val="both"/>
        <w:rPr>
          <w:rFonts w:eastAsiaTheme="minorHAnsi"/>
          <w:sz w:val="28"/>
          <w:szCs w:val="28"/>
          <w:lang w:eastAsia="en-US"/>
        </w:rPr>
      </w:pPr>
      <w:r w:rsidRPr="007E778C">
        <w:rPr>
          <w:rFonts w:eastAsiaTheme="minorHAnsi"/>
          <w:sz w:val="28"/>
          <w:szCs w:val="28"/>
          <w:lang w:eastAsia="en-US"/>
        </w:rPr>
        <w:lastRenderedPageBreak/>
        <w:t xml:space="preserve">Число участников, набравших минимальное количество баллов </w:t>
      </w:r>
      <w:r w:rsidR="00D7437E">
        <w:rPr>
          <w:rFonts w:eastAsiaTheme="minorHAnsi"/>
          <w:sz w:val="28"/>
          <w:szCs w:val="28"/>
          <w:lang w:eastAsia="en-US"/>
        </w:rPr>
        <w:t xml:space="preserve">(0) – </w:t>
      </w:r>
      <w:r w:rsidR="00D7437E">
        <w:rPr>
          <w:rFonts w:eastAsiaTheme="minorHAnsi"/>
          <w:sz w:val="28"/>
          <w:szCs w:val="28"/>
          <w:lang w:eastAsia="en-US"/>
        </w:rPr>
        <w:br/>
      </w:r>
      <w:r w:rsidRPr="007E778C">
        <w:rPr>
          <w:rFonts w:eastAsiaTheme="minorHAnsi"/>
          <w:sz w:val="28"/>
          <w:szCs w:val="28"/>
          <w:lang w:eastAsia="en-US"/>
        </w:rPr>
        <w:t>0 чел. (0 %).</w:t>
      </w:r>
    </w:p>
    <w:p w14:paraId="514C8211" w14:textId="0E34BACC" w:rsidR="007E778C" w:rsidRPr="007E778C" w:rsidRDefault="007E778C" w:rsidP="005948C1">
      <w:pPr>
        <w:tabs>
          <w:tab w:val="left" w:pos="1134"/>
        </w:tabs>
        <w:ind w:firstLine="709"/>
        <w:jc w:val="both"/>
        <w:rPr>
          <w:rFonts w:eastAsiaTheme="minorHAnsi"/>
          <w:sz w:val="28"/>
          <w:szCs w:val="28"/>
          <w:lang w:eastAsia="en-US"/>
        </w:rPr>
      </w:pPr>
      <w:r w:rsidRPr="007E778C">
        <w:rPr>
          <w:rFonts w:eastAsiaTheme="minorHAnsi"/>
          <w:sz w:val="28"/>
          <w:szCs w:val="28"/>
          <w:lang w:eastAsia="en-US"/>
        </w:rPr>
        <w:t>Средний балл – 7</w:t>
      </w:r>
      <w:r w:rsidR="00D7437E">
        <w:rPr>
          <w:rFonts w:eastAsiaTheme="minorHAnsi"/>
          <w:sz w:val="28"/>
          <w:szCs w:val="28"/>
          <w:lang w:eastAsia="en-US"/>
        </w:rPr>
        <w:t>,7</w:t>
      </w:r>
      <w:r w:rsidRPr="007E778C">
        <w:rPr>
          <w:rFonts w:eastAsiaTheme="minorHAnsi"/>
          <w:sz w:val="28"/>
          <w:szCs w:val="28"/>
          <w:lang w:eastAsia="en-US"/>
        </w:rPr>
        <w:t>.</w:t>
      </w:r>
    </w:p>
    <w:p w14:paraId="0497ED4E" w14:textId="77777777" w:rsidR="00317DCA" w:rsidRDefault="00317DCA" w:rsidP="007E778C">
      <w:pPr>
        <w:shd w:val="clear" w:color="auto" w:fill="FFFFFF"/>
        <w:ind w:firstLine="568"/>
        <w:jc w:val="center"/>
        <w:rPr>
          <w:b/>
          <w:sz w:val="28"/>
          <w:szCs w:val="28"/>
        </w:rPr>
      </w:pPr>
    </w:p>
    <w:p w14:paraId="09C6D4C1" w14:textId="77777777" w:rsidR="007E778C" w:rsidRDefault="007E778C" w:rsidP="007E778C">
      <w:pPr>
        <w:shd w:val="clear" w:color="auto" w:fill="FFFFFF"/>
        <w:ind w:firstLine="568"/>
        <w:jc w:val="center"/>
        <w:rPr>
          <w:b/>
          <w:sz w:val="28"/>
          <w:szCs w:val="28"/>
        </w:rPr>
      </w:pPr>
      <w:r>
        <w:rPr>
          <w:b/>
          <w:sz w:val="28"/>
          <w:szCs w:val="28"/>
        </w:rPr>
        <w:t>Анализ выполнения заданий</w:t>
      </w:r>
    </w:p>
    <w:p w14:paraId="1B59E335" w14:textId="3C4495FC" w:rsidR="008074BA" w:rsidRDefault="002C7E51" w:rsidP="005948C1">
      <w:pPr>
        <w:spacing w:after="200" w:line="276" w:lineRule="auto"/>
        <w:ind w:firstLine="709"/>
        <w:jc w:val="both"/>
        <w:rPr>
          <w:rFonts w:eastAsiaTheme="minorHAnsi"/>
          <w:sz w:val="28"/>
          <w:szCs w:val="28"/>
          <w:lang w:eastAsia="en-US"/>
        </w:rPr>
      </w:pPr>
      <w:r w:rsidRPr="00C63995">
        <w:rPr>
          <w:rFonts w:eastAsiaTheme="minorHAnsi"/>
          <w:sz w:val="28"/>
          <w:szCs w:val="28"/>
          <w:lang w:eastAsia="en-US"/>
        </w:rPr>
        <w:t>Результаты оценивания участников состязания «СчитариУм» представлены в таблице (таблица 3).</w:t>
      </w:r>
      <w:r w:rsidR="008074BA" w:rsidRPr="008074BA">
        <w:rPr>
          <w:rFonts w:eastAsiaTheme="minorHAnsi"/>
          <w:sz w:val="28"/>
          <w:szCs w:val="28"/>
          <w:lang w:eastAsia="en-US"/>
        </w:rPr>
        <w:t xml:space="preserve"> </w:t>
      </w:r>
    </w:p>
    <w:p w14:paraId="077574E3" w14:textId="2BDCB32D" w:rsidR="002C7E51" w:rsidRPr="00C63995" w:rsidRDefault="002C7E51" w:rsidP="002C7E51">
      <w:pPr>
        <w:jc w:val="right"/>
        <w:rPr>
          <w:rFonts w:eastAsiaTheme="minorHAnsi"/>
          <w:sz w:val="28"/>
          <w:szCs w:val="28"/>
          <w:lang w:eastAsia="en-US"/>
        </w:rPr>
      </w:pPr>
      <w:r w:rsidRPr="00C63995">
        <w:rPr>
          <w:rFonts w:eastAsiaTheme="minorHAnsi"/>
          <w:sz w:val="28"/>
          <w:szCs w:val="28"/>
          <w:lang w:eastAsia="en-US"/>
        </w:rPr>
        <w:t xml:space="preserve">Таблица 3 </w:t>
      </w:r>
    </w:p>
    <w:p w14:paraId="4011E874" w14:textId="77777777" w:rsidR="002C7E51" w:rsidRDefault="002C7E51" w:rsidP="002C7E51">
      <w:pPr>
        <w:jc w:val="center"/>
        <w:rPr>
          <w:rFonts w:eastAsiaTheme="minorHAnsi"/>
          <w:b/>
          <w:sz w:val="28"/>
          <w:szCs w:val="28"/>
          <w:lang w:eastAsia="en-US"/>
        </w:rPr>
      </w:pPr>
      <w:r w:rsidRPr="00C63995">
        <w:rPr>
          <w:rFonts w:eastAsiaTheme="minorHAnsi"/>
          <w:b/>
          <w:sz w:val="28"/>
          <w:szCs w:val="28"/>
          <w:lang w:eastAsia="en-US"/>
        </w:rPr>
        <w:t>Результаты оценки состязания «СчитариУм»</w:t>
      </w:r>
    </w:p>
    <w:p w14:paraId="758BA643" w14:textId="77777777" w:rsidR="00FE622F" w:rsidRPr="00C63995" w:rsidRDefault="00FE622F" w:rsidP="002C7E51">
      <w:pPr>
        <w:jc w:val="center"/>
        <w:rPr>
          <w:rFonts w:eastAsiaTheme="minorHAnsi"/>
          <w:b/>
          <w:sz w:val="28"/>
          <w:szCs w:val="28"/>
          <w:lang w:eastAsia="en-US"/>
        </w:rPr>
      </w:pPr>
    </w:p>
    <w:tbl>
      <w:tblPr>
        <w:tblStyle w:val="a5"/>
        <w:tblW w:w="5000" w:type="pct"/>
        <w:tblLayout w:type="fixed"/>
        <w:tblLook w:val="04A0" w:firstRow="1" w:lastRow="0" w:firstColumn="1" w:lastColumn="0" w:noHBand="0" w:noVBand="1"/>
      </w:tblPr>
      <w:tblGrid>
        <w:gridCol w:w="1808"/>
        <w:gridCol w:w="1812"/>
        <w:gridCol w:w="1265"/>
        <w:gridCol w:w="1265"/>
        <w:gridCol w:w="1966"/>
        <w:gridCol w:w="1312"/>
      </w:tblGrid>
      <w:tr w:rsidR="00C63995" w:rsidRPr="00FE622F" w14:paraId="0B03ACA7" w14:textId="77777777" w:rsidTr="008074BA">
        <w:trPr>
          <w:trHeight w:val="20"/>
        </w:trPr>
        <w:tc>
          <w:tcPr>
            <w:tcW w:w="1824" w:type="dxa"/>
          </w:tcPr>
          <w:p w14:paraId="0A0F88A1" w14:textId="77777777" w:rsidR="002C7E51" w:rsidRPr="00FE622F" w:rsidRDefault="002C7E51" w:rsidP="00FE622F">
            <w:pPr>
              <w:jc w:val="center"/>
              <w:rPr>
                <w:rFonts w:eastAsiaTheme="minorHAnsi"/>
                <w:b/>
                <w:sz w:val="28"/>
                <w:szCs w:val="28"/>
                <w:lang w:eastAsia="en-US"/>
              </w:rPr>
            </w:pPr>
            <w:r w:rsidRPr="00FE622F">
              <w:rPr>
                <w:rFonts w:eastAsiaTheme="minorHAnsi"/>
                <w:b/>
                <w:sz w:val="28"/>
                <w:szCs w:val="28"/>
                <w:lang w:eastAsia="en-US"/>
              </w:rPr>
              <w:t xml:space="preserve">Группа </w:t>
            </w:r>
            <w:proofErr w:type="gramStart"/>
            <w:r w:rsidRPr="00FE622F">
              <w:rPr>
                <w:rFonts w:eastAsiaTheme="minorHAnsi"/>
                <w:b/>
                <w:sz w:val="28"/>
                <w:szCs w:val="28"/>
                <w:lang w:eastAsia="en-US"/>
              </w:rPr>
              <w:t>обучающихся</w:t>
            </w:r>
            <w:proofErr w:type="gramEnd"/>
          </w:p>
        </w:tc>
        <w:tc>
          <w:tcPr>
            <w:tcW w:w="1828" w:type="dxa"/>
          </w:tcPr>
          <w:p w14:paraId="10F93DD7" w14:textId="77777777" w:rsidR="002C7E51" w:rsidRPr="00FE622F" w:rsidRDefault="002C7E51" w:rsidP="00FE622F">
            <w:pPr>
              <w:jc w:val="center"/>
              <w:rPr>
                <w:rFonts w:eastAsiaTheme="minorHAnsi"/>
                <w:b/>
                <w:sz w:val="28"/>
                <w:szCs w:val="28"/>
                <w:lang w:eastAsia="en-US"/>
              </w:rPr>
            </w:pPr>
            <w:r w:rsidRPr="00FE622F">
              <w:rPr>
                <w:rFonts w:eastAsiaTheme="minorHAnsi"/>
                <w:b/>
                <w:sz w:val="28"/>
                <w:szCs w:val="28"/>
                <w:lang w:eastAsia="en-US"/>
              </w:rPr>
              <w:t>Максимальное количество баллов</w:t>
            </w:r>
          </w:p>
        </w:tc>
        <w:tc>
          <w:tcPr>
            <w:tcW w:w="2552" w:type="dxa"/>
            <w:gridSpan w:val="2"/>
          </w:tcPr>
          <w:p w14:paraId="44C6212B" w14:textId="77777777" w:rsidR="002C7E51" w:rsidRPr="00FE622F" w:rsidRDefault="002C7E51" w:rsidP="00FE622F">
            <w:pPr>
              <w:jc w:val="center"/>
              <w:rPr>
                <w:rFonts w:eastAsiaTheme="minorHAnsi"/>
                <w:b/>
                <w:sz w:val="28"/>
                <w:szCs w:val="28"/>
                <w:lang w:eastAsia="en-US"/>
              </w:rPr>
            </w:pPr>
            <w:r w:rsidRPr="00FE622F">
              <w:rPr>
                <w:rFonts w:eastAsiaTheme="minorHAnsi"/>
                <w:b/>
                <w:sz w:val="28"/>
                <w:szCs w:val="28"/>
                <w:lang w:eastAsia="en-US"/>
              </w:rPr>
              <w:t>Количество / процент участников состязания, набравших первичные баллы</w:t>
            </w:r>
          </w:p>
        </w:tc>
        <w:tc>
          <w:tcPr>
            <w:tcW w:w="1984" w:type="dxa"/>
          </w:tcPr>
          <w:p w14:paraId="7FF35412" w14:textId="77777777" w:rsidR="002C7E51" w:rsidRPr="00FE622F" w:rsidRDefault="002C7E51" w:rsidP="00FE622F">
            <w:pPr>
              <w:jc w:val="center"/>
              <w:rPr>
                <w:rFonts w:eastAsiaTheme="minorHAnsi"/>
                <w:b/>
                <w:sz w:val="28"/>
                <w:szCs w:val="28"/>
                <w:lang w:eastAsia="en-US"/>
              </w:rPr>
            </w:pPr>
            <w:r w:rsidRPr="00FE622F">
              <w:rPr>
                <w:rFonts w:eastAsiaTheme="minorHAnsi"/>
                <w:b/>
                <w:sz w:val="28"/>
                <w:szCs w:val="28"/>
                <w:lang w:eastAsia="en-US"/>
              </w:rPr>
              <w:t>Процент участников состязания, составляющих группу</w:t>
            </w:r>
          </w:p>
        </w:tc>
        <w:tc>
          <w:tcPr>
            <w:tcW w:w="1323" w:type="dxa"/>
          </w:tcPr>
          <w:p w14:paraId="34ED347F" w14:textId="77777777" w:rsidR="002C7E51" w:rsidRPr="00FE622F" w:rsidRDefault="002C7E51" w:rsidP="00FE622F">
            <w:pPr>
              <w:jc w:val="center"/>
              <w:rPr>
                <w:rFonts w:eastAsiaTheme="minorHAnsi"/>
                <w:b/>
                <w:sz w:val="28"/>
                <w:szCs w:val="28"/>
                <w:lang w:eastAsia="en-US"/>
              </w:rPr>
            </w:pPr>
            <w:r w:rsidRPr="00FE622F">
              <w:rPr>
                <w:rFonts w:eastAsiaTheme="minorHAnsi"/>
                <w:b/>
                <w:sz w:val="28"/>
                <w:szCs w:val="28"/>
                <w:lang w:eastAsia="en-US"/>
              </w:rPr>
              <w:t xml:space="preserve">Средний балл </w:t>
            </w:r>
          </w:p>
        </w:tc>
      </w:tr>
      <w:tr w:rsidR="00C63995" w:rsidRPr="00FE622F" w14:paraId="1B8C770F" w14:textId="77777777" w:rsidTr="008074BA">
        <w:trPr>
          <w:trHeight w:val="20"/>
        </w:trPr>
        <w:tc>
          <w:tcPr>
            <w:tcW w:w="1824" w:type="dxa"/>
            <w:vAlign w:val="center"/>
          </w:tcPr>
          <w:p w14:paraId="27034535" w14:textId="77777777" w:rsidR="002C7E51" w:rsidRPr="00FE622F" w:rsidRDefault="002C7E51" w:rsidP="00FE622F">
            <w:pPr>
              <w:jc w:val="center"/>
              <w:rPr>
                <w:rFonts w:eastAsiaTheme="minorHAnsi"/>
                <w:b/>
                <w:sz w:val="28"/>
                <w:szCs w:val="28"/>
                <w:lang w:eastAsia="en-US"/>
              </w:rPr>
            </w:pPr>
            <w:r w:rsidRPr="00FE622F">
              <w:rPr>
                <w:rFonts w:eastAsiaTheme="minorHAnsi"/>
                <w:sz w:val="28"/>
                <w:szCs w:val="28"/>
                <w:lang w:eastAsia="en-US"/>
              </w:rPr>
              <w:t>I</w:t>
            </w:r>
          </w:p>
        </w:tc>
        <w:tc>
          <w:tcPr>
            <w:tcW w:w="1828" w:type="dxa"/>
            <w:vAlign w:val="center"/>
          </w:tcPr>
          <w:p w14:paraId="4382C11E" w14:textId="77777777" w:rsidR="002C7E51" w:rsidRPr="00FE622F" w:rsidRDefault="002C7E51" w:rsidP="00FE622F">
            <w:pPr>
              <w:jc w:val="center"/>
              <w:rPr>
                <w:rFonts w:eastAsiaTheme="minorHAnsi"/>
                <w:sz w:val="28"/>
                <w:szCs w:val="28"/>
                <w:lang w:eastAsia="en-US"/>
              </w:rPr>
            </w:pPr>
            <w:r w:rsidRPr="00FE622F">
              <w:rPr>
                <w:rFonts w:eastAsiaTheme="minorHAnsi"/>
                <w:sz w:val="28"/>
                <w:szCs w:val="28"/>
                <w:lang w:eastAsia="en-US"/>
              </w:rPr>
              <w:t>10</w:t>
            </w:r>
          </w:p>
        </w:tc>
        <w:tc>
          <w:tcPr>
            <w:tcW w:w="2552" w:type="dxa"/>
            <w:gridSpan w:val="2"/>
            <w:vAlign w:val="center"/>
          </w:tcPr>
          <w:p w14:paraId="0A3784F4" w14:textId="77777777" w:rsidR="002C7E51" w:rsidRPr="00FE622F" w:rsidRDefault="002C7E51" w:rsidP="00FE622F">
            <w:pPr>
              <w:jc w:val="center"/>
              <w:rPr>
                <w:rFonts w:eastAsiaTheme="minorHAnsi"/>
                <w:sz w:val="28"/>
                <w:szCs w:val="28"/>
                <w:lang w:val="en-US" w:eastAsia="en-US"/>
              </w:rPr>
            </w:pPr>
            <w:r w:rsidRPr="00FE622F">
              <w:rPr>
                <w:rFonts w:eastAsiaTheme="minorHAnsi"/>
                <w:sz w:val="28"/>
                <w:szCs w:val="28"/>
                <w:lang w:val="en-US" w:eastAsia="en-US"/>
              </w:rPr>
              <w:t>3</w:t>
            </w:r>
          </w:p>
        </w:tc>
        <w:tc>
          <w:tcPr>
            <w:tcW w:w="1984" w:type="dxa"/>
            <w:vAlign w:val="center"/>
          </w:tcPr>
          <w:p w14:paraId="0EF42B15" w14:textId="3D664B90" w:rsidR="002C7E51" w:rsidRPr="00FE622F" w:rsidRDefault="002C7E51" w:rsidP="00FE622F">
            <w:pPr>
              <w:jc w:val="center"/>
              <w:rPr>
                <w:rFonts w:eastAsiaTheme="minorHAnsi"/>
                <w:b/>
                <w:sz w:val="28"/>
                <w:szCs w:val="28"/>
                <w:lang w:eastAsia="en-US"/>
              </w:rPr>
            </w:pPr>
            <w:r w:rsidRPr="00FE622F">
              <w:rPr>
                <w:rFonts w:eastAsiaTheme="minorHAnsi"/>
                <w:sz w:val="28"/>
                <w:szCs w:val="28"/>
                <w:lang w:eastAsia="en-US"/>
              </w:rPr>
              <w:t>2</w:t>
            </w:r>
            <w:r w:rsidRPr="00FE622F">
              <w:rPr>
                <w:rFonts w:eastAsiaTheme="minorHAnsi"/>
                <w:sz w:val="28"/>
                <w:szCs w:val="28"/>
                <w:lang w:val="en-US" w:eastAsia="en-US"/>
              </w:rPr>
              <w:t>0</w:t>
            </w:r>
            <w:r w:rsidR="00E36D2E" w:rsidRPr="00FE622F">
              <w:rPr>
                <w:rFonts w:eastAsiaTheme="minorHAnsi"/>
                <w:sz w:val="28"/>
                <w:szCs w:val="28"/>
                <w:lang w:eastAsia="en-US"/>
              </w:rPr>
              <w:t xml:space="preserve"> </w:t>
            </w:r>
            <w:r w:rsidRPr="00FE622F">
              <w:rPr>
                <w:rFonts w:eastAsiaTheme="minorHAnsi"/>
                <w:sz w:val="28"/>
                <w:szCs w:val="28"/>
                <w:lang w:eastAsia="en-US"/>
              </w:rPr>
              <w:t>%</w:t>
            </w:r>
          </w:p>
        </w:tc>
        <w:tc>
          <w:tcPr>
            <w:tcW w:w="1323" w:type="dxa"/>
            <w:vMerge w:val="restart"/>
            <w:vAlign w:val="center"/>
          </w:tcPr>
          <w:p w14:paraId="79B7CEFB" w14:textId="77777777" w:rsidR="002C7E51" w:rsidRPr="00FE622F" w:rsidRDefault="002C7E51" w:rsidP="00FE622F">
            <w:pPr>
              <w:jc w:val="center"/>
              <w:rPr>
                <w:rFonts w:eastAsiaTheme="minorHAnsi"/>
                <w:b/>
                <w:sz w:val="28"/>
                <w:szCs w:val="28"/>
                <w:lang w:eastAsia="en-US"/>
              </w:rPr>
            </w:pPr>
            <w:r w:rsidRPr="00FE622F">
              <w:rPr>
                <w:rFonts w:eastAsiaTheme="minorHAnsi"/>
                <w:sz w:val="28"/>
                <w:szCs w:val="28"/>
                <w:lang w:eastAsia="en-US"/>
              </w:rPr>
              <w:t>7,7</w:t>
            </w:r>
          </w:p>
        </w:tc>
      </w:tr>
      <w:tr w:rsidR="00C63995" w:rsidRPr="00FE622F" w14:paraId="5E914AC2" w14:textId="77777777" w:rsidTr="008074BA">
        <w:trPr>
          <w:trHeight w:val="20"/>
        </w:trPr>
        <w:tc>
          <w:tcPr>
            <w:tcW w:w="1824" w:type="dxa"/>
            <w:vMerge w:val="restart"/>
            <w:vAlign w:val="center"/>
          </w:tcPr>
          <w:p w14:paraId="76C0484C" w14:textId="77777777" w:rsidR="002C7E51" w:rsidRPr="00FE622F" w:rsidRDefault="002C7E51" w:rsidP="00FE622F">
            <w:pPr>
              <w:jc w:val="center"/>
              <w:rPr>
                <w:rFonts w:eastAsiaTheme="minorHAnsi"/>
                <w:sz w:val="28"/>
                <w:szCs w:val="28"/>
                <w:lang w:eastAsia="en-US"/>
              </w:rPr>
            </w:pPr>
            <w:r w:rsidRPr="00FE622F">
              <w:rPr>
                <w:rFonts w:eastAsiaTheme="minorHAnsi"/>
                <w:sz w:val="28"/>
                <w:szCs w:val="28"/>
                <w:lang w:eastAsia="en-US"/>
              </w:rPr>
              <w:t>II</w:t>
            </w:r>
          </w:p>
        </w:tc>
        <w:tc>
          <w:tcPr>
            <w:tcW w:w="1828" w:type="dxa"/>
            <w:vAlign w:val="center"/>
          </w:tcPr>
          <w:p w14:paraId="49A2813F" w14:textId="77777777" w:rsidR="002C7E51" w:rsidRPr="00FE622F" w:rsidRDefault="002C7E51" w:rsidP="00FE622F">
            <w:pPr>
              <w:jc w:val="center"/>
              <w:rPr>
                <w:rFonts w:eastAsiaTheme="minorHAnsi"/>
                <w:sz w:val="28"/>
                <w:szCs w:val="28"/>
                <w:lang w:eastAsia="en-US"/>
              </w:rPr>
            </w:pPr>
            <w:r w:rsidRPr="00FE622F">
              <w:rPr>
                <w:rFonts w:eastAsiaTheme="minorHAnsi"/>
                <w:sz w:val="28"/>
                <w:szCs w:val="28"/>
                <w:lang w:eastAsia="en-US"/>
              </w:rPr>
              <w:t>9</w:t>
            </w:r>
          </w:p>
        </w:tc>
        <w:tc>
          <w:tcPr>
            <w:tcW w:w="1276" w:type="dxa"/>
            <w:vAlign w:val="center"/>
          </w:tcPr>
          <w:p w14:paraId="7A452E77" w14:textId="77777777" w:rsidR="002C7E51" w:rsidRPr="00FE622F" w:rsidRDefault="002C7E51" w:rsidP="00FE622F">
            <w:pPr>
              <w:jc w:val="center"/>
              <w:rPr>
                <w:rFonts w:eastAsiaTheme="minorHAnsi"/>
                <w:sz w:val="28"/>
                <w:szCs w:val="28"/>
                <w:lang w:eastAsia="en-US"/>
              </w:rPr>
            </w:pPr>
            <w:r w:rsidRPr="00FE622F">
              <w:rPr>
                <w:rFonts w:eastAsiaTheme="minorHAnsi"/>
                <w:sz w:val="28"/>
                <w:szCs w:val="28"/>
                <w:lang w:eastAsia="en-US"/>
              </w:rPr>
              <w:t>4</w:t>
            </w:r>
          </w:p>
        </w:tc>
        <w:tc>
          <w:tcPr>
            <w:tcW w:w="1276" w:type="dxa"/>
            <w:vAlign w:val="center"/>
          </w:tcPr>
          <w:p w14:paraId="4B14909A" w14:textId="77777777" w:rsidR="002C7E51" w:rsidRPr="00FE622F" w:rsidRDefault="002C7E51" w:rsidP="00FE622F">
            <w:pPr>
              <w:jc w:val="center"/>
              <w:rPr>
                <w:rFonts w:eastAsiaTheme="minorHAnsi"/>
                <w:sz w:val="28"/>
                <w:szCs w:val="28"/>
                <w:lang w:eastAsia="en-US"/>
              </w:rPr>
            </w:pPr>
            <w:r w:rsidRPr="00FE622F">
              <w:rPr>
                <w:rFonts w:eastAsiaTheme="minorHAnsi"/>
                <w:sz w:val="28"/>
                <w:szCs w:val="28"/>
                <w:lang w:eastAsia="en-US"/>
              </w:rPr>
              <w:t>26%</w:t>
            </w:r>
          </w:p>
        </w:tc>
        <w:tc>
          <w:tcPr>
            <w:tcW w:w="1984" w:type="dxa"/>
            <w:vMerge w:val="restart"/>
            <w:vAlign w:val="center"/>
          </w:tcPr>
          <w:p w14:paraId="6EFC4A12" w14:textId="186DA669" w:rsidR="002C7E51" w:rsidRPr="00FE622F" w:rsidRDefault="002C7E51" w:rsidP="00FE622F">
            <w:pPr>
              <w:jc w:val="center"/>
              <w:rPr>
                <w:rFonts w:eastAsiaTheme="minorHAnsi"/>
                <w:sz w:val="28"/>
                <w:szCs w:val="28"/>
                <w:lang w:eastAsia="en-US"/>
              </w:rPr>
            </w:pPr>
            <w:r w:rsidRPr="00FE622F">
              <w:rPr>
                <w:rFonts w:eastAsiaTheme="minorHAnsi"/>
                <w:sz w:val="28"/>
                <w:szCs w:val="28"/>
                <w:lang w:eastAsia="en-US"/>
              </w:rPr>
              <w:t>40</w:t>
            </w:r>
            <w:r w:rsidR="00E36D2E" w:rsidRPr="00FE622F">
              <w:rPr>
                <w:rFonts w:eastAsiaTheme="minorHAnsi"/>
                <w:sz w:val="28"/>
                <w:szCs w:val="28"/>
                <w:lang w:eastAsia="en-US"/>
              </w:rPr>
              <w:t xml:space="preserve"> </w:t>
            </w:r>
            <w:r w:rsidRPr="00FE622F">
              <w:rPr>
                <w:rFonts w:eastAsiaTheme="minorHAnsi"/>
                <w:sz w:val="28"/>
                <w:szCs w:val="28"/>
                <w:lang w:eastAsia="en-US"/>
              </w:rPr>
              <w:t>%</w:t>
            </w:r>
          </w:p>
        </w:tc>
        <w:tc>
          <w:tcPr>
            <w:tcW w:w="1323" w:type="dxa"/>
            <w:vMerge/>
          </w:tcPr>
          <w:p w14:paraId="5FB2847B" w14:textId="77777777" w:rsidR="002C7E51" w:rsidRPr="00FE622F" w:rsidRDefault="002C7E51" w:rsidP="00FE622F">
            <w:pPr>
              <w:jc w:val="center"/>
              <w:rPr>
                <w:rFonts w:eastAsiaTheme="minorHAnsi"/>
                <w:sz w:val="28"/>
                <w:szCs w:val="28"/>
                <w:lang w:eastAsia="en-US"/>
              </w:rPr>
            </w:pPr>
          </w:p>
        </w:tc>
      </w:tr>
      <w:tr w:rsidR="00C63995" w:rsidRPr="00FE622F" w14:paraId="5C29D5DC" w14:textId="77777777" w:rsidTr="008074BA">
        <w:trPr>
          <w:trHeight w:val="20"/>
        </w:trPr>
        <w:tc>
          <w:tcPr>
            <w:tcW w:w="1824" w:type="dxa"/>
            <w:vMerge/>
            <w:vAlign w:val="center"/>
          </w:tcPr>
          <w:p w14:paraId="06EDD9C9" w14:textId="77777777" w:rsidR="002C7E51" w:rsidRPr="00FE622F" w:rsidRDefault="002C7E51" w:rsidP="00FE622F">
            <w:pPr>
              <w:jc w:val="center"/>
              <w:rPr>
                <w:rFonts w:eastAsiaTheme="minorHAnsi"/>
                <w:sz w:val="28"/>
                <w:szCs w:val="28"/>
                <w:lang w:eastAsia="en-US"/>
              </w:rPr>
            </w:pPr>
          </w:p>
        </w:tc>
        <w:tc>
          <w:tcPr>
            <w:tcW w:w="1828" w:type="dxa"/>
            <w:vAlign w:val="center"/>
          </w:tcPr>
          <w:p w14:paraId="6DC8974F" w14:textId="77777777" w:rsidR="002C7E51" w:rsidRPr="00FE622F" w:rsidRDefault="002C7E51" w:rsidP="00FE622F">
            <w:pPr>
              <w:jc w:val="center"/>
              <w:rPr>
                <w:rFonts w:eastAsiaTheme="minorHAnsi"/>
                <w:sz w:val="28"/>
                <w:szCs w:val="28"/>
                <w:lang w:eastAsia="en-US"/>
              </w:rPr>
            </w:pPr>
            <w:r w:rsidRPr="00FE622F">
              <w:rPr>
                <w:rFonts w:eastAsiaTheme="minorHAnsi"/>
                <w:sz w:val="28"/>
                <w:szCs w:val="28"/>
                <w:lang w:eastAsia="en-US"/>
              </w:rPr>
              <w:t>8</w:t>
            </w:r>
          </w:p>
        </w:tc>
        <w:tc>
          <w:tcPr>
            <w:tcW w:w="1276" w:type="dxa"/>
            <w:vAlign w:val="center"/>
          </w:tcPr>
          <w:p w14:paraId="4361A0BE" w14:textId="77777777" w:rsidR="002C7E51" w:rsidRPr="00FE622F" w:rsidRDefault="002C7E51" w:rsidP="00FE622F">
            <w:pPr>
              <w:jc w:val="center"/>
              <w:rPr>
                <w:rFonts w:eastAsiaTheme="minorHAnsi"/>
                <w:sz w:val="28"/>
                <w:szCs w:val="28"/>
                <w:lang w:eastAsia="en-US"/>
              </w:rPr>
            </w:pPr>
            <w:r w:rsidRPr="00FE622F">
              <w:rPr>
                <w:rFonts w:eastAsiaTheme="minorHAnsi"/>
                <w:sz w:val="28"/>
                <w:szCs w:val="28"/>
                <w:lang w:eastAsia="en-US"/>
              </w:rPr>
              <w:t>2</w:t>
            </w:r>
          </w:p>
        </w:tc>
        <w:tc>
          <w:tcPr>
            <w:tcW w:w="1276" w:type="dxa"/>
            <w:vAlign w:val="center"/>
          </w:tcPr>
          <w:p w14:paraId="13607A35" w14:textId="77777777" w:rsidR="002C7E51" w:rsidRPr="00FE622F" w:rsidRDefault="002C7E51" w:rsidP="00FE622F">
            <w:pPr>
              <w:jc w:val="center"/>
              <w:rPr>
                <w:rFonts w:eastAsiaTheme="minorHAnsi"/>
                <w:sz w:val="28"/>
                <w:szCs w:val="28"/>
                <w:lang w:eastAsia="en-US"/>
              </w:rPr>
            </w:pPr>
            <w:r w:rsidRPr="00FE622F">
              <w:rPr>
                <w:rFonts w:eastAsiaTheme="minorHAnsi"/>
                <w:sz w:val="28"/>
                <w:szCs w:val="28"/>
                <w:lang w:eastAsia="en-US"/>
              </w:rPr>
              <w:t>13%</w:t>
            </w:r>
          </w:p>
        </w:tc>
        <w:tc>
          <w:tcPr>
            <w:tcW w:w="1984" w:type="dxa"/>
            <w:vMerge/>
            <w:vAlign w:val="center"/>
          </w:tcPr>
          <w:p w14:paraId="773D0D48" w14:textId="77777777" w:rsidR="002C7E51" w:rsidRPr="00FE622F" w:rsidRDefault="002C7E51" w:rsidP="00FE622F">
            <w:pPr>
              <w:jc w:val="center"/>
              <w:rPr>
                <w:rFonts w:eastAsiaTheme="minorHAnsi"/>
                <w:sz w:val="28"/>
                <w:szCs w:val="28"/>
                <w:lang w:eastAsia="en-US"/>
              </w:rPr>
            </w:pPr>
          </w:p>
        </w:tc>
        <w:tc>
          <w:tcPr>
            <w:tcW w:w="1323" w:type="dxa"/>
            <w:vMerge/>
          </w:tcPr>
          <w:p w14:paraId="7C336EAD" w14:textId="77777777" w:rsidR="002C7E51" w:rsidRPr="00FE622F" w:rsidRDefault="002C7E51" w:rsidP="00FE622F">
            <w:pPr>
              <w:jc w:val="center"/>
              <w:rPr>
                <w:rFonts w:eastAsiaTheme="minorHAnsi"/>
                <w:sz w:val="28"/>
                <w:szCs w:val="28"/>
                <w:lang w:eastAsia="en-US"/>
              </w:rPr>
            </w:pPr>
          </w:p>
        </w:tc>
      </w:tr>
      <w:tr w:rsidR="00C63995" w:rsidRPr="00FE622F" w14:paraId="558AFE5D" w14:textId="77777777" w:rsidTr="008074BA">
        <w:trPr>
          <w:trHeight w:val="20"/>
        </w:trPr>
        <w:tc>
          <w:tcPr>
            <w:tcW w:w="1824" w:type="dxa"/>
            <w:vMerge w:val="restart"/>
            <w:vAlign w:val="center"/>
          </w:tcPr>
          <w:p w14:paraId="4BFE523B" w14:textId="77777777" w:rsidR="002C7E51" w:rsidRPr="00FE622F" w:rsidRDefault="002C7E51" w:rsidP="00FE622F">
            <w:pPr>
              <w:jc w:val="center"/>
              <w:rPr>
                <w:rFonts w:eastAsiaTheme="minorHAnsi"/>
                <w:sz w:val="28"/>
                <w:szCs w:val="28"/>
                <w:lang w:eastAsia="en-US"/>
              </w:rPr>
            </w:pPr>
            <w:r w:rsidRPr="00FE622F">
              <w:rPr>
                <w:rFonts w:eastAsiaTheme="minorHAnsi"/>
                <w:sz w:val="28"/>
                <w:szCs w:val="28"/>
                <w:lang w:eastAsia="en-US"/>
              </w:rPr>
              <w:t>III</w:t>
            </w:r>
          </w:p>
        </w:tc>
        <w:tc>
          <w:tcPr>
            <w:tcW w:w="1828" w:type="dxa"/>
            <w:vAlign w:val="center"/>
          </w:tcPr>
          <w:p w14:paraId="76A57E31" w14:textId="77777777" w:rsidR="002C7E51" w:rsidRPr="00FE622F" w:rsidRDefault="002C7E51" w:rsidP="00FE622F">
            <w:pPr>
              <w:jc w:val="center"/>
              <w:rPr>
                <w:rFonts w:eastAsiaTheme="minorHAnsi"/>
                <w:sz w:val="28"/>
                <w:szCs w:val="28"/>
                <w:lang w:eastAsia="en-US"/>
              </w:rPr>
            </w:pPr>
            <w:r w:rsidRPr="00FE622F">
              <w:rPr>
                <w:rFonts w:eastAsiaTheme="minorHAnsi"/>
                <w:sz w:val="28"/>
                <w:szCs w:val="28"/>
                <w:lang w:eastAsia="en-US"/>
              </w:rPr>
              <w:t>7</w:t>
            </w:r>
          </w:p>
        </w:tc>
        <w:tc>
          <w:tcPr>
            <w:tcW w:w="1276" w:type="dxa"/>
            <w:vAlign w:val="center"/>
          </w:tcPr>
          <w:p w14:paraId="45E7190F" w14:textId="77777777" w:rsidR="002C7E51" w:rsidRPr="00FE622F" w:rsidRDefault="002C7E51" w:rsidP="00FE622F">
            <w:pPr>
              <w:jc w:val="center"/>
              <w:rPr>
                <w:rFonts w:eastAsiaTheme="minorHAnsi"/>
                <w:sz w:val="28"/>
                <w:szCs w:val="28"/>
                <w:lang w:eastAsia="en-US"/>
              </w:rPr>
            </w:pPr>
            <w:r w:rsidRPr="00FE622F">
              <w:rPr>
                <w:rFonts w:eastAsiaTheme="minorHAnsi"/>
                <w:sz w:val="28"/>
                <w:szCs w:val="28"/>
                <w:lang w:eastAsia="en-US"/>
              </w:rPr>
              <w:t>3</w:t>
            </w:r>
          </w:p>
        </w:tc>
        <w:tc>
          <w:tcPr>
            <w:tcW w:w="1276" w:type="dxa"/>
            <w:vAlign w:val="center"/>
          </w:tcPr>
          <w:p w14:paraId="4DB926A5" w14:textId="77777777" w:rsidR="002C7E51" w:rsidRPr="00FE622F" w:rsidRDefault="002C7E51" w:rsidP="00FE622F">
            <w:pPr>
              <w:jc w:val="center"/>
              <w:rPr>
                <w:rFonts w:eastAsiaTheme="minorHAnsi"/>
                <w:sz w:val="28"/>
                <w:szCs w:val="28"/>
                <w:lang w:eastAsia="en-US"/>
              </w:rPr>
            </w:pPr>
            <w:r w:rsidRPr="00FE622F">
              <w:rPr>
                <w:rFonts w:eastAsiaTheme="minorHAnsi"/>
                <w:sz w:val="28"/>
                <w:szCs w:val="28"/>
                <w:lang w:eastAsia="en-US"/>
              </w:rPr>
              <w:t>20%</w:t>
            </w:r>
          </w:p>
        </w:tc>
        <w:tc>
          <w:tcPr>
            <w:tcW w:w="1984" w:type="dxa"/>
            <w:vMerge w:val="restart"/>
            <w:vAlign w:val="center"/>
          </w:tcPr>
          <w:p w14:paraId="530C6BBF" w14:textId="3003C84C" w:rsidR="002C7E51" w:rsidRPr="00FE622F" w:rsidRDefault="002C7E51" w:rsidP="00FE622F">
            <w:pPr>
              <w:jc w:val="center"/>
              <w:rPr>
                <w:rFonts w:eastAsiaTheme="minorHAnsi"/>
                <w:sz w:val="28"/>
                <w:szCs w:val="28"/>
                <w:lang w:eastAsia="en-US"/>
              </w:rPr>
            </w:pPr>
            <w:r w:rsidRPr="00FE622F">
              <w:rPr>
                <w:rFonts w:eastAsiaTheme="minorHAnsi"/>
                <w:sz w:val="28"/>
                <w:szCs w:val="28"/>
                <w:lang w:eastAsia="en-US"/>
              </w:rPr>
              <w:t>27</w:t>
            </w:r>
            <w:r w:rsidR="00E36D2E" w:rsidRPr="00FE622F">
              <w:rPr>
                <w:rFonts w:eastAsiaTheme="minorHAnsi"/>
                <w:sz w:val="28"/>
                <w:szCs w:val="28"/>
                <w:lang w:eastAsia="en-US"/>
              </w:rPr>
              <w:t xml:space="preserve"> </w:t>
            </w:r>
            <w:r w:rsidRPr="00FE622F">
              <w:rPr>
                <w:rFonts w:eastAsiaTheme="minorHAnsi"/>
                <w:sz w:val="28"/>
                <w:szCs w:val="28"/>
                <w:lang w:eastAsia="en-US"/>
              </w:rPr>
              <w:t>%</w:t>
            </w:r>
          </w:p>
        </w:tc>
        <w:tc>
          <w:tcPr>
            <w:tcW w:w="1323" w:type="dxa"/>
            <w:vMerge/>
          </w:tcPr>
          <w:p w14:paraId="1E8E5621" w14:textId="77777777" w:rsidR="002C7E51" w:rsidRPr="00FE622F" w:rsidRDefault="002C7E51" w:rsidP="00FE622F">
            <w:pPr>
              <w:jc w:val="center"/>
              <w:rPr>
                <w:rFonts w:eastAsiaTheme="minorHAnsi"/>
                <w:sz w:val="28"/>
                <w:szCs w:val="28"/>
                <w:lang w:eastAsia="en-US"/>
              </w:rPr>
            </w:pPr>
          </w:p>
        </w:tc>
      </w:tr>
      <w:tr w:rsidR="00C63995" w:rsidRPr="00FE622F" w14:paraId="4804EE6F" w14:textId="77777777" w:rsidTr="008074BA">
        <w:trPr>
          <w:trHeight w:val="20"/>
        </w:trPr>
        <w:tc>
          <w:tcPr>
            <w:tcW w:w="1824" w:type="dxa"/>
            <w:vMerge/>
            <w:vAlign w:val="center"/>
          </w:tcPr>
          <w:p w14:paraId="504D0F79" w14:textId="77777777" w:rsidR="002C7E51" w:rsidRPr="00FE622F" w:rsidRDefault="002C7E51" w:rsidP="00FE622F">
            <w:pPr>
              <w:jc w:val="center"/>
              <w:rPr>
                <w:rFonts w:eastAsiaTheme="minorHAnsi"/>
                <w:sz w:val="28"/>
                <w:szCs w:val="28"/>
                <w:lang w:eastAsia="en-US"/>
              </w:rPr>
            </w:pPr>
          </w:p>
        </w:tc>
        <w:tc>
          <w:tcPr>
            <w:tcW w:w="1828" w:type="dxa"/>
            <w:vAlign w:val="center"/>
          </w:tcPr>
          <w:p w14:paraId="37577F0E" w14:textId="77777777" w:rsidR="002C7E51" w:rsidRPr="00FE622F" w:rsidRDefault="002C7E51" w:rsidP="00FE622F">
            <w:pPr>
              <w:jc w:val="center"/>
              <w:rPr>
                <w:rFonts w:eastAsiaTheme="minorHAnsi"/>
                <w:sz w:val="28"/>
                <w:szCs w:val="28"/>
                <w:lang w:eastAsia="en-US"/>
              </w:rPr>
            </w:pPr>
            <w:r w:rsidRPr="00FE622F">
              <w:rPr>
                <w:rFonts w:eastAsiaTheme="minorHAnsi"/>
                <w:sz w:val="28"/>
                <w:szCs w:val="28"/>
                <w:lang w:eastAsia="en-US"/>
              </w:rPr>
              <w:t>6</w:t>
            </w:r>
          </w:p>
        </w:tc>
        <w:tc>
          <w:tcPr>
            <w:tcW w:w="1276" w:type="dxa"/>
            <w:vAlign w:val="center"/>
          </w:tcPr>
          <w:p w14:paraId="32B21DB8" w14:textId="77777777" w:rsidR="002C7E51" w:rsidRPr="00FE622F" w:rsidRDefault="002C7E51" w:rsidP="00FE622F">
            <w:pPr>
              <w:jc w:val="center"/>
              <w:rPr>
                <w:rFonts w:eastAsiaTheme="minorHAnsi"/>
                <w:sz w:val="28"/>
                <w:szCs w:val="28"/>
                <w:lang w:eastAsia="en-US"/>
              </w:rPr>
            </w:pPr>
            <w:r w:rsidRPr="00FE622F">
              <w:rPr>
                <w:rFonts w:eastAsiaTheme="minorHAnsi"/>
                <w:sz w:val="28"/>
                <w:szCs w:val="28"/>
                <w:lang w:eastAsia="en-US"/>
              </w:rPr>
              <w:t>1</w:t>
            </w:r>
          </w:p>
        </w:tc>
        <w:tc>
          <w:tcPr>
            <w:tcW w:w="1276" w:type="dxa"/>
            <w:vAlign w:val="center"/>
          </w:tcPr>
          <w:p w14:paraId="762AE951" w14:textId="77777777" w:rsidR="002C7E51" w:rsidRPr="00FE622F" w:rsidRDefault="002C7E51" w:rsidP="00FE622F">
            <w:pPr>
              <w:jc w:val="center"/>
              <w:rPr>
                <w:rFonts w:eastAsiaTheme="minorHAnsi"/>
                <w:sz w:val="28"/>
                <w:szCs w:val="28"/>
                <w:lang w:eastAsia="en-US"/>
              </w:rPr>
            </w:pPr>
            <w:r w:rsidRPr="00FE622F">
              <w:rPr>
                <w:rFonts w:eastAsiaTheme="minorHAnsi"/>
                <w:sz w:val="28"/>
                <w:szCs w:val="28"/>
                <w:lang w:eastAsia="en-US"/>
              </w:rPr>
              <w:t>7%</w:t>
            </w:r>
          </w:p>
        </w:tc>
        <w:tc>
          <w:tcPr>
            <w:tcW w:w="1984" w:type="dxa"/>
            <w:vMerge/>
            <w:vAlign w:val="center"/>
          </w:tcPr>
          <w:p w14:paraId="6745C195" w14:textId="77777777" w:rsidR="002C7E51" w:rsidRPr="00FE622F" w:rsidRDefault="002C7E51" w:rsidP="00FE622F">
            <w:pPr>
              <w:jc w:val="center"/>
              <w:rPr>
                <w:rFonts w:eastAsiaTheme="minorHAnsi"/>
                <w:sz w:val="28"/>
                <w:szCs w:val="28"/>
                <w:lang w:eastAsia="en-US"/>
              </w:rPr>
            </w:pPr>
          </w:p>
        </w:tc>
        <w:tc>
          <w:tcPr>
            <w:tcW w:w="1323" w:type="dxa"/>
            <w:vMerge/>
          </w:tcPr>
          <w:p w14:paraId="7A206663" w14:textId="77777777" w:rsidR="002C7E51" w:rsidRPr="00FE622F" w:rsidRDefault="002C7E51" w:rsidP="00FE622F">
            <w:pPr>
              <w:jc w:val="center"/>
              <w:rPr>
                <w:rFonts w:eastAsiaTheme="minorHAnsi"/>
                <w:sz w:val="28"/>
                <w:szCs w:val="28"/>
                <w:lang w:eastAsia="en-US"/>
              </w:rPr>
            </w:pPr>
          </w:p>
        </w:tc>
      </w:tr>
      <w:tr w:rsidR="00C63995" w:rsidRPr="00FE622F" w14:paraId="5C9E61C0" w14:textId="77777777" w:rsidTr="008074BA">
        <w:trPr>
          <w:trHeight w:val="20"/>
        </w:trPr>
        <w:tc>
          <w:tcPr>
            <w:tcW w:w="1824" w:type="dxa"/>
            <w:vMerge w:val="restart"/>
            <w:vAlign w:val="center"/>
          </w:tcPr>
          <w:p w14:paraId="003BE594" w14:textId="77777777" w:rsidR="002C7E51" w:rsidRPr="00FE622F" w:rsidRDefault="002C7E51" w:rsidP="00FE622F">
            <w:pPr>
              <w:jc w:val="center"/>
              <w:rPr>
                <w:rFonts w:eastAsiaTheme="minorHAnsi"/>
                <w:sz w:val="28"/>
                <w:szCs w:val="28"/>
                <w:lang w:eastAsia="en-US"/>
              </w:rPr>
            </w:pPr>
            <w:r w:rsidRPr="00FE622F">
              <w:rPr>
                <w:rFonts w:eastAsiaTheme="minorHAnsi"/>
                <w:sz w:val="28"/>
                <w:szCs w:val="28"/>
                <w:lang w:eastAsia="en-US"/>
              </w:rPr>
              <w:t>IV</w:t>
            </w:r>
          </w:p>
        </w:tc>
        <w:tc>
          <w:tcPr>
            <w:tcW w:w="1828" w:type="dxa"/>
            <w:vAlign w:val="center"/>
          </w:tcPr>
          <w:p w14:paraId="14E31CA9" w14:textId="77777777" w:rsidR="002C7E51" w:rsidRPr="00FE622F" w:rsidRDefault="002C7E51" w:rsidP="00FE622F">
            <w:pPr>
              <w:jc w:val="center"/>
              <w:rPr>
                <w:rFonts w:eastAsiaTheme="minorHAnsi"/>
                <w:sz w:val="28"/>
                <w:szCs w:val="28"/>
                <w:lang w:eastAsia="en-US"/>
              </w:rPr>
            </w:pPr>
            <w:r w:rsidRPr="00FE622F">
              <w:rPr>
                <w:rFonts w:eastAsiaTheme="minorHAnsi"/>
                <w:sz w:val="28"/>
                <w:szCs w:val="28"/>
                <w:lang w:eastAsia="en-US"/>
              </w:rPr>
              <w:t>4</w:t>
            </w:r>
          </w:p>
        </w:tc>
        <w:tc>
          <w:tcPr>
            <w:tcW w:w="1276" w:type="dxa"/>
            <w:vAlign w:val="center"/>
          </w:tcPr>
          <w:p w14:paraId="67CF3438" w14:textId="77777777" w:rsidR="002C7E51" w:rsidRPr="00FE622F" w:rsidRDefault="002C7E51" w:rsidP="00FE622F">
            <w:pPr>
              <w:jc w:val="center"/>
              <w:rPr>
                <w:rFonts w:eastAsiaTheme="minorHAnsi"/>
                <w:sz w:val="28"/>
                <w:szCs w:val="28"/>
                <w:lang w:eastAsia="en-US"/>
              </w:rPr>
            </w:pPr>
            <w:r w:rsidRPr="00FE622F">
              <w:rPr>
                <w:rFonts w:eastAsiaTheme="minorHAnsi"/>
                <w:sz w:val="28"/>
                <w:szCs w:val="28"/>
                <w:lang w:eastAsia="en-US"/>
              </w:rPr>
              <w:t>1</w:t>
            </w:r>
          </w:p>
        </w:tc>
        <w:tc>
          <w:tcPr>
            <w:tcW w:w="1276" w:type="dxa"/>
            <w:vAlign w:val="center"/>
          </w:tcPr>
          <w:p w14:paraId="131332BA" w14:textId="77777777" w:rsidR="002C7E51" w:rsidRPr="00FE622F" w:rsidRDefault="002C7E51" w:rsidP="00FE622F">
            <w:pPr>
              <w:jc w:val="center"/>
              <w:rPr>
                <w:rFonts w:eastAsiaTheme="minorHAnsi"/>
                <w:sz w:val="28"/>
                <w:szCs w:val="28"/>
                <w:lang w:eastAsia="en-US"/>
              </w:rPr>
            </w:pPr>
            <w:r w:rsidRPr="00FE622F">
              <w:rPr>
                <w:rFonts w:eastAsiaTheme="minorHAnsi"/>
                <w:sz w:val="28"/>
                <w:szCs w:val="28"/>
                <w:lang w:eastAsia="en-US"/>
              </w:rPr>
              <w:t>7%</w:t>
            </w:r>
          </w:p>
        </w:tc>
        <w:tc>
          <w:tcPr>
            <w:tcW w:w="1984" w:type="dxa"/>
            <w:vMerge w:val="restart"/>
            <w:vAlign w:val="center"/>
          </w:tcPr>
          <w:p w14:paraId="628DC237" w14:textId="1C27E5AD" w:rsidR="002C7E51" w:rsidRPr="00FE622F" w:rsidRDefault="002C7E51" w:rsidP="00FE622F">
            <w:pPr>
              <w:jc w:val="center"/>
              <w:rPr>
                <w:rFonts w:eastAsiaTheme="minorHAnsi"/>
                <w:sz w:val="28"/>
                <w:szCs w:val="28"/>
                <w:lang w:eastAsia="en-US"/>
              </w:rPr>
            </w:pPr>
            <w:r w:rsidRPr="00FE622F">
              <w:rPr>
                <w:rFonts w:eastAsiaTheme="minorHAnsi"/>
                <w:sz w:val="28"/>
                <w:szCs w:val="28"/>
                <w:lang w:eastAsia="en-US"/>
              </w:rPr>
              <w:t>13</w:t>
            </w:r>
            <w:r w:rsidR="00E36D2E" w:rsidRPr="00FE622F">
              <w:rPr>
                <w:rFonts w:eastAsiaTheme="minorHAnsi"/>
                <w:sz w:val="28"/>
                <w:szCs w:val="28"/>
                <w:lang w:eastAsia="en-US"/>
              </w:rPr>
              <w:t xml:space="preserve"> </w:t>
            </w:r>
            <w:r w:rsidRPr="00FE622F">
              <w:rPr>
                <w:rFonts w:eastAsiaTheme="minorHAnsi"/>
                <w:sz w:val="28"/>
                <w:szCs w:val="28"/>
                <w:lang w:eastAsia="en-US"/>
              </w:rPr>
              <w:t>%</w:t>
            </w:r>
          </w:p>
        </w:tc>
        <w:tc>
          <w:tcPr>
            <w:tcW w:w="1323" w:type="dxa"/>
            <w:vMerge/>
          </w:tcPr>
          <w:p w14:paraId="73609E1B" w14:textId="77777777" w:rsidR="002C7E51" w:rsidRPr="00FE622F" w:rsidRDefault="002C7E51" w:rsidP="00FE622F">
            <w:pPr>
              <w:jc w:val="center"/>
              <w:rPr>
                <w:rFonts w:eastAsiaTheme="minorHAnsi"/>
                <w:sz w:val="28"/>
                <w:szCs w:val="28"/>
                <w:lang w:eastAsia="en-US"/>
              </w:rPr>
            </w:pPr>
          </w:p>
        </w:tc>
      </w:tr>
      <w:tr w:rsidR="002C7E51" w:rsidRPr="00FE622F" w14:paraId="3454E057" w14:textId="77777777" w:rsidTr="008074BA">
        <w:trPr>
          <w:trHeight w:val="20"/>
        </w:trPr>
        <w:tc>
          <w:tcPr>
            <w:tcW w:w="1824" w:type="dxa"/>
            <w:vMerge/>
          </w:tcPr>
          <w:p w14:paraId="4318EAD3" w14:textId="77777777" w:rsidR="002C7E51" w:rsidRPr="00FE622F" w:rsidRDefault="002C7E51" w:rsidP="00FE622F">
            <w:pPr>
              <w:jc w:val="center"/>
              <w:rPr>
                <w:rFonts w:eastAsiaTheme="minorHAnsi"/>
                <w:sz w:val="28"/>
                <w:szCs w:val="28"/>
                <w:highlight w:val="yellow"/>
                <w:lang w:eastAsia="en-US"/>
              </w:rPr>
            </w:pPr>
          </w:p>
        </w:tc>
        <w:tc>
          <w:tcPr>
            <w:tcW w:w="1828" w:type="dxa"/>
          </w:tcPr>
          <w:p w14:paraId="2DF585F5" w14:textId="77777777" w:rsidR="002C7E51" w:rsidRPr="00FE622F" w:rsidRDefault="002C7E51" w:rsidP="00FE622F">
            <w:pPr>
              <w:jc w:val="center"/>
              <w:rPr>
                <w:rFonts w:eastAsiaTheme="minorHAnsi"/>
                <w:sz w:val="28"/>
                <w:szCs w:val="28"/>
                <w:lang w:eastAsia="en-US"/>
              </w:rPr>
            </w:pPr>
            <w:r w:rsidRPr="00FE622F">
              <w:rPr>
                <w:rFonts w:eastAsiaTheme="minorHAnsi"/>
                <w:sz w:val="28"/>
                <w:szCs w:val="28"/>
                <w:lang w:eastAsia="en-US"/>
              </w:rPr>
              <w:t>3</w:t>
            </w:r>
          </w:p>
        </w:tc>
        <w:tc>
          <w:tcPr>
            <w:tcW w:w="1276" w:type="dxa"/>
          </w:tcPr>
          <w:p w14:paraId="3F20D1A9" w14:textId="77777777" w:rsidR="002C7E51" w:rsidRPr="00FE622F" w:rsidRDefault="002C7E51" w:rsidP="00FE622F">
            <w:pPr>
              <w:jc w:val="center"/>
              <w:rPr>
                <w:rFonts w:eastAsiaTheme="minorHAnsi"/>
                <w:sz w:val="28"/>
                <w:szCs w:val="28"/>
                <w:lang w:eastAsia="en-US"/>
              </w:rPr>
            </w:pPr>
            <w:r w:rsidRPr="00FE622F">
              <w:rPr>
                <w:rFonts w:eastAsiaTheme="minorHAnsi"/>
                <w:sz w:val="28"/>
                <w:szCs w:val="28"/>
                <w:lang w:eastAsia="en-US"/>
              </w:rPr>
              <w:t>1</w:t>
            </w:r>
          </w:p>
        </w:tc>
        <w:tc>
          <w:tcPr>
            <w:tcW w:w="1276" w:type="dxa"/>
          </w:tcPr>
          <w:p w14:paraId="69180913" w14:textId="77777777" w:rsidR="002C7E51" w:rsidRPr="00FE622F" w:rsidRDefault="002C7E51" w:rsidP="00FE622F">
            <w:pPr>
              <w:jc w:val="center"/>
              <w:rPr>
                <w:rFonts w:eastAsiaTheme="minorHAnsi"/>
                <w:sz w:val="28"/>
                <w:szCs w:val="28"/>
                <w:highlight w:val="yellow"/>
                <w:lang w:eastAsia="en-US"/>
              </w:rPr>
            </w:pPr>
            <w:r w:rsidRPr="00FE622F">
              <w:rPr>
                <w:rFonts w:eastAsiaTheme="minorHAnsi"/>
                <w:sz w:val="28"/>
                <w:szCs w:val="28"/>
                <w:lang w:eastAsia="en-US"/>
              </w:rPr>
              <w:t>7%</w:t>
            </w:r>
          </w:p>
        </w:tc>
        <w:tc>
          <w:tcPr>
            <w:tcW w:w="1984" w:type="dxa"/>
            <w:vMerge/>
          </w:tcPr>
          <w:p w14:paraId="5A20FF15" w14:textId="77777777" w:rsidR="002C7E51" w:rsidRPr="00FE622F" w:rsidRDefault="002C7E51" w:rsidP="00FE622F">
            <w:pPr>
              <w:jc w:val="center"/>
              <w:rPr>
                <w:rFonts w:eastAsiaTheme="minorHAnsi"/>
                <w:sz w:val="28"/>
                <w:szCs w:val="28"/>
                <w:highlight w:val="yellow"/>
                <w:lang w:eastAsia="en-US"/>
              </w:rPr>
            </w:pPr>
          </w:p>
        </w:tc>
        <w:tc>
          <w:tcPr>
            <w:tcW w:w="1323" w:type="dxa"/>
            <w:vMerge/>
          </w:tcPr>
          <w:p w14:paraId="3EE6B906" w14:textId="77777777" w:rsidR="002C7E51" w:rsidRPr="00FE622F" w:rsidRDefault="002C7E51" w:rsidP="00FE622F">
            <w:pPr>
              <w:jc w:val="center"/>
              <w:rPr>
                <w:rFonts w:eastAsiaTheme="minorHAnsi"/>
                <w:sz w:val="28"/>
                <w:szCs w:val="28"/>
                <w:highlight w:val="yellow"/>
                <w:lang w:eastAsia="en-US"/>
              </w:rPr>
            </w:pPr>
          </w:p>
        </w:tc>
      </w:tr>
    </w:tbl>
    <w:p w14:paraId="372F362F" w14:textId="77777777" w:rsidR="002C7E51" w:rsidRPr="00C63995" w:rsidRDefault="002C7E51" w:rsidP="002C7E51">
      <w:pPr>
        <w:jc w:val="both"/>
        <w:rPr>
          <w:rFonts w:eastAsiaTheme="minorHAnsi"/>
          <w:sz w:val="28"/>
          <w:szCs w:val="28"/>
          <w:highlight w:val="yellow"/>
          <w:lang w:eastAsia="en-US"/>
        </w:rPr>
      </w:pPr>
    </w:p>
    <w:p w14:paraId="293E74FA" w14:textId="77777777" w:rsidR="002C7E51" w:rsidRPr="00C63995" w:rsidRDefault="002C7E51" w:rsidP="005948C1">
      <w:pPr>
        <w:tabs>
          <w:tab w:val="left" w:pos="1134"/>
        </w:tabs>
        <w:ind w:firstLine="709"/>
        <w:jc w:val="both"/>
        <w:rPr>
          <w:rFonts w:eastAsiaTheme="minorHAnsi"/>
          <w:sz w:val="28"/>
          <w:szCs w:val="28"/>
          <w:lang w:eastAsia="en-US"/>
        </w:rPr>
      </w:pPr>
      <w:r w:rsidRPr="00C63995">
        <w:rPr>
          <w:rFonts w:eastAsiaTheme="minorHAnsi"/>
          <w:sz w:val="28"/>
          <w:szCs w:val="28"/>
          <w:lang w:eastAsia="en-US"/>
        </w:rPr>
        <w:t xml:space="preserve">Из таблицы видно, что размах баллов, набранных участниками состязания, составляет от 3 до 10, средний балл – 7,7. </w:t>
      </w:r>
    </w:p>
    <w:p w14:paraId="5C1A74BC" w14:textId="5284B611" w:rsidR="002C7E51" w:rsidRPr="00C63995" w:rsidRDefault="002C7E51" w:rsidP="005948C1">
      <w:pPr>
        <w:tabs>
          <w:tab w:val="left" w:pos="1134"/>
        </w:tabs>
        <w:ind w:firstLine="709"/>
        <w:jc w:val="both"/>
        <w:rPr>
          <w:rFonts w:eastAsiaTheme="minorHAnsi"/>
          <w:sz w:val="28"/>
          <w:szCs w:val="28"/>
          <w:lang w:eastAsia="en-US"/>
        </w:rPr>
      </w:pPr>
      <w:r w:rsidRPr="00C63995">
        <w:rPr>
          <w:rFonts w:eastAsiaTheme="minorHAnsi"/>
          <w:sz w:val="28"/>
          <w:szCs w:val="28"/>
          <w:lang w:eastAsia="en-US"/>
        </w:rPr>
        <w:t xml:space="preserve">Результаты состязания в 2023 году несколько выше по сравнению </w:t>
      </w:r>
      <w:r w:rsidR="00E36D2E" w:rsidRPr="00C63995">
        <w:rPr>
          <w:rFonts w:eastAsiaTheme="minorHAnsi"/>
          <w:sz w:val="28"/>
          <w:szCs w:val="28"/>
          <w:lang w:eastAsia="en-US"/>
        </w:rPr>
        <w:br/>
      </w:r>
      <w:r w:rsidRPr="00C63995">
        <w:rPr>
          <w:rFonts w:eastAsiaTheme="minorHAnsi"/>
          <w:sz w:val="28"/>
          <w:szCs w:val="28"/>
          <w:lang w:eastAsia="en-US"/>
        </w:rPr>
        <w:t>с результатами 2020</w:t>
      </w:r>
      <w:r w:rsidR="00E36D2E" w:rsidRPr="00C63995">
        <w:rPr>
          <w:rFonts w:eastAsiaTheme="minorHAnsi"/>
          <w:sz w:val="28"/>
          <w:szCs w:val="28"/>
          <w:lang w:eastAsia="en-US"/>
        </w:rPr>
        <w:t xml:space="preserve"> – </w:t>
      </w:r>
      <w:r w:rsidRPr="00C63995">
        <w:rPr>
          <w:rFonts w:eastAsiaTheme="minorHAnsi"/>
          <w:sz w:val="28"/>
          <w:szCs w:val="28"/>
          <w:lang w:eastAsia="en-US"/>
        </w:rPr>
        <w:t xml:space="preserve">2022 годов, когда размах баллов участников состязания составлял от 1 до 9 или от 1 до10 баллов, а средний </w:t>
      </w:r>
      <w:r w:rsidR="00E36D2E" w:rsidRPr="00C63995">
        <w:rPr>
          <w:rFonts w:eastAsiaTheme="minorHAnsi"/>
          <w:sz w:val="28"/>
          <w:szCs w:val="28"/>
          <w:lang w:eastAsia="en-US"/>
        </w:rPr>
        <w:br/>
      </w:r>
      <w:r w:rsidRPr="00C63995">
        <w:rPr>
          <w:rFonts w:eastAsiaTheme="minorHAnsi"/>
          <w:sz w:val="28"/>
          <w:szCs w:val="28"/>
          <w:lang w:eastAsia="en-US"/>
        </w:rPr>
        <w:t xml:space="preserve">балл стабильно был равен шести. </w:t>
      </w:r>
    </w:p>
    <w:p w14:paraId="7DFD28EF" w14:textId="48499480" w:rsidR="002C7E51" w:rsidRPr="00C63995" w:rsidRDefault="002C7E51" w:rsidP="005948C1">
      <w:pPr>
        <w:tabs>
          <w:tab w:val="left" w:pos="1134"/>
        </w:tabs>
        <w:ind w:firstLine="709"/>
        <w:jc w:val="both"/>
        <w:rPr>
          <w:rFonts w:eastAsiaTheme="minorHAnsi"/>
          <w:sz w:val="28"/>
          <w:szCs w:val="28"/>
          <w:lang w:eastAsia="en-US"/>
        </w:rPr>
      </w:pPr>
      <w:r w:rsidRPr="00C63995">
        <w:rPr>
          <w:rFonts w:eastAsiaTheme="minorHAnsi"/>
          <w:sz w:val="28"/>
          <w:szCs w:val="28"/>
          <w:lang w:eastAsia="en-US"/>
        </w:rPr>
        <w:t xml:space="preserve">Всех участников состязания можно условно разделить на 4 группы </w:t>
      </w:r>
      <w:r w:rsidR="00E36D2E" w:rsidRPr="00C63995">
        <w:rPr>
          <w:rFonts w:eastAsiaTheme="minorHAnsi"/>
          <w:sz w:val="28"/>
          <w:szCs w:val="28"/>
          <w:lang w:eastAsia="en-US"/>
        </w:rPr>
        <w:br/>
      </w:r>
      <w:r w:rsidRPr="00C63995">
        <w:rPr>
          <w:rFonts w:eastAsiaTheme="minorHAnsi"/>
          <w:sz w:val="28"/>
          <w:szCs w:val="28"/>
          <w:lang w:eastAsia="en-US"/>
        </w:rPr>
        <w:t xml:space="preserve">по количеству набранных баллов. </w:t>
      </w:r>
    </w:p>
    <w:p w14:paraId="74185474" w14:textId="49D2C2AC" w:rsidR="002C7E51" w:rsidRPr="00C63995" w:rsidRDefault="002C7E51" w:rsidP="005948C1">
      <w:pPr>
        <w:tabs>
          <w:tab w:val="left" w:pos="1134"/>
        </w:tabs>
        <w:ind w:firstLine="709"/>
        <w:jc w:val="both"/>
        <w:rPr>
          <w:rFonts w:eastAsiaTheme="minorHAnsi"/>
          <w:sz w:val="28"/>
          <w:szCs w:val="28"/>
          <w:lang w:eastAsia="en-US"/>
        </w:rPr>
      </w:pPr>
      <w:r w:rsidRPr="00C63995">
        <w:rPr>
          <w:rFonts w:eastAsiaTheme="minorHAnsi"/>
          <w:sz w:val="28"/>
          <w:szCs w:val="28"/>
          <w:lang w:eastAsia="en-US"/>
        </w:rPr>
        <w:t xml:space="preserve">Максимальное возможное количество баллов – 10, набрали </w:t>
      </w:r>
      <w:r w:rsidR="00E36D2E" w:rsidRPr="00C63995">
        <w:rPr>
          <w:rFonts w:eastAsiaTheme="minorHAnsi"/>
          <w:sz w:val="28"/>
          <w:szCs w:val="28"/>
          <w:lang w:eastAsia="en-US"/>
        </w:rPr>
        <w:br/>
      </w:r>
      <w:r w:rsidRPr="00C63995">
        <w:rPr>
          <w:rFonts w:eastAsiaTheme="minorHAnsi"/>
          <w:sz w:val="28"/>
          <w:szCs w:val="28"/>
          <w:lang w:eastAsia="en-US"/>
        </w:rPr>
        <w:t>3 участника, которые входят в состав 1-й группы.</w:t>
      </w:r>
    </w:p>
    <w:p w14:paraId="646CDB1A" w14:textId="2B17C1AF" w:rsidR="002C7E51" w:rsidRPr="00C63995" w:rsidRDefault="002C7E51" w:rsidP="005948C1">
      <w:pPr>
        <w:tabs>
          <w:tab w:val="left" w:pos="1134"/>
        </w:tabs>
        <w:ind w:firstLine="709"/>
        <w:jc w:val="both"/>
        <w:rPr>
          <w:rFonts w:eastAsiaTheme="minorHAnsi"/>
          <w:sz w:val="28"/>
          <w:szCs w:val="28"/>
          <w:lang w:eastAsia="en-US"/>
        </w:rPr>
      </w:pPr>
      <w:r w:rsidRPr="00C63995">
        <w:rPr>
          <w:rFonts w:eastAsiaTheme="minorHAnsi"/>
          <w:sz w:val="28"/>
          <w:szCs w:val="28"/>
          <w:lang w:eastAsia="en-US"/>
        </w:rPr>
        <w:t xml:space="preserve">Вторую группу составляют наиболее успешные участники состязания, набравшие количество баллов, отличающееся от максимально возможного </w:t>
      </w:r>
      <w:r w:rsidR="00E36D2E" w:rsidRPr="00C63995">
        <w:rPr>
          <w:rFonts w:eastAsiaTheme="minorHAnsi"/>
          <w:sz w:val="28"/>
          <w:szCs w:val="28"/>
          <w:lang w:eastAsia="en-US"/>
        </w:rPr>
        <w:br/>
      </w:r>
      <w:r w:rsidRPr="00C63995">
        <w:rPr>
          <w:rFonts w:eastAsiaTheme="minorHAnsi"/>
          <w:sz w:val="28"/>
          <w:szCs w:val="28"/>
          <w:lang w:eastAsia="en-US"/>
        </w:rPr>
        <w:t>на 1</w:t>
      </w:r>
      <w:r w:rsidR="00E36D2E" w:rsidRPr="00C63995">
        <w:rPr>
          <w:rFonts w:eastAsiaTheme="minorHAnsi"/>
          <w:sz w:val="28"/>
          <w:szCs w:val="28"/>
          <w:lang w:eastAsia="en-US"/>
        </w:rPr>
        <w:t xml:space="preserve"> </w:t>
      </w:r>
      <w:r w:rsidR="00E36D2E" w:rsidRPr="00C63995">
        <w:rPr>
          <w:rFonts w:eastAsiaTheme="minorHAnsi"/>
          <w:lang w:eastAsia="en-US"/>
        </w:rPr>
        <w:t xml:space="preserve">– </w:t>
      </w:r>
      <w:r w:rsidRPr="00C63995">
        <w:rPr>
          <w:rFonts w:eastAsiaTheme="minorHAnsi"/>
          <w:sz w:val="28"/>
          <w:szCs w:val="28"/>
          <w:lang w:eastAsia="en-US"/>
        </w:rPr>
        <w:t xml:space="preserve">2 балла; максимальное количество набранных баллов </w:t>
      </w:r>
      <w:r w:rsidR="005948C1">
        <w:rPr>
          <w:rFonts w:eastAsiaTheme="minorHAnsi"/>
          <w:sz w:val="28"/>
          <w:szCs w:val="28"/>
          <w:lang w:eastAsia="en-US"/>
        </w:rPr>
        <w:t>–</w:t>
      </w:r>
      <w:r w:rsidRPr="00C63995">
        <w:rPr>
          <w:rFonts w:eastAsiaTheme="minorHAnsi"/>
          <w:sz w:val="28"/>
          <w:szCs w:val="28"/>
          <w:lang w:eastAsia="en-US"/>
        </w:rPr>
        <w:t xml:space="preserve"> 9, получили чет</w:t>
      </w:r>
      <w:r w:rsidR="00333B66" w:rsidRPr="00C63995">
        <w:rPr>
          <w:rFonts w:eastAsiaTheme="minorHAnsi"/>
          <w:sz w:val="28"/>
          <w:szCs w:val="28"/>
          <w:lang w:eastAsia="en-US"/>
        </w:rPr>
        <w:t>ыре</w:t>
      </w:r>
      <w:r w:rsidRPr="00C63995">
        <w:rPr>
          <w:rFonts w:eastAsiaTheme="minorHAnsi"/>
          <w:sz w:val="28"/>
          <w:szCs w:val="28"/>
          <w:lang w:eastAsia="en-US"/>
        </w:rPr>
        <w:t xml:space="preserve"> участника; 8 баллов – двое участников, общее число этих </w:t>
      </w:r>
      <w:r w:rsidR="00E36D2E" w:rsidRPr="00C63995">
        <w:rPr>
          <w:rFonts w:eastAsiaTheme="minorHAnsi"/>
          <w:sz w:val="28"/>
          <w:szCs w:val="28"/>
          <w:lang w:eastAsia="en-US"/>
        </w:rPr>
        <w:br/>
      </w:r>
      <w:r w:rsidRPr="00C63995">
        <w:rPr>
          <w:rFonts w:eastAsiaTheme="minorHAnsi"/>
          <w:sz w:val="28"/>
          <w:szCs w:val="28"/>
          <w:lang w:eastAsia="en-US"/>
        </w:rPr>
        <w:t>участников – 6, что составляет 40</w:t>
      </w:r>
      <w:r w:rsidR="00E36D2E" w:rsidRPr="00C63995">
        <w:rPr>
          <w:rFonts w:eastAsiaTheme="minorHAnsi"/>
          <w:sz w:val="28"/>
          <w:szCs w:val="28"/>
          <w:lang w:eastAsia="en-US"/>
        </w:rPr>
        <w:t xml:space="preserve"> </w:t>
      </w:r>
      <w:r w:rsidRPr="00C63995">
        <w:rPr>
          <w:rFonts w:eastAsiaTheme="minorHAnsi"/>
          <w:sz w:val="28"/>
          <w:szCs w:val="28"/>
          <w:lang w:eastAsia="en-US"/>
        </w:rPr>
        <w:t xml:space="preserve">% от всех состязавшихся шестиклассников. </w:t>
      </w:r>
    </w:p>
    <w:p w14:paraId="3F1E631D" w14:textId="4D2FC724" w:rsidR="002C7E51" w:rsidRPr="00C63995" w:rsidRDefault="002C7E51" w:rsidP="005948C1">
      <w:pPr>
        <w:tabs>
          <w:tab w:val="left" w:pos="1134"/>
        </w:tabs>
        <w:ind w:firstLine="709"/>
        <w:jc w:val="both"/>
        <w:rPr>
          <w:rFonts w:eastAsiaTheme="minorHAnsi"/>
          <w:sz w:val="28"/>
          <w:szCs w:val="28"/>
          <w:lang w:eastAsia="en-US"/>
        </w:rPr>
      </w:pPr>
      <w:r w:rsidRPr="00C63995">
        <w:rPr>
          <w:rFonts w:eastAsiaTheme="minorHAnsi"/>
          <w:sz w:val="28"/>
          <w:szCs w:val="28"/>
          <w:lang w:eastAsia="en-US"/>
        </w:rPr>
        <w:t xml:space="preserve">Третью группу составляют участники, получившие за состязание </w:t>
      </w:r>
      <w:r w:rsidR="00E36D2E" w:rsidRPr="00C63995">
        <w:rPr>
          <w:rFonts w:eastAsiaTheme="minorHAnsi"/>
          <w:sz w:val="28"/>
          <w:szCs w:val="28"/>
          <w:lang w:eastAsia="en-US"/>
        </w:rPr>
        <w:br/>
      </w:r>
      <w:r w:rsidRPr="00C63995">
        <w:rPr>
          <w:rFonts w:eastAsiaTheme="minorHAnsi"/>
          <w:sz w:val="28"/>
          <w:szCs w:val="28"/>
          <w:lang w:eastAsia="en-US"/>
        </w:rPr>
        <w:t xml:space="preserve">7 и 6 баллов. </w:t>
      </w:r>
      <w:r w:rsidRPr="00C63995">
        <w:rPr>
          <w:rFonts w:eastAsiaTheme="minorHAnsi"/>
          <w:b/>
          <w:sz w:val="28"/>
          <w:szCs w:val="28"/>
          <w:lang w:eastAsia="en-US"/>
        </w:rPr>
        <w:t>7</w:t>
      </w:r>
      <w:r w:rsidRPr="00C63995">
        <w:rPr>
          <w:rFonts w:eastAsiaTheme="minorHAnsi"/>
          <w:sz w:val="28"/>
          <w:szCs w:val="28"/>
          <w:lang w:eastAsia="en-US"/>
        </w:rPr>
        <w:t xml:space="preserve"> баллов набрали три шестиклассника, 6 баллов – один шестиклассник. Эта группа составляет 27</w:t>
      </w:r>
      <w:r w:rsidR="00E36D2E" w:rsidRPr="00C63995">
        <w:rPr>
          <w:rFonts w:eastAsiaTheme="minorHAnsi"/>
          <w:sz w:val="28"/>
          <w:szCs w:val="28"/>
          <w:lang w:eastAsia="en-US"/>
        </w:rPr>
        <w:t xml:space="preserve"> </w:t>
      </w:r>
      <w:r w:rsidRPr="00C63995">
        <w:rPr>
          <w:rFonts w:eastAsiaTheme="minorHAnsi"/>
          <w:sz w:val="28"/>
          <w:szCs w:val="28"/>
          <w:lang w:eastAsia="en-US"/>
        </w:rPr>
        <w:t>% от всех шестиклассников, участвовавших в Региональном этапе состязания.</w:t>
      </w:r>
    </w:p>
    <w:p w14:paraId="0BCD343E" w14:textId="022D4E9F" w:rsidR="002C7E51" w:rsidRPr="00C63995" w:rsidRDefault="002C7E51" w:rsidP="005948C1">
      <w:pPr>
        <w:tabs>
          <w:tab w:val="left" w:pos="1134"/>
        </w:tabs>
        <w:ind w:firstLine="709"/>
        <w:jc w:val="both"/>
        <w:rPr>
          <w:rFonts w:eastAsiaTheme="minorHAnsi"/>
          <w:sz w:val="28"/>
          <w:szCs w:val="28"/>
          <w:lang w:eastAsia="en-US"/>
        </w:rPr>
      </w:pPr>
      <w:r w:rsidRPr="00C63995">
        <w:rPr>
          <w:rFonts w:eastAsiaTheme="minorHAnsi"/>
          <w:sz w:val="28"/>
          <w:szCs w:val="28"/>
          <w:lang w:eastAsia="en-US"/>
        </w:rPr>
        <w:lastRenderedPageBreak/>
        <w:t xml:space="preserve">В четвертую группу попали участники, набравшие менее 5 баллов, </w:t>
      </w:r>
      <w:r w:rsidR="00E36D2E" w:rsidRPr="00C63995">
        <w:rPr>
          <w:rFonts w:eastAsiaTheme="minorHAnsi"/>
          <w:sz w:val="28"/>
          <w:szCs w:val="28"/>
          <w:lang w:eastAsia="en-US"/>
        </w:rPr>
        <w:br/>
      </w:r>
      <w:r w:rsidRPr="00C63995">
        <w:rPr>
          <w:rFonts w:eastAsiaTheme="minorHAnsi"/>
          <w:sz w:val="28"/>
          <w:szCs w:val="28"/>
          <w:lang w:eastAsia="en-US"/>
        </w:rPr>
        <w:t xml:space="preserve">то есть менее половины от максимально возможного количества баллов. Таких участников двое или 13 %. </w:t>
      </w:r>
    </w:p>
    <w:p w14:paraId="5A59E6CB" w14:textId="19DB5D24" w:rsidR="002C7E51" w:rsidRDefault="002C7E51" w:rsidP="005948C1">
      <w:pPr>
        <w:tabs>
          <w:tab w:val="left" w:pos="1134"/>
        </w:tabs>
        <w:ind w:firstLine="709"/>
        <w:jc w:val="both"/>
        <w:rPr>
          <w:rFonts w:eastAsiaTheme="minorHAnsi"/>
          <w:sz w:val="28"/>
          <w:szCs w:val="28"/>
          <w:lang w:eastAsia="en-US" w:bidi="ru-RU"/>
        </w:rPr>
      </w:pPr>
      <w:r w:rsidRPr="00C63995">
        <w:rPr>
          <w:rFonts w:eastAsiaTheme="minorHAnsi"/>
          <w:sz w:val="28"/>
          <w:szCs w:val="28"/>
          <w:lang w:eastAsia="en-US" w:bidi="ru-RU"/>
        </w:rPr>
        <w:t xml:space="preserve">Результаты выполнения учащимися отдельных заданий состязания </w:t>
      </w:r>
      <w:r w:rsidR="00333B66" w:rsidRPr="00C63995">
        <w:rPr>
          <w:rFonts w:eastAsiaTheme="minorHAnsi"/>
          <w:sz w:val="28"/>
          <w:szCs w:val="28"/>
          <w:lang w:eastAsia="en-US" w:bidi="ru-RU"/>
        </w:rPr>
        <w:t>«</w:t>
      </w:r>
      <w:r w:rsidRPr="00C63995">
        <w:rPr>
          <w:rFonts w:eastAsiaTheme="minorHAnsi"/>
          <w:sz w:val="28"/>
          <w:szCs w:val="28"/>
          <w:lang w:eastAsia="en-US" w:bidi="ru-RU"/>
        </w:rPr>
        <w:t>СчитариУм</w:t>
      </w:r>
      <w:r w:rsidR="00333B66" w:rsidRPr="00C63995">
        <w:rPr>
          <w:rFonts w:eastAsiaTheme="minorHAnsi"/>
          <w:sz w:val="28"/>
          <w:szCs w:val="28"/>
          <w:lang w:eastAsia="en-US" w:bidi="ru-RU"/>
        </w:rPr>
        <w:t>»</w:t>
      </w:r>
      <w:r w:rsidRPr="00C63995">
        <w:rPr>
          <w:rFonts w:eastAsiaTheme="minorHAnsi"/>
          <w:sz w:val="28"/>
          <w:szCs w:val="28"/>
          <w:lang w:eastAsia="en-US" w:bidi="ru-RU"/>
        </w:rPr>
        <w:t xml:space="preserve"> представлены в таблице 4. </w:t>
      </w:r>
    </w:p>
    <w:p w14:paraId="6B92B293" w14:textId="549D84F6" w:rsidR="002C7E51" w:rsidRPr="00C63995" w:rsidRDefault="002C7E51" w:rsidP="00D7437E">
      <w:pPr>
        <w:tabs>
          <w:tab w:val="left" w:pos="1460"/>
          <w:tab w:val="right" w:pos="14570"/>
        </w:tabs>
        <w:ind w:left="720"/>
        <w:jc w:val="right"/>
        <w:rPr>
          <w:rFonts w:eastAsiaTheme="minorHAnsi"/>
          <w:sz w:val="28"/>
          <w:szCs w:val="28"/>
          <w:lang w:eastAsia="en-US"/>
        </w:rPr>
      </w:pPr>
      <w:r w:rsidRPr="00C63995">
        <w:rPr>
          <w:rFonts w:eastAsiaTheme="minorHAnsi"/>
          <w:sz w:val="28"/>
          <w:szCs w:val="28"/>
          <w:lang w:eastAsia="en-US" w:bidi="ru-RU"/>
        </w:rPr>
        <w:t>Таблица 4</w:t>
      </w:r>
    </w:p>
    <w:p w14:paraId="75D9A850" w14:textId="3ED5FAD6" w:rsidR="002C7E51" w:rsidRDefault="002C7E51" w:rsidP="002C7E51">
      <w:pPr>
        <w:ind w:left="720"/>
        <w:jc w:val="center"/>
        <w:rPr>
          <w:rFonts w:eastAsiaTheme="minorHAnsi"/>
          <w:b/>
          <w:sz w:val="28"/>
          <w:szCs w:val="28"/>
          <w:lang w:eastAsia="en-US" w:bidi="ru-RU"/>
        </w:rPr>
      </w:pPr>
      <w:r w:rsidRPr="00C63995">
        <w:rPr>
          <w:rFonts w:eastAsiaTheme="minorHAnsi"/>
          <w:b/>
          <w:sz w:val="28"/>
          <w:szCs w:val="28"/>
          <w:lang w:eastAsia="en-US" w:bidi="ru-RU"/>
        </w:rPr>
        <w:t>Результаты выполнения обучающимися отдельных заданий состязания «СчитариУм»</w:t>
      </w:r>
    </w:p>
    <w:p w14:paraId="6975F9E5" w14:textId="77777777" w:rsidR="00E56920" w:rsidRPr="00C63995" w:rsidRDefault="00E56920" w:rsidP="002C7E51">
      <w:pPr>
        <w:ind w:left="720"/>
        <w:jc w:val="center"/>
        <w:rPr>
          <w:rFonts w:eastAsiaTheme="minorHAnsi"/>
          <w:b/>
          <w:sz w:val="28"/>
          <w:szCs w:val="28"/>
          <w:lang w:eastAsia="en-US"/>
        </w:rPr>
      </w:pPr>
    </w:p>
    <w:tbl>
      <w:tblPr>
        <w:tblStyle w:val="a5"/>
        <w:tblW w:w="5000" w:type="pct"/>
        <w:tblLayout w:type="fixed"/>
        <w:tblLook w:val="04A0" w:firstRow="1" w:lastRow="0" w:firstColumn="1" w:lastColumn="0" w:noHBand="0" w:noVBand="1"/>
      </w:tblPr>
      <w:tblGrid>
        <w:gridCol w:w="1384"/>
        <w:gridCol w:w="3234"/>
        <w:gridCol w:w="2208"/>
        <w:gridCol w:w="2602"/>
      </w:tblGrid>
      <w:tr w:rsidR="00E56920" w:rsidRPr="00C63995" w14:paraId="3AFDD4B8" w14:textId="77777777" w:rsidTr="00E00347">
        <w:tc>
          <w:tcPr>
            <w:tcW w:w="734" w:type="pct"/>
          </w:tcPr>
          <w:p w14:paraId="356D0414" w14:textId="77777777" w:rsidR="00E56920" w:rsidRPr="00E00347" w:rsidRDefault="00E56920" w:rsidP="00E36D2E">
            <w:pPr>
              <w:ind w:left="57" w:right="57"/>
              <w:jc w:val="center"/>
              <w:rPr>
                <w:rFonts w:eastAsiaTheme="minorHAnsi"/>
                <w:b/>
                <w:sz w:val="28"/>
                <w:szCs w:val="28"/>
                <w:lang w:eastAsia="en-US"/>
              </w:rPr>
            </w:pPr>
            <w:r w:rsidRPr="00E00347">
              <w:rPr>
                <w:rFonts w:eastAsiaTheme="minorHAnsi"/>
                <w:b/>
                <w:sz w:val="28"/>
                <w:szCs w:val="28"/>
                <w:lang w:eastAsia="en-US"/>
              </w:rPr>
              <w:t>№ задания</w:t>
            </w:r>
          </w:p>
        </w:tc>
        <w:tc>
          <w:tcPr>
            <w:tcW w:w="1715" w:type="pct"/>
          </w:tcPr>
          <w:p w14:paraId="320E1394" w14:textId="77777777" w:rsidR="00E56920" w:rsidRPr="00E00347" w:rsidRDefault="00E56920" w:rsidP="00E36D2E">
            <w:pPr>
              <w:ind w:left="57" w:right="57"/>
              <w:jc w:val="center"/>
              <w:rPr>
                <w:rFonts w:eastAsiaTheme="minorHAnsi"/>
                <w:b/>
                <w:sz w:val="28"/>
                <w:szCs w:val="28"/>
                <w:lang w:eastAsia="en-US"/>
              </w:rPr>
            </w:pPr>
            <w:r w:rsidRPr="00E00347">
              <w:rPr>
                <w:rFonts w:eastAsiaTheme="minorHAnsi"/>
                <w:b/>
                <w:sz w:val="28"/>
                <w:szCs w:val="28"/>
                <w:lang w:eastAsia="en-US"/>
              </w:rPr>
              <w:t>Уровень освоения арифметических действий с обыкновенными дробями и смешанными числами</w:t>
            </w:r>
          </w:p>
        </w:tc>
        <w:tc>
          <w:tcPr>
            <w:tcW w:w="1171" w:type="pct"/>
          </w:tcPr>
          <w:p w14:paraId="6111F4AC" w14:textId="77777777" w:rsidR="00E56920" w:rsidRPr="00E00347" w:rsidRDefault="00E56920" w:rsidP="00E36D2E">
            <w:pPr>
              <w:ind w:left="57" w:right="57"/>
              <w:jc w:val="center"/>
              <w:rPr>
                <w:rFonts w:eastAsiaTheme="minorHAnsi"/>
                <w:b/>
                <w:sz w:val="28"/>
                <w:szCs w:val="28"/>
                <w:lang w:eastAsia="en-US"/>
              </w:rPr>
            </w:pPr>
            <w:r w:rsidRPr="00E00347">
              <w:rPr>
                <w:rFonts w:eastAsiaTheme="minorHAnsi"/>
                <w:b/>
                <w:sz w:val="28"/>
                <w:szCs w:val="28"/>
                <w:lang w:eastAsia="en-US"/>
              </w:rPr>
              <w:t xml:space="preserve">Планируемый уровень трудности </w:t>
            </w:r>
          </w:p>
        </w:tc>
        <w:tc>
          <w:tcPr>
            <w:tcW w:w="1380" w:type="pct"/>
          </w:tcPr>
          <w:p w14:paraId="08E45782" w14:textId="77777777" w:rsidR="00E56920" w:rsidRPr="00E00347" w:rsidRDefault="00E56920" w:rsidP="00E36D2E">
            <w:pPr>
              <w:ind w:left="57" w:right="57"/>
              <w:jc w:val="center"/>
              <w:rPr>
                <w:rFonts w:eastAsiaTheme="minorHAnsi"/>
                <w:b/>
                <w:sz w:val="28"/>
                <w:szCs w:val="28"/>
                <w:lang w:eastAsia="en-US"/>
              </w:rPr>
            </w:pPr>
            <w:r w:rsidRPr="00E00347">
              <w:rPr>
                <w:rFonts w:eastAsiaTheme="minorHAnsi"/>
                <w:b/>
                <w:sz w:val="28"/>
                <w:szCs w:val="28"/>
                <w:lang w:eastAsia="en-US"/>
              </w:rPr>
              <w:t>Фактический результат выполнения заданий</w:t>
            </w:r>
          </w:p>
        </w:tc>
      </w:tr>
      <w:tr w:rsidR="00E56920" w:rsidRPr="00C63995" w14:paraId="4A0090DE" w14:textId="77777777" w:rsidTr="00E00347">
        <w:tc>
          <w:tcPr>
            <w:tcW w:w="734" w:type="pct"/>
          </w:tcPr>
          <w:p w14:paraId="58BC9D21" w14:textId="77777777" w:rsidR="00E56920" w:rsidRPr="005948C1" w:rsidRDefault="00E56920" w:rsidP="00E36D2E">
            <w:pPr>
              <w:ind w:left="57" w:right="57"/>
              <w:jc w:val="center"/>
              <w:rPr>
                <w:rFonts w:eastAsiaTheme="minorHAnsi"/>
                <w:sz w:val="28"/>
                <w:szCs w:val="28"/>
                <w:lang w:eastAsia="en-US"/>
              </w:rPr>
            </w:pPr>
            <w:r w:rsidRPr="005948C1">
              <w:rPr>
                <w:rFonts w:eastAsiaTheme="minorHAnsi"/>
                <w:sz w:val="28"/>
                <w:szCs w:val="28"/>
                <w:lang w:eastAsia="en-US"/>
              </w:rPr>
              <w:t>1</w:t>
            </w:r>
          </w:p>
        </w:tc>
        <w:tc>
          <w:tcPr>
            <w:tcW w:w="1715" w:type="pct"/>
          </w:tcPr>
          <w:p w14:paraId="248911E5" w14:textId="77777777" w:rsidR="00E56920" w:rsidRPr="005948C1" w:rsidRDefault="00E56920" w:rsidP="00E36D2E">
            <w:pPr>
              <w:jc w:val="center"/>
              <w:rPr>
                <w:rFonts w:eastAsiaTheme="minorHAnsi"/>
                <w:sz w:val="28"/>
                <w:szCs w:val="28"/>
                <w:lang w:eastAsia="en-US"/>
              </w:rPr>
            </w:pPr>
            <w:r w:rsidRPr="005948C1">
              <w:rPr>
                <w:rFonts w:eastAsiaTheme="minorHAnsi"/>
                <w:sz w:val="28"/>
                <w:szCs w:val="28"/>
                <w:lang w:eastAsia="en-US"/>
              </w:rPr>
              <w:t>Базовый</w:t>
            </w:r>
          </w:p>
        </w:tc>
        <w:tc>
          <w:tcPr>
            <w:tcW w:w="1171" w:type="pct"/>
          </w:tcPr>
          <w:p w14:paraId="39804BE5" w14:textId="67E3477F" w:rsidR="00E56920" w:rsidRPr="005948C1" w:rsidRDefault="00E56920" w:rsidP="00E36D2E">
            <w:pPr>
              <w:jc w:val="center"/>
              <w:rPr>
                <w:rFonts w:eastAsiaTheme="minorHAnsi"/>
                <w:sz w:val="28"/>
                <w:szCs w:val="28"/>
                <w:lang w:eastAsia="en-US"/>
              </w:rPr>
            </w:pPr>
            <w:r w:rsidRPr="005948C1">
              <w:rPr>
                <w:rFonts w:eastAsiaTheme="minorHAnsi"/>
                <w:sz w:val="28"/>
                <w:szCs w:val="28"/>
                <w:lang w:eastAsia="en-US"/>
              </w:rPr>
              <w:t>80% – 95%</w:t>
            </w:r>
          </w:p>
        </w:tc>
        <w:tc>
          <w:tcPr>
            <w:tcW w:w="1380" w:type="pct"/>
          </w:tcPr>
          <w:p w14:paraId="09EC5188" w14:textId="77777777" w:rsidR="00E56920" w:rsidRPr="005948C1" w:rsidRDefault="00E56920" w:rsidP="00E36D2E">
            <w:pPr>
              <w:ind w:left="57" w:right="57"/>
              <w:jc w:val="center"/>
              <w:rPr>
                <w:rFonts w:eastAsiaTheme="minorHAnsi"/>
                <w:sz w:val="28"/>
                <w:szCs w:val="28"/>
                <w:lang w:eastAsia="en-US"/>
              </w:rPr>
            </w:pPr>
            <w:r w:rsidRPr="005948C1">
              <w:rPr>
                <w:rFonts w:eastAsiaTheme="minorHAnsi"/>
                <w:sz w:val="28"/>
                <w:szCs w:val="28"/>
                <w:lang w:eastAsia="en-US"/>
              </w:rPr>
              <w:t>93%</w:t>
            </w:r>
          </w:p>
        </w:tc>
      </w:tr>
      <w:tr w:rsidR="00E56920" w:rsidRPr="00C63995" w14:paraId="5B4EABA4" w14:textId="77777777" w:rsidTr="00E00347">
        <w:tc>
          <w:tcPr>
            <w:tcW w:w="734" w:type="pct"/>
          </w:tcPr>
          <w:p w14:paraId="48BF1B74" w14:textId="77777777" w:rsidR="00E56920" w:rsidRPr="005948C1" w:rsidRDefault="00E56920" w:rsidP="00E36D2E">
            <w:pPr>
              <w:ind w:left="57" w:right="57"/>
              <w:jc w:val="center"/>
              <w:rPr>
                <w:rFonts w:eastAsiaTheme="minorHAnsi"/>
                <w:sz w:val="28"/>
                <w:szCs w:val="28"/>
                <w:lang w:eastAsia="en-US"/>
              </w:rPr>
            </w:pPr>
            <w:r w:rsidRPr="005948C1">
              <w:rPr>
                <w:rFonts w:eastAsiaTheme="minorHAnsi"/>
                <w:sz w:val="28"/>
                <w:szCs w:val="28"/>
                <w:lang w:eastAsia="en-US"/>
              </w:rPr>
              <w:t>2</w:t>
            </w:r>
          </w:p>
        </w:tc>
        <w:tc>
          <w:tcPr>
            <w:tcW w:w="1715" w:type="pct"/>
          </w:tcPr>
          <w:p w14:paraId="49E88801" w14:textId="77777777" w:rsidR="00E56920" w:rsidRPr="005948C1" w:rsidRDefault="00E56920" w:rsidP="00E36D2E">
            <w:pPr>
              <w:jc w:val="center"/>
              <w:rPr>
                <w:rFonts w:eastAsiaTheme="minorHAnsi"/>
                <w:sz w:val="28"/>
                <w:szCs w:val="28"/>
                <w:lang w:eastAsia="en-US"/>
              </w:rPr>
            </w:pPr>
            <w:r w:rsidRPr="005948C1">
              <w:rPr>
                <w:rFonts w:eastAsiaTheme="minorHAnsi"/>
                <w:sz w:val="28"/>
                <w:szCs w:val="28"/>
                <w:lang w:eastAsia="en-US"/>
              </w:rPr>
              <w:t>Базовый</w:t>
            </w:r>
          </w:p>
        </w:tc>
        <w:tc>
          <w:tcPr>
            <w:tcW w:w="1171" w:type="pct"/>
          </w:tcPr>
          <w:p w14:paraId="78B67084" w14:textId="0AD658C9" w:rsidR="00E56920" w:rsidRPr="005948C1" w:rsidRDefault="00E56920" w:rsidP="00E36D2E">
            <w:pPr>
              <w:jc w:val="center"/>
              <w:rPr>
                <w:rFonts w:eastAsiaTheme="minorHAnsi"/>
                <w:sz w:val="28"/>
                <w:szCs w:val="28"/>
                <w:lang w:eastAsia="en-US"/>
              </w:rPr>
            </w:pPr>
            <w:r w:rsidRPr="005948C1">
              <w:rPr>
                <w:rFonts w:eastAsiaTheme="minorHAnsi"/>
                <w:sz w:val="28"/>
                <w:szCs w:val="28"/>
                <w:lang w:eastAsia="en-US"/>
              </w:rPr>
              <w:t>80% – 95%</w:t>
            </w:r>
          </w:p>
        </w:tc>
        <w:tc>
          <w:tcPr>
            <w:tcW w:w="1380" w:type="pct"/>
          </w:tcPr>
          <w:p w14:paraId="0A077636" w14:textId="77777777" w:rsidR="00E56920" w:rsidRPr="005948C1" w:rsidRDefault="00E56920" w:rsidP="00E36D2E">
            <w:pPr>
              <w:ind w:left="57" w:right="57"/>
              <w:jc w:val="center"/>
              <w:rPr>
                <w:rFonts w:eastAsiaTheme="minorHAnsi"/>
                <w:sz w:val="28"/>
                <w:szCs w:val="28"/>
                <w:lang w:eastAsia="en-US"/>
              </w:rPr>
            </w:pPr>
            <w:r w:rsidRPr="005948C1">
              <w:rPr>
                <w:rFonts w:eastAsiaTheme="minorHAnsi"/>
                <w:sz w:val="28"/>
                <w:szCs w:val="28"/>
                <w:lang w:eastAsia="en-US"/>
              </w:rPr>
              <w:t>87%</w:t>
            </w:r>
          </w:p>
        </w:tc>
      </w:tr>
      <w:tr w:rsidR="00E56920" w:rsidRPr="00C63995" w14:paraId="03BABB6E" w14:textId="77777777" w:rsidTr="00E00347">
        <w:tc>
          <w:tcPr>
            <w:tcW w:w="734" w:type="pct"/>
          </w:tcPr>
          <w:p w14:paraId="5FB01900" w14:textId="77777777" w:rsidR="00E56920" w:rsidRPr="005948C1" w:rsidRDefault="00E56920" w:rsidP="00E36D2E">
            <w:pPr>
              <w:ind w:left="57" w:right="57"/>
              <w:jc w:val="center"/>
              <w:rPr>
                <w:rFonts w:eastAsiaTheme="minorHAnsi"/>
                <w:sz w:val="28"/>
                <w:szCs w:val="28"/>
                <w:lang w:eastAsia="en-US"/>
              </w:rPr>
            </w:pPr>
            <w:r w:rsidRPr="005948C1">
              <w:rPr>
                <w:rFonts w:eastAsiaTheme="minorHAnsi"/>
                <w:sz w:val="28"/>
                <w:szCs w:val="28"/>
                <w:lang w:eastAsia="en-US"/>
              </w:rPr>
              <w:t>3</w:t>
            </w:r>
          </w:p>
        </w:tc>
        <w:tc>
          <w:tcPr>
            <w:tcW w:w="1715" w:type="pct"/>
          </w:tcPr>
          <w:p w14:paraId="21F47DB6" w14:textId="77777777" w:rsidR="00E56920" w:rsidRPr="005948C1" w:rsidRDefault="00E56920" w:rsidP="00E36D2E">
            <w:pPr>
              <w:jc w:val="center"/>
              <w:rPr>
                <w:rFonts w:eastAsiaTheme="minorHAnsi"/>
                <w:sz w:val="28"/>
                <w:szCs w:val="28"/>
                <w:lang w:eastAsia="en-US"/>
              </w:rPr>
            </w:pPr>
            <w:r w:rsidRPr="005948C1">
              <w:rPr>
                <w:rFonts w:eastAsiaTheme="minorHAnsi"/>
                <w:sz w:val="28"/>
                <w:szCs w:val="28"/>
                <w:lang w:eastAsia="en-US"/>
              </w:rPr>
              <w:t>Базовый</w:t>
            </w:r>
          </w:p>
        </w:tc>
        <w:tc>
          <w:tcPr>
            <w:tcW w:w="1171" w:type="pct"/>
          </w:tcPr>
          <w:p w14:paraId="3B876CF0" w14:textId="3C45D105" w:rsidR="00E56920" w:rsidRPr="005948C1" w:rsidRDefault="00E56920" w:rsidP="00E36D2E">
            <w:pPr>
              <w:ind w:left="57" w:right="57"/>
              <w:jc w:val="center"/>
              <w:rPr>
                <w:rFonts w:eastAsiaTheme="minorHAnsi"/>
                <w:sz w:val="28"/>
                <w:szCs w:val="28"/>
                <w:lang w:eastAsia="en-US"/>
              </w:rPr>
            </w:pPr>
            <w:r w:rsidRPr="005948C1">
              <w:rPr>
                <w:rFonts w:eastAsiaTheme="minorHAnsi"/>
                <w:sz w:val="28"/>
                <w:szCs w:val="28"/>
                <w:lang w:eastAsia="en-US"/>
              </w:rPr>
              <w:t xml:space="preserve">80% – 95% </w:t>
            </w:r>
          </w:p>
        </w:tc>
        <w:tc>
          <w:tcPr>
            <w:tcW w:w="1380" w:type="pct"/>
          </w:tcPr>
          <w:p w14:paraId="556AF80C" w14:textId="77777777" w:rsidR="00E56920" w:rsidRPr="005948C1" w:rsidRDefault="00E56920" w:rsidP="00E36D2E">
            <w:pPr>
              <w:ind w:left="57" w:right="57"/>
              <w:jc w:val="center"/>
              <w:rPr>
                <w:rFonts w:eastAsiaTheme="minorHAnsi"/>
                <w:sz w:val="28"/>
                <w:szCs w:val="28"/>
                <w:lang w:eastAsia="en-US"/>
              </w:rPr>
            </w:pPr>
            <w:r w:rsidRPr="005948C1">
              <w:rPr>
                <w:rFonts w:eastAsiaTheme="minorHAnsi"/>
                <w:sz w:val="28"/>
                <w:szCs w:val="28"/>
                <w:lang w:eastAsia="en-US"/>
              </w:rPr>
              <w:t>100%</w:t>
            </w:r>
          </w:p>
        </w:tc>
      </w:tr>
      <w:tr w:rsidR="00E56920" w:rsidRPr="00C63995" w14:paraId="1FFD0032" w14:textId="77777777" w:rsidTr="00E00347">
        <w:tc>
          <w:tcPr>
            <w:tcW w:w="734" w:type="pct"/>
          </w:tcPr>
          <w:p w14:paraId="7B6C3317" w14:textId="77777777" w:rsidR="00E56920" w:rsidRPr="005948C1" w:rsidRDefault="00E56920" w:rsidP="00E36D2E">
            <w:pPr>
              <w:ind w:left="57" w:right="57"/>
              <w:jc w:val="center"/>
              <w:rPr>
                <w:rFonts w:eastAsiaTheme="minorHAnsi"/>
                <w:sz w:val="28"/>
                <w:szCs w:val="28"/>
                <w:lang w:eastAsia="en-US"/>
              </w:rPr>
            </w:pPr>
            <w:r w:rsidRPr="005948C1">
              <w:rPr>
                <w:rFonts w:eastAsiaTheme="minorHAnsi"/>
                <w:sz w:val="28"/>
                <w:szCs w:val="28"/>
                <w:lang w:eastAsia="en-US"/>
              </w:rPr>
              <w:t>4</w:t>
            </w:r>
          </w:p>
        </w:tc>
        <w:tc>
          <w:tcPr>
            <w:tcW w:w="1715" w:type="pct"/>
          </w:tcPr>
          <w:p w14:paraId="37CDD2AF" w14:textId="77777777" w:rsidR="00E56920" w:rsidRPr="005948C1" w:rsidRDefault="00E56920" w:rsidP="00E36D2E">
            <w:pPr>
              <w:jc w:val="center"/>
              <w:rPr>
                <w:rFonts w:eastAsiaTheme="minorHAnsi"/>
                <w:sz w:val="28"/>
                <w:szCs w:val="28"/>
                <w:lang w:eastAsia="en-US"/>
              </w:rPr>
            </w:pPr>
            <w:r w:rsidRPr="005948C1">
              <w:rPr>
                <w:rFonts w:eastAsiaTheme="minorHAnsi"/>
                <w:sz w:val="28"/>
                <w:szCs w:val="28"/>
                <w:lang w:eastAsia="en-US"/>
              </w:rPr>
              <w:t>Базовый</w:t>
            </w:r>
          </w:p>
        </w:tc>
        <w:tc>
          <w:tcPr>
            <w:tcW w:w="1171" w:type="pct"/>
          </w:tcPr>
          <w:p w14:paraId="6E184583" w14:textId="3EA606D4" w:rsidR="00E56920" w:rsidRPr="005948C1" w:rsidRDefault="00E56920" w:rsidP="00E36D2E">
            <w:pPr>
              <w:ind w:left="57" w:right="57"/>
              <w:jc w:val="center"/>
              <w:rPr>
                <w:rFonts w:eastAsiaTheme="minorHAnsi"/>
                <w:sz w:val="28"/>
                <w:szCs w:val="28"/>
                <w:lang w:eastAsia="en-US"/>
              </w:rPr>
            </w:pPr>
            <w:r w:rsidRPr="005948C1">
              <w:rPr>
                <w:rFonts w:eastAsiaTheme="minorHAnsi"/>
                <w:bCs/>
                <w:sz w:val="28"/>
                <w:szCs w:val="28"/>
                <w:lang w:eastAsia="en-US"/>
              </w:rPr>
              <w:t>75% – 90%</w:t>
            </w:r>
          </w:p>
        </w:tc>
        <w:tc>
          <w:tcPr>
            <w:tcW w:w="1380" w:type="pct"/>
          </w:tcPr>
          <w:p w14:paraId="342F91E6" w14:textId="77777777" w:rsidR="00E56920" w:rsidRPr="005948C1" w:rsidRDefault="00E56920" w:rsidP="00E36D2E">
            <w:pPr>
              <w:ind w:left="57" w:right="57"/>
              <w:jc w:val="center"/>
              <w:rPr>
                <w:rFonts w:eastAsiaTheme="minorHAnsi"/>
                <w:sz w:val="28"/>
                <w:szCs w:val="28"/>
                <w:lang w:eastAsia="en-US"/>
              </w:rPr>
            </w:pPr>
            <w:r w:rsidRPr="005948C1">
              <w:rPr>
                <w:rFonts w:eastAsiaTheme="minorHAnsi"/>
                <w:sz w:val="28"/>
                <w:szCs w:val="28"/>
                <w:lang w:eastAsia="en-US"/>
              </w:rPr>
              <w:t>53%</w:t>
            </w:r>
          </w:p>
        </w:tc>
      </w:tr>
      <w:tr w:rsidR="00E56920" w:rsidRPr="00C63995" w14:paraId="752A6CD8" w14:textId="77777777" w:rsidTr="00E00347">
        <w:tc>
          <w:tcPr>
            <w:tcW w:w="734" w:type="pct"/>
          </w:tcPr>
          <w:p w14:paraId="583DC88D" w14:textId="77777777" w:rsidR="00E56920" w:rsidRPr="005948C1" w:rsidRDefault="00E56920" w:rsidP="00E36D2E">
            <w:pPr>
              <w:ind w:left="57" w:right="57"/>
              <w:jc w:val="center"/>
              <w:rPr>
                <w:rFonts w:eastAsiaTheme="minorHAnsi"/>
                <w:sz w:val="28"/>
                <w:szCs w:val="28"/>
                <w:lang w:eastAsia="en-US"/>
              </w:rPr>
            </w:pPr>
            <w:r w:rsidRPr="005948C1">
              <w:rPr>
                <w:rFonts w:eastAsiaTheme="minorHAnsi"/>
                <w:sz w:val="28"/>
                <w:szCs w:val="28"/>
                <w:lang w:eastAsia="en-US"/>
              </w:rPr>
              <w:t>5</w:t>
            </w:r>
          </w:p>
        </w:tc>
        <w:tc>
          <w:tcPr>
            <w:tcW w:w="1715" w:type="pct"/>
          </w:tcPr>
          <w:p w14:paraId="1E6ED303" w14:textId="77777777" w:rsidR="00E56920" w:rsidRPr="005948C1" w:rsidRDefault="00E56920" w:rsidP="00E36D2E">
            <w:pPr>
              <w:jc w:val="center"/>
              <w:rPr>
                <w:rFonts w:eastAsiaTheme="minorHAnsi"/>
                <w:sz w:val="28"/>
                <w:szCs w:val="28"/>
                <w:lang w:eastAsia="en-US"/>
              </w:rPr>
            </w:pPr>
            <w:r w:rsidRPr="005948C1">
              <w:rPr>
                <w:rFonts w:eastAsiaTheme="minorHAnsi"/>
                <w:sz w:val="28"/>
                <w:szCs w:val="28"/>
                <w:lang w:eastAsia="en-US"/>
              </w:rPr>
              <w:t>Базовый</w:t>
            </w:r>
          </w:p>
        </w:tc>
        <w:tc>
          <w:tcPr>
            <w:tcW w:w="1171" w:type="pct"/>
          </w:tcPr>
          <w:p w14:paraId="1CA1EA44" w14:textId="54D3D3EC" w:rsidR="00E56920" w:rsidRPr="005948C1" w:rsidRDefault="00E56920" w:rsidP="00E36D2E">
            <w:pPr>
              <w:ind w:left="57" w:right="57"/>
              <w:jc w:val="center"/>
              <w:rPr>
                <w:rFonts w:eastAsiaTheme="minorHAnsi"/>
                <w:sz w:val="28"/>
                <w:szCs w:val="28"/>
                <w:lang w:eastAsia="en-US"/>
              </w:rPr>
            </w:pPr>
            <w:r w:rsidRPr="005948C1">
              <w:rPr>
                <w:rFonts w:eastAsiaTheme="minorHAnsi"/>
                <w:bCs/>
                <w:sz w:val="28"/>
                <w:szCs w:val="28"/>
                <w:lang w:eastAsia="en-US"/>
              </w:rPr>
              <w:t>75% –90%</w:t>
            </w:r>
          </w:p>
        </w:tc>
        <w:tc>
          <w:tcPr>
            <w:tcW w:w="1380" w:type="pct"/>
          </w:tcPr>
          <w:p w14:paraId="0AA4F3D2" w14:textId="77777777" w:rsidR="00E56920" w:rsidRPr="005948C1" w:rsidRDefault="00E56920" w:rsidP="00E36D2E">
            <w:pPr>
              <w:ind w:left="57" w:right="57"/>
              <w:jc w:val="center"/>
              <w:rPr>
                <w:rFonts w:eastAsiaTheme="minorHAnsi"/>
                <w:sz w:val="28"/>
                <w:szCs w:val="28"/>
                <w:lang w:eastAsia="en-US"/>
              </w:rPr>
            </w:pPr>
            <w:r w:rsidRPr="005948C1">
              <w:rPr>
                <w:rFonts w:eastAsiaTheme="minorHAnsi"/>
                <w:sz w:val="28"/>
                <w:szCs w:val="28"/>
                <w:lang w:eastAsia="en-US"/>
              </w:rPr>
              <w:t>47%</w:t>
            </w:r>
          </w:p>
        </w:tc>
      </w:tr>
      <w:tr w:rsidR="00E56920" w:rsidRPr="00C63995" w14:paraId="7B06D0D5" w14:textId="77777777" w:rsidTr="00E00347">
        <w:trPr>
          <w:trHeight w:val="289"/>
        </w:trPr>
        <w:tc>
          <w:tcPr>
            <w:tcW w:w="734" w:type="pct"/>
          </w:tcPr>
          <w:p w14:paraId="1764AF7B" w14:textId="77777777" w:rsidR="00E56920" w:rsidRPr="005948C1" w:rsidRDefault="00E56920" w:rsidP="00E36D2E">
            <w:pPr>
              <w:ind w:left="57" w:right="57"/>
              <w:jc w:val="center"/>
              <w:rPr>
                <w:rFonts w:eastAsiaTheme="minorHAnsi"/>
                <w:sz w:val="28"/>
                <w:szCs w:val="28"/>
                <w:lang w:eastAsia="en-US"/>
              </w:rPr>
            </w:pPr>
            <w:r w:rsidRPr="005948C1">
              <w:rPr>
                <w:rFonts w:eastAsiaTheme="minorHAnsi"/>
                <w:sz w:val="28"/>
                <w:szCs w:val="28"/>
                <w:lang w:eastAsia="en-US"/>
              </w:rPr>
              <w:t>6</w:t>
            </w:r>
          </w:p>
        </w:tc>
        <w:tc>
          <w:tcPr>
            <w:tcW w:w="1715" w:type="pct"/>
          </w:tcPr>
          <w:p w14:paraId="594FB053" w14:textId="77777777" w:rsidR="00E56920" w:rsidRPr="005948C1" w:rsidRDefault="00E56920" w:rsidP="00E36D2E">
            <w:pPr>
              <w:jc w:val="center"/>
              <w:rPr>
                <w:rFonts w:eastAsiaTheme="minorHAnsi"/>
                <w:sz w:val="28"/>
                <w:szCs w:val="28"/>
                <w:lang w:eastAsia="en-US"/>
              </w:rPr>
            </w:pPr>
            <w:r w:rsidRPr="005948C1">
              <w:rPr>
                <w:rFonts w:eastAsiaTheme="minorHAnsi"/>
                <w:sz w:val="28"/>
                <w:szCs w:val="28"/>
                <w:lang w:eastAsia="en-US"/>
              </w:rPr>
              <w:t>Базовый</w:t>
            </w:r>
          </w:p>
        </w:tc>
        <w:tc>
          <w:tcPr>
            <w:tcW w:w="1171" w:type="pct"/>
          </w:tcPr>
          <w:p w14:paraId="612C38F1" w14:textId="0EEB4A71" w:rsidR="00E56920" w:rsidRPr="005948C1" w:rsidRDefault="00E56920" w:rsidP="00E36D2E">
            <w:pPr>
              <w:ind w:left="57" w:right="57"/>
              <w:jc w:val="center"/>
              <w:rPr>
                <w:rFonts w:eastAsiaTheme="minorHAnsi"/>
                <w:sz w:val="28"/>
                <w:szCs w:val="28"/>
                <w:lang w:eastAsia="en-US"/>
              </w:rPr>
            </w:pPr>
            <w:r w:rsidRPr="005948C1">
              <w:rPr>
                <w:rFonts w:eastAsiaTheme="minorHAnsi"/>
                <w:sz w:val="28"/>
                <w:szCs w:val="28"/>
                <w:lang w:eastAsia="en-US"/>
              </w:rPr>
              <w:t>80% – 95%</w:t>
            </w:r>
          </w:p>
        </w:tc>
        <w:tc>
          <w:tcPr>
            <w:tcW w:w="1380" w:type="pct"/>
          </w:tcPr>
          <w:p w14:paraId="789158C1" w14:textId="77777777" w:rsidR="00E56920" w:rsidRPr="005948C1" w:rsidRDefault="00E56920" w:rsidP="00E36D2E">
            <w:pPr>
              <w:ind w:left="57" w:right="57"/>
              <w:jc w:val="center"/>
              <w:rPr>
                <w:rFonts w:eastAsiaTheme="minorHAnsi"/>
                <w:sz w:val="28"/>
                <w:szCs w:val="28"/>
                <w:lang w:eastAsia="en-US"/>
              </w:rPr>
            </w:pPr>
            <w:r w:rsidRPr="005948C1">
              <w:rPr>
                <w:rFonts w:eastAsiaTheme="minorHAnsi"/>
                <w:sz w:val="28"/>
                <w:szCs w:val="28"/>
                <w:lang w:eastAsia="en-US"/>
              </w:rPr>
              <w:t>93%</w:t>
            </w:r>
          </w:p>
        </w:tc>
      </w:tr>
      <w:tr w:rsidR="00E56920" w:rsidRPr="00C63995" w14:paraId="3B054A1B" w14:textId="77777777" w:rsidTr="00E00347">
        <w:tc>
          <w:tcPr>
            <w:tcW w:w="734" w:type="pct"/>
          </w:tcPr>
          <w:p w14:paraId="72BBF1D8" w14:textId="77777777" w:rsidR="00E56920" w:rsidRPr="005948C1" w:rsidRDefault="00E56920" w:rsidP="00E36D2E">
            <w:pPr>
              <w:ind w:left="57" w:right="57"/>
              <w:jc w:val="center"/>
              <w:rPr>
                <w:rFonts w:eastAsiaTheme="minorHAnsi"/>
                <w:sz w:val="28"/>
                <w:szCs w:val="28"/>
                <w:lang w:eastAsia="en-US"/>
              </w:rPr>
            </w:pPr>
            <w:r w:rsidRPr="005948C1">
              <w:rPr>
                <w:rFonts w:eastAsiaTheme="minorHAnsi"/>
                <w:sz w:val="28"/>
                <w:szCs w:val="28"/>
                <w:lang w:eastAsia="en-US"/>
              </w:rPr>
              <w:t>7</w:t>
            </w:r>
          </w:p>
        </w:tc>
        <w:tc>
          <w:tcPr>
            <w:tcW w:w="1715" w:type="pct"/>
          </w:tcPr>
          <w:p w14:paraId="57A949FB" w14:textId="77777777" w:rsidR="00E56920" w:rsidRPr="005948C1" w:rsidRDefault="00E56920" w:rsidP="00E36D2E">
            <w:pPr>
              <w:jc w:val="center"/>
              <w:rPr>
                <w:rFonts w:eastAsiaTheme="minorHAnsi"/>
                <w:sz w:val="28"/>
                <w:szCs w:val="28"/>
                <w:lang w:eastAsia="en-US"/>
              </w:rPr>
            </w:pPr>
            <w:r w:rsidRPr="005948C1">
              <w:rPr>
                <w:rFonts w:eastAsiaTheme="minorHAnsi"/>
                <w:sz w:val="28"/>
                <w:szCs w:val="28"/>
                <w:lang w:eastAsia="en-US"/>
              </w:rPr>
              <w:t>Базовый</w:t>
            </w:r>
          </w:p>
        </w:tc>
        <w:tc>
          <w:tcPr>
            <w:tcW w:w="1171" w:type="pct"/>
          </w:tcPr>
          <w:p w14:paraId="148803E5" w14:textId="7DCB9B26" w:rsidR="00E56920" w:rsidRPr="005948C1" w:rsidRDefault="00E56920" w:rsidP="00E36D2E">
            <w:pPr>
              <w:ind w:left="57" w:right="57"/>
              <w:jc w:val="center"/>
              <w:rPr>
                <w:rFonts w:eastAsiaTheme="minorHAnsi"/>
                <w:sz w:val="28"/>
                <w:szCs w:val="28"/>
                <w:lang w:eastAsia="en-US"/>
              </w:rPr>
            </w:pPr>
            <w:r w:rsidRPr="005948C1">
              <w:rPr>
                <w:rFonts w:eastAsiaTheme="minorHAnsi"/>
                <w:bCs/>
                <w:sz w:val="28"/>
                <w:szCs w:val="28"/>
                <w:lang w:eastAsia="en-US"/>
              </w:rPr>
              <w:t>75% – 90%</w:t>
            </w:r>
          </w:p>
        </w:tc>
        <w:tc>
          <w:tcPr>
            <w:tcW w:w="1380" w:type="pct"/>
          </w:tcPr>
          <w:p w14:paraId="410A1646" w14:textId="77777777" w:rsidR="00E56920" w:rsidRPr="005948C1" w:rsidRDefault="00E56920" w:rsidP="00E36D2E">
            <w:pPr>
              <w:ind w:left="57" w:right="57"/>
              <w:jc w:val="center"/>
              <w:rPr>
                <w:rFonts w:eastAsiaTheme="minorHAnsi"/>
                <w:sz w:val="28"/>
                <w:szCs w:val="28"/>
                <w:lang w:eastAsia="en-US"/>
              </w:rPr>
            </w:pPr>
            <w:r w:rsidRPr="005948C1">
              <w:rPr>
                <w:rFonts w:eastAsiaTheme="minorHAnsi"/>
                <w:sz w:val="28"/>
                <w:szCs w:val="28"/>
                <w:lang w:eastAsia="en-US"/>
              </w:rPr>
              <w:t>87%</w:t>
            </w:r>
          </w:p>
        </w:tc>
      </w:tr>
      <w:tr w:rsidR="00E56920" w:rsidRPr="00C63995" w14:paraId="5E42DCF1" w14:textId="77777777" w:rsidTr="00E00347">
        <w:tc>
          <w:tcPr>
            <w:tcW w:w="734" w:type="pct"/>
          </w:tcPr>
          <w:p w14:paraId="6577CF57" w14:textId="77777777" w:rsidR="00E56920" w:rsidRPr="005948C1" w:rsidRDefault="00E56920" w:rsidP="00E36D2E">
            <w:pPr>
              <w:ind w:left="57" w:right="57"/>
              <w:jc w:val="center"/>
              <w:rPr>
                <w:rFonts w:eastAsiaTheme="minorHAnsi"/>
                <w:sz w:val="28"/>
                <w:szCs w:val="28"/>
                <w:lang w:eastAsia="en-US"/>
              </w:rPr>
            </w:pPr>
            <w:r w:rsidRPr="005948C1">
              <w:rPr>
                <w:rFonts w:eastAsiaTheme="minorHAnsi"/>
                <w:sz w:val="28"/>
                <w:szCs w:val="28"/>
                <w:lang w:eastAsia="en-US"/>
              </w:rPr>
              <w:t>8</w:t>
            </w:r>
          </w:p>
        </w:tc>
        <w:tc>
          <w:tcPr>
            <w:tcW w:w="1715" w:type="pct"/>
          </w:tcPr>
          <w:p w14:paraId="5C80550C" w14:textId="77777777" w:rsidR="00E56920" w:rsidRPr="005948C1" w:rsidRDefault="00E56920" w:rsidP="00E36D2E">
            <w:pPr>
              <w:ind w:left="57" w:right="57"/>
              <w:jc w:val="center"/>
              <w:rPr>
                <w:rFonts w:eastAsiaTheme="minorHAnsi"/>
                <w:sz w:val="28"/>
                <w:szCs w:val="28"/>
                <w:lang w:eastAsia="en-US"/>
              </w:rPr>
            </w:pPr>
            <w:r w:rsidRPr="005948C1">
              <w:rPr>
                <w:rFonts w:eastAsiaTheme="minorHAnsi"/>
                <w:sz w:val="28"/>
                <w:szCs w:val="28"/>
                <w:lang w:eastAsia="en-US"/>
              </w:rPr>
              <w:t>Повышенный</w:t>
            </w:r>
          </w:p>
        </w:tc>
        <w:tc>
          <w:tcPr>
            <w:tcW w:w="1171" w:type="pct"/>
          </w:tcPr>
          <w:p w14:paraId="6A6594F8" w14:textId="24CD2FCF" w:rsidR="00E56920" w:rsidRPr="005948C1" w:rsidRDefault="00E56920" w:rsidP="00E56920">
            <w:pPr>
              <w:jc w:val="center"/>
              <w:rPr>
                <w:rFonts w:eastAsiaTheme="minorHAnsi"/>
                <w:sz w:val="28"/>
                <w:szCs w:val="28"/>
                <w:lang w:eastAsia="en-US"/>
              </w:rPr>
            </w:pPr>
            <w:r w:rsidRPr="005948C1">
              <w:rPr>
                <w:bCs/>
                <w:sz w:val="28"/>
                <w:szCs w:val="28"/>
              </w:rPr>
              <w:t>50% – 75%</w:t>
            </w:r>
          </w:p>
        </w:tc>
        <w:tc>
          <w:tcPr>
            <w:tcW w:w="1380" w:type="pct"/>
          </w:tcPr>
          <w:p w14:paraId="5610D186" w14:textId="77777777" w:rsidR="00E56920" w:rsidRPr="005948C1" w:rsidRDefault="00E56920" w:rsidP="00E36D2E">
            <w:pPr>
              <w:ind w:left="57" w:right="57"/>
              <w:jc w:val="center"/>
              <w:rPr>
                <w:rFonts w:eastAsiaTheme="minorHAnsi"/>
                <w:sz w:val="28"/>
                <w:szCs w:val="28"/>
                <w:lang w:eastAsia="en-US"/>
              </w:rPr>
            </w:pPr>
            <w:r w:rsidRPr="005948C1">
              <w:rPr>
                <w:rFonts w:eastAsiaTheme="minorHAnsi"/>
                <w:sz w:val="28"/>
                <w:szCs w:val="28"/>
                <w:lang w:eastAsia="en-US"/>
              </w:rPr>
              <w:t>87%</w:t>
            </w:r>
          </w:p>
        </w:tc>
      </w:tr>
      <w:tr w:rsidR="00E56920" w:rsidRPr="00C63995" w14:paraId="5A71193A" w14:textId="77777777" w:rsidTr="00E00347">
        <w:tc>
          <w:tcPr>
            <w:tcW w:w="734" w:type="pct"/>
          </w:tcPr>
          <w:p w14:paraId="44D8F539" w14:textId="77777777" w:rsidR="00E56920" w:rsidRPr="005948C1" w:rsidRDefault="00E56920" w:rsidP="00E36D2E">
            <w:pPr>
              <w:ind w:left="57" w:right="57"/>
              <w:jc w:val="center"/>
              <w:rPr>
                <w:rFonts w:eastAsiaTheme="minorHAnsi"/>
                <w:sz w:val="28"/>
                <w:szCs w:val="28"/>
                <w:lang w:eastAsia="en-US"/>
              </w:rPr>
            </w:pPr>
            <w:r w:rsidRPr="005948C1">
              <w:rPr>
                <w:rFonts w:eastAsiaTheme="minorHAnsi"/>
                <w:sz w:val="28"/>
                <w:szCs w:val="28"/>
                <w:lang w:eastAsia="en-US"/>
              </w:rPr>
              <w:t>9</w:t>
            </w:r>
          </w:p>
        </w:tc>
        <w:tc>
          <w:tcPr>
            <w:tcW w:w="1715" w:type="pct"/>
          </w:tcPr>
          <w:p w14:paraId="244C054B" w14:textId="77777777" w:rsidR="00E56920" w:rsidRPr="005948C1" w:rsidRDefault="00E56920" w:rsidP="00E36D2E">
            <w:pPr>
              <w:ind w:left="57" w:right="57"/>
              <w:jc w:val="center"/>
              <w:rPr>
                <w:rFonts w:eastAsiaTheme="minorHAnsi"/>
                <w:sz w:val="28"/>
                <w:szCs w:val="28"/>
                <w:lang w:eastAsia="en-US"/>
              </w:rPr>
            </w:pPr>
            <w:r w:rsidRPr="005948C1">
              <w:rPr>
                <w:rFonts w:eastAsiaTheme="minorHAnsi"/>
                <w:sz w:val="28"/>
                <w:szCs w:val="28"/>
                <w:lang w:eastAsia="en-US"/>
              </w:rPr>
              <w:t>Повышенный</w:t>
            </w:r>
          </w:p>
        </w:tc>
        <w:tc>
          <w:tcPr>
            <w:tcW w:w="1171" w:type="pct"/>
          </w:tcPr>
          <w:p w14:paraId="5D59CB2B" w14:textId="6EAFCDC5" w:rsidR="00E56920" w:rsidRPr="005948C1" w:rsidRDefault="00E56920" w:rsidP="00E56920">
            <w:pPr>
              <w:jc w:val="center"/>
              <w:rPr>
                <w:rFonts w:eastAsiaTheme="minorHAnsi"/>
                <w:sz w:val="28"/>
                <w:szCs w:val="28"/>
                <w:lang w:eastAsia="en-US"/>
              </w:rPr>
            </w:pPr>
            <w:r w:rsidRPr="005948C1">
              <w:rPr>
                <w:bCs/>
                <w:sz w:val="28"/>
                <w:szCs w:val="28"/>
              </w:rPr>
              <w:t>50% – 75%</w:t>
            </w:r>
          </w:p>
        </w:tc>
        <w:tc>
          <w:tcPr>
            <w:tcW w:w="1380" w:type="pct"/>
          </w:tcPr>
          <w:p w14:paraId="58D40FDB" w14:textId="77777777" w:rsidR="00E56920" w:rsidRPr="005948C1" w:rsidRDefault="00E56920" w:rsidP="00E36D2E">
            <w:pPr>
              <w:ind w:left="57" w:right="57"/>
              <w:jc w:val="center"/>
              <w:rPr>
                <w:rFonts w:eastAsiaTheme="minorHAnsi"/>
                <w:sz w:val="28"/>
                <w:szCs w:val="28"/>
                <w:lang w:eastAsia="en-US"/>
              </w:rPr>
            </w:pPr>
            <w:r w:rsidRPr="005948C1">
              <w:rPr>
                <w:rFonts w:eastAsiaTheme="minorHAnsi"/>
                <w:sz w:val="28"/>
                <w:szCs w:val="28"/>
                <w:lang w:eastAsia="en-US"/>
              </w:rPr>
              <w:t>53%</w:t>
            </w:r>
          </w:p>
        </w:tc>
      </w:tr>
      <w:tr w:rsidR="00E56920" w:rsidRPr="00C63995" w14:paraId="7B5F8A13" w14:textId="77777777" w:rsidTr="00E00347">
        <w:tc>
          <w:tcPr>
            <w:tcW w:w="734" w:type="pct"/>
          </w:tcPr>
          <w:p w14:paraId="4F362E81" w14:textId="77777777" w:rsidR="00E56920" w:rsidRPr="005948C1" w:rsidRDefault="00E56920" w:rsidP="00E36D2E">
            <w:pPr>
              <w:ind w:left="57" w:right="57"/>
              <w:jc w:val="center"/>
              <w:rPr>
                <w:rFonts w:eastAsiaTheme="minorHAnsi"/>
                <w:sz w:val="28"/>
                <w:szCs w:val="28"/>
                <w:lang w:eastAsia="en-US"/>
              </w:rPr>
            </w:pPr>
            <w:r w:rsidRPr="005948C1">
              <w:rPr>
                <w:rFonts w:eastAsiaTheme="minorHAnsi"/>
                <w:sz w:val="28"/>
                <w:szCs w:val="28"/>
                <w:lang w:eastAsia="en-US"/>
              </w:rPr>
              <w:t>10</w:t>
            </w:r>
          </w:p>
        </w:tc>
        <w:tc>
          <w:tcPr>
            <w:tcW w:w="1715" w:type="pct"/>
          </w:tcPr>
          <w:p w14:paraId="404F1D83" w14:textId="77777777" w:rsidR="00E56920" w:rsidRPr="005948C1" w:rsidRDefault="00E56920" w:rsidP="00E36D2E">
            <w:pPr>
              <w:ind w:left="57" w:right="57"/>
              <w:jc w:val="center"/>
              <w:rPr>
                <w:rFonts w:eastAsiaTheme="minorHAnsi"/>
                <w:sz w:val="28"/>
                <w:szCs w:val="28"/>
                <w:lang w:eastAsia="en-US"/>
              </w:rPr>
            </w:pPr>
            <w:r w:rsidRPr="005948C1">
              <w:rPr>
                <w:rFonts w:eastAsiaTheme="minorHAnsi"/>
                <w:sz w:val="28"/>
                <w:szCs w:val="28"/>
                <w:lang w:eastAsia="en-US"/>
              </w:rPr>
              <w:t>Повышенный</w:t>
            </w:r>
          </w:p>
        </w:tc>
        <w:tc>
          <w:tcPr>
            <w:tcW w:w="1171" w:type="pct"/>
          </w:tcPr>
          <w:p w14:paraId="362BF8E4" w14:textId="2818DB73" w:rsidR="00E56920" w:rsidRPr="005948C1" w:rsidRDefault="00E56920" w:rsidP="00E36D2E">
            <w:pPr>
              <w:ind w:left="57" w:right="57"/>
              <w:jc w:val="center"/>
              <w:rPr>
                <w:rFonts w:eastAsiaTheme="minorHAnsi"/>
                <w:sz w:val="28"/>
                <w:szCs w:val="28"/>
                <w:lang w:eastAsia="en-US"/>
              </w:rPr>
            </w:pPr>
            <w:r w:rsidRPr="005948C1">
              <w:rPr>
                <w:rFonts w:eastAsiaTheme="minorHAnsi"/>
                <w:bCs/>
                <w:sz w:val="28"/>
                <w:szCs w:val="28"/>
                <w:lang w:eastAsia="en-US"/>
              </w:rPr>
              <w:t>30% – 60%</w:t>
            </w:r>
          </w:p>
        </w:tc>
        <w:tc>
          <w:tcPr>
            <w:tcW w:w="1380" w:type="pct"/>
          </w:tcPr>
          <w:p w14:paraId="4FF8158C" w14:textId="77777777" w:rsidR="00E56920" w:rsidRPr="005948C1" w:rsidRDefault="00E56920" w:rsidP="00E36D2E">
            <w:pPr>
              <w:ind w:left="57" w:right="57"/>
              <w:jc w:val="center"/>
              <w:rPr>
                <w:rFonts w:eastAsiaTheme="minorHAnsi"/>
                <w:sz w:val="28"/>
                <w:szCs w:val="28"/>
                <w:lang w:eastAsia="en-US"/>
              </w:rPr>
            </w:pPr>
            <w:r w:rsidRPr="005948C1">
              <w:rPr>
                <w:rFonts w:eastAsiaTheme="minorHAnsi"/>
                <w:sz w:val="28"/>
                <w:szCs w:val="28"/>
                <w:lang w:eastAsia="en-US"/>
              </w:rPr>
              <w:t>73%</w:t>
            </w:r>
          </w:p>
        </w:tc>
      </w:tr>
    </w:tbl>
    <w:p w14:paraId="1B410286" w14:textId="77777777" w:rsidR="002C7E51" w:rsidRDefault="002C7E51" w:rsidP="002C7E51">
      <w:pPr>
        <w:ind w:left="720"/>
        <w:jc w:val="both"/>
        <w:rPr>
          <w:rFonts w:eastAsiaTheme="minorHAnsi"/>
          <w:sz w:val="28"/>
          <w:szCs w:val="28"/>
          <w:highlight w:val="yellow"/>
          <w:lang w:eastAsia="en-US"/>
        </w:rPr>
      </w:pPr>
    </w:p>
    <w:p w14:paraId="3A9C9740" w14:textId="77777777" w:rsidR="002C7E51" w:rsidRPr="00C63995" w:rsidRDefault="002C7E51" w:rsidP="00E36D2E">
      <w:pPr>
        <w:tabs>
          <w:tab w:val="left" w:pos="1134"/>
        </w:tabs>
        <w:ind w:firstLine="709"/>
        <w:jc w:val="both"/>
        <w:rPr>
          <w:rFonts w:eastAsiaTheme="minorHAnsi"/>
          <w:sz w:val="28"/>
          <w:szCs w:val="28"/>
          <w:lang w:eastAsia="en-US"/>
        </w:rPr>
      </w:pPr>
      <w:r w:rsidRPr="00C63995">
        <w:rPr>
          <w:rFonts w:eastAsiaTheme="minorHAnsi"/>
          <w:sz w:val="28"/>
          <w:szCs w:val="28"/>
          <w:lang w:eastAsia="en-US"/>
        </w:rPr>
        <w:t>Результаты выполнения отдельных заданий учащимися показали:</w:t>
      </w:r>
    </w:p>
    <w:p w14:paraId="24633F34" w14:textId="501EBFDE" w:rsidR="002C7E51" w:rsidRPr="00C63995" w:rsidRDefault="002C7E51" w:rsidP="00FF7FEF">
      <w:pPr>
        <w:numPr>
          <w:ilvl w:val="0"/>
          <w:numId w:val="38"/>
        </w:numPr>
        <w:tabs>
          <w:tab w:val="left" w:pos="1134"/>
        </w:tabs>
        <w:ind w:left="0" w:firstLine="709"/>
        <w:jc w:val="both"/>
        <w:rPr>
          <w:rFonts w:eastAsiaTheme="minorHAnsi"/>
          <w:sz w:val="28"/>
          <w:szCs w:val="28"/>
          <w:lang w:eastAsia="en-US"/>
        </w:rPr>
      </w:pPr>
      <w:r w:rsidRPr="00C63995">
        <w:rPr>
          <w:rFonts w:eastAsiaTheme="minorHAnsi"/>
          <w:sz w:val="28"/>
          <w:szCs w:val="28"/>
          <w:lang w:eastAsia="en-US"/>
        </w:rPr>
        <w:t>не было ни одного задания, с которым не справился ни один шестиклассник</w:t>
      </w:r>
      <w:r w:rsidR="005948C1">
        <w:rPr>
          <w:rFonts w:eastAsiaTheme="minorHAnsi"/>
          <w:sz w:val="28"/>
          <w:szCs w:val="28"/>
          <w:lang w:eastAsia="en-US"/>
        </w:rPr>
        <w:t>;</w:t>
      </w:r>
      <w:r w:rsidRPr="00C63995">
        <w:rPr>
          <w:rFonts w:eastAsiaTheme="minorHAnsi"/>
          <w:sz w:val="28"/>
          <w:szCs w:val="28"/>
          <w:lang w:eastAsia="en-US"/>
        </w:rPr>
        <w:t xml:space="preserve"> </w:t>
      </w:r>
    </w:p>
    <w:p w14:paraId="0E7C7646" w14:textId="77777777" w:rsidR="002C7E51" w:rsidRPr="00C63995" w:rsidRDefault="002C7E51" w:rsidP="00FF7FEF">
      <w:pPr>
        <w:numPr>
          <w:ilvl w:val="0"/>
          <w:numId w:val="38"/>
        </w:numPr>
        <w:tabs>
          <w:tab w:val="left" w:pos="1134"/>
        </w:tabs>
        <w:ind w:left="0" w:firstLine="709"/>
        <w:jc w:val="both"/>
        <w:rPr>
          <w:rFonts w:eastAsiaTheme="minorHAnsi"/>
          <w:sz w:val="28"/>
          <w:szCs w:val="28"/>
          <w:lang w:eastAsia="en-US"/>
        </w:rPr>
      </w:pPr>
      <w:r w:rsidRPr="00C63995">
        <w:rPr>
          <w:rFonts w:eastAsiaTheme="minorHAnsi"/>
          <w:sz w:val="28"/>
          <w:szCs w:val="28"/>
          <w:lang w:eastAsia="en-US"/>
        </w:rPr>
        <w:t>результаты выполнения 6-ти заданий из 10 предложенных соответствуют планируемому уровню трудности;</w:t>
      </w:r>
    </w:p>
    <w:p w14:paraId="57D220BD" w14:textId="77777777" w:rsidR="002C7E51" w:rsidRDefault="002C7E51" w:rsidP="00FF7FEF">
      <w:pPr>
        <w:numPr>
          <w:ilvl w:val="0"/>
          <w:numId w:val="38"/>
        </w:numPr>
        <w:tabs>
          <w:tab w:val="left" w:pos="1134"/>
        </w:tabs>
        <w:ind w:left="0" w:firstLine="709"/>
        <w:jc w:val="both"/>
        <w:rPr>
          <w:rFonts w:eastAsiaTheme="minorHAnsi"/>
          <w:sz w:val="28"/>
          <w:szCs w:val="28"/>
          <w:lang w:eastAsia="en-US"/>
        </w:rPr>
      </w:pPr>
      <w:r w:rsidRPr="00C63995">
        <w:rPr>
          <w:rFonts w:eastAsiaTheme="minorHAnsi"/>
          <w:sz w:val="28"/>
          <w:szCs w:val="28"/>
          <w:lang w:eastAsia="en-US"/>
        </w:rPr>
        <w:t>результаты выполнения двух из 7-и заданий базового уровня освоения арифметических действий с обыкновенными дробями и смешанными числами ниже планируемого уровня трудности.</w:t>
      </w:r>
    </w:p>
    <w:p w14:paraId="1C3C6116" w14:textId="77777777" w:rsidR="008074BA" w:rsidRDefault="008074BA" w:rsidP="008074BA">
      <w:pPr>
        <w:tabs>
          <w:tab w:val="left" w:pos="1134"/>
        </w:tabs>
        <w:ind w:left="709"/>
        <w:jc w:val="both"/>
        <w:rPr>
          <w:rFonts w:eastAsiaTheme="minorHAnsi"/>
          <w:sz w:val="28"/>
          <w:szCs w:val="28"/>
          <w:lang w:eastAsia="en-US"/>
        </w:rPr>
      </w:pPr>
    </w:p>
    <w:p w14:paraId="6E9F6FD3" w14:textId="77777777" w:rsidR="008074BA" w:rsidRDefault="008074BA" w:rsidP="008074BA">
      <w:pPr>
        <w:ind w:firstLine="709"/>
        <w:jc w:val="both"/>
        <w:rPr>
          <w:rFonts w:eastAsiaTheme="minorHAnsi"/>
          <w:sz w:val="28"/>
          <w:szCs w:val="28"/>
          <w:lang w:eastAsia="en-US" w:bidi="ru-RU"/>
        </w:rPr>
      </w:pPr>
      <w:r w:rsidRPr="00C63995">
        <w:rPr>
          <w:rFonts w:eastAsiaTheme="minorHAnsi"/>
          <w:sz w:val="28"/>
          <w:szCs w:val="28"/>
          <w:lang w:eastAsia="en-US" w:bidi="ru-RU"/>
        </w:rPr>
        <w:t xml:space="preserve">Результаты достижения учащимися базового и повышенного </w:t>
      </w:r>
      <w:r w:rsidRPr="00C63995">
        <w:rPr>
          <w:rFonts w:eastAsiaTheme="minorHAnsi"/>
          <w:sz w:val="28"/>
          <w:szCs w:val="28"/>
          <w:lang w:eastAsia="en-US" w:bidi="ru-RU"/>
        </w:rPr>
        <w:br/>
        <w:t xml:space="preserve">уровней освоения арифметических действий над обыкновенными </w:t>
      </w:r>
      <w:r w:rsidRPr="00C63995">
        <w:rPr>
          <w:rFonts w:eastAsiaTheme="minorHAnsi"/>
          <w:sz w:val="28"/>
          <w:szCs w:val="28"/>
          <w:lang w:eastAsia="en-US" w:bidi="ru-RU"/>
        </w:rPr>
        <w:br/>
        <w:t xml:space="preserve">дробями и смешанными числами представлены в таблице 5. </w:t>
      </w:r>
    </w:p>
    <w:p w14:paraId="0259F5BC" w14:textId="5D90A76B" w:rsidR="00E00347" w:rsidRDefault="00E00347">
      <w:pPr>
        <w:spacing w:after="200" w:line="276" w:lineRule="auto"/>
        <w:rPr>
          <w:rFonts w:eastAsiaTheme="minorHAnsi"/>
          <w:sz w:val="28"/>
          <w:szCs w:val="28"/>
          <w:lang w:eastAsia="en-US" w:bidi="ru-RU"/>
        </w:rPr>
      </w:pPr>
      <w:r>
        <w:rPr>
          <w:rFonts w:eastAsiaTheme="minorHAnsi"/>
          <w:sz w:val="28"/>
          <w:szCs w:val="28"/>
          <w:lang w:eastAsia="en-US" w:bidi="ru-RU"/>
        </w:rPr>
        <w:br w:type="page"/>
      </w:r>
    </w:p>
    <w:p w14:paraId="0B51FB03" w14:textId="77777777" w:rsidR="002C7E51" w:rsidRPr="00C63995" w:rsidRDefault="002C7E51" w:rsidP="002C7E51">
      <w:pPr>
        <w:ind w:firstLine="709"/>
        <w:jc w:val="right"/>
        <w:rPr>
          <w:rFonts w:eastAsiaTheme="minorHAnsi"/>
          <w:sz w:val="28"/>
          <w:szCs w:val="28"/>
          <w:lang w:eastAsia="en-US"/>
        </w:rPr>
      </w:pPr>
      <w:r w:rsidRPr="00C63995">
        <w:rPr>
          <w:rFonts w:eastAsiaTheme="minorHAnsi"/>
          <w:sz w:val="28"/>
          <w:szCs w:val="28"/>
          <w:lang w:eastAsia="en-US"/>
        </w:rPr>
        <w:lastRenderedPageBreak/>
        <w:t>Таблица 5</w:t>
      </w:r>
    </w:p>
    <w:p w14:paraId="63175663" w14:textId="373DC858" w:rsidR="002C7E51" w:rsidRPr="00C63995" w:rsidRDefault="002C7E51" w:rsidP="00E00347">
      <w:pPr>
        <w:jc w:val="center"/>
        <w:rPr>
          <w:rFonts w:eastAsiaTheme="minorHAnsi"/>
          <w:b/>
          <w:sz w:val="28"/>
          <w:szCs w:val="28"/>
          <w:lang w:eastAsia="en-US"/>
        </w:rPr>
      </w:pPr>
      <w:r w:rsidRPr="00C63995">
        <w:rPr>
          <w:rFonts w:eastAsiaTheme="minorHAnsi"/>
          <w:b/>
          <w:sz w:val="28"/>
          <w:szCs w:val="28"/>
          <w:lang w:eastAsia="en-US"/>
        </w:rPr>
        <w:t>Результаты выполнения заданий базового и повышенного уровней освоения арифметических действий с обыкновенными дробями и смешанными числами</w:t>
      </w:r>
    </w:p>
    <w:p w14:paraId="115A0BEE" w14:textId="77777777" w:rsidR="002C7E51" w:rsidRPr="00C63995" w:rsidRDefault="002C7E51" w:rsidP="002C7E51">
      <w:pPr>
        <w:ind w:left="720"/>
        <w:jc w:val="center"/>
        <w:rPr>
          <w:rFonts w:eastAsiaTheme="minorHAnsi"/>
          <w:sz w:val="28"/>
          <w:szCs w:val="28"/>
          <w:highlight w:val="yellow"/>
          <w:lang w:eastAsia="en-US"/>
        </w:rPr>
      </w:pPr>
    </w:p>
    <w:tbl>
      <w:tblPr>
        <w:tblStyle w:val="a5"/>
        <w:tblW w:w="5000" w:type="pct"/>
        <w:tblLook w:val="04A0" w:firstRow="1" w:lastRow="0" w:firstColumn="1" w:lastColumn="0" w:noHBand="0" w:noVBand="1"/>
      </w:tblPr>
      <w:tblGrid>
        <w:gridCol w:w="3558"/>
        <w:gridCol w:w="2165"/>
        <w:gridCol w:w="1804"/>
        <w:gridCol w:w="1901"/>
      </w:tblGrid>
      <w:tr w:rsidR="00C63995" w:rsidRPr="008074BA" w14:paraId="4A50CC64" w14:textId="77777777" w:rsidTr="002C7E51">
        <w:tc>
          <w:tcPr>
            <w:tcW w:w="1983" w:type="pct"/>
          </w:tcPr>
          <w:p w14:paraId="46885585" w14:textId="77777777" w:rsidR="002C7E51" w:rsidRPr="008074BA" w:rsidRDefault="002C7E51" w:rsidP="00E00347">
            <w:pPr>
              <w:jc w:val="center"/>
              <w:rPr>
                <w:rFonts w:eastAsiaTheme="minorHAnsi"/>
                <w:b/>
                <w:sz w:val="28"/>
                <w:szCs w:val="28"/>
                <w:lang w:eastAsia="en-US"/>
              </w:rPr>
            </w:pPr>
            <w:r w:rsidRPr="008074BA">
              <w:rPr>
                <w:rFonts w:eastAsiaTheme="minorHAnsi"/>
                <w:b/>
                <w:sz w:val="28"/>
                <w:szCs w:val="28"/>
                <w:lang w:eastAsia="en-US"/>
              </w:rPr>
              <w:t>Уровень освоения арифметических действий с обыкновенными дробями и смешанными числами</w:t>
            </w:r>
          </w:p>
        </w:tc>
        <w:tc>
          <w:tcPr>
            <w:tcW w:w="1244" w:type="pct"/>
          </w:tcPr>
          <w:p w14:paraId="7745A1A9" w14:textId="77777777" w:rsidR="002C7E51" w:rsidRPr="008074BA" w:rsidRDefault="002C7E51" w:rsidP="00E00347">
            <w:pPr>
              <w:jc w:val="center"/>
              <w:rPr>
                <w:rFonts w:eastAsiaTheme="minorHAnsi"/>
                <w:b/>
                <w:sz w:val="28"/>
                <w:szCs w:val="28"/>
                <w:lang w:eastAsia="en-US"/>
              </w:rPr>
            </w:pPr>
            <w:r w:rsidRPr="008074BA">
              <w:rPr>
                <w:rFonts w:eastAsiaTheme="minorHAnsi"/>
                <w:b/>
                <w:sz w:val="28"/>
                <w:szCs w:val="28"/>
                <w:lang w:eastAsia="en-US"/>
              </w:rPr>
              <w:t>№ заданий</w:t>
            </w:r>
          </w:p>
        </w:tc>
        <w:tc>
          <w:tcPr>
            <w:tcW w:w="906" w:type="pct"/>
          </w:tcPr>
          <w:p w14:paraId="52BF8837" w14:textId="640DBB74" w:rsidR="002C7E51" w:rsidRPr="008074BA" w:rsidRDefault="002C7E51" w:rsidP="00E00347">
            <w:pPr>
              <w:jc w:val="center"/>
              <w:rPr>
                <w:rFonts w:eastAsiaTheme="minorHAnsi"/>
                <w:b/>
                <w:sz w:val="28"/>
                <w:szCs w:val="28"/>
                <w:lang w:eastAsia="en-US"/>
              </w:rPr>
            </w:pPr>
            <w:r w:rsidRPr="008074BA">
              <w:rPr>
                <w:rFonts w:eastAsiaTheme="minorHAnsi"/>
                <w:b/>
                <w:sz w:val="28"/>
                <w:szCs w:val="28"/>
                <w:lang w:eastAsia="en-US"/>
              </w:rPr>
              <w:t>Процент выполнения</w:t>
            </w:r>
            <w:r w:rsidR="008074BA">
              <w:rPr>
                <w:rFonts w:eastAsiaTheme="minorHAnsi"/>
                <w:b/>
                <w:sz w:val="28"/>
                <w:szCs w:val="28"/>
                <w:lang w:eastAsia="en-US"/>
              </w:rPr>
              <w:t xml:space="preserve"> </w:t>
            </w:r>
            <w:r w:rsidRPr="008074BA">
              <w:rPr>
                <w:rFonts w:eastAsiaTheme="minorHAnsi"/>
                <w:b/>
                <w:sz w:val="28"/>
                <w:szCs w:val="28"/>
                <w:lang w:eastAsia="en-US"/>
              </w:rPr>
              <w:t xml:space="preserve">по плану </w:t>
            </w:r>
          </w:p>
        </w:tc>
        <w:tc>
          <w:tcPr>
            <w:tcW w:w="867" w:type="pct"/>
          </w:tcPr>
          <w:p w14:paraId="696E5F74" w14:textId="2A1701BA" w:rsidR="002C7E51" w:rsidRPr="008074BA" w:rsidRDefault="002C7E51" w:rsidP="00E00347">
            <w:pPr>
              <w:jc w:val="center"/>
              <w:rPr>
                <w:rFonts w:eastAsiaTheme="minorHAnsi"/>
                <w:b/>
                <w:sz w:val="28"/>
                <w:szCs w:val="28"/>
                <w:lang w:eastAsia="en-US"/>
              </w:rPr>
            </w:pPr>
            <w:r w:rsidRPr="008074BA">
              <w:rPr>
                <w:rFonts w:eastAsiaTheme="minorHAnsi"/>
                <w:b/>
                <w:sz w:val="28"/>
                <w:szCs w:val="28"/>
                <w:lang w:eastAsia="en-US"/>
              </w:rPr>
              <w:t>Процент выполнения</w:t>
            </w:r>
            <w:r w:rsidR="008074BA">
              <w:rPr>
                <w:rFonts w:eastAsiaTheme="minorHAnsi"/>
                <w:b/>
                <w:sz w:val="28"/>
                <w:szCs w:val="28"/>
                <w:lang w:eastAsia="en-US"/>
              </w:rPr>
              <w:t xml:space="preserve"> </w:t>
            </w:r>
            <w:r w:rsidRPr="008074BA">
              <w:rPr>
                <w:rFonts w:eastAsiaTheme="minorHAnsi"/>
                <w:b/>
                <w:sz w:val="28"/>
                <w:szCs w:val="28"/>
                <w:lang w:eastAsia="en-US"/>
              </w:rPr>
              <w:t>фактический</w:t>
            </w:r>
          </w:p>
        </w:tc>
      </w:tr>
      <w:tr w:rsidR="00C63995" w:rsidRPr="008074BA" w14:paraId="1F77DFA2" w14:textId="77777777" w:rsidTr="002C7E51">
        <w:tc>
          <w:tcPr>
            <w:tcW w:w="1983" w:type="pct"/>
            <w:vMerge w:val="restart"/>
          </w:tcPr>
          <w:p w14:paraId="18BDFDB5" w14:textId="77777777"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Базовый</w:t>
            </w:r>
          </w:p>
        </w:tc>
        <w:tc>
          <w:tcPr>
            <w:tcW w:w="1244" w:type="pct"/>
          </w:tcPr>
          <w:p w14:paraId="4BBAD960" w14:textId="77777777"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1</w:t>
            </w:r>
          </w:p>
        </w:tc>
        <w:tc>
          <w:tcPr>
            <w:tcW w:w="906" w:type="pct"/>
          </w:tcPr>
          <w:p w14:paraId="5A3222CC" w14:textId="79AFF88A"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80</w:t>
            </w:r>
            <w:r w:rsidR="0060442C" w:rsidRPr="008074BA">
              <w:rPr>
                <w:rFonts w:eastAsiaTheme="minorHAnsi"/>
                <w:sz w:val="28"/>
                <w:szCs w:val="28"/>
                <w:lang w:eastAsia="en-US"/>
              </w:rPr>
              <w:t xml:space="preserve"> – </w:t>
            </w:r>
            <w:r w:rsidRPr="008074BA">
              <w:rPr>
                <w:rFonts w:eastAsiaTheme="minorHAnsi"/>
                <w:sz w:val="28"/>
                <w:szCs w:val="28"/>
                <w:lang w:eastAsia="en-US"/>
              </w:rPr>
              <w:t>95</w:t>
            </w:r>
          </w:p>
        </w:tc>
        <w:tc>
          <w:tcPr>
            <w:tcW w:w="867" w:type="pct"/>
          </w:tcPr>
          <w:p w14:paraId="506DCDAA" w14:textId="77777777"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93</w:t>
            </w:r>
          </w:p>
        </w:tc>
      </w:tr>
      <w:tr w:rsidR="00C63995" w:rsidRPr="008074BA" w14:paraId="37F91CE3" w14:textId="77777777" w:rsidTr="002C7E51">
        <w:tc>
          <w:tcPr>
            <w:tcW w:w="1983" w:type="pct"/>
            <w:vMerge/>
          </w:tcPr>
          <w:p w14:paraId="54CAFA67" w14:textId="77777777" w:rsidR="002C7E51" w:rsidRPr="008074BA" w:rsidRDefault="002C7E51" w:rsidP="00E00347">
            <w:pPr>
              <w:jc w:val="center"/>
              <w:rPr>
                <w:rFonts w:eastAsiaTheme="minorHAnsi"/>
                <w:sz w:val="28"/>
                <w:szCs w:val="28"/>
                <w:highlight w:val="yellow"/>
                <w:lang w:eastAsia="en-US"/>
              </w:rPr>
            </w:pPr>
          </w:p>
        </w:tc>
        <w:tc>
          <w:tcPr>
            <w:tcW w:w="1244" w:type="pct"/>
          </w:tcPr>
          <w:p w14:paraId="09F5363C" w14:textId="77777777"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2</w:t>
            </w:r>
          </w:p>
        </w:tc>
        <w:tc>
          <w:tcPr>
            <w:tcW w:w="906" w:type="pct"/>
          </w:tcPr>
          <w:p w14:paraId="1F2E5618" w14:textId="458A434A"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80</w:t>
            </w:r>
            <w:r w:rsidR="0060442C" w:rsidRPr="008074BA">
              <w:rPr>
                <w:rFonts w:eastAsiaTheme="minorHAnsi"/>
                <w:sz w:val="28"/>
                <w:szCs w:val="28"/>
                <w:lang w:eastAsia="en-US"/>
              </w:rPr>
              <w:t xml:space="preserve"> – </w:t>
            </w:r>
            <w:r w:rsidRPr="008074BA">
              <w:rPr>
                <w:rFonts w:eastAsiaTheme="minorHAnsi"/>
                <w:sz w:val="28"/>
                <w:szCs w:val="28"/>
                <w:lang w:eastAsia="en-US"/>
              </w:rPr>
              <w:t>95</w:t>
            </w:r>
          </w:p>
        </w:tc>
        <w:tc>
          <w:tcPr>
            <w:tcW w:w="867" w:type="pct"/>
          </w:tcPr>
          <w:p w14:paraId="4FA99655" w14:textId="77777777"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87</w:t>
            </w:r>
          </w:p>
        </w:tc>
      </w:tr>
      <w:tr w:rsidR="00C63995" w:rsidRPr="008074BA" w14:paraId="3AC5C027" w14:textId="77777777" w:rsidTr="002C7E51">
        <w:tc>
          <w:tcPr>
            <w:tcW w:w="1983" w:type="pct"/>
            <w:vMerge/>
          </w:tcPr>
          <w:p w14:paraId="6AD5FA6B" w14:textId="77777777" w:rsidR="002C7E51" w:rsidRPr="008074BA" w:rsidRDefault="002C7E51" w:rsidP="00E00347">
            <w:pPr>
              <w:jc w:val="center"/>
              <w:rPr>
                <w:rFonts w:eastAsiaTheme="minorHAnsi"/>
                <w:sz w:val="28"/>
                <w:szCs w:val="28"/>
                <w:highlight w:val="yellow"/>
                <w:lang w:eastAsia="en-US"/>
              </w:rPr>
            </w:pPr>
          </w:p>
        </w:tc>
        <w:tc>
          <w:tcPr>
            <w:tcW w:w="1244" w:type="pct"/>
          </w:tcPr>
          <w:p w14:paraId="2DF4BF6D" w14:textId="77777777"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3</w:t>
            </w:r>
          </w:p>
        </w:tc>
        <w:tc>
          <w:tcPr>
            <w:tcW w:w="906" w:type="pct"/>
          </w:tcPr>
          <w:p w14:paraId="2160894C" w14:textId="39178901"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80</w:t>
            </w:r>
            <w:r w:rsidR="0060442C" w:rsidRPr="008074BA">
              <w:rPr>
                <w:rFonts w:eastAsiaTheme="minorHAnsi"/>
                <w:sz w:val="28"/>
                <w:szCs w:val="28"/>
                <w:lang w:eastAsia="en-US"/>
              </w:rPr>
              <w:t xml:space="preserve"> – </w:t>
            </w:r>
            <w:r w:rsidRPr="008074BA">
              <w:rPr>
                <w:rFonts w:eastAsiaTheme="minorHAnsi"/>
                <w:sz w:val="28"/>
                <w:szCs w:val="28"/>
                <w:lang w:eastAsia="en-US"/>
              </w:rPr>
              <w:t>95</w:t>
            </w:r>
          </w:p>
        </w:tc>
        <w:tc>
          <w:tcPr>
            <w:tcW w:w="867" w:type="pct"/>
          </w:tcPr>
          <w:p w14:paraId="0F7FF424" w14:textId="77777777"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100</w:t>
            </w:r>
          </w:p>
        </w:tc>
      </w:tr>
      <w:tr w:rsidR="00C63995" w:rsidRPr="008074BA" w14:paraId="469457FA" w14:textId="77777777" w:rsidTr="002C7E51">
        <w:tc>
          <w:tcPr>
            <w:tcW w:w="1983" w:type="pct"/>
            <w:vMerge/>
          </w:tcPr>
          <w:p w14:paraId="4F695F0D" w14:textId="77777777" w:rsidR="002C7E51" w:rsidRPr="008074BA" w:rsidRDefault="002C7E51" w:rsidP="00E00347">
            <w:pPr>
              <w:jc w:val="center"/>
              <w:rPr>
                <w:rFonts w:eastAsiaTheme="minorHAnsi"/>
                <w:sz w:val="28"/>
                <w:szCs w:val="28"/>
                <w:highlight w:val="yellow"/>
                <w:lang w:eastAsia="en-US"/>
              </w:rPr>
            </w:pPr>
          </w:p>
        </w:tc>
        <w:tc>
          <w:tcPr>
            <w:tcW w:w="1244" w:type="pct"/>
          </w:tcPr>
          <w:p w14:paraId="1870491F" w14:textId="77777777"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4, 5</w:t>
            </w:r>
          </w:p>
        </w:tc>
        <w:tc>
          <w:tcPr>
            <w:tcW w:w="906" w:type="pct"/>
          </w:tcPr>
          <w:p w14:paraId="26B1E41C" w14:textId="30636898"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75</w:t>
            </w:r>
            <w:r w:rsidR="0060442C" w:rsidRPr="008074BA">
              <w:rPr>
                <w:rFonts w:eastAsiaTheme="minorHAnsi"/>
                <w:sz w:val="28"/>
                <w:szCs w:val="28"/>
                <w:lang w:eastAsia="en-US"/>
              </w:rPr>
              <w:t xml:space="preserve"> – </w:t>
            </w:r>
            <w:r w:rsidRPr="008074BA">
              <w:rPr>
                <w:rFonts w:eastAsiaTheme="minorHAnsi"/>
                <w:sz w:val="28"/>
                <w:szCs w:val="28"/>
                <w:lang w:eastAsia="en-US"/>
              </w:rPr>
              <w:t>90</w:t>
            </w:r>
          </w:p>
        </w:tc>
        <w:tc>
          <w:tcPr>
            <w:tcW w:w="867" w:type="pct"/>
          </w:tcPr>
          <w:p w14:paraId="1188C258" w14:textId="77777777"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53 и 47</w:t>
            </w:r>
          </w:p>
        </w:tc>
      </w:tr>
      <w:tr w:rsidR="00C63995" w:rsidRPr="008074BA" w14:paraId="79A91B5F" w14:textId="77777777" w:rsidTr="002C7E51">
        <w:tc>
          <w:tcPr>
            <w:tcW w:w="1983" w:type="pct"/>
            <w:vMerge/>
          </w:tcPr>
          <w:p w14:paraId="43FFD987" w14:textId="77777777" w:rsidR="002C7E51" w:rsidRPr="008074BA" w:rsidRDefault="002C7E51" w:rsidP="00E00347">
            <w:pPr>
              <w:jc w:val="center"/>
              <w:rPr>
                <w:rFonts w:eastAsiaTheme="minorHAnsi"/>
                <w:sz w:val="28"/>
                <w:szCs w:val="28"/>
                <w:highlight w:val="yellow"/>
                <w:lang w:eastAsia="en-US"/>
              </w:rPr>
            </w:pPr>
          </w:p>
        </w:tc>
        <w:tc>
          <w:tcPr>
            <w:tcW w:w="1244" w:type="pct"/>
          </w:tcPr>
          <w:p w14:paraId="4948E35D" w14:textId="77777777"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6</w:t>
            </w:r>
          </w:p>
        </w:tc>
        <w:tc>
          <w:tcPr>
            <w:tcW w:w="906" w:type="pct"/>
          </w:tcPr>
          <w:p w14:paraId="0C474007" w14:textId="1BDFE5AA"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80</w:t>
            </w:r>
            <w:r w:rsidR="0060442C" w:rsidRPr="008074BA">
              <w:rPr>
                <w:rFonts w:eastAsiaTheme="minorHAnsi"/>
                <w:sz w:val="28"/>
                <w:szCs w:val="28"/>
                <w:lang w:eastAsia="en-US"/>
              </w:rPr>
              <w:t xml:space="preserve"> – </w:t>
            </w:r>
            <w:r w:rsidRPr="008074BA">
              <w:rPr>
                <w:rFonts w:eastAsiaTheme="minorHAnsi"/>
                <w:sz w:val="28"/>
                <w:szCs w:val="28"/>
                <w:lang w:eastAsia="en-US"/>
              </w:rPr>
              <w:t>95</w:t>
            </w:r>
          </w:p>
        </w:tc>
        <w:tc>
          <w:tcPr>
            <w:tcW w:w="867" w:type="pct"/>
          </w:tcPr>
          <w:p w14:paraId="24700CD5" w14:textId="77777777"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93</w:t>
            </w:r>
          </w:p>
        </w:tc>
      </w:tr>
      <w:tr w:rsidR="00C63995" w:rsidRPr="008074BA" w14:paraId="703C7E9C" w14:textId="77777777" w:rsidTr="002C7E51">
        <w:tc>
          <w:tcPr>
            <w:tcW w:w="1983" w:type="pct"/>
            <w:vMerge/>
          </w:tcPr>
          <w:p w14:paraId="678BFD1A" w14:textId="77777777" w:rsidR="002C7E51" w:rsidRPr="008074BA" w:rsidRDefault="002C7E51" w:rsidP="00E00347">
            <w:pPr>
              <w:jc w:val="center"/>
              <w:rPr>
                <w:rFonts w:eastAsiaTheme="minorHAnsi"/>
                <w:sz w:val="28"/>
                <w:szCs w:val="28"/>
                <w:highlight w:val="yellow"/>
                <w:lang w:eastAsia="en-US"/>
              </w:rPr>
            </w:pPr>
          </w:p>
        </w:tc>
        <w:tc>
          <w:tcPr>
            <w:tcW w:w="1244" w:type="pct"/>
          </w:tcPr>
          <w:p w14:paraId="0079B660" w14:textId="77777777"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7</w:t>
            </w:r>
          </w:p>
        </w:tc>
        <w:tc>
          <w:tcPr>
            <w:tcW w:w="906" w:type="pct"/>
          </w:tcPr>
          <w:p w14:paraId="585631E0" w14:textId="27D7A8DC"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75</w:t>
            </w:r>
            <w:r w:rsidR="0060442C" w:rsidRPr="008074BA">
              <w:rPr>
                <w:rFonts w:eastAsiaTheme="minorHAnsi"/>
                <w:sz w:val="28"/>
                <w:szCs w:val="28"/>
                <w:lang w:eastAsia="en-US"/>
              </w:rPr>
              <w:t xml:space="preserve"> – </w:t>
            </w:r>
            <w:r w:rsidRPr="008074BA">
              <w:rPr>
                <w:rFonts w:eastAsiaTheme="minorHAnsi"/>
                <w:sz w:val="28"/>
                <w:szCs w:val="28"/>
                <w:lang w:eastAsia="en-US"/>
              </w:rPr>
              <w:t>90</w:t>
            </w:r>
          </w:p>
        </w:tc>
        <w:tc>
          <w:tcPr>
            <w:tcW w:w="867" w:type="pct"/>
          </w:tcPr>
          <w:p w14:paraId="7DC456A2" w14:textId="77777777"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87</w:t>
            </w:r>
          </w:p>
        </w:tc>
      </w:tr>
      <w:tr w:rsidR="00C63995" w:rsidRPr="008074BA" w14:paraId="6C3018A8" w14:textId="77777777" w:rsidTr="002C7E51">
        <w:tc>
          <w:tcPr>
            <w:tcW w:w="1983" w:type="pct"/>
            <w:vMerge w:val="restart"/>
          </w:tcPr>
          <w:p w14:paraId="5BD206F4" w14:textId="77777777" w:rsidR="002C7E51" w:rsidRPr="008074BA" w:rsidRDefault="002C7E51" w:rsidP="00E00347">
            <w:pPr>
              <w:jc w:val="center"/>
              <w:rPr>
                <w:rFonts w:eastAsiaTheme="minorHAnsi"/>
                <w:sz w:val="28"/>
                <w:szCs w:val="28"/>
                <w:highlight w:val="yellow"/>
                <w:lang w:eastAsia="en-US"/>
              </w:rPr>
            </w:pPr>
            <w:r w:rsidRPr="008074BA">
              <w:rPr>
                <w:rFonts w:eastAsiaTheme="minorHAnsi"/>
                <w:sz w:val="28"/>
                <w:szCs w:val="28"/>
                <w:lang w:eastAsia="en-US"/>
              </w:rPr>
              <w:t xml:space="preserve">Повышенный </w:t>
            </w:r>
          </w:p>
        </w:tc>
        <w:tc>
          <w:tcPr>
            <w:tcW w:w="1244" w:type="pct"/>
          </w:tcPr>
          <w:p w14:paraId="2361A837" w14:textId="77777777"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8</w:t>
            </w:r>
          </w:p>
        </w:tc>
        <w:tc>
          <w:tcPr>
            <w:tcW w:w="906" w:type="pct"/>
          </w:tcPr>
          <w:p w14:paraId="747F1D32" w14:textId="066B2D74"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50</w:t>
            </w:r>
            <w:r w:rsidR="0060442C" w:rsidRPr="008074BA">
              <w:rPr>
                <w:rFonts w:eastAsiaTheme="minorHAnsi"/>
                <w:sz w:val="28"/>
                <w:szCs w:val="28"/>
                <w:lang w:eastAsia="en-US"/>
              </w:rPr>
              <w:t xml:space="preserve"> – </w:t>
            </w:r>
            <w:r w:rsidRPr="008074BA">
              <w:rPr>
                <w:rFonts w:eastAsiaTheme="minorHAnsi"/>
                <w:sz w:val="28"/>
                <w:szCs w:val="28"/>
                <w:lang w:eastAsia="en-US"/>
              </w:rPr>
              <w:t>75</w:t>
            </w:r>
          </w:p>
        </w:tc>
        <w:tc>
          <w:tcPr>
            <w:tcW w:w="867" w:type="pct"/>
          </w:tcPr>
          <w:p w14:paraId="4B8FF17D" w14:textId="77777777"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87</w:t>
            </w:r>
          </w:p>
        </w:tc>
      </w:tr>
      <w:tr w:rsidR="00C63995" w:rsidRPr="008074BA" w14:paraId="3371363B" w14:textId="77777777" w:rsidTr="002C7E51">
        <w:tc>
          <w:tcPr>
            <w:tcW w:w="1983" w:type="pct"/>
            <w:vMerge/>
          </w:tcPr>
          <w:p w14:paraId="0C2ED37B" w14:textId="77777777" w:rsidR="002C7E51" w:rsidRPr="008074BA" w:rsidRDefault="002C7E51" w:rsidP="00E00347">
            <w:pPr>
              <w:jc w:val="center"/>
              <w:rPr>
                <w:rFonts w:eastAsiaTheme="minorHAnsi"/>
                <w:sz w:val="28"/>
                <w:szCs w:val="28"/>
                <w:highlight w:val="yellow"/>
                <w:lang w:eastAsia="en-US"/>
              </w:rPr>
            </w:pPr>
          </w:p>
        </w:tc>
        <w:tc>
          <w:tcPr>
            <w:tcW w:w="1244" w:type="pct"/>
          </w:tcPr>
          <w:p w14:paraId="7B73BF1E" w14:textId="77777777"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9</w:t>
            </w:r>
          </w:p>
        </w:tc>
        <w:tc>
          <w:tcPr>
            <w:tcW w:w="906" w:type="pct"/>
          </w:tcPr>
          <w:p w14:paraId="2277CCE6" w14:textId="74C49378"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50</w:t>
            </w:r>
            <w:r w:rsidR="0060442C" w:rsidRPr="008074BA">
              <w:rPr>
                <w:rFonts w:eastAsiaTheme="minorHAnsi"/>
                <w:sz w:val="28"/>
                <w:szCs w:val="28"/>
                <w:lang w:eastAsia="en-US"/>
              </w:rPr>
              <w:t xml:space="preserve"> – </w:t>
            </w:r>
            <w:r w:rsidRPr="008074BA">
              <w:rPr>
                <w:rFonts w:eastAsiaTheme="minorHAnsi"/>
                <w:sz w:val="28"/>
                <w:szCs w:val="28"/>
                <w:lang w:eastAsia="en-US"/>
              </w:rPr>
              <w:t>75</w:t>
            </w:r>
          </w:p>
        </w:tc>
        <w:tc>
          <w:tcPr>
            <w:tcW w:w="867" w:type="pct"/>
          </w:tcPr>
          <w:p w14:paraId="68FC55B7" w14:textId="77777777"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53</w:t>
            </w:r>
          </w:p>
        </w:tc>
      </w:tr>
      <w:tr w:rsidR="002C7E51" w:rsidRPr="008074BA" w14:paraId="693A762B" w14:textId="77777777" w:rsidTr="002C7E51">
        <w:tc>
          <w:tcPr>
            <w:tcW w:w="1983" w:type="pct"/>
            <w:vMerge/>
          </w:tcPr>
          <w:p w14:paraId="193A4CBA" w14:textId="77777777" w:rsidR="002C7E51" w:rsidRPr="008074BA" w:rsidRDefault="002C7E51" w:rsidP="00E00347">
            <w:pPr>
              <w:jc w:val="center"/>
              <w:rPr>
                <w:rFonts w:eastAsiaTheme="minorHAnsi"/>
                <w:sz w:val="28"/>
                <w:szCs w:val="28"/>
                <w:highlight w:val="yellow"/>
                <w:lang w:eastAsia="en-US"/>
              </w:rPr>
            </w:pPr>
          </w:p>
        </w:tc>
        <w:tc>
          <w:tcPr>
            <w:tcW w:w="1244" w:type="pct"/>
          </w:tcPr>
          <w:p w14:paraId="6C9E467F" w14:textId="77777777"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10</w:t>
            </w:r>
          </w:p>
        </w:tc>
        <w:tc>
          <w:tcPr>
            <w:tcW w:w="906" w:type="pct"/>
          </w:tcPr>
          <w:p w14:paraId="0F03688E" w14:textId="2AB4138D"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30</w:t>
            </w:r>
            <w:r w:rsidR="0060442C" w:rsidRPr="008074BA">
              <w:rPr>
                <w:rFonts w:eastAsiaTheme="minorHAnsi"/>
                <w:sz w:val="28"/>
                <w:szCs w:val="28"/>
                <w:lang w:eastAsia="en-US"/>
              </w:rPr>
              <w:t xml:space="preserve"> – </w:t>
            </w:r>
            <w:r w:rsidRPr="008074BA">
              <w:rPr>
                <w:rFonts w:eastAsiaTheme="minorHAnsi"/>
                <w:sz w:val="28"/>
                <w:szCs w:val="28"/>
                <w:lang w:eastAsia="en-US"/>
              </w:rPr>
              <w:t>60</w:t>
            </w:r>
          </w:p>
        </w:tc>
        <w:tc>
          <w:tcPr>
            <w:tcW w:w="867" w:type="pct"/>
          </w:tcPr>
          <w:p w14:paraId="10CED127" w14:textId="77777777" w:rsidR="002C7E51" w:rsidRPr="008074BA" w:rsidRDefault="002C7E51" w:rsidP="00E00347">
            <w:pPr>
              <w:jc w:val="center"/>
              <w:rPr>
                <w:rFonts w:eastAsiaTheme="minorHAnsi"/>
                <w:sz w:val="28"/>
                <w:szCs w:val="28"/>
                <w:lang w:eastAsia="en-US"/>
              </w:rPr>
            </w:pPr>
            <w:r w:rsidRPr="008074BA">
              <w:rPr>
                <w:rFonts w:eastAsiaTheme="minorHAnsi"/>
                <w:sz w:val="28"/>
                <w:szCs w:val="28"/>
                <w:lang w:eastAsia="en-US"/>
              </w:rPr>
              <w:t>73</w:t>
            </w:r>
          </w:p>
        </w:tc>
      </w:tr>
    </w:tbl>
    <w:p w14:paraId="390B8A3B" w14:textId="77777777" w:rsidR="0060442C" w:rsidRPr="00C63995" w:rsidRDefault="0060442C" w:rsidP="0060442C">
      <w:pPr>
        <w:ind w:firstLine="709"/>
        <w:jc w:val="both"/>
        <w:rPr>
          <w:rFonts w:eastAsiaTheme="minorHAnsi"/>
          <w:sz w:val="28"/>
          <w:szCs w:val="28"/>
          <w:lang w:eastAsia="en-US"/>
        </w:rPr>
      </w:pPr>
    </w:p>
    <w:p w14:paraId="02D447E3" w14:textId="7601AB0A" w:rsidR="002C7E51" w:rsidRPr="00C63995" w:rsidRDefault="002C7E51" w:rsidP="000B724B">
      <w:pPr>
        <w:tabs>
          <w:tab w:val="left" w:pos="1134"/>
        </w:tabs>
        <w:ind w:firstLine="709"/>
        <w:jc w:val="both"/>
        <w:rPr>
          <w:rFonts w:eastAsiaTheme="minorHAnsi"/>
          <w:sz w:val="28"/>
          <w:szCs w:val="28"/>
          <w:lang w:eastAsia="en-US"/>
        </w:rPr>
      </w:pPr>
      <w:r w:rsidRPr="00C63995">
        <w:rPr>
          <w:rFonts w:eastAsiaTheme="minorHAnsi"/>
          <w:sz w:val="28"/>
          <w:szCs w:val="28"/>
          <w:lang w:eastAsia="en-US"/>
        </w:rPr>
        <w:t>Результаты выполнения двух заданий (№ 4</w:t>
      </w:r>
      <w:r w:rsidR="002D2A8A" w:rsidRPr="00C63995">
        <w:rPr>
          <w:rFonts w:eastAsiaTheme="minorHAnsi"/>
          <w:sz w:val="28"/>
          <w:szCs w:val="28"/>
          <w:lang w:eastAsia="en-US"/>
        </w:rPr>
        <w:t xml:space="preserve"> </w:t>
      </w:r>
      <w:r w:rsidR="0060442C" w:rsidRPr="00C63995">
        <w:rPr>
          <w:rFonts w:eastAsiaTheme="minorHAnsi"/>
          <w:lang w:eastAsia="en-US"/>
        </w:rPr>
        <w:t>–</w:t>
      </w:r>
      <w:r w:rsidRPr="00C63995">
        <w:rPr>
          <w:rFonts w:eastAsiaTheme="minorHAnsi"/>
          <w:sz w:val="28"/>
          <w:szCs w:val="28"/>
          <w:lang w:eastAsia="en-US"/>
        </w:rPr>
        <w:t xml:space="preserve"> № 5) базового уровня освоения арифметических действий с обыкновенными дробями и смешанными числами, ниже планируемого уровня трудности этих заданий. </w:t>
      </w:r>
    </w:p>
    <w:p w14:paraId="24D67109" w14:textId="6F56308D" w:rsidR="002C7E51" w:rsidRPr="00C63995" w:rsidRDefault="002C7E51" w:rsidP="000B724B">
      <w:pPr>
        <w:tabs>
          <w:tab w:val="left" w:pos="1134"/>
        </w:tabs>
        <w:ind w:firstLine="709"/>
        <w:jc w:val="both"/>
        <w:rPr>
          <w:rFonts w:eastAsiaTheme="minorHAnsi"/>
          <w:sz w:val="28"/>
          <w:szCs w:val="28"/>
          <w:lang w:eastAsia="en-US"/>
        </w:rPr>
      </w:pPr>
      <w:r w:rsidRPr="00C63995">
        <w:rPr>
          <w:rFonts w:eastAsiaTheme="minorHAnsi"/>
          <w:b/>
          <w:sz w:val="28"/>
          <w:szCs w:val="28"/>
          <w:lang w:eastAsia="en-US"/>
        </w:rPr>
        <w:t xml:space="preserve">Задания </w:t>
      </w:r>
      <w:r w:rsidR="000B724B">
        <w:rPr>
          <w:rFonts w:eastAsiaTheme="minorHAnsi"/>
          <w:b/>
          <w:sz w:val="28"/>
          <w:szCs w:val="28"/>
          <w:lang w:eastAsia="en-US"/>
        </w:rPr>
        <w:t>№ </w:t>
      </w:r>
      <w:r w:rsidRPr="00C63995">
        <w:rPr>
          <w:rFonts w:eastAsiaTheme="minorHAnsi"/>
          <w:b/>
          <w:sz w:val="28"/>
          <w:szCs w:val="28"/>
          <w:lang w:eastAsia="en-US"/>
        </w:rPr>
        <w:t>4</w:t>
      </w:r>
      <w:r w:rsidRPr="00C63995">
        <w:rPr>
          <w:rFonts w:eastAsiaTheme="minorHAnsi"/>
          <w:b/>
          <w:i/>
          <w:sz w:val="28"/>
          <w:szCs w:val="28"/>
          <w:lang w:eastAsia="en-US"/>
        </w:rPr>
        <w:t xml:space="preserve"> </w:t>
      </w:r>
      <w:r w:rsidRPr="00C63995">
        <w:rPr>
          <w:rFonts w:eastAsiaTheme="minorHAnsi"/>
          <w:sz w:val="28"/>
          <w:szCs w:val="28"/>
          <w:lang w:eastAsia="en-US"/>
        </w:rPr>
        <w:t>выполнили 53</w:t>
      </w:r>
      <w:r w:rsidR="0060442C" w:rsidRPr="00C63995">
        <w:rPr>
          <w:rFonts w:eastAsiaTheme="minorHAnsi"/>
          <w:sz w:val="28"/>
          <w:szCs w:val="28"/>
          <w:lang w:eastAsia="en-US"/>
        </w:rPr>
        <w:t xml:space="preserve"> </w:t>
      </w:r>
      <w:r w:rsidRPr="00C63995">
        <w:rPr>
          <w:rFonts w:eastAsiaTheme="minorHAnsi"/>
          <w:sz w:val="28"/>
          <w:szCs w:val="28"/>
          <w:lang w:eastAsia="en-US"/>
        </w:rPr>
        <w:t xml:space="preserve">% шестиклассников при планируемой трудности этого задания 75% </w:t>
      </w:r>
      <w:r w:rsidR="0060442C" w:rsidRPr="00C63995">
        <w:rPr>
          <w:rFonts w:eastAsiaTheme="minorHAnsi"/>
          <w:lang w:eastAsia="en-US"/>
        </w:rPr>
        <w:t>–</w:t>
      </w:r>
      <w:r w:rsidRPr="00C63995">
        <w:rPr>
          <w:rFonts w:eastAsiaTheme="minorHAnsi"/>
          <w:sz w:val="28"/>
          <w:szCs w:val="28"/>
          <w:lang w:eastAsia="en-US"/>
        </w:rPr>
        <w:t xml:space="preserve"> 90%. Это задание относится к виду деятельности «Применение знаний, умений в стандартной ситуации».</w:t>
      </w:r>
    </w:p>
    <w:p w14:paraId="51BB2822" w14:textId="6A464F32" w:rsidR="002C7E51" w:rsidRPr="00C63995" w:rsidRDefault="002C7E51" w:rsidP="000B724B">
      <w:pPr>
        <w:tabs>
          <w:tab w:val="left" w:pos="1134"/>
        </w:tabs>
        <w:ind w:firstLine="709"/>
        <w:jc w:val="both"/>
        <w:rPr>
          <w:rFonts w:eastAsiaTheme="minorHAnsi"/>
          <w:sz w:val="28"/>
          <w:szCs w:val="28"/>
          <w:lang w:eastAsia="en-US"/>
        </w:rPr>
      </w:pPr>
      <w:r w:rsidRPr="00C63995">
        <w:rPr>
          <w:rFonts w:eastAsiaTheme="minorHAnsi"/>
          <w:sz w:val="28"/>
          <w:szCs w:val="28"/>
          <w:lang w:eastAsia="en-US"/>
        </w:rPr>
        <w:t>Результат выполнения задания № 4 в 2020/2021 году составил 47</w:t>
      </w:r>
      <w:r w:rsidR="0060442C" w:rsidRPr="00C63995">
        <w:rPr>
          <w:rFonts w:eastAsiaTheme="minorHAnsi"/>
          <w:sz w:val="28"/>
          <w:szCs w:val="28"/>
          <w:lang w:eastAsia="en-US"/>
        </w:rPr>
        <w:t xml:space="preserve"> </w:t>
      </w:r>
      <w:r w:rsidRPr="00C63995">
        <w:rPr>
          <w:rFonts w:eastAsiaTheme="minorHAnsi"/>
          <w:sz w:val="28"/>
          <w:szCs w:val="28"/>
          <w:lang w:eastAsia="en-US"/>
        </w:rPr>
        <w:t>%, в 2021/2022 и 2022/2023 учебных годах – 53</w:t>
      </w:r>
      <w:r w:rsidR="0060442C" w:rsidRPr="00C63995">
        <w:rPr>
          <w:rFonts w:eastAsiaTheme="minorHAnsi"/>
          <w:sz w:val="28"/>
          <w:szCs w:val="28"/>
          <w:lang w:eastAsia="en-US"/>
        </w:rPr>
        <w:t xml:space="preserve"> </w:t>
      </w:r>
      <w:r w:rsidRPr="00C63995">
        <w:rPr>
          <w:rFonts w:eastAsiaTheme="minorHAnsi"/>
          <w:sz w:val="28"/>
          <w:szCs w:val="28"/>
          <w:lang w:eastAsia="en-US"/>
        </w:rPr>
        <w:t xml:space="preserve">%. </w:t>
      </w:r>
    </w:p>
    <w:p w14:paraId="13FF843C" w14:textId="589175ED" w:rsidR="002C7E51" w:rsidRPr="00C63995" w:rsidRDefault="002C7E51" w:rsidP="000B724B">
      <w:pPr>
        <w:tabs>
          <w:tab w:val="left" w:pos="1134"/>
        </w:tabs>
        <w:ind w:firstLine="709"/>
        <w:jc w:val="both"/>
        <w:rPr>
          <w:rFonts w:eastAsiaTheme="minorHAnsi"/>
          <w:sz w:val="28"/>
          <w:szCs w:val="28"/>
          <w:lang w:eastAsia="en-US"/>
        </w:rPr>
      </w:pPr>
      <w:r w:rsidRPr="00C63995">
        <w:rPr>
          <w:rFonts w:eastAsiaTheme="minorHAnsi"/>
          <w:b/>
          <w:sz w:val="28"/>
          <w:szCs w:val="28"/>
          <w:lang w:eastAsia="en-US"/>
        </w:rPr>
        <w:t xml:space="preserve">Задание </w:t>
      </w:r>
      <w:r w:rsidR="000B724B">
        <w:rPr>
          <w:rFonts w:eastAsiaTheme="minorHAnsi"/>
          <w:b/>
          <w:sz w:val="28"/>
          <w:szCs w:val="28"/>
          <w:lang w:eastAsia="en-US"/>
        </w:rPr>
        <w:t>№ </w:t>
      </w:r>
      <w:r w:rsidRPr="00C63995">
        <w:rPr>
          <w:rFonts w:eastAsiaTheme="minorHAnsi"/>
          <w:b/>
          <w:sz w:val="28"/>
          <w:szCs w:val="28"/>
          <w:lang w:eastAsia="en-US"/>
        </w:rPr>
        <w:t>5</w:t>
      </w:r>
      <w:r w:rsidRPr="00C63995">
        <w:rPr>
          <w:rFonts w:eastAsiaTheme="minorHAnsi"/>
          <w:b/>
          <w:i/>
          <w:sz w:val="28"/>
          <w:szCs w:val="28"/>
          <w:lang w:eastAsia="en-US"/>
        </w:rPr>
        <w:t xml:space="preserve"> </w:t>
      </w:r>
      <w:r w:rsidRPr="00C63995">
        <w:rPr>
          <w:rFonts w:eastAsiaTheme="minorHAnsi"/>
          <w:sz w:val="28"/>
          <w:szCs w:val="28"/>
          <w:lang w:eastAsia="en-US"/>
        </w:rPr>
        <w:t>выполнили 47% шестиклассников</w:t>
      </w:r>
      <w:r w:rsidRPr="00C63995">
        <w:rPr>
          <w:rFonts w:asciiTheme="minorHAnsi" w:eastAsiaTheme="minorHAnsi" w:hAnsiTheme="minorHAnsi" w:cstheme="minorBidi"/>
          <w:sz w:val="22"/>
          <w:szCs w:val="22"/>
          <w:lang w:eastAsia="en-US"/>
        </w:rPr>
        <w:t xml:space="preserve"> </w:t>
      </w:r>
      <w:r w:rsidRPr="00C63995">
        <w:rPr>
          <w:rFonts w:eastAsiaTheme="minorHAnsi"/>
          <w:sz w:val="28"/>
          <w:szCs w:val="28"/>
          <w:lang w:eastAsia="en-US"/>
        </w:rPr>
        <w:t>при планируемой трудности этих заданий 75% - 90%. Такой же результат был в 2020/2021 году, хотя в 2021/2022 учебном году 60% шестиклассников справились с таким заданием. Данное задание проверяет умения: определять по круговой диаграмме неизвестную долю (в процентах) по значениям остальных долей; преобразовывать задачу к арифметической задаче на нахождение процентов от числа. Этому заданию соответствует вид деятельности «Применение знаний, умений в стандартной ситуации».</w:t>
      </w:r>
    </w:p>
    <w:p w14:paraId="247962D9" w14:textId="77777777" w:rsidR="002C7E51" w:rsidRPr="00C63995" w:rsidRDefault="002C7E51" w:rsidP="000B724B">
      <w:pPr>
        <w:tabs>
          <w:tab w:val="left" w:pos="1134"/>
        </w:tabs>
        <w:ind w:firstLine="709"/>
        <w:jc w:val="both"/>
        <w:rPr>
          <w:rFonts w:eastAsiaTheme="minorHAnsi"/>
          <w:b/>
          <w:sz w:val="28"/>
          <w:szCs w:val="28"/>
          <w:lang w:eastAsia="en-US"/>
        </w:rPr>
      </w:pPr>
    </w:p>
    <w:p w14:paraId="2CE18326" w14:textId="48DBD433" w:rsidR="002C7E51" w:rsidRPr="008074BA" w:rsidRDefault="002C7E51" w:rsidP="000B724B">
      <w:pPr>
        <w:pStyle w:val="af0"/>
        <w:numPr>
          <w:ilvl w:val="0"/>
          <w:numId w:val="103"/>
        </w:numPr>
        <w:tabs>
          <w:tab w:val="left" w:pos="1134"/>
        </w:tabs>
        <w:ind w:left="0" w:firstLine="709"/>
        <w:jc w:val="both"/>
        <w:rPr>
          <w:b/>
          <w:sz w:val="28"/>
          <w:szCs w:val="28"/>
        </w:rPr>
      </w:pPr>
      <w:r w:rsidRPr="008074BA">
        <w:rPr>
          <w:b/>
          <w:sz w:val="28"/>
          <w:szCs w:val="28"/>
        </w:rPr>
        <w:t>Основные выводы</w:t>
      </w:r>
    </w:p>
    <w:p w14:paraId="627115D4" w14:textId="24223B56" w:rsidR="002C7E51" w:rsidRPr="00C63995" w:rsidRDefault="002C7E51" w:rsidP="000B724B">
      <w:pPr>
        <w:tabs>
          <w:tab w:val="left" w:pos="993"/>
          <w:tab w:val="left" w:pos="1134"/>
        </w:tabs>
        <w:ind w:firstLine="709"/>
        <w:jc w:val="both"/>
        <w:rPr>
          <w:rFonts w:eastAsiaTheme="minorHAnsi"/>
          <w:sz w:val="28"/>
          <w:szCs w:val="28"/>
          <w:lang w:eastAsia="en-US"/>
        </w:rPr>
      </w:pPr>
      <w:r w:rsidRPr="00C63995">
        <w:rPr>
          <w:rFonts w:eastAsiaTheme="minorHAnsi"/>
          <w:sz w:val="28"/>
          <w:szCs w:val="28"/>
          <w:lang w:eastAsia="en-US"/>
        </w:rPr>
        <w:t xml:space="preserve">Таким образом, результаты регионального этапа состязания «СчитариУм», показали, что учащиеся, в целом, владеют правилами выполнения арифметических действий над обыкновенными дробями </w:t>
      </w:r>
      <w:r w:rsidR="0060442C" w:rsidRPr="00C63995">
        <w:rPr>
          <w:rFonts w:eastAsiaTheme="minorHAnsi"/>
          <w:sz w:val="28"/>
          <w:szCs w:val="28"/>
          <w:lang w:eastAsia="en-US"/>
        </w:rPr>
        <w:br/>
      </w:r>
      <w:r w:rsidRPr="00C63995">
        <w:rPr>
          <w:rFonts w:eastAsiaTheme="minorHAnsi"/>
          <w:sz w:val="28"/>
          <w:szCs w:val="28"/>
          <w:lang w:eastAsia="en-US"/>
        </w:rPr>
        <w:t xml:space="preserve">и смешанными числами. Наблюдается положительная динамика результативности в выполнении действий с обыкновенными дробями, </w:t>
      </w:r>
      <w:r w:rsidR="0060442C" w:rsidRPr="00C63995">
        <w:rPr>
          <w:rFonts w:eastAsiaTheme="minorHAnsi"/>
          <w:sz w:val="28"/>
          <w:szCs w:val="28"/>
          <w:lang w:eastAsia="en-US"/>
        </w:rPr>
        <w:br/>
      </w:r>
      <w:r w:rsidRPr="00C63995">
        <w:rPr>
          <w:rFonts w:eastAsiaTheme="minorHAnsi"/>
          <w:sz w:val="28"/>
          <w:szCs w:val="28"/>
          <w:lang w:eastAsia="en-US"/>
        </w:rPr>
        <w:lastRenderedPageBreak/>
        <w:t xml:space="preserve">что выражается в повышении результатов выполнения 8 заданий </w:t>
      </w:r>
      <w:r w:rsidR="0060442C" w:rsidRPr="00C63995">
        <w:rPr>
          <w:rFonts w:eastAsiaTheme="minorHAnsi"/>
          <w:sz w:val="28"/>
          <w:szCs w:val="28"/>
          <w:lang w:eastAsia="en-US"/>
        </w:rPr>
        <w:br/>
      </w:r>
      <w:r w:rsidRPr="00C63995">
        <w:rPr>
          <w:rFonts w:eastAsiaTheme="minorHAnsi"/>
          <w:sz w:val="28"/>
          <w:szCs w:val="28"/>
          <w:lang w:eastAsia="en-US"/>
        </w:rPr>
        <w:t xml:space="preserve">состязания из 9.  </w:t>
      </w:r>
    </w:p>
    <w:p w14:paraId="275F5BBB" w14:textId="77777777" w:rsidR="002C7E51" w:rsidRPr="00C63995" w:rsidRDefault="002C7E51" w:rsidP="000B724B">
      <w:pPr>
        <w:tabs>
          <w:tab w:val="left" w:pos="993"/>
          <w:tab w:val="left" w:pos="1134"/>
        </w:tabs>
        <w:ind w:firstLine="709"/>
        <w:jc w:val="both"/>
        <w:rPr>
          <w:rFonts w:eastAsiaTheme="minorHAnsi"/>
          <w:sz w:val="28"/>
          <w:szCs w:val="28"/>
          <w:lang w:eastAsia="en-US"/>
        </w:rPr>
      </w:pPr>
      <w:r w:rsidRPr="00C63995">
        <w:rPr>
          <w:rFonts w:eastAsiaTheme="minorHAnsi"/>
          <w:sz w:val="28"/>
          <w:szCs w:val="28"/>
          <w:lang w:eastAsia="en-US"/>
        </w:rPr>
        <w:t>Однако</w:t>
      </w:r>
      <w:proofErr w:type="gramStart"/>
      <w:r w:rsidRPr="00C63995">
        <w:rPr>
          <w:rFonts w:eastAsiaTheme="minorHAnsi"/>
          <w:sz w:val="28"/>
          <w:szCs w:val="28"/>
          <w:lang w:eastAsia="en-US"/>
        </w:rPr>
        <w:t>,</w:t>
      </w:r>
      <w:proofErr w:type="gramEnd"/>
      <w:r w:rsidRPr="00C63995">
        <w:rPr>
          <w:rFonts w:eastAsiaTheme="minorHAnsi"/>
          <w:sz w:val="28"/>
          <w:szCs w:val="28"/>
          <w:lang w:eastAsia="en-US"/>
        </w:rPr>
        <w:t xml:space="preserve"> у обучающихся остаются затруднения в выполнении действий: </w:t>
      </w:r>
    </w:p>
    <w:p w14:paraId="104ED620" w14:textId="77777777" w:rsidR="002C7E51" w:rsidRPr="00C63995" w:rsidRDefault="002C7E51" w:rsidP="000B724B">
      <w:pPr>
        <w:numPr>
          <w:ilvl w:val="0"/>
          <w:numId w:val="39"/>
        </w:numPr>
        <w:tabs>
          <w:tab w:val="left" w:pos="993"/>
          <w:tab w:val="left" w:pos="1134"/>
        </w:tabs>
        <w:ind w:left="0" w:firstLine="709"/>
        <w:contextualSpacing/>
        <w:jc w:val="both"/>
        <w:rPr>
          <w:rFonts w:eastAsiaTheme="minorHAnsi"/>
          <w:sz w:val="28"/>
          <w:szCs w:val="28"/>
          <w:lang w:eastAsia="en-US"/>
        </w:rPr>
      </w:pPr>
      <w:r w:rsidRPr="00C63995">
        <w:rPr>
          <w:rFonts w:eastAsiaTheme="minorHAnsi"/>
          <w:sz w:val="28"/>
          <w:szCs w:val="28"/>
          <w:lang w:eastAsia="en-US"/>
        </w:rPr>
        <w:t xml:space="preserve">сравнения результатов вычитания смешанных дробей с одинаковыми знаменателями, в условиях, когда дробная часть уменьшаемого меньше дробной части вычитаемого, и результатов сложения натурального числа с обыкновенной дробью; </w:t>
      </w:r>
    </w:p>
    <w:p w14:paraId="3B793E26" w14:textId="106A304D" w:rsidR="002C7E51" w:rsidRPr="00C63995" w:rsidRDefault="002C7E51" w:rsidP="000B724B">
      <w:pPr>
        <w:numPr>
          <w:ilvl w:val="0"/>
          <w:numId w:val="39"/>
        </w:numPr>
        <w:tabs>
          <w:tab w:val="left" w:pos="993"/>
          <w:tab w:val="left" w:pos="1134"/>
        </w:tabs>
        <w:ind w:left="0" w:firstLine="709"/>
        <w:jc w:val="both"/>
        <w:rPr>
          <w:rFonts w:eastAsiaTheme="minorHAnsi"/>
          <w:sz w:val="28"/>
          <w:szCs w:val="28"/>
          <w:lang w:eastAsia="en-US"/>
        </w:rPr>
      </w:pPr>
      <w:r w:rsidRPr="00C63995">
        <w:rPr>
          <w:rFonts w:eastAsiaTheme="minorHAnsi"/>
          <w:sz w:val="28"/>
          <w:szCs w:val="28"/>
          <w:lang w:eastAsia="en-US"/>
        </w:rPr>
        <w:t xml:space="preserve">определения по круговой диаграмме неизвестной доли (в процентах) </w:t>
      </w:r>
      <w:r w:rsidR="0060442C" w:rsidRPr="00C63995">
        <w:rPr>
          <w:rFonts w:eastAsiaTheme="minorHAnsi"/>
          <w:sz w:val="28"/>
          <w:szCs w:val="28"/>
          <w:lang w:eastAsia="en-US"/>
        </w:rPr>
        <w:br/>
      </w:r>
      <w:r w:rsidRPr="00C63995">
        <w:rPr>
          <w:rFonts w:eastAsiaTheme="minorHAnsi"/>
          <w:sz w:val="28"/>
          <w:szCs w:val="28"/>
          <w:lang w:eastAsia="en-US"/>
        </w:rPr>
        <w:t xml:space="preserve">по значениям остальных долей и использовании полученной информации </w:t>
      </w:r>
      <w:r w:rsidR="0060442C" w:rsidRPr="00C63995">
        <w:rPr>
          <w:rFonts w:eastAsiaTheme="minorHAnsi"/>
          <w:sz w:val="28"/>
          <w:szCs w:val="28"/>
          <w:lang w:eastAsia="en-US"/>
        </w:rPr>
        <w:br/>
      </w:r>
      <w:r w:rsidRPr="00C63995">
        <w:rPr>
          <w:rFonts w:eastAsiaTheme="minorHAnsi"/>
          <w:sz w:val="28"/>
          <w:szCs w:val="28"/>
          <w:lang w:eastAsia="en-US"/>
        </w:rPr>
        <w:t xml:space="preserve">к постановке и решению арифметической задаче на нахождение процентов </w:t>
      </w:r>
      <w:r w:rsidR="0060442C" w:rsidRPr="00C63995">
        <w:rPr>
          <w:rFonts w:eastAsiaTheme="minorHAnsi"/>
          <w:sz w:val="28"/>
          <w:szCs w:val="28"/>
          <w:lang w:eastAsia="en-US"/>
        </w:rPr>
        <w:br/>
      </w:r>
      <w:r w:rsidRPr="00C63995">
        <w:rPr>
          <w:rFonts w:eastAsiaTheme="minorHAnsi"/>
          <w:sz w:val="28"/>
          <w:szCs w:val="28"/>
          <w:lang w:eastAsia="en-US"/>
        </w:rPr>
        <w:t xml:space="preserve">от числа. </w:t>
      </w:r>
    </w:p>
    <w:p w14:paraId="35521E4F" w14:textId="77777777" w:rsidR="002C7E51" w:rsidRPr="00C63995" w:rsidRDefault="002C7E51" w:rsidP="000B724B">
      <w:pPr>
        <w:tabs>
          <w:tab w:val="left" w:pos="993"/>
          <w:tab w:val="left" w:pos="1134"/>
        </w:tabs>
        <w:ind w:firstLine="709"/>
        <w:jc w:val="both"/>
        <w:rPr>
          <w:rFonts w:eastAsiaTheme="minorHAnsi"/>
          <w:sz w:val="28"/>
          <w:szCs w:val="28"/>
          <w:lang w:eastAsia="en-US"/>
        </w:rPr>
      </w:pPr>
      <w:r w:rsidRPr="00C63995">
        <w:rPr>
          <w:rFonts w:eastAsiaTheme="minorHAnsi"/>
          <w:sz w:val="28"/>
          <w:szCs w:val="28"/>
          <w:lang w:eastAsia="en-US"/>
        </w:rPr>
        <w:t xml:space="preserve">Основными причинами неуспешности в действиях: вычитания смешанных дробей с одинаковыми знаменателями, в условиях, когда дробная часть уменьшаемого меньше дробной части вычитаемого; представления суммы натурального числа с обыкновенной дробью в виде смешанной дроби, вычитания трёхзначных чисел без перехода через разрядную единицу, сокращении дробей, оценивании: верным или неверным является равенство, решения арифметической задачи на нахождение процентов от числа, выраженного обыкновенной дробью с использованием данных из диаграммы, могут быть: </w:t>
      </w:r>
    </w:p>
    <w:p w14:paraId="2A6182C2" w14:textId="77777777" w:rsidR="002C7E51" w:rsidRPr="00C63995" w:rsidRDefault="002C7E51" w:rsidP="000B724B">
      <w:pPr>
        <w:numPr>
          <w:ilvl w:val="0"/>
          <w:numId w:val="6"/>
        </w:numPr>
        <w:tabs>
          <w:tab w:val="left" w:pos="993"/>
          <w:tab w:val="left" w:pos="1134"/>
        </w:tabs>
        <w:ind w:left="0" w:firstLine="709"/>
        <w:jc w:val="both"/>
        <w:rPr>
          <w:rFonts w:eastAsiaTheme="minorHAnsi"/>
          <w:sz w:val="28"/>
          <w:szCs w:val="28"/>
          <w:lang w:eastAsia="en-US"/>
        </w:rPr>
      </w:pPr>
      <w:r w:rsidRPr="00C63995">
        <w:rPr>
          <w:rFonts w:eastAsiaTheme="minorHAnsi"/>
          <w:sz w:val="28"/>
          <w:szCs w:val="28"/>
          <w:lang w:eastAsia="en-US"/>
        </w:rPr>
        <w:t>недостаточность опыта выполнения действий сложения и вычитания смешанных дробей с одинаковыми знаменателями;</w:t>
      </w:r>
    </w:p>
    <w:p w14:paraId="79E21FF2" w14:textId="54CBAFB2" w:rsidR="002C7E51" w:rsidRPr="00C63995" w:rsidRDefault="002C7E51" w:rsidP="000B724B">
      <w:pPr>
        <w:numPr>
          <w:ilvl w:val="0"/>
          <w:numId w:val="6"/>
        </w:numPr>
        <w:tabs>
          <w:tab w:val="left" w:pos="993"/>
          <w:tab w:val="left" w:pos="1134"/>
        </w:tabs>
        <w:ind w:left="0" w:firstLine="709"/>
        <w:jc w:val="both"/>
        <w:rPr>
          <w:rFonts w:eastAsiaTheme="minorHAnsi"/>
          <w:sz w:val="28"/>
          <w:szCs w:val="28"/>
          <w:lang w:eastAsia="en-US"/>
        </w:rPr>
      </w:pPr>
      <w:r w:rsidRPr="00C63995">
        <w:rPr>
          <w:rFonts w:eastAsiaTheme="minorHAnsi"/>
          <w:sz w:val="28"/>
          <w:szCs w:val="28"/>
          <w:lang w:eastAsia="en-US"/>
        </w:rPr>
        <w:t xml:space="preserve">недостаточность опыта представления суммы натурального числа </w:t>
      </w:r>
      <w:r w:rsidR="0060442C" w:rsidRPr="00C63995">
        <w:rPr>
          <w:rFonts w:eastAsiaTheme="minorHAnsi"/>
          <w:sz w:val="28"/>
          <w:szCs w:val="28"/>
          <w:lang w:eastAsia="en-US"/>
        </w:rPr>
        <w:br/>
      </w:r>
      <w:r w:rsidRPr="00C63995">
        <w:rPr>
          <w:rFonts w:eastAsiaTheme="minorHAnsi"/>
          <w:sz w:val="28"/>
          <w:szCs w:val="28"/>
          <w:lang w:eastAsia="en-US"/>
        </w:rPr>
        <w:t>и обыкновенной дроби в виде смешанной дроби;</w:t>
      </w:r>
    </w:p>
    <w:p w14:paraId="72F06E16" w14:textId="77777777" w:rsidR="002C7E51" w:rsidRPr="00C63995" w:rsidRDefault="002C7E51" w:rsidP="000B724B">
      <w:pPr>
        <w:numPr>
          <w:ilvl w:val="0"/>
          <w:numId w:val="6"/>
        </w:numPr>
        <w:tabs>
          <w:tab w:val="left" w:pos="993"/>
          <w:tab w:val="left" w:pos="1134"/>
        </w:tabs>
        <w:ind w:left="0" w:firstLine="709"/>
        <w:jc w:val="both"/>
        <w:rPr>
          <w:rFonts w:eastAsiaTheme="minorHAnsi"/>
          <w:sz w:val="28"/>
          <w:szCs w:val="28"/>
          <w:lang w:eastAsia="en-US"/>
        </w:rPr>
      </w:pPr>
      <w:r w:rsidRPr="00C63995">
        <w:rPr>
          <w:rFonts w:eastAsiaTheme="minorHAnsi"/>
          <w:sz w:val="28"/>
          <w:szCs w:val="28"/>
          <w:lang w:eastAsia="en-US"/>
        </w:rPr>
        <w:t xml:space="preserve">несформированность прочного навыка вычитания трёхзначных чисел без перехода через разрядную единицу; </w:t>
      </w:r>
    </w:p>
    <w:p w14:paraId="0CBC46D8" w14:textId="77777777" w:rsidR="002C7E51" w:rsidRPr="00C63995" w:rsidRDefault="002C7E51" w:rsidP="000B724B">
      <w:pPr>
        <w:numPr>
          <w:ilvl w:val="0"/>
          <w:numId w:val="6"/>
        </w:numPr>
        <w:tabs>
          <w:tab w:val="left" w:pos="993"/>
          <w:tab w:val="left" w:pos="1134"/>
        </w:tabs>
        <w:ind w:left="0" w:firstLine="709"/>
        <w:jc w:val="both"/>
        <w:rPr>
          <w:rFonts w:eastAsiaTheme="minorHAnsi"/>
          <w:sz w:val="28"/>
          <w:szCs w:val="28"/>
          <w:lang w:eastAsia="en-US"/>
        </w:rPr>
      </w:pPr>
      <w:r w:rsidRPr="00C63995">
        <w:rPr>
          <w:rFonts w:eastAsiaTheme="minorHAnsi"/>
          <w:sz w:val="28"/>
          <w:szCs w:val="28"/>
          <w:lang w:eastAsia="en-US"/>
        </w:rPr>
        <w:t>недостаточность опыта сравнения значений числовых выражений, содержащих смешанные дроби;</w:t>
      </w:r>
    </w:p>
    <w:p w14:paraId="2DF681E5" w14:textId="5F65E3BB" w:rsidR="002C7E51" w:rsidRPr="00C63995" w:rsidRDefault="002C7E51" w:rsidP="000B724B">
      <w:pPr>
        <w:numPr>
          <w:ilvl w:val="0"/>
          <w:numId w:val="6"/>
        </w:numPr>
        <w:tabs>
          <w:tab w:val="left" w:pos="993"/>
          <w:tab w:val="left" w:pos="1134"/>
        </w:tabs>
        <w:ind w:left="0" w:firstLine="709"/>
        <w:jc w:val="both"/>
        <w:rPr>
          <w:rFonts w:eastAsiaTheme="minorHAnsi"/>
          <w:sz w:val="28"/>
          <w:szCs w:val="28"/>
          <w:lang w:eastAsia="en-US"/>
        </w:rPr>
      </w:pPr>
      <w:r w:rsidRPr="00C63995">
        <w:rPr>
          <w:rFonts w:eastAsiaTheme="minorHAnsi"/>
          <w:sz w:val="28"/>
          <w:szCs w:val="28"/>
          <w:lang w:eastAsia="en-US"/>
        </w:rPr>
        <w:t>недостаточность опыта использования информации, представленной в круговой диаграмме для постановки и решения математической задачи;</w:t>
      </w:r>
    </w:p>
    <w:p w14:paraId="64E1F539" w14:textId="77777777" w:rsidR="002C7E51" w:rsidRPr="00C63995" w:rsidRDefault="002C7E51" w:rsidP="000B724B">
      <w:pPr>
        <w:numPr>
          <w:ilvl w:val="0"/>
          <w:numId w:val="6"/>
        </w:numPr>
        <w:tabs>
          <w:tab w:val="left" w:pos="993"/>
          <w:tab w:val="left" w:pos="1134"/>
        </w:tabs>
        <w:ind w:left="0" w:firstLine="709"/>
        <w:jc w:val="both"/>
        <w:rPr>
          <w:rFonts w:eastAsiaTheme="minorHAnsi"/>
          <w:sz w:val="28"/>
          <w:szCs w:val="28"/>
          <w:lang w:eastAsia="en-US"/>
        </w:rPr>
      </w:pPr>
      <w:r w:rsidRPr="00C63995">
        <w:rPr>
          <w:rFonts w:eastAsiaTheme="minorHAnsi"/>
          <w:sz w:val="28"/>
          <w:szCs w:val="28"/>
          <w:lang w:eastAsia="en-US"/>
        </w:rPr>
        <w:t xml:space="preserve">несформированность действия нахождения процентов от числа. </w:t>
      </w:r>
    </w:p>
    <w:p w14:paraId="1B88278C" w14:textId="77777777" w:rsidR="001C5EEB" w:rsidRPr="00C63995" w:rsidRDefault="001C5EEB" w:rsidP="000B724B">
      <w:pPr>
        <w:tabs>
          <w:tab w:val="left" w:pos="993"/>
          <w:tab w:val="left" w:pos="1134"/>
        </w:tabs>
        <w:ind w:firstLine="709"/>
        <w:jc w:val="both"/>
        <w:rPr>
          <w:rFonts w:eastAsiaTheme="minorHAnsi"/>
          <w:sz w:val="28"/>
          <w:szCs w:val="28"/>
          <w:lang w:eastAsia="en-US"/>
        </w:rPr>
      </w:pPr>
    </w:p>
    <w:p w14:paraId="4B896D0A" w14:textId="07A8A5F4" w:rsidR="002C7E51" w:rsidRPr="008074BA" w:rsidRDefault="002C7E51" w:rsidP="000B724B">
      <w:pPr>
        <w:pStyle w:val="af0"/>
        <w:numPr>
          <w:ilvl w:val="0"/>
          <w:numId w:val="103"/>
        </w:numPr>
        <w:tabs>
          <w:tab w:val="left" w:pos="1134"/>
        </w:tabs>
        <w:ind w:left="0" w:firstLine="709"/>
        <w:jc w:val="both"/>
        <w:rPr>
          <w:b/>
          <w:sz w:val="28"/>
          <w:szCs w:val="28"/>
        </w:rPr>
      </w:pPr>
      <w:r w:rsidRPr="008074BA">
        <w:rPr>
          <w:b/>
          <w:sz w:val="28"/>
          <w:szCs w:val="28"/>
        </w:rPr>
        <w:t>Методические рекомендации</w:t>
      </w:r>
    </w:p>
    <w:p w14:paraId="7228F099" w14:textId="427C4F29" w:rsidR="002C7E51" w:rsidRPr="00C63995" w:rsidRDefault="008074BA" w:rsidP="000B724B">
      <w:pPr>
        <w:tabs>
          <w:tab w:val="left" w:pos="1134"/>
        </w:tabs>
        <w:ind w:firstLine="709"/>
        <w:jc w:val="both"/>
        <w:rPr>
          <w:rFonts w:eastAsiaTheme="minorHAnsi"/>
          <w:sz w:val="28"/>
          <w:szCs w:val="28"/>
          <w:lang w:eastAsia="en-US"/>
        </w:rPr>
      </w:pPr>
      <w:proofErr w:type="gramStart"/>
      <w:r w:rsidRPr="008074BA">
        <w:rPr>
          <w:rFonts w:eastAsiaTheme="minorHAnsi"/>
          <w:sz w:val="28"/>
          <w:szCs w:val="28"/>
          <w:lang w:eastAsia="en-US"/>
        </w:rPr>
        <w:t xml:space="preserve">Цель рекомендаций – оказание методической помощи учителям </w:t>
      </w:r>
      <w:r w:rsidR="002C7E51" w:rsidRPr="00C63995">
        <w:rPr>
          <w:rFonts w:eastAsiaTheme="minorHAnsi"/>
          <w:sz w:val="28"/>
          <w:szCs w:val="28"/>
          <w:lang w:eastAsia="en-US"/>
        </w:rPr>
        <w:t>математики, учителей других предметов, работающих в 5</w:t>
      </w:r>
      <w:r w:rsidR="0060442C" w:rsidRPr="00C63995">
        <w:rPr>
          <w:rFonts w:eastAsiaTheme="minorHAnsi"/>
          <w:sz w:val="28"/>
          <w:szCs w:val="28"/>
          <w:lang w:eastAsia="en-US"/>
        </w:rPr>
        <w:t xml:space="preserve"> </w:t>
      </w:r>
      <w:r w:rsidR="0060442C" w:rsidRPr="00C63995">
        <w:rPr>
          <w:rFonts w:eastAsiaTheme="minorHAnsi"/>
          <w:lang w:eastAsia="en-US"/>
        </w:rPr>
        <w:t>–</w:t>
      </w:r>
      <w:r w:rsidR="0060442C" w:rsidRPr="00C63995">
        <w:rPr>
          <w:rFonts w:eastAsiaTheme="minorHAnsi"/>
          <w:sz w:val="28"/>
          <w:szCs w:val="28"/>
          <w:lang w:eastAsia="en-US"/>
        </w:rPr>
        <w:t xml:space="preserve"> </w:t>
      </w:r>
      <w:r w:rsidR="002C7E51" w:rsidRPr="00C63995">
        <w:rPr>
          <w:rFonts w:eastAsiaTheme="minorHAnsi"/>
          <w:sz w:val="28"/>
          <w:szCs w:val="28"/>
          <w:lang w:eastAsia="en-US"/>
        </w:rPr>
        <w:t>6 классах</w:t>
      </w:r>
      <w:r w:rsidR="00032A96" w:rsidRPr="00E56920">
        <w:rPr>
          <w:rFonts w:eastAsiaTheme="minorHAnsi"/>
          <w:sz w:val="28"/>
          <w:szCs w:val="28"/>
          <w:lang w:eastAsia="en-US"/>
        </w:rPr>
        <w:t>, с целью совершенствования процесса обучения математике, направленного на развитие компетенций учащихся в выполнении</w:t>
      </w:r>
      <w:r w:rsidR="002C7E51" w:rsidRPr="00E56920">
        <w:rPr>
          <w:rFonts w:eastAsiaTheme="minorHAnsi"/>
          <w:sz w:val="28"/>
          <w:szCs w:val="28"/>
          <w:lang w:eastAsia="en-US"/>
        </w:rPr>
        <w:t xml:space="preserve"> вычислений и преобразований выражений, содержащих обыкновенные дроби и смешанные числа</w:t>
      </w:r>
      <w:r w:rsidR="002C7E51" w:rsidRPr="00C63995">
        <w:rPr>
          <w:rFonts w:eastAsiaTheme="minorHAnsi"/>
          <w:sz w:val="28"/>
          <w:szCs w:val="28"/>
          <w:lang w:eastAsia="en-US"/>
        </w:rPr>
        <w:t>, решении практических ситуаций, требующих оперирования единицами измерения величин, чтением информации из диаграмм</w:t>
      </w:r>
      <w:r w:rsidR="00E56920">
        <w:rPr>
          <w:rFonts w:eastAsiaTheme="minorHAnsi"/>
          <w:sz w:val="28"/>
          <w:szCs w:val="28"/>
          <w:lang w:eastAsia="en-US"/>
        </w:rPr>
        <w:t>,</w:t>
      </w:r>
      <w:r w:rsidR="00E56920" w:rsidRPr="00E56920">
        <w:t xml:space="preserve"> </w:t>
      </w:r>
      <w:r w:rsidR="00E56920" w:rsidRPr="00E56920">
        <w:rPr>
          <w:rFonts w:eastAsiaTheme="minorHAnsi"/>
          <w:sz w:val="28"/>
          <w:szCs w:val="28"/>
          <w:lang w:eastAsia="en-US"/>
        </w:rPr>
        <w:t xml:space="preserve">членам методического объединения, руководителям </w:t>
      </w:r>
      <w:r w:rsidR="00E56920" w:rsidRPr="00E56920">
        <w:rPr>
          <w:rFonts w:eastAsiaTheme="minorHAnsi"/>
          <w:sz w:val="28"/>
          <w:szCs w:val="28"/>
          <w:lang w:eastAsia="en-US"/>
        </w:rPr>
        <w:lastRenderedPageBreak/>
        <w:t>образовательных организаций в организации работы по</w:t>
      </w:r>
      <w:proofErr w:type="gramEnd"/>
      <w:r w:rsidR="00E56920" w:rsidRPr="00E56920">
        <w:rPr>
          <w:rFonts w:eastAsiaTheme="minorHAnsi"/>
          <w:sz w:val="28"/>
          <w:szCs w:val="28"/>
          <w:lang w:eastAsia="en-US"/>
        </w:rPr>
        <w:t xml:space="preserve"> использованию результатов состязания «СчитариУм» Чемпионата «Школьные навыки»</w:t>
      </w:r>
      <w:r w:rsidR="002C7E51" w:rsidRPr="00C63995">
        <w:rPr>
          <w:rFonts w:eastAsiaTheme="minorHAnsi"/>
          <w:sz w:val="28"/>
          <w:szCs w:val="28"/>
          <w:lang w:eastAsia="en-US"/>
        </w:rPr>
        <w:t xml:space="preserve">. </w:t>
      </w:r>
    </w:p>
    <w:p w14:paraId="27A300DD" w14:textId="62DE6695" w:rsidR="002C7E51" w:rsidRPr="00C63995" w:rsidRDefault="002C7E51" w:rsidP="000B724B">
      <w:pPr>
        <w:tabs>
          <w:tab w:val="left" w:pos="1134"/>
        </w:tabs>
        <w:ind w:firstLine="709"/>
        <w:jc w:val="both"/>
        <w:rPr>
          <w:rFonts w:eastAsiaTheme="minorHAnsi"/>
          <w:sz w:val="28"/>
          <w:szCs w:val="28"/>
          <w:lang w:eastAsia="en-US"/>
        </w:rPr>
      </w:pPr>
      <w:r w:rsidRPr="00C63995">
        <w:rPr>
          <w:rFonts w:eastAsiaTheme="minorHAnsi"/>
          <w:sz w:val="28"/>
          <w:szCs w:val="28"/>
          <w:lang w:eastAsia="en-US"/>
        </w:rPr>
        <w:t xml:space="preserve">Причины недостатков в математической подготовке учащихся 6-х классов, выявленных в результате проведения </w:t>
      </w:r>
      <w:r w:rsidR="009950E2" w:rsidRPr="00C63995">
        <w:rPr>
          <w:rFonts w:eastAsiaTheme="minorHAnsi"/>
          <w:sz w:val="28"/>
          <w:szCs w:val="28"/>
          <w:lang w:eastAsia="en-US"/>
        </w:rPr>
        <w:t>Чемпионата</w:t>
      </w:r>
      <w:r w:rsidRPr="00C63995">
        <w:rPr>
          <w:rFonts w:eastAsiaTheme="minorHAnsi"/>
          <w:sz w:val="28"/>
          <w:szCs w:val="28"/>
          <w:lang w:eastAsia="en-US"/>
        </w:rPr>
        <w:t xml:space="preserve">, позволили выделить методические проблемы, которые привели к затруднениям школьников в выполнении заданий состязания «СчитариУм». Для решения выявленных методических проблем рекомендуется принять ряд мер. </w:t>
      </w:r>
    </w:p>
    <w:p w14:paraId="3616C539" w14:textId="77777777" w:rsidR="00032A96" w:rsidRDefault="00032A96" w:rsidP="00032A96">
      <w:pPr>
        <w:rPr>
          <w:rFonts w:eastAsiaTheme="minorHAnsi"/>
          <w:sz w:val="28"/>
          <w:szCs w:val="28"/>
          <w:lang w:eastAsia="en-US"/>
        </w:rPr>
      </w:pPr>
    </w:p>
    <w:p w14:paraId="3364EBB0" w14:textId="2394E1DB" w:rsidR="002C7E51" w:rsidRDefault="00747005" w:rsidP="00032A96">
      <w:pPr>
        <w:ind w:firstLine="709"/>
        <w:jc w:val="center"/>
        <w:rPr>
          <w:rFonts w:eastAsiaTheme="minorHAnsi"/>
          <w:b/>
          <w:sz w:val="28"/>
          <w:szCs w:val="28"/>
          <w:lang w:eastAsia="en-US"/>
        </w:rPr>
      </w:pPr>
      <w:r w:rsidRPr="00C63995">
        <w:rPr>
          <w:rFonts w:eastAsiaTheme="minorHAnsi"/>
          <w:b/>
          <w:sz w:val="28"/>
          <w:szCs w:val="28"/>
          <w:lang w:eastAsia="en-US"/>
        </w:rPr>
        <w:t>Рекомендации для учителей математики</w:t>
      </w:r>
    </w:p>
    <w:p w14:paraId="33EB679D" w14:textId="77777777" w:rsidR="00032A96" w:rsidRPr="00032A96" w:rsidRDefault="00032A96" w:rsidP="00032A96">
      <w:pPr>
        <w:ind w:firstLine="709"/>
        <w:jc w:val="center"/>
        <w:rPr>
          <w:rFonts w:eastAsiaTheme="minorHAns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626"/>
        <w:gridCol w:w="3362"/>
        <w:gridCol w:w="5435"/>
      </w:tblGrid>
      <w:tr w:rsidR="00C63995" w:rsidRPr="00032A96" w14:paraId="6B7DC828" w14:textId="77777777" w:rsidTr="00032A96">
        <w:tc>
          <w:tcPr>
            <w:tcW w:w="332" w:type="pct"/>
            <w:hideMark/>
          </w:tcPr>
          <w:p w14:paraId="41B28AC4" w14:textId="77777777" w:rsidR="002C7E51" w:rsidRPr="00032A96" w:rsidRDefault="002C7E51" w:rsidP="002C7E51">
            <w:pPr>
              <w:jc w:val="center"/>
              <w:rPr>
                <w:rFonts w:eastAsiaTheme="minorHAnsi"/>
                <w:sz w:val="28"/>
                <w:szCs w:val="28"/>
                <w:lang w:eastAsia="en-US"/>
              </w:rPr>
            </w:pPr>
            <w:r w:rsidRPr="00032A96">
              <w:rPr>
                <w:b/>
                <w:sz w:val="28"/>
                <w:szCs w:val="28"/>
              </w:rPr>
              <w:t xml:space="preserve">№ </w:t>
            </w:r>
            <w:proofErr w:type="gramStart"/>
            <w:r w:rsidRPr="00032A96">
              <w:rPr>
                <w:b/>
                <w:sz w:val="28"/>
                <w:szCs w:val="28"/>
              </w:rPr>
              <w:t>п</w:t>
            </w:r>
            <w:proofErr w:type="gramEnd"/>
            <w:r w:rsidRPr="00032A96">
              <w:rPr>
                <w:b/>
                <w:sz w:val="28"/>
                <w:szCs w:val="28"/>
              </w:rPr>
              <w:t>/п</w:t>
            </w:r>
          </w:p>
        </w:tc>
        <w:tc>
          <w:tcPr>
            <w:tcW w:w="1784" w:type="pct"/>
            <w:hideMark/>
          </w:tcPr>
          <w:p w14:paraId="79825425" w14:textId="4E2BAAF6" w:rsidR="002C7E51" w:rsidRPr="00032A96" w:rsidRDefault="002C7E51" w:rsidP="002C7E51">
            <w:pPr>
              <w:jc w:val="center"/>
              <w:rPr>
                <w:rFonts w:eastAsiaTheme="minorHAnsi"/>
                <w:sz w:val="28"/>
                <w:szCs w:val="28"/>
                <w:lang w:eastAsia="en-US"/>
              </w:rPr>
            </w:pPr>
            <w:r w:rsidRPr="00032A96">
              <w:rPr>
                <w:b/>
                <w:sz w:val="28"/>
                <w:szCs w:val="28"/>
              </w:rPr>
              <w:t xml:space="preserve">Выявленные по результатам </w:t>
            </w:r>
            <w:r w:rsidR="009950E2" w:rsidRPr="00032A96">
              <w:rPr>
                <w:b/>
                <w:sz w:val="28"/>
                <w:szCs w:val="28"/>
              </w:rPr>
              <w:t>Чемпионата</w:t>
            </w:r>
            <w:r w:rsidRPr="00032A96">
              <w:rPr>
                <w:b/>
                <w:sz w:val="28"/>
                <w:szCs w:val="28"/>
              </w:rPr>
              <w:t xml:space="preserve"> методические проблемы, вызвавшие затруднения школьников </w:t>
            </w:r>
          </w:p>
        </w:tc>
        <w:tc>
          <w:tcPr>
            <w:tcW w:w="2884" w:type="pct"/>
            <w:hideMark/>
          </w:tcPr>
          <w:p w14:paraId="17E31292" w14:textId="77777777" w:rsidR="002C7E51" w:rsidRPr="00032A96" w:rsidRDefault="002C7E51" w:rsidP="002C7E51">
            <w:pPr>
              <w:jc w:val="center"/>
              <w:rPr>
                <w:rFonts w:eastAsiaTheme="minorHAnsi"/>
                <w:sz w:val="28"/>
                <w:szCs w:val="28"/>
                <w:lang w:eastAsia="en-US"/>
              </w:rPr>
            </w:pPr>
            <w:r w:rsidRPr="00032A96">
              <w:rPr>
                <w:b/>
                <w:sz w:val="28"/>
                <w:szCs w:val="28"/>
              </w:rPr>
              <w:t xml:space="preserve">Рекомендации для предупреждения / преодоления методических проблем </w:t>
            </w:r>
          </w:p>
          <w:p w14:paraId="7D4C1991" w14:textId="1F95A00B" w:rsidR="002C7E51" w:rsidRPr="00032A96" w:rsidRDefault="002C7E51" w:rsidP="002C7E51">
            <w:pPr>
              <w:jc w:val="center"/>
              <w:rPr>
                <w:rFonts w:eastAsiaTheme="minorHAnsi"/>
                <w:sz w:val="28"/>
                <w:szCs w:val="28"/>
                <w:lang w:eastAsia="en-US"/>
              </w:rPr>
            </w:pPr>
          </w:p>
        </w:tc>
      </w:tr>
      <w:tr w:rsidR="00C63995" w:rsidRPr="00032A96" w14:paraId="0D0059B1" w14:textId="77777777" w:rsidTr="00032A96">
        <w:tc>
          <w:tcPr>
            <w:tcW w:w="332" w:type="pct"/>
          </w:tcPr>
          <w:p w14:paraId="5374A9BB" w14:textId="3159CFAF" w:rsidR="002C7E51" w:rsidRPr="00032A96" w:rsidRDefault="002C7E51" w:rsidP="002C7E51">
            <w:pPr>
              <w:jc w:val="center"/>
              <w:rPr>
                <w:rFonts w:eastAsiaTheme="minorHAnsi"/>
                <w:sz w:val="28"/>
                <w:szCs w:val="28"/>
                <w:lang w:eastAsia="en-US"/>
              </w:rPr>
            </w:pPr>
            <w:r w:rsidRPr="00032A96">
              <w:rPr>
                <w:rFonts w:eastAsiaTheme="minorHAnsi"/>
                <w:sz w:val="28"/>
                <w:szCs w:val="28"/>
                <w:lang w:val="en-US" w:eastAsia="en-US"/>
              </w:rPr>
              <w:t>1</w:t>
            </w:r>
          </w:p>
        </w:tc>
        <w:tc>
          <w:tcPr>
            <w:tcW w:w="1784" w:type="pct"/>
          </w:tcPr>
          <w:p w14:paraId="3DA046DF" w14:textId="6FC1E1AE" w:rsidR="002C7E51" w:rsidRPr="00032A96" w:rsidRDefault="00032A96" w:rsidP="00032A96">
            <w:pPr>
              <w:jc w:val="both"/>
              <w:rPr>
                <w:rFonts w:eastAsiaTheme="minorHAnsi"/>
                <w:sz w:val="28"/>
                <w:szCs w:val="28"/>
                <w:lang w:eastAsia="en-US"/>
              </w:rPr>
            </w:pPr>
            <w:r w:rsidRPr="00032A96">
              <w:rPr>
                <w:rFonts w:eastAsiaTheme="minorHAnsi"/>
                <w:sz w:val="28"/>
                <w:szCs w:val="28"/>
                <w:lang w:eastAsia="en-US"/>
              </w:rPr>
              <w:t xml:space="preserve">Недостаточность </w:t>
            </w:r>
            <w:r w:rsidR="002C7E51" w:rsidRPr="00032A96">
              <w:rPr>
                <w:rFonts w:eastAsiaTheme="minorHAnsi"/>
                <w:sz w:val="28"/>
                <w:szCs w:val="28"/>
                <w:lang w:eastAsia="en-US"/>
              </w:rPr>
              <w:t>опыта выполнения действий сложения и вычитания смешанных дробей с одинаковыми знаменателями</w:t>
            </w:r>
          </w:p>
        </w:tc>
        <w:tc>
          <w:tcPr>
            <w:tcW w:w="2884" w:type="pct"/>
          </w:tcPr>
          <w:p w14:paraId="48CBADFB" w14:textId="77777777" w:rsidR="002C7E51" w:rsidRPr="00032A96" w:rsidRDefault="002C7E51" w:rsidP="0060442C">
            <w:pPr>
              <w:tabs>
                <w:tab w:val="left" w:pos="167"/>
              </w:tabs>
              <w:jc w:val="both"/>
              <w:rPr>
                <w:rFonts w:eastAsiaTheme="minorHAnsi"/>
                <w:sz w:val="28"/>
                <w:szCs w:val="28"/>
                <w:lang w:eastAsia="en-US"/>
              </w:rPr>
            </w:pPr>
            <w:r w:rsidRPr="00032A96">
              <w:rPr>
                <w:rFonts w:eastAsiaTheme="minorHAnsi"/>
                <w:sz w:val="28"/>
                <w:szCs w:val="28"/>
                <w:lang w:eastAsia="en-US"/>
              </w:rPr>
              <w:t xml:space="preserve">1. Использовать для организации устной работы на уроке, устного счёта: </w:t>
            </w:r>
          </w:p>
          <w:p w14:paraId="48DE4F46" w14:textId="3D088180" w:rsidR="002C7E51" w:rsidRPr="00032A96" w:rsidRDefault="002C7E51" w:rsidP="003049B3">
            <w:pPr>
              <w:numPr>
                <w:ilvl w:val="0"/>
                <w:numId w:val="3"/>
              </w:numPr>
              <w:tabs>
                <w:tab w:val="left" w:pos="167"/>
              </w:tabs>
              <w:ind w:left="0" w:firstLine="0"/>
              <w:jc w:val="both"/>
              <w:rPr>
                <w:rFonts w:eastAsiaTheme="minorHAnsi"/>
                <w:sz w:val="28"/>
                <w:szCs w:val="28"/>
                <w:lang w:eastAsia="en-US"/>
              </w:rPr>
            </w:pPr>
            <w:r w:rsidRPr="00032A96">
              <w:rPr>
                <w:rFonts w:eastAsiaTheme="minorHAnsi"/>
                <w:sz w:val="28"/>
                <w:szCs w:val="28"/>
                <w:lang w:eastAsia="en-US"/>
              </w:rPr>
              <w:t>задания на сложение и вычитание смешанных дробей с одинаковыми знаменателями, когда дробная часть уменьшаемого больше /меньше дробной части вычитаемого</w:t>
            </w:r>
            <w:r w:rsidR="0060442C" w:rsidRPr="00032A96">
              <w:rPr>
                <w:rFonts w:eastAsiaTheme="minorHAnsi"/>
                <w:sz w:val="28"/>
                <w:szCs w:val="28"/>
                <w:lang w:eastAsia="en-US"/>
              </w:rPr>
              <w:t>;</w:t>
            </w:r>
          </w:p>
          <w:p w14:paraId="13940926" w14:textId="596040F1" w:rsidR="002C7E51" w:rsidRPr="00032A96" w:rsidRDefault="0060442C" w:rsidP="003049B3">
            <w:pPr>
              <w:numPr>
                <w:ilvl w:val="0"/>
                <w:numId w:val="3"/>
              </w:numPr>
              <w:tabs>
                <w:tab w:val="left" w:pos="167"/>
              </w:tabs>
              <w:ind w:left="0" w:firstLine="0"/>
              <w:jc w:val="both"/>
              <w:rPr>
                <w:rFonts w:eastAsiaTheme="minorHAnsi"/>
                <w:sz w:val="28"/>
                <w:szCs w:val="28"/>
                <w:lang w:eastAsia="en-US"/>
              </w:rPr>
            </w:pPr>
            <w:r w:rsidRPr="00032A96">
              <w:rPr>
                <w:rFonts w:eastAsiaTheme="minorHAnsi"/>
                <w:sz w:val="28"/>
                <w:szCs w:val="28"/>
                <w:lang w:eastAsia="en-US"/>
              </w:rPr>
              <w:t>з</w:t>
            </w:r>
            <w:r w:rsidR="002C7E51" w:rsidRPr="00032A96">
              <w:rPr>
                <w:rFonts w:eastAsiaTheme="minorHAnsi"/>
                <w:sz w:val="28"/>
                <w:szCs w:val="28"/>
                <w:lang w:eastAsia="en-US"/>
              </w:rPr>
              <w:t>адание на нахождение и объяснение ошибок в действиях сложения и вычитания смешанных дробей с одинаковыми знаменателями.</w:t>
            </w:r>
          </w:p>
          <w:p w14:paraId="312FACAE" w14:textId="23DA92F4" w:rsidR="002C7E51" w:rsidRPr="00032A96" w:rsidRDefault="002C7E51" w:rsidP="0060442C">
            <w:pPr>
              <w:tabs>
                <w:tab w:val="left" w:pos="167"/>
              </w:tabs>
              <w:jc w:val="both"/>
              <w:rPr>
                <w:rFonts w:eastAsiaTheme="minorHAnsi"/>
                <w:sz w:val="28"/>
                <w:szCs w:val="28"/>
                <w:lang w:eastAsia="en-US"/>
              </w:rPr>
            </w:pPr>
            <w:r w:rsidRPr="00032A96">
              <w:rPr>
                <w:rFonts w:eastAsiaTheme="minorHAnsi"/>
                <w:sz w:val="28"/>
                <w:szCs w:val="28"/>
                <w:lang w:eastAsia="en-US"/>
              </w:rPr>
              <w:t>2. Требовать, при выполнении письменных заданий на нахождение числовых значений выражений, содержащих смешанные дроби, объяснения шагов решения, оценивания решения по содержательным критериям</w:t>
            </w:r>
          </w:p>
        </w:tc>
      </w:tr>
      <w:tr w:rsidR="00C63995" w:rsidRPr="00032A96" w14:paraId="785A12CE" w14:textId="77777777" w:rsidTr="00032A96">
        <w:tc>
          <w:tcPr>
            <w:tcW w:w="332" w:type="pct"/>
          </w:tcPr>
          <w:p w14:paraId="617DA3E8" w14:textId="5F6CC2E8" w:rsidR="002C7E51" w:rsidRPr="00032A96" w:rsidRDefault="002C7E51" w:rsidP="002C7E51">
            <w:pPr>
              <w:jc w:val="center"/>
              <w:rPr>
                <w:rFonts w:eastAsiaTheme="minorHAnsi"/>
                <w:sz w:val="28"/>
                <w:szCs w:val="28"/>
                <w:lang w:eastAsia="en-US"/>
              </w:rPr>
            </w:pPr>
            <w:r w:rsidRPr="00032A96">
              <w:rPr>
                <w:rFonts w:eastAsiaTheme="minorHAnsi"/>
                <w:sz w:val="28"/>
                <w:szCs w:val="28"/>
                <w:lang w:eastAsia="en-US"/>
              </w:rPr>
              <w:t>2</w:t>
            </w:r>
          </w:p>
        </w:tc>
        <w:tc>
          <w:tcPr>
            <w:tcW w:w="1784" w:type="pct"/>
          </w:tcPr>
          <w:p w14:paraId="2C05D57F" w14:textId="3B3D24CA" w:rsidR="002C7E51" w:rsidRPr="00032A96" w:rsidRDefault="00032A96" w:rsidP="00032A96">
            <w:pPr>
              <w:jc w:val="both"/>
              <w:rPr>
                <w:rFonts w:eastAsiaTheme="minorHAnsi"/>
                <w:sz w:val="28"/>
                <w:szCs w:val="28"/>
                <w:lang w:eastAsia="en-US"/>
              </w:rPr>
            </w:pPr>
            <w:r w:rsidRPr="00032A96">
              <w:rPr>
                <w:rFonts w:eastAsiaTheme="minorHAnsi"/>
                <w:sz w:val="28"/>
                <w:szCs w:val="28"/>
                <w:lang w:eastAsia="en-US"/>
              </w:rPr>
              <w:t xml:space="preserve">Недостаточность </w:t>
            </w:r>
            <w:r w:rsidR="002C7E51" w:rsidRPr="00032A96">
              <w:rPr>
                <w:rFonts w:eastAsiaTheme="minorHAnsi"/>
                <w:sz w:val="28"/>
                <w:szCs w:val="28"/>
                <w:lang w:eastAsia="en-US"/>
              </w:rPr>
              <w:t>опыта представления суммы натурального числа и обыкновенной дроби в виде смешанной дроби</w:t>
            </w:r>
          </w:p>
        </w:tc>
        <w:tc>
          <w:tcPr>
            <w:tcW w:w="2884" w:type="pct"/>
          </w:tcPr>
          <w:p w14:paraId="76DC3749" w14:textId="675EA7A6" w:rsidR="002C7E51" w:rsidRPr="00032A96" w:rsidRDefault="002C7E51" w:rsidP="0060442C">
            <w:pPr>
              <w:tabs>
                <w:tab w:val="left" w:pos="167"/>
              </w:tabs>
              <w:jc w:val="both"/>
              <w:rPr>
                <w:rFonts w:eastAsiaTheme="minorHAnsi"/>
                <w:sz w:val="28"/>
                <w:szCs w:val="28"/>
                <w:lang w:eastAsia="en-US"/>
              </w:rPr>
            </w:pPr>
            <w:r w:rsidRPr="00032A96">
              <w:rPr>
                <w:rFonts w:eastAsiaTheme="minorHAnsi"/>
                <w:sz w:val="28"/>
                <w:szCs w:val="28"/>
                <w:lang w:eastAsia="en-US"/>
              </w:rPr>
              <w:t xml:space="preserve">1. Использовать для организации устной работы на уроке, устного счёта: </w:t>
            </w:r>
          </w:p>
          <w:p w14:paraId="7941D6AA" w14:textId="77777777" w:rsidR="002C7E51" w:rsidRPr="00032A96" w:rsidRDefault="002C7E51" w:rsidP="003049B3">
            <w:pPr>
              <w:numPr>
                <w:ilvl w:val="0"/>
                <w:numId w:val="3"/>
              </w:numPr>
              <w:tabs>
                <w:tab w:val="left" w:pos="167"/>
              </w:tabs>
              <w:ind w:left="0" w:firstLine="0"/>
              <w:jc w:val="both"/>
              <w:rPr>
                <w:rFonts w:eastAsiaTheme="minorHAnsi"/>
                <w:sz w:val="28"/>
                <w:szCs w:val="28"/>
                <w:lang w:eastAsia="en-US"/>
              </w:rPr>
            </w:pPr>
            <w:r w:rsidRPr="00032A96">
              <w:rPr>
                <w:rFonts w:eastAsiaTheme="minorHAnsi"/>
                <w:sz w:val="28"/>
                <w:szCs w:val="28"/>
                <w:lang w:eastAsia="en-US"/>
              </w:rPr>
              <w:t xml:space="preserve">задания на сложение и вычитание натурального числа и обыкновенной дроби; </w:t>
            </w:r>
          </w:p>
          <w:p w14:paraId="6DD52E38" w14:textId="77777777" w:rsidR="002C7E51" w:rsidRPr="00032A96" w:rsidRDefault="002C7E51" w:rsidP="003049B3">
            <w:pPr>
              <w:numPr>
                <w:ilvl w:val="0"/>
                <w:numId w:val="3"/>
              </w:numPr>
              <w:tabs>
                <w:tab w:val="left" w:pos="167"/>
              </w:tabs>
              <w:ind w:left="0" w:firstLine="0"/>
              <w:jc w:val="both"/>
              <w:rPr>
                <w:rFonts w:eastAsiaTheme="minorHAnsi"/>
                <w:sz w:val="28"/>
                <w:szCs w:val="28"/>
                <w:lang w:eastAsia="en-US"/>
              </w:rPr>
            </w:pPr>
            <w:r w:rsidRPr="00032A96">
              <w:rPr>
                <w:rFonts w:eastAsiaTheme="minorHAnsi"/>
                <w:sz w:val="28"/>
                <w:szCs w:val="28"/>
                <w:lang w:eastAsia="en-US"/>
              </w:rPr>
              <w:t>задания на представление смешанной дроби в виде суммы натурального числа и обыкновенной дроби;</w:t>
            </w:r>
          </w:p>
          <w:p w14:paraId="265AFAEE" w14:textId="77777777" w:rsidR="002C7E51" w:rsidRPr="00032A96" w:rsidRDefault="002C7E51" w:rsidP="003049B3">
            <w:pPr>
              <w:numPr>
                <w:ilvl w:val="0"/>
                <w:numId w:val="3"/>
              </w:numPr>
              <w:tabs>
                <w:tab w:val="left" w:pos="167"/>
              </w:tabs>
              <w:ind w:left="0" w:firstLine="0"/>
              <w:jc w:val="both"/>
              <w:rPr>
                <w:rFonts w:eastAsiaTheme="minorHAnsi"/>
                <w:sz w:val="28"/>
                <w:szCs w:val="28"/>
                <w:lang w:eastAsia="en-US"/>
              </w:rPr>
            </w:pPr>
            <w:r w:rsidRPr="00032A96">
              <w:rPr>
                <w:rFonts w:eastAsiaTheme="minorHAnsi"/>
                <w:sz w:val="28"/>
                <w:szCs w:val="28"/>
                <w:lang w:eastAsia="en-US"/>
              </w:rPr>
              <w:t xml:space="preserve">задания на представление смешанной дроби в виде разности натурального числа </w:t>
            </w:r>
            <w:r w:rsidRPr="00032A96">
              <w:rPr>
                <w:rFonts w:eastAsiaTheme="minorHAnsi"/>
                <w:sz w:val="28"/>
                <w:szCs w:val="28"/>
                <w:lang w:eastAsia="en-US"/>
              </w:rPr>
              <w:lastRenderedPageBreak/>
              <w:t xml:space="preserve">и обыкновенной дроби. </w:t>
            </w:r>
          </w:p>
          <w:p w14:paraId="0B59352F" w14:textId="27729C51" w:rsidR="002C7E51" w:rsidRPr="00032A96" w:rsidRDefault="002C7E51" w:rsidP="0060442C">
            <w:pPr>
              <w:tabs>
                <w:tab w:val="left" w:pos="167"/>
              </w:tabs>
              <w:jc w:val="both"/>
              <w:rPr>
                <w:rFonts w:eastAsiaTheme="minorHAnsi"/>
                <w:sz w:val="28"/>
                <w:szCs w:val="28"/>
                <w:lang w:eastAsia="en-US"/>
              </w:rPr>
            </w:pPr>
            <w:r w:rsidRPr="00032A96">
              <w:rPr>
                <w:rFonts w:eastAsiaTheme="minorHAnsi"/>
                <w:sz w:val="28"/>
                <w:szCs w:val="28"/>
                <w:lang w:eastAsia="en-US"/>
              </w:rPr>
              <w:t xml:space="preserve">2. Оценивать по содержательным критериям </w:t>
            </w:r>
            <w:proofErr w:type="gramStart"/>
            <w:r w:rsidRPr="00032A96">
              <w:rPr>
                <w:rFonts w:eastAsiaTheme="minorHAnsi"/>
                <w:sz w:val="28"/>
                <w:szCs w:val="28"/>
                <w:lang w:eastAsia="en-US"/>
              </w:rPr>
              <w:t>действия представления суммы/разности натурального числа</w:t>
            </w:r>
            <w:proofErr w:type="gramEnd"/>
            <w:r w:rsidRPr="00032A96">
              <w:rPr>
                <w:rFonts w:eastAsiaTheme="minorHAnsi"/>
                <w:sz w:val="28"/>
                <w:szCs w:val="28"/>
                <w:lang w:eastAsia="en-US"/>
              </w:rPr>
              <w:t xml:space="preserve"> и обыкновенной дроби в виде смешанной дроби</w:t>
            </w:r>
          </w:p>
        </w:tc>
      </w:tr>
      <w:tr w:rsidR="00C63995" w:rsidRPr="00032A96" w14:paraId="112491B3" w14:textId="77777777" w:rsidTr="00032A96">
        <w:tc>
          <w:tcPr>
            <w:tcW w:w="332" w:type="pct"/>
          </w:tcPr>
          <w:p w14:paraId="329054A9" w14:textId="1461C227" w:rsidR="002C7E51" w:rsidRPr="00032A96" w:rsidRDefault="002C7E51" w:rsidP="002C7E51">
            <w:pPr>
              <w:jc w:val="center"/>
              <w:rPr>
                <w:rFonts w:eastAsiaTheme="minorHAnsi"/>
                <w:sz w:val="28"/>
                <w:szCs w:val="28"/>
                <w:lang w:eastAsia="en-US"/>
              </w:rPr>
            </w:pPr>
            <w:r w:rsidRPr="00032A96">
              <w:rPr>
                <w:rFonts w:eastAsiaTheme="minorHAnsi"/>
                <w:sz w:val="28"/>
                <w:szCs w:val="28"/>
                <w:lang w:eastAsia="en-US"/>
              </w:rPr>
              <w:lastRenderedPageBreak/>
              <w:t xml:space="preserve">3 </w:t>
            </w:r>
          </w:p>
        </w:tc>
        <w:tc>
          <w:tcPr>
            <w:tcW w:w="1784" w:type="pct"/>
          </w:tcPr>
          <w:p w14:paraId="660C998E" w14:textId="680FEEE3" w:rsidR="002C7E51" w:rsidRPr="00032A96" w:rsidRDefault="001135C1" w:rsidP="0060442C">
            <w:pPr>
              <w:jc w:val="both"/>
              <w:rPr>
                <w:rFonts w:eastAsiaTheme="minorHAnsi"/>
                <w:sz w:val="28"/>
                <w:szCs w:val="28"/>
                <w:lang w:eastAsia="en-US"/>
              </w:rPr>
            </w:pPr>
            <w:r w:rsidRPr="00032A96">
              <w:rPr>
                <w:rFonts w:eastAsiaTheme="minorHAnsi"/>
                <w:sz w:val="28"/>
                <w:szCs w:val="28"/>
                <w:lang w:eastAsia="en-US"/>
              </w:rPr>
              <w:t>Н</w:t>
            </w:r>
            <w:r w:rsidR="002C7E51" w:rsidRPr="00032A96">
              <w:rPr>
                <w:rFonts w:eastAsiaTheme="minorHAnsi"/>
                <w:sz w:val="28"/>
                <w:szCs w:val="28"/>
                <w:lang w:eastAsia="en-US"/>
              </w:rPr>
              <w:t>есформированность прочного навыка вычитания трёхзначных чисел без перехода через разрядную единицу</w:t>
            </w:r>
          </w:p>
        </w:tc>
        <w:tc>
          <w:tcPr>
            <w:tcW w:w="2884" w:type="pct"/>
          </w:tcPr>
          <w:p w14:paraId="0C6BC557" w14:textId="358907E8" w:rsidR="002C7E51" w:rsidRPr="00032A96" w:rsidRDefault="002C7E51" w:rsidP="0060442C">
            <w:pPr>
              <w:tabs>
                <w:tab w:val="left" w:pos="167"/>
              </w:tabs>
              <w:jc w:val="both"/>
              <w:rPr>
                <w:rFonts w:eastAsiaTheme="minorHAnsi"/>
                <w:sz w:val="28"/>
                <w:szCs w:val="28"/>
                <w:lang w:eastAsia="en-US"/>
              </w:rPr>
            </w:pPr>
            <w:r w:rsidRPr="00032A96">
              <w:rPr>
                <w:rFonts w:eastAsiaTheme="minorHAnsi"/>
                <w:sz w:val="28"/>
                <w:szCs w:val="28"/>
                <w:lang w:eastAsia="en-US"/>
              </w:rPr>
              <w:t>1.</w:t>
            </w:r>
            <w:r w:rsidR="00032A96">
              <w:rPr>
                <w:rFonts w:eastAsiaTheme="minorHAnsi"/>
                <w:sz w:val="28"/>
                <w:szCs w:val="28"/>
                <w:lang w:eastAsia="en-US"/>
              </w:rPr>
              <w:t> </w:t>
            </w:r>
            <w:r w:rsidRPr="00032A96">
              <w:rPr>
                <w:rFonts w:eastAsiaTheme="minorHAnsi"/>
                <w:sz w:val="28"/>
                <w:szCs w:val="28"/>
                <w:lang w:eastAsia="en-US"/>
              </w:rPr>
              <w:t>Использовать для организации устной работы на уроке, устного счёта задания на сложение и вычитание трёхзначных чисел без перехода через разрядную единицу.</w:t>
            </w:r>
          </w:p>
          <w:p w14:paraId="1D7E4B89" w14:textId="779C270D" w:rsidR="002C7E51" w:rsidRPr="00032A96" w:rsidRDefault="002C7E51" w:rsidP="00032A96">
            <w:pPr>
              <w:tabs>
                <w:tab w:val="left" w:pos="167"/>
              </w:tabs>
              <w:jc w:val="both"/>
              <w:rPr>
                <w:rFonts w:eastAsiaTheme="minorHAnsi"/>
                <w:sz w:val="28"/>
                <w:szCs w:val="28"/>
                <w:lang w:eastAsia="en-US"/>
              </w:rPr>
            </w:pPr>
            <w:r w:rsidRPr="00032A96">
              <w:rPr>
                <w:rFonts w:eastAsiaTheme="minorHAnsi"/>
                <w:sz w:val="28"/>
                <w:szCs w:val="28"/>
                <w:lang w:eastAsia="en-US"/>
              </w:rPr>
              <w:t>2.</w:t>
            </w:r>
            <w:r w:rsidR="00032A96">
              <w:rPr>
                <w:rFonts w:eastAsiaTheme="minorHAnsi"/>
                <w:sz w:val="28"/>
                <w:szCs w:val="28"/>
                <w:lang w:eastAsia="en-US"/>
              </w:rPr>
              <w:t> </w:t>
            </w:r>
            <w:r w:rsidRPr="00032A96">
              <w:rPr>
                <w:rFonts w:eastAsiaTheme="minorHAnsi"/>
                <w:sz w:val="28"/>
                <w:szCs w:val="28"/>
                <w:lang w:eastAsia="en-US"/>
              </w:rPr>
              <w:t>Включить в содержание учебного материала и использовать для организации учебной деятельности учащихся учебно-практические задания, требующие от учащихся контроля и оценки вычислений и преобразований числовых выражений, содержащих действия со смешанными дробями</w:t>
            </w:r>
          </w:p>
        </w:tc>
      </w:tr>
      <w:tr w:rsidR="00C63995" w:rsidRPr="00032A96" w14:paraId="6E3D9C22" w14:textId="77777777" w:rsidTr="00032A96">
        <w:tc>
          <w:tcPr>
            <w:tcW w:w="332" w:type="pct"/>
          </w:tcPr>
          <w:p w14:paraId="42F64C14" w14:textId="3EE939F8" w:rsidR="002C7E51" w:rsidRPr="00032A96" w:rsidRDefault="002C7E51" w:rsidP="002C7E51">
            <w:pPr>
              <w:jc w:val="center"/>
              <w:rPr>
                <w:rFonts w:eastAsiaTheme="minorHAnsi"/>
                <w:sz w:val="28"/>
                <w:szCs w:val="28"/>
                <w:lang w:eastAsia="en-US"/>
              </w:rPr>
            </w:pPr>
            <w:r w:rsidRPr="00032A96">
              <w:rPr>
                <w:rFonts w:eastAsiaTheme="minorHAnsi"/>
                <w:sz w:val="28"/>
                <w:szCs w:val="28"/>
                <w:lang w:eastAsia="en-US"/>
              </w:rPr>
              <w:t>4</w:t>
            </w:r>
          </w:p>
        </w:tc>
        <w:tc>
          <w:tcPr>
            <w:tcW w:w="1784" w:type="pct"/>
          </w:tcPr>
          <w:p w14:paraId="699FE64B" w14:textId="399D6CAB" w:rsidR="002C7E51" w:rsidRPr="00032A96" w:rsidRDefault="001135C1" w:rsidP="00032A96">
            <w:pPr>
              <w:jc w:val="both"/>
              <w:rPr>
                <w:rFonts w:eastAsiaTheme="minorHAnsi"/>
                <w:sz w:val="28"/>
                <w:szCs w:val="28"/>
                <w:lang w:eastAsia="en-US"/>
              </w:rPr>
            </w:pPr>
            <w:r w:rsidRPr="00032A96">
              <w:rPr>
                <w:rFonts w:eastAsiaTheme="minorHAnsi"/>
                <w:sz w:val="28"/>
                <w:szCs w:val="28"/>
                <w:lang w:eastAsia="en-US"/>
              </w:rPr>
              <w:t>Н</w:t>
            </w:r>
            <w:r w:rsidR="002C7E51" w:rsidRPr="00032A96">
              <w:rPr>
                <w:rFonts w:eastAsiaTheme="minorHAnsi"/>
                <w:sz w:val="28"/>
                <w:szCs w:val="28"/>
                <w:lang w:eastAsia="en-US"/>
              </w:rPr>
              <w:t>едостаточность опыта использования информации, представленной в круговой диаграмме для постановки и решения математической задачи</w:t>
            </w:r>
          </w:p>
        </w:tc>
        <w:tc>
          <w:tcPr>
            <w:tcW w:w="2884" w:type="pct"/>
          </w:tcPr>
          <w:p w14:paraId="3652C7B4" w14:textId="77777777" w:rsidR="002C7E51" w:rsidRPr="00032A96" w:rsidRDefault="002C7E51" w:rsidP="0060442C">
            <w:pPr>
              <w:tabs>
                <w:tab w:val="left" w:pos="167"/>
              </w:tabs>
              <w:jc w:val="both"/>
              <w:rPr>
                <w:rFonts w:eastAsiaTheme="minorHAnsi"/>
                <w:sz w:val="28"/>
                <w:szCs w:val="28"/>
                <w:lang w:eastAsia="en-US"/>
              </w:rPr>
            </w:pPr>
            <w:r w:rsidRPr="00032A96">
              <w:rPr>
                <w:rFonts w:eastAsiaTheme="minorHAnsi"/>
                <w:sz w:val="28"/>
                <w:szCs w:val="28"/>
                <w:lang w:eastAsia="en-US"/>
              </w:rPr>
              <w:t xml:space="preserve">Включить в содержание учебного материала и использовать для организации учебной деятельности учащихся учебно-познавательные и учебно-практические задания, требующие от учащихся: </w:t>
            </w:r>
          </w:p>
          <w:p w14:paraId="20C412EB" w14:textId="77777777" w:rsidR="002C7E51" w:rsidRPr="00032A96" w:rsidRDefault="002C7E51" w:rsidP="003049B3">
            <w:pPr>
              <w:numPr>
                <w:ilvl w:val="0"/>
                <w:numId w:val="3"/>
              </w:numPr>
              <w:tabs>
                <w:tab w:val="left" w:pos="167"/>
              </w:tabs>
              <w:ind w:left="0" w:firstLine="0"/>
              <w:jc w:val="both"/>
              <w:rPr>
                <w:rFonts w:eastAsiaTheme="minorHAnsi"/>
                <w:sz w:val="28"/>
                <w:szCs w:val="28"/>
                <w:lang w:eastAsia="en-US"/>
              </w:rPr>
            </w:pPr>
            <w:r w:rsidRPr="00032A96">
              <w:rPr>
                <w:rFonts w:eastAsiaTheme="minorHAnsi"/>
                <w:sz w:val="28"/>
                <w:szCs w:val="28"/>
                <w:lang w:eastAsia="en-US"/>
              </w:rPr>
              <w:t>чтения круговых диаграмм;</w:t>
            </w:r>
          </w:p>
          <w:p w14:paraId="1D1682A3" w14:textId="77777777" w:rsidR="002C7E51" w:rsidRPr="00032A96" w:rsidRDefault="002C7E51" w:rsidP="003049B3">
            <w:pPr>
              <w:numPr>
                <w:ilvl w:val="0"/>
                <w:numId w:val="3"/>
              </w:numPr>
              <w:tabs>
                <w:tab w:val="left" w:pos="167"/>
              </w:tabs>
              <w:ind w:left="0" w:firstLine="0"/>
              <w:jc w:val="both"/>
              <w:rPr>
                <w:rFonts w:eastAsiaTheme="minorHAnsi"/>
                <w:sz w:val="28"/>
                <w:szCs w:val="28"/>
                <w:lang w:eastAsia="en-US"/>
              </w:rPr>
            </w:pPr>
            <w:r w:rsidRPr="00032A96">
              <w:rPr>
                <w:rFonts w:eastAsiaTheme="minorHAnsi"/>
                <w:sz w:val="28"/>
                <w:szCs w:val="28"/>
                <w:lang w:eastAsia="en-US"/>
              </w:rPr>
              <w:t>использования информации, представленной в круговой диаграмме для постановки математической задачи (переформулирования задачи);</w:t>
            </w:r>
          </w:p>
          <w:p w14:paraId="039E62B6" w14:textId="4115F1A7" w:rsidR="002C7E51" w:rsidRPr="00032A96" w:rsidRDefault="002C7E51" w:rsidP="003049B3">
            <w:pPr>
              <w:numPr>
                <w:ilvl w:val="0"/>
                <w:numId w:val="3"/>
              </w:numPr>
              <w:tabs>
                <w:tab w:val="left" w:pos="167"/>
              </w:tabs>
              <w:ind w:left="0" w:firstLine="0"/>
              <w:jc w:val="both"/>
              <w:rPr>
                <w:rFonts w:eastAsiaTheme="minorHAnsi"/>
                <w:sz w:val="28"/>
                <w:szCs w:val="28"/>
                <w:lang w:eastAsia="en-US"/>
              </w:rPr>
            </w:pPr>
            <w:r w:rsidRPr="00032A96">
              <w:rPr>
                <w:rFonts w:eastAsiaTheme="minorHAnsi"/>
                <w:sz w:val="28"/>
                <w:szCs w:val="28"/>
                <w:lang w:eastAsia="en-US"/>
              </w:rPr>
              <w:t xml:space="preserve">использования информации, представленной в круговой диаграмме для </w:t>
            </w:r>
            <w:proofErr w:type="gramStart"/>
            <w:r w:rsidRPr="00032A96">
              <w:rPr>
                <w:rFonts w:eastAsiaTheme="minorHAnsi"/>
                <w:sz w:val="28"/>
                <w:szCs w:val="28"/>
                <w:lang w:eastAsia="en-US"/>
              </w:rPr>
              <w:t>решения практической ситуации</w:t>
            </w:r>
            <w:proofErr w:type="gramEnd"/>
            <w:r w:rsidRPr="00032A96">
              <w:rPr>
                <w:rFonts w:eastAsiaTheme="minorHAnsi"/>
                <w:sz w:val="28"/>
                <w:szCs w:val="28"/>
                <w:lang w:eastAsia="en-US"/>
              </w:rPr>
              <w:t xml:space="preserve"> на основе постановки и решения математической задачи</w:t>
            </w:r>
          </w:p>
        </w:tc>
      </w:tr>
      <w:tr w:rsidR="002C7E51" w:rsidRPr="00032A96" w14:paraId="6B3AB42A" w14:textId="77777777" w:rsidTr="00032A96">
        <w:tc>
          <w:tcPr>
            <w:tcW w:w="332" w:type="pct"/>
          </w:tcPr>
          <w:p w14:paraId="4C9BB126" w14:textId="1EE7D529" w:rsidR="002C7E51" w:rsidRPr="00032A96" w:rsidRDefault="002C7E51" w:rsidP="002C7E51">
            <w:pPr>
              <w:jc w:val="center"/>
              <w:rPr>
                <w:rFonts w:eastAsiaTheme="minorHAnsi"/>
                <w:sz w:val="28"/>
                <w:szCs w:val="28"/>
                <w:lang w:eastAsia="en-US"/>
              </w:rPr>
            </w:pPr>
            <w:r w:rsidRPr="00032A96">
              <w:rPr>
                <w:rFonts w:eastAsiaTheme="minorHAnsi"/>
                <w:sz w:val="28"/>
                <w:szCs w:val="28"/>
                <w:lang w:eastAsia="en-US"/>
              </w:rPr>
              <w:t xml:space="preserve">5 </w:t>
            </w:r>
          </w:p>
        </w:tc>
        <w:tc>
          <w:tcPr>
            <w:tcW w:w="1784" w:type="pct"/>
          </w:tcPr>
          <w:p w14:paraId="0BE7CEC2" w14:textId="01E47B60" w:rsidR="002C7E51" w:rsidRPr="00032A96" w:rsidRDefault="001135C1" w:rsidP="0060442C">
            <w:pPr>
              <w:jc w:val="both"/>
              <w:rPr>
                <w:rFonts w:eastAsiaTheme="minorHAnsi"/>
                <w:sz w:val="28"/>
                <w:szCs w:val="28"/>
                <w:lang w:eastAsia="en-US"/>
              </w:rPr>
            </w:pPr>
            <w:r w:rsidRPr="00032A96">
              <w:rPr>
                <w:rFonts w:eastAsiaTheme="minorHAnsi"/>
                <w:sz w:val="28"/>
                <w:szCs w:val="28"/>
                <w:lang w:eastAsia="en-US"/>
              </w:rPr>
              <w:t>Н</w:t>
            </w:r>
            <w:r w:rsidR="002C7E51" w:rsidRPr="00032A96">
              <w:rPr>
                <w:rFonts w:eastAsiaTheme="minorHAnsi"/>
                <w:sz w:val="28"/>
                <w:szCs w:val="28"/>
                <w:lang w:eastAsia="en-US"/>
              </w:rPr>
              <w:t>есформированность действия нахождения процентов от числа</w:t>
            </w:r>
          </w:p>
        </w:tc>
        <w:tc>
          <w:tcPr>
            <w:tcW w:w="2884" w:type="pct"/>
          </w:tcPr>
          <w:p w14:paraId="56F394AF" w14:textId="77777777" w:rsidR="002C7E51" w:rsidRPr="00032A96" w:rsidRDefault="002C7E51" w:rsidP="0060442C">
            <w:pPr>
              <w:tabs>
                <w:tab w:val="left" w:pos="167"/>
              </w:tabs>
              <w:jc w:val="both"/>
              <w:rPr>
                <w:rFonts w:eastAsiaTheme="minorHAnsi"/>
                <w:sz w:val="28"/>
                <w:szCs w:val="28"/>
                <w:lang w:eastAsia="en-US"/>
              </w:rPr>
            </w:pPr>
            <w:r w:rsidRPr="00032A96">
              <w:rPr>
                <w:rFonts w:eastAsiaTheme="minorHAnsi"/>
                <w:sz w:val="28"/>
                <w:szCs w:val="28"/>
                <w:lang w:eastAsia="en-US"/>
              </w:rPr>
              <w:t xml:space="preserve">Реализовать поэтапное формирование данного действия с помощью системы заданий: </w:t>
            </w:r>
          </w:p>
          <w:p w14:paraId="599BDDDB" w14:textId="77777777" w:rsidR="002C7E51" w:rsidRPr="00032A96" w:rsidRDefault="002C7E51" w:rsidP="003049B3">
            <w:pPr>
              <w:numPr>
                <w:ilvl w:val="0"/>
                <w:numId w:val="3"/>
              </w:numPr>
              <w:tabs>
                <w:tab w:val="left" w:pos="167"/>
              </w:tabs>
              <w:ind w:left="0" w:firstLine="0"/>
              <w:jc w:val="both"/>
              <w:rPr>
                <w:rFonts w:eastAsiaTheme="minorHAnsi"/>
                <w:sz w:val="28"/>
                <w:szCs w:val="28"/>
                <w:lang w:eastAsia="en-US"/>
              </w:rPr>
            </w:pPr>
            <w:r w:rsidRPr="00032A96">
              <w:rPr>
                <w:rFonts w:eastAsiaTheme="minorHAnsi"/>
                <w:sz w:val="28"/>
                <w:szCs w:val="28"/>
                <w:lang w:eastAsia="en-US"/>
              </w:rPr>
              <w:t>задания на распознавание задачи «нахождение процентов от числа» среди других типов задач на проценты с использованием опоры;</w:t>
            </w:r>
          </w:p>
          <w:p w14:paraId="4B9B040F" w14:textId="77777777" w:rsidR="002C7E51" w:rsidRPr="00032A96" w:rsidRDefault="002C7E51" w:rsidP="003049B3">
            <w:pPr>
              <w:numPr>
                <w:ilvl w:val="0"/>
                <w:numId w:val="3"/>
              </w:numPr>
              <w:tabs>
                <w:tab w:val="left" w:pos="167"/>
              </w:tabs>
              <w:ind w:left="0" w:firstLine="0"/>
              <w:jc w:val="both"/>
              <w:rPr>
                <w:rFonts w:eastAsiaTheme="minorHAnsi"/>
                <w:sz w:val="28"/>
                <w:szCs w:val="28"/>
                <w:lang w:eastAsia="en-US"/>
              </w:rPr>
            </w:pPr>
            <w:r w:rsidRPr="00032A96">
              <w:rPr>
                <w:rFonts w:eastAsiaTheme="minorHAnsi"/>
                <w:sz w:val="28"/>
                <w:szCs w:val="28"/>
                <w:lang w:eastAsia="en-US"/>
              </w:rPr>
              <w:t>задания, содержащие требования воспроизвести и объяснить в громкой речи различные способы нахождения процентов от числа с использованием опоры;</w:t>
            </w:r>
          </w:p>
          <w:p w14:paraId="14F783B3" w14:textId="77777777" w:rsidR="002C7E51" w:rsidRPr="00032A96" w:rsidRDefault="002C7E51" w:rsidP="003049B3">
            <w:pPr>
              <w:numPr>
                <w:ilvl w:val="0"/>
                <w:numId w:val="3"/>
              </w:numPr>
              <w:tabs>
                <w:tab w:val="left" w:pos="167"/>
              </w:tabs>
              <w:ind w:left="0" w:firstLine="0"/>
              <w:jc w:val="both"/>
              <w:rPr>
                <w:rFonts w:eastAsiaTheme="minorHAnsi"/>
                <w:sz w:val="28"/>
                <w:szCs w:val="28"/>
                <w:lang w:eastAsia="en-US"/>
              </w:rPr>
            </w:pPr>
            <w:r w:rsidRPr="00032A96">
              <w:rPr>
                <w:rFonts w:eastAsiaTheme="minorHAnsi"/>
                <w:sz w:val="28"/>
                <w:szCs w:val="28"/>
                <w:lang w:eastAsia="en-US"/>
              </w:rPr>
              <w:lastRenderedPageBreak/>
              <w:t>задание на выполнение действия нахождения процентов от числа с использованием опоры и пошаговым самоконтролем и контролем учителя;</w:t>
            </w:r>
          </w:p>
          <w:p w14:paraId="7684321B" w14:textId="77777777" w:rsidR="002C7E51" w:rsidRPr="00032A96" w:rsidRDefault="002C7E51" w:rsidP="003049B3">
            <w:pPr>
              <w:numPr>
                <w:ilvl w:val="0"/>
                <w:numId w:val="3"/>
              </w:numPr>
              <w:tabs>
                <w:tab w:val="left" w:pos="167"/>
              </w:tabs>
              <w:ind w:left="0" w:firstLine="0"/>
              <w:jc w:val="both"/>
              <w:rPr>
                <w:rFonts w:eastAsiaTheme="minorHAnsi"/>
                <w:sz w:val="28"/>
                <w:szCs w:val="28"/>
                <w:lang w:eastAsia="en-US"/>
              </w:rPr>
            </w:pPr>
            <w:r w:rsidRPr="00032A96">
              <w:rPr>
                <w:rFonts w:eastAsiaTheme="minorHAnsi"/>
                <w:sz w:val="28"/>
                <w:szCs w:val="28"/>
                <w:lang w:eastAsia="en-US"/>
              </w:rPr>
              <w:t>задание на выполнение действия нахождения процентов от числа с использованием опоры и самоконтролем по результату;</w:t>
            </w:r>
          </w:p>
          <w:p w14:paraId="48832BF8" w14:textId="33FC80BA" w:rsidR="002C7E51" w:rsidRPr="00032A96" w:rsidRDefault="002C7E51" w:rsidP="003049B3">
            <w:pPr>
              <w:numPr>
                <w:ilvl w:val="0"/>
                <w:numId w:val="3"/>
              </w:numPr>
              <w:tabs>
                <w:tab w:val="left" w:pos="167"/>
              </w:tabs>
              <w:ind w:left="0" w:firstLine="0"/>
              <w:jc w:val="both"/>
              <w:rPr>
                <w:rFonts w:eastAsiaTheme="minorHAnsi"/>
                <w:sz w:val="28"/>
                <w:szCs w:val="28"/>
                <w:lang w:eastAsia="en-US"/>
              </w:rPr>
            </w:pPr>
            <w:r w:rsidRPr="00032A96">
              <w:rPr>
                <w:rFonts w:eastAsiaTheme="minorHAnsi"/>
                <w:sz w:val="28"/>
                <w:szCs w:val="28"/>
                <w:lang w:eastAsia="en-US"/>
              </w:rPr>
              <w:t>задание на применение действия нахождения процентов от числа с использованием опоры и без неё к решению сложных задач (2 и более действий) на проценты</w:t>
            </w:r>
          </w:p>
        </w:tc>
      </w:tr>
    </w:tbl>
    <w:p w14:paraId="461E9EC0" w14:textId="77777777" w:rsidR="002C7E51" w:rsidRPr="00C63995" w:rsidRDefault="002C7E51" w:rsidP="000B724B">
      <w:pPr>
        <w:ind w:firstLine="709"/>
        <w:jc w:val="both"/>
        <w:rPr>
          <w:rFonts w:eastAsiaTheme="minorHAnsi"/>
          <w:b/>
          <w:sz w:val="28"/>
          <w:szCs w:val="28"/>
          <w:highlight w:val="yellow"/>
          <w:lang w:eastAsia="en-US"/>
        </w:rPr>
      </w:pPr>
    </w:p>
    <w:p w14:paraId="72955E86" w14:textId="77777777" w:rsidR="00C1616C" w:rsidRDefault="00C1616C" w:rsidP="000B724B">
      <w:pPr>
        <w:pStyle w:val="af0"/>
        <w:ind w:firstLine="709"/>
        <w:jc w:val="both"/>
        <w:rPr>
          <w:rFonts w:eastAsiaTheme="minorHAnsi"/>
          <w:b/>
          <w:sz w:val="28"/>
          <w:szCs w:val="28"/>
          <w:lang w:eastAsia="en-US"/>
        </w:rPr>
      </w:pPr>
      <w:r>
        <w:rPr>
          <w:b/>
          <w:bCs/>
          <w:sz w:val="28"/>
          <w:szCs w:val="28"/>
        </w:rPr>
        <w:t xml:space="preserve">Для руководителей методических объединений учителей </w:t>
      </w:r>
      <w:r>
        <w:rPr>
          <w:rFonts w:eastAsiaTheme="minorHAnsi"/>
          <w:b/>
          <w:sz w:val="28"/>
          <w:szCs w:val="28"/>
          <w:lang w:eastAsia="en-US"/>
        </w:rPr>
        <w:t>математики:</w:t>
      </w:r>
    </w:p>
    <w:p w14:paraId="332A30E8" w14:textId="490881EA" w:rsidR="002C7E51" w:rsidRPr="00C63995" w:rsidRDefault="002C7E51" w:rsidP="000B724B">
      <w:pPr>
        <w:ind w:firstLine="709"/>
        <w:jc w:val="both"/>
        <w:rPr>
          <w:rFonts w:eastAsiaTheme="minorHAnsi"/>
          <w:sz w:val="28"/>
          <w:szCs w:val="28"/>
          <w:lang w:eastAsia="en-US"/>
        </w:rPr>
      </w:pPr>
      <w:r w:rsidRPr="00C63995">
        <w:rPr>
          <w:rFonts w:eastAsiaTheme="minorHAnsi"/>
          <w:sz w:val="28"/>
          <w:szCs w:val="28"/>
          <w:lang w:eastAsia="en-US"/>
        </w:rPr>
        <w:t>С целью эффективного решения методической проблемы формирования у обучающихся опыта действий с обыкновенными и смешанными дробями, с круговыми диаграммами, целесообразно рассмотреть эту проблему в контексте задачи формирования математической грамотности. Для решения поставленной задачи, учителям математики полезно подобрать систему заданий, направленных на отработку навыков сложения и вычитания смешанных дробей, чтения круговых диаграмм, нахождения процентов от числа в уст</w:t>
      </w:r>
      <w:r w:rsidR="00CD2773" w:rsidRPr="00C63995">
        <w:rPr>
          <w:rFonts w:eastAsiaTheme="minorHAnsi"/>
          <w:sz w:val="28"/>
          <w:szCs w:val="28"/>
          <w:lang w:eastAsia="en-US"/>
        </w:rPr>
        <w:t>н</w:t>
      </w:r>
      <w:r w:rsidRPr="00C63995">
        <w:rPr>
          <w:rFonts w:eastAsiaTheme="minorHAnsi"/>
          <w:sz w:val="28"/>
          <w:szCs w:val="28"/>
          <w:lang w:eastAsia="en-US"/>
        </w:rPr>
        <w:t xml:space="preserve">ой работе </w:t>
      </w:r>
      <w:r w:rsidR="0060442C" w:rsidRPr="00C63995">
        <w:rPr>
          <w:rFonts w:eastAsiaTheme="minorHAnsi"/>
          <w:sz w:val="28"/>
          <w:szCs w:val="28"/>
          <w:lang w:eastAsia="en-US"/>
        </w:rPr>
        <w:br/>
      </w:r>
      <w:r w:rsidRPr="00C63995">
        <w:rPr>
          <w:rFonts w:eastAsiaTheme="minorHAnsi"/>
          <w:sz w:val="28"/>
          <w:szCs w:val="28"/>
          <w:lang w:eastAsia="en-US"/>
        </w:rPr>
        <w:t xml:space="preserve">на уроке. Привлекать на уроке обучающихся к оценке предметных действий </w:t>
      </w:r>
      <w:r w:rsidR="0060442C" w:rsidRPr="00C63995">
        <w:rPr>
          <w:rFonts w:eastAsiaTheme="minorHAnsi"/>
          <w:sz w:val="28"/>
          <w:szCs w:val="28"/>
          <w:lang w:eastAsia="en-US"/>
        </w:rPr>
        <w:br/>
      </w:r>
      <w:r w:rsidRPr="00C63995">
        <w:rPr>
          <w:rFonts w:eastAsiaTheme="minorHAnsi"/>
          <w:sz w:val="28"/>
          <w:szCs w:val="28"/>
          <w:lang w:eastAsia="en-US"/>
        </w:rPr>
        <w:t xml:space="preserve">при решении задач, с использованием содержательных критериев, использовать игровые формы работы по закреплению навыков сложения, вычитания смешанных дробей, чтения диаграмм, нахождения процентов от числа. </w:t>
      </w:r>
    </w:p>
    <w:p w14:paraId="74A2FBAF" w14:textId="77777777" w:rsidR="002C7E51" w:rsidRPr="00C63995" w:rsidRDefault="002C7E51" w:rsidP="000B724B">
      <w:pPr>
        <w:shd w:val="clear" w:color="auto" w:fill="FFFFFF"/>
        <w:ind w:firstLine="709"/>
        <w:jc w:val="both"/>
        <w:rPr>
          <w:rFonts w:eastAsiaTheme="minorHAnsi"/>
          <w:b/>
          <w:sz w:val="28"/>
          <w:szCs w:val="28"/>
          <w:lang w:eastAsia="en-US"/>
        </w:rPr>
      </w:pPr>
    </w:p>
    <w:p w14:paraId="2B9E6CC0" w14:textId="77777777" w:rsidR="002C7E51" w:rsidRPr="00C63995" w:rsidRDefault="002C7E51" w:rsidP="000B724B">
      <w:pPr>
        <w:shd w:val="clear" w:color="auto" w:fill="FFFFFF"/>
        <w:ind w:firstLine="709"/>
        <w:jc w:val="both"/>
        <w:rPr>
          <w:rFonts w:eastAsiaTheme="minorHAnsi"/>
          <w:b/>
          <w:sz w:val="28"/>
          <w:szCs w:val="28"/>
          <w:lang w:eastAsia="en-US"/>
        </w:rPr>
      </w:pPr>
      <w:r w:rsidRPr="00C63995">
        <w:rPr>
          <w:rFonts w:eastAsiaTheme="minorHAnsi"/>
          <w:b/>
          <w:sz w:val="28"/>
          <w:szCs w:val="28"/>
          <w:lang w:eastAsia="en-US"/>
        </w:rPr>
        <w:t>Перечень рекомендаций по дидактическому преобразованию учебного материала учета результатов состязания «СчитариУм»</w:t>
      </w:r>
    </w:p>
    <w:p w14:paraId="77BEC51C" w14:textId="77777777" w:rsidR="002C7E51" w:rsidRPr="00C63995" w:rsidRDefault="002C7E51" w:rsidP="000B724B">
      <w:pPr>
        <w:shd w:val="clear" w:color="auto" w:fill="FFFFFF"/>
        <w:ind w:firstLine="709"/>
        <w:jc w:val="both"/>
        <w:rPr>
          <w:rFonts w:eastAsiaTheme="minorHAnsi"/>
          <w:sz w:val="28"/>
          <w:szCs w:val="28"/>
          <w:lang w:eastAsia="en-US"/>
        </w:rPr>
      </w:pPr>
      <w:proofErr w:type="gramStart"/>
      <w:r w:rsidRPr="00C63995">
        <w:rPr>
          <w:rFonts w:eastAsiaTheme="minorHAnsi"/>
          <w:sz w:val="28"/>
          <w:szCs w:val="28"/>
          <w:lang w:eastAsia="en-US"/>
        </w:rPr>
        <w:t xml:space="preserve">Классифицировать предметно-практические задачи, требующие выполнения действий с обыкновенными и смешанными дробями, круговыми диаграммами, представленные в различных УМК, в соответствии с программой систематического повторения. </w:t>
      </w:r>
      <w:proofErr w:type="gramEnd"/>
    </w:p>
    <w:p w14:paraId="6C9CA853" w14:textId="77777777" w:rsidR="002C7E51" w:rsidRPr="00C63995" w:rsidRDefault="002C7E51" w:rsidP="000B724B">
      <w:pPr>
        <w:shd w:val="clear" w:color="auto" w:fill="FFFFFF"/>
        <w:ind w:firstLine="709"/>
        <w:jc w:val="both"/>
        <w:rPr>
          <w:rFonts w:eastAsiaTheme="minorHAnsi"/>
          <w:sz w:val="28"/>
          <w:szCs w:val="28"/>
          <w:lang w:eastAsia="en-US"/>
        </w:rPr>
      </w:pPr>
      <w:r w:rsidRPr="00C63995">
        <w:rPr>
          <w:rFonts w:eastAsiaTheme="minorHAnsi"/>
          <w:sz w:val="28"/>
          <w:szCs w:val="28"/>
          <w:lang w:eastAsia="en-US"/>
        </w:rPr>
        <w:t xml:space="preserve">Составить (подготовить для повседневного использования) справочные материалы, опорные схемы для решения учебно-практических задач на действия с обыкновенными и смешанными дробями, диаграммами, процентами. </w:t>
      </w:r>
    </w:p>
    <w:p w14:paraId="0BB906A8" w14:textId="77777777" w:rsidR="00C1616C" w:rsidRDefault="00C1616C" w:rsidP="000B724B">
      <w:pPr>
        <w:pStyle w:val="af0"/>
        <w:ind w:firstLine="709"/>
        <w:jc w:val="both"/>
        <w:rPr>
          <w:b/>
          <w:bCs/>
          <w:sz w:val="28"/>
          <w:szCs w:val="28"/>
        </w:rPr>
      </w:pPr>
    </w:p>
    <w:p w14:paraId="54411420" w14:textId="77777777" w:rsidR="00C1616C" w:rsidRDefault="00C1616C" w:rsidP="000B724B">
      <w:pPr>
        <w:pStyle w:val="af0"/>
        <w:ind w:firstLine="709"/>
        <w:jc w:val="both"/>
        <w:rPr>
          <w:b/>
          <w:bCs/>
          <w:sz w:val="28"/>
          <w:szCs w:val="28"/>
        </w:rPr>
      </w:pPr>
      <w:r>
        <w:rPr>
          <w:b/>
          <w:bCs/>
          <w:sz w:val="28"/>
          <w:szCs w:val="28"/>
        </w:rPr>
        <w:t>Для заместителей руководителей и руководителей образовательных организаций:</w:t>
      </w:r>
    </w:p>
    <w:p w14:paraId="5FADF933" w14:textId="65E1B63B" w:rsidR="00C1616C" w:rsidRDefault="000B724B" w:rsidP="000B724B">
      <w:pPr>
        <w:pStyle w:val="ac"/>
        <w:numPr>
          <w:ilvl w:val="0"/>
          <w:numId w:val="79"/>
        </w:numPr>
        <w:tabs>
          <w:tab w:val="left" w:pos="1134"/>
        </w:tabs>
        <w:ind w:left="0" w:firstLine="709"/>
        <w:jc w:val="both"/>
        <w:rPr>
          <w:rFonts w:eastAsiaTheme="minorHAnsi"/>
          <w:sz w:val="28"/>
          <w:szCs w:val="28"/>
          <w:lang w:eastAsia="en-US"/>
        </w:rPr>
      </w:pPr>
      <w:r>
        <w:rPr>
          <w:rFonts w:eastAsiaTheme="minorHAnsi"/>
          <w:sz w:val="28"/>
          <w:szCs w:val="28"/>
          <w:lang w:eastAsia="en-US"/>
        </w:rPr>
        <w:t>п</w:t>
      </w:r>
      <w:r w:rsidR="00C1616C">
        <w:rPr>
          <w:rFonts w:eastAsiaTheme="minorHAnsi"/>
          <w:sz w:val="28"/>
          <w:szCs w:val="28"/>
          <w:lang w:eastAsia="en-US"/>
        </w:rPr>
        <w:t>ровести анализ результатов участия в чемпионате на педагогическом совете</w:t>
      </w:r>
      <w:r>
        <w:rPr>
          <w:rFonts w:eastAsiaTheme="minorHAnsi"/>
          <w:sz w:val="28"/>
          <w:szCs w:val="28"/>
          <w:lang w:eastAsia="en-US"/>
        </w:rPr>
        <w:t>;</w:t>
      </w:r>
    </w:p>
    <w:p w14:paraId="303DF0BF" w14:textId="16DCF635" w:rsidR="00C1616C" w:rsidRDefault="000B724B" w:rsidP="000B724B">
      <w:pPr>
        <w:pStyle w:val="ac"/>
        <w:numPr>
          <w:ilvl w:val="0"/>
          <w:numId w:val="79"/>
        </w:numPr>
        <w:tabs>
          <w:tab w:val="left" w:pos="1134"/>
        </w:tabs>
        <w:ind w:left="0" w:firstLine="709"/>
        <w:jc w:val="both"/>
        <w:rPr>
          <w:rFonts w:eastAsiaTheme="minorHAnsi"/>
          <w:sz w:val="28"/>
          <w:szCs w:val="28"/>
          <w:lang w:eastAsia="en-US"/>
        </w:rPr>
      </w:pPr>
      <w:r>
        <w:rPr>
          <w:rFonts w:eastAsiaTheme="minorHAnsi"/>
          <w:sz w:val="28"/>
          <w:szCs w:val="28"/>
          <w:lang w:eastAsia="en-US"/>
        </w:rPr>
        <w:lastRenderedPageBreak/>
        <w:t>о</w:t>
      </w:r>
      <w:r w:rsidR="00C1616C">
        <w:rPr>
          <w:rFonts w:eastAsiaTheme="minorHAnsi"/>
          <w:sz w:val="28"/>
          <w:szCs w:val="28"/>
          <w:lang w:eastAsia="en-US"/>
        </w:rPr>
        <w:t>существлять систематический контроль (не реже одного раза в четверть) за ходом подготовки обучающихся к участию в чемпионате в целом и в состязании «Считариум» в частности.</w:t>
      </w:r>
    </w:p>
    <w:p w14:paraId="288017A6" w14:textId="77777777" w:rsidR="00C5766C" w:rsidRPr="00C63995" w:rsidRDefault="00C5766C" w:rsidP="000B724B">
      <w:pPr>
        <w:ind w:firstLine="709"/>
        <w:jc w:val="both"/>
        <w:rPr>
          <w:rFonts w:eastAsiaTheme="minorHAnsi"/>
          <w:sz w:val="28"/>
          <w:szCs w:val="28"/>
          <w:highlight w:val="yellow"/>
          <w:lang w:eastAsia="en-US"/>
        </w:rPr>
      </w:pPr>
    </w:p>
    <w:p w14:paraId="7C7C80CA" w14:textId="4412EEB6" w:rsidR="002C7E51" w:rsidRPr="00C1616C" w:rsidRDefault="002C7E51" w:rsidP="000B724B">
      <w:pPr>
        <w:pStyle w:val="af0"/>
        <w:numPr>
          <w:ilvl w:val="0"/>
          <w:numId w:val="103"/>
        </w:numPr>
        <w:tabs>
          <w:tab w:val="left" w:pos="1134"/>
        </w:tabs>
        <w:ind w:left="0" w:firstLine="709"/>
        <w:jc w:val="both"/>
        <w:rPr>
          <w:b/>
          <w:sz w:val="28"/>
          <w:szCs w:val="28"/>
        </w:rPr>
      </w:pPr>
      <w:r w:rsidRPr="00C1616C">
        <w:rPr>
          <w:b/>
          <w:sz w:val="28"/>
          <w:szCs w:val="28"/>
        </w:rPr>
        <w:t>Перспективные задачи на 2023/2024 учебный год</w:t>
      </w:r>
    </w:p>
    <w:p w14:paraId="4F65D326" w14:textId="77777777" w:rsidR="002C7E51" w:rsidRPr="00C63995" w:rsidRDefault="002C7E51" w:rsidP="000B724B">
      <w:pPr>
        <w:ind w:firstLine="709"/>
        <w:jc w:val="both"/>
        <w:rPr>
          <w:rFonts w:eastAsiaTheme="minorHAnsi"/>
          <w:sz w:val="28"/>
          <w:szCs w:val="28"/>
          <w:lang w:eastAsia="en-US"/>
        </w:rPr>
      </w:pPr>
      <w:r w:rsidRPr="00C63995">
        <w:rPr>
          <w:rFonts w:eastAsiaTheme="minorHAnsi"/>
          <w:sz w:val="28"/>
          <w:szCs w:val="28"/>
          <w:lang w:eastAsia="en-US"/>
        </w:rPr>
        <w:t>В соответствии с задачей формирования математической грамотности включать в содержание состязания:</w:t>
      </w:r>
    </w:p>
    <w:p w14:paraId="106225C2" w14:textId="107B3472" w:rsidR="002C7E51" w:rsidRPr="00C63995" w:rsidRDefault="000B724B" w:rsidP="000B724B">
      <w:pPr>
        <w:pStyle w:val="ac"/>
        <w:numPr>
          <w:ilvl w:val="0"/>
          <w:numId w:val="79"/>
        </w:numPr>
        <w:tabs>
          <w:tab w:val="left" w:pos="1134"/>
        </w:tabs>
        <w:ind w:left="0" w:firstLine="709"/>
        <w:jc w:val="both"/>
        <w:rPr>
          <w:rFonts w:eastAsiaTheme="minorHAnsi"/>
          <w:sz w:val="28"/>
          <w:szCs w:val="28"/>
          <w:lang w:eastAsia="en-US"/>
        </w:rPr>
      </w:pPr>
      <w:r>
        <w:rPr>
          <w:rFonts w:eastAsiaTheme="minorHAnsi"/>
          <w:sz w:val="28"/>
          <w:szCs w:val="28"/>
          <w:lang w:eastAsia="en-US"/>
        </w:rPr>
        <w:t>к</w:t>
      </w:r>
      <w:r w:rsidR="002C7E51" w:rsidRPr="00C63995">
        <w:rPr>
          <w:rFonts w:eastAsiaTheme="minorHAnsi"/>
          <w:sz w:val="28"/>
          <w:szCs w:val="28"/>
          <w:lang w:eastAsia="en-US"/>
        </w:rPr>
        <w:t>онтекстные задания на практическое применение умений выполнять действия с обыкновенными, смешанными дробями;</w:t>
      </w:r>
    </w:p>
    <w:p w14:paraId="204F4BDC" w14:textId="746535FF" w:rsidR="002C7E51" w:rsidRPr="00C63995" w:rsidRDefault="000B724B" w:rsidP="000B724B">
      <w:pPr>
        <w:pStyle w:val="ac"/>
        <w:numPr>
          <w:ilvl w:val="0"/>
          <w:numId w:val="79"/>
        </w:numPr>
        <w:tabs>
          <w:tab w:val="left" w:pos="1134"/>
        </w:tabs>
        <w:ind w:left="0" w:firstLine="709"/>
        <w:jc w:val="both"/>
        <w:rPr>
          <w:rFonts w:eastAsiaTheme="minorHAnsi"/>
          <w:sz w:val="28"/>
          <w:szCs w:val="28"/>
          <w:lang w:eastAsia="en-US"/>
        </w:rPr>
      </w:pPr>
      <w:r>
        <w:rPr>
          <w:rFonts w:eastAsiaTheme="minorHAnsi"/>
          <w:sz w:val="28"/>
          <w:szCs w:val="28"/>
          <w:lang w:eastAsia="en-US"/>
        </w:rPr>
        <w:t>з</w:t>
      </w:r>
      <w:r w:rsidR="002C7E51" w:rsidRPr="00C63995">
        <w:rPr>
          <w:rFonts w:eastAsiaTheme="minorHAnsi"/>
          <w:sz w:val="28"/>
          <w:szCs w:val="28"/>
          <w:lang w:eastAsia="en-US"/>
        </w:rPr>
        <w:t>адания на использование диаграмм, графиков, таблиц.</w:t>
      </w:r>
    </w:p>
    <w:p w14:paraId="235477B1" w14:textId="77777777" w:rsidR="00A91B51" w:rsidRDefault="00A91B51" w:rsidP="000B724B">
      <w:pPr>
        <w:ind w:firstLine="709"/>
        <w:rPr>
          <w:rFonts w:eastAsiaTheme="minorHAnsi"/>
          <w:sz w:val="28"/>
          <w:szCs w:val="28"/>
          <w:lang w:eastAsia="en-US"/>
        </w:rPr>
      </w:pPr>
    </w:p>
    <w:p w14:paraId="54AFCAE9" w14:textId="77777777" w:rsidR="00CE6240" w:rsidRPr="00C63995" w:rsidRDefault="00CE6240" w:rsidP="00736E32">
      <w:pPr>
        <w:tabs>
          <w:tab w:val="left" w:pos="1134"/>
        </w:tabs>
        <w:ind w:firstLine="709"/>
        <w:jc w:val="both"/>
        <w:outlineLvl w:val="1"/>
        <w:rPr>
          <w:b/>
          <w:sz w:val="28"/>
          <w:szCs w:val="28"/>
        </w:rPr>
      </w:pPr>
      <w:bookmarkStart w:id="74" w:name="_Toc140047019"/>
      <w:r w:rsidRPr="00C63995">
        <w:rPr>
          <w:rFonts w:eastAsia="Calibri"/>
          <w:b/>
          <w:sz w:val="28"/>
          <w:szCs w:val="28"/>
          <w:lang w:eastAsia="en-US"/>
        </w:rPr>
        <w:t>9.4.</w:t>
      </w:r>
      <w:r w:rsidRPr="00C63995">
        <w:rPr>
          <w:rFonts w:eastAsia="Calibri"/>
          <w:b/>
          <w:sz w:val="28"/>
          <w:szCs w:val="28"/>
          <w:lang w:eastAsia="en-US"/>
        </w:rPr>
        <w:tab/>
        <w:t xml:space="preserve">Состязание </w:t>
      </w:r>
      <w:r w:rsidRPr="00C63995">
        <w:rPr>
          <w:b/>
          <w:sz w:val="28"/>
          <w:szCs w:val="28"/>
        </w:rPr>
        <w:t>«ЧистописариУм»</w:t>
      </w:r>
      <w:bookmarkEnd w:id="74"/>
    </w:p>
    <w:p w14:paraId="33019FCB" w14:textId="1E07C62B" w:rsidR="00CE132D" w:rsidRPr="00C63995" w:rsidRDefault="00CE132D" w:rsidP="002967F1">
      <w:pPr>
        <w:pStyle w:val="af0"/>
        <w:numPr>
          <w:ilvl w:val="0"/>
          <w:numId w:val="120"/>
        </w:numPr>
        <w:tabs>
          <w:tab w:val="left" w:pos="1134"/>
        </w:tabs>
        <w:ind w:left="0" w:firstLine="709"/>
        <w:jc w:val="both"/>
        <w:rPr>
          <w:b/>
          <w:sz w:val="28"/>
          <w:szCs w:val="28"/>
        </w:rPr>
      </w:pPr>
      <w:r w:rsidRPr="00C63995">
        <w:rPr>
          <w:b/>
          <w:sz w:val="28"/>
          <w:szCs w:val="28"/>
        </w:rPr>
        <w:t>Основная характеристика состязания</w:t>
      </w:r>
    </w:p>
    <w:p w14:paraId="7131417D" w14:textId="77777777" w:rsidR="002C7E51" w:rsidRPr="00C63995" w:rsidRDefault="002C7E51" w:rsidP="000B724B">
      <w:pPr>
        <w:tabs>
          <w:tab w:val="left" w:pos="284"/>
          <w:tab w:val="left" w:pos="709"/>
        </w:tabs>
        <w:ind w:firstLine="709"/>
        <w:contextualSpacing/>
        <w:jc w:val="both"/>
        <w:rPr>
          <w:rFonts w:eastAsiaTheme="minorHAnsi"/>
          <w:b/>
          <w:sz w:val="28"/>
          <w:szCs w:val="28"/>
          <w:lang w:eastAsia="en-US"/>
        </w:rPr>
      </w:pPr>
      <w:r w:rsidRPr="00C63995">
        <w:rPr>
          <w:rFonts w:eastAsiaTheme="minorHAnsi"/>
          <w:sz w:val="28"/>
          <w:szCs w:val="28"/>
          <w:lang w:eastAsia="en-US"/>
        </w:rPr>
        <w:t>Состязания проводилось в письменной форме.</w:t>
      </w:r>
    </w:p>
    <w:p w14:paraId="65B7A08F" w14:textId="771E6239" w:rsidR="002C7E51" w:rsidRPr="00C63995" w:rsidRDefault="002C7E51" w:rsidP="000B724B">
      <w:pPr>
        <w:ind w:firstLine="709"/>
        <w:jc w:val="both"/>
        <w:rPr>
          <w:rFonts w:eastAsiaTheme="minorHAnsi"/>
          <w:sz w:val="28"/>
          <w:szCs w:val="28"/>
          <w:lang w:eastAsia="en-US"/>
        </w:rPr>
      </w:pPr>
      <w:r w:rsidRPr="00C63995">
        <w:rPr>
          <w:rFonts w:eastAsiaTheme="minorHAnsi"/>
          <w:sz w:val="28"/>
          <w:szCs w:val="28"/>
          <w:lang w:eastAsia="en-US"/>
        </w:rPr>
        <w:t>Состязание включало:</w:t>
      </w:r>
      <w:r w:rsidR="002967F1">
        <w:rPr>
          <w:rFonts w:eastAsiaTheme="minorHAnsi"/>
          <w:sz w:val="28"/>
          <w:szCs w:val="28"/>
          <w:lang w:eastAsia="en-US"/>
        </w:rPr>
        <w:t xml:space="preserve"> </w:t>
      </w:r>
      <w:r w:rsidRPr="00C63995">
        <w:rPr>
          <w:rFonts w:eastAsiaTheme="minorHAnsi"/>
          <w:sz w:val="28"/>
          <w:szCs w:val="28"/>
          <w:lang w:eastAsia="en-US"/>
        </w:rPr>
        <w:t>каллиграфически правильное написание 17</w:t>
      </w:r>
      <w:r w:rsidR="002967F1">
        <w:rPr>
          <w:rFonts w:eastAsiaTheme="minorHAnsi"/>
          <w:sz w:val="28"/>
          <w:szCs w:val="28"/>
          <w:lang w:eastAsia="en-US"/>
        </w:rPr>
        <w:t> </w:t>
      </w:r>
      <w:r w:rsidRPr="00C63995">
        <w:rPr>
          <w:rFonts w:eastAsiaTheme="minorHAnsi"/>
          <w:sz w:val="28"/>
          <w:szCs w:val="28"/>
          <w:lang w:eastAsia="en-US"/>
        </w:rPr>
        <w:t>слов диктанта, 1 слова грамматического задания, аккуратное начертание графических знаков морфем и знаков фонетической транскрипции.</w:t>
      </w:r>
    </w:p>
    <w:p w14:paraId="4A5A9018" w14:textId="77777777" w:rsidR="009A5B92" w:rsidRPr="00C63995" w:rsidRDefault="009A5B92" w:rsidP="000B724B">
      <w:pPr>
        <w:ind w:firstLine="709"/>
        <w:jc w:val="both"/>
        <w:rPr>
          <w:rFonts w:eastAsiaTheme="minorHAnsi"/>
          <w:sz w:val="28"/>
          <w:szCs w:val="28"/>
          <w:lang w:eastAsia="en-US"/>
        </w:rPr>
      </w:pPr>
    </w:p>
    <w:p w14:paraId="5D0ACFD1" w14:textId="335F87FE" w:rsidR="002C7E51" w:rsidRPr="00C1616C" w:rsidRDefault="002C7E51" w:rsidP="008B46DF">
      <w:pPr>
        <w:pStyle w:val="af0"/>
        <w:numPr>
          <w:ilvl w:val="0"/>
          <w:numId w:val="120"/>
        </w:numPr>
        <w:tabs>
          <w:tab w:val="left" w:pos="1134"/>
        </w:tabs>
        <w:ind w:left="0" w:firstLine="709"/>
        <w:jc w:val="both"/>
        <w:rPr>
          <w:b/>
          <w:sz w:val="28"/>
          <w:szCs w:val="28"/>
        </w:rPr>
      </w:pPr>
      <w:r w:rsidRPr="00C1616C">
        <w:rPr>
          <w:b/>
          <w:sz w:val="28"/>
          <w:szCs w:val="28"/>
        </w:rPr>
        <w:t xml:space="preserve">Содержательный анализ заданий (в количественном </w:t>
      </w:r>
      <w:r w:rsidR="00B267F6" w:rsidRPr="00C1616C">
        <w:rPr>
          <w:b/>
          <w:sz w:val="28"/>
          <w:szCs w:val="28"/>
        </w:rPr>
        <w:br/>
      </w:r>
      <w:r w:rsidRPr="00C1616C">
        <w:rPr>
          <w:b/>
          <w:sz w:val="28"/>
          <w:szCs w:val="28"/>
        </w:rPr>
        <w:t>и качественном разрезе)</w:t>
      </w:r>
    </w:p>
    <w:p w14:paraId="70D8F73D" w14:textId="77777777" w:rsidR="00C1616C" w:rsidRPr="00C1616C" w:rsidRDefault="00C1616C" w:rsidP="008B46DF">
      <w:pPr>
        <w:ind w:firstLine="709"/>
        <w:jc w:val="both"/>
        <w:rPr>
          <w:rFonts w:eastAsiaTheme="minorHAnsi"/>
          <w:sz w:val="28"/>
          <w:szCs w:val="28"/>
          <w:lang w:eastAsia="en-US"/>
        </w:rPr>
      </w:pPr>
      <w:r w:rsidRPr="00C1616C">
        <w:rPr>
          <w:rFonts w:eastAsiaTheme="minorHAnsi"/>
          <w:sz w:val="28"/>
          <w:szCs w:val="28"/>
          <w:lang w:eastAsia="en-US"/>
        </w:rPr>
        <w:t>Уровень сложности заданий: базовый.</w:t>
      </w:r>
    </w:p>
    <w:p w14:paraId="0EBDAF44" w14:textId="63AB2941" w:rsidR="00C1616C" w:rsidRDefault="00C1616C" w:rsidP="008B46DF">
      <w:pPr>
        <w:autoSpaceDE w:val="0"/>
        <w:autoSpaceDN w:val="0"/>
        <w:adjustRightInd w:val="0"/>
        <w:ind w:firstLine="709"/>
        <w:jc w:val="both"/>
        <w:textAlignment w:val="center"/>
        <w:rPr>
          <w:b/>
          <w:bCs/>
          <w:i/>
          <w:iCs/>
          <w:sz w:val="28"/>
          <w:szCs w:val="28"/>
          <w:shd w:val="clear" w:color="auto" w:fill="FFFFFF"/>
        </w:rPr>
      </w:pPr>
      <w:r>
        <w:rPr>
          <w:sz w:val="28"/>
          <w:szCs w:val="28"/>
          <w:lang w:bidi="ru-RU"/>
        </w:rPr>
        <w:t>В</w:t>
      </w:r>
      <w:r>
        <w:rPr>
          <w:sz w:val="28"/>
          <w:szCs w:val="28"/>
        </w:rPr>
        <w:t xml:space="preserve"> состязании «ЧистописариУм» </w:t>
      </w:r>
      <w:r>
        <w:rPr>
          <w:sz w:val="28"/>
          <w:szCs w:val="28"/>
          <w:lang w:bidi="ru-RU"/>
        </w:rPr>
        <w:t>оценивалось достижение метапредметных и предметных результатов:</w:t>
      </w:r>
      <w:r>
        <w:rPr>
          <w:b/>
          <w:bCs/>
          <w:i/>
          <w:iCs/>
          <w:sz w:val="28"/>
          <w:szCs w:val="28"/>
          <w:shd w:val="clear" w:color="auto" w:fill="FFFFFF"/>
        </w:rPr>
        <w:t xml:space="preserve"> </w:t>
      </w:r>
    </w:p>
    <w:p w14:paraId="1DF971B6" w14:textId="1CF28197" w:rsidR="00C1616C" w:rsidRPr="003D2279" w:rsidRDefault="00C1616C" w:rsidP="008B46DF">
      <w:pPr>
        <w:pStyle w:val="ac"/>
        <w:numPr>
          <w:ilvl w:val="0"/>
          <w:numId w:val="41"/>
        </w:numPr>
        <w:tabs>
          <w:tab w:val="left" w:pos="1134"/>
        </w:tabs>
        <w:autoSpaceDE w:val="0"/>
        <w:autoSpaceDN w:val="0"/>
        <w:adjustRightInd w:val="0"/>
        <w:ind w:left="0" w:firstLine="709"/>
        <w:jc w:val="both"/>
        <w:textAlignment w:val="center"/>
        <w:rPr>
          <w:sz w:val="28"/>
          <w:szCs w:val="28"/>
          <w:lang w:bidi="ru-RU"/>
        </w:rPr>
      </w:pPr>
      <w:proofErr w:type="gramStart"/>
      <w:r w:rsidRPr="003D2279">
        <w:rPr>
          <w:b/>
          <w:i/>
          <w:sz w:val="28"/>
          <w:szCs w:val="28"/>
          <w:lang w:bidi="ru-RU"/>
        </w:rPr>
        <w:t>метапредметные результаты</w:t>
      </w:r>
      <w:r w:rsidRPr="003D2279">
        <w:rPr>
          <w:sz w:val="28"/>
          <w:szCs w:val="28"/>
          <w:lang w:bidi="ru-RU"/>
        </w:rPr>
        <w:t xml:space="preserve"> – самостоятельно ставить цели, планировать собственную деятельность, предлагать свои приёмы, способы выполнения; активно использовать речевые средства для решения коммуникативных и познавательных задач; владеть и применять логическими действиями сравнения, анализа, синтеза, обобщения;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r w:rsidR="002967F1">
        <w:rPr>
          <w:sz w:val="28"/>
          <w:szCs w:val="28"/>
          <w:lang w:bidi="ru-RU"/>
        </w:rPr>
        <w:t>;</w:t>
      </w:r>
      <w:proofErr w:type="gramEnd"/>
    </w:p>
    <w:p w14:paraId="058C1AD4" w14:textId="77777777" w:rsidR="00C1616C" w:rsidRPr="003D2279" w:rsidRDefault="00C1616C" w:rsidP="008B46DF">
      <w:pPr>
        <w:pStyle w:val="ac"/>
        <w:numPr>
          <w:ilvl w:val="0"/>
          <w:numId w:val="41"/>
        </w:numPr>
        <w:tabs>
          <w:tab w:val="left" w:pos="1134"/>
        </w:tabs>
        <w:autoSpaceDE w:val="0"/>
        <w:autoSpaceDN w:val="0"/>
        <w:adjustRightInd w:val="0"/>
        <w:ind w:left="0" w:firstLine="709"/>
        <w:jc w:val="both"/>
        <w:textAlignment w:val="center"/>
        <w:rPr>
          <w:rFonts w:eastAsiaTheme="minorHAnsi"/>
          <w:sz w:val="28"/>
          <w:szCs w:val="28"/>
          <w:lang w:eastAsia="en-US"/>
        </w:rPr>
      </w:pPr>
      <w:r w:rsidRPr="003D2279">
        <w:rPr>
          <w:b/>
          <w:bCs/>
          <w:i/>
          <w:iCs/>
          <w:sz w:val="28"/>
          <w:szCs w:val="28"/>
        </w:rPr>
        <w:t>п</w:t>
      </w:r>
      <w:r w:rsidRPr="003D2279">
        <w:rPr>
          <w:rFonts w:ascii="NewtonCSanPin" w:hAnsi="NewtonCSanPin"/>
          <w:b/>
          <w:bCs/>
          <w:i/>
          <w:iCs/>
          <w:sz w:val="28"/>
          <w:szCs w:val="28"/>
          <w:shd w:val="clear" w:color="auto" w:fill="FFFFFF"/>
        </w:rPr>
        <w:t xml:space="preserve">редметные результаты – </w:t>
      </w:r>
      <w:r w:rsidRPr="003D2279">
        <w:rPr>
          <w:rFonts w:ascii="NewtonCSanPin" w:hAnsi="NewtonCSanPin"/>
          <w:sz w:val="28"/>
          <w:szCs w:val="28"/>
          <w:shd w:val="clear" w:color="auto" w:fill="FFFFFF"/>
        </w:rPr>
        <w:t>писать под диктовку каллиграфическим почерком соблюдать основные требования к каллиграфическому письму, контролировать собственное написание, осознавать смысл написанного.</w:t>
      </w:r>
    </w:p>
    <w:p w14:paraId="02D37F10" w14:textId="77777777" w:rsidR="002C7E51" w:rsidRPr="00C63995" w:rsidRDefault="002C7E51" w:rsidP="008B46DF">
      <w:pPr>
        <w:ind w:firstLine="709"/>
        <w:jc w:val="both"/>
        <w:rPr>
          <w:rFonts w:eastAsiaTheme="minorHAnsi"/>
          <w:sz w:val="28"/>
          <w:szCs w:val="28"/>
          <w:lang w:eastAsia="en-US"/>
        </w:rPr>
      </w:pPr>
      <w:r w:rsidRPr="00C63995">
        <w:rPr>
          <w:rFonts w:eastAsiaTheme="minorHAnsi"/>
          <w:sz w:val="28"/>
          <w:szCs w:val="28"/>
          <w:lang w:eastAsia="en-US"/>
        </w:rPr>
        <w:t>Планируемые результаты:</w:t>
      </w:r>
    </w:p>
    <w:p w14:paraId="06BE3F24" w14:textId="375363D4" w:rsidR="002C7E51" w:rsidRPr="00C63995" w:rsidRDefault="002967F1" w:rsidP="008B46DF">
      <w:pPr>
        <w:ind w:firstLine="709"/>
        <w:jc w:val="both"/>
        <w:rPr>
          <w:rFonts w:eastAsiaTheme="minorHAnsi"/>
          <w:sz w:val="28"/>
          <w:szCs w:val="28"/>
          <w:lang w:eastAsia="en-US"/>
        </w:rPr>
      </w:pPr>
      <w:r>
        <w:rPr>
          <w:rFonts w:eastAsiaTheme="minorHAnsi"/>
          <w:sz w:val="28"/>
          <w:szCs w:val="28"/>
          <w:lang w:eastAsia="en-US"/>
        </w:rPr>
        <w:t>– </w:t>
      </w:r>
      <w:r w:rsidR="002C7E51" w:rsidRPr="00C63995">
        <w:rPr>
          <w:rFonts w:eastAsiaTheme="minorHAnsi"/>
          <w:sz w:val="28"/>
          <w:szCs w:val="28"/>
          <w:lang w:eastAsia="en-US"/>
        </w:rPr>
        <w:t>соблюдение основных требований к каллиграфическому письму:</w:t>
      </w:r>
    </w:p>
    <w:p w14:paraId="4B88EFA4" w14:textId="77777777" w:rsidR="002C7E51" w:rsidRPr="00C63995" w:rsidRDefault="002C7E51" w:rsidP="008B46DF">
      <w:pPr>
        <w:ind w:firstLine="709"/>
        <w:jc w:val="both"/>
        <w:rPr>
          <w:sz w:val="28"/>
          <w:szCs w:val="28"/>
        </w:rPr>
      </w:pPr>
      <w:r w:rsidRPr="00C63995">
        <w:rPr>
          <w:sz w:val="28"/>
          <w:szCs w:val="28"/>
        </w:rPr>
        <w:t>1) соблюдение размеров рабочей строки (все элементы букв надо доводить до верхней и нижней линейки рабочей строки);</w:t>
      </w:r>
    </w:p>
    <w:p w14:paraId="5F5E53D0" w14:textId="77777777" w:rsidR="002C7E51" w:rsidRPr="00C63995" w:rsidRDefault="002C7E51" w:rsidP="008B46DF">
      <w:pPr>
        <w:ind w:firstLine="709"/>
        <w:jc w:val="both"/>
        <w:rPr>
          <w:sz w:val="28"/>
          <w:szCs w:val="28"/>
        </w:rPr>
      </w:pPr>
      <w:r w:rsidRPr="00C63995">
        <w:rPr>
          <w:sz w:val="28"/>
          <w:szCs w:val="28"/>
        </w:rPr>
        <w:t>2) соблюдение правильного и единообразного угла наклона при письме;</w:t>
      </w:r>
    </w:p>
    <w:p w14:paraId="40C23D09" w14:textId="77777777" w:rsidR="002C7E51" w:rsidRPr="00C63995" w:rsidRDefault="002C7E51" w:rsidP="008B46DF">
      <w:pPr>
        <w:ind w:firstLine="709"/>
        <w:jc w:val="both"/>
        <w:rPr>
          <w:sz w:val="28"/>
          <w:szCs w:val="28"/>
        </w:rPr>
      </w:pPr>
      <w:r w:rsidRPr="00C63995">
        <w:rPr>
          <w:sz w:val="28"/>
          <w:szCs w:val="28"/>
        </w:rPr>
        <w:t>3) соблюдение одинаковых интервалов между письменными знаками;</w:t>
      </w:r>
    </w:p>
    <w:p w14:paraId="76AC6060" w14:textId="77777777" w:rsidR="002C7E51" w:rsidRPr="00C63995" w:rsidRDefault="002C7E51" w:rsidP="008B46DF">
      <w:pPr>
        <w:ind w:firstLine="709"/>
        <w:jc w:val="both"/>
        <w:rPr>
          <w:sz w:val="28"/>
          <w:szCs w:val="28"/>
        </w:rPr>
      </w:pPr>
      <w:r w:rsidRPr="00C63995">
        <w:rPr>
          <w:sz w:val="28"/>
          <w:szCs w:val="28"/>
        </w:rPr>
        <w:t>4) соединение элементов в букве, бу</w:t>
      </w:r>
      <w:proofErr w:type="gramStart"/>
      <w:r w:rsidRPr="00C63995">
        <w:rPr>
          <w:sz w:val="28"/>
          <w:szCs w:val="28"/>
        </w:rPr>
        <w:t>кв в сл</w:t>
      </w:r>
      <w:proofErr w:type="gramEnd"/>
      <w:r w:rsidRPr="00C63995">
        <w:rPr>
          <w:sz w:val="28"/>
          <w:szCs w:val="28"/>
        </w:rPr>
        <w:t>ове должно производиться по алгоритму одного из трёх видов соединения.</w:t>
      </w:r>
    </w:p>
    <w:p w14:paraId="4DFA4879" w14:textId="77777777" w:rsidR="002C7E51" w:rsidRPr="00C63995" w:rsidRDefault="002C7E51" w:rsidP="008B46DF">
      <w:pPr>
        <w:ind w:firstLine="709"/>
        <w:jc w:val="both"/>
        <w:rPr>
          <w:rFonts w:eastAsiaTheme="minorHAnsi"/>
          <w:sz w:val="28"/>
          <w:szCs w:val="28"/>
          <w:lang w:eastAsia="en-US"/>
        </w:rPr>
      </w:pPr>
      <w:r w:rsidRPr="00C63995">
        <w:rPr>
          <w:rFonts w:eastAsiaTheme="minorHAnsi"/>
          <w:sz w:val="28"/>
          <w:szCs w:val="28"/>
          <w:lang w:eastAsia="en-US"/>
        </w:rPr>
        <w:t>Проверяемые компетенции: каллиграфически правильное письмо.</w:t>
      </w:r>
    </w:p>
    <w:p w14:paraId="6AEDE3F8" w14:textId="77777777" w:rsidR="00C1616C" w:rsidRDefault="00C1616C" w:rsidP="008B46DF">
      <w:pPr>
        <w:ind w:firstLine="709"/>
        <w:jc w:val="both"/>
        <w:rPr>
          <w:rFonts w:eastAsiaTheme="minorHAnsi"/>
          <w:sz w:val="28"/>
          <w:szCs w:val="28"/>
          <w:lang w:eastAsia="en-US"/>
        </w:rPr>
      </w:pPr>
    </w:p>
    <w:p w14:paraId="434FA0B2" w14:textId="1D1B57B3" w:rsidR="00C1616C" w:rsidRPr="00C1616C" w:rsidRDefault="00C1616C" w:rsidP="008B46DF">
      <w:pPr>
        <w:pStyle w:val="af0"/>
        <w:numPr>
          <w:ilvl w:val="0"/>
          <w:numId w:val="120"/>
        </w:numPr>
        <w:tabs>
          <w:tab w:val="left" w:pos="1134"/>
        </w:tabs>
        <w:ind w:left="0" w:firstLine="709"/>
        <w:jc w:val="both"/>
        <w:rPr>
          <w:b/>
          <w:sz w:val="28"/>
          <w:szCs w:val="28"/>
        </w:rPr>
      </w:pPr>
      <w:r w:rsidRPr="00C1616C">
        <w:rPr>
          <w:b/>
          <w:sz w:val="28"/>
          <w:szCs w:val="28"/>
        </w:rPr>
        <w:t>Критерии оценивания состязания «ЧистописариУм»</w:t>
      </w:r>
    </w:p>
    <w:p w14:paraId="4695A393" w14:textId="149B4490" w:rsidR="002C7E51" w:rsidRPr="00C63995" w:rsidRDefault="002C7E51" w:rsidP="008B46DF">
      <w:pPr>
        <w:autoSpaceDE w:val="0"/>
        <w:autoSpaceDN w:val="0"/>
        <w:adjustRightInd w:val="0"/>
        <w:ind w:firstLine="709"/>
        <w:contextualSpacing/>
        <w:jc w:val="both"/>
        <w:rPr>
          <w:rFonts w:eastAsiaTheme="minorHAnsi"/>
          <w:sz w:val="28"/>
          <w:szCs w:val="28"/>
          <w:lang w:eastAsia="en-US"/>
        </w:rPr>
      </w:pPr>
      <w:r w:rsidRPr="00C63995">
        <w:rPr>
          <w:rFonts w:eastAsiaTheme="minorHAnsi"/>
          <w:bCs/>
          <w:sz w:val="28"/>
          <w:szCs w:val="28"/>
          <w:lang w:eastAsia="en-US"/>
        </w:rPr>
        <w:t xml:space="preserve">Критерии оценивания </w:t>
      </w:r>
      <w:r w:rsidR="00E56920">
        <w:rPr>
          <w:rFonts w:eastAsiaTheme="minorHAnsi"/>
          <w:sz w:val="28"/>
          <w:szCs w:val="28"/>
          <w:lang w:eastAsia="en-US"/>
        </w:rPr>
        <w:t xml:space="preserve">состязания «ЧистописариУм </w:t>
      </w:r>
      <w:r w:rsidRPr="00C63995">
        <w:rPr>
          <w:rFonts w:eastAsiaTheme="minorHAnsi"/>
          <w:bCs/>
          <w:sz w:val="28"/>
          <w:szCs w:val="28"/>
          <w:lang w:eastAsia="en-US"/>
        </w:rPr>
        <w:t>включают в себя оценку соблюдения участником состязания в каждом записанном слове каждого из 4-х правил каллиграфии:</w:t>
      </w:r>
    </w:p>
    <w:p w14:paraId="75B1237A" w14:textId="0ABC85CE" w:rsidR="002C7E51" w:rsidRPr="00C63995" w:rsidRDefault="002C7E51" w:rsidP="008B46DF">
      <w:pPr>
        <w:ind w:firstLine="709"/>
        <w:jc w:val="both"/>
        <w:rPr>
          <w:rFonts w:eastAsiaTheme="minorHAnsi"/>
          <w:sz w:val="28"/>
          <w:szCs w:val="28"/>
          <w:lang w:eastAsia="en-US"/>
        </w:rPr>
      </w:pPr>
      <w:r w:rsidRPr="00C63995">
        <w:rPr>
          <w:rFonts w:eastAsiaTheme="minorHAnsi"/>
          <w:sz w:val="28"/>
          <w:szCs w:val="28"/>
          <w:lang w:eastAsia="en-US"/>
        </w:rPr>
        <w:t>1) соблюдение угла наклона</w:t>
      </w:r>
      <w:r w:rsidR="00B267F6" w:rsidRPr="00C63995">
        <w:rPr>
          <w:rFonts w:eastAsiaTheme="minorHAnsi"/>
          <w:sz w:val="28"/>
          <w:szCs w:val="28"/>
          <w:lang w:eastAsia="en-US"/>
        </w:rPr>
        <w:t>;</w:t>
      </w:r>
    </w:p>
    <w:p w14:paraId="27AB00CC" w14:textId="49F93849" w:rsidR="002C7E51" w:rsidRPr="00C63995" w:rsidRDefault="002C7E51" w:rsidP="008B46DF">
      <w:pPr>
        <w:ind w:firstLine="709"/>
        <w:jc w:val="both"/>
        <w:rPr>
          <w:rFonts w:eastAsiaTheme="minorHAnsi"/>
          <w:sz w:val="28"/>
          <w:szCs w:val="28"/>
          <w:lang w:eastAsia="en-US"/>
        </w:rPr>
      </w:pPr>
      <w:r w:rsidRPr="00C63995">
        <w:rPr>
          <w:rFonts w:eastAsiaTheme="minorHAnsi"/>
          <w:sz w:val="28"/>
          <w:szCs w:val="28"/>
          <w:lang w:eastAsia="en-US"/>
        </w:rPr>
        <w:t>2) соблюдение размеров рабочей строки</w:t>
      </w:r>
      <w:r w:rsidR="00B267F6" w:rsidRPr="00C63995">
        <w:rPr>
          <w:rFonts w:eastAsiaTheme="minorHAnsi"/>
          <w:sz w:val="28"/>
          <w:szCs w:val="28"/>
          <w:lang w:eastAsia="en-US"/>
        </w:rPr>
        <w:t>;</w:t>
      </w:r>
    </w:p>
    <w:p w14:paraId="664A6727" w14:textId="54B780FE" w:rsidR="002C7E51" w:rsidRPr="00C63995" w:rsidRDefault="002C7E51" w:rsidP="008B46DF">
      <w:pPr>
        <w:ind w:firstLine="709"/>
        <w:jc w:val="both"/>
        <w:rPr>
          <w:rFonts w:eastAsiaTheme="minorHAnsi"/>
          <w:sz w:val="28"/>
          <w:szCs w:val="28"/>
          <w:lang w:eastAsia="en-US"/>
        </w:rPr>
      </w:pPr>
      <w:r w:rsidRPr="00C63995">
        <w:rPr>
          <w:rFonts w:eastAsiaTheme="minorHAnsi"/>
          <w:sz w:val="28"/>
          <w:szCs w:val="28"/>
          <w:lang w:eastAsia="en-US"/>
        </w:rPr>
        <w:t>3) соблюдение интервалов между письменными знаками</w:t>
      </w:r>
      <w:r w:rsidR="00B267F6" w:rsidRPr="00C63995">
        <w:rPr>
          <w:rFonts w:eastAsiaTheme="minorHAnsi"/>
          <w:sz w:val="28"/>
          <w:szCs w:val="28"/>
          <w:lang w:eastAsia="en-US"/>
        </w:rPr>
        <w:t>;</w:t>
      </w:r>
    </w:p>
    <w:p w14:paraId="4F64233A" w14:textId="77777777" w:rsidR="002C7E51" w:rsidRPr="00C63995" w:rsidRDefault="002C7E51" w:rsidP="008B46DF">
      <w:pPr>
        <w:ind w:firstLine="709"/>
        <w:jc w:val="both"/>
        <w:rPr>
          <w:rFonts w:eastAsiaTheme="minorHAnsi"/>
          <w:sz w:val="28"/>
          <w:szCs w:val="28"/>
          <w:lang w:eastAsia="en-US"/>
        </w:rPr>
      </w:pPr>
      <w:r w:rsidRPr="00C63995">
        <w:rPr>
          <w:rFonts w:eastAsiaTheme="minorHAnsi"/>
          <w:sz w:val="28"/>
          <w:szCs w:val="28"/>
          <w:lang w:eastAsia="en-US"/>
        </w:rPr>
        <w:t>4) соблюдение правил соединения элементов в букве.</w:t>
      </w:r>
    </w:p>
    <w:p w14:paraId="4FA83CAA" w14:textId="77777777" w:rsidR="002C7E51" w:rsidRPr="00C63995" w:rsidRDefault="002C7E51" w:rsidP="008B46DF">
      <w:pPr>
        <w:autoSpaceDE w:val="0"/>
        <w:autoSpaceDN w:val="0"/>
        <w:adjustRightInd w:val="0"/>
        <w:ind w:firstLine="709"/>
        <w:contextualSpacing/>
        <w:jc w:val="both"/>
        <w:rPr>
          <w:rFonts w:eastAsiaTheme="minorHAnsi"/>
          <w:sz w:val="28"/>
          <w:szCs w:val="28"/>
          <w:lang w:eastAsia="en-US"/>
        </w:rPr>
      </w:pPr>
      <w:r w:rsidRPr="00C63995">
        <w:rPr>
          <w:rFonts w:eastAsiaTheme="minorHAnsi"/>
          <w:sz w:val="28"/>
          <w:szCs w:val="28"/>
          <w:lang w:eastAsia="en-US"/>
        </w:rPr>
        <w:t>0,1 балла – за соблюдение одного правила каллиграфии в каждом слове.</w:t>
      </w:r>
    </w:p>
    <w:p w14:paraId="042C2260" w14:textId="77777777" w:rsidR="002C7E51" w:rsidRPr="00C63995" w:rsidRDefault="002C7E51" w:rsidP="008B46DF">
      <w:pPr>
        <w:tabs>
          <w:tab w:val="left" w:pos="284"/>
        </w:tabs>
        <w:ind w:firstLine="709"/>
        <w:jc w:val="both"/>
        <w:rPr>
          <w:rFonts w:eastAsiaTheme="minorHAnsi"/>
          <w:sz w:val="28"/>
          <w:szCs w:val="28"/>
          <w:lang w:eastAsia="en-US"/>
        </w:rPr>
      </w:pPr>
      <w:r w:rsidRPr="00C63995">
        <w:rPr>
          <w:rFonts w:eastAsiaTheme="minorHAnsi"/>
          <w:sz w:val="28"/>
          <w:szCs w:val="28"/>
          <w:lang w:eastAsia="en-US"/>
        </w:rPr>
        <w:t>0 баллов по каждому правилу каллиграфии выставляется, если соответствующее правило нарушено в 10 (десяти) и более словах.</w:t>
      </w:r>
    </w:p>
    <w:p w14:paraId="2C2F5D78" w14:textId="77777777" w:rsidR="002C7E51" w:rsidRPr="00C63995" w:rsidRDefault="002C7E51" w:rsidP="008B46DF">
      <w:pPr>
        <w:tabs>
          <w:tab w:val="left" w:pos="284"/>
        </w:tabs>
        <w:ind w:firstLine="709"/>
        <w:jc w:val="both"/>
        <w:rPr>
          <w:rFonts w:eastAsiaTheme="minorHAnsi"/>
          <w:sz w:val="28"/>
          <w:szCs w:val="28"/>
          <w:lang w:eastAsia="en-US"/>
        </w:rPr>
      </w:pPr>
      <w:r w:rsidRPr="00C63995">
        <w:rPr>
          <w:rFonts w:eastAsiaTheme="minorHAnsi"/>
          <w:sz w:val="28"/>
          <w:szCs w:val="28"/>
          <w:lang w:eastAsia="en-US"/>
        </w:rPr>
        <w:t>Максимальный балл за 1 слово (за соблюдение всех 4-х правил каллиграфии) – 0,4 балла.</w:t>
      </w:r>
    </w:p>
    <w:p w14:paraId="30219EF5" w14:textId="0827B47D" w:rsidR="002C7E51" w:rsidRPr="00C63995" w:rsidRDefault="002C7E51" w:rsidP="008B46DF">
      <w:pPr>
        <w:ind w:firstLine="709"/>
        <w:jc w:val="both"/>
        <w:rPr>
          <w:rFonts w:eastAsiaTheme="minorHAnsi"/>
          <w:sz w:val="28"/>
          <w:szCs w:val="28"/>
          <w:lang w:eastAsia="en-US"/>
        </w:rPr>
      </w:pPr>
      <w:r w:rsidRPr="00C63995">
        <w:rPr>
          <w:rFonts w:eastAsiaTheme="minorHAnsi"/>
          <w:sz w:val="28"/>
          <w:szCs w:val="28"/>
          <w:lang w:eastAsia="en-US"/>
        </w:rPr>
        <w:t xml:space="preserve">Максимальный балл за соблюдение 1 правила каллиграфии (считается по вертикали) </w:t>
      </w:r>
      <w:r w:rsidR="00B267F6" w:rsidRPr="00C63995">
        <w:rPr>
          <w:rFonts w:eastAsiaTheme="minorHAnsi"/>
          <w:lang w:eastAsia="en-US"/>
        </w:rPr>
        <w:t>–</w:t>
      </w:r>
      <w:r w:rsidRPr="00C63995">
        <w:rPr>
          <w:rFonts w:eastAsiaTheme="minorHAnsi"/>
          <w:sz w:val="28"/>
          <w:szCs w:val="28"/>
          <w:lang w:eastAsia="en-US"/>
        </w:rPr>
        <w:t xml:space="preserve"> 1,7 балла (0,1 балла*17 слов = 1,7 баллов).</w:t>
      </w:r>
    </w:p>
    <w:p w14:paraId="14DBF918" w14:textId="77777777" w:rsidR="002C7E51" w:rsidRPr="00C63995" w:rsidRDefault="002C7E51" w:rsidP="008B46DF">
      <w:pPr>
        <w:ind w:firstLine="709"/>
        <w:jc w:val="both"/>
        <w:rPr>
          <w:rFonts w:eastAsiaTheme="minorHAnsi"/>
          <w:sz w:val="28"/>
          <w:szCs w:val="28"/>
          <w:lang w:eastAsia="en-US"/>
        </w:rPr>
      </w:pPr>
      <w:r w:rsidRPr="00C63995">
        <w:rPr>
          <w:rFonts w:eastAsiaTheme="minorHAnsi"/>
          <w:sz w:val="28"/>
          <w:szCs w:val="28"/>
          <w:lang w:eastAsia="en-US"/>
        </w:rPr>
        <w:t>Максимальный балл за соблюдения правил каллиграфии – 6,8 баллов (1,7 балла*4 правила = 0,4 балла * 17 слов = 6,8 баллов).</w:t>
      </w:r>
    </w:p>
    <w:p w14:paraId="55EFCA43" w14:textId="77777777" w:rsidR="002C7E51" w:rsidRPr="00C63995" w:rsidRDefault="002C7E51" w:rsidP="008B46DF">
      <w:pPr>
        <w:ind w:firstLine="709"/>
        <w:jc w:val="both"/>
        <w:rPr>
          <w:rFonts w:eastAsiaTheme="minorHAnsi"/>
          <w:sz w:val="28"/>
          <w:szCs w:val="28"/>
          <w:lang w:eastAsia="en-US"/>
        </w:rPr>
      </w:pPr>
      <w:r w:rsidRPr="00C63995">
        <w:rPr>
          <w:rFonts w:eastAsiaTheme="minorHAnsi"/>
          <w:sz w:val="28"/>
          <w:szCs w:val="28"/>
          <w:lang w:eastAsia="en-US"/>
        </w:rPr>
        <w:t>Кроме того, оценивается аккуратность оформления грамматического задания:</w:t>
      </w:r>
    </w:p>
    <w:p w14:paraId="6B2F3D2F" w14:textId="66FE1F4F" w:rsidR="002C7E51" w:rsidRPr="00C63995" w:rsidRDefault="008B46DF" w:rsidP="008B46DF">
      <w:pPr>
        <w:ind w:firstLine="709"/>
        <w:jc w:val="both"/>
        <w:rPr>
          <w:rFonts w:eastAsiaTheme="minorHAnsi"/>
          <w:sz w:val="28"/>
          <w:szCs w:val="28"/>
          <w:lang w:eastAsia="en-US"/>
        </w:rPr>
      </w:pPr>
      <w:r>
        <w:rPr>
          <w:rFonts w:eastAsiaTheme="minorHAnsi"/>
          <w:sz w:val="28"/>
          <w:szCs w:val="28"/>
          <w:lang w:eastAsia="en-US"/>
        </w:rPr>
        <w:t>–</w:t>
      </w:r>
      <w:r w:rsidR="002C7E51" w:rsidRPr="00C63995">
        <w:rPr>
          <w:rFonts w:eastAsiaTheme="minorHAnsi"/>
          <w:sz w:val="28"/>
          <w:szCs w:val="28"/>
          <w:lang w:eastAsia="en-US"/>
        </w:rPr>
        <w:t xml:space="preserve"> 0,4 балла – за аккуратность каждого изображения знаков морфемы (плавность / чёткость и непрерывность линии) (итого – 1,6 балла);</w:t>
      </w:r>
    </w:p>
    <w:p w14:paraId="0E4B33E8" w14:textId="38C82520" w:rsidR="002C7E51" w:rsidRPr="00C63995" w:rsidRDefault="008B46DF" w:rsidP="008B46DF">
      <w:pPr>
        <w:ind w:firstLine="709"/>
        <w:jc w:val="both"/>
        <w:rPr>
          <w:rFonts w:eastAsiaTheme="minorHAnsi"/>
          <w:sz w:val="28"/>
          <w:szCs w:val="28"/>
          <w:lang w:eastAsia="en-US"/>
        </w:rPr>
      </w:pPr>
      <w:r>
        <w:rPr>
          <w:rFonts w:eastAsiaTheme="minorHAnsi"/>
          <w:sz w:val="28"/>
          <w:szCs w:val="28"/>
          <w:lang w:eastAsia="en-US"/>
        </w:rPr>
        <w:t xml:space="preserve">– </w:t>
      </w:r>
      <w:r w:rsidR="002C7E51" w:rsidRPr="00C63995">
        <w:rPr>
          <w:rFonts w:eastAsiaTheme="minorHAnsi"/>
          <w:sz w:val="28"/>
          <w:szCs w:val="28"/>
          <w:lang w:eastAsia="en-US"/>
        </w:rPr>
        <w:t>1,6 балла – за аккуратность фонетической транскрипции.</w:t>
      </w:r>
    </w:p>
    <w:p w14:paraId="7612FA1C" w14:textId="77777777" w:rsidR="002C7E51" w:rsidRPr="00C63995" w:rsidRDefault="002C7E51" w:rsidP="008B46DF">
      <w:pPr>
        <w:ind w:firstLine="709"/>
        <w:jc w:val="both"/>
        <w:rPr>
          <w:rFonts w:eastAsiaTheme="minorHAnsi"/>
          <w:sz w:val="28"/>
          <w:szCs w:val="28"/>
          <w:lang w:eastAsia="en-US"/>
        </w:rPr>
      </w:pPr>
      <w:r w:rsidRPr="00C63995">
        <w:rPr>
          <w:rFonts w:eastAsiaTheme="minorHAnsi"/>
          <w:sz w:val="28"/>
          <w:szCs w:val="28"/>
          <w:lang w:eastAsia="en-US"/>
        </w:rPr>
        <w:t>Максимальный балл за аккуратность оформления грамматического задания – 3,2 балла.</w:t>
      </w:r>
    </w:p>
    <w:p w14:paraId="5111F22A" w14:textId="77777777" w:rsidR="002C7E51" w:rsidRPr="00C63995" w:rsidRDefault="002C7E51" w:rsidP="008B46DF">
      <w:pPr>
        <w:ind w:firstLine="709"/>
        <w:jc w:val="both"/>
        <w:rPr>
          <w:rFonts w:eastAsiaTheme="minorHAnsi"/>
          <w:sz w:val="28"/>
          <w:szCs w:val="28"/>
          <w:lang w:eastAsia="en-US"/>
        </w:rPr>
      </w:pPr>
      <w:r w:rsidRPr="00C63995">
        <w:rPr>
          <w:rFonts w:eastAsiaTheme="minorHAnsi"/>
          <w:sz w:val="28"/>
          <w:szCs w:val="28"/>
          <w:lang w:eastAsia="en-US"/>
        </w:rPr>
        <w:t>Максимальный балл за состязание – 10 баллов.</w:t>
      </w:r>
    </w:p>
    <w:p w14:paraId="0F56C5B5" w14:textId="77777777" w:rsidR="009A5B92" w:rsidRPr="00C63995" w:rsidRDefault="009A5B92" w:rsidP="008B46DF">
      <w:pPr>
        <w:ind w:firstLine="709"/>
        <w:jc w:val="both"/>
        <w:rPr>
          <w:rFonts w:eastAsiaTheme="minorHAnsi"/>
          <w:sz w:val="28"/>
          <w:szCs w:val="28"/>
          <w:lang w:eastAsia="en-US"/>
        </w:rPr>
      </w:pPr>
    </w:p>
    <w:p w14:paraId="388427F9" w14:textId="48BBE76A" w:rsidR="002C7E51" w:rsidRPr="00C1616C" w:rsidRDefault="002C7E51" w:rsidP="008B46DF">
      <w:pPr>
        <w:pStyle w:val="af0"/>
        <w:numPr>
          <w:ilvl w:val="0"/>
          <w:numId w:val="120"/>
        </w:numPr>
        <w:tabs>
          <w:tab w:val="left" w:pos="1134"/>
        </w:tabs>
        <w:ind w:left="0" w:firstLine="709"/>
        <w:jc w:val="both"/>
        <w:rPr>
          <w:b/>
          <w:sz w:val="28"/>
          <w:szCs w:val="28"/>
        </w:rPr>
      </w:pPr>
      <w:r w:rsidRPr="00C1616C">
        <w:rPr>
          <w:b/>
          <w:sz w:val="28"/>
          <w:szCs w:val="28"/>
        </w:rPr>
        <w:t xml:space="preserve">Анализ результатов выполнения заданий (в количественном </w:t>
      </w:r>
      <w:r w:rsidR="00B267F6" w:rsidRPr="00C1616C">
        <w:rPr>
          <w:b/>
          <w:sz w:val="28"/>
          <w:szCs w:val="28"/>
        </w:rPr>
        <w:br/>
      </w:r>
      <w:r w:rsidRPr="00C1616C">
        <w:rPr>
          <w:b/>
          <w:sz w:val="28"/>
          <w:szCs w:val="28"/>
        </w:rPr>
        <w:t>и качественном ра</w:t>
      </w:r>
      <w:r w:rsidR="00C1616C">
        <w:rPr>
          <w:b/>
          <w:sz w:val="28"/>
          <w:szCs w:val="28"/>
        </w:rPr>
        <w:t>зрезе)</w:t>
      </w:r>
    </w:p>
    <w:p w14:paraId="7CD084C0" w14:textId="0022DFF0" w:rsidR="00C1616C" w:rsidRDefault="00C1616C" w:rsidP="008B46DF">
      <w:pPr>
        <w:shd w:val="clear" w:color="auto" w:fill="FFFFFF"/>
        <w:ind w:firstLine="709"/>
        <w:jc w:val="both"/>
        <w:rPr>
          <w:bCs/>
          <w:iCs/>
          <w:sz w:val="28"/>
          <w:szCs w:val="28"/>
        </w:rPr>
      </w:pPr>
      <w:r>
        <w:rPr>
          <w:bCs/>
          <w:iCs/>
          <w:sz w:val="28"/>
          <w:szCs w:val="28"/>
        </w:rPr>
        <w:t>Общее число участников состязания – 14 чел</w:t>
      </w:r>
      <w:r w:rsidR="008B46DF">
        <w:rPr>
          <w:bCs/>
          <w:iCs/>
          <w:sz w:val="28"/>
          <w:szCs w:val="28"/>
        </w:rPr>
        <w:t>.</w:t>
      </w:r>
      <w:r>
        <w:rPr>
          <w:bCs/>
          <w:iCs/>
          <w:sz w:val="28"/>
          <w:szCs w:val="28"/>
        </w:rPr>
        <w:t xml:space="preserve"> (100 %).</w:t>
      </w:r>
    </w:p>
    <w:p w14:paraId="6681A3D9" w14:textId="0BD6D9B0" w:rsidR="00C1616C" w:rsidRDefault="00C1616C" w:rsidP="008B46DF">
      <w:pPr>
        <w:shd w:val="clear" w:color="auto" w:fill="FFFFFF"/>
        <w:ind w:firstLine="709"/>
        <w:jc w:val="both"/>
        <w:rPr>
          <w:sz w:val="28"/>
          <w:szCs w:val="28"/>
        </w:rPr>
      </w:pPr>
      <w:r>
        <w:rPr>
          <w:sz w:val="28"/>
          <w:szCs w:val="28"/>
        </w:rPr>
        <w:t xml:space="preserve">Число участников, набравших максимальное количество баллов (10) – </w:t>
      </w:r>
      <w:r>
        <w:rPr>
          <w:sz w:val="28"/>
          <w:szCs w:val="28"/>
        </w:rPr>
        <w:br/>
        <w:t>2 чел. (13%).</w:t>
      </w:r>
    </w:p>
    <w:p w14:paraId="16779D77" w14:textId="17D4C75C" w:rsidR="00C1616C" w:rsidRDefault="00C1616C" w:rsidP="008B46DF">
      <w:pPr>
        <w:shd w:val="clear" w:color="auto" w:fill="FFFFFF"/>
        <w:ind w:firstLine="709"/>
        <w:jc w:val="both"/>
        <w:rPr>
          <w:sz w:val="28"/>
          <w:szCs w:val="28"/>
        </w:rPr>
      </w:pPr>
      <w:r>
        <w:rPr>
          <w:sz w:val="28"/>
          <w:szCs w:val="28"/>
        </w:rPr>
        <w:t xml:space="preserve">Число участников, набравших наименьшее количество баллов </w:t>
      </w:r>
      <w:r>
        <w:rPr>
          <w:sz w:val="28"/>
          <w:szCs w:val="28"/>
        </w:rPr>
        <w:br/>
        <w:t>(6,7) – 1 чел. (7 %).</w:t>
      </w:r>
    </w:p>
    <w:p w14:paraId="05E0ABB6" w14:textId="77777777" w:rsidR="00C1616C" w:rsidRDefault="00C1616C" w:rsidP="008B46DF">
      <w:pPr>
        <w:shd w:val="clear" w:color="auto" w:fill="FFFFFF"/>
        <w:ind w:firstLine="709"/>
        <w:jc w:val="both"/>
        <w:rPr>
          <w:sz w:val="28"/>
          <w:szCs w:val="28"/>
        </w:rPr>
      </w:pPr>
      <w:r>
        <w:rPr>
          <w:sz w:val="28"/>
          <w:szCs w:val="28"/>
        </w:rPr>
        <w:t xml:space="preserve">Число участников, набравших минимальное количество баллов </w:t>
      </w:r>
      <w:r>
        <w:rPr>
          <w:sz w:val="28"/>
          <w:szCs w:val="28"/>
        </w:rPr>
        <w:br/>
        <w:t>(0) – 0 чел. (0 %).</w:t>
      </w:r>
    </w:p>
    <w:p w14:paraId="1728118D" w14:textId="6CDE096A" w:rsidR="00C1616C" w:rsidRDefault="00C1616C" w:rsidP="008B46DF">
      <w:pPr>
        <w:shd w:val="clear" w:color="auto" w:fill="FFFFFF"/>
        <w:ind w:firstLine="709"/>
        <w:jc w:val="both"/>
        <w:rPr>
          <w:sz w:val="28"/>
          <w:szCs w:val="28"/>
        </w:rPr>
      </w:pPr>
      <w:r>
        <w:rPr>
          <w:sz w:val="28"/>
          <w:szCs w:val="28"/>
        </w:rPr>
        <w:t>Средний балл – 8,6</w:t>
      </w:r>
      <w:r w:rsidR="008B46DF">
        <w:rPr>
          <w:sz w:val="28"/>
          <w:szCs w:val="28"/>
        </w:rPr>
        <w:t>.</w:t>
      </w:r>
    </w:p>
    <w:p w14:paraId="54F5983C" w14:textId="1D1C2B02" w:rsidR="008B46DF" w:rsidRDefault="008B46DF">
      <w:pPr>
        <w:spacing w:after="200" w:line="276" w:lineRule="auto"/>
        <w:rPr>
          <w:sz w:val="28"/>
          <w:szCs w:val="28"/>
        </w:rPr>
      </w:pPr>
      <w:r>
        <w:rPr>
          <w:sz w:val="28"/>
          <w:szCs w:val="28"/>
        </w:rPr>
        <w:br w:type="page"/>
      </w:r>
    </w:p>
    <w:p w14:paraId="2A0330E0" w14:textId="77777777" w:rsidR="006504FA" w:rsidRDefault="006504FA" w:rsidP="006504FA">
      <w:pPr>
        <w:shd w:val="clear" w:color="auto" w:fill="FFFFFF"/>
        <w:ind w:firstLine="568"/>
        <w:jc w:val="center"/>
        <w:rPr>
          <w:b/>
          <w:sz w:val="28"/>
          <w:szCs w:val="28"/>
        </w:rPr>
      </w:pPr>
      <w:r>
        <w:rPr>
          <w:b/>
          <w:sz w:val="28"/>
          <w:szCs w:val="28"/>
        </w:rPr>
        <w:lastRenderedPageBreak/>
        <w:t>Анализ выполнения заданий</w:t>
      </w:r>
    </w:p>
    <w:p w14:paraId="5776DD16" w14:textId="77777777" w:rsidR="006504FA" w:rsidRPr="0004598D" w:rsidRDefault="006504FA" w:rsidP="006504FA">
      <w:pPr>
        <w:shd w:val="clear" w:color="auto" w:fill="FFFFFF"/>
        <w:ind w:firstLine="568"/>
        <w:jc w:val="center"/>
        <w:rPr>
          <w:b/>
          <w:sz w:val="28"/>
          <w:szCs w:val="28"/>
        </w:rPr>
      </w:pPr>
    </w:p>
    <w:tbl>
      <w:tblPr>
        <w:tblStyle w:val="100"/>
        <w:tblW w:w="5000" w:type="pct"/>
        <w:tblLayout w:type="fixed"/>
        <w:tblLook w:val="04A0" w:firstRow="1" w:lastRow="0" w:firstColumn="1" w:lastColumn="0" w:noHBand="0" w:noVBand="1"/>
      </w:tblPr>
      <w:tblGrid>
        <w:gridCol w:w="2646"/>
        <w:gridCol w:w="1290"/>
        <w:gridCol w:w="1275"/>
        <w:gridCol w:w="2410"/>
        <w:gridCol w:w="1807"/>
      </w:tblGrid>
      <w:tr w:rsidR="00C63995" w:rsidRPr="006504FA" w14:paraId="5FE3106E" w14:textId="77777777" w:rsidTr="00736E32">
        <w:tc>
          <w:tcPr>
            <w:tcW w:w="2646" w:type="dxa"/>
            <w:vMerge w:val="restart"/>
          </w:tcPr>
          <w:p w14:paraId="01201269" w14:textId="77777777" w:rsidR="002C7E51" w:rsidRPr="006504FA" w:rsidRDefault="002C7E51" w:rsidP="006F0DF1">
            <w:pPr>
              <w:jc w:val="center"/>
              <w:rPr>
                <w:rFonts w:eastAsiaTheme="minorHAnsi"/>
                <w:sz w:val="28"/>
                <w:szCs w:val="28"/>
                <w:lang w:eastAsia="en-US"/>
              </w:rPr>
            </w:pPr>
            <w:r w:rsidRPr="006504FA">
              <w:rPr>
                <w:rFonts w:eastAsia="Calibri"/>
                <w:b/>
                <w:sz w:val="28"/>
                <w:szCs w:val="28"/>
                <w:lang w:eastAsia="en-US"/>
              </w:rPr>
              <w:t>Проверяемое умение</w:t>
            </w:r>
          </w:p>
        </w:tc>
        <w:tc>
          <w:tcPr>
            <w:tcW w:w="1290" w:type="dxa"/>
            <w:vMerge w:val="restart"/>
          </w:tcPr>
          <w:p w14:paraId="466EFF9D" w14:textId="18F1BE4C" w:rsidR="002C7E51" w:rsidRPr="006504FA" w:rsidRDefault="002C7E51" w:rsidP="006F0DF1">
            <w:pPr>
              <w:jc w:val="center"/>
              <w:rPr>
                <w:rFonts w:eastAsiaTheme="minorHAnsi"/>
                <w:b/>
                <w:sz w:val="28"/>
                <w:szCs w:val="28"/>
                <w:lang w:eastAsia="en-US"/>
              </w:rPr>
            </w:pPr>
            <w:r w:rsidRPr="006504FA">
              <w:rPr>
                <w:rFonts w:eastAsiaTheme="minorHAnsi"/>
                <w:b/>
                <w:sz w:val="28"/>
                <w:szCs w:val="28"/>
                <w:lang w:eastAsia="en-US"/>
              </w:rPr>
              <w:t>Ма</w:t>
            </w:r>
            <w:r w:rsidR="00E56920">
              <w:rPr>
                <w:rFonts w:eastAsiaTheme="minorHAnsi"/>
                <w:b/>
                <w:sz w:val="28"/>
                <w:szCs w:val="28"/>
                <w:lang w:eastAsia="en-US"/>
              </w:rPr>
              <w:t>х</w:t>
            </w:r>
            <w:r w:rsidRPr="006504FA">
              <w:rPr>
                <w:rFonts w:eastAsiaTheme="minorHAnsi"/>
                <w:b/>
                <w:sz w:val="28"/>
                <w:szCs w:val="28"/>
                <w:lang w:eastAsia="en-US"/>
              </w:rPr>
              <w:t xml:space="preserve"> возможный балл</w:t>
            </w:r>
          </w:p>
        </w:tc>
        <w:tc>
          <w:tcPr>
            <w:tcW w:w="5492" w:type="dxa"/>
            <w:gridSpan w:val="3"/>
          </w:tcPr>
          <w:p w14:paraId="2B511017" w14:textId="77777777" w:rsidR="002C7E51" w:rsidRPr="006504FA" w:rsidRDefault="002C7E51" w:rsidP="006F0DF1">
            <w:pPr>
              <w:jc w:val="center"/>
              <w:rPr>
                <w:rFonts w:eastAsiaTheme="minorHAnsi"/>
                <w:sz w:val="28"/>
                <w:szCs w:val="28"/>
                <w:lang w:eastAsia="en-US"/>
              </w:rPr>
            </w:pPr>
            <w:r w:rsidRPr="006504FA">
              <w:rPr>
                <w:rFonts w:eastAsia="Calibri"/>
                <w:b/>
                <w:sz w:val="28"/>
                <w:szCs w:val="28"/>
                <w:lang w:eastAsia="en-US"/>
              </w:rPr>
              <w:t>Набранные баллы</w:t>
            </w:r>
          </w:p>
        </w:tc>
      </w:tr>
      <w:tr w:rsidR="00C63995" w:rsidRPr="006504FA" w14:paraId="122990E2" w14:textId="77777777" w:rsidTr="00736E32">
        <w:tc>
          <w:tcPr>
            <w:tcW w:w="2646" w:type="dxa"/>
            <w:vMerge/>
          </w:tcPr>
          <w:p w14:paraId="24FA3024" w14:textId="77777777" w:rsidR="002C7E51" w:rsidRPr="006504FA" w:rsidRDefault="002C7E51" w:rsidP="006F0DF1">
            <w:pPr>
              <w:jc w:val="center"/>
              <w:rPr>
                <w:rFonts w:eastAsiaTheme="minorHAnsi"/>
                <w:sz w:val="28"/>
                <w:szCs w:val="28"/>
                <w:lang w:eastAsia="en-US"/>
              </w:rPr>
            </w:pPr>
          </w:p>
        </w:tc>
        <w:tc>
          <w:tcPr>
            <w:tcW w:w="1290" w:type="dxa"/>
            <w:vMerge/>
          </w:tcPr>
          <w:p w14:paraId="2D15A94D" w14:textId="77777777" w:rsidR="002C7E51" w:rsidRPr="006504FA" w:rsidRDefault="002C7E51" w:rsidP="006F0DF1">
            <w:pPr>
              <w:jc w:val="center"/>
              <w:rPr>
                <w:rFonts w:eastAsiaTheme="minorHAnsi"/>
                <w:sz w:val="28"/>
                <w:szCs w:val="28"/>
                <w:lang w:eastAsia="en-US"/>
              </w:rPr>
            </w:pPr>
          </w:p>
        </w:tc>
        <w:tc>
          <w:tcPr>
            <w:tcW w:w="1275" w:type="dxa"/>
          </w:tcPr>
          <w:p w14:paraId="330CA8BE" w14:textId="77777777" w:rsidR="002C7E51" w:rsidRPr="006504FA" w:rsidRDefault="002C7E51" w:rsidP="006F0DF1">
            <w:pPr>
              <w:jc w:val="center"/>
              <w:rPr>
                <w:rFonts w:eastAsiaTheme="minorHAnsi"/>
                <w:sz w:val="28"/>
                <w:szCs w:val="28"/>
                <w:lang w:eastAsia="en-US"/>
              </w:rPr>
            </w:pPr>
            <w:r w:rsidRPr="006504FA">
              <w:rPr>
                <w:rFonts w:eastAsiaTheme="minorHAnsi"/>
                <w:sz w:val="28"/>
                <w:szCs w:val="28"/>
                <w:lang w:eastAsia="en-US"/>
              </w:rPr>
              <w:t>Средний балл</w:t>
            </w:r>
          </w:p>
        </w:tc>
        <w:tc>
          <w:tcPr>
            <w:tcW w:w="2410" w:type="dxa"/>
          </w:tcPr>
          <w:p w14:paraId="07B25C97" w14:textId="0D1E31EB" w:rsidR="002C7E51" w:rsidRPr="006504FA" w:rsidRDefault="002C7E51" w:rsidP="006F0DF1">
            <w:pPr>
              <w:jc w:val="center"/>
              <w:rPr>
                <w:rFonts w:eastAsiaTheme="minorHAnsi"/>
                <w:sz w:val="28"/>
                <w:szCs w:val="28"/>
                <w:lang w:eastAsia="en-US"/>
              </w:rPr>
            </w:pPr>
            <w:r w:rsidRPr="006504FA">
              <w:rPr>
                <w:rFonts w:eastAsiaTheme="minorHAnsi"/>
                <w:sz w:val="28"/>
                <w:szCs w:val="28"/>
                <w:lang w:eastAsia="en-US"/>
              </w:rPr>
              <w:t xml:space="preserve">Максимально </w:t>
            </w:r>
            <w:proofErr w:type="gramStart"/>
            <w:r w:rsidRPr="006504FA">
              <w:rPr>
                <w:rFonts w:eastAsiaTheme="minorHAnsi"/>
                <w:sz w:val="28"/>
                <w:szCs w:val="28"/>
                <w:lang w:eastAsia="en-US"/>
              </w:rPr>
              <w:t>набранный</w:t>
            </w:r>
            <w:proofErr w:type="gramEnd"/>
            <w:r w:rsidR="00E56920">
              <w:rPr>
                <w:rFonts w:eastAsiaTheme="minorHAnsi"/>
                <w:sz w:val="28"/>
                <w:szCs w:val="28"/>
                <w:lang w:eastAsia="en-US"/>
              </w:rPr>
              <w:t>, количество участникова</w:t>
            </w:r>
          </w:p>
        </w:tc>
        <w:tc>
          <w:tcPr>
            <w:tcW w:w="1807" w:type="dxa"/>
          </w:tcPr>
          <w:p w14:paraId="6096BEFB" w14:textId="385C6A55" w:rsidR="002C7E51" w:rsidRPr="006504FA" w:rsidRDefault="002C7E51" w:rsidP="006F0DF1">
            <w:pPr>
              <w:jc w:val="center"/>
              <w:rPr>
                <w:rFonts w:eastAsiaTheme="minorHAnsi"/>
                <w:sz w:val="28"/>
                <w:szCs w:val="28"/>
                <w:lang w:eastAsia="en-US"/>
              </w:rPr>
            </w:pPr>
            <w:r w:rsidRPr="006504FA">
              <w:rPr>
                <w:rFonts w:eastAsiaTheme="minorHAnsi"/>
                <w:sz w:val="28"/>
                <w:szCs w:val="28"/>
                <w:lang w:eastAsia="en-US"/>
              </w:rPr>
              <w:t xml:space="preserve">Минимально </w:t>
            </w:r>
            <w:proofErr w:type="gramStart"/>
            <w:r w:rsidRPr="006504FA">
              <w:rPr>
                <w:rFonts w:eastAsiaTheme="minorHAnsi"/>
                <w:sz w:val="28"/>
                <w:szCs w:val="28"/>
                <w:lang w:eastAsia="en-US"/>
              </w:rPr>
              <w:t>набранный</w:t>
            </w:r>
            <w:proofErr w:type="gramEnd"/>
            <w:r w:rsidR="007D6407">
              <w:rPr>
                <w:rFonts w:eastAsiaTheme="minorHAnsi"/>
                <w:sz w:val="28"/>
                <w:szCs w:val="28"/>
                <w:lang w:eastAsia="en-US"/>
              </w:rPr>
              <w:t>, количество участникова</w:t>
            </w:r>
          </w:p>
        </w:tc>
      </w:tr>
      <w:tr w:rsidR="00C63995" w:rsidRPr="006504FA" w14:paraId="4C0E06C3" w14:textId="77777777" w:rsidTr="00736E32">
        <w:tc>
          <w:tcPr>
            <w:tcW w:w="2646" w:type="dxa"/>
          </w:tcPr>
          <w:p w14:paraId="5FA7DE94" w14:textId="77777777" w:rsidR="002C7E51" w:rsidRPr="006504FA" w:rsidRDefault="002C7E51" w:rsidP="006F0DF1">
            <w:pPr>
              <w:jc w:val="both"/>
              <w:rPr>
                <w:rFonts w:eastAsiaTheme="minorHAnsi"/>
                <w:sz w:val="28"/>
                <w:szCs w:val="28"/>
                <w:lang w:eastAsia="en-US"/>
              </w:rPr>
            </w:pPr>
            <w:r w:rsidRPr="006504FA">
              <w:rPr>
                <w:rFonts w:eastAsiaTheme="minorHAnsi"/>
                <w:sz w:val="28"/>
                <w:szCs w:val="28"/>
                <w:lang w:eastAsia="en-US"/>
              </w:rPr>
              <w:t>1) Соблюдать:</w:t>
            </w:r>
          </w:p>
        </w:tc>
        <w:tc>
          <w:tcPr>
            <w:tcW w:w="1290" w:type="dxa"/>
          </w:tcPr>
          <w:p w14:paraId="4612C19C" w14:textId="77777777" w:rsidR="002C7E51" w:rsidRPr="006504FA" w:rsidRDefault="002C7E51" w:rsidP="006F0DF1">
            <w:pPr>
              <w:jc w:val="center"/>
              <w:rPr>
                <w:rFonts w:eastAsiaTheme="minorHAnsi"/>
                <w:sz w:val="28"/>
                <w:szCs w:val="28"/>
                <w:lang w:eastAsia="en-US"/>
              </w:rPr>
            </w:pPr>
          </w:p>
        </w:tc>
        <w:tc>
          <w:tcPr>
            <w:tcW w:w="1275" w:type="dxa"/>
          </w:tcPr>
          <w:p w14:paraId="589A6273" w14:textId="77777777" w:rsidR="002C7E51" w:rsidRPr="006504FA" w:rsidRDefault="002C7E51" w:rsidP="006F0DF1">
            <w:pPr>
              <w:jc w:val="center"/>
              <w:rPr>
                <w:rFonts w:eastAsiaTheme="minorHAnsi"/>
                <w:sz w:val="28"/>
                <w:szCs w:val="28"/>
                <w:lang w:eastAsia="en-US"/>
              </w:rPr>
            </w:pPr>
          </w:p>
        </w:tc>
        <w:tc>
          <w:tcPr>
            <w:tcW w:w="2410" w:type="dxa"/>
          </w:tcPr>
          <w:p w14:paraId="35BFBB62" w14:textId="77777777" w:rsidR="002C7E51" w:rsidRPr="006504FA" w:rsidRDefault="002C7E51" w:rsidP="006F0DF1">
            <w:pPr>
              <w:jc w:val="center"/>
              <w:rPr>
                <w:rFonts w:eastAsiaTheme="minorHAnsi"/>
                <w:sz w:val="28"/>
                <w:szCs w:val="28"/>
                <w:lang w:eastAsia="en-US"/>
              </w:rPr>
            </w:pPr>
          </w:p>
        </w:tc>
        <w:tc>
          <w:tcPr>
            <w:tcW w:w="1807" w:type="dxa"/>
          </w:tcPr>
          <w:p w14:paraId="17845DC5" w14:textId="77777777" w:rsidR="002C7E51" w:rsidRPr="006504FA" w:rsidRDefault="002C7E51" w:rsidP="006F0DF1">
            <w:pPr>
              <w:jc w:val="center"/>
              <w:rPr>
                <w:rFonts w:eastAsiaTheme="minorHAnsi"/>
                <w:sz w:val="28"/>
                <w:szCs w:val="28"/>
                <w:lang w:eastAsia="en-US"/>
              </w:rPr>
            </w:pPr>
          </w:p>
        </w:tc>
      </w:tr>
      <w:tr w:rsidR="00C63995" w:rsidRPr="006504FA" w14:paraId="1E42E29C" w14:textId="77777777" w:rsidTr="006F0DF1">
        <w:tc>
          <w:tcPr>
            <w:tcW w:w="2646" w:type="dxa"/>
          </w:tcPr>
          <w:p w14:paraId="51264985" w14:textId="4864FFD3" w:rsidR="002C7E51" w:rsidRPr="006504FA" w:rsidRDefault="006504FA" w:rsidP="006F0DF1">
            <w:pPr>
              <w:jc w:val="both"/>
              <w:rPr>
                <w:rFonts w:eastAsiaTheme="minorHAnsi"/>
                <w:sz w:val="28"/>
                <w:szCs w:val="28"/>
                <w:lang w:eastAsia="en-US"/>
              </w:rPr>
            </w:pPr>
            <w:r>
              <w:rPr>
                <w:rFonts w:eastAsiaTheme="minorHAnsi"/>
                <w:sz w:val="28"/>
                <w:szCs w:val="28"/>
                <w:lang w:eastAsia="en-US"/>
              </w:rPr>
              <w:t>– </w:t>
            </w:r>
            <w:r w:rsidR="002C7E51" w:rsidRPr="006504FA">
              <w:rPr>
                <w:rFonts w:eastAsiaTheme="minorHAnsi"/>
                <w:sz w:val="28"/>
                <w:szCs w:val="28"/>
                <w:lang w:eastAsia="en-US"/>
              </w:rPr>
              <w:t>правильный и единообразный угол наклона при письме</w:t>
            </w:r>
          </w:p>
        </w:tc>
        <w:tc>
          <w:tcPr>
            <w:tcW w:w="1290" w:type="dxa"/>
            <w:vAlign w:val="center"/>
          </w:tcPr>
          <w:p w14:paraId="44DF559F" w14:textId="77777777" w:rsidR="002C7E51" w:rsidRPr="006504FA" w:rsidRDefault="002C7E51" w:rsidP="006F0DF1">
            <w:pPr>
              <w:jc w:val="center"/>
              <w:rPr>
                <w:rFonts w:eastAsiaTheme="minorHAnsi"/>
                <w:sz w:val="28"/>
                <w:szCs w:val="28"/>
                <w:lang w:eastAsia="en-US"/>
              </w:rPr>
            </w:pPr>
            <w:r w:rsidRPr="006504FA">
              <w:rPr>
                <w:rFonts w:eastAsiaTheme="minorHAnsi"/>
                <w:sz w:val="28"/>
                <w:szCs w:val="28"/>
                <w:lang w:eastAsia="en-US"/>
              </w:rPr>
              <w:t>1,7</w:t>
            </w:r>
          </w:p>
        </w:tc>
        <w:tc>
          <w:tcPr>
            <w:tcW w:w="1275" w:type="dxa"/>
            <w:vAlign w:val="center"/>
          </w:tcPr>
          <w:p w14:paraId="46E49A97" w14:textId="77777777" w:rsidR="002C7E51" w:rsidRPr="006504FA" w:rsidRDefault="002C7E51" w:rsidP="006F0DF1">
            <w:pPr>
              <w:jc w:val="center"/>
              <w:rPr>
                <w:rFonts w:eastAsiaTheme="minorHAnsi"/>
                <w:sz w:val="28"/>
                <w:szCs w:val="28"/>
                <w:highlight w:val="yellow"/>
                <w:lang w:eastAsia="en-US"/>
              </w:rPr>
            </w:pPr>
            <w:r w:rsidRPr="006504FA">
              <w:rPr>
                <w:rFonts w:eastAsiaTheme="minorHAnsi"/>
                <w:sz w:val="28"/>
                <w:szCs w:val="28"/>
                <w:lang w:eastAsia="en-US"/>
              </w:rPr>
              <w:t>1,5</w:t>
            </w:r>
          </w:p>
        </w:tc>
        <w:tc>
          <w:tcPr>
            <w:tcW w:w="2410" w:type="dxa"/>
            <w:vAlign w:val="center"/>
          </w:tcPr>
          <w:p w14:paraId="4B0B66ED" w14:textId="77777777" w:rsidR="002C7E51" w:rsidRPr="006504FA" w:rsidRDefault="002C7E51" w:rsidP="006F0DF1">
            <w:pPr>
              <w:jc w:val="center"/>
              <w:rPr>
                <w:rFonts w:eastAsiaTheme="minorHAnsi"/>
                <w:sz w:val="28"/>
                <w:szCs w:val="28"/>
                <w:lang w:eastAsia="en-US"/>
              </w:rPr>
            </w:pPr>
            <w:r w:rsidRPr="006504FA">
              <w:rPr>
                <w:rFonts w:eastAsiaTheme="minorHAnsi"/>
                <w:sz w:val="28"/>
                <w:szCs w:val="28"/>
                <w:lang w:eastAsia="en-US"/>
              </w:rPr>
              <w:t>1,7</w:t>
            </w:r>
          </w:p>
          <w:p w14:paraId="0F78644C" w14:textId="2C8818D4" w:rsidR="002C7E51" w:rsidRPr="006504FA" w:rsidRDefault="002C7E51" w:rsidP="006F0DF1">
            <w:pPr>
              <w:jc w:val="center"/>
              <w:rPr>
                <w:rFonts w:eastAsiaTheme="minorHAnsi"/>
                <w:sz w:val="28"/>
                <w:szCs w:val="28"/>
                <w:highlight w:val="yellow"/>
                <w:lang w:eastAsia="en-US"/>
              </w:rPr>
            </w:pPr>
            <w:r w:rsidRPr="006504FA">
              <w:rPr>
                <w:rFonts w:eastAsiaTheme="minorHAnsi"/>
                <w:sz w:val="28"/>
                <w:szCs w:val="28"/>
                <w:lang w:eastAsia="en-US"/>
              </w:rPr>
              <w:t xml:space="preserve">(10 </w:t>
            </w:r>
            <w:r w:rsidR="006504FA">
              <w:rPr>
                <w:rFonts w:eastAsiaTheme="minorHAnsi"/>
                <w:sz w:val="28"/>
                <w:szCs w:val="28"/>
                <w:lang w:eastAsia="en-US"/>
              </w:rPr>
              <w:t>чел.</w:t>
            </w:r>
            <w:r w:rsidRPr="006504FA">
              <w:rPr>
                <w:rFonts w:eastAsiaTheme="minorHAnsi"/>
                <w:sz w:val="28"/>
                <w:szCs w:val="28"/>
                <w:lang w:eastAsia="en-US"/>
              </w:rPr>
              <w:t>)</w:t>
            </w:r>
          </w:p>
        </w:tc>
        <w:tc>
          <w:tcPr>
            <w:tcW w:w="1807" w:type="dxa"/>
            <w:vAlign w:val="center"/>
          </w:tcPr>
          <w:p w14:paraId="18AC750E" w14:textId="77777777" w:rsidR="002C7E51" w:rsidRPr="006504FA" w:rsidRDefault="002C7E51" w:rsidP="006F0DF1">
            <w:pPr>
              <w:jc w:val="center"/>
              <w:rPr>
                <w:rFonts w:eastAsiaTheme="minorHAnsi"/>
                <w:sz w:val="28"/>
                <w:szCs w:val="28"/>
                <w:lang w:eastAsia="en-US"/>
              </w:rPr>
            </w:pPr>
            <w:r w:rsidRPr="006504FA">
              <w:rPr>
                <w:rFonts w:eastAsiaTheme="minorHAnsi"/>
                <w:sz w:val="28"/>
                <w:szCs w:val="28"/>
                <w:lang w:eastAsia="en-US"/>
              </w:rPr>
              <w:t>0</w:t>
            </w:r>
          </w:p>
          <w:p w14:paraId="2B134B77" w14:textId="51F48084" w:rsidR="002C7E51" w:rsidRPr="006504FA" w:rsidRDefault="002C7E51" w:rsidP="006F0DF1">
            <w:pPr>
              <w:jc w:val="center"/>
              <w:rPr>
                <w:rFonts w:eastAsiaTheme="minorHAnsi"/>
                <w:sz w:val="28"/>
                <w:szCs w:val="28"/>
                <w:highlight w:val="yellow"/>
                <w:lang w:eastAsia="en-US"/>
              </w:rPr>
            </w:pPr>
            <w:r w:rsidRPr="006504FA">
              <w:rPr>
                <w:rFonts w:eastAsiaTheme="minorHAnsi"/>
                <w:sz w:val="28"/>
                <w:szCs w:val="28"/>
                <w:lang w:eastAsia="en-US"/>
              </w:rPr>
              <w:t xml:space="preserve">(1 </w:t>
            </w:r>
            <w:r w:rsidR="006504FA" w:rsidRPr="006504FA">
              <w:rPr>
                <w:rFonts w:eastAsiaTheme="minorHAnsi"/>
                <w:sz w:val="28"/>
                <w:szCs w:val="28"/>
                <w:lang w:eastAsia="en-US"/>
              </w:rPr>
              <w:t>чел.</w:t>
            </w:r>
            <w:r w:rsidRPr="006504FA">
              <w:rPr>
                <w:rFonts w:eastAsiaTheme="minorHAnsi"/>
                <w:sz w:val="28"/>
                <w:szCs w:val="28"/>
                <w:lang w:eastAsia="en-US"/>
              </w:rPr>
              <w:t>)</w:t>
            </w:r>
          </w:p>
        </w:tc>
      </w:tr>
      <w:tr w:rsidR="00C63995" w:rsidRPr="006504FA" w14:paraId="51BE56C0" w14:textId="77777777" w:rsidTr="006F0DF1">
        <w:tc>
          <w:tcPr>
            <w:tcW w:w="2646" w:type="dxa"/>
          </w:tcPr>
          <w:p w14:paraId="06FC2E00" w14:textId="3B75D028" w:rsidR="002C7E51" w:rsidRPr="006504FA" w:rsidRDefault="006504FA" w:rsidP="006F0DF1">
            <w:pPr>
              <w:jc w:val="both"/>
              <w:rPr>
                <w:rFonts w:eastAsiaTheme="minorHAnsi"/>
                <w:sz w:val="28"/>
                <w:szCs w:val="28"/>
                <w:lang w:eastAsia="en-US"/>
              </w:rPr>
            </w:pPr>
            <w:r>
              <w:rPr>
                <w:rFonts w:eastAsiaTheme="minorHAnsi"/>
                <w:sz w:val="28"/>
                <w:szCs w:val="28"/>
                <w:lang w:eastAsia="en-US"/>
              </w:rPr>
              <w:t>– </w:t>
            </w:r>
            <w:r w:rsidR="002C7E51" w:rsidRPr="006504FA">
              <w:rPr>
                <w:rFonts w:eastAsiaTheme="minorHAnsi"/>
                <w:sz w:val="28"/>
                <w:szCs w:val="28"/>
                <w:lang w:eastAsia="en-US"/>
              </w:rPr>
              <w:t>размеры рабочей строки</w:t>
            </w:r>
          </w:p>
        </w:tc>
        <w:tc>
          <w:tcPr>
            <w:tcW w:w="1290" w:type="dxa"/>
            <w:vAlign w:val="center"/>
          </w:tcPr>
          <w:p w14:paraId="137D79BD" w14:textId="77777777" w:rsidR="002C7E51" w:rsidRPr="006504FA" w:rsidRDefault="002C7E51" w:rsidP="006F0DF1">
            <w:pPr>
              <w:jc w:val="center"/>
              <w:rPr>
                <w:rFonts w:eastAsiaTheme="minorHAnsi"/>
                <w:sz w:val="28"/>
                <w:szCs w:val="28"/>
                <w:lang w:eastAsia="en-US"/>
              </w:rPr>
            </w:pPr>
            <w:r w:rsidRPr="006504FA">
              <w:rPr>
                <w:rFonts w:eastAsiaTheme="minorHAnsi"/>
                <w:sz w:val="28"/>
                <w:szCs w:val="28"/>
                <w:lang w:eastAsia="en-US"/>
              </w:rPr>
              <w:t>1,7</w:t>
            </w:r>
          </w:p>
        </w:tc>
        <w:tc>
          <w:tcPr>
            <w:tcW w:w="1275" w:type="dxa"/>
            <w:vAlign w:val="center"/>
          </w:tcPr>
          <w:p w14:paraId="4FB402EE" w14:textId="77777777" w:rsidR="002C7E51" w:rsidRPr="006504FA" w:rsidRDefault="002C7E51" w:rsidP="006F0DF1">
            <w:pPr>
              <w:jc w:val="center"/>
              <w:rPr>
                <w:rFonts w:eastAsiaTheme="minorHAnsi"/>
                <w:sz w:val="28"/>
                <w:szCs w:val="28"/>
                <w:highlight w:val="yellow"/>
                <w:lang w:eastAsia="en-US"/>
              </w:rPr>
            </w:pPr>
            <w:r w:rsidRPr="006504FA">
              <w:rPr>
                <w:rFonts w:eastAsiaTheme="minorHAnsi"/>
                <w:sz w:val="28"/>
                <w:szCs w:val="28"/>
                <w:lang w:eastAsia="en-US"/>
              </w:rPr>
              <w:t>1,5</w:t>
            </w:r>
          </w:p>
        </w:tc>
        <w:tc>
          <w:tcPr>
            <w:tcW w:w="2410" w:type="dxa"/>
            <w:vAlign w:val="center"/>
          </w:tcPr>
          <w:p w14:paraId="47E131F0" w14:textId="77777777" w:rsidR="002C7E51" w:rsidRPr="006504FA" w:rsidRDefault="002C7E51" w:rsidP="006F0DF1">
            <w:pPr>
              <w:jc w:val="center"/>
              <w:rPr>
                <w:rFonts w:eastAsiaTheme="minorHAnsi"/>
                <w:sz w:val="28"/>
                <w:szCs w:val="28"/>
                <w:lang w:eastAsia="en-US"/>
              </w:rPr>
            </w:pPr>
            <w:r w:rsidRPr="006504FA">
              <w:rPr>
                <w:rFonts w:eastAsiaTheme="minorHAnsi"/>
                <w:sz w:val="28"/>
                <w:szCs w:val="28"/>
                <w:lang w:eastAsia="en-US"/>
              </w:rPr>
              <w:t>1,7</w:t>
            </w:r>
          </w:p>
          <w:p w14:paraId="254596FC" w14:textId="17659A26" w:rsidR="002C7E51" w:rsidRPr="006504FA" w:rsidRDefault="002C7E51" w:rsidP="006F0DF1">
            <w:pPr>
              <w:jc w:val="center"/>
              <w:rPr>
                <w:rFonts w:eastAsiaTheme="minorHAnsi"/>
                <w:sz w:val="28"/>
                <w:szCs w:val="28"/>
                <w:highlight w:val="yellow"/>
                <w:lang w:eastAsia="en-US"/>
              </w:rPr>
            </w:pPr>
            <w:r w:rsidRPr="006504FA">
              <w:rPr>
                <w:rFonts w:eastAsiaTheme="minorHAnsi"/>
                <w:sz w:val="28"/>
                <w:szCs w:val="28"/>
                <w:lang w:eastAsia="en-US"/>
              </w:rPr>
              <w:t xml:space="preserve">(6 </w:t>
            </w:r>
            <w:r w:rsidR="006504FA" w:rsidRPr="006504FA">
              <w:rPr>
                <w:rFonts w:eastAsiaTheme="minorHAnsi"/>
                <w:sz w:val="28"/>
                <w:szCs w:val="28"/>
                <w:lang w:eastAsia="en-US"/>
              </w:rPr>
              <w:t>чел.</w:t>
            </w:r>
            <w:r w:rsidRPr="006504FA">
              <w:rPr>
                <w:rFonts w:eastAsiaTheme="minorHAnsi"/>
                <w:sz w:val="28"/>
                <w:szCs w:val="28"/>
                <w:lang w:eastAsia="en-US"/>
              </w:rPr>
              <w:t>)</w:t>
            </w:r>
          </w:p>
        </w:tc>
        <w:tc>
          <w:tcPr>
            <w:tcW w:w="1807" w:type="dxa"/>
            <w:vAlign w:val="center"/>
          </w:tcPr>
          <w:p w14:paraId="79BE105E" w14:textId="77777777" w:rsidR="002C7E51" w:rsidRPr="006504FA" w:rsidRDefault="002C7E51" w:rsidP="006F0DF1">
            <w:pPr>
              <w:jc w:val="center"/>
              <w:rPr>
                <w:rFonts w:eastAsiaTheme="minorHAnsi"/>
                <w:sz w:val="28"/>
                <w:szCs w:val="28"/>
                <w:lang w:eastAsia="en-US"/>
              </w:rPr>
            </w:pPr>
            <w:r w:rsidRPr="006504FA">
              <w:rPr>
                <w:rFonts w:eastAsiaTheme="minorHAnsi"/>
                <w:sz w:val="28"/>
                <w:szCs w:val="28"/>
                <w:lang w:eastAsia="en-US"/>
              </w:rPr>
              <w:t>0,9</w:t>
            </w:r>
          </w:p>
          <w:p w14:paraId="0B86E9A7" w14:textId="0090064D" w:rsidR="002C7E51" w:rsidRPr="006504FA" w:rsidRDefault="002C7E51" w:rsidP="006F0DF1">
            <w:pPr>
              <w:jc w:val="center"/>
              <w:rPr>
                <w:rFonts w:eastAsiaTheme="minorHAnsi"/>
                <w:sz w:val="28"/>
                <w:szCs w:val="28"/>
                <w:highlight w:val="yellow"/>
                <w:lang w:eastAsia="en-US"/>
              </w:rPr>
            </w:pPr>
            <w:r w:rsidRPr="006504FA">
              <w:rPr>
                <w:rFonts w:eastAsiaTheme="minorHAnsi"/>
                <w:sz w:val="28"/>
                <w:szCs w:val="28"/>
                <w:lang w:eastAsia="en-US"/>
              </w:rPr>
              <w:t xml:space="preserve">(1 </w:t>
            </w:r>
            <w:r w:rsidR="006504FA" w:rsidRPr="006504FA">
              <w:rPr>
                <w:rFonts w:eastAsiaTheme="minorHAnsi"/>
                <w:sz w:val="28"/>
                <w:szCs w:val="28"/>
                <w:lang w:eastAsia="en-US"/>
              </w:rPr>
              <w:t>чел.</w:t>
            </w:r>
            <w:r w:rsidRPr="006504FA">
              <w:rPr>
                <w:rFonts w:eastAsiaTheme="minorHAnsi"/>
                <w:sz w:val="28"/>
                <w:szCs w:val="28"/>
                <w:lang w:eastAsia="en-US"/>
              </w:rPr>
              <w:t>)</w:t>
            </w:r>
          </w:p>
        </w:tc>
      </w:tr>
      <w:tr w:rsidR="00C63995" w:rsidRPr="006504FA" w14:paraId="5D444956" w14:textId="77777777" w:rsidTr="006F0DF1">
        <w:tc>
          <w:tcPr>
            <w:tcW w:w="2646" w:type="dxa"/>
          </w:tcPr>
          <w:p w14:paraId="0E12EE9A" w14:textId="137BFF92" w:rsidR="002C7E51" w:rsidRPr="006504FA" w:rsidRDefault="006504FA" w:rsidP="006F0DF1">
            <w:pPr>
              <w:jc w:val="both"/>
              <w:rPr>
                <w:rFonts w:eastAsiaTheme="minorHAnsi"/>
                <w:sz w:val="28"/>
                <w:szCs w:val="28"/>
                <w:lang w:eastAsia="en-US"/>
              </w:rPr>
            </w:pPr>
            <w:r w:rsidRPr="006504FA">
              <w:rPr>
                <w:rFonts w:eastAsiaTheme="minorHAnsi"/>
                <w:sz w:val="28"/>
                <w:szCs w:val="28"/>
                <w:lang w:eastAsia="en-US"/>
              </w:rPr>
              <w:t>–</w:t>
            </w:r>
            <w:r>
              <w:rPr>
                <w:rFonts w:eastAsiaTheme="minorHAnsi"/>
                <w:sz w:val="28"/>
                <w:szCs w:val="28"/>
                <w:lang w:val="en-US" w:eastAsia="en-US"/>
              </w:rPr>
              <w:t> </w:t>
            </w:r>
            <w:r w:rsidR="002C7E51" w:rsidRPr="006504FA">
              <w:rPr>
                <w:rFonts w:eastAsiaTheme="minorHAnsi"/>
                <w:sz w:val="28"/>
                <w:szCs w:val="28"/>
                <w:lang w:eastAsia="en-US"/>
              </w:rPr>
              <w:t>одинаковые интервалы между письменными знаками</w:t>
            </w:r>
          </w:p>
        </w:tc>
        <w:tc>
          <w:tcPr>
            <w:tcW w:w="1290" w:type="dxa"/>
            <w:vAlign w:val="center"/>
          </w:tcPr>
          <w:p w14:paraId="07583E2D" w14:textId="77777777" w:rsidR="002C7E51" w:rsidRPr="006504FA" w:rsidRDefault="002C7E51" w:rsidP="006F0DF1">
            <w:pPr>
              <w:jc w:val="center"/>
              <w:rPr>
                <w:rFonts w:eastAsiaTheme="minorHAnsi"/>
                <w:sz w:val="28"/>
                <w:szCs w:val="28"/>
                <w:lang w:eastAsia="en-US"/>
              </w:rPr>
            </w:pPr>
            <w:r w:rsidRPr="006504FA">
              <w:rPr>
                <w:rFonts w:eastAsiaTheme="minorHAnsi"/>
                <w:sz w:val="28"/>
                <w:szCs w:val="28"/>
                <w:lang w:eastAsia="en-US"/>
              </w:rPr>
              <w:t>1,7</w:t>
            </w:r>
          </w:p>
        </w:tc>
        <w:tc>
          <w:tcPr>
            <w:tcW w:w="1275" w:type="dxa"/>
            <w:vAlign w:val="center"/>
          </w:tcPr>
          <w:p w14:paraId="5F55E89D" w14:textId="77777777" w:rsidR="002C7E51" w:rsidRPr="006504FA" w:rsidRDefault="002C7E51" w:rsidP="006F0DF1">
            <w:pPr>
              <w:jc w:val="center"/>
              <w:rPr>
                <w:rFonts w:eastAsiaTheme="minorHAnsi"/>
                <w:sz w:val="28"/>
                <w:szCs w:val="28"/>
                <w:highlight w:val="yellow"/>
                <w:lang w:eastAsia="en-US"/>
              </w:rPr>
            </w:pPr>
            <w:r w:rsidRPr="006504FA">
              <w:rPr>
                <w:rFonts w:eastAsiaTheme="minorHAnsi"/>
                <w:sz w:val="28"/>
                <w:szCs w:val="28"/>
                <w:lang w:eastAsia="en-US"/>
              </w:rPr>
              <w:t>1,6</w:t>
            </w:r>
          </w:p>
        </w:tc>
        <w:tc>
          <w:tcPr>
            <w:tcW w:w="2410" w:type="dxa"/>
            <w:vAlign w:val="center"/>
          </w:tcPr>
          <w:p w14:paraId="7DC9A593" w14:textId="77777777" w:rsidR="002C7E51" w:rsidRPr="006504FA" w:rsidRDefault="002C7E51" w:rsidP="006F0DF1">
            <w:pPr>
              <w:jc w:val="center"/>
              <w:rPr>
                <w:rFonts w:eastAsiaTheme="minorHAnsi"/>
                <w:sz w:val="28"/>
                <w:szCs w:val="28"/>
                <w:lang w:eastAsia="en-US"/>
              </w:rPr>
            </w:pPr>
            <w:r w:rsidRPr="006504FA">
              <w:rPr>
                <w:rFonts w:eastAsiaTheme="minorHAnsi"/>
                <w:sz w:val="28"/>
                <w:szCs w:val="28"/>
                <w:lang w:eastAsia="en-US"/>
              </w:rPr>
              <w:t>1,7</w:t>
            </w:r>
          </w:p>
          <w:p w14:paraId="3BE1F0BD" w14:textId="4E69A807" w:rsidR="002C7E51" w:rsidRPr="006504FA" w:rsidRDefault="002C7E51" w:rsidP="006F0DF1">
            <w:pPr>
              <w:jc w:val="center"/>
              <w:rPr>
                <w:rFonts w:eastAsiaTheme="minorHAnsi"/>
                <w:sz w:val="28"/>
                <w:szCs w:val="28"/>
                <w:highlight w:val="yellow"/>
                <w:lang w:eastAsia="en-US"/>
              </w:rPr>
            </w:pPr>
            <w:r w:rsidRPr="006504FA">
              <w:rPr>
                <w:rFonts w:eastAsiaTheme="minorHAnsi"/>
                <w:sz w:val="28"/>
                <w:szCs w:val="28"/>
                <w:lang w:eastAsia="en-US"/>
              </w:rPr>
              <w:t xml:space="preserve">(10 </w:t>
            </w:r>
            <w:r w:rsidR="006504FA" w:rsidRPr="006504FA">
              <w:rPr>
                <w:rFonts w:eastAsiaTheme="minorHAnsi"/>
                <w:sz w:val="28"/>
                <w:szCs w:val="28"/>
                <w:lang w:eastAsia="en-US"/>
              </w:rPr>
              <w:t>чел.</w:t>
            </w:r>
            <w:r w:rsidRPr="006504FA">
              <w:rPr>
                <w:rFonts w:eastAsiaTheme="minorHAnsi"/>
                <w:sz w:val="28"/>
                <w:szCs w:val="28"/>
                <w:lang w:eastAsia="en-US"/>
              </w:rPr>
              <w:t>)</w:t>
            </w:r>
          </w:p>
        </w:tc>
        <w:tc>
          <w:tcPr>
            <w:tcW w:w="1807" w:type="dxa"/>
            <w:vAlign w:val="center"/>
          </w:tcPr>
          <w:p w14:paraId="65DD518F" w14:textId="77777777" w:rsidR="002C7E51" w:rsidRPr="006504FA" w:rsidRDefault="002C7E51" w:rsidP="006F0DF1">
            <w:pPr>
              <w:jc w:val="center"/>
              <w:rPr>
                <w:rFonts w:eastAsiaTheme="minorHAnsi"/>
                <w:sz w:val="28"/>
                <w:szCs w:val="28"/>
                <w:lang w:eastAsia="en-US"/>
              </w:rPr>
            </w:pPr>
            <w:r w:rsidRPr="006504FA">
              <w:rPr>
                <w:rFonts w:eastAsiaTheme="minorHAnsi"/>
                <w:sz w:val="28"/>
                <w:szCs w:val="28"/>
                <w:lang w:eastAsia="en-US"/>
              </w:rPr>
              <w:t>1,3</w:t>
            </w:r>
          </w:p>
          <w:p w14:paraId="768EBF0D" w14:textId="41897D1D" w:rsidR="002C7E51" w:rsidRPr="006504FA" w:rsidRDefault="002C7E51" w:rsidP="006F0DF1">
            <w:pPr>
              <w:jc w:val="center"/>
              <w:rPr>
                <w:rFonts w:eastAsiaTheme="minorHAnsi"/>
                <w:sz w:val="28"/>
                <w:szCs w:val="28"/>
                <w:highlight w:val="yellow"/>
                <w:lang w:eastAsia="en-US"/>
              </w:rPr>
            </w:pPr>
            <w:r w:rsidRPr="006504FA">
              <w:rPr>
                <w:rFonts w:eastAsiaTheme="minorHAnsi"/>
                <w:sz w:val="28"/>
                <w:szCs w:val="28"/>
                <w:lang w:eastAsia="en-US"/>
              </w:rPr>
              <w:t xml:space="preserve">(2 </w:t>
            </w:r>
            <w:r w:rsidR="006504FA" w:rsidRPr="006504FA">
              <w:rPr>
                <w:rFonts w:eastAsiaTheme="minorHAnsi"/>
                <w:sz w:val="28"/>
                <w:szCs w:val="28"/>
                <w:lang w:eastAsia="en-US"/>
              </w:rPr>
              <w:t>чел.</w:t>
            </w:r>
            <w:r w:rsidRPr="006504FA">
              <w:rPr>
                <w:rFonts w:eastAsiaTheme="minorHAnsi"/>
                <w:sz w:val="28"/>
                <w:szCs w:val="28"/>
                <w:lang w:eastAsia="en-US"/>
              </w:rPr>
              <w:t>)</w:t>
            </w:r>
          </w:p>
        </w:tc>
      </w:tr>
      <w:tr w:rsidR="00C63995" w:rsidRPr="006504FA" w14:paraId="1F02A55E" w14:textId="77777777" w:rsidTr="006F0DF1">
        <w:tc>
          <w:tcPr>
            <w:tcW w:w="2646" w:type="dxa"/>
          </w:tcPr>
          <w:p w14:paraId="1FBE4C93" w14:textId="335D3C92" w:rsidR="002C7E51" w:rsidRPr="006504FA" w:rsidRDefault="006504FA" w:rsidP="006F0DF1">
            <w:pPr>
              <w:jc w:val="both"/>
              <w:rPr>
                <w:rFonts w:eastAsiaTheme="minorHAnsi"/>
                <w:sz w:val="28"/>
                <w:szCs w:val="28"/>
                <w:lang w:eastAsia="en-US"/>
              </w:rPr>
            </w:pPr>
            <w:r w:rsidRPr="006504FA">
              <w:rPr>
                <w:rFonts w:eastAsiaTheme="minorHAnsi"/>
                <w:sz w:val="28"/>
                <w:szCs w:val="28"/>
                <w:lang w:eastAsia="en-US"/>
              </w:rPr>
              <w:t>–</w:t>
            </w:r>
            <w:r>
              <w:rPr>
                <w:rFonts w:eastAsiaTheme="minorHAnsi"/>
                <w:sz w:val="28"/>
                <w:szCs w:val="28"/>
                <w:lang w:val="en-US" w:eastAsia="en-US"/>
              </w:rPr>
              <w:t> </w:t>
            </w:r>
            <w:r w:rsidR="002C7E51" w:rsidRPr="006504FA">
              <w:rPr>
                <w:rFonts w:eastAsiaTheme="minorHAnsi"/>
                <w:sz w:val="28"/>
                <w:szCs w:val="28"/>
                <w:lang w:eastAsia="en-US"/>
              </w:rPr>
              <w:t>правила соединения элементов в букве</w:t>
            </w:r>
          </w:p>
        </w:tc>
        <w:tc>
          <w:tcPr>
            <w:tcW w:w="1290" w:type="dxa"/>
            <w:vAlign w:val="center"/>
          </w:tcPr>
          <w:p w14:paraId="628C5F31" w14:textId="77777777" w:rsidR="002C7E51" w:rsidRPr="006504FA" w:rsidRDefault="002C7E51" w:rsidP="006F0DF1">
            <w:pPr>
              <w:jc w:val="center"/>
              <w:rPr>
                <w:rFonts w:eastAsiaTheme="minorHAnsi"/>
                <w:sz w:val="28"/>
                <w:szCs w:val="28"/>
                <w:lang w:eastAsia="en-US"/>
              </w:rPr>
            </w:pPr>
            <w:r w:rsidRPr="006504FA">
              <w:rPr>
                <w:rFonts w:eastAsiaTheme="minorHAnsi"/>
                <w:sz w:val="28"/>
                <w:szCs w:val="28"/>
                <w:lang w:eastAsia="en-US"/>
              </w:rPr>
              <w:t>1,7</w:t>
            </w:r>
          </w:p>
        </w:tc>
        <w:tc>
          <w:tcPr>
            <w:tcW w:w="1275" w:type="dxa"/>
            <w:vAlign w:val="center"/>
          </w:tcPr>
          <w:p w14:paraId="3E2CD90E" w14:textId="77777777" w:rsidR="002C7E51" w:rsidRPr="006504FA" w:rsidRDefault="002C7E51" w:rsidP="006F0DF1">
            <w:pPr>
              <w:jc w:val="center"/>
              <w:rPr>
                <w:rFonts w:eastAsiaTheme="minorHAnsi"/>
                <w:sz w:val="28"/>
                <w:szCs w:val="28"/>
                <w:highlight w:val="yellow"/>
                <w:lang w:eastAsia="en-US"/>
              </w:rPr>
            </w:pPr>
            <w:r w:rsidRPr="006504FA">
              <w:rPr>
                <w:rFonts w:eastAsiaTheme="minorHAnsi"/>
                <w:sz w:val="28"/>
                <w:szCs w:val="28"/>
                <w:lang w:eastAsia="en-US"/>
              </w:rPr>
              <w:t>1,6</w:t>
            </w:r>
          </w:p>
        </w:tc>
        <w:tc>
          <w:tcPr>
            <w:tcW w:w="2410" w:type="dxa"/>
            <w:vAlign w:val="center"/>
          </w:tcPr>
          <w:p w14:paraId="598FCA65" w14:textId="77777777" w:rsidR="002C7E51" w:rsidRPr="006504FA" w:rsidRDefault="002C7E51" w:rsidP="006F0DF1">
            <w:pPr>
              <w:jc w:val="center"/>
              <w:rPr>
                <w:rFonts w:eastAsiaTheme="minorHAnsi"/>
                <w:sz w:val="28"/>
                <w:szCs w:val="28"/>
                <w:lang w:eastAsia="en-US"/>
              </w:rPr>
            </w:pPr>
            <w:r w:rsidRPr="006504FA">
              <w:rPr>
                <w:rFonts w:eastAsiaTheme="minorHAnsi"/>
                <w:sz w:val="28"/>
                <w:szCs w:val="28"/>
                <w:lang w:eastAsia="en-US"/>
              </w:rPr>
              <w:t>1,7</w:t>
            </w:r>
          </w:p>
          <w:p w14:paraId="7C547C80" w14:textId="7D8D7975" w:rsidR="002C7E51" w:rsidRPr="006504FA" w:rsidRDefault="002C7E51" w:rsidP="006F0DF1">
            <w:pPr>
              <w:jc w:val="center"/>
              <w:rPr>
                <w:rFonts w:eastAsiaTheme="minorHAnsi"/>
                <w:sz w:val="28"/>
                <w:szCs w:val="28"/>
                <w:highlight w:val="yellow"/>
                <w:lang w:eastAsia="en-US"/>
              </w:rPr>
            </w:pPr>
            <w:r w:rsidRPr="006504FA">
              <w:rPr>
                <w:rFonts w:eastAsiaTheme="minorHAnsi"/>
                <w:sz w:val="28"/>
                <w:szCs w:val="28"/>
                <w:lang w:eastAsia="en-US"/>
              </w:rPr>
              <w:t xml:space="preserve">(7 </w:t>
            </w:r>
            <w:r w:rsidR="006504FA" w:rsidRPr="006504FA">
              <w:rPr>
                <w:rFonts w:eastAsiaTheme="minorHAnsi"/>
                <w:sz w:val="28"/>
                <w:szCs w:val="28"/>
                <w:lang w:eastAsia="en-US"/>
              </w:rPr>
              <w:t>чел.</w:t>
            </w:r>
            <w:r w:rsidRPr="006504FA">
              <w:rPr>
                <w:rFonts w:eastAsiaTheme="minorHAnsi"/>
                <w:sz w:val="28"/>
                <w:szCs w:val="28"/>
                <w:lang w:eastAsia="en-US"/>
              </w:rPr>
              <w:t>)</w:t>
            </w:r>
          </w:p>
        </w:tc>
        <w:tc>
          <w:tcPr>
            <w:tcW w:w="1807" w:type="dxa"/>
            <w:vAlign w:val="center"/>
          </w:tcPr>
          <w:p w14:paraId="50392559" w14:textId="77777777" w:rsidR="002C7E51" w:rsidRPr="006504FA" w:rsidRDefault="002C7E51" w:rsidP="006F0DF1">
            <w:pPr>
              <w:jc w:val="center"/>
              <w:rPr>
                <w:rFonts w:eastAsiaTheme="minorHAnsi"/>
                <w:sz w:val="28"/>
                <w:szCs w:val="28"/>
                <w:lang w:eastAsia="en-US"/>
              </w:rPr>
            </w:pPr>
            <w:r w:rsidRPr="006504FA">
              <w:rPr>
                <w:rFonts w:eastAsiaTheme="minorHAnsi"/>
                <w:sz w:val="28"/>
                <w:szCs w:val="28"/>
                <w:lang w:eastAsia="en-US"/>
              </w:rPr>
              <w:t>1,2</w:t>
            </w:r>
          </w:p>
          <w:p w14:paraId="3B5AA1EC" w14:textId="14D03720" w:rsidR="002C7E51" w:rsidRPr="006504FA" w:rsidRDefault="002C7E51" w:rsidP="006F0DF1">
            <w:pPr>
              <w:jc w:val="center"/>
              <w:rPr>
                <w:rFonts w:eastAsiaTheme="minorHAnsi"/>
                <w:sz w:val="28"/>
                <w:szCs w:val="28"/>
                <w:highlight w:val="yellow"/>
                <w:lang w:eastAsia="en-US"/>
              </w:rPr>
            </w:pPr>
            <w:r w:rsidRPr="006504FA">
              <w:rPr>
                <w:rFonts w:eastAsiaTheme="minorHAnsi"/>
                <w:sz w:val="28"/>
                <w:szCs w:val="28"/>
                <w:lang w:eastAsia="en-US"/>
              </w:rPr>
              <w:t xml:space="preserve">(2 </w:t>
            </w:r>
            <w:r w:rsidR="006504FA" w:rsidRPr="006504FA">
              <w:rPr>
                <w:rFonts w:eastAsiaTheme="minorHAnsi"/>
                <w:sz w:val="28"/>
                <w:szCs w:val="28"/>
                <w:lang w:eastAsia="en-US"/>
              </w:rPr>
              <w:t>чел.</w:t>
            </w:r>
            <w:r w:rsidRPr="006504FA">
              <w:rPr>
                <w:rFonts w:eastAsiaTheme="minorHAnsi"/>
                <w:sz w:val="28"/>
                <w:szCs w:val="28"/>
                <w:lang w:eastAsia="en-US"/>
              </w:rPr>
              <w:t>)</w:t>
            </w:r>
          </w:p>
        </w:tc>
      </w:tr>
      <w:tr w:rsidR="00C63995" w:rsidRPr="006504FA" w14:paraId="09F43B14" w14:textId="77777777" w:rsidTr="006F0DF1">
        <w:tc>
          <w:tcPr>
            <w:tcW w:w="2646" w:type="dxa"/>
          </w:tcPr>
          <w:p w14:paraId="438EB754" w14:textId="0BF3B6E5" w:rsidR="002C7E51" w:rsidRPr="006504FA" w:rsidRDefault="002C7E51" w:rsidP="006F0DF1">
            <w:pPr>
              <w:jc w:val="both"/>
              <w:rPr>
                <w:rFonts w:eastAsiaTheme="minorHAnsi"/>
                <w:sz w:val="28"/>
                <w:szCs w:val="28"/>
                <w:lang w:eastAsia="en-US"/>
              </w:rPr>
            </w:pPr>
            <w:r w:rsidRPr="006504FA">
              <w:rPr>
                <w:rFonts w:eastAsiaTheme="minorHAnsi"/>
                <w:sz w:val="28"/>
                <w:szCs w:val="28"/>
                <w:lang w:eastAsia="en-US"/>
              </w:rPr>
              <w:t>2)</w:t>
            </w:r>
            <w:r w:rsidR="006504FA">
              <w:rPr>
                <w:rFonts w:eastAsiaTheme="minorHAnsi"/>
                <w:sz w:val="28"/>
                <w:szCs w:val="28"/>
                <w:lang w:val="en-US" w:eastAsia="en-US"/>
              </w:rPr>
              <w:t> </w:t>
            </w:r>
            <w:r w:rsidRPr="006504FA">
              <w:rPr>
                <w:rFonts w:eastAsiaTheme="minorHAnsi"/>
                <w:sz w:val="28"/>
                <w:szCs w:val="28"/>
                <w:lang w:eastAsia="en-US"/>
              </w:rPr>
              <w:t>Аккуратно изображать графические знаки морфем</w:t>
            </w:r>
          </w:p>
        </w:tc>
        <w:tc>
          <w:tcPr>
            <w:tcW w:w="1290" w:type="dxa"/>
            <w:vAlign w:val="center"/>
          </w:tcPr>
          <w:p w14:paraId="551BE37C" w14:textId="77777777" w:rsidR="002C7E51" w:rsidRPr="006504FA" w:rsidRDefault="002C7E51" w:rsidP="006F0DF1">
            <w:pPr>
              <w:jc w:val="center"/>
              <w:rPr>
                <w:rFonts w:eastAsiaTheme="minorHAnsi"/>
                <w:sz w:val="28"/>
                <w:szCs w:val="28"/>
                <w:lang w:eastAsia="en-US"/>
              </w:rPr>
            </w:pPr>
            <w:r w:rsidRPr="006504FA">
              <w:rPr>
                <w:rFonts w:eastAsiaTheme="minorHAnsi"/>
                <w:sz w:val="28"/>
                <w:szCs w:val="28"/>
                <w:lang w:eastAsia="en-US"/>
              </w:rPr>
              <w:t>1,6</w:t>
            </w:r>
          </w:p>
        </w:tc>
        <w:tc>
          <w:tcPr>
            <w:tcW w:w="1275" w:type="dxa"/>
            <w:vAlign w:val="center"/>
          </w:tcPr>
          <w:p w14:paraId="29F30150" w14:textId="77777777" w:rsidR="002C7E51" w:rsidRPr="006504FA" w:rsidRDefault="002C7E51" w:rsidP="006F0DF1">
            <w:pPr>
              <w:jc w:val="center"/>
              <w:rPr>
                <w:rFonts w:eastAsiaTheme="minorHAnsi"/>
                <w:sz w:val="28"/>
                <w:szCs w:val="28"/>
                <w:lang w:eastAsia="en-US"/>
              </w:rPr>
            </w:pPr>
            <w:r w:rsidRPr="006504FA">
              <w:rPr>
                <w:rFonts w:eastAsiaTheme="minorHAnsi"/>
                <w:sz w:val="28"/>
                <w:szCs w:val="28"/>
                <w:lang w:eastAsia="en-US"/>
              </w:rPr>
              <w:t>1,6</w:t>
            </w:r>
          </w:p>
        </w:tc>
        <w:tc>
          <w:tcPr>
            <w:tcW w:w="2410" w:type="dxa"/>
            <w:vAlign w:val="center"/>
          </w:tcPr>
          <w:p w14:paraId="6A8617CD" w14:textId="77777777" w:rsidR="002C7E51" w:rsidRPr="006504FA" w:rsidRDefault="002C7E51" w:rsidP="006F0DF1">
            <w:pPr>
              <w:jc w:val="center"/>
              <w:rPr>
                <w:rFonts w:eastAsiaTheme="minorHAnsi"/>
                <w:sz w:val="28"/>
                <w:szCs w:val="28"/>
                <w:lang w:eastAsia="en-US"/>
              </w:rPr>
            </w:pPr>
            <w:r w:rsidRPr="006504FA">
              <w:rPr>
                <w:rFonts w:eastAsiaTheme="minorHAnsi"/>
                <w:sz w:val="28"/>
                <w:szCs w:val="28"/>
                <w:lang w:eastAsia="en-US"/>
              </w:rPr>
              <w:t>1,6</w:t>
            </w:r>
          </w:p>
          <w:p w14:paraId="354C0717" w14:textId="77777777" w:rsidR="002C7E51" w:rsidRPr="006504FA" w:rsidRDefault="002C7E51" w:rsidP="006F0DF1">
            <w:pPr>
              <w:jc w:val="center"/>
              <w:rPr>
                <w:rFonts w:eastAsiaTheme="minorHAnsi"/>
                <w:sz w:val="28"/>
                <w:szCs w:val="28"/>
                <w:lang w:eastAsia="en-US"/>
              </w:rPr>
            </w:pPr>
            <w:r w:rsidRPr="006504FA">
              <w:rPr>
                <w:rFonts w:eastAsiaTheme="minorHAnsi"/>
                <w:sz w:val="28"/>
                <w:szCs w:val="28"/>
                <w:lang w:eastAsia="en-US"/>
              </w:rPr>
              <w:t>(15 участников)</w:t>
            </w:r>
          </w:p>
        </w:tc>
        <w:tc>
          <w:tcPr>
            <w:tcW w:w="1807" w:type="dxa"/>
            <w:vAlign w:val="center"/>
          </w:tcPr>
          <w:p w14:paraId="40B8BB3F" w14:textId="700AAF64" w:rsidR="002C7E51" w:rsidRPr="006504FA" w:rsidRDefault="006F0DF1" w:rsidP="006F0DF1">
            <w:pPr>
              <w:jc w:val="center"/>
              <w:rPr>
                <w:rFonts w:eastAsiaTheme="minorHAnsi"/>
                <w:sz w:val="28"/>
                <w:szCs w:val="28"/>
                <w:lang w:eastAsia="en-US"/>
              </w:rPr>
            </w:pPr>
            <w:r>
              <w:rPr>
                <w:rFonts w:eastAsiaTheme="minorHAnsi"/>
                <w:sz w:val="28"/>
                <w:szCs w:val="28"/>
                <w:lang w:eastAsia="en-US"/>
              </w:rPr>
              <w:t>–</w:t>
            </w:r>
          </w:p>
        </w:tc>
      </w:tr>
      <w:tr w:rsidR="002C7E51" w:rsidRPr="006504FA" w14:paraId="4636D78F" w14:textId="77777777" w:rsidTr="006F0DF1">
        <w:tc>
          <w:tcPr>
            <w:tcW w:w="2646" w:type="dxa"/>
          </w:tcPr>
          <w:p w14:paraId="798B23E9" w14:textId="12C0E6CF" w:rsidR="002C7E51" w:rsidRPr="006504FA" w:rsidRDefault="002C7E51" w:rsidP="006F0DF1">
            <w:pPr>
              <w:jc w:val="both"/>
              <w:rPr>
                <w:rFonts w:eastAsiaTheme="minorHAnsi"/>
                <w:sz w:val="28"/>
                <w:szCs w:val="28"/>
                <w:lang w:eastAsia="en-US"/>
              </w:rPr>
            </w:pPr>
            <w:r w:rsidRPr="006504FA">
              <w:rPr>
                <w:rFonts w:eastAsiaTheme="minorHAnsi"/>
                <w:sz w:val="28"/>
                <w:szCs w:val="28"/>
                <w:lang w:eastAsia="en-US"/>
              </w:rPr>
              <w:t>3)</w:t>
            </w:r>
            <w:r w:rsidR="006504FA">
              <w:rPr>
                <w:rFonts w:eastAsiaTheme="minorHAnsi"/>
                <w:sz w:val="28"/>
                <w:szCs w:val="28"/>
                <w:lang w:val="en-US" w:eastAsia="en-US"/>
              </w:rPr>
              <w:t> </w:t>
            </w:r>
            <w:r w:rsidRPr="006504FA">
              <w:rPr>
                <w:rFonts w:eastAsiaTheme="minorHAnsi"/>
                <w:sz w:val="28"/>
                <w:szCs w:val="28"/>
                <w:lang w:eastAsia="en-US"/>
              </w:rPr>
              <w:t>Аккуратно изображать графические знаки фонетической транскрипции</w:t>
            </w:r>
          </w:p>
        </w:tc>
        <w:tc>
          <w:tcPr>
            <w:tcW w:w="1290" w:type="dxa"/>
            <w:vAlign w:val="center"/>
          </w:tcPr>
          <w:p w14:paraId="69EDA3F1" w14:textId="77777777" w:rsidR="002C7E51" w:rsidRPr="006504FA" w:rsidRDefault="002C7E51" w:rsidP="006F0DF1">
            <w:pPr>
              <w:jc w:val="center"/>
              <w:rPr>
                <w:rFonts w:eastAsiaTheme="minorHAnsi"/>
                <w:sz w:val="28"/>
                <w:szCs w:val="28"/>
                <w:lang w:eastAsia="en-US"/>
              </w:rPr>
            </w:pPr>
            <w:r w:rsidRPr="006504FA">
              <w:rPr>
                <w:rFonts w:eastAsiaTheme="minorHAnsi"/>
                <w:sz w:val="28"/>
                <w:szCs w:val="28"/>
                <w:lang w:eastAsia="en-US"/>
              </w:rPr>
              <w:t>1,6</w:t>
            </w:r>
          </w:p>
        </w:tc>
        <w:tc>
          <w:tcPr>
            <w:tcW w:w="1275" w:type="dxa"/>
            <w:vAlign w:val="center"/>
          </w:tcPr>
          <w:p w14:paraId="5CB74FF5" w14:textId="77777777" w:rsidR="002C7E51" w:rsidRPr="006504FA" w:rsidRDefault="002C7E51" w:rsidP="006F0DF1">
            <w:pPr>
              <w:jc w:val="center"/>
              <w:rPr>
                <w:rFonts w:eastAsiaTheme="minorHAnsi"/>
                <w:sz w:val="28"/>
                <w:szCs w:val="28"/>
                <w:highlight w:val="yellow"/>
                <w:lang w:eastAsia="en-US"/>
              </w:rPr>
            </w:pPr>
            <w:r w:rsidRPr="006504FA">
              <w:rPr>
                <w:rFonts w:eastAsiaTheme="minorHAnsi"/>
                <w:sz w:val="28"/>
                <w:szCs w:val="28"/>
                <w:lang w:eastAsia="en-US"/>
              </w:rPr>
              <w:t>0,7</w:t>
            </w:r>
          </w:p>
        </w:tc>
        <w:tc>
          <w:tcPr>
            <w:tcW w:w="2410" w:type="dxa"/>
            <w:vAlign w:val="center"/>
          </w:tcPr>
          <w:p w14:paraId="7F834A0F" w14:textId="77777777" w:rsidR="002C7E51" w:rsidRPr="006504FA" w:rsidRDefault="002C7E51" w:rsidP="006F0DF1">
            <w:pPr>
              <w:jc w:val="center"/>
              <w:rPr>
                <w:rFonts w:eastAsiaTheme="minorHAnsi"/>
                <w:sz w:val="28"/>
                <w:szCs w:val="28"/>
                <w:lang w:eastAsia="en-US"/>
              </w:rPr>
            </w:pPr>
            <w:r w:rsidRPr="006504FA">
              <w:rPr>
                <w:rFonts w:eastAsiaTheme="minorHAnsi"/>
                <w:sz w:val="28"/>
                <w:szCs w:val="28"/>
                <w:lang w:eastAsia="en-US"/>
              </w:rPr>
              <w:t>1,6</w:t>
            </w:r>
          </w:p>
          <w:p w14:paraId="6ABD1C67" w14:textId="139B43BC" w:rsidR="002C7E51" w:rsidRPr="006504FA" w:rsidRDefault="002C7E51" w:rsidP="006F0DF1">
            <w:pPr>
              <w:jc w:val="center"/>
              <w:rPr>
                <w:rFonts w:eastAsiaTheme="minorHAnsi"/>
                <w:sz w:val="28"/>
                <w:szCs w:val="28"/>
                <w:highlight w:val="yellow"/>
                <w:lang w:eastAsia="en-US"/>
              </w:rPr>
            </w:pPr>
            <w:r w:rsidRPr="006504FA">
              <w:rPr>
                <w:rFonts w:eastAsiaTheme="minorHAnsi"/>
                <w:sz w:val="28"/>
                <w:szCs w:val="28"/>
                <w:lang w:eastAsia="en-US"/>
              </w:rPr>
              <w:t xml:space="preserve">(8 </w:t>
            </w:r>
            <w:r w:rsidR="006504FA" w:rsidRPr="006504FA">
              <w:rPr>
                <w:rFonts w:eastAsiaTheme="minorHAnsi"/>
                <w:sz w:val="28"/>
                <w:szCs w:val="28"/>
                <w:lang w:eastAsia="en-US"/>
              </w:rPr>
              <w:t>чел.</w:t>
            </w:r>
            <w:r w:rsidRPr="006504FA">
              <w:rPr>
                <w:rFonts w:eastAsiaTheme="minorHAnsi"/>
                <w:sz w:val="28"/>
                <w:szCs w:val="28"/>
                <w:lang w:eastAsia="en-US"/>
              </w:rPr>
              <w:t>)</w:t>
            </w:r>
          </w:p>
        </w:tc>
        <w:tc>
          <w:tcPr>
            <w:tcW w:w="1807" w:type="dxa"/>
            <w:vAlign w:val="center"/>
          </w:tcPr>
          <w:p w14:paraId="73F79E77" w14:textId="77777777" w:rsidR="002C7E51" w:rsidRPr="006504FA" w:rsidRDefault="002C7E51" w:rsidP="006F0DF1">
            <w:pPr>
              <w:jc w:val="center"/>
              <w:rPr>
                <w:rFonts w:eastAsiaTheme="minorHAnsi"/>
                <w:sz w:val="28"/>
                <w:szCs w:val="28"/>
                <w:lang w:eastAsia="en-US"/>
              </w:rPr>
            </w:pPr>
            <w:r w:rsidRPr="006504FA">
              <w:rPr>
                <w:rFonts w:eastAsiaTheme="minorHAnsi"/>
                <w:sz w:val="28"/>
                <w:szCs w:val="28"/>
                <w:lang w:eastAsia="en-US"/>
              </w:rPr>
              <w:t>0</w:t>
            </w:r>
          </w:p>
          <w:p w14:paraId="7D872F84" w14:textId="67BC4509" w:rsidR="002C7E51" w:rsidRPr="000B27BC" w:rsidRDefault="006504FA" w:rsidP="006F0DF1">
            <w:pPr>
              <w:pStyle w:val="ac"/>
              <w:numPr>
                <w:ilvl w:val="4"/>
                <w:numId w:val="77"/>
              </w:numPr>
              <w:ind w:left="0" w:firstLine="0"/>
              <w:jc w:val="center"/>
              <w:rPr>
                <w:rFonts w:eastAsiaTheme="minorHAnsi"/>
                <w:sz w:val="28"/>
                <w:szCs w:val="28"/>
                <w:highlight w:val="yellow"/>
                <w:lang w:eastAsia="en-US"/>
              </w:rPr>
            </w:pPr>
            <w:r w:rsidRPr="000B27BC">
              <w:rPr>
                <w:rFonts w:eastAsiaTheme="minorHAnsi"/>
                <w:sz w:val="28"/>
                <w:szCs w:val="28"/>
                <w:lang w:eastAsia="en-US"/>
              </w:rPr>
              <w:t>чел.</w:t>
            </w:r>
            <w:r w:rsidR="002C7E51" w:rsidRPr="000B27BC">
              <w:rPr>
                <w:rFonts w:eastAsiaTheme="minorHAnsi"/>
                <w:sz w:val="28"/>
                <w:szCs w:val="28"/>
                <w:lang w:eastAsia="en-US"/>
              </w:rPr>
              <w:t>)</w:t>
            </w:r>
          </w:p>
        </w:tc>
      </w:tr>
    </w:tbl>
    <w:p w14:paraId="40F8657C" w14:textId="77777777" w:rsidR="002C7E51" w:rsidRPr="00C63995" w:rsidRDefault="002C7E51" w:rsidP="002C7E51">
      <w:pPr>
        <w:tabs>
          <w:tab w:val="left" w:pos="3969"/>
        </w:tabs>
        <w:jc w:val="both"/>
        <w:rPr>
          <w:rFonts w:eastAsiaTheme="minorHAnsi"/>
          <w:sz w:val="28"/>
          <w:szCs w:val="28"/>
          <w:lang w:eastAsia="en-US"/>
        </w:rPr>
      </w:pPr>
    </w:p>
    <w:p w14:paraId="145A2C67" w14:textId="094798BF" w:rsidR="002C7E51" w:rsidRPr="006504FA" w:rsidRDefault="002C7E51" w:rsidP="008B46DF">
      <w:pPr>
        <w:pStyle w:val="af0"/>
        <w:numPr>
          <w:ilvl w:val="0"/>
          <w:numId w:val="120"/>
        </w:numPr>
        <w:tabs>
          <w:tab w:val="left" w:pos="1134"/>
        </w:tabs>
        <w:ind w:left="0" w:firstLine="709"/>
        <w:jc w:val="both"/>
        <w:rPr>
          <w:b/>
          <w:sz w:val="28"/>
          <w:szCs w:val="28"/>
        </w:rPr>
      </w:pPr>
      <w:r w:rsidRPr="006504FA">
        <w:rPr>
          <w:b/>
          <w:sz w:val="28"/>
          <w:szCs w:val="28"/>
        </w:rPr>
        <w:t>Основные выводы</w:t>
      </w:r>
    </w:p>
    <w:p w14:paraId="6266238A" w14:textId="77777777" w:rsidR="002C7E51" w:rsidRPr="00C63995" w:rsidRDefault="002C7E51" w:rsidP="008B46DF">
      <w:pPr>
        <w:ind w:firstLine="709"/>
        <w:jc w:val="both"/>
        <w:rPr>
          <w:rFonts w:eastAsiaTheme="minorHAnsi"/>
          <w:sz w:val="28"/>
          <w:szCs w:val="28"/>
          <w:lang w:eastAsia="en-US"/>
        </w:rPr>
      </w:pPr>
      <w:r w:rsidRPr="00C63995">
        <w:rPr>
          <w:rFonts w:eastAsiaTheme="minorHAnsi"/>
          <w:sz w:val="28"/>
          <w:szCs w:val="28"/>
          <w:lang w:eastAsia="en-US"/>
        </w:rPr>
        <w:t>Наибольшие затруднения участники состязания испытывают при соблюдении угла наклона. Предполагаемая причина – переход в основной школе к тетрадям, в которых нет разлиновки косых черт.</w:t>
      </w:r>
    </w:p>
    <w:p w14:paraId="036E40D9" w14:textId="739BF2A1" w:rsidR="002C7E51" w:rsidRPr="00C63995" w:rsidRDefault="002C7E51" w:rsidP="008B46DF">
      <w:pPr>
        <w:ind w:firstLine="709"/>
        <w:jc w:val="both"/>
        <w:rPr>
          <w:rFonts w:eastAsiaTheme="minorHAnsi"/>
          <w:sz w:val="28"/>
          <w:szCs w:val="28"/>
          <w:lang w:eastAsia="en-US"/>
        </w:rPr>
      </w:pPr>
      <w:r w:rsidRPr="00C63995">
        <w:rPr>
          <w:rFonts w:eastAsiaTheme="minorHAnsi"/>
          <w:sz w:val="28"/>
          <w:szCs w:val="28"/>
          <w:lang w:eastAsia="en-US"/>
        </w:rPr>
        <w:t xml:space="preserve">По остальным критериям результаты сопоставимы с показателями 5-го класса. Предполагаемая причина – учёт педагогами рекомендаций по подготовке участников </w:t>
      </w:r>
      <w:r w:rsidR="009950E2" w:rsidRPr="00C63995">
        <w:rPr>
          <w:rFonts w:eastAsiaTheme="minorHAnsi"/>
          <w:sz w:val="28"/>
          <w:szCs w:val="28"/>
          <w:lang w:eastAsia="en-US"/>
        </w:rPr>
        <w:t>Чемпионата</w:t>
      </w:r>
      <w:r w:rsidRPr="00C63995">
        <w:rPr>
          <w:rFonts w:eastAsiaTheme="minorHAnsi"/>
          <w:sz w:val="28"/>
          <w:szCs w:val="28"/>
          <w:lang w:eastAsia="en-US"/>
        </w:rPr>
        <w:t xml:space="preserve"> к испытанию «Чистописариум».</w:t>
      </w:r>
    </w:p>
    <w:p w14:paraId="37BA84E6" w14:textId="77777777" w:rsidR="002C7E51" w:rsidRPr="00C63995" w:rsidRDefault="002C7E51" w:rsidP="008B46DF">
      <w:pPr>
        <w:ind w:firstLine="709"/>
        <w:jc w:val="both"/>
        <w:rPr>
          <w:rFonts w:eastAsiaTheme="minorHAnsi"/>
          <w:sz w:val="28"/>
          <w:szCs w:val="28"/>
          <w:lang w:eastAsia="en-US"/>
        </w:rPr>
      </w:pPr>
    </w:p>
    <w:p w14:paraId="09892AA6" w14:textId="271E99B8" w:rsidR="002C7E51" w:rsidRPr="006504FA" w:rsidRDefault="002C7E51" w:rsidP="008B46DF">
      <w:pPr>
        <w:pStyle w:val="af0"/>
        <w:numPr>
          <w:ilvl w:val="0"/>
          <w:numId w:val="120"/>
        </w:numPr>
        <w:tabs>
          <w:tab w:val="left" w:pos="1134"/>
        </w:tabs>
        <w:ind w:left="0" w:firstLine="709"/>
        <w:jc w:val="both"/>
        <w:rPr>
          <w:b/>
          <w:sz w:val="28"/>
          <w:szCs w:val="28"/>
        </w:rPr>
      </w:pPr>
      <w:r w:rsidRPr="006504FA">
        <w:rPr>
          <w:b/>
          <w:sz w:val="28"/>
          <w:szCs w:val="28"/>
        </w:rPr>
        <w:t>Методические рекомендации</w:t>
      </w:r>
    </w:p>
    <w:p w14:paraId="61B6D307" w14:textId="77777777" w:rsidR="006504FA" w:rsidRDefault="006504FA" w:rsidP="008B46DF">
      <w:pPr>
        <w:shd w:val="clear" w:color="auto" w:fill="FFFFFF"/>
        <w:ind w:firstLine="709"/>
        <w:jc w:val="both"/>
        <w:rPr>
          <w:sz w:val="28"/>
          <w:szCs w:val="28"/>
        </w:rPr>
      </w:pPr>
      <w:r>
        <w:rPr>
          <w:sz w:val="28"/>
          <w:szCs w:val="28"/>
        </w:rPr>
        <w:t xml:space="preserve">Цель рекомендаций – оказание </w:t>
      </w:r>
      <w:r>
        <w:rPr>
          <w:bCs/>
          <w:sz w:val="28"/>
          <w:szCs w:val="28"/>
        </w:rPr>
        <w:t xml:space="preserve">методической </w:t>
      </w:r>
      <w:r>
        <w:rPr>
          <w:sz w:val="28"/>
          <w:szCs w:val="28"/>
        </w:rPr>
        <w:t xml:space="preserve">помощи учителям русского языка, членам методического объединения, руководителям образовательных организаций в организации работы по использованию </w:t>
      </w:r>
      <w:r>
        <w:rPr>
          <w:sz w:val="28"/>
          <w:szCs w:val="28"/>
        </w:rPr>
        <w:lastRenderedPageBreak/>
        <w:t>результатов состязания «ЧистописариУм» Чемпионата «Школьные навыки».</w:t>
      </w:r>
    </w:p>
    <w:p w14:paraId="4C89E8DA" w14:textId="77777777" w:rsidR="006504FA" w:rsidRPr="006504FA" w:rsidRDefault="006504FA" w:rsidP="002C7E51">
      <w:pPr>
        <w:ind w:firstLine="709"/>
        <w:jc w:val="both"/>
        <w:rPr>
          <w:rFonts w:eastAsiaTheme="minorHAnsi"/>
          <w:sz w:val="28"/>
          <w:szCs w:val="28"/>
          <w:lang w:eastAsia="en-US"/>
        </w:rPr>
      </w:pPr>
    </w:p>
    <w:p w14:paraId="6E35D388" w14:textId="2EBF1967" w:rsidR="002C7E51" w:rsidRDefault="00EB4895" w:rsidP="00EB4895">
      <w:pPr>
        <w:ind w:firstLine="709"/>
        <w:jc w:val="center"/>
        <w:rPr>
          <w:rFonts w:eastAsiaTheme="minorHAnsi"/>
          <w:b/>
          <w:sz w:val="28"/>
          <w:szCs w:val="28"/>
          <w:lang w:val="en-US" w:eastAsia="en-US"/>
        </w:rPr>
      </w:pPr>
      <w:r w:rsidRPr="00C63995">
        <w:rPr>
          <w:rFonts w:eastAsiaTheme="minorHAnsi"/>
          <w:b/>
          <w:sz w:val="28"/>
          <w:szCs w:val="28"/>
          <w:lang w:eastAsia="en-US"/>
        </w:rPr>
        <w:t>Рекомендации д</w:t>
      </w:r>
      <w:r w:rsidR="002C7E51" w:rsidRPr="00C63995">
        <w:rPr>
          <w:rFonts w:eastAsiaTheme="minorHAnsi"/>
          <w:b/>
          <w:sz w:val="28"/>
          <w:szCs w:val="28"/>
          <w:lang w:eastAsia="en-US"/>
        </w:rPr>
        <w:t>ля учителей русского языка</w:t>
      </w:r>
    </w:p>
    <w:p w14:paraId="20734532" w14:textId="77777777" w:rsidR="006504FA" w:rsidRPr="006504FA" w:rsidRDefault="006504FA" w:rsidP="00EB4895">
      <w:pPr>
        <w:ind w:firstLine="709"/>
        <w:jc w:val="center"/>
        <w:rPr>
          <w:rFonts w:eastAsiaTheme="minorHAnsi"/>
          <w:b/>
          <w:sz w:val="28"/>
          <w:szCs w:val="28"/>
          <w:lang w:val="en-US" w:eastAsia="en-US"/>
        </w:rPr>
      </w:pPr>
    </w:p>
    <w:tbl>
      <w:tblPr>
        <w:tblStyle w:val="100"/>
        <w:tblW w:w="4948" w:type="pct"/>
        <w:tblLook w:val="04A0" w:firstRow="1" w:lastRow="0" w:firstColumn="1" w:lastColumn="0" w:noHBand="0" w:noVBand="1"/>
      </w:tblPr>
      <w:tblGrid>
        <w:gridCol w:w="667"/>
        <w:gridCol w:w="3947"/>
        <w:gridCol w:w="4716"/>
      </w:tblGrid>
      <w:tr w:rsidR="00CC0FAF" w:rsidRPr="006504FA" w14:paraId="3D25426D" w14:textId="77777777" w:rsidTr="00CC0FAF">
        <w:tc>
          <w:tcPr>
            <w:tcW w:w="675" w:type="dxa"/>
          </w:tcPr>
          <w:p w14:paraId="0AB149B1" w14:textId="6FB30E13" w:rsidR="00CC0FAF" w:rsidRPr="006504FA" w:rsidRDefault="00CC0FAF" w:rsidP="006504FA">
            <w:pPr>
              <w:jc w:val="center"/>
              <w:rPr>
                <w:b/>
                <w:sz w:val="28"/>
                <w:szCs w:val="28"/>
              </w:rPr>
            </w:pPr>
            <w:r>
              <w:rPr>
                <w:b/>
                <w:sz w:val="28"/>
                <w:szCs w:val="28"/>
              </w:rPr>
              <w:t xml:space="preserve">№ </w:t>
            </w:r>
            <w:proofErr w:type="gramStart"/>
            <w:r>
              <w:rPr>
                <w:b/>
                <w:sz w:val="28"/>
                <w:szCs w:val="28"/>
              </w:rPr>
              <w:t>п</w:t>
            </w:r>
            <w:proofErr w:type="gramEnd"/>
            <w:r>
              <w:rPr>
                <w:b/>
                <w:sz w:val="28"/>
                <w:szCs w:val="28"/>
              </w:rPr>
              <w:t>/п</w:t>
            </w:r>
          </w:p>
        </w:tc>
        <w:tc>
          <w:tcPr>
            <w:tcW w:w="4253" w:type="dxa"/>
          </w:tcPr>
          <w:p w14:paraId="2200EF36" w14:textId="2F0C6CA9" w:rsidR="00CC0FAF" w:rsidRPr="006504FA" w:rsidRDefault="00CC0FAF" w:rsidP="006504FA">
            <w:pPr>
              <w:jc w:val="center"/>
              <w:rPr>
                <w:b/>
                <w:sz w:val="28"/>
                <w:szCs w:val="28"/>
              </w:rPr>
            </w:pPr>
            <w:r w:rsidRPr="006504FA">
              <w:rPr>
                <w:b/>
                <w:sz w:val="28"/>
                <w:szCs w:val="28"/>
              </w:rPr>
              <w:t>Выявленных по результатам Чемпионата методические проблемы, вызвавшие затруднения школьников</w:t>
            </w:r>
          </w:p>
        </w:tc>
        <w:tc>
          <w:tcPr>
            <w:tcW w:w="5103" w:type="dxa"/>
          </w:tcPr>
          <w:p w14:paraId="18E5A630" w14:textId="77777777" w:rsidR="00CC0FAF" w:rsidRPr="006504FA" w:rsidRDefault="00CC0FAF" w:rsidP="006504FA">
            <w:pPr>
              <w:jc w:val="center"/>
              <w:rPr>
                <w:b/>
                <w:sz w:val="28"/>
                <w:szCs w:val="28"/>
              </w:rPr>
            </w:pPr>
            <w:r w:rsidRPr="006504FA">
              <w:rPr>
                <w:b/>
                <w:sz w:val="28"/>
                <w:szCs w:val="28"/>
              </w:rPr>
              <w:t>Рекомендации для предупреждения / преодоления методических проблем</w:t>
            </w:r>
          </w:p>
        </w:tc>
      </w:tr>
      <w:tr w:rsidR="00CC0FAF" w:rsidRPr="006504FA" w14:paraId="3140E425" w14:textId="77777777" w:rsidTr="00CC0FAF">
        <w:tc>
          <w:tcPr>
            <w:tcW w:w="675" w:type="dxa"/>
          </w:tcPr>
          <w:p w14:paraId="0BC95504" w14:textId="3B802E56" w:rsidR="00CC0FAF" w:rsidRPr="006504FA" w:rsidRDefault="00CC0FAF" w:rsidP="006504FA">
            <w:pPr>
              <w:jc w:val="both"/>
              <w:rPr>
                <w:rFonts w:eastAsiaTheme="minorHAnsi"/>
                <w:sz w:val="28"/>
                <w:szCs w:val="28"/>
                <w:lang w:eastAsia="en-US"/>
              </w:rPr>
            </w:pPr>
            <w:r>
              <w:rPr>
                <w:rFonts w:eastAsiaTheme="minorHAnsi"/>
                <w:sz w:val="28"/>
                <w:szCs w:val="28"/>
                <w:lang w:eastAsia="en-US"/>
              </w:rPr>
              <w:t>1</w:t>
            </w:r>
          </w:p>
        </w:tc>
        <w:tc>
          <w:tcPr>
            <w:tcW w:w="4253" w:type="dxa"/>
          </w:tcPr>
          <w:p w14:paraId="597211E8" w14:textId="4E64CAEA" w:rsidR="00CC0FAF" w:rsidRPr="006504FA" w:rsidRDefault="00CC0FAF" w:rsidP="006504FA">
            <w:pPr>
              <w:jc w:val="both"/>
              <w:rPr>
                <w:rFonts w:eastAsiaTheme="minorHAnsi"/>
                <w:sz w:val="28"/>
                <w:szCs w:val="28"/>
                <w:lang w:eastAsia="en-US"/>
              </w:rPr>
            </w:pPr>
            <w:r w:rsidRPr="006504FA">
              <w:rPr>
                <w:rFonts w:eastAsiaTheme="minorHAnsi"/>
                <w:sz w:val="28"/>
                <w:szCs w:val="28"/>
                <w:lang w:eastAsia="en-US"/>
              </w:rPr>
              <w:t xml:space="preserve">Отсутствие контроля за соблюдением </w:t>
            </w:r>
            <w:proofErr w:type="gramStart"/>
            <w:r w:rsidRPr="006504FA">
              <w:rPr>
                <w:rFonts w:eastAsiaTheme="minorHAnsi"/>
                <w:sz w:val="28"/>
                <w:szCs w:val="28"/>
                <w:lang w:eastAsia="en-US"/>
              </w:rPr>
              <w:t>обучающимися</w:t>
            </w:r>
            <w:proofErr w:type="gramEnd"/>
            <w:r w:rsidRPr="006504FA">
              <w:rPr>
                <w:rFonts w:eastAsiaTheme="minorHAnsi"/>
                <w:sz w:val="28"/>
                <w:szCs w:val="28"/>
                <w:lang w:eastAsia="en-US"/>
              </w:rPr>
              <w:t xml:space="preserve"> угла наклона при письме</w:t>
            </w:r>
          </w:p>
        </w:tc>
        <w:tc>
          <w:tcPr>
            <w:tcW w:w="5103" w:type="dxa"/>
          </w:tcPr>
          <w:p w14:paraId="0825E7F9" w14:textId="1CD5086C" w:rsidR="00CC0FAF" w:rsidRPr="006504FA" w:rsidRDefault="00CC0FAF" w:rsidP="006504FA">
            <w:pPr>
              <w:jc w:val="both"/>
              <w:rPr>
                <w:sz w:val="28"/>
                <w:szCs w:val="28"/>
              </w:rPr>
            </w:pPr>
            <w:r w:rsidRPr="006504FA">
              <w:rPr>
                <w:sz w:val="28"/>
                <w:szCs w:val="28"/>
              </w:rPr>
              <w:t xml:space="preserve">Использовать для тех обучающихся, </w:t>
            </w:r>
            <w:r w:rsidRPr="006504FA">
              <w:rPr>
                <w:sz w:val="28"/>
                <w:szCs w:val="28"/>
              </w:rPr>
              <w:br/>
              <w:t>у которых есть затруднения с соблюдением угла наклона при письме, тетради, в которых есть разлиновка косых черт</w:t>
            </w:r>
          </w:p>
        </w:tc>
      </w:tr>
    </w:tbl>
    <w:p w14:paraId="688C3D93" w14:textId="77777777" w:rsidR="006504FA" w:rsidRPr="009D5E1D" w:rsidRDefault="006504FA" w:rsidP="008B46DF">
      <w:pPr>
        <w:ind w:firstLine="709"/>
        <w:jc w:val="both"/>
        <w:rPr>
          <w:rFonts w:eastAsiaTheme="minorHAnsi"/>
          <w:sz w:val="28"/>
          <w:szCs w:val="28"/>
          <w:lang w:eastAsia="en-US"/>
        </w:rPr>
      </w:pPr>
    </w:p>
    <w:p w14:paraId="217D2B1F" w14:textId="739CEC12" w:rsidR="002C7E51" w:rsidRPr="00C63995" w:rsidRDefault="002C7E51" w:rsidP="008B46DF">
      <w:pPr>
        <w:ind w:firstLine="709"/>
        <w:jc w:val="both"/>
        <w:rPr>
          <w:rFonts w:eastAsiaTheme="minorHAnsi"/>
          <w:b/>
          <w:sz w:val="28"/>
          <w:szCs w:val="28"/>
          <w:lang w:eastAsia="en-US"/>
        </w:rPr>
      </w:pPr>
      <w:r w:rsidRPr="00C63995">
        <w:rPr>
          <w:rFonts w:eastAsiaTheme="minorHAnsi"/>
          <w:sz w:val="28"/>
          <w:szCs w:val="28"/>
          <w:lang w:eastAsia="en-US"/>
        </w:rPr>
        <w:t xml:space="preserve">Продолжать формировать у </w:t>
      </w:r>
      <w:proofErr w:type="gramStart"/>
      <w:r w:rsidRPr="00C63995">
        <w:rPr>
          <w:rFonts w:eastAsiaTheme="minorHAnsi"/>
          <w:sz w:val="28"/>
          <w:szCs w:val="28"/>
          <w:lang w:eastAsia="en-US"/>
        </w:rPr>
        <w:t>обучающихся</w:t>
      </w:r>
      <w:proofErr w:type="gramEnd"/>
      <w:r w:rsidRPr="00C63995">
        <w:rPr>
          <w:rFonts w:eastAsiaTheme="minorHAnsi"/>
          <w:sz w:val="28"/>
          <w:szCs w:val="28"/>
          <w:lang w:eastAsia="en-US"/>
        </w:rPr>
        <w:t xml:space="preserve"> представление о том, что навык чёткого и красивого письма существенно облегчает последующее чтение записанного текста другим человеком, то есть это показатель уважения к адресату. Кроме того он связан с такими личностными качествами, как аккуратность, усидчивость, целеустремлённость и др. Таким образом, развитие навыков аккуратного письма связано не только с предметными, но и с личностными результатами.</w:t>
      </w:r>
    </w:p>
    <w:p w14:paraId="432FF2B4" w14:textId="77777777" w:rsidR="00CC0FAF" w:rsidRDefault="00CC0FAF" w:rsidP="008B46DF">
      <w:pPr>
        <w:ind w:firstLine="709"/>
        <w:jc w:val="both"/>
        <w:rPr>
          <w:rFonts w:eastAsiaTheme="minorHAnsi"/>
          <w:b/>
          <w:sz w:val="28"/>
          <w:szCs w:val="28"/>
          <w:lang w:eastAsia="en-US"/>
        </w:rPr>
      </w:pPr>
    </w:p>
    <w:p w14:paraId="64200622" w14:textId="77777777" w:rsidR="007D6407" w:rsidRDefault="007D6407" w:rsidP="008B46DF">
      <w:pPr>
        <w:ind w:firstLine="709"/>
        <w:jc w:val="both"/>
        <w:rPr>
          <w:rFonts w:eastAsiaTheme="minorHAnsi"/>
          <w:b/>
          <w:sz w:val="28"/>
          <w:szCs w:val="28"/>
          <w:lang w:eastAsia="en-US"/>
        </w:rPr>
      </w:pPr>
      <w:r w:rsidRPr="007D6407">
        <w:rPr>
          <w:rFonts w:eastAsiaTheme="minorHAnsi"/>
          <w:b/>
          <w:sz w:val="28"/>
          <w:szCs w:val="28"/>
          <w:lang w:eastAsia="en-US"/>
        </w:rPr>
        <w:t>Для руководителей методических объединений учителей русского языка:</w:t>
      </w:r>
    </w:p>
    <w:p w14:paraId="4F2C8112" w14:textId="3B982FC7" w:rsidR="002C7E51" w:rsidRPr="00C63995" w:rsidRDefault="002C7E51" w:rsidP="008B46DF">
      <w:pPr>
        <w:ind w:firstLine="709"/>
        <w:jc w:val="both"/>
        <w:rPr>
          <w:rFonts w:eastAsiaTheme="minorHAnsi"/>
          <w:sz w:val="28"/>
          <w:szCs w:val="28"/>
          <w:u w:val="single"/>
          <w:lang w:eastAsia="en-US"/>
        </w:rPr>
      </w:pPr>
      <w:r w:rsidRPr="00C63995">
        <w:rPr>
          <w:rFonts w:eastAsiaTheme="minorHAnsi"/>
          <w:sz w:val="28"/>
          <w:szCs w:val="28"/>
          <w:lang w:eastAsia="en-US"/>
        </w:rPr>
        <w:t>Провести анализ результатов состязания и их обсуждение на заседании методического объединения с целью принятия решения о необходимости корректировки рабочих программ, тематических планов, организации учебных занятий по конкретным темам (в урочной и внеурочной деятельности), внесения изменений в дидактический материал, проведения воспитательных мероприятий</w:t>
      </w:r>
      <w:r w:rsidRPr="00C63995">
        <w:rPr>
          <w:rFonts w:eastAsiaTheme="minorHAnsi"/>
          <w:i/>
          <w:sz w:val="28"/>
          <w:szCs w:val="28"/>
          <w:lang w:eastAsia="en-US"/>
        </w:rPr>
        <w:t xml:space="preserve"> </w:t>
      </w:r>
      <w:r w:rsidRPr="00C63995">
        <w:rPr>
          <w:rFonts w:eastAsiaTheme="minorHAnsi"/>
          <w:sz w:val="28"/>
          <w:szCs w:val="28"/>
          <w:lang w:eastAsia="en-US"/>
        </w:rPr>
        <w:t>в соответствии с выявленными методическими недостатками в подготовке обучающихся.</w:t>
      </w:r>
    </w:p>
    <w:p w14:paraId="217EAA5A" w14:textId="77777777" w:rsidR="00CC0FAF" w:rsidRDefault="00CC0FAF" w:rsidP="008B46DF">
      <w:pPr>
        <w:ind w:firstLine="709"/>
        <w:jc w:val="both"/>
        <w:rPr>
          <w:rFonts w:eastAsiaTheme="minorHAnsi"/>
          <w:b/>
          <w:sz w:val="28"/>
          <w:szCs w:val="28"/>
          <w:lang w:eastAsia="en-US"/>
        </w:rPr>
      </w:pPr>
    </w:p>
    <w:p w14:paraId="5AD28ED7" w14:textId="77777777" w:rsidR="007D6407" w:rsidRPr="007D6407" w:rsidRDefault="007D6407" w:rsidP="008B46DF">
      <w:pPr>
        <w:ind w:firstLine="709"/>
        <w:jc w:val="both"/>
        <w:rPr>
          <w:rFonts w:eastAsiaTheme="minorHAnsi"/>
          <w:b/>
          <w:sz w:val="28"/>
          <w:szCs w:val="28"/>
          <w:lang w:eastAsia="en-US"/>
        </w:rPr>
      </w:pPr>
      <w:r w:rsidRPr="007D6407">
        <w:rPr>
          <w:rFonts w:eastAsiaTheme="minorHAnsi"/>
          <w:b/>
          <w:sz w:val="28"/>
          <w:szCs w:val="28"/>
          <w:lang w:eastAsia="en-US"/>
        </w:rPr>
        <w:t>Для заместителей руководителей и руководителей образовательных организаций:</w:t>
      </w:r>
    </w:p>
    <w:p w14:paraId="01DD09BE" w14:textId="082B4AC7" w:rsidR="002C7E51" w:rsidRPr="007D6407" w:rsidRDefault="008B46DF" w:rsidP="008B46DF">
      <w:pPr>
        <w:pStyle w:val="ac"/>
        <w:numPr>
          <w:ilvl w:val="0"/>
          <w:numId w:val="104"/>
        </w:numPr>
        <w:tabs>
          <w:tab w:val="left" w:pos="1134"/>
        </w:tabs>
        <w:ind w:left="0" w:firstLine="709"/>
        <w:jc w:val="both"/>
        <w:rPr>
          <w:rFonts w:eastAsiaTheme="minorHAnsi"/>
          <w:sz w:val="28"/>
          <w:szCs w:val="28"/>
          <w:lang w:eastAsia="en-US"/>
        </w:rPr>
      </w:pPr>
      <w:r>
        <w:rPr>
          <w:rFonts w:eastAsiaTheme="minorHAnsi"/>
          <w:sz w:val="28"/>
          <w:szCs w:val="28"/>
          <w:lang w:eastAsia="en-US"/>
        </w:rPr>
        <w:t>п</w:t>
      </w:r>
      <w:r w:rsidR="002C7E51" w:rsidRPr="007D6407">
        <w:rPr>
          <w:rFonts w:eastAsiaTheme="minorHAnsi"/>
          <w:sz w:val="28"/>
          <w:szCs w:val="28"/>
          <w:lang w:eastAsia="en-US"/>
        </w:rPr>
        <w:t xml:space="preserve">ровести анализ результатов участия в чемпионате на педагогическом совете. При этом нужно нацелить учителей всех </w:t>
      </w:r>
      <w:proofErr w:type="gramStart"/>
      <w:r w:rsidR="002C7E51" w:rsidRPr="007D6407">
        <w:rPr>
          <w:rFonts w:eastAsiaTheme="minorHAnsi"/>
          <w:sz w:val="28"/>
          <w:szCs w:val="28"/>
          <w:lang w:eastAsia="en-US"/>
        </w:rPr>
        <w:t>предметов</w:t>
      </w:r>
      <w:proofErr w:type="gramEnd"/>
      <w:r w:rsidR="002C7E51" w:rsidRPr="007D6407">
        <w:rPr>
          <w:rFonts w:eastAsiaTheme="minorHAnsi"/>
          <w:sz w:val="28"/>
          <w:szCs w:val="28"/>
          <w:lang w:eastAsia="en-US"/>
        </w:rPr>
        <w:t xml:space="preserve"> как в основной, так и в старшей школе на необходимость обращать внимание учащихся при выполнении письменных работ на то, чтобы писать аккуратно и разборчиво (такое требование есть в формулировках заданий с развёрнутым ответом ГИА)</w:t>
      </w:r>
      <w:r>
        <w:rPr>
          <w:rFonts w:eastAsiaTheme="minorHAnsi"/>
          <w:sz w:val="28"/>
          <w:szCs w:val="28"/>
          <w:lang w:eastAsia="en-US"/>
        </w:rPr>
        <w:t>;</w:t>
      </w:r>
    </w:p>
    <w:p w14:paraId="17CB7759" w14:textId="6C5E7788" w:rsidR="002C7E51" w:rsidRDefault="002C7E51" w:rsidP="008B46DF">
      <w:pPr>
        <w:pStyle w:val="ac"/>
        <w:numPr>
          <w:ilvl w:val="0"/>
          <w:numId w:val="104"/>
        </w:numPr>
        <w:tabs>
          <w:tab w:val="left" w:pos="1134"/>
        </w:tabs>
        <w:ind w:left="0" w:firstLine="709"/>
        <w:jc w:val="both"/>
        <w:rPr>
          <w:rFonts w:eastAsiaTheme="minorHAnsi"/>
          <w:sz w:val="28"/>
          <w:szCs w:val="28"/>
          <w:lang w:eastAsia="en-US"/>
        </w:rPr>
      </w:pPr>
      <w:r w:rsidRPr="007D6407">
        <w:rPr>
          <w:rFonts w:eastAsiaTheme="minorHAnsi"/>
          <w:sz w:val="28"/>
          <w:szCs w:val="28"/>
          <w:lang w:eastAsia="en-US"/>
        </w:rPr>
        <w:t>Осуществлять систематический контроль (не реже одного раза в четверть) за ходом подготовки обучающихся к участию в чемпионате</w:t>
      </w:r>
      <w:r w:rsidR="007D6407">
        <w:rPr>
          <w:rFonts w:eastAsiaTheme="minorHAnsi"/>
          <w:sz w:val="28"/>
          <w:szCs w:val="28"/>
          <w:lang w:eastAsia="en-US"/>
        </w:rPr>
        <w:t>,</w:t>
      </w:r>
      <w:r w:rsidRPr="007D6407">
        <w:rPr>
          <w:rFonts w:eastAsiaTheme="minorHAnsi"/>
          <w:sz w:val="28"/>
          <w:szCs w:val="28"/>
          <w:lang w:eastAsia="en-US"/>
        </w:rPr>
        <w:t xml:space="preserve"> в целом</w:t>
      </w:r>
      <w:r w:rsidR="007D6407">
        <w:rPr>
          <w:rFonts w:eastAsiaTheme="minorHAnsi"/>
          <w:sz w:val="28"/>
          <w:szCs w:val="28"/>
          <w:lang w:eastAsia="en-US"/>
        </w:rPr>
        <w:t>,</w:t>
      </w:r>
      <w:r w:rsidRPr="007D6407">
        <w:rPr>
          <w:rFonts w:eastAsiaTheme="minorHAnsi"/>
          <w:sz w:val="28"/>
          <w:szCs w:val="28"/>
          <w:lang w:eastAsia="en-US"/>
        </w:rPr>
        <w:t xml:space="preserve"> и в состязании «Чистописариум»</w:t>
      </w:r>
      <w:r w:rsidR="007D6407">
        <w:rPr>
          <w:rFonts w:eastAsiaTheme="minorHAnsi"/>
          <w:sz w:val="28"/>
          <w:szCs w:val="28"/>
          <w:lang w:eastAsia="en-US"/>
        </w:rPr>
        <w:t>,</w:t>
      </w:r>
      <w:r w:rsidRPr="007D6407">
        <w:rPr>
          <w:rFonts w:eastAsiaTheme="minorHAnsi"/>
          <w:sz w:val="28"/>
          <w:szCs w:val="28"/>
          <w:lang w:eastAsia="en-US"/>
        </w:rPr>
        <w:t xml:space="preserve"> в частности.</w:t>
      </w:r>
    </w:p>
    <w:p w14:paraId="592F3E78" w14:textId="77777777" w:rsidR="00BD4697" w:rsidRPr="007D6407" w:rsidRDefault="00BD4697" w:rsidP="00BD4697">
      <w:pPr>
        <w:pStyle w:val="ac"/>
        <w:tabs>
          <w:tab w:val="left" w:pos="1134"/>
        </w:tabs>
        <w:ind w:left="709"/>
        <w:jc w:val="both"/>
        <w:rPr>
          <w:rFonts w:eastAsiaTheme="minorHAnsi"/>
          <w:sz w:val="28"/>
          <w:szCs w:val="28"/>
          <w:lang w:eastAsia="en-US"/>
        </w:rPr>
      </w:pPr>
    </w:p>
    <w:p w14:paraId="7F5084D8" w14:textId="63D65C9A" w:rsidR="002C7E51" w:rsidRPr="008B46DF" w:rsidRDefault="002C7E51" w:rsidP="008B46DF">
      <w:pPr>
        <w:pStyle w:val="af0"/>
        <w:numPr>
          <w:ilvl w:val="0"/>
          <w:numId w:val="120"/>
        </w:numPr>
        <w:tabs>
          <w:tab w:val="left" w:pos="1134"/>
        </w:tabs>
        <w:ind w:left="0" w:firstLine="709"/>
        <w:jc w:val="both"/>
        <w:rPr>
          <w:b/>
          <w:sz w:val="28"/>
          <w:szCs w:val="28"/>
        </w:rPr>
      </w:pPr>
      <w:r w:rsidRPr="008B46DF">
        <w:rPr>
          <w:b/>
          <w:sz w:val="28"/>
          <w:szCs w:val="28"/>
        </w:rPr>
        <w:lastRenderedPageBreak/>
        <w:t>Перспективные задачи на 2023/2024 учебный год</w:t>
      </w:r>
    </w:p>
    <w:p w14:paraId="4F055B36" w14:textId="76E5262E" w:rsidR="002C7E51" w:rsidRDefault="002C7E51" w:rsidP="008B46DF">
      <w:pPr>
        <w:ind w:firstLine="709"/>
        <w:jc w:val="both"/>
        <w:rPr>
          <w:rFonts w:eastAsiaTheme="minorHAnsi"/>
          <w:sz w:val="28"/>
          <w:szCs w:val="28"/>
          <w:lang w:eastAsia="en-US"/>
        </w:rPr>
      </w:pPr>
      <w:r w:rsidRPr="00C63995">
        <w:rPr>
          <w:rFonts w:eastAsiaTheme="minorHAnsi"/>
          <w:sz w:val="28"/>
          <w:szCs w:val="28"/>
          <w:lang w:eastAsia="en-US"/>
        </w:rPr>
        <w:t xml:space="preserve">Создать образцы графически правильного начертания небуквенных знаков, которые используются при различных разборах, навык </w:t>
      </w:r>
      <w:proofErr w:type="gramStart"/>
      <w:r w:rsidRPr="00C63995">
        <w:rPr>
          <w:rFonts w:eastAsiaTheme="minorHAnsi"/>
          <w:sz w:val="28"/>
          <w:szCs w:val="28"/>
          <w:lang w:eastAsia="en-US"/>
        </w:rPr>
        <w:t>формирования</w:t>
      </w:r>
      <w:proofErr w:type="gramEnd"/>
      <w:r w:rsidRPr="00C63995">
        <w:rPr>
          <w:rFonts w:eastAsiaTheme="minorHAnsi"/>
          <w:sz w:val="28"/>
          <w:szCs w:val="28"/>
          <w:lang w:eastAsia="en-US"/>
        </w:rPr>
        <w:t xml:space="preserve"> которых предусмотрен ФГОС НОО и ООО (в редакции 2021 г</w:t>
      </w:r>
      <w:r w:rsidR="00B267F6" w:rsidRPr="00C63995">
        <w:rPr>
          <w:rFonts w:eastAsiaTheme="minorHAnsi"/>
          <w:sz w:val="28"/>
          <w:szCs w:val="28"/>
          <w:lang w:eastAsia="en-US"/>
        </w:rPr>
        <w:t>ода</w:t>
      </w:r>
      <w:r w:rsidRPr="00C63995">
        <w:rPr>
          <w:rFonts w:eastAsiaTheme="minorHAnsi"/>
          <w:sz w:val="28"/>
          <w:szCs w:val="28"/>
          <w:lang w:eastAsia="en-US"/>
        </w:rPr>
        <w:t>).</w:t>
      </w:r>
    </w:p>
    <w:p w14:paraId="31AB5A3C" w14:textId="77777777" w:rsidR="008B46DF" w:rsidRPr="00C63995" w:rsidRDefault="008B46DF" w:rsidP="008B46DF">
      <w:pPr>
        <w:ind w:firstLine="709"/>
        <w:jc w:val="both"/>
        <w:rPr>
          <w:rFonts w:eastAsiaTheme="minorHAnsi"/>
          <w:sz w:val="28"/>
          <w:szCs w:val="28"/>
          <w:lang w:eastAsia="en-US"/>
        </w:rPr>
      </w:pPr>
    </w:p>
    <w:p w14:paraId="3EE8857A" w14:textId="77777777" w:rsidR="00CE6240" w:rsidRPr="00C63995" w:rsidRDefault="00CE6240" w:rsidP="008B46DF">
      <w:pPr>
        <w:pStyle w:val="ac"/>
        <w:ind w:left="0" w:firstLine="709"/>
        <w:jc w:val="both"/>
        <w:outlineLvl w:val="1"/>
        <w:rPr>
          <w:b/>
          <w:sz w:val="28"/>
          <w:szCs w:val="28"/>
        </w:rPr>
      </w:pPr>
      <w:bookmarkStart w:id="75" w:name="_Toc140047020"/>
      <w:r w:rsidRPr="00C63995">
        <w:rPr>
          <w:rFonts w:eastAsia="Calibri"/>
          <w:b/>
          <w:sz w:val="28"/>
          <w:szCs w:val="28"/>
          <w:lang w:eastAsia="en-US"/>
        </w:rPr>
        <w:t>9.5.</w:t>
      </w:r>
      <w:r w:rsidRPr="00C63995">
        <w:rPr>
          <w:rFonts w:eastAsia="Calibri"/>
          <w:b/>
          <w:sz w:val="28"/>
          <w:szCs w:val="28"/>
          <w:lang w:eastAsia="en-US"/>
        </w:rPr>
        <w:tab/>
        <w:t xml:space="preserve">Состязание </w:t>
      </w:r>
      <w:r w:rsidRPr="00C63995">
        <w:rPr>
          <w:b/>
          <w:sz w:val="28"/>
          <w:szCs w:val="28"/>
        </w:rPr>
        <w:t>«ЧитариУм»</w:t>
      </w:r>
      <w:bookmarkEnd w:id="75"/>
    </w:p>
    <w:p w14:paraId="79557B66" w14:textId="636DBDF3" w:rsidR="00907769" w:rsidRPr="00224694" w:rsidRDefault="00907769" w:rsidP="008B46DF">
      <w:pPr>
        <w:pStyle w:val="ac"/>
        <w:numPr>
          <w:ilvl w:val="1"/>
          <w:numId w:val="69"/>
        </w:numPr>
        <w:tabs>
          <w:tab w:val="left" w:pos="1134"/>
        </w:tabs>
        <w:ind w:left="0" w:firstLine="709"/>
        <w:jc w:val="both"/>
        <w:rPr>
          <w:rFonts w:eastAsia="Calibri"/>
          <w:b/>
          <w:sz w:val="28"/>
          <w:szCs w:val="28"/>
          <w:lang w:eastAsia="en-US"/>
        </w:rPr>
      </w:pPr>
      <w:r w:rsidRPr="00224694">
        <w:rPr>
          <w:rFonts w:eastAsia="Calibri"/>
          <w:b/>
          <w:sz w:val="28"/>
          <w:szCs w:val="28"/>
          <w:lang w:eastAsia="en-US"/>
        </w:rPr>
        <w:t>Осн</w:t>
      </w:r>
      <w:r w:rsidR="00224694">
        <w:rPr>
          <w:rFonts w:eastAsia="Calibri"/>
          <w:b/>
          <w:sz w:val="28"/>
          <w:szCs w:val="28"/>
          <w:lang w:eastAsia="en-US"/>
        </w:rPr>
        <w:t>овная характеристика состязания</w:t>
      </w:r>
    </w:p>
    <w:p w14:paraId="25C600A7" w14:textId="77777777" w:rsidR="002C7E51" w:rsidRPr="00C63995" w:rsidRDefault="002C7E51" w:rsidP="008B46DF">
      <w:pPr>
        <w:autoSpaceDE w:val="0"/>
        <w:autoSpaceDN w:val="0"/>
        <w:adjustRightInd w:val="0"/>
        <w:ind w:firstLine="709"/>
        <w:jc w:val="both"/>
        <w:rPr>
          <w:sz w:val="28"/>
          <w:szCs w:val="28"/>
        </w:rPr>
      </w:pPr>
      <w:r w:rsidRPr="00C63995">
        <w:rPr>
          <w:bCs/>
          <w:sz w:val="28"/>
          <w:szCs w:val="28"/>
        </w:rPr>
        <w:t xml:space="preserve">Состязание «ЧитариУм» </w:t>
      </w:r>
      <w:r w:rsidRPr="00C63995">
        <w:rPr>
          <w:sz w:val="28"/>
          <w:szCs w:val="28"/>
        </w:rPr>
        <w:t>проводилось с целью получения объективной и достоверной информации о состоянии уровня сформированности у обучающихся читательских навыков, предусмотренных ФГОС ООО в части планируемых результатов освоения курса литературы (6 класс), с учётом сложившейся читательской практики данной группы обучающихся.</w:t>
      </w:r>
    </w:p>
    <w:p w14:paraId="3813C070" w14:textId="77777777" w:rsidR="002C7E51" w:rsidRPr="00C63995" w:rsidRDefault="002C7E51" w:rsidP="008B46DF">
      <w:pPr>
        <w:autoSpaceDE w:val="0"/>
        <w:autoSpaceDN w:val="0"/>
        <w:adjustRightInd w:val="0"/>
        <w:ind w:firstLine="709"/>
        <w:jc w:val="both"/>
        <w:rPr>
          <w:sz w:val="28"/>
          <w:szCs w:val="28"/>
        </w:rPr>
      </w:pPr>
      <w:r w:rsidRPr="00C63995">
        <w:rPr>
          <w:sz w:val="28"/>
          <w:szCs w:val="28"/>
        </w:rPr>
        <w:t>Состязание для 6 класса проводилось в устной форме.</w:t>
      </w:r>
    </w:p>
    <w:p w14:paraId="68CA643F" w14:textId="77777777" w:rsidR="002C7E51" w:rsidRPr="00C63995" w:rsidRDefault="002C7E51" w:rsidP="008B46DF">
      <w:pPr>
        <w:autoSpaceDE w:val="0"/>
        <w:autoSpaceDN w:val="0"/>
        <w:adjustRightInd w:val="0"/>
        <w:ind w:firstLine="709"/>
        <w:jc w:val="both"/>
        <w:rPr>
          <w:sz w:val="28"/>
          <w:szCs w:val="28"/>
        </w:rPr>
      </w:pPr>
      <w:r w:rsidRPr="00C63995">
        <w:rPr>
          <w:sz w:val="28"/>
          <w:szCs w:val="28"/>
        </w:rPr>
        <w:t>Для проверки навыков чтения текста вслух участникам состязания было предложено выразительно прочитать художественный текст (описание) объёмом 197 слова и выполнить три задания с кратким пояснением ответа:</w:t>
      </w:r>
    </w:p>
    <w:p w14:paraId="3774C3BE" w14:textId="2D1FE5BE" w:rsidR="002C7E51" w:rsidRPr="008B46DF" w:rsidRDefault="002C7E51" w:rsidP="008B46DF">
      <w:pPr>
        <w:pStyle w:val="ac"/>
        <w:numPr>
          <w:ilvl w:val="0"/>
          <w:numId w:val="104"/>
        </w:numPr>
        <w:tabs>
          <w:tab w:val="left" w:pos="1134"/>
        </w:tabs>
        <w:ind w:left="0" w:firstLine="709"/>
        <w:jc w:val="both"/>
        <w:rPr>
          <w:rFonts w:eastAsiaTheme="minorHAnsi"/>
          <w:sz w:val="28"/>
          <w:szCs w:val="28"/>
          <w:lang w:eastAsia="en-US"/>
        </w:rPr>
      </w:pPr>
      <w:r w:rsidRPr="008B46DF">
        <w:rPr>
          <w:rFonts w:eastAsiaTheme="minorHAnsi"/>
          <w:sz w:val="28"/>
          <w:szCs w:val="28"/>
          <w:lang w:eastAsia="en-US"/>
        </w:rPr>
        <w:t>определить тему текста;</w:t>
      </w:r>
    </w:p>
    <w:p w14:paraId="1586175C" w14:textId="70F14186" w:rsidR="002C7E51" w:rsidRPr="008B46DF" w:rsidRDefault="002C7E51" w:rsidP="008B46DF">
      <w:pPr>
        <w:pStyle w:val="ac"/>
        <w:numPr>
          <w:ilvl w:val="0"/>
          <w:numId w:val="104"/>
        </w:numPr>
        <w:tabs>
          <w:tab w:val="left" w:pos="1134"/>
        </w:tabs>
        <w:ind w:left="0" w:firstLine="709"/>
        <w:jc w:val="both"/>
        <w:rPr>
          <w:rFonts w:eastAsiaTheme="minorHAnsi"/>
          <w:sz w:val="28"/>
          <w:szCs w:val="28"/>
          <w:lang w:eastAsia="en-US"/>
        </w:rPr>
      </w:pPr>
      <w:r w:rsidRPr="008B46DF">
        <w:rPr>
          <w:rFonts w:eastAsiaTheme="minorHAnsi"/>
          <w:sz w:val="28"/>
          <w:szCs w:val="28"/>
          <w:lang w:eastAsia="en-US"/>
        </w:rPr>
        <w:t>определить главную мысль текста;</w:t>
      </w:r>
    </w:p>
    <w:p w14:paraId="543AD4E6" w14:textId="25919F82" w:rsidR="002C7E51" w:rsidRPr="008B46DF" w:rsidRDefault="002C7E51" w:rsidP="008B46DF">
      <w:pPr>
        <w:pStyle w:val="ac"/>
        <w:numPr>
          <w:ilvl w:val="0"/>
          <w:numId w:val="104"/>
        </w:numPr>
        <w:tabs>
          <w:tab w:val="left" w:pos="1134"/>
        </w:tabs>
        <w:ind w:left="0" w:firstLine="709"/>
        <w:jc w:val="both"/>
        <w:rPr>
          <w:rFonts w:eastAsiaTheme="minorHAnsi"/>
          <w:sz w:val="28"/>
          <w:szCs w:val="28"/>
          <w:lang w:eastAsia="en-US"/>
        </w:rPr>
      </w:pPr>
      <w:r w:rsidRPr="008B46DF">
        <w:rPr>
          <w:rFonts w:eastAsiaTheme="minorHAnsi"/>
          <w:sz w:val="28"/>
          <w:szCs w:val="28"/>
          <w:lang w:eastAsia="en-US"/>
        </w:rPr>
        <w:t>определить авторское отношение к персонажу.</w:t>
      </w:r>
    </w:p>
    <w:p w14:paraId="263403F2" w14:textId="77777777" w:rsidR="009A5B92" w:rsidRPr="00C63995" w:rsidRDefault="009A5B92" w:rsidP="008B46DF">
      <w:pPr>
        <w:ind w:firstLine="709"/>
        <w:contextualSpacing/>
        <w:jc w:val="both"/>
        <w:rPr>
          <w:rFonts w:eastAsia="Calibri"/>
          <w:b/>
          <w:sz w:val="28"/>
          <w:szCs w:val="28"/>
          <w:lang w:eastAsia="en-US"/>
        </w:rPr>
      </w:pPr>
    </w:p>
    <w:p w14:paraId="2B1B661F" w14:textId="7284A56B" w:rsidR="002C7E51" w:rsidRPr="00C63995" w:rsidRDefault="002C7E51" w:rsidP="008B46DF">
      <w:pPr>
        <w:pStyle w:val="ac"/>
        <w:numPr>
          <w:ilvl w:val="1"/>
          <w:numId w:val="69"/>
        </w:numPr>
        <w:tabs>
          <w:tab w:val="left" w:pos="1134"/>
        </w:tabs>
        <w:ind w:left="0" w:firstLine="709"/>
        <w:jc w:val="both"/>
        <w:rPr>
          <w:rFonts w:eastAsia="Calibri"/>
          <w:b/>
          <w:sz w:val="28"/>
          <w:szCs w:val="28"/>
          <w:lang w:eastAsia="en-US"/>
        </w:rPr>
      </w:pPr>
      <w:r w:rsidRPr="00C63995">
        <w:rPr>
          <w:rFonts w:eastAsia="Calibri"/>
          <w:b/>
          <w:sz w:val="28"/>
          <w:szCs w:val="28"/>
          <w:lang w:eastAsia="en-US"/>
        </w:rPr>
        <w:t>Содержательный анализ заданий (в количес</w:t>
      </w:r>
      <w:r w:rsidR="00224694">
        <w:rPr>
          <w:rFonts w:eastAsia="Calibri"/>
          <w:b/>
          <w:sz w:val="28"/>
          <w:szCs w:val="28"/>
          <w:lang w:eastAsia="en-US"/>
        </w:rPr>
        <w:t>твенном и качественном разрезе)</w:t>
      </w:r>
    </w:p>
    <w:p w14:paraId="50E66C11" w14:textId="57CD23E8" w:rsidR="00224694" w:rsidRDefault="007D6407" w:rsidP="008B46DF">
      <w:pPr>
        <w:autoSpaceDE w:val="0"/>
        <w:autoSpaceDN w:val="0"/>
        <w:adjustRightInd w:val="0"/>
        <w:ind w:firstLine="709"/>
        <w:jc w:val="both"/>
        <w:textAlignment w:val="center"/>
        <w:rPr>
          <w:b/>
          <w:bCs/>
          <w:i/>
          <w:iCs/>
          <w:sz w:val="28"/>
          <w:szCs w:val="28"/>
          <w:shd w:val="clear" w:color="auto" w:fill="FFFFFF"/>
        </w:rPr>
      </w:pPr>
      <w:r w:rsidRPr="007D6407">
        <w:rPr>
          <w:sz w:val="28"/>
          <w:szCs w:val="28"/>
          <w:lang w:bidi="ru-RU"/>
        </w:rPr>
        <w:t>В состязании «ЧитариУмУм» оценивалось достижение метапредметных и предметных результатов:</w:t>
      </w:r>
    </w:p>
    <w:p w14:paraId="32CCB4E6" w14:textId="77777777" w:rsidR="00224694" w:rsidRPr="009530C2" w:rsidRDefault="00224694" w:rsidP="008B46DF">
      <w:pPr>
        <w:pStyle w:val="ac"/>
        <w:numPr>
          <w:ilvl w:val="0"/>
          <w:numId w:val="82"/>
        </w:numPr>
        <w:tabs>
          <w:tab w:val="left" w:pos="1134"/>
        </w:tabs>
        <w:ind w:left="0" w:firstLine="709"/>
        <w:jc w:val="both"/>
        <w:rPr>
          <w:sz w:val="28"/>
          <w:szCs w:val="28"/>
        </w:rPr>
      </w:pPr>
      <w:r w:rsidRPr="009530C2">
        <w:rPr>
          <w:b/>
          <w:i/>
          <w:sz w:val="28"/>
          <w:szCs w:val="28"/>
        </w:rPr>
        <w:t>метапредметные</w:t>
      </w:r>
      <w:r w:rsidRPr="009530C2">
        <w:rPr>
          <w:b/>
          <w:i/>
          <w:spacing w:val="1"/>
          <w:sz w:val="28"/>
          <w:szCs w:val="28"/>
        </w:rPr>
        <w:t xml:space="preserve"> </w:t>
      </w:r>
      <w:r w:rsidRPr="009530C2">
        <w:rPr>
          <w:b/>
          <w:i/>
          <w:sz w:val="28"/>
          <w:szCs w:val="28"/>
        </w:rPr>
        <w:t>результаты</w:t>
      </w:r>
      <w:r w:rsidRPr="009530C2">
        <w:rPr>
          <w:spacing w:val="1"/>
          <w:sz w:val="28"/>
          <w:szCs w:val="28"/>
        </w:rPr>
        <w:t xml:space="preserve"> </w:t>
      </w:r>
      <w:r w:rsidRPr="009530C2">
        <w:rPr>
          <w:sz w:val="28"/>
          <w:szCs w:val="28"/>
        </w:rPr>
        <w:t>-</w:t>
      </w:r>
      <w:r w:rsidRPr="009530C2">
        <w:rPr>
          <w:spacing w:val="1"/>
          <w:sz w:val="28"/>
          <w:szCs w:val="28"/>
        </w:rPr>
        <w:t xml:space="preserve"> </w:t>
      </w:r>
      <w:r w:rsidRPr="009530C2">
        <w:rPr>
          <w:sz w:val="28"/>
          <w:szCs w:val="28"/>
        </w:rPr>
        <w:t>овладение</w:t>
      </w:r>
      <w:r w:rsidRPr="009530C2">
        <w:rPr>
          <w:spacing w:val="1"/>
          <w:sz w:val="28"/>
          <w:szCs w:val="28"/>
        </w:rPr>
        <w:t xml:space="preserve"> </w:t>
      </w:r>
      <w:r w:rsidRPr="009530C2">
        <w:rPr>
          <w:sz w:val="28"/>
          <w:szCs w:val="28"/>
        </w:rPr>
        <w:t>навыками</w:t>
      </w:r>
      <w:r w:rsidRPr="009530C2">
        <w:rPr>
          <w:spacing w:val="1"/>
          <w:sz w:val="28"/>
          <w:szCs w:val="28"/>
        </w:rPr>
        <w:t xml:space="preserve"> </w:t>
      </w:r>
      <w:r w:rsidRPr="009530C2">
        <w:rPr>
          <w:sz w:val="28"/>
          <w:szCs w:val="28"/>
        </w:rPr>
        <w:t>смыслового</w:t>
      </w:r>
      <w:r w:rsidRPr="009530C2">
        <w:rPr>
          <w:spacing w:val="1"/>
          <w:sz w:val="28"/>
          <w:szCs w:val="28"/>
        </w:rPr>
        <w:t xml:space="preserve"> </w:t>
      </w:r>
      <w:r w:rsidRPr="009530C2">
        <w:rPr>
          <w:sz w:val="28"/>
          <w:szCs w:val="28"/>
        </w:rPr>
        <w:t>чтения</w:t>
      </w:r>
      <w:r w:rsidRPr="009530C2">
        <w:rPr>
          <w:spacing w:val="1"/>
          <w:sz w:val="28"/>
          <w:szCs w:val="28"/>
        </w:rPr>
        <w:t xml:space="preserve"> </w:t>
      </w:r>
      <w:r w:rsidRPr="009530C2">
        <w:rPr>
          <w:sz w:val="28"/>
          <w:szCs w:val="28"/>
        </w:rPr>
        <w:t>текстов</w:t>
      </w:r>
      <w:r w:rsidRPr="009530C2">
        <w:rPr>
          <w:spacing w:val="-5"/>
          <w:sz w:val="28"/>
          <w:szCs w:val="28"/>
        </w:rPr>
        <w:t xml:space="preserve"> </w:t>
      </w:r>
      <w:r w:rsidRPr="009530C2">
        <w:rPr>
          <w:sz w:val="28"/>
          <w:szCs w:val="28"/>
        </w:rPr>
        <w:t>различных стилей</w:t>
      </w:r>
      <w:r w:rsidRPr="009530C2">
        <w:rPr>
          <w:spacing w:val="-3"/>
          <w:sz w:val="28"/>
          <w:szCs w:val="28"/>
        </w:rPr>
        <w:t xml:space="preserve"> </w:t>
      </w:r>
      <w:r w:rsidRPr="009530C2">
        <w:rPr>
          <w:sz w:val="28"/>
          <w:szCs w:val="28"/>
        </w:rPr>
        <w:t>и жанров</w:t>
      </w:r>
      <w:r w:rsidRPr="009530C2">
        <w:rPr>
          <w:spacing w:val="67"/>
          <w:sz w:val="28"/>
          <w:szCs w:val="28"/>
        </w:rPr>
        <w:t xml:space="preserve"> </w:t>
      </w:r>
      <w:r w:rsidRPr="009530C2">
        <w:rPr>
          <w:sz w:val="28"/>
          <w:szCs w:val="28"/>
        </w:rPr>
        <w:t>в</w:t>
      </w:r>
      <w:r w:rsidRPr="009530C2">
        <w:rPr>
          <w:spacing w:val="-1"/>
          <w:sz w:val="28"/>
          <w:szCs w:val="28"/>
        </w:rPr>
        <w:t xml:space="preserve"> </w:t>
      </w:r>
      <w:r w:rsidRPr="009530C2">
        <w:rPr>
          <w:sz w:val="28"/>
          <w:szCs w:val="28"/>
        </w:rPr>
        <w:t>соответствии</w:t>
      </w:r>
      <w:r w:rsidRPr="009530C2">
        <w:rPr>
          <w:spacing w:val="-1"/>
          <w:sz w:val="28"/>
          <w:szCs w:val="28"/>
        </w:rPr>
        <w:t xml:space="preserve"> </w:t>
      </w:r>
      <w:r w:rsidRPr="009530C2">
        <w:rPr>
          <w:sz w:val="28"/>
          <w:szCs w:val="28"/>
        </w:rPr>
        <w:t>с</w:t>
      </w:r>
      <w:r w:rsidRPr="009530C2">
        <w:rPr>
          <w:spacing w:val="-1"/>
          <w:sz w:val="28"/>
          <w:szCs w:val="28"/>
        </w:rPr>
        <w:t xml:space="preserve"> </w:t>
      </w:r>
      <w:r w:rsidRPr="009530C2">
        <w:rPr>
          <w:sz w:val="28"/>
          <w:szCs w:val="28"/>
        </w:rPr>
        <w:t>целями и</w:t>
      </w:r>
      <w:r w:rsidRPr="009530C2">
        <w:rPr>
          <w:spacing w:val="-1"/>
          <w:sz w:val="28"/>
          <w:szCs w:val="28"/>
        </w:rPr>
        <w:t xml:space="preserve"> </w:t>
      </w:r>
      <w:r w:rsidRPr="009530C2">
        <w:rPr>
          <w:sz w:val="28"/>
          <w:szCs w:val="28"/>
        </w:rPr>
        <w:t>задачами, использовать полученную из разного вида</w:t>
      </w:r>
      <w:r w:rsidRPr="009530C2">
        <w:rPr>
          <w:spacing w:val="1"/>
          <w:sz w:val="28"/>
          <w:szCs w:val="28"/>
        </w:rPr>
        <w:t xml:space="preserve"> </w:t>
      </w:r>
      <w:r w:rsidRPr="009530C2">
        <w:rPr>
          <w:sz w:val="28"/>
          <w:szCs w:val="28"/>
        </w:rPr>
        <w:t>текстов</w:t>
      </w:r>
      <w:r w:rsidRPr="009530C2">
        <w:rPr>
          <w:spacing w:val="1"/>
          <w:sz w:val="28"/>
          <w:szCs w:val="28"/>
        </w:rPr>
        <w:t xml:space="preserve"> </w:t>
      </w:r>
      <w:r w:rsidRPr="009530C2">
        <w:rPr>
          <w:sz w:val="28"/>
          <w:szCs w:val="28"/>
        </w:rPr>
        <w:t>информацию</w:t>
      </w:r>
      <w:r w:rsidRPr="009530C2">
        <w:rPr>
          <w:spacing w:val="1"/>
          <w:sz w:val="28"/>
          <w:szCs w:val="28"/>
        </w:rPr>
        <w:t xml:space="preserve"> </w:t>
      </w:r>
      <w:r w:rsidRPr="009530C2">
        <w:rPr>
          <w:sz w:val="28"/>
          <w:szCs w:val="28"/>
        </w:rPr>
        <w:t>для</w:t>
      </w:r>
      <w:r w:rsidRPr="009530C2">
        <w:rPr>
          <w:spacing w:val="1"/>
          <w:sz w:val="28"/>
          <w:szCs w:val="28"/>
        </w:rPr>
        <w:t xml:space="preserve"> </w:t>
      </w:r>
      <w:r w:rsidRPr="009530C2">
        <w:rPr>
          <w:sz w:val="28"/>
          <w:szCs w:val="28"/>
        </w:rPr>
        <w:t>установления</w:t>
      </w:r>
      <w:r w:rsidRPr="009530C2">
        <w:rPr>
          <w:spacing w:val="1"/>
          <w:sz w:val="28"/>
          <w:szCs w:val="28"/>
        </w:rPr>
        <w:t xml:space="preserve"> </w:t>
      </w:r>
      <w:r w:rsidRPr="009530C2">
        <w:rPr>
          <w:sz w:val="28"/>
          <w:szCs w:val="28"/>
        </w:rPr>
        <w:t>несложных</w:t>
      </w:r>
      <w:r w:rsidRPr="009530C2">
        <w:rPr>
          <w:spacing w:val="71"/>
          <w:sz w:val="28"/>
          <w:szCs w:val="28"/>
        </w:rPr>
        <w:t xml:space="preserve"> </w:t>
      </w:r>
      <w:r w:rsidRPr="009530C2">
        <w:rPr>
          <w:sz w:val="28"/>
          <w:szCs w:val="28"/>
        </w:rPr>
        <w:t>причинно-следственных</w:t>
      </w:r>
      <w:r w:rsidRPr="009530C2">
        <w:rPr>
          <w:spacing w:val="1"/>
          <w:sz w:val="28"/>
          <w:szCs w:val="28"/>
        </w:rPr>
        <w:t xml:space="preserve"> </w:t>
      </w:r>
      <w:r w:rsidRPr="009530C2">
        <w:rPr>
          <w:sz w:val="28"/>
          <w:szCs w:val="28"/>
        </w:rPr>
        <w:t>связей и зависимостей; объяснения; обоснования утверждений, умение осознанно строить речевое высказывание в соответствии с задачами коммуникации</w:t>
      </w:r>
      <w:proofErr w:type="gramStart"/>
      <w:r w:rsidRPr="009530C2">
        <w:rPr>
          <w:sz w:val="28"/>
          <w:szCs w:val="28"/>
        </w:rPr>
        <w:t>.</w:t>
      </w:r>
      <w:proofErr w:type="gramEnd"/>
      <w:r w:rsidRPr="009530C2">
        <w:rPr>
          <w:sz w:val="28"/>
          <w:szCs w:val="28"/>
        </w:rPr>
        <w:t xml:space="preserve"> </w:t>
      </w:r>
      <w:proofErr w:type="gramStart"/>
      <w:r w:rsidRPr="009530C2">
        <w:rPr>
          <w:sz w:val="28"/>
          <w:szCs w:val="28"/>
        </w:rPr>
        <w:t>д</w:t>
      </w:r>
      <w:proofErr w:type="gramEnd"/>
      <w:r w:rsidRPr="009530C2">
        <w:rPr>
          <w:sz w:val="28"/>
          <w:szCs w:val="28"/>
        </w:rPr>
        <w:t>елать выводы с использованием дедуктивных и индуктивных умозаключений, умозаключений по аналогии;</w:t>
      </w:r>
    </w:p>
    <w:p w14:paraId="7244A488" w14:textId="77777777" w:rsidR="00224694" w:rsidRPr="009530C2" w:rsidRDefault="00224694" w:rsidP="008B46DF">
      <w:pPr>
        <w:pStyle w:val="ac"/>
        <w:widowControl w:val="0"/>
        <w:numPr>
          <w:ilvl w:val="0"/>
          <w:numId w:val="47"/>
        </w:numPr>
        <w:tabs>
          <w:tab w:val="left" w:pos="1134"/>
        </w:tabs>
        <w:autoSpaceDE w:val="0"/>
        <w:autoSpaceDN w:val="0"/>
        <w:ind w:left="0" w:firstLine="709"/>
        <w:jc w:val="both"/>
        <w:rPr>
          <w:rFonts w:eastAsia="Calibri"/>
          <w:b/>
          <w:sz w:val="28"/>
          <w:szCs w:val="28"/>
          <w:lang w:eastAsia="en-US"/>
        </w:rPr>
      </w:pPr>
      <w:proofErr w:type="gramStart"/>
      <w:r w:rsidRPr="009530C2">
        <w:rPr>
          <w:b/>
          <w:i/>
          <w:sz w:val="28"/>
          <w:szCs w:val="28"/>
        </w:rPr>
        <w:t>предметные результаты</w:t>
      </w:r>
      <w:r w:rsidRPr="009530C2">
        <w:rPr>
          <w:sz w:val="28"/>
          <w:szCs w:val="28"/>
        </w:rPr>
        <w:t xml:space="preserve"> -</w:t>
      </w:r>
      <w:r w:rsidRPr="009530C2">
        <w:rPr>
          <w:spacing w:val="1"/>
          <w:sz w:val="28"/>
          <w:szCs w:val="28"/>
        </w:rPr>
        <w:t xml:space="preserve"> </w:t>
      </w:r>
      <w:r w:rsidRPr="009530C2">
        <w:rPr>
          <w:sz w:val="28"/>
          <w:szCs w:val="28"/>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r w:rsidRPr="009530C2">
        <w:rPr>
          <w:rFonts w:eastAsia="Calibri"/>
          <w:sz w:val="28"/>
          <w:szCs w:val="28"/>
          <w:lang w:eastAsia="en-US"/>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roofErr w:type="gramEnd"/>
      <w:r w:rsidRPr="009530C2">
        <w:rPr>
          <w:rFonts w:eastAsia="Calibri"/>
          <w:sz w:val="28"/>
          <w:szCs w:val="28"/>
          <w:lang w:eastAsia="en-US"/>
        </w:rPr>
        <w:t xml:space="preserve"> понимать смысловое наполнение теоретико-литературных понятий и учиться использовать их в процессе анализа и интерпретации произведений, </w:t>
      </w:r>
      <w:r w:rsidRPr="009530C2">
        <w:rPr>
          <w:rFonts w:eastAsia="Calibri"/>
          <w:sz w:val="28"/>
          <w:szCs w:val="28"/>
          <w:lang w:eastAsia="en-US"/>
        </w:rPr>
        <w:lastRenderedPageBreak/>
        <w:t>участвовать в беседе и диалоге о прочитанном произведении, подбирать аргументы для оценки очитанного (с учётом литературного развития обучающихся).</w:t>
      </w:r>
    </w:p>
    <w:p w14:paraId="5A4774A9" w14:textId="77777777" w:rsidR="00224694" w:rsidRPr="00224694" w:rsidRDefault="00224694" w:rsidP="008B46DF">
      <w:pPr>
        <w:tabs>
          <w:tab w:val="left" w:pos="0"/>
        </w:tabs>
        <w:ind w:firstLine="709"/>
        <w:contextualSpacing/>
        <w:jc w:val="both"/>
        <w:rPr>
          <w:sz w:val="28"/>
          <w:szCs w:val="28"/>
        </w:rPr>
      </w:pPr>
    </w:p>
    <w:p w14:paraId="02535A4E" w14:textId="1344ADC2" w:rsidR="00224694" w:rsidRPr="00224694" w:rsidRDefault="00224694" w:rsidP="008B46DF">
      <w:pPr>
        <w:pStyle w:val="ac"/>
        <w:numPr>
          <w:ilvl w:val="1"/>
          <w:numId w:val="69"/>
        </w:numPr>
        <w:tabs>
          <w:tab w:val="left" w:pos="1134"/>
        </w:tabs>
        <w:ind w:left="0" w:firstLine="709"/>
        <w:jc w:val="both"/>
        <w:rPr>
          <w:rFonts w:eastAsia="Calibri"/>
          <w:b/>
          <w:sz w:val="28"/>
          <w:szCs w:val="28"/>
          <w:lang w:eastAsia="en-US"/>
        </w:rPr>
      </w:pPr>
      <w:r w:rsidRPr="00224694">
        <w:rPr>
          <w:rFonts w:eastAsia="Calibri"/>
          <w:b/>
          <w:sz w:val="28"/>
          <w:szCs w:val="28"/>
          <w:lang w:eastAsia="en-US"/>
        </w:rPr>
        <w:t xml:space="preserve">Критерии оценивания состязания «ЧитариУм» </w:t>
      </w:r>
    </w:p>
    <w:p w14:paraId="65CAF5CE" w14:textId="52BC0CD2" w:rsidR="00224694" w:rsidRPr="0007096E" w:rsidRDefault="00224694" w:rsidP="008B46DF">
      <w:pPr>
        <w:tabs>
          <w:tab w:val="left" w:pos="0"/>
        </w:tabs>
        <w:ind w:firstLine="709"/>
        <w:contextualSpacing/>
        <w:jc w:val="both"/>
        <w:rPr>
          <w:sz w:val="28"/>
          <w:szCs w:val="28"/>
        </w:rPr>
      </w:pPr>
      <w:r w:rsidRPr="0007096E">
        <w:rPr>
          <w:sz w:val="28"/>
          <w:szCs w:val="28"/>
        </w:rPr>
        <w:t>В ходе проведения состязания оценивались: правильность чтения, выразительность чтения, осознанность чтения.</w:t>
      </w:r>
    </w:p>
    <w:p w14:paraId="33930D16" w14:textId="77777777" w:rsidR="002C7E51" w:rsidRPr="0007096E" w:rsidRDefault="002C7E51" w:rsidP="008B46DF">
      <w:pPr>
        <w:tabs>
          <w:tab w:val="left" w:pos="0"/>
        </w:tabs>
        <w:ind w:firstLine="709"/>
        <w:contextualSpacing/>
        <w:jc w:val="both"/>
        <w:rPr>
          <w:sz w:val="28"/>
          <w:szCs w:val="28"/>
        </w:rPr>
      </w:pPr>
      <w:r w:rsidRPr="0007096E">
        <w:rPr>
          <w:sz w:val="28"/>
          <w:szCs w:val="28"/>
        </w:rPr>
        <w:t>Правильность чтения (определяется во время чтения) – это чтение без ошибок, влияющих на смысл читаемого:</w:t>
      </w:r>
    </w:p>
    <w:p w14:paraId="2B69E0C8" w14:textId="77777777" w:rsidR="002C7E51" w:rsidRPr="0007096E" w:rsidRDefault="002C7E51" w:rsidP="008B46DF">
      <w:pPr>
        <w:tabs>
          <w:tab w:val="left" w:pos="0"/>
        </w:tabs>
        <w:ind w:firstLine="709"/>
        <w:contextualSpacing/>
        <w:jc w:val="both"/>
        <w:rPr>
          <w:sz w:val="28"/>
          <w:szCs w:val="28"/>
        </w:rPr>
      </w:pPr>
      <w:r w:rsidRPr="0007096E">
        <w:rPr>
          <w:sz w:val="28"/>
          <w:szCs w:val="28"/>
        </w:rPr>
        <w:t>1) без искажений единиц текста:</w:t>
      </w:r>
    </w:p>
    <w:p w14:paraId="17E11FB1" w14:textId="6A2CB7E0" w:rsidR="002C7E51" w:rsidRPr="008B46DF" w:rsidRDefault="002C7E51" w:rsidP="008B46DF">
      <w:pPr>
        <w:pStyle w:val="ac"/>
        <w:numPr>
          <w:ilvl w:val="0"/>
          <w:numId w:val="104"/>
        </w:numPr>
        <w:tabs>
          <w:tab w:val="left" w:pos="993"/>
        </w:tabs>
        <w:ind w:left="0" w:firstLine="709"/>
        <w:jc w:val="both"/>
        <w:rPr>
          <w:rFonts w:eastAsiaTheme="minorHAnsi"/>
          <w:sz w:val="28"/>
          <w:szCs w:val="28"/>
          <w:lang w:eastAsia="en-US"/>
        </w:rPr>
      </w:pPr>
      <w:r w:rsidRPr="008B46DF">
        <w:rPr>
          <w:rFonts w:eastAsiaTheme="minorHAnsi"/>
          <w:sz w:val="28"/>
          <w:szCs w:val="28"/>
          <w:lang w:eastAsia="en-US"/>
        </w:rPr>
        <w:t>без пропуска и / или перестановки звуков, слогов, слов, строчек;</w:t>
      </w:r>
    </w:p>
    <w:p w14:paraId="32898445" w14:textId="4ABC7E9D" w:rsidR="002C7E51" w:rsidRPr="008B46DF" w:rsidRDefault="002C7E51" w:rsidP="008B46DF">
      <w:pPr>
        <w:pStyle w:val="ac"/>
        <w:numPr>
          <w:ilvl w:val="0"/>
          <w:numId w:val="104"/>
        </w:numPr>
        <w:tabs>
          <w:tab w:val="left" w:pos="993"/>
        </w:tabs>
        <w:ind w:left="0" w:firstLine="709"/>
        <w:jc w:val="both"/>
        <w:rPr>
          <w:rFonts w:eastAsiaTheme="minorHAnsi"/>
          <w:sz w:val="28"/>
          <w:szCs w:val="28"/>
          <w:lang w:eastAsia="en-US"/>
        </w:rPr>
      </w:pPr>
      <w:r w:rsidRPr="008B46DF">
        <w:rPr>
          <w:rFonts w:eastAsiaTheme="minorHAnsi"/>
          <w:sz w:val="28"/>
          <w:szCs w:val="28"/>
          <w:lang w:eastAsia="en-US"/>
        </w:rPr>
        <w:t>без вставки произвольных элементов в единицы чтения;</w:t>
      </w:r>
    </w:p>
    <w:p w14:paraId="60A42308" w14:textId="37DAE357" w:rsidR="002C7E51" w:rsidRPr="008B46DF" w:rsidRDefault="002C7E51" w:rsidP="008B46DF">
      <w:pPr>
        <w:pStyle w:val="ac"/>
        <w:numPr>
          <w:ilvl w:val="0"/>
          <w:numId w:val="104"/>
        </w:numPr>
        <w:tabs>
          <w:tab w:val="left" w:pos="993"/>
        </w:tabs>
        <w:ind w:left="0" w:firstLine="709"/>
        <w:jc w:val="both"/>
        <w:rPr>
          <w:rFonts w:eastAsiaTheme="minorHAnsi"/>
          <w:sz w:val="28"/>
          <w:szCs w:val="28"/>
          <w:lang w:eastAsia="en-US"/>
        </w:rPr>
      </w:pPr>
      <w:r w:rsidRPr="008B46DF">
        <w:rPr>
          <w:rFonts w:eastAsiaTheme="minorHAnsi"/>
          <w:sz w:val="28"/>
          <w:szCs w:val="28"/>
          <w:lang w:eastAsia="en-US"/>
        </w:rPr>
        <w:t>без повторов (слогов и слов);</w:t>
      </w:r>
    </w:p>
    <w:p w14:paraId="13E0CD30" w14:textId="77777777" w:rsidR="002C7E51" w:rsidRPr="0007096E" w:rsidRDefault="002C7E51" w:rsidP="008B46DF">
      <w:pPr>
        <w:tabs>
          <w:tab w:val="left" w:pos="0"/>
        </w:tabs>
        <w:ind w:firstLine="709"/>
        <w:contextualSpacing/>
        <w:jc w:val="both"/>
        <w:rPr>
          <w:sz w:val="28"/>
          <w:szCs w:val="28"/>
        </w:rPr>
      </w:pPr>
      <w:r w:rsidRPr="0007096E">
        <w:rPr>
          <w:sz w:val="28"/>
          <w:szCs w:val="28"/>
        </w:rPr>
        <w:t>2) без нарушения орфоэпических норм (неправильное ударение);</w:t>
      </w:r>
    </w:p>
    <w:p w14:paraId="322C77C4" w14:textId="0DCDB720" w:rsidR="002C7E51" w:rsidRPr="0007096E" w:rsidRDefault="002C7E51" w:rsidP="008B46DF">
      <w:pPr>
        <w:tabs>
          <w:tab w:val="left" w:pos="0"/>
        </w:tabs>
        <w:ind w:firstLine="709"/>
        <w:contextualSpacing/>
        <w:jc w:val="both"/>
        <w:rPr>
          <w:sz w:val="28"/>
          <w:szCs w:val="28"/>
        </w:rPr>
      </w:pPr>
      <w:r w:rsidRPr="0007096E">
        <w:rPr>
          <w:sz w:val="28"/>
          <w:szCs w:val="28"/>
        </w:rPr>
        <w:t>3) без искажения интонирования, обусловленного синтаксической структурой текста (перечислительная при однородных членах, выделительная при обособленных членах, интонация вопроса при наличии вопросительного знака, интонация восклицания при наличии восклицательного знака, незаконченности / прерывистости речи при наличии многоточия, интонация ввода прямой речи в предложениях с прямой речью).</w:t>
      </w:r>
      <w:r w:rsidR="007D6407" w:rsidRPr="0007096E">
        <w:rPr>
          <w:sz w:val="28"/>
          <w:szCs w:val="28"/>
        </w:rPr>
        <w:t xml:space="preserve"> </w:t>
      </w:r>
    </w:p>
    <w:p w14:paraId="27F708F0" w14:textId="77777777" w:rsidR="007D6407" w:rsidRPr="0007096E" w:rsidRDefault="007D6407" w:rsidP="008B46DF">
      <w:pPr>
        <w:widowControl w:val="0"/>
        <w:tabs>
          <w:tab w:val="left" w:pos="993"/>
        </w:tabs>
        <w:autoSpaceDE w:val="0"/>
        <w:autoSpaceDN w:val="0"/>
        <w:ind w:firstLine="709"/>
        <w:jc w:val="both"/>
        <w:rPr>
          <w:sz w:val="28"/>
          <w:szCs w:val="28"/>
        </w:rPr>
      </w:pPr>
      <w:r w:rsidRPr="0007096E">
        <w:rPr>
          <w:sz w:val="28"/>
          <w:szCs w:val="28"/>
        </w:rPr>
        <w:t>Максимальное количество баллов за соблюдение данного критерия – 2 балла.</w:t>
      </w:r>
    </w:p>
    <w:p w14:paraId="6EFB5F0F" w14:textId="77777777" w:rsidR="002C7E51" w:rsidRPr="0007096E" w:rsidRDefault="002C7E51" w:rsidP="008B46DF">
      <w:pPr>
        <w:tabs>
          <w:tab w:val="left" w:pos="0"/>
        </w:tabs>
        <w:ind w:firstLine="709"/>
        <w:contextualSpacing/>
        <w:jc w:val="both"/>
        <w:rPr>
          <w:sz w:val="28"/>
          <w:szCs w:val="28"/>
        </w:rPr>
      </w:pPr>
      <w:r w:rsidRPr="0007096E">
        <w:rPr>
          <w:sz w:val="28"/>
          <w:szCs w:val="28"/>
        </w:rPr>
        <w:t>Выразительность чтения определяется во время чтения по следующим признакам:</w:t>
      </w:r>
    </w:p>
    <w:p w14:paraId="3C7ABFE1" w14:textId="6ADF1E1C" w:rsidR="002C7E51" w:rsidRPr="0007096E" w:rsidRDefault="002C7E51" w:rsidP="008B46DF">
      <w:pPr>
        <w:pStyle w:val="ac"/>
        <w:numPr>
          <w:ilvl w:val="0"/>
          <w:numId w:val="47"/>
        </w:numPr>
        <w:tabs>
          <w:tab w:val="left" w:pos="1134"/>
        </w:tabs>
        <w:ind w:left="0" w:firstLine="709"/>
        <w:jc w:val="both"/>
        <w:rPr>
          <w:sz w:val="28"/>
          <w:szCs w:val="28"/>
        </w:rPr>
      </w:pPr>
      <w:r w:rsidRPr="0007096E">
        <w:rPr>
          <w:sz w:val="28"/>
          <w:szCs w:val="28"/>
        </w:rPr>
        <w:t xml:space="preserve">умение соблюдать паузы и логические ударения, передающие замысел автора; </w:t>
      </w:r>
    </w:p>
    <w:p w14:paraId="4C1FF720" w14:textId="7EEA9159" w:rsidR="002C7E51" w:rsidRPr="0007096E" w:rsidRDefault="002C7E51" w:rsidP="008B46DF">
      <w:pPr>
        <w:pStyle w:val="ac"/>
        <w:numPr>
          <w:ilvl w:val="0"/>
          <w:numId w:val="47"/>
        </w:numPr>
        <w:tabs>
          <w:tab w:val="left" w:pos="1134"/>
        </w:tabs>
        <w:ind w:left="0" w:firstLine="709"/>
        <w:jc w:val="both"/>
        <w:rPr>
          <w:sz w:val="28"/>
          <w:szCs w:val="28"/>
        </w:rPr>
      </w:pPr>
      <w:r w:rsidRPr="0007096E">
        <w:rPr>
          <w:sz w:val="28"/>
          <w:szCs w:val="28"/>
        </w:rPr>
        <w:t>умение соблюдать интонации вопроса, утверждения, а также придавать голосу нужную эмоциональную окраску;</w:t>
      </w:r>
    </w:p>
    <w:p w14:paraId="01585F0B" w14:textId="5CD525C7" w:rsidR="002C7E51" w:rsidRPr="0007096E" w:rsidRDefault="002C7E51" w:rsidP="008B46DF">
      <w:pPr>
        <w:pStyle w:val="ac"/>
        <w:numPr>
          <w:ilvl w:val="0"/>
          <w:numId w:val="47"/>
        </w:numPr>
        <w:tabs>
          <w:tab w:val="left" w:pos="1134"/>
        </w:tabs>
        <w:ind w:left="0" w:firstLine="709"/>
        <w:jc w:val="both"/>
        <w:rPr>
          <w:sz w:val="28"/>
          <w:szCs w:val="28"/>
        </w:rPr>
      </w:pPr>
      <w:r w:rsidRPr="0007096E">
        <w:rPr>
          <w:sz w:val="28"/>
          <w:szCs w:val="28"/>
        </w:rPr>
        <w:t>хорошая дикция, то есть ясное, чёткое артикулирование звуков.</w:t>
      </w:r>
    </w:p>
    <w:p w14:paraId="79D87641" w14:textId="77777777" w:rsidR="007D6407" w:rsidRPr="0007096E" w:rsidRDefault="007D6407" w:rsidP="008B46DF">
      <w:pPr>
        <w:widowControl w:val="0"/>
        <w:tabs>
          <w:tab w:val="left" w:pos="993"/>
        </w:tabs>
        <w:autoSpaceDE w:val="0"/>
        <w:autoSpaceDN w:val="0"/>
        <w:ind w:firstLine="709"/>
        <w:jc w:val="both"/>
        <w:rPr>
          <w:sz w:val="28"/>
          <w:szCs w:val="28"/>
        </w:rPr>
      </w:pPr>
      <w:r w:rsidRPr="0007096E">
        <w:rPr>
          <w:sz w:val="28"/>
          <w:szCs w:val="28"/>
        </w:rPr>
        <w:t>Максимальное количество баллов за соблюдение данного критерия – 2 балла.</w:t>
      </w:r>
    </w:p>
    <w:p w14:paraId="3642E95C" w14:textId="77777777" w:rsidR="002C7E51" w:rsidRPr="0007096E" w:rsidRDefault="002C7E51" w:rsidP="008B46DF">
      <w:pPr>
        <w:tabs>
          <w:tab w:val="left" w:pos="0"/>
        </w:tabs>
        <w:ind w:firstLine="709"/>
        <w:contextualSpacing/>
        <w:jc w:val="both"/>
        <w:rPr>
          <w:sz w:val="28"/>
          <w:szCs w:val="28"/>
        </w:rPr>
      </w:pPr>
      <w:r w:rsidRPr="0007096E">
        <w:rPr>
          <w:sz w:val="28"/>
          <w:szCs w:val="28"/>
        </w:rPr>
        <w:t xml:space="preserve">Осознанность чтения (определяется в ходе беседы по содержанию прочитанного текста) - это понимание текста. Осознанное чтение текста позволяет выделять главную мысль, понимать явные и скрытые смыслы. Осознание прочитанной информации предполагает понимание большей части слов, употребленных в прямом или переносном значении; понимание отдельных предложений и их связи между собой; понимание смысла отдельных частей текста, их внутренней связи взаимообусловленности и, наконец, понимание общего смысла всего текста. </w:t>
      </w:r>
    </w:p>
    <w:p w14:paraId="3FFF4963" w14:textId="77777777" w:rsidR="002C7E51" w:rsidRPr="0007096E" w:rsidRDefault="002C7E51" w:rsidP="008B46DF">
      <w:pPr>
        <w:tabs>
          <w:tab w:val="left" w:pos="0"/>
        </w:tabs>
        <w:ind w:firstLine="709"/>
        <w:contextualSpacing/>
        <w:jc w:val="both"/>
        <w:rPr>
          <w:sz w:val="28"/>
          <w:szCs w:val="28"/>
        </w:rPr>
      </w:pPr>
      <w:r w:rsidRPr="0007096E">
        <w:rPr>
          <w:sz w:val="28"/>
          <w:szCs w:val="28"/>
        </w:rPr>
        <w:t>Вывод о том, что для данного учащего характерно неосознанное чтение, делается на основе анализа его ответов, если обнаруживается:</w:t>
      </w:r>
    </w:p>
    <w:p w14:paraId="3FAF2D89" w14:textId="2521F6BB" w:rsidR="002C7E51" w:rsidRPr="0007096E" w:rsidRDefault="002C7E51" w:rsidP="008B46DF">
      <w:pPr>
        <w:pStyle w:val="ac"/>
        <w:numPr>
          <w:ilvl w:val="0"/>
          <w:numId w:val="47"/>
        </w:numPr>
        <w:tabs>
          <w:tab w:val="left" w:pos="1134"/>
        </w:tabs>
        <w:ind w:left="0" w:firstLine="709"/>
        <w:jc w:val="both"/>
        <w:rPr>
          <w:sz w:val="28"/>
          <w:szCs w:val="28"/>
        </w:rPr>
      </w:pPr>
      <w:r w:rsidRPr="0007096E">
        <w:rPr>
          <w:sz w:val="28"/>
          <w:szCs w:val="28"/>
        </w:rPr>
        <w:t>непонимание общего смысла прочитанного текста за установленное время чтения;</w:t>
      </w:r>
    </w:p>
    <w:p w14:paraId="3E72C10E" w14:textId="4932C27B" w:rsidR="002C7E51" w:rsidRPr="0007096E" w:rsidRDefault="002C7E51" w:rsidP="008B46DF">
      <w:pPr>
        <w:pStyle w:val="ac"/>
        <w:numPr>
          <w:ilvl w:val="0"/>
          <w:numId w:val="47"/>
        </w:numPr>
        <w:tabs>
          <w:tab w:val="left" w:pos="1134"/>
        </w:tabs>
        <w:ind w:left="0" w:firstLine="709"/>
        <w:jc w:val="both"/>
        <w:rPr>
          <w:sz w:val="28"/>
          <w:szCs w:val="28"/>
        </w:rPr>
      </w:pPr>
      <w:r w:rsidRPr="0007096E">
        <w:rPr>
          <w:sz w:val="28"/>
          <w:szCs w:val="28"/>
        </w:rPr>
        <w:lastRenderedPageBreak/>
        <w:t>неправильные ответы на вопросы по содержанию текста;</w:t>
      </w:r>
    </w:p>
    <w:p w14:paraId="5364F939" w14:textId="48AD1296" w:rsidR="002C7E51" w:rsidRPr="0007096E" w:rsidRDefault="002C7E51" w:rsidP="008B46DF">
      <w:pPr>
        <w:pStyle w:val="ac"/>
        <w:numPr>
          <w:ilvl w:val="0"/>
          <w:numId w:val="47"/>
        </w:numPr>
        <w:tabs>
          <w:tab w:val="left" w:pos="1134"/>
        </w:tabs>
        <w:ind w:left="0" w:firstLine="709"/>
        <w:jc w:val="both"/>
        <w:rPr>
          <w:sz w:val="28"/>
          <w:szCs w:val="28"/>
        </w:rPr>
      </w:pPr>
      <w:r w:rsidRPr="0007096E">
        <w:rPr>
          <w:sz w:val="28"/>
          <w:szCs w:val="28"/>
        </w:rPr>
        <w:t xml:space="preserve">неумение выделить основную мысль </w:t>
      </w:r>
      <w:proofErr w:type="gramStart"/>
      <w:r w:rsidRPr="0007096E">
        <w:rPr>
          <w:sz w:val="28"/>
          <w:szCs w:val="28"/>
        </w:rPr>
        <w:t>прочитанного</w:t>
      </w:r>
      <w:proofErr w:type="gramEnd"/>
      <w:r w:rsidRPr="0007096E">
        <w:rPr>
          <w:sz w:val="28"/>
          <w:szCs w:val="28"/>
        </w:rPr>
        <w:t>;</w:t>
      </w:r>
    </w:p>
    <w:p w14:paraId="63B9CFF4" w14:textId="7A5A8BA0" w:rsidR="002C7E51" w:rsidRPr="0007096E" w:rsidRDefault="002C7E51" w:rsidP="008B46DF">
      <w:pPr>
        <w:pStyle w:val="ac"/>
        <w:numPr>
          <w:ilvl w:val="0"/>
          <w:numId w:val="47"/>
        </w:numPr>
        <w:tabs>
          <w:tab w:val="left" w:pos="1134"/>
        </w:tabs>
        <w:ind w:left="0" w:firstLine="709"/>
        <w:jc w:val="both"/>
        <w:rPr>
          <w:sz w:val="28"/>
          <w:szCs w:val="28"/>
        </w:rPr>
      </w:pPr>
      <w:r w:rsidRPr="0007096E">
        <w:rPr>
          <w:sz w:val="28"/>
          <w:szCs w:val="28"/>
        </w:rPr>
        <w:t>неумение найти в тексте слова и выражения, подтверждающие понимание основного содержания прочитанного.</w:t>
      </w:r>
    </w:p>
    <w:p w14:paraId="17B8133E" w14:textId="69BBF21E" w:rsidR="007D6407" w:rsidRPr="0007096E" w:rsidRDefault="007D6407" w:rsidP="008B46DF">
      <w:pPr>
        <w:widowControl w:val="0"/>
        <w:tabs>
          <w:tab w:val="left" w:pos="993"/>
        </w:tabs>
        <w:autoSpaceDE w:val="0"/>
        <w:autoSpaceDN w:val="0"/>
        <w:ind w:firstLine="709"/>
        <w:jc w:val="both"/>
        <w:rPr>
          <w:sz w:val="28"/>
          <w:szCs w:val="28"/>
        </w:rPr>
      </w:pPr>
      <w:r w:rsidRPr="0007096E">
        <w:rPr>
          <w:sz w:val="28"/>
          <w:szCs w:val="28"/>
        </w:rPr>
        <w:t>Максимальное количество баллов за соблюдение данного критерия – 6 балла.</w:t>
      </w:r>
    </w:p>
    <w:p w14:paraId="003D86FD" w14:textId="5844E2E8" w:rsidR="007D6407" w:rsidRPr="0007096E" w:rsidRDefault="007D6407" w:rsidP="008B46DF">
      <w:pPr>
        <w:ind w:firstLine="709"/>
        <w:contextualSpacing/>
        <w:jc w:val="both"/>
        <w:rPr>
          <w:rFonts w:eastAsia="Calibri"/>
          <w:b/>
          <w:sz w:val="28"/>
          <w:szCs w:val="28"/>
          <w:highlight w:val="green"/>
          <w:lang w:eastAsia="en-US"/>
        </w:rPr>
      </w:pPr>
      <w:r w:rsidRPr="0007096E">
        <w:rPr>
          <w:rFonts w:eastAsia="Calibri"/>
          <w:b/>
          <w:sz w:val="28"/>
          <w:szCs w:val="28"/>
          <w:lang w:eastAsia="en-US"/>
        </w:rPr>
        <w:t>Максимальное количество баллов за верно выполненные все задания – 10 баллов.</w:t>
      </w:r>
    </w:p>
    <w:p w14:paraId="537056A0" w14:textId="77777777" w:rsidR="007D6407" w:rsidRDefault="007D6407" w:rsidP="008B46DF">
      <w:pPr>
        <w:ind w:firstLine="709"/>
        <w:contextualSpacing/>
        <w:jc w:val="both"/>
        <w:rPr>
          <w:rFonts w:eastAsia="Calibri"/>
          <w:sz w:val="28"/>
          <w:szCs w:val="28"/>
          <w:highlight w:val="green"/>
          <w:lang w:eastAsia="en-US"/>
        </w:rPr>
      </w:pPr>
    </w:p>
    <w:p w14:paraId="409BC5CB" w14:textId="096254FA" w:rsidR="002C7E51" w:rsidRPr="00C63995" w:rsidRDefault="002C7E51" w:rsidP="008B46DF">
      <w:pPr>
        <w:pStyle w:val="ac"/>
        <w:numPr>
          <w:ilvl w:val="1"/>
          <w:numId w:val="69"/>
        </w:numPr>
        <w:tabs>
          <w:tab w:val="left" w:pos="1134"/>
        </w:tabs>
        <w:ind w:left="0" w:firstLine="709"/>
        <w:jc w:val="both"/>
        <w:rPr>
          <w:rFonts w:eastAsia="Calibri"/>
          <w:b/>
          <w:sz w:val="28"/>
          <w:szCs w:val="28"/>
          <w:lang w:eastAsia="en-US"/>
        </w:rPr>
      </w:pPr>
      <w:r w:rsidRPr="00C63995">
        <w:rPr>
          <w:rFonts w:eastAsia="Calibri"/>
          <w:b/>
          <w:sz w:val="28"/>
          <w:szCs w:val="28"/>
          <w:lang w:eastAsia="en-US"/>
        </w:rPr>
        <w:t>Анализ результатов выполнения заданий (в количественном и качественном разрезе)</w:t>
      </w:r>
    </w:p>
    <w:p w14:paraId="225AE1A6" w14:textId="77A358AF" w:rsidR="00224694" w:rsidRPr="00224694" w:rsidRDefault="00224694" w:rsidP="008B46DF">
      <w:pPr>
        <w:ind w:firstLine="709"/>
        <w:contextualSpacing/>
        <w:jc w:val="both"/>
        <w:rPr>
          <w:rFonts w:eastAsia="Calibri"/>
          <w:sz w:val="28"/>
          <w:szCs w:val="28"/>
          <w:lang w:eastAsia="en-US"/>
        </w:rPr>
      </w:pPr>
      <w:r w:rsidRPr="00224694">
        <w:rPr>
          <w:rFonts w:eastAsia="Calibri"/>
          <w:sz w:val="28"/>
          <w:szCs w:val="28"/>
          <w:lang w:eastAsia="en-US"/>
        </w:rPr>
        <w:t>Общее число участников состязания – 15 чел</w:t>
      </w:r>
      <w:r w:rsidR="008B46DF">
        <w:rPr>
          <w:rFonts w:eastAsia="Calibri"/>
          <w:sz w:val="28"/>
          <w:szCs w:val="28"/>
          <w:lang w:eastAsia="en-US"/>
        </w:rPr>
        <w:t>.</w:t>
      </w:r>
      <w:r w:rsidRPr="00224694">
        <w:rPr>
          <w:rFonts w:eastAsia="Calibri"/>
          <w:sz w:val="28"/>
          <w:szCs w:val="28"/>
          <w:lang w:eastAsia="en-US"/>
        </w:rPr>
        <w:t xml:space="preserve"> (100 %).</w:t>
      </w:r>
    </w:p>
    <w:p w14:paraId="138F66AA" w14:textId="1F8AF91E" w:rsidR="00224694" w:rsidRPr="00224694" w:rsidRDefault="00224694" w:rsidP="008B46DF">
      <w:pPr>
        <w:ind w:firstLine="709"/>
        <w:contextualSpacing/>
        <w:jc w:val="both"/>
        <w:rPr>
          <w:rFonts w:eastAsia="Calibri"/>
          <w:sz w:val="28"/>
          <w:szCs w:val="28"/>
          <w:lang w:eastAsia="en-US"/>
        </w:rPr>
      </w:pPr>
      <w:r w:rsidRPr="00224694">
        <w:rPr>
          <w:rFonts w:eastAsia="Calibri"/>
          <w:sz w:val="28"/>
          <w:szCs w:val="28"/>
          <w:lang w:eastAsia="en-US"/>
        </w:rPr>
        <w:t xml:space="preserve">Число участников, набравших максимальное количество баллов (10) – </w:t>
      </w:r>
      <w:r>
        <w:rPr>
          <w:rFonts w:eastAsia="Calibri"/>
          <w:sz w:val="28"/>
          <w:szCs w:val="28"/>
          <w:lang w:eastAsia="en-US"/>
        </w:rPr>
        <w:br/>
      </w:r>
      <w:r w:rsidRPr="00224694">
        <w:rPr>
          <w:rFonts w:eastAsia="Calibri"/>
          <w:sz w:val="28"/>
          <w:szCs w:val="28"/>
          <w:lang w:eastAsia="en-US"/>
        </w:rPr>
        <w:t>3 чел. (21%).</w:t>
      </w:r>
    </w:p>
    <w:p w14:paraId="758769FA" w14:textId="3183C186" w:rsidR="00224694" w:rsidRPr="00224694" w:rsidRDefault="00224694" w:rsidP="008B46DF">
      <w:pPr>
        <w:ind w:firstLine="709"/>
        <w:contextualSpacing/>
        <w:jc w:val="both"/>
        <w:rPr>
          <w:rFonts w:eastAsia="Calibri"/>
          <w:sz w:val="28"/>
          <w:szCs w:val="28"/>
          <w:lang w:eastAsia="en-US"/>
        </w:rPr>
      </w:pPr>
      <w:r w:rsidRPr="00224694">
        <w:rPr>
          <w:rFonts w:eastAsia="Calibri"/>
          <w:sz w:val="28"/>
          <w:szCs w:val="28"/>
          <w:lang w:eastAsia="en-US"/>
        </w:rPr>
        <w:t>Число участников, набравших наименьшее количество баллов (5</w:t>
      </w:r>
      <w:r>
        <w:rPr>
          <w:rFonts w:eastAsia="Calibri"/>
          <w:sz w:val="28"/>
          <w:szCs w:val="28"/>
          <w:lang w:eastAsia="en-US"/>
        </w:rPr>
        <w:t>,</w:t>
      </w:r>
      <w:r w:rsidRPr="00224694">
        <w:rPr>
          <w:rFonts w:eastAsia="Calibri"/>
          <w:sz w:val="28"/>
          <w:szCs w:val="28"/>
          <w:lang w:eastAsia="en-US"/>
        </w:rPr>
        <w:t xml:space="preserve">5) – </w:t>
      </w:r>
      <w:r>
        <w:rPr>
          <w:rFonts w:eastAsia="Calibri"/>
          <w:sz w:val="28"/>
          <w:szCs w:val="28"/>
          <w:lang w:eastAsia="en-US"/>
        </w:rPr>
        <w:br/>
      </w:r>
      <w:r w:rsidRPr="00224694">
        <w:rPr>
          <w:rFonts w:eastAsia="Calibri"/>
          <w:sz w:val="28"/>
          <w:szCs w:val="28"/>
          <w:lang w:eastAsia="en-US"/>
        </w:rPr>
        <w:t>1 чел. (7%).</w:t>
      </w:r>
    </w:p>
    <w:p w14:paraId="0E4E41AD" w14:textId="26A4126A" w:rsidR="00224694" w:rsidRPr="00224694" w:rsidRDefault="00224694" w:rsidP="008B46DF">
      <w:pPr>
        <w:ind w:firstLine="709"/>
        <w:contextualSpacing/>
        <w:jc w:val="both"/>
        <w:rPr>
          <w:rFonts w:eastAsia="Calibri"/>
          <w:sz w:val="28"/>
          <w:szCs w:val="28"/>
          <w:lang w:eastAsia="en-US"/>
        </w:rPr>
      </w:pPr>
      <w:r w:rsidRPr="00224694">
        <w:rPr>
          <w:rFonts w:eastAsia="Calibri"/>
          <w:sz w:val="28"/>
          <w:szCs w:val="28"/>
          <w:lang w:eastAsia="en-US"/>
        </w:rPr>
        <w:t>Число участников, набравших минимальное количество баллов (0) – 0 чел. (0 %).</w:t>
      </w:r>
    </w:p>
    <w:p w14:paraId="119D0196" w14:textId="63504B28" w:rsidR="00224694" w:rsidRPr="00224694" w:rsidRDefault="00224694" w:rsidP="008B46DF">
      <w:pPr>
        <w:ind w:firstLine="709"/>
        <w:contextualSpacing/>
        <w:jc w:val="both"/>
        <w:rPr>
          <w:rFonts w:eastAsia="Calibri"/>
          <w:sz w:val="28"/>
          <w:szCs w:val="28"/>
          <w:lang w:eastAsia="en-US"/>
        </w:rPr>
      </w:pPr>
      <w:r w:rsidRPr="00224694">
        <w:rPr>
          <w:rFonts w:eastAsia="Calibri"/>
          <w:sz w:val="28"/>
          <w:szCs w:val="28"/>
          <w:lang w:eastAsia="en-US"/>
        </w:rPr>
        <w:t>Средний балл – 8,5</w:t>
      </w:r>
      <w:r w:rsidR="008B46DF">
        <w:rPr>
          <w:rFonts w:eastAsia="Calibri"/>
          <w:sz w:val="28"/>
          <w:szCs w:val="28"/>
          <w:lang w:eastAsia="en-US"/>
        </w:rPr>
        <w:t>.</w:t>
      </w:r>
    </w:p>
    <w:p w14:paraId="2A6D2FEE" w14:textId="77777777" w:rsidR="00224694" w:rsidRDefault="00224694" w:rsidP="00224694">
      <w:pPr>
        <w:shd w:val="clear" w:color="auto" w:fill="FFFFFF"/>
        <w:ind w:firstLine="568"/>
        <w:jc w:val="both"/>
        <w:rPr>
          <w:sz w:val="28"/>
          <w:szCs w:val="28"/>
        </w:rPr>
      </w:pPr>
    </w:p>
    <w:p w14:paraId="39D47F19" w14:textId="77777777" w:rsidR="00224694" w:rsidRDefault="00224694" w:rsidP="00224694">
      <w:pPr>
        <w:shd w:val="clear" w:color="auto" w:fill="FFFFFF"/>
        <w:ind w:firstLine="568"/>
        <w:jc w:val="center"/>
        <w:rPr>
          <w:b/>
          <w:sz w:val="28"/>
          <w:szCs w:val="28"/>
        </w:rPr>
      </w:pPr>
      <w:r>
        <w:rPr>
          <w:b/>
          <w:sz w:val="28"/>
          <w:szCs w:val="28"/>
        </w:rPr>
        <w:t xml:space="preserve">Анализ выполнения заданий </w:t>
      </w:r>
    </w:p>
    <w:p w14:paraId="0C7AC3BD" w14:textId="77777777" w:rsidR="002C7E51" w:rsidRPr="00C63995" w:rsidRDefault="002C7E51" w:rsidP="002C7E51">
      <w:pPr>
        <w:ind w:firstLine="709"/>
        <w:contextualSpacing/>
        <w:jc w:val="both"/>
        <w:rPr>
          <w:rFonts w:eastAsia="Calibri"/>
          <w:sz w:val="28"/>
          <w:szCs w:val="28"/>
          <w:lang w:eastAsia="en-US"/>
        </w:rPr>
      </w:pPr>
    </w:p>
    <w:tbl>
      <w:tblPr>
        <w:tblStyle w:val="140"/>
        <w:tblW w:w="5000" w:type="pct"/>
        <w:tblLayout w:type="fixed"/>
        <w:tblLook w:val="04A0" w:firstRow="1" w:lastRow="0" w:firstColumn="1" w:lastColumn="0" w:noHBand="0" w:noVBand="1"/>
      </w:tblPr>
      <w:tblGrid>
        <w:gridCol w:w="2128"/>
        <w:gridCol w:w="1312"/>
        <w:gridCol w:w="1347"/>
        <w:gridCol w:w="1344"/>
        <w:gridCol w:w="1209"/>
        <w:gridCol w:w="1076"/>
        <w:gridCol w:w="1012"/>
      </w:tblGrid>
      <w:tr w:rsidR="00C51A0E" w:rsidRPr="00224694" w14:paraId="3373400D" w14:textId="77777777" w:rsidTr="00B93FFC">
        <w:trPr>
          <w:trHeight w:val="448"/>
        </w:trPr>
        <w:tc>
          <w:tcPr>
            <w:tcW w:w="2258" w:type="dxa"/>
            <w:vMerge w:val="restart"/>
          </w:tcPr>
          <w:p w14:paraId="5CB3CF59" w14:textId="77777777" w:rsidR="00C51A0E" w:rsidRPr="00224694" w:rsidRDefault="00C51A0E" w:rsidP="00224694">
            <w:pPr>
              <w:contextualSpacing/>
              <w:jc w:val="center"/>
              <w:rPr>
                <w:rFonts w:eastAsia="Calibri"/>
                <w:b/>
                <w:sz w:val="28"/>
                <w:szCs w:val="28"/>
                <w:lang w:eastAsia="en-US"/>
              </w:rPr>
            </w:pPr>
            <w:r w:rsidRPr="00224694">
              <w:rPr>
                <w:rFonts w:eastAsia="Calibri"/>
                <w:b/>
                <w:sz w:val="28"/>
                <w:szCs w:val="28"/>
                <w:lang w:eastAsia="en-US"/>
              </w:rPr>
              <w:t>Проверяемое умение</w:t>
            </w:r>
          </w:p>
        </w:tc>
        <w:tc>
          <w:tcPr>
            <w:tcW w:w="1386" w:type="dxa"/>
            <w:vMerge w:val="restart"/>
          </w:tcPr>
          <w:p w14:paraId="7926712E" w14:textId="77777777" w:rsidR="00C51A0E" w:rsidRPr="00224694" w:rsidRDefault="00C51A0E" w:rsidP="00224694">
            <w:pPr>
              <w:contextualSpacing/>
              <w:jc w:val="center"/>
              <w:rPr>
                <w:rFonts w:eastAsia="Calibri"/>
                <w:b/>
                <w:sz w:val="28"/>
                <w:szCs w:val="28"/>
                <w:lang w:eastAsia="en-US"/>
              </w:rPr>
            </w:pPr>
            <w:r w:rsidRPr="00224694">
              <w:rPr>
                <w:rFonts w:eastAsia="Calibri"/>
                <w:b/>
                <w:sz w:val="28"/>
                <w:szCs w:val="28"/>
                <w:lang w:eastAsia="en-US"/>
              </w:rPr>
              <w:t>Максимально возможный балл</w:t>
            </w:r>
          </w:p>
        </w:tc>
        <w:tc>
          <w:tcPr>
            <w:tcW w:w="1423" w:type="dxa"/>
            <w:vMerge w:val="restart"/>
          </w:tcPr>
          <w:p w14:paraId="503D5D01" w14:textId="11007C18" w:rsidR="00C51A0E" w:rsidRPr="00224694" w:rsidRDefault="00C51A0E" w:rsidP="00224694">
            <w:pPr>
              <w:contextualSpacing/>
              <w:jc w:val="center"/>
              <w:rPr>
                <w:rFonts w:eastAsia="Calibri"/>
                <w:b/>
                <w:sz w:val="28"/>
                <w:szCs w:val="28"/>
                <w:lang w:eastAsia="en-US"/>
              </w:rPr>
            </w:pPr>
            <w:r w:rsidRPr="006F0303">
              <w:rPr>
                <w:b/>
                <w:sz w:val="28"/>
              </w:rPr>
              <w:t>Коли</w:t>
            </w:r>
            <w:r>
              <w:rPr>
                <w:b/>
                <w:sz w:val="28"/>
              </w:rPr>
              <w:t>-</w:t>
            </w:r>
            <w:r w:rsidRPr="006F0303">
              <w:rPr>
                <w:b/>
                <w:sz w:val="28"/>
              </w:rPr>
              <w:t>чество участни</w:t>
            </w:r>
            <w:r>
              <w:rPr>
                <w:b/>
                <w:sz w:val="28"/>
              </w:rPr>
              <w:t>-</w:t>
            </w:r>
            <w:r w:rsidRPr="006F0303">
              <w:rPr>
                <w:b/>
                <w:sz w:val="28"/>
              </w:rPr>
              <w:t>ков, которые выпол</w:t>
            </w:r>
            <w:r>
              <w:rPr>
                <w:b/>
                <w:sz w:val="28"/>
              </w:rPr>
              <w:t>-</w:t>
            </w:r>
            <w:r w:rsidRPr="006F0303">
              <w:rPr>
                <w:b/>
                <w:sz w:val="28"/>
              </w:rPr>
              <w:t>нили задани</w:t>
            </w:r>
            <w:r>
              <w:rPr>
                <w:b/>
                <w:sz w:val="28"/>
              </w:rPr>
              <w:t>я</w:t>
            </w:r>
            <w:r w:rsidRPr="006F0303">
              <w:rPr>
                <w:b/>
                <w:sz w:val="28"/>
              </w:rPr>
              <w:t>, соблю</w:t>
            </w:r>
            <w:r>
              <w:rPr>
                <w:b/>
                <w:sz w:val="28"/>
              </w:rPr>
              <w:t>-</w:t>
            </w:r>
            <w:r w:rsidRPr="006F0303">
              <w:rPr>
                <w:b/>
                <w:sz w:val="28"/>
              </w:rPr>
              <w:t xml:space="preserve">дая </w:t>
            </w:r>
            <w:proofErr w:type="gramStart"/>
            <w:r w:rsidRPr="006F0303">
              <w:rPr>
                <w:b/>
                <w:sz w:val="28"/>
              </w:rPr>
              <w:t>данный</w:t>
            </w:r>
            <w:proofErr w:type="gramEnd"/>
            <w:r w:rsidRPr="006F0303">
              <w:rPr>
                <w:b/>
                <w:sz w:val="28"/>
              </w:rPr>
              <w:t xml:space="preserve"> крите</w:t>
            </w:r>
            <w:r>
              <w:rPr>
                <w:b/>
                <w:sz w:val="28"/>
              </w:rPr>
              <w:t>-</w:t>
            </w:r>
            <w:r w:rsidRPr="006F0303">
              <w:rPr>
                <w:b/>
                <w:sz w:val="28"/>
              </w:rPr>
              <w:t>рий</w:t>
            </w:r>
          </w:p>
        </w:tc>
        <w:tc>
          <w:tcPr>
            <w:tcW w:w="1420" w:type="dxa"/>
            <w:vMerge w:val="restart"/>
          </w:tcPr>
          <w:p w14:paraId="58C453EB" w14:textId="5AA56FDF" w:rsidR="00C51A0E" w:rsidRPr="00224694" w:rsidRDefault="00C51A0E" w:rsidP="00224694">
            <w:pPr>
              <w:contextualSpacing/>
              <w:jc w:val="center"/>
              <w:rPr>
                <w:rFonts w:eastAsia="Calibri"/>
                <w:b/>
                <w:sz w:val="28"/>
                <w:szCs w:val="28"/>
                <w:lang w:eastAsia="en-US"/>
              </w:rPr>
            </w:pPr>
            <w:r w:rsidRPr="006F0303">
              <w:rPr>
                <w:b/>
                <w:sz w:val="28"/>
              </w:rPr>
              <w:t>% участни</w:t>
            </w:r>
            <w:r>
              <w:rPr>
                <w:b/>
                <w:sz w:val="28"/>
              </w:rPr>
              <w:t>-</w:t>
            </w:r>
            <w:r w:rsidRPr="006F0303">
              <w:rPr>
                <w:b/>
                <w:sz w:val="28"/>
              </w:rPr>
              <w:t xml:space="preserve">ков, </w:t>
            </w:r>
            <w:proofErr w:type="gramStart"/>
            <w:r w:rsidRPr="006F0303">
              <w:rPr>
                <w:b/>
                <w:sz w:val="28"/>
              </w:rPr>
              <w:t>которые</w:t>
            </w:r>
            <w:proofErr w:type="gramEnd"/>
            <w:r w:rsidRPr="006F0303">
              <w:rPr>
                <w:b/>
                <w:sz w:val="28"/>
              </w:rPr>
              <w:t xml:space="preserve"> выпол</w:t>
            </w:r>
            <w:r>
              <w:rPr>
                <w:b/>
                <w:sz w:val="28"/>
              </w:rPr>
              <w:t>-</w:t>
            </w:r>
            <w:r w:rsidRPr="006F0303">
              <w:rPr>
                <w:b/>
                <w:sz w:val="28"/>
              </w:rPr>
              <w:t>нили задание, соблю</w:t>
            </w:r>
            <w:r>
              <w:rPr>
                <w:b/>
                <w:sz w:val="28"/>
              </w:rPr>
              <w:t>-</w:t>
            </w:r>
            <w:r w:rsidRPr="006F0303">
              <w:rPr>
                <w:b/>
                <w:sz w:val="28"/>
              </w:rPr>
              <w:t>дая данный крите</w:t>
            </w:r>
            <w:r>
              <w:rPr>
                <w:b/>
                <w:sz w:val="28"/>
              </w:rPr>
              <w:t>-</w:t>
            </w:r>
            <w:r w:rsidRPr="006F0303">
              <w:rPr>
                <w:b/>
                <w:sz w:val="28"/>
              </w:rPr>
              <w:t>рий</w:t>
            </w:r>
          </w:p>
        </w:tc>
        <w:tc>
          <w:tcPr>
            <w:tcW w:w="3475" w:type="dxa"/>
            <w:gridSpan w:val="3"/>
          </w:tcPr>
          <w:p w14:paraId="52D0E879" w14:textId="6668AD11" w:rsidR="00C51A0E" w:rsidRPr="00224694" w:rsidRDefault="00C51A0E" w:rsidP="00224694">
            <w:pPr>
              <w:contextualSpacing/>
              <w:jc w:val="center"/>
              <w:rPr>
                <w:rFonts w:eastAsia="Calibri"/>
                <w:b/>
                <w:sz w:val="28"/>
                <w:szCs w:val="28"/>
                <w:lang w:eastAsia="en-US"/>
              </w:rPr>
            </w:pPr>
            <w:r w:rsidRPr="00224694">
              <w:rPr>
                <w:rFonts w:eastAsia="Calibri"/>
                <w:b/>
                <w:sz w:val="28"/>
                <w:szCs w:val="28"/>
                <w:lang w:eastAsia="en-US"/>
              </w:rPr>
              <w:t>Набранные баллы</w:t>
            </w:r>
          </w:p>
        </w:tc>
      </w:tr>
      <w:tr w:rsidR="00C51A0E" w:rsidRPr="00224694" w14:paraId="1818DF73" w14:textId="77777777" w:rsidTr="00B93FFC">
        <w:tc>
          <w:tcPr>
            <w:tcW w:w="2258" w:type="dxa"/>
            <w:vMerge/>
          </w:tcPr>
          <w:p w14:paraId="676D013F" w14:textId="77777777" w:rsidR="00C51A0E" w:rsidRPr="00224694" w:rsidRDefault="00C51A0E" w:rsidP="00224694">
            <w:pPr>
              <w:contextualSpacing/>
              <w:jc w:val="both"/>
              <w:rPr>
                <w:rFonts w:eastAsia="Calibri"/>
                <w:b/>
                <w:sz w:val="28"/>
                <w:szCs w:val="28"/>
                <w:lang w:eastAsia="en-US"/>
              </w:rPr>
            </w:pPr>
          </w:p>
        </w:tc>
        <w:tc>
          <w:tcPr>
            <w:tcW w:w="1386" w:type="dxa"/>
            <w:vMerge/>
          </w:tcPr>
          <w:p w14:paraId="5BD5B583" w14:textId="77777777" w:rsidR="00C51A0E" w:rsidRPr="00224694" w:rsidRDefault="00C51A0E" w:rsidP="00224694">
            <w:pPr>
              <w:contextualSpacing/>
              <w:jc w:val="both"/>
              <w:rPr>
                <w:rFonts w:eastAsia="Calibri"/>
                <w:b/>
                <w:sz w:val="28"/>
                <w:szCs w:val="28"/>
                <w:lang w:eastAsia="en-US"/>
              </w:rPr>
            </w:pPr>
          </w:p>
        </w:tc>
        <w:tc>
          <w:tcPr>
            <w:tcW w:w="1423" w:type="dxa"/>
            <w:vMerge/>
          </w:tcPr>
          <w:p w14:paraId="0E739841" w14:textId="77777777" w:rsidR="00C51A0E" w:rsidRPr="00224694" w:rsidRDefault="00C51A0E" w:rsidP="00224694">
            <w:pPr>
              <w:contextualSpacing/>
              <w:jc w:val="center"/>
              <w:rPr>
                <w:rFonts w:eastAsia="Calibri"/>
                <w:b/>
                <w:sz w:val="26"/>
                <w:szCs w:val="26"/>
                <w:lang w:eastAsia="en-US"/>
              </w:rPr>
            </w:pPr>
          </w:p>
        </w:tc>
        <w:tc>
          <w:tcPr>
            <w:tcW w:w="1420" w:type="dxa"/>
            <w:vMerge/>
          </w:tcPr>
          <w:p w14:paraId="31296283" w14:textId="77777777" w:rsidR="00C51A0E" w:rsidRPr="00224694" w:rsidRDefault="00C51A0E" w:rsidP="00224694">
            <w:pPr>
              <w:contextualSpacing/>
              <w:jc w:val="center"/>
              <w:rPr>
                <w:rFonts w:eastAsia="Calibri"/>
                <w:b/>
                <w:sz w:val="26"/>
                <w:szCs w:val="26"/>
                <w:lang w:eastAsia="en-US"/>
              </w:rPr>
            </w:pPr>
          </w:p>
        </w:tc>
        <w:tc>
          <w:tcPr>
            <w:tcW w:w="1276" w:type="dxa"/>
            <w:vAlign w:val="center"/>
          </w:tcPr>
          <w:p w14:paraId="30A14473" w14:textId="7ED44A0A" w:rsidR="00C51A0E" w:rsidRPr="00224694" w:rsidRDefault="00C51A0E" w:rsidP="00224694">
            <w:pPr>
              <w:contextualSpacing/>
              <w:jc w:val="center"/>
              <w:rPr>
                <w:rFonts w:eastAsia="Calibri"/>
                <w:b/>
                <w:sz w:val="26"/>
                <w:szCs w:val="26"/>
                <w:lang w:eastAsia="en-US"/>
              </w:rPr>
            </w:pPr>
            <w:r w:rsidRPr="00224694">
              <w:rPr>
                <w:rFonts w:eastAsia="Calibri"/>
                <w:b/>
                <w:sz w:val="26"/>
                <w:szCs w:val="26"/>
                <w:lang w:eastAsia="en-US"/>
              </w:rPr>
              <w:t>Минимальный</w:t>
            </w:r>
          </w:p>
        </w:tc>
        <w:tc>
          <w:tcPr>
            <w:tcW w:w="1134" w:type="dxa"/>
            <w:vAlign w:val="center"/>
          </w:tcPr>
          <w:p w14:paraId="35CBABCC" w14:textId="77777777" w:rsidR="00C51A0E" w:rsidRPr="00224694" w:rsidRDefault="00C51A0E" w:rsidP="00224694">
            <w:pPr>
              <w:contextualSpacing/>
              <w:jc w:val="center"/>
              <w:rPr>
                <w:rFonts w:eastAsia="Calibri"/>
                <w:b/>
                <w:sz w:val="26"/>
                <w:szCs w:val="26"/>
                <w:lang w:eastAsia="en-US"/>
              </w:rPr>
            </w:pPr>
            <w:r w:rsidRPr="00224694">
              <w:rPr>
                <w:rFonts w:eastAsia="Calibri"/>
                <w:b/>
                <w:sz w:val="26"/>
                <w:szCs w:val="26"/>
                <w:lang w:eastAsia="en-US"/>
              </w:rPr>
              <w:t>Средний</w:t>
            </w:r>
          </w:p>
        </w:tc>
        <w:tc>
          <w:tcPr>
            <w:tcW w:w="1065" w:type="dxa"/>
            <w:vAlign w:val="center"/>
          </w:tcPr>
          <w:p w14:paraId="618A778A" w14:textId="77777777" w:rsidR="00C51A0E" w:rsidRPr="00224694" w:rsidRDefault="00C51A0E" w:rsidP="00224694">
            <w:pPr>
              <w:contextualSpacing/>
              <w:jc w:val="center"/>
              <w:rPr>
                <w:rFonts w:eastAsia="Calibri"/>
                <w:b/>
                <w:sz w:val="26"/>
                <w:szCs w:val="26"/>
                <w:lang w:eastAsia="en-US"/>
              </w:rPr>
            </w:pPr>
            <w:r w:rsidRPr="00224694">
              <w:rPr>
                <w:rFonts w:eastAsia="Calibri"/>
                <w:b/>
                <w:sz w:val="26"/>
                <w:szCs w:val="26"/>
                <w:lang w:eastAsia="en-US"/>
              </w:rPr>
              <w:t>Максимальный</w:t>
            </w:r>
          </w:p>
        </w:tc>
      </w:tr>
      <w:tr w:rsidR="00B93FFC" w:rsidRPr="00224694" w14:paraId="0ED57D21" w14:textId="77777777" w:rsidTr="00B93FFC">
        <w:tc>
          <w:tcPr>
            <w:tcW w:w="2258" w:type="dxa"/>
          </w:tcPr>
          <w:p w14:paraId="0D40EAFD" w14:textId="77777777" w:rsidR="00B93FFC" w:rsidRPr="00224694" w:rsidRDefault="00B93FFC" w:rsidP="00224694">
            <w:pPr>
              <w:contextualSpacing/>
              <w:jc w:val="both"/>
              <w:rPr>
                <w:sz w:val="28"/>
                <w:szCs w:val="28"/>
              </w:rPr>
            </w:pPr>
            <w:r w:rsidRPr="00224694">
              <w:rPr>
                <w:sz w:val="28"/>
                <w:szCs w:val="28"/>
              </w:rPr>
              <w:t>Правильность чтения</w:t>
            </w:r>
          </w:p>
        </w:tc>
        <w:tc>
          <w:tcPr>
            <w:tcW w:w="1386" w:type="dxa"/>
            <w:vAlign w:val="center"/>
          </w:tcPr>
          <w:p w14:paraId="0E83A5D5" w14:textId="77777777" w:rsidR="00B93FFC" w:rsidRPr="00224694" w:rsidRDefault="00B93FFC" w:rsidP="00224694">
            <w:pPr>
              <w:contextualSpacing/>
              <w:jc w:val="center"/>
              <w:rPr>
                <w:rFonts w:eastAsia="Calibri"/>
                <w:sz w:val="28"/>
                <w:szCs w:val="28"/>
                <w:lang w:eastAsia="en-US"/>
              </w:rPr>
            </w:pPr>
            <w:r w:rsidRPr="00224694">
              <w:rPr>
                <w:rFonts w:eastAsia="Calibri"/>
                <w:sz w:val="28"/>
                <w:szCs w:val="28"/>
                <w:lang w:eastAsia="en-US"/>
              </w:rPr>
              <w:t>2</w:t>
            </w:r>
          </w:p>
        </w:tc>
        <w:tc>
          <w:tcPr>
            <w:tcW w:w="1423" w:type="dxa"/>
            <w:vAlign w:val="center"/>
          </w:tcPr>
          <w:p w14:paraId="606D5837" w14:textId="6D24E033" w:rsidR="00B93FFC" w:rsidRPr="00B93FFC" w:rsidRDefault="00B93FFC" w:rsidP="00B93FFC">
            <w:pPr>
              <w:contextualSpacing/>
              <w:jc w:val="center"/>
              <w:rPr>
                <w:rFonts w:eastAsia="Calibri"/>
                <w:sz w:val="28"/>
                <w:szCs w:val="28"/>
                <w:lang w:eastAsia="en-US"/>
              </w:rPr>
            </w:pPr>
            <w:r w:rsidRPr="00B93FFC">
              <w:rPr>
                <w:sz w:val="28"/>
                <w:szCs w:val="28"/>
              </w:rPr>
              <w:t>4</w:t>
            </w:r>
          </w:p>
        </w:tc>
        <w:tc>
          <w:tcPr>
            <w:tcW w:w="1420" w:type="dxa"/>
            <w:vAlign w:val="center"/>
          </w:tcPr>
          <w:p w14:paraId="09B114EB" w14:textId="3AB9F299" w:rsidR="00B93FFC" w:rsidRPr="00B93FFC" w:rsidRDefault="00B93FFC" w:rsidP="00B93FFC">
            <w:pPr>
              <w:contextualSpacing/>
              <w:jc w:val="center"/>
              <w:rPr>
                <w:rFonts w:eastAsia="Calibri"/>
                <w:sz w:val="28"/>
                <w:szCs w:val="28"/>
                <w:lang w:eastAsia="en-US"/>
              </w:rPr>
            </w:pPr>
            <w:r w:rsidRPr="00B93FFC">
              <w:rPr>
                <w:sz w:val="28"/>
                <w:szCs w:val="28"/>
              </w:rPr>
              <w:t>26,7</w:t>
            </w:r>
          </w:p>
        </w:tc>
        <w:tc>
          <w:tcPr>
            <w:tcW w:w="1276" w:type="dxa"/>
            <w:vAlign w:val="center"/>
          </w:tcPr>
          <w:p w14:paraId="6B7D9F83" w14:textId="1BB4FF41" w:rsidR="00B93FFC" w:rsidRPr="00224694" w:rsidRDefault="00B93FFC" w:rsidP="00224694">
            <w:pPr>
              <w:contextualSpacing/>
              <w:jc w:val="center"/>
              <w:rPr>
                <w:rFonts w:eastAsia="Calibri"/>
                <w:sz w:val="28"/>
                <w:szCs w:val="28"/>
                <w:lang w:eastAsia="en-US"/>
              </w:rPr>
            </w:pPr>
            <w:r w:rsidRPr="00224694">
              <w:rPr>
                <w:rFonts w:eastAsia="Calibri"/>
                <w:sz w:val="28"/>
                <w:szCs w:val="28"/>
                <w:lang w:eastAsia="en-US"/>
              </w:rPr>
              <w:t>0,5</w:t>
            </w:r>
          </w:p>
        </w:tc>
        <w:tc>
          <w:tcPr>
            <w:tcW w:w="1134" w:type="dxa"/>
            <w:vAlign w:val="center"/>
          </w:tcPr>
          <w:p w14:paraId="4D5D5B33" w14:textId="77777777" w:rsidR="00B93FFC" w:rsidRPr="00224694" w:rsidRDefault="00B93FFC" w:rsidP="00224694">
            <w:pPr>
              <w:contextualSpacing/>
              <w:jc w:val="center"/>
              <w:rPr>
                <w:rFonts w:eastAsia="Calibri"/>
                <w:sz w:val="28"/>
                <w:szCs w:val="28"/>
                <w:lang w:eastAsia="en-US"/>
              </w:rPr>
            </w:pPr>
            <w:r w:rsidRPr="00224694">
              <w:rPr>
                <w:rFonts w:eastAsia="Calibri"/>
                <w:sz w:val="28"/>
                <w:szCs w:val="28"/>
                <w:lang w:eastAsia="en-US"/>
              </w:rPr>
              <w:t>0,2</w:t>
            </w:r>
          </w:p>
        </w:tc>
        <w:tc>
          <w:tcPr>
            <w:tcW w:w="1065" w:type="dxa"/>
            <w:vAlign w:val="center"/>
          </w:tcPr>
          <w:p w14:paraId="1180A20D" w14:textId="77777777" w:rsidR="00B93FFC" w:rsidRPr="00224694" w:rsidRDefault="00B93FFC" w:rsidP="00224694">
            <w:pPr>
              <w:contextualSpacing/>
              <w:jc w:val="center"/>
              <w:rPr>
                <w:rFonts w:eastAsia="Calibri"/>
                <w:sz w:val="28"/>
                <w:szCs w:val="28"/>
                <w:lang w:eastAsia="en-US"/>
              </w:rPr>
            </w:pPr>
            <w:r w:rsidRPr="00224694">
              <w:rPr>
                <w:rFonts w:eastAsia="Calibri"/>
                <w:sz w:val="28"/>
                <w:szCs w:val="28"/>
                <w:lang w:eastAsia="en-US"/>
              </w:rPr>
              <w:t>2</w:t>
            </w:r>
          </w:p>
        </w:tc>
      </w:tr>
      <w:tr w:rsidR="00B93FFC" w:rsidRPr="00224694" w14:paraId="1F0236F8" w14:textId="77777777" w:rsidTr="00B93FFC">
        <w:tc>
          <w:tcPr>
            <w:tcW w:w="2258" w:type="dxa"/>
          </w:tcPr>
          <w:p w14:paraId="2F2E1B81" w14:textId="77777777" w:rsidR="00B93FFC" w:rsidRPr="00224694" w:rsidRDefault="00B93FFC" w:rsidP="00224694">
            <w:pPr>
              <w:contextualSpacing/>
              <w:jc w:val="both"/>
              <w:rPr>
                <w:sz w:val="28"/>
                <w:szCs w:val="28"/>
              </w:rPr>
            </w:pPr>
            <w:r w:rsidRPr="00224694">
              <w:rPr>
                <w:sz w:val="28"/>
                <w:szCs w:val="28"/>
              </w:rPr>
              <w:t>Выразительность чтения</w:t>
            </w:r>
          </w:p>
        </w:tc>
        <w:tc>
          <w:tcPr>
            <w:tcW w:w="1386" w:type="dxa"/>
            <w:vAlign w:val="center"/>
          </w:tcPr>
          <w:p w14:paraId="16E1E667" w14:textId="77777777" w:rsidR="00B93FFC" w:rsidRPr="00224694" w:rsidRDefault="00B93FFC" w:rsidP="00224694">
            <w:pPr>
              <w:contextualSpacing/>
              <w:jc w:val="center"/>
              <w:rPr>
                <w:rFonts w:eastAsia="Calibri"/>
                <w:sz w:val="28"/>
                <w:szCs w:val="28"/>
                <w:lang w:eastAsia="en-US"/>
              </w:rPr>
            </w:pPr>
            <w:r w:rsidRPr="00224694">
              <w:rPr>
                <w:rFonts w:eastAsia="Calibri"/>
                <w:sz w:val="28"/>
                <w:szCs w:val="28"/>
                <w:lang w:eastAsia="en-US"/>
              </w:rPr>
              <w:t>2</w:t>
            </w:r>
          </w:p>
        </w:tc>
        <w:tc>
          <w:tcPr>
            <w:tcW w:w="1423" w:type="dxa"/>
            <w:vAlign w:val="center"/>
          </w:tcPr>
          <w:p w14:paraId="2B343B69" w14:textId="0A9CAAFB" w:rsidR="00B93FFC" w:rsidRPr="00B93FFC" w:rsidRDefault="00B93FFC" w:rsidP="00B93FFC">
            <w:pPr>
              <w:contextualSpacing/>
              <w:jc w:val="center"/>
              <w:rPr>
                <w:rFonts w:eastAsia="Calibri"/>
                <w:sz w:val="28"/>
                <w:szCs w:val="28"/>
                <w:lang w:eastAsia="en-US"/>
              </w:rPr>
            </w:pPr>
            <w:r w:rsidRPr="00B93FFC">
              <w:rPr>
                <w:sz w:val="28"/>
                <w:szCs w:val="28"/>
              </w:rPr>
              <w:t>13</w:t>
            </w:r>
          </w:p>
        </w:tc>
        <w:tc>
          <w:tcPr>
            <w:tcW w:w="1420" w:type="dxa"/>
            <w:vAlign w:val="center"/>
          </w:tcPr>
          <w:p w14:paraId="5AE1DABA" w14:textId="37581907" w:rsidR="00B93FFC" w:rsidRPr="00B93FFC" w:rsidRDefault="00B93FFC" w:rsidP="00B93FFC">
            <w:pPr>
              <w:contextualSpacing/>
              <w:jc w:val="center"/>
              <w:rPr>
                <w:rFonts w:eastAsia="Calibri"/>
                <w:sz w:val="28"/>
                <w:szCs w:val="28"/>
                <w:lang w:eastAsia="en-US"/>
              </w:rPr>
            </w:pPr>
            <w:r w:rsidRPr="00B93FFC">
              <w:rPr>
                <w:sz w:val="28"/>
                <w:szCs w:val="28"/>
              </w:rPr>
              <w:t>86,7</w:t>
            </w:r>
          </w:p>
        </w:tc>
        <w:tc>
          <w:tcPr>
            <w:tcW w:w="1276" w:type="dxa"/>
            <w:vAlign w:val="center"/>
          </w:tcPr>
          <w:p w14:paraId="7350BC48" w14:textId="697C269A" w:rsidR="00B93FFC" w:rsidRPr="00224694" w:rsidRDefault="00B93FFC" w:rsidP="00224694">
            <w:pPr>
              <w:contextualSpacing/>
              <w:jc w:val="center"/>
              <w:rPr>
                <w:rFonts w:eastAsia="Calibri"/>
                <w:sz w:val="28"/>
                <w:szCs w:val="28"/>
                <w:lang w:eastAsia="en-US"/>
              </w:rPr>
            </w:pPr>
            <w:r w:rsidRPr="00224694">
              <w:rPr>
                <w:rFonts w:eastAsia="Calibri"/>
                <w:sz w:val="28"/>
                <w:szCs w:val="28"/>
                <w:lang w:eastAsia="en-US"/>
              </w:rPr>
              <w:t>0,5</w:t>
            </w:r>
          </w:p>
        </w:tc>
        <w:tc>
          <w:tcPr>
            <w:tcW w:w="1134" w:type="dxa"/>
            <w:vAlign w:val="center"/>
          </w:tcPr>
          <w:p w14:paraId="7B53FF34" w14:textId="48ACC28A" w:rsidR="00B93FFC" w:rsidRPr="00224694" w:rsidRDefault="00B93FFC" w:rsidP="00224694">
            <w:pPr>
              <w:contextualSpacing/>
              <w:jc w:val="center"/>
              <w:rPr>
                <w:rFonts w:eastAsia="Calibri"/>
                <w:sz w:val="28"/>
                <w:szCs w:val="28"/>
                <w:lang w:eastAsia="en-US"/>
              </w:rPr>
            </w:pPr>
            <w:r w:rsidRPr="00224694">
              <w:rPr>
                <w:rFonts w:eastAsia="Calibri"/>
                <w:sz w:val="28"/>
                <w:szCs w:val="28"/>
                <w:lang w:eastAsia="en-US"/>
              </w:rPr>
              <w:t>0,3</w:t>
            </w:r>
          </w:p>
        </w:tc>
        <w:tc>
          <w:tcPr>
            <w:tcW w:w="1065" w:type="dxa"/>
            <w:vAlign w:val="center"/>
          </w:tcPr>
          <w:p w14:paraId="6072610E" w14:textId="77777777" w:rsidR="00B93FFC" w:rsidRPr="00224694" w:rsidRDefault="00B93FFC" w:rsidP="00224694">
            <w:pPr>
              <w:contextualSpacing/>
              <w:jc w:val="center"/>
              <w:rPr>
                <w:rFonts w:eastAsia="Calibri"/>
                <w:sz w:val="28"/>
                <w:szCs w:val="28"/>
                <w:lang w:eastAsia="en-US"/>
              </w:rPr>
            </w:pPr>
            <w:r w:rsidRPr="00224694">
              <w:rPr>
                <w:rFonts w:eastAsia="Calibri"/>
                <w:sz w:val="28"/>
                <w:szCs w:val="28"/>
                <w:lang w:eastAsia="en-US"/>
              </w:rPr>
              <w:t>2</w:t>
            </w:r>
          </w:p>
        </w:tc>
      </w:tr>
      <w:tr w:rsidR="00B93FFC" w:rsidRPr="00224694" w14:paraId="6DBCB4DA" w14:textId="77777777" w:rsidTr="00B93FFC">
        <w:tc>
          <w:tcPr>
            <w:tcW w:w="2258" w:type="dxa"/>
          </w:tcPr>
          <w:p w14:paraId="33039C9D" w14:textId="77777777" w:rsidR="00B93FFC" w:rsidRPr="00224694" w:rsidRDefault="00B93FFC" w:rsidP="00224694">
            <w:pPr>
              <w:contextualSpacing/>
              <w:jc w:val="both"/>
              <w:rPr>
                <w:sz w:val="28"/>
                <w:szCs w:val="28"/>
              </w:rPr>
            </w:pPr>
            <w:r w:rsidRPr="00224694">
              <w:rPr>
                <w:sz w:val="28"/>
                <w:szCs w:val="28"/>
              </w:rPr>
              <w:t>Осознанность чтения</w:t>
            </w:r>
          </w:p>
        </w:tc>
        <w:tc>
          <w:tcPr>
            <w:tcW w:w="1386" w:type="dxa"/>
            <w:vAlign w:val="center"/>
          </w:tcPr>
          <w:p w14:paraId="2C9C08AE" w14:textId="77777777" w:rsidR="00B93FFC" w:rsidRPr="00224694" w:rsidRDefault="00B93FFC" w:rsidP="00224694">
            <w:pPr>
              <w:contextualSpacing/>
              <w:jc w:val="center"/>
              <w:rPr>
                <w:rFonts w:eastAsia="Calibri"/>
                <w:sz w:val="28"/>
                <w:szCs w:val="28"/>
                <w:lang w:eastAsia="en-US"/>
              </w:rPr>
            </w:pPr>
            <w:r w:rsidRPr="00224694">
              <w:rPr>
                <w:rFonts w:eastAsia="Calibri"/>
                <w:sz w:val="28"/>
                <w:szCs w:val="28"/>
                <w:lang w:eastAsia="en-US"/>
              </w:rPr>
              <w:t>6</w:t>
            </w:r>
          </w:p>
        </w:tc>
        <w:tc>
          <w:tcPr>
            <w:tcW w:w="1423" w:type="dxa"/>
            <w:vAlign w:val="center"/>
          </w:tcPr>
          <w:p w14:paraId="31895D23" w14:textId="49C50413" w:rsidR="00B93FFC" w:rsidRPr="00B93FFC" w:rsidRDefault="00B93FFC" w:rsidP="00B93FFC">
            <w:pPr>
              <w:contextualSpacing/>
              <w:jc w:val="center"/>
              <w:rPr>
                <w:rFonts w:eastAsia="Calibri"/>
                <w:sz w:val="28"/>
                <w:szCs w:val="28"/>
                <w:lang w:eastAsia="en-US"/>
              </w:rPr>
            </w:pPr>
            <w:r w:rsidRPr="00B93FFC">
              <w:rPr>
                <w:sz w:val="28"/>
                <w:szCs w:val="28"/>
              </w:rPr>
              <w:t>3</w:t>
            </w:r>
          </w:p>
        </w:tc>
        <w:tc>
          <w:tcPr>
            <w:tcW w:w="1420" w:type="dxa"/>
            <w:vAlign w:val="center"/>
          </w:tcPr>
          <w:p w14:paraId="48443789" w14:textId="263A2146" w:rsidR="00B93FFC" w:rsidRPr="00B93FFC" w:rsidRDefault="00B93FFC" w:rsidP="00B93FFC">
            <w:pPr>
              <w:contextualSpacing/>
              <w:jc w:val="center"/>
              <w:rPr>
                <w:rFonts w:eastAsia="Calibri"/>
                <w:sz w:val="28"/>
                <w:szCs w:val="28"/>
                <w:lang w:eastAsia="en-US"/>
              </w:rPr>
            </w:pPr>
            <w:r w:rsidRPr="00B93FFC">
              <w:rPr>
                <w:sz w:val="28"/>
                <w:szCs w:val="28"/>
              </w:rPr>
              <w:t>20</w:t>
            </w:r>
          </w:p>
        </w:tc>
        <w:tc>
          <w:tcPr>
            <w:tcW w:w="1276" w:type="dxa"/>
            <w:vAlign w:val="center"/>
          </w:tcPr>
          <w:p w14:paraId="7905C649" w14:textId="25910A48" w:rsidR="00B93FFC" w:rsidRPr="00224694" w:rsidRDefault="00B93FFC" w:rsidP="00224694">
            <w:pPr>
              <w:contextualSpacing/>
              <w:jc w:val="center"/>
              <w:rPr>
                <w:rFonts w:eastAsia="Calibri"/>
                <w:sz w:val="28"/>
                <w:szCs w:val="28"/>
                <w:lang w:eastAsia="en-US"/>
              </w:rPr>
            </w:pPr>
            <w:r w:rsidRPr="00224694">
              <w:rPr>
                <w:rFonts w:eastAsia="Calibri"/>
                <w:sz w:val="28"/>
                <w:szCs w:val="28"/>
                <w:lang w:eastAsia="en-US"/>
              </w:rPr>
              <w:t>2</w:t>
            </w:r>
          </w:p>
        </w:tc>
        <w:tc>
          <w:tcPr>
            <w:tcW w:w="1134" w:type="dxa"/>
            <w:vAlign w:val="center"/>
          </w:tcPr>
          <w:p w14:paraId="6D94DEDF" w14:textId="77777777" w:rsidR="00B93FFC" w:rsidRPr="00224694" w:rsidRDefault="00B93FFC" w:rsidP="00224694">
            <w:pPr>
              <w:contextualSpacing/>
              <w:jc w:val="center"/>
              <w:rPr>
                <w:rFonts w:eastAsia="Calibri"/>
                <w:sz w:val="28"/>
                <w:szCs w:val="28"/>
                <w:lang w:eastAsia="en-US"/>
              </w:rPr>
            </w:pPr>
            <w:r w:rsidRPr="00224694">
              <w:rPr>
                <w:rFonts w:eastAsia="Calibri"/>
                <w:sz w:val="28"/>
                <w:szCs w:val="28"/>
                <w:lang w:eastAsia="en-US"/>
              </w:rPr>
              <w:t>5,2</w:t>
            </w:r>
          </w:p>
        </w:tc>
        <w:tc>
          <w:tcPr>
            <w:tcW w:w="1065" w:type="dxa"/>
            <w:vAlign w:val="center"/>
          </w:tcPr>
          <w:p w14:paraId="0336F0B3" w14:textId="77777777" w:rsidR="00B93FFC" w:rsidRPr="00224694" w:rsidRDefault="00B93FFC" w:rsidP="00224694">
            <w:pPr>
              <w:contextualSpacing/>
              <w:jc w:val="center"/>
              <w:rPr>
                <w:rFonts w:eastAsia="Calibri"/>
                <w:sz w:val="28"/>
                <w:szCs w:val="28"/>
                <w:lang w:eastAsia="en-US"/>
              </w:rPr>
            </w:pPr>
            <w:r w:rsidRPr="00224694">
              <w:rPr>
                <w:rFonts w:eastAsia="Calibri"/>
                <w:sz w:val="28"/>
                <w:szCs w:val="28"/>
                <w:lang w:eastAsia="en-US"/>
              </w:rPr>
              <w:t>6</w:t>
            </w:r>
          </w:p>
        </w:tc>
      </w:tr>
    </w:tbl>
    <w:p w14:paraId="508E2676" w14:textId="77777777" w:rsidR="008B46DF" w:rsidRDefault="008B46DF" w:rsidP="00B93FFC">
      <w:pPr>
        <w:ind w:firstLine="709"/>
        <w:contextualSpacing/>
        <w:jc w:val="both"/>
        <w:rPr>
          <w:rFonts w:eastAsia="Calibri"/>
          <w:sz w:val="28"/>
          <w:szCs w:val="28"/>
          <w:lang w:eastAsia="en-US"/>
        </w:rPr>
      </w:pPr>
    </w:p>
    <w:p w14:paraId="7866647D" w14:textId="77777777" w:rsidR="008B46DF" w:rsidRDefault="008B46DF" w:rsidP="00B93FFC">
      <w:pPr>
        <w:ind w:firstLine="709"/>
        <w:contextualSpacing/>
        <w:jc w:val="both"/>
        <w:rPr>
          <w:rFonts w:eastAsia="Calibri"/>
          <w:sz w:val="28"/>
          <w:szCs w:val="28"/>
          <w:lang w:eastAsia="en-US"/>
        </w:rPr>
      </w:pPr>
    </w:p>
    <w:p w14:paraId="423A4128" w14:textId="77777777" w:rsidR="00B93FFC" w:rsidRPr="00C63995" w:rsidRDefault="00B93FFC" w:rsidP="008B46DF">
      <w:pPr>
        <w:ind w:firstLine="709"/>
        <w:contextualSpacing/>
        <w:jc w:val="both"/>
        <w:rPr>
          <w:rFonts w:eastAsia="Calibri"/>
          <w:sz w:val="28"/>
          <w:szCs w:val="28"/>
          <w:lang w:eastAsia="en-US"/>
        </w:rPr>
      </w:pPr>
      <w:r w:rsidRPr="00C63995">
        <w:rPr>
          <w:rFonts w:eastAsia="Calibri"/>
          <w:sz w:val="28"/>
          <w:szCs w:val="28"/>
          <w:lang w:eastAsia="en-US"/>
        </w:rPr>
        <w:lastRenderedPageBreak/>
        <w:t>Лучшие результаты показаны по критерию «выразительность чтения» - максимальный балл набрали 13 человек.0 баллов не набрал никто, что позволяет сделать вывод о высоком уровне развития данного навыка у всех участников состязания.</w:t>
      </w:r>
    </w:p>
    <w:p w14:paraId="4FE27BAA" w14:textId="77777777" w:rsidR="00B93FFC" w:rsidRPr="00C63995" w:rsidRDefault="00B93FFC" w:rsidP="008B46DF">
      <w:pPr>
        <w:ind w:firstLine="709"/>
        <w:contextualSpacing/>
        <w:jc w:val="both"/>
        <w:rPr>
          <w:rFonts w:eastAsia="Calibri"/>
          <w:sz w:val="28"/>
          <w:szCs w:val="28"/>
          <w:lang w:eastAsia="en-US"/>
        </w:rPr>
      </w:pPr>
      <w:r w:rsidRPr="00C63995">
        <w:rPr>
          <w:rFonts w:eastAsia="Calibri"/>
          <w:sz w:val="28"/>
          <w:szCs w:val="28"/>
          <w:lang w:eastAsia="en-US"/>
        </w:rPr>
        <w:t>На втором месте по успешности находится навык «</w:t>
      </w:r>
      <w:r w:rsidRPr="00C63995">
        <w:rPr>
          <w:sz w:val="28"/>
          <w:szCs w:val="28"/>
        </w:rPr>
        <w:t xml:space="preserve">осознанность чтения» - </w:t>
      </w:r>
      <w:r w:rsidRPr="00C63995">
        <w:rPr>
          <w:rFonts w:eastAsia="Calibri"/>
          <w:sz w:val="28"/>
          <w:szCs w:val="28"/>
          <w:lang w:eastAsia="en-US"/>
        </w:rPr>
        <w:t xml:space="preserve">максимальный балл набрали 14 человек; </w:t>
      </w:r>
    </w:p>
    <w:p w14:paraId="3EAF0452" w14:textId="77777777" w:rsidR="00B93FFC" w:rsidRPr="00C63995" w:rsidRDefault="00B93FFC" w:rsidP="008B46DF">
      <w:pPr>
        <w:ind w:firstLine="709"/>
        <w:jc w:val="both"/>
        <w:rPr>
          <w:rFonts w:eastAsiaTheme="minorHAnsi"/>
          <w:sz w:val="28"/>
          <w:szCs w:val="28"/>
          <w:lang w:eastAsia="en-US"/>
        </w:rPr>
      </w:pPr>
      <w:r w:rsidRPr="00C63995">
        <w:rPr>
          <w:rFonts w:eastAsiaTheme="minorHAnsi"/>
          <w:sz w:val="28"/>
          <w:szCs w:val="28"/>
          <w:lang w:eastAsia="en-US"/>
        </w:rPr>
        <w:t>Почти все участники состязания смогли определить тему текста и объяснить своё решение. Однако по сравнению с 5 классом определить тему текста-описания оказалось сложнее, чем текста-повествования.</w:t>
      </w:r>
    </w:p>
    <w:p w14:paraId="5B459647" w14:textId="77777777" w:rsidR="00B93FFC" w:rsidRPr="00C63995" w:rsidRDefault="00B93FFC" w:rsidP="008B46DF">
      <w:pPr>
        <w:ind w:firstLine="709"/>
        <w:jc w:val="both"/>
        <w:rPr>
          <w:rFonts w:eastAsiaTheme="minorHAnsi"/>
          <w:sz w:val="28"/>
          <w:szCs w:val="28"/>
          <w:lang w:eastAsia="en-US"/>
        </w:rPr>
      </w:pPr>
      <w:r w:rsidRPr="00C63995">
        <w:rPr>
          <w:rFonts w:eastAsiaTheme="minorHAnsi"/>
          <w:sz w:val="28"/>
          <w:szCs w:val="28"/>
          <w:lang w:eastAsia="en-US"/>
        </w:rPr>
        <w:t>Большинство смогли определить главную мысль текста и также аргументировать свою позицию.</w:t>
      </w:r>
    </w:p>
    <w:p w14:paraId="17A30F7E" w14:textId="77777777" w:rsidR="00B93FFC" w:rsidRPr="00C63995" w:rsidRDefault="00B93FFC" w:rsidP="008B46DF">
      <w:pPr>
        <w:ind w:firstLine="709"/>
        <w:jc w:val="both"/>
        <w:rPr>
          <w:rFonts w:eastAsiaTheme="minorHAnsi"/>
          <w:sz w:val="28"/>
          <w:szCs w:val="28"/>
          <w:lang w:eastAsia="en-US"/>
        </w:rPr>
      </w:pPr>
      <w:r w:rsidRPr="00C63995">
        <w:rPr>
          <w:rFonts w:eastAsiaTheme="minorHAnsi"/>
          <w:sz w:val="28"/>
          <w:szCs w:val="28"/>
          <w:lang w:eastAsia="en-US"/>
        </w:rPr>
        <w:t>Наибольшие затруднения вызвал вопрос о том, каково авторское отношение к персонажу.</w:t>
      </w:r>
    </w:p>
    <w:p w14:paraId="06EF127F" w14:textId="0C2FD052" w:rsidR="002C7E51" w:rsidRPr="00C63995" w:rsidRDefault="002C7E51" w:rsidP="008B46DF">
      <w:pPr>
        <w:pStyle w:val="ac"/>
        <w:numPr>
          <w:ilvl w:val="1"/>
          <w:numId w:val="69"/>
        </w:numPr>
        <w:tabs>
          <w:tab w:val="left" w:pos="1134"/>
        </w:tabs>
        <w:ind w:left="0" w:firstLine="709"/>
        <w:jc w:val="both"/>
        <w:rPr>
          <w:rFonts w:eastAsia="Calibri"/>
          <w:b/>
          <w:sz w:val="28"/>
          <w:szCs w:val="28"/>
          <w:lang w:eastAsia="en-US"/>
        </w:rPr>
      </w:pPr>
      <w:r w:rsidRPr="00C63995">
        <w:rPr>
          <w:rFonts w:eastAsia="Calibri"/>
          <w:b/>
          <w:sz w:val="28"/>
          <w:szCs w:val="28"/>
          <w:lang w:eastAsia="en-US"/>
        </w:rPr>
        <w:t>Основные выводы</w:t>
      </w:r>
    </w:p>
    <w:p w14:paraId="0CC7962D" w14:textId="47545618" w:rsidR="002C7E51" w:rsidRPr="00C63995" w:rsidRDefault="00B93FFC" w:rsidP="008B46DF">
      <w:pPr>
        <w:ind w:firstLine="709"/>
        <w:jc w:val="both"/>
        <w:rPr>
          <w:rFonts w:eastAsiaTheme="minorHAnsi"/>
          <w:sz w:val="28"/>
          <w:szCs w:val="28"/>
          <w:lang w:eastAsia="en-US"/>
        </w:rPr>
      </w:pPr>
      <w:r>
        <w:rPr>
          <w:rFonts w:eastAsiaTheme="minorHAnsi"/>
          <w:sz w:val="28"/>
          <w:szCs w:val="28"/>
          <w:lang w:eastAsia="en-US"/>
        </w:rPr>
        <w:t>В</w:t>
      </w:r>
      <w:r w:rsidR="002C7E51" w:rsidRPr="00C63995">
        <w:rPr>
          <w:rFonts w:eastAsiaTheme="minorHAnsi"/>
          <w:sz w:val="28"/>
          <w:szCs w:val="28"/>
          <w:lang w:eastAsia="en-US"/>
        </w:rPr>
        <w:t xml:space="preserve"> целом проверка осознанности чтения показывает, что обучающиеся 6 классов понимают текст лучше, чем обучающиеся 5 классов, хотя аналитическая читательская работа всё ещё вызывает определённые затруднения.</w:t>
      </w:r>
    </w:p>
    <w:p w14:paraId="5FD8E9D4" w14:textId="7D247727" w:rsidR="002C7E51" w:rsidRPr="00C63995" w:rsidRDefault="002C7E51" w:rsidP="008B46DF">
      <w:pPr>
        <w:ind w:firstLine="709"/>
        <w:contextualSpacing/>
        <w:jc w:val="both"/>
        <w:rPr>
          <w:rFonts w:eastAsia="Calibri"/>
          <w:b/>
          <w:sz w:val="28"/>
          <w:szCs w:val="28"/>
          <w:highlight w:val="green"/>
          <w:lang w:eastAsia="en-US"/>
        </w:rPr>
      </w:pPr>
      <w:r w:rsidRPr="00C63995">
        <w:rPr>
          <w:rFonts w:eastAsia="Calibri"/>
          <w:sz w:val="28"/>
          <w:szCs w:val="28"/>
          <w:lang w:eastAsia="en-US"/>
        </w:rPr>
        <w:t>На третьем месте находится навык «</w:t>
      </w:r>
      <w:r w:rsidRPr="00C63995">
        <w:rPr>
          <w:sz w:val="28"/>
          <w:szCs w:val="28"/>
        </w:rPr>
        <w:t xml:space="preserve">правильность чтения» - </w:t>
      </w:r>
      <w:r w:rsidRPr="00C63995">
        <w:rPr>
          <w:rFonts w:eastAsia="Calibri"/>
          <w:sz w:val="28"/>
          <w:szCs w:val="28"/>
          <w:lang w:eastAsia="en-US"/>
        </w:rPr>
        <w:t>максимальный балл набрали 3 человека</w:t>
      </w:r>
      <w:r w:rsidR="000A75C7" w:rsidRPr="00C63995">
        <w:rPr>
          <w:rFonts w:eastAsia="Calibri"/>
          <w:sz w:val="28"/>
          <w:szCs w:val="28"/>
          <w:lang w:eastAsia="en-US"/>
        </w:rPr>
        <w:t>,</w:t>
      </w:r>
      <w:r w:rsidRPr="00C63995">
        <w:rPr>
          <w:rFonts w:eastAsia="Calibri"/>
          <w:sz w:val="28"/>
          <w:szCs w:val="28"/>
          <w:lang w:eastAsia="en-US"/>
        </w:rPr>
        <w:t xml:space="preserve"> 0 баллов не набрал никто, что позволяет сделать вывод о достаточно высоком уровне развития данного навыка у всех участников состязания.</w:t>
      </w:r>
    </w:p>
    <w:p w14:paraId="1F8F4DAC" w14:textId="77777777" w:rsidR="002C7E51" w:rsidRPr="00C63995" w:rsidRDefault="002C7E51" w:rsidP="008B46DF">
      <w:pPr>
        <w:ind w:firstLine="709"/>
        <w:contextualSpacing/>
        <w:jc w:val="both"/>
        <w:rPr>
          <w:rFonts w:eastAsia="Calibri"/>
          <w:b/>
          <w:sz w:val="28"/>
          <w:szCs w:val="28"/>
          <w:highlight w:val="green"/>
          <w:lang w:eastAsia="en-US"/>
        </w:rPr>
      </w:pPr>
    </w:p>
    <w:p w14:paraId="37D6B280" w14:textId="2A240FE9" w:rsidR="002C7E51" w:rsidRPr="00C63995" w:rsidRDefault="002C7E51" w:rsidP="008B46DF">
      <w:pPr>
        <w:pStyle w:val="ac"/>
        <w:numPr>
          <w:ilvl w:val="1"/>
          <w:numId w:val="69"/>
        </w:numPr>
        <w:tabs>
          <w:tab w:val="left" w:pos="1134"/>
        </w:tabs>
        <w:ind w:left="0" w:firstLine="709"/>
        <w:jc w:val="both"/>
        <w:rPr>
          <w:rFonts w:eastAsia="Calibri"/>
          <w:b/>
          <w:sz w:val="28"/>
          <w:szCs w:val="28"/>
          <w:lang w:eastAsia="en-US"/>
        </w:rPr>
      </w:pPr>
      <w:r w:rsidRPr="00C63995">
        <w:rPr>
          <w:rFonts w:eastAsia="Calibri"/>
          <w:b/>
          <w:sz w:val="28"/>
          <w:szCs w:val="28"/>
          <w:lang w:eastAsia="en-US"/>
        </w:rPr>
        <w:t>Методические рекомендации</w:t>
      </w:r>
    </w:p>
    <w:p w14:paraId="38CCBF45" w14:textId="25D2E792" w:rsidR="00B93FFC" w:rsidRDefault="00B93FFC" w:rsidP="008B46DF">
      <w:pPr>
        <w:shd w:val="clear" w:color="auto" w:fill="FFFFFF"/>
        <w:ind w:firstLine="709"/>
        <w:jc w:val="both"/>
        <w:rPr>
          <w:sz w:val="28"/>
          <w:szCs w:val="28"/>
        </w:rPr>
      </w:pPr>
      <w:proofErr w:type="gramStart"/>
      <w:r>
        <w:rPr>
          <w:sz w:val="28"/>
          <w:szCs w:val="28"/>
        </w:rPr>
        <w:t xml:space="preserve">Цель рекомендаций – оказание </w:t>
      </w:r>
      <w:r>
        <w:rPr>
          <w:bCs/>
          <w:sz w:val="28"/>
          <w:szCs w:val="28"/>
        </w:rPr>
        <w:t xml:space="preserve">методической </w:t>
      </w:r>
      <w:r>
        <w:rPr>
          <w:sz w:val="28"/>
          <w:szCs w:val="28"/>
        </w:rPr>
        <w:t xml:space="preserve">помощи </w:t>
      </w:r>
      <w:r w:rsidRPr="00C63995">
        <w:rPr>
          <w:rFonts w:eastAsia="Calibri"/>
          <w:sz w:val="28"/>
          <w:szCs w:val="28"/>
          <w:lang w:eastAsia="en-US"/>
        </w:rPr>
        <w:t>учителям</w:t>
      </w:r>
      <w:r>
        <w:rPr>
          <w:rFonts w:eastAsia="Calibri"/>
          <w:sz w:val="28"/>
          <w:szCs w:val="28"/>
          <w:lang w:eastAsia="en-US"/>
        </w:rPr>
        <w:t xml:space="preserve"> литературы и русского языка</w:t>
      </w:r>
      <w:r w:rsidRPr="00C63995">
        <w:rPr>
          <w:rFonts w:eastAsia="Calibri"/>
          <w:sz w:val="28"/>
          <w:szCs w:val="28"/>
          <w:lang w:eastAsia="en-US"/>
        </w:rPr>
        <w:t xml:space="preserve"> при подготовке обучающихся </w:t>
      </w:r>
      <w:r>
        <w:rPr>
          <w:rFonts w:eastAsia="Calibri"/>
          <w:sz w:val="28"/>
          <w:szCs w:val="28"/>
          <w:lang w:eastAsia="en-US"/>
        </w:rPr>
        <w:t>6</w:t>
      </w:r>
      <w:r w:rsidRPr="00C63995">
        <w:rPr>
          <w:rFonts w:eastAsia="Calibri"/>
          <w:sz w:val="28"/>
          <w:szCs w:val="28"/>
          <w:lang w:eastAsia="en-US"/>
        </w:rPr>
        <w:t xml:space="preserve"> классов к участию </w:t>
      </w:r>
      <w:r w:rsidRPr="00C63995">
        <w:rPr>
          <w:rFonts w:eastAsia="Calibri"/>
          <w:sz w:val="28"/>
          <w:szCs w:val="28"/>
          <w:lang w:eastAsia="en-US"/>
        </w:rPr>
        <w:br/>
        <w:t>в состязании «ЧитариУм»</w:t>
      </w:r>
      <w:r>
        <w:rPr>
          <w:sz w:val="28"/>
          <w:szCs w:val="28"/>
        </w:rPr>
        <w:t xml:space="preserve">, членам методического объединения </w:t>
      </w:r>
      <w:r w:rsidRPr="00C63995">
        <w:rPr>
          <w:sz w:val="28"/>
          <w:szCs w:val="28"/>
        </w:rPr>
        <w:t>в выстраивании образовательного процесса по обеспечению освоения обучающимися ФГОС ООО в части формирования навыков чтения художественной литературы</w:t>
      </w:r>
      <w:r>
        <w:rPr>
          <w:sz w:val="28"/>
          <w:szCs w:val="28"/>
        </w:rPr>
        <w:t>, руководителям образовательных организаций в организации работы по использованию результатов состязания «</w:t>
      </w:r>
      <w:r w:rsidR="007D6407" w:rsidRPr="007D6407">
        <w:rPr>
          <w:sz w:val="28"/>
          <w:szCs w:val="28"/>
        </w:rPr>
        <w:t>Читари</w:t>
      </w:r>
      <w:r>
        <w:rPr>
          <w:sz w:val="28"/>
          <w:szCs w:val="28"/>
        </w:rPr>
        <w:t>Ум» Чемпионата «Школьные навыки».</w:t>
      </w:r>
      <w:proofErr w:type="gramEnd"/>
    </w:p>
    <w:p w14:paraId="270A813D" w14:textId="77777777" w:rsidR="007D6407" w:rsidRDefault="007D6407" w:rsidP="007D6407">
      <w:pPr>
        <w:rPr>
          <w:rFonts w:eastAsia="Calibri"/>
          <w:sz w:val="28"/>
          <w:szCs w:val="28"/>
          <w:lang w:eastAsia="en-US"/>
        </w:rPr>
      </w:pPr>
    </w:p>
    <w:p w14:paraId="5DC606D4" w14:textId="3DCA6CEE" w:rsidR="002C7E51" w:rsidRDefault="00CF6C17" w:rsidP="00CF6C17">
      <w:pPr>
        <w:ind w:firstLine="708"/>
        <w:jc w:val="center"/>
        <w:rPr>
          <w:rFonts w:eastAsiaTheme="minorHAnsi"/>
          <w:b/>
          <w:sz w:val="28"/>
          <w:szCs w:val="28"/>
          <w:lang w:eastAsia="en-US"/>
        </w:rPr>
      </w:pPr>
      <w:r w:rsidRPr="00C63995">
        <w:rPr>
          <w:rFonts w:eastAsiaTheme="minorHAnsi"/>
          <w:b/>
          <w:sz w:val="28"/>
          <w:szCs w:val="28"/>
          <w:lang w:eastAsia="en-US"/>
        </w:rPr>
        <w:t>Рекомендации д</w:t>
      </w:r>
      <w:r w:rsidR="002C7E51" w:rsidRPr="00C63995">
        <w:rPr>
          <w:rFonts w:eastAsiaTheme="minorHAnsi"/>
          <w:b/>
          <w:sz w:val="28"/>
          <w:szCs w:val="28"/>
          <w:lang w:eastAsia="en-US"/>
        </w:rPr>
        <w:t>ля учителей литературы и русского языка</w:t>
      </w:r>
    </w:p>
    <w:p w14:paraId="44833563" w14:textId="77777777" w:rsidR="00B93FFC" w:rsidRPr="00C63995" w:rsidRDefault="00B93FFC" w:rsidP="00CF6C17">
      <w:pPr>
        <w:ind w:firstLine="708"/>
        <w:jc w:val="center"/>
        <w:rPr>
          <w:rFonts w:eastAsiaTheme="minorHAnsi"/>
          <w:b/>
          <w:sz w:val="28"/>
          <w:szCs w:val="28"/>
          <w:lang w:eastAsia="en-US"/>
        </w:rPr>
      </w:pPr>
    </w:p>
    <w:tbl>
      <w:tblPr>
        <w:tblStyle w:val="140"/>
        <w:tblW w:w="5000" w:type="pct"/>
        <w:tblLook w:val="04A0" w:firstRow="1" w:lastRow="0" w:firstColumn="1" w:lastColumn="0" w:noHBand="0" w:noVBand="1"/>
      </w:tblPr>
      <w:tblGrid>
        <w:gridCol w:w="905"/>
        <w:gridCol w:w="4414"/>
        <w:gridCol w:w="4109"/>
      </w:tblGrid>
      <w:tr w:rsidR="00E274C6" w:rsidRPr="00B93FFC" w14:paraId="1026D04D" w14:textId="77777777" w:rsidTr="008B46DF">
        <w:tc>
          <w:tcPr>
            <w:tcW w:w="959" w:type="dxa"/>
          </w:tcPr>
          <w:p w14:paraId="48601539" w14:textId="7E2F3BD9" w:rsidR="00E274C6" w:rsidRPr="00B93FFC" w:rsidRDefault="00E274C6" w:rsidP="008B46DF">
            <w:pPr>
              <w:jc w:val="center"/>
              <w:rPr>
                <w:b/>
                <w:sz w:val="28"/>
                <w:szCs w:val="28"/>
              </w:rPr>
            </w:pPr>
            <w:r>
              <w:rPr>
                <w:b/>
                <w:sz w:val="28"/>
                <w:szCs w:val="28"/>
              </w:rPr>
              <w:t xml:space="preserve">№ </w:t>
            </w:r>
            <w:proofErr w:type="gramStart"/>
            <w:r>
              <w:rPr>
                <w:b/>
                <w:sz w:val="28"/>
                <w:szCs w:val="28"/>
              </w:rPr>
              <w:t>п</w:t>
            </w:r>
            <w:proofErr w:type="gramEnd"/>
            <w:r>
              <w:rPr>
                <w:b/>
                <w:sz w:val="28"/>
                <w:szCs w:val="28"/>
              </w:rPr>
              <w:t>/п</w:t>
            </w:r>
          </w:p>
        </w:tc>
        <w:tc>
          <w:tcPr>
            <w:tcW w:w="4819" w:type="dxa"/>
          </w:tcPr>
          <w:p w14:paraId="1100D77F" w14:textId="11536BED" w:rsidR="00E274C6" w:rsidRPr="00B93FFC" w:rsidRDefault="00E274C6" w:rsidP="008B46DF">
            <w:pPr>
              <w:jc w:val="center"/>
              <w:rPr>
                <w:b/>
                <w:sz w:val="28"/>
                <w:szCs w:val="28"/>
              </w:rPr>
            </w:pPr>
            <w:r w:rsidRPr="00B93FFC">
              <w:rPr>
                <w:b/>
                <w:sz w:val="28"/>
                <w:szCs w:val="28"/>
              </w:rPr>
              <w:t>Выявленные по результатам Чемпионата методические проблемы, вызвавшие затруднения школьников</w:t>
            </w:r>
          </w:p>
        </w:tc>
        <w:tc>
          <w:tcPr>
            <w:tcW w:w="4395" w:type="dxa"/>
          </w:tcPr>
          <w:p w14:paraId="6857ECDD" w14:textId="77777777" w:rsidR="00E274C6" w:rsidRPr="00B93FFC" w:rsidRDefault="00E274C6" w:rsidP="008B46DF">
            <w:pPr>
              <w:jc w:val="center"/>
              <w:rPr>
                <w:b/>
                <w:sz w:val="28"/>
                <w:szCs w:val="28"/>
              </w:rPr>
            </w:pPr>
            <w:r w:rsidRPr="00B93FFC">
              <w:rPr>
                <w:b/>
                <w:sz w:val="28"/>
                <w:szCs w:val="28"/>
              </w:rPr>
              <w:t>Рекомендации для предупреждения / преодоления методических проблем</w:t>
            </w:r>
          </w:p>
        </w:tc>
      </w:tr>
      <w:tr w:rsidR="00E274C6" w:rsidRPr="00B93FFC" w14:paraId="0DB8CF1F" w14:textId="77777777" w:rsidTr="008B46DF">
        <w:tc>
          <w:tcPr>
            <w:tcW w:w="959" w:type="dxa"/>
          </w:tcPr>
          <w:p w14:paraId="0FAA5B43" w14:textId="7517ED82" w:rsidR="00E274C6" w:rsidRPr="00B93FFC" w:rsidRDefault="00E274C6" w:rsidP="008B46DF">
            <w:pPr>
              <w:jc w:val="both"/>
              <w:rPr>
                <w:sz w:val="28"/>
                <w:szCs w:val="28"/>
              </w:rPr>
            </w:pPr>
            <w:r>
              <w:rPr>
                <w:sz w:val="28"/>
                <w:szCs w:val="28"/>
              </w:rPr>
              <w:t>1</w:t>
            </w:r>
          </w:p>
        </w:tc>
        <w:tc>
          <w:tcPr>
            <w:tcW w:w="4819" w:type="dxa"/>
          </w:tcPr>
          <w:p w14:paraId="3C11D0AC" w14:textId="291B1967" w:rsidR="00E274C6" w:rsidRPr="00B93FFC" w:rsidRDefault="00E274C6" w:rsidP="008B46DF">
            <w:pPr>
              <w:jc w:val="both"/>
              <w:rPr>
                <w:sz w:val="28"/>
                <w:szCs w:val="28"/>
              </w:rPr>
            </w:pPr>
            <w:r w:rsidRPr="00B93FFC">
              <w:rPr>
                <w:sz w:val="28"/>
                <w:szCs w:val="28"/>
              </w:rPr>
              <w:t>Недостаточная работа по развитию навыков орфоэпически правильного чтения</w:t>
            </w:r>
          </w:p>
        </w:tc>
        <w:tc>
          <w:tcPr>
            <w:tcW w:w="4395" w:type="dxa"/>
          </w:tcPr>
          <w:p w14:paraId="127F20E4" w14:textId="5490D623" w:rsidR="00E274C6" w:rsidRPr="00B93FFC" w:rsidRDefault="00E274C6" w:rsidP="008B46DF">
            <w:pPr>
              <w:jc w:val="both"/>
              <w:rPr>
                <w:rFonts w:eastAsiaTheme="minorHAnsi"/>
                <w:sz w:val="28"/>
                <w:szCs w:val="28"/>
                <w:lang w:eastAsia="en-US"/>
              </w:rPr>
            </w:pPr>
            <w:r w:rsidRPr="00B93FFC">
              <w:rPr>
                <w:rFonts w:eastAsiaTheme="minorHAnsi"/>
                <w:sz w:val="28"/>
                <w:szCs w:val="28"/>
                <w:lang w:eastAsia="en-US"/>
              </w:rPr>
              <w:t>1</w:t>
            </w:r>
            <w:r w:rsidR="008B46DF">
              <w:rPr>
                <w:rFonts w:eastAsiaTheme="minorHAnsi"/>
                <w:sz w:val="28"/>
                <w:szCs w:val="28"/>
                <w:lang w:eastAsia="en-US"/>
              </w:rPr>
              <w:t>. </w:t>
            </w:r>
            <w:r w:rsidRPr="00B93FFC">
              <w:rPr>
                <w:rFonts w:eastAsiaTheme="minorHAnsi"/>
                <w:sz w:val="28"/>
                <w:szCs w:val="28"/>
                <w:lang w:eastAsia="en-US"/>
              </w:rPr>
              <w:t>Систематически (не реже одного раза в год) знакомиться с орфоэпическим минимумом на сайте ФИПИ.</w:t>
            </w:r>
          </w:p>
          <w:p w14:paraId="321D8C77" w14:textId="1DBB9A1B" w:rsidR="00E274C6" w:rsidRPr="00B93FFC" w:rsidRDefault="00E274C6" w:rsidP="008B46DF">
            <w:pPr>
              <w:jc w:val="both"/>
              <w:rPr>
                <w:rFonts w:eastAsiaTheme="minorHAnsi"/>
                <w:sz w:val="28"/>
                <w:szCs w:val="28"/>
                <w:lang w:eastAsia="en-US"/>
              </w:rPr>
            </w:pPr>
            <w:r w:rsidRPr="00B93FFC">
              <w:rPr>
                <w:rFonts w:eastAsiaTheme="minorHAnsi"/>
                <w:sz w:val="28"/>
                <w:szCs w:val="28"/>
                <w:lang w:eastAsia="en-US"/>
              </w:rPr>
              <w:t>2</w:t>
            </w:r>
            <w:r w:rsidR="008B46DF">
              <w:rPr>
                <w:rFonts w:eastAsiaTheme="minorHAnsi"/>
                <w:sz w:val="28"/>
                <w:szCs w:val="28"/>
                <w:lang w:eastAsia="en-US"/>
              </w:rPr>
              <w:t>. </w:t>
            </w:r>
            <w:r w:rsidRPr="00B93FFC">
              <w:rPr>
                <w:rFonts w:eastAsiaTheme="minorHAnsi"/>
                <w:sz w:val="28"/>
                <w:szCs w:val="28"/>
                <w:lang w:eastAsia="en-US"/>
              </w:rPr>
              <w:t xml:space="preserve">Скорректировать содержание </w:t>
            </w:r>
            <w:r w:rsidRPr="00B93FFC">
              <w:rPr>
                <w:rFonts w:eastAsiaTheme="minorHAnsi"/>
                <w:sz w:val="28"/>
                <w:szCs w:val="28"/>
                <w:lang w:eastAsia="en-US"/>
              </w:rPr>
              <w:lastRenderedPageBreak/>
              <w:t xml:space="preserve">уроков по орфоэпии, текущего повторения, КИМов для текущего и промежуточного оценивания так, чтобы слова из орфоэпического минимума были постоянно в поле внимания обучающихся. </w:t>
            </w:r>
          </w:p>
          <w:p w14:paraId="32A28F91" w14:textId="34271883" w:rsidR="00E274C6" w:rsidRPr="00B93FFC" w:rsidRDefault="00E274C6" w:rsidP="008B46DF">
            <w:pPr>
              <w:jc w:val="both"/>
              <w:rPr>
                <w:rFonts w:eastAsiaTheme="minorHAnsi"/>
                <w:sz w:val="28"/>
                <w:szCs w:val="28"/>
                <w:lang w:eastAsia="en-US"/>
              </w:rPr>
            </w:pPr>
            <w:r w:rsidRPr="00B93FFC">
              <w:rPr>
                <w:rFonts w:eastAsiaTheme="minorHAnsi"/>
                <w:sz w:val="28"/>
                <w:szCs w:val="28"/>
                <w:lang w:eastAsia="en-US"/>
              </w:rPr>
              <w:t>3</w:t>
            </w:r>
            <w:r w:rsidR="008B46DF">
              <w:rPr>
                <w:rFonts w:eastAsiaTheme="minorHAnsi"/>
                <w:sz w:val="28"/>
                <w:szCs w:val="28"/>
                <w:lang w:eastAsia="en-US"/>
              </w:rPr>
              <w:t>. </w:t>
            </w:r>
            <w:r w:rsidRPr="00B93FFC">
              <w:rPr>
                <w:rFonts w:eastAsiaTheme="minorHAnsi"/>
                <w:sz w:val="28"/>
                <w:szCs w:val="28"/>
                <w:lang w:eastAsia="en-US"/>
              </w:rPr>
              <w:t>Поводить орфоэпические «пятиминутки» (не реже одного раза в неделю).</w:t>
            </w:r>
          </w:p>
          <w:p w14:paraId="216A7B74" w14:textId="584EC453" w:rsidR="00E274C6" w:rsidRPr="00B93FFC" w:rsidRDefault="00E274C6" w:rsidP="008B46DF">
            <w:pPr>
              <w:jc w:val="both"/>
              <w:rPr>
                <w:rFonts w:eastAsiaTheme="minorHAnsi"/>
                <w:sz w:val="28"/>
                <w:szCs w:val="28"/>
                <w:lang w:eastAsia="en-US"/>
              </w:rPr>
            </w:pPr>
            <w:r w:rsidRPr="00B93FFC">
              <w:rPr>
                <w:rFonts w:eastAsiaTheme="minorHAnsi"/>
                <w:sz w:val="28"/>
                <w:szCs w:val="28"/>
                <w:lang w:eastAsia="en-US"/>
              </w:rPr>
              <w:t>4</w:t>
            </w:r>
            <w:r w:rsidR="008B46DF">
              <w:rPr>
                <w:rFonts w:eastAsiaTheme="minorHAnsi"/>
                <w:sz w:val="28"/>
                <w:szCs w:val="28"/>
                <w:lang w:eastAsia="en-US"/>
              </w:rPr>
              <w:t>.</w:t>
            </w:r>
            <w:r w:rsidR="008B46DF">
              <w:rPr>
                <w:rFonts w:eastAsiaTheme="minorHAnsi"/>
                <w:sz w:val="28"/>
                <w:szCs w:val="28"/>
                <w:lang w:val="en-US" w:eastAsia="en-US"/>
              </w:rPr>
              <w:t> </w:t>
            </w:r>
            <w:r w:rsidRPr="00B93FFC">
              <w:rPr>
                <w:rFonts w:eastAsiaTheme="minorHAnsi"/>
                <w:sz w:val="28"/>
                <w:szCs w:val="28"/>
                <w:lang w:eastAsia="en-US"/>
              </w:rPr>
              <w:t>Знакомить обучающихся с информацией о фонетической системе русского языка, а также историей отдельных слов с целью объяснения появления у того или иного слова того или иного ударения.</w:t>
            </w:r>
          </w:p>
          <w:p w14:paraId="0D0ED973" w14:textId="704259BA" w:rsidR="00E274C6" w:rsidRPr="00B93FFC" w:rsidRDefault="00E274C6" w:rsidP="008B46DF">
            <w:pPr>
              <w:jc w:val="both"/>
              <w:rPr>
                <w:rFonts w:eastAsiaTheme="minorHAnsi"/>
                <w:sz w:val="28"/>
                <w:szCs w:val="28"/>
                <w:lang w:eastAsia="en-US"/>
              </w:rPr>
            </w:pPr>
            <w:r w:rsidRPr="00B93FFC">
              <w:rPr>
                <w:rFonts w:eastAsiaTheme="minorHAnsi"/>
                <w:sz w:val="28"/>
                <w:szCs w:val="28"/>
                <w:lang w:eastAsia="en-US"/>
              </w:rPr>
              <w:t>5</w:t>
            </w:r>
            <w:r w:rsidR="008B46DF">
              <w:rPr>
                <w:rFonts w:eastAsiaTheme="minorHAnsi"/>
                <w:sz w:val="28"/>
                <w:szCs w:val="28"/>
                <w:lang w:eastAsia="en-US"/>
              </w:rPr>
              <w:t>.</w:t>
            </w:r>
            <w:r>
              <w:rPr>
                <w:rFonts w:eastAsiaTheme="minorHAnsi"/>
                <w:sz w:val="28"/>
                <w:szCs w:val="28"/>
                <w:lang w:eastAsia="en-US"/>
              </w:rPr>
              <w:t> </w:t>
            </w:r>
            <w:r w:rsidRPr="00B93FFC">
              <w:rPr>
                <w:rFonts w:eastAsiaTheme="minorHAnsi"/>
                <w:sz w:val="28"/>
                <w:szCs w:val="28"/>
                <w:lang w:eastAsia="en-US"/>
              </w:rPr>
              <w:t>Знакомить обучающихся с мнемоническими способами запоминания орфоэпически правильного произношения слов из орфоэпического минимума</w:t>
            </w:r>
          </w:p>
        </w:tc>
      </w:tr>
      <w:tr w:rsidR="00E274C6" w:rsidRPr="00B93FFC" w14:paraId="1FE84646" w14:textId="77777777" w:rsidTr="008B46DF">
        <w:tc>
          <w:tcPr>
            <w:tcW w:w="959" w:type="dxa"/>
          </w:tcPr>
          <w:p w14:paraId="4C6CBD11" w14:textId="29245860" w:rsidR="00E274C6" w:rsidRPr="00B93FFC" w:rsidRDefault="004961C9" w:rsidP="008B46DF">
            <w:pPr>
              <w:jc w:val="both"/>
              <w:rPr>
                <w:sz w:val="28"/>
                <w:szCs w:val="28"/>
              </w:rPr>
            </w:pPr>
            <w:r>
              <w:rPr>
                <w:sz w:val="28"/>
                <w:szCs w:val="28"/>
              </w:rPr>
              <w:lastRenderedPageBreak/>
              <w:t>2</w:t>
            </w:r>
          </w:p>
        </w:tc>
        <w:tc>
          <w:tcPr>
            <w:tcW w:w="4819" w:type="dxa"/>
          </w:tcPr>
          <w:p w14:paraId="05EE9089" w14:textId="157BE0D3" w:rsidR="00E274C6" w:rsidRPr="00B93FFC" w:rsidRDefault="00E274C6" w:rsidP="008B46DF">
            <w:pPr>
              <w:jc w:val="both"/>
              <w:rPr>
                <w:sz w:val="28"/>
                <w:szCs w:val="28"/>
              </w:rPr>
            </w:pPr>
            <w:r w:rsidRPr="00B93FFC">
              <w:rPr>
                <w:sz w:val="28"/>
                <w:szCs w:val="28"/>
              </w:rPr>
              <w:t>Недостаточная работа по развитию навыков интонирования, обусловленного синтаксической структурой текста</w:t>
            </w:r>
          </w:p>
        </w:tc>
        <w:tc>
          <w:tcPr>
            <w:tcW w:w="4395" w:type="dxa"/>
          </w:tcPr>
          <w:p w14:paraId="2C2B9B0F" w14:textId="76E882DA" w:rsidR="00E274C6" w:rsidRPr="00B93FFC" w:rsidRDefault="00E274C6" w:rsidP="008B46DF">
            <w:pPr>
              <w:jc w:val="both"/>
              <w:rPr>
                <w:rFonts w:eastAsiaTheme="minorHAnsi"/>
                <w:sz w:val="28"/>
                <w:szCs w:val="28"/>
                <w:lang w:eastAsia="en-US"/>
              </w:rPr>
            </w:pPr>
            <w:r w:rsidRPr="00264B01">
              <w:rPr>
                <w:rFonts w:eastAsiaTheme="minorHAnsi"/>
                <w:sz w:val="28"/>
                <w:szCs w:val="28"/>
                <w:lang w:eastAsia="en-US"/>
              </w:rPr>
              <w:t>Обращать внимание обучающихся при изучении синтаксических</w:t>
            </w:r>
            <w:proofErr w:type="gramStart"/>
            <w:r w:rsidRPr="00264B01">
              <w:rPr>
                <w:rFonts w:eastAsiaTheme="minorHAnsi"/>
                <w:sz w:val="28"/>
                <w:szCs w:val="28"/>
                <w:lang w:eastAsia="en-US"/>
              </w:rPr>
              <w:t xml:space="preserve"> </w:t>
            </w:r>
            <w:r w:rsidRPr="00B93FFC">
              <w:rPr>
                <w:rFonts w:eastAsiaTheme="minorHAnsi"/>
                <w:sz w:val="28"/>
                <w:szCs w:val="28"/>
                <w:lang w:eastAsia="en-US"/>
              </w:rPr>
              <w:t>П</w:t>
            </w:r>
            <w:proofErr w:type="gramEnd"/>
            <w:r w:rsidRPr="00B93FFC">
              <w:rPr>
                <w:rFonts w:eastAsiaTheme="minorHAnsi"/>
                <w:sz w:val="28"/>
                <w:szCs w:val="28"/>
                <w:lang w:eastAsia="en-US"/>
              </w:rPr>
              <w:t>ри изучении синтаксических конструкций обращать внимание обучающихся на интонацию, обусловленную той или иной конструкцией</w:t>
            </w:r>
          </w:p>
        </w:tc>
      </w:tr>
      <w:tr w:rsidR="00E274C6" w:rsidRPr="00B93FFC" w14:paraId="1AD8D8FE" w14:textId="77777777" w:rsidTr="008B46DF">
        <w:tc>
          <w:tcPr>
            <w:tcW w:w="959" w:type="dxa"/>
          </w:tcPr>
          <w:p w14:paraId="067629D3" w14:textId="725F3589" w:rsidR="00E274C6" w:rsidRPr="00B93FFC" w:rsidRDefault="004961C9" w:rsidP="008B46DF">
            <w:pPr>
              <w:jc w:val="both"/>
              <w:rPr>
                <w:sz w:val="28"/>
                <w:szCs w:val="28"/>
              </w:rPr>
            </w:pPr>
            <w:r>
              <w:rPr>
                <w:sz w:val="28"/>
                <w:szCs w:val="28"/>
              </w:rPr>
              <w:t>3</w:t>
            </w:r>
          </w:p>
        </w:tc>
        <w:tc>
          <w:tcPr>
            <w:tcW w:w="4819" w:type="dxa"/>
          </w:tcPr>
          <w:p w14:paraId="2CDCAB45" w14:textId="029E1AC8" w:rsidR="00E274C6" w:rsidRPr="00B93FFC" w:rsidRDefault="00E274C6" w:rsidP="008B46DF">
            <w:pPr>
              <w:jc w:val="both"/>
              <w:rPr>
                <w:sz w:val="28"/>
                <w:szCs w:val="28"/>
              </w:rPr>
            </w:pPr>
            <w:r w:rsidRPr="00B93FFC">
              <w:rPr>
                <w:sz w:val="28"/>
                <w:szCs w:val="28"/>
              </w:rPr>
              <w:t>Недостаточная работа по развитию навыков вычленения элементов текста (слов с оценочным значением, авторских характеристик поведения персонажа и т.п.), которые передают отношение автора к изображённому в художественном произведении миру в целом и к тому или иному персонажу в частности</w:t>
            </w:r>
          </w:p>
        </w:tc>
        <w:tc>
          <w:tcPr>
            <w:tcW w:w="4395" w:type="dxa"/>
          </w:tcPr>
          <w:p w14:paraId="28A3469E" w14:textId="70FD6D67" w:rsidR="00E274C6" w:rsidRPr="00B93FFC" w:rsidRDefault="00E274C6" w:rsidP="008B46DF">
            <w:pPr>
              <w:jc w:val="both"/>
              <w:rPr>
                <w:rFonts w:eastAsiaTheme="minorHAnsi"/>
                <w:sz w:val="28"/>
                <w:szCs w:val="28"/>
                <w:lang w:eastAsia="en-US"/>
              </w:rPr>
            </w:pPr>
            <w:r w:rsidRPr="00B93FFC">
              <w:rPr>
                <w:rFonts w:eastAsiaTheme="minorHAnsi"/>
                <w:sz w:val="28"/>
                <w:szCs w:val="28"/>
                <w:lang w:eastAsia="en-US"/>
              </w:rPr>
              <w:t xml:space="preserve">При изучении художественных текстов уделять особое внимание анализу языка художественного произведения как средству передачи авторского отношения </w:t>
            </w:r>
            <w:proofErr w:type="gramStart"/>
            <w:r w:rsidRPr="00B93FFC">
              <w:rPr>
                <w:rFonts w:eastAsiaTheme="minorHAnsi"/>
                <w:sz w:val="28"/>
                <w:szCs w:val="28"/>
                <w:lang w:eastAsia="en-US"/>
              </w:rPr>
              <w:t>к</w:t>
            </w:r>
            <w:proofErr w:type="gramEnd"/>
            <w:r w:rsidRPr="00B93FFC">
              <w:rPr>
                <w:rFonts w:eastAsiaTheme="minorHAnsi"/>
                <w:sz w:val="28"/>
                <w:szCs w:val="28"/>
                <w:lang w:eastAsia="en-US"/>
              </w:rPr>
              <w:t xml:space="preserve"> изображённому</w:t>
            </w:r>
          </w:p>
        </w:tc>
      </w:tr>
    </w:tbl>
    <w:p w14:paraId="5CF47B4F" w14:textId="4E470EF1" w:rsidR="008B46DF" w:rsidRDefault="008B46DF" w:rsidP="002C7E51">
      <w:pPr>
        <w:ind w:firstLine="708"/>
        <w:jc w:val="both"/>
        <w:rPr>
          <w:rFonts w:eastAsiaTheme="minorHAnsi"/>
          <w:b/>
          <w:sz w:val="28"/>
          <w:szCs w:val="28"/>
          <w:lang w:eastAsia="en-US"/>
        </w:rPr>
      </w:pPr>
    </w:p>
    <w:p w14:paraId="1715193B" w14:textId="77777777" w:rsidR="008B46DF" w:rsidRDefault="008B46DF">
      <w:pPr>
        <w:spacing w:after="200" w:line="276" w:lineRule="auto"/>
        <w:rPr>
          <w:rFonts w:eastAsiaTheme="minorHAnsi"/>
          <w:b/>
          <w:sz w:val="28"/>
          <w:szCs w:val="28"/>
          <w:lang w:eastAsia="en-US"/>
        </w:rPr>
      </w:pPr>
      <w:r>
        <w:rPr>
          <w:rFonts w:eastAsiaTheme="minorHAnsi"/>
          <w:b/>
          <w:sz w:val="28"/>
          <w:szCs w:val="28"/>
          <w:lang w:eastAsia="en-US"/>
        </w:rPr>
        <w:br w:type="page"/>
      </w:r>
    </w:p>
    <w:p w14:paraId="5B0C31FD" w14:textId="67B685D8" w:rsidR="002C7E51" w:rsidRPr="008B46DF" w:rsidRDefault="002C7E51" w:rsidP="008B46DF">
      <w:pPr>
        <w:tabs>
          <w:tab w:val="left" w:pos="1134"/>
        </w:tabs>
        <w:ind w:firstLine="709"/>
        <w:jc w:val="both"/>
        <w:rPr>
          <w:rFonts w:eastAsiaTheme="minorHAnsi"/>
          <w:b/>
          <w:sz w:val="28"/>
          <w:szCs w:val="28"/>
          <w:lang w:eastAsia="en-US"/>
        </w:rPr>
      </w:pPr>
      <w:r w:rsidRPr="008B46DF">
        <w:rPr>
          <w:rFonts w:eastAsiaTheme="minorHAnsi"/>
          <w:b/>
          <w:sz w:val="28"/>
          <w:szCs w:val="28"/>
          <w:lang w:eastAsia="en-US"/>
        </w:rPr>
        <w:lastRenderedPageBreak/>
        <w:t xml:space="preserve">Для руководителей </w:t>
      </w:r>
      <w:r w:rsidR="009D5E1D" w:rsidRPr="008B46DF">
        <w:rPr>
          <w:rFonts w:eastAsiaTheme="minorHAnsi"/>
          <w:b/>
          <w:sz w:val="28"/>
          <w:szCs w:val="28"/>
          <w:lang w:eastAsia="en-US"/>
        </w:rPr>
        <w:t>методических объединений</w:t>
      </w:r>
      <w:r w:rsidRPr="008B46DF">
        <w:rPr>
          <w:rFonts w:eastAsiaTheme="minorHAnsi"/>
          <w:b/>
          <w:sz w:val="28"/>
          <w:szCs w:val="28"/>
          <w:lang w:eastAsia="en-US"/>
        </w:rPr>
        <w:t xml:space="preserve"> учителей литературы и русского языка:</w:t>
      </w:r>
    </w:p>
    <w:p w14:paraId="7DE69158" w14:textId="77777777" w:rsidR="002C7E51" w:rsidRPr="008B46DF" w:rsidRDefault="002C7E51" w:rsidP="008B46DF">
      <w:pPr>
        <w:tabs>
          <w:tab w:val="left" w:pos="1134"/>
        </w:tabs>
        <w:ind w:firstLine="709"/>
        <w:jc w:val="both"/>
        <w:rPr>
          <w:rFonts w:eastAsiaTheme="minorHAnsi"/>
          <w:sz w:val="28"/>
          <w:szCs w:val="28"/>
          <w:u w:val="single"/>
          <w:lang w:eastAsia="en-US"/>
        </w:rPr>
      </w:pPr>
      <w:r w:rsidRPr="008B46DF">
        <w:rPr>
          <w:rFonts w:eastAsiaTheme="minorHAnsi"/>
          <w:sz w:val="28"/>
          <w:szCs w:val="28"/>
          <w:lang w:eastAsia="en-US"/>
        </w:rPr>
        <w:t>Провести анализ результатов состязания и их обсуждение на заседании методического объединения с целью принятия решения о необходимости корректировки рабочих программ, тематических планов, организации учебных занятий по конкретным темам (в урочной и внеурочной деятельности), внесения изменений в дидактический материал, проведения воспитательных мероприятий</w:t>
      </w:r>
      <w:r w:rsidRPr="008B46DF">
        <w:rPr>
          <w:rFonts w:eastAsiaTheme="minorHAnsi"/>
          <w:i/>
          <w:sz w:val="28"/>
          <w:szCs w:val="28"/>
          <w:lang w:eastAsia="en-US"/>
        </w:rPr>
        <w:t xml:space="preserve"> </w:t>
      </w:r>
      <w:r w:rsidRPr="008B46DF">
        <w:rPr>
          <w:rFonts w:eastAsiaTheme="minorHAnsi"/>
          <w:sz w:val="28"/>
          <w:szCs w:val="28"/>
          <w:lang w:eastAsia="en-US"/>
        </w:rPr>
        <w:t>в соответствии с выявленными методическими недостатками в подготовке обучающихся.</w:t>
      </w:r>
    </w:p>
    <w:p w14:paraId="1162E664" w14:textId="77777777" w:rsidR="002C7E51" w:rsidRPr="008B46DF" w:rsidRDefault="002C7E51" w:rsidP="008B46DF">
      <w:pPr>
        <w:tabs>
          <w:tab w:val="left" w:pos="1134"/>
        </w:tabs>
        <w:ind w:firstLine="709"/>
        <w:jc w:val="both"/>
        <w:rPr>
          <w:rFonts w:eastAsiaTheme="minorHAnsi"/>
          <w:sz w:val="28"/>
          <w:szCs w:val="28"/>
          <w:u w:val="single"/>
          <w:lang w:eastAsia="en-US"/>
        </w:rPr>
      </w:pPr>
    </w:p>
    <w:p w14:paraId="1D0CE7E4" w14:textId="77777777" w:rsidR="009D5E1D" w:rsidRPr="008B46DF" w:rsidRDefault="009D5E1D" w:rsidP="008B46DF">
      <w:pPr>
        <w:pStyle w:val="af0"/>
        <w:tabs>
          <w:tab w:val="left" w:pos="1134"/>
        </w:tabs>
        <w:ind w:firstLine="709"/>
        <w:jc w:val="both"/>
        <w:rPr>
          <w:b/>
          <w:bCs/>
          <w:sz w:val="28"/>
          <w:szCs w:val="28"/>
        </w:rPr>
      </w:pPr>
      <w:r w:rsidRPr="008B46DF">
        <w:rPr>
          <w:b/>
          <w:bCs/>
          <w:sz w:val="28"/>
          <w:szCs w:val="28"/>
        </w:rPr>
        <w:t>Для заместителей руководителей и руководителей образовательных организаций:</w:t>
      </w:r>
    </w:p>
    <w:p w14:paraId="0F86E945" w14:textId="77777777" w:rsidR="008B46DF" w:rsidRDefault="008B46DF" w:rsidP="008B46DF">
      <w:pPr>
        <w:pStyle w:val="ac"/>
        <w:numPr>
          <w:ilvl w:val="0"/>
          <w:numId w:val="107"/>
        </w:numPr>
        <w:tabs>
          <w:tab w:val="left" w:pos="1134"/>
        </w:tabs>
        <w:ind w:left="0" w:firstLine="709"/>
        <w:jc w:val="both"/>
        <w:rPr>
          <w:rFonts w:eastAsiaTheme="minorHAnsi"/>
          <w:sz w:val="28"/>
          <w:szCs w:val="28"/>
          <w:lang w:eastAsia="en-US"/>
        </w:rPr>
      </w:pPr>
      <w:r w:rsidRPr="008B46DF">
        <w:rPr>
          <w:rFonts w:eastAsiaTheme="minorHAnsi"/>
          <w:sz w:val="28"/>
          <w:szCs w:val="28"/>
          <w:lang w:eastAsia="en-US"/>
        </w:rPr>
        <w:t xml:space="preserve">провести </w:t>
      </w:r>
      <w:r w:rsidR="002C7E51" w:rsidRPr="008B46DF">
        <w:rPr>
          <w:rFonts w:eastAsiaTheme="minorHAnsi"/>
          <w:sz w:val="28"/>
          <w:szCs w:val="28"/>
          <w:lang w:eastAsia="en-US"/>
        </w:rPr>
        <w:t>анализ результатов участия в чемпионате на педагогическом совете</w:t>
      </w:r>
      <w:r>
        <w:rPr>
          <w:rFonts w:eastAsiaTheme="minorHAnsi"/>
          <w:sz w:val="28"/>
          <w:szCs w:val="28"/>
          <w:lang w:eastAsia="en-US"/>
        </w:rPr>
        <w:t>;</w:t>
      </w:r>
    </w:p>
    <w:p w14:paraId="5AD47666" w14:textId="45AFA3C7" w:rsidR="002C7E51" w:rsidRPr="008B46DF" w:rsidRDefault="008B46DF" w:rsidP="008B46DF">
      <w:pPr>
        <w:pStyle w:val="ac"/>
        <w:numPr>
          <w:ilvl w:val="0"/>
          <w:numId w:val="107"/>
        </w:numPr>
        <w:tabs>
          <w:tab w:val="left" w:pos="1134"/>
        </w:tabs>
        <w:ind w:left="0" w:firstLine="709"/>
        <w:jc w:val="both"/>
        <w:rPr>
          <w:rFonts w:eastAsiaTheme="minorHAnsi"/>
          <w:sz w:val="28"/>
          <w:szCs w:val="28"/>
          <w:lang w:eastAsia="en-US"/>
        </w:rPr>
      </w:pPr>
      <w:r w:rsidRPr="008B46DF">
        <w:rPr>
          <w:rFonts w:eastAsiaTheme="minorHAnsi"/>
          <w:sz w:val="28"/>
          <w:szCs w:val="28"/>
          <w:lang w:eastAsia="en-US"/>
        </w:rPr>
        <w:t xml:space="preserve"> </w:t>
      </w:r>
      <w:r w:rsidR="002C7E51" w:rsidRPr="008B46DF">
        <w:rPr>
          <w:rFonts w:eastAsiaTheme="minorHAnsi"/>
          <w:sz w:val="28"/>
          <w:szCs w:val="28"/>
          <w:lang w:eastAsia="en-US"/>
        </w:rPr>
        <w:t>систематический контроль (не реже одного раза в четверть) за ходом подготовки обучающихся к участию в чемпионате</w:t>
      </w:r>
      <w:r w:rsidR="007D6407" w:rsidRPr="008B46DF">
        <w:rPr>
          <w:rFonts w:eastAsiaTheme="minorHAnsi"/>
          <w:sz w:val="28"/>
          <w:szCs w:val="28"/>
          <w:lang w:eastAsia="en-US"/>
        </w:rPr>
        <w:t>,</w:t>
      </w:r>
      <w:r w:rsidR="002C7E51" w:rsidRPr="008B46DF">
        <w:rPr>
          <w:rFonts w:eastAsiaTheme="minorHAnsi"/>
          <w:sz w:val="28"/>
          <w:szCs w:val="28"/>
          <w:lang w:eastAsia="en-US"/>
        </w:rPr>
        <w:t xml:space="preserve"> в состязании «ЧитариУм».</w:t>
      </w:r>
    </w:p>
    <w:p w14:paraId="1E578D47" w14:textId="77777777" w:rsidR="004961C9" w:rsidRPr="008B46DF" w:rsidRDefault="004961C9" w:rsidP="008B46DF">
      <w:pPr>
        <w:pStyle w:val="ac"/>
        <w:tabs>
          <w:tab w:val="left" w:pos="1134"/>
        </w:tabs>
        <w:ind w:left="0" w:firstLine="709"/>
        <w:jc w:val="both"/>
        <w:outlineLvl w:val="1"/>
        <w:rPr>
          <w:sz w:val="28"/>
          <w:szCs w:val="28"/>
        </w:rPr>
      </w:pPr>
    </w:p>
    <w:p w14:paraId="32542586" w14:textId="77777777" w:rsidR="009D5E1D" w:rsidRPr="008B46DF" w:rsidRDefault="009D5E1D" w:rsidP="008B46DF">
      <w:pPr>
        <w:pStyle w:val="ac"/>
        <w:numPr>
          <w:ilvl w:val="1"/>
          <w:numId w:val="69"/>
        </w:numPr>
        <w:tabs>
          <w:tab w:val="left" w:pos="1134"/>
        </w:tabs>
        <w:ind w:left="0" w:firstLine="709"/>
        <w:jc w:val="both"/>
        <w:rPr>
          <w:rFonts w:eastAsia="Calibri"/>
          <w:b/>
          <w:sz w:val="28"/>
          <w:szCs w:val="28"/>
          <w:lang w:eastAsia="en-US"/>
        </w:rPr>
      </w:pPr>
      <w:r w:rsidRPr="008B46DF">
        <w:rPr>
          <w:rFonts w:eastAsia="Calibri"/>
          <w:b/>
          <w:sz w:val="28"/>
          <w:szCs w:val="28"/>
          <w:lang w:eastAsia="en-US"/>
        </w:rPr>
        <w:t>Перспективные задачи на 2023/2024 учебный год</w:t>
      </w:r>
    </w:p>
    <w:p w14:paraId="613060F1" w14:textId="34194492" w:rsidR="009D5E1D" w:rsidRPr="008B46DF" w:rsidRDefault="008B46DF" w:rsidP="008B46DF">
      <w:pPr>
        <w:pStyle w:val="ac"/>
        <w:numPr>
          <w:ilvl w:val="0"/>
          <w:numId w:val="107"/>
        </w:numPr>
        <w:tabs>
          <w:tab w:val="left" w:pos="1134"/>
        </w:tabs>
        <w:ind w:left="0" w:firstLine="709"/>
        <w:jc w:val="both"/>
        <w:rPr>
          <w:rFonts w:eastAsiaTheme="minorHAnsi"/>
          <w:sz w:val="28"/>
          <w:szCs w:val="28"/>
          <w:lang w:eastAsia="en-US"/>
        </w:rPr>
      </w:pPr>
      <w:r w:rsidRPr="008B46DF">
        <w:rPr>
          <w:rFonts w:eastAsiaTheme="minorHAnsi"/>
          <w:sz w:val="28"/>
          <w:szCs w:val="28"/>
          <w:lang w:eastAsia="en-US"/>
        </w:rPr>
        <w:t xml:space="preserve">соотнести </w:t>
      </w:r>
      <w:r w:rsidR="009D5E1D" w:rsidRPr="008B46DF">
        <w:rPr>
          <w:rFonts w:eastAsiaTheme="minorHAnsi"/>
          <w:sz w:val="28"/>
          <w:szCs w:val="28"/>
          <w:lang w:eastAsia="en-US"/>
        </w:rPr>
        <w:t>содержание заданий с содержанием и планируемыми результатами освоения курса начальной школы и 6-го класса основной школы согласно ФГОС и ФРП по предметам в редакции 2022 года</w:t>
      </w:r>
      <w:r>
        <w:rPr>
          <w:rFonts w:eastAsiaTheme="minorHAnsi"/>
          <w:sz w:val="28"/>
          <w:szCs w:val="28"/>
          <w:lang w:eastAsia="en-US"/>
        </w:rPr>
        <w:t>;</w:t>
      </w:r>
    </w:p>
    <w:p w14:paraId="1803E089" w14:textId="629F773F" w:rsidR="009D5E1D" w:rsidRPr="008B46DF" w:rsidRDefault="008B46DF" w:rsidP="008B46DF">
      <w:pPr>
        <w:pStyle w:val="ac"/>
        <w:numPr>
          <w:ilvl w:val="0"/>
          <w:numId w:val="107"/>
        </w:numPr>
        <w:tabs>
          <w:tab w:val="left" w:pos="1134"/>
        </w:tabs>
        <w:ind w:left="0" w:firstLine="709"/>
        <w:jc w:val="both"/>
        <w:rPr>
          <w:rFonts w:eastAsiaTheme="minorHAnsi"/>
          <w:sz w:val="28"/>
          <w:szCs w:val="28"/>
          <w:lang w:eastAsia="en-US"/>
        </w:rPr>
      </w:pPr>
      <w:r w:rsidRPr="008B46DF">
        <w:rPr>
          <w:rFonts w:eastAsiaTheme="minorHAnsi"/>
          <w:sz w:val="28"/>
          <w:szCs w:val="28"/>
          <w:lang w:eastAsia="en-US"/>
        </w:rPr>
        <w:t xml:space="preserve">разработать </w:t>
      </w:r>
      <w:r w:rsidR="009D5E1D" w:rsidRPr="008B46DF">
        <w:rPr>
          <w:rFonts w:eastAsiaTheme="minorHAnsi"/>
          <w:sz w:val="28"/>
          <w:szCs w:val="28"/>
          <w:lang w:eastAsia="en-US"/>
        </w:rPr>
        <w:t xml:space="preserve">демоверсии заданий состязания для </w:t>
      </w:r>
      <w:proofErr w:type="gramStart"/>
      <w:r w:rsidR="009D5E1D" w:rsidRPr="008B46DF">
        <w:rPr>
          <w:rFonts w:eastAsiaTheme="minorHAnsi"/>
          <w:sz w:val="28"/>
          <w:szCs w:val="28"/>
          <w:lang w:eastAsia="en-US"/>
        </w:rPr>
        <w:t>подготовки</w:t>
      </w:r>
      <w:proofErr w:type="gramEnd"/>
      <w:r w:rsidR="009D5E1D" w:rsidRPr="008B46DF">
        <w:rPr>
          <w:rFonts w:eastAsiaTheme="minorHAnsi"/>
          <w:sz w:val="28"/>
          <w:szCs w:val="28"/>
          <w:lang w:eastAsia="en-US"/>
        </w:rPr>
        <w:t xml:space="preserve"> обучающихся к Чемпионату.</w:t>
      </w:r>
    </w:p>
    <w:p w14:paraId="4197B96B" w14:textId="77777777" w:rsidR="004961C9" w:rsidRPr="008B46DF" w:rsidRDefault="004961C9" w:rsidP="008B46DF">
      <w:pPr>
        <w:tabs>
          <w:tab w:val="left" w:pos="1134"/>
        </w:tabs>
        <w:ind w:firstLine="709"/>
        <w:rPr>
          <w:sz w:val="28"/>
          <w:szCs w:val="28"/>
        </w:rPr>
      </w:pPr>
    </w:p>
    <w:p w14:paraId="01715E91" w14:textId="3EFB3B13" w:rsidR="00CE6240" w:rsidRPr="003F6B3F" w:rsidRDefault="003F6B3F" w:rsidP="003F6B3F">
      <w:pPr>
        <w:pStyle w:val="ac"/>
        <w:tabs>
          <w:tab w:val="left" w:pos="1134"/>
        </w:tabs>
        <w:ind w:left="0" w:firstLine="709"/>
        <w:jc w:val="both"/>
        <w:outlineLvl w:val="1"/>
        <w:rPr>
          <w:rFonts w:eastAsia="Calibri"/>
          <w:b/>
          <w:sz w:val="28"/>
          <w:szCs w:val="28"/>
          <w:lang w:eastAsia="en-US"/>
        </w:rPr>
      </w:pPr>
      <w:bookmarkStart w:id="76" w:name="_Toc140047021"/>
      <w:r>
        <w:rPr>
          <w:rFonts w:eastAsia="Calibri"/>
          <w:b/>
          <w:sz w:val="28"/>
          <w:szCs w:val="28"/>
          <w:lang w:eastAsia="en-US"/>
        </w:rPr>
        <w:t>9.6.</w:t>
      </w:r>
      <w:r>
        <w:rPr>
          <w:rFonts w:eastAsia="Calibri"/>
          <w:b/>
          <w:sz w:val="28"/>
          <w:szCs w:val="28"/>
          <w:lang w:eastAsia="en-US"/>
        </w:rPr>
        <w:tab/>
      </w:r>
      <w:r w:rsidR="00CE6240" w:rsidRPr="008B46DF">
        <w:rPr>
          <w:rFonts w:eastAsia="Calibri"/>
          <w:b/>
          <w:sz w:val="28"/>
          <w:szCs w:val="28"/>
          <w:lang w:eastAsia="en-US"/>
        </w:rPr>
        <w:t xml:space="preserve">Состязание </w:t>
      </w:r>
      <w:r w:rsidR="00CE6240" w:rsidRPr="003F6B3F">
        <w:rPr>
          <w:rFonts w:eastAsia="Calibri"/>
          <w:b/>
          <w:sz w:val="28"/>
          <w:szCs w:val="28"/>
          <w:lang w:eastAsia="en-US"/>
        </w:rPr>
        <w:t>«ЯзыкознаниУм»</w:t>
      </w:r>
      <w:bookmarkEnd w:id="76"/>
    </w:p>
    <w:p w14:paraId="7545A010" w14:textId="67ED8A10" w:rsidR="00F26C95" w:rsidRPr="008B46DF" w:rsidRDefault="00F26C95" w:rsidP="008B46DF">
      <w:pPr>
        <w:pStyle w:val="ac"/>
        <w:numPr>
          <w:ilvl w:val="0"/>
          <w:numId w:val="87"/>
        </w:numPr>
        <w:tabs>
          <w:tab w:val="left" w:pos="1134"/>
        </w:tabs>
        <w:ind w:left="0" w:firstLine="709"/>
        <w:jc w:val="both"/>
        <w:rPr>
          <w:rFonts w:eastAsia="Calibri"/>
          <w:b/>
          <w:sz w:val="28"/>
          <w:szCs w:val="28"/>
          <w:lang w:eastAsia="en-US"/>
        </w:rPr>
      </w:pPr>
      <w:r w:rsidRPr="008B46DF">
        <w:rPr>
          <w:rFonts w:eastAsia="Calibri"/>
          <w:b/>
          <w:sz w:val="28"/>
          <w:szCs w:val="28"/>
          <w:lang w:eastAsia="en-US"/>
        </w:rPr>
        <w:t>Основная характеристика состязания</w:t>
      </w:r>
    </w:p>
    <w:p w14:paraId="717D55A4" w14:textId="77777777" w:rsidR="00896A3D" w:rsidRPr="008B46DF" w:rsidRDefault="00896A3D" w:rsidP="008B46DF">
      <w:pPr>
        <w:tabs>
          <w:tab w:val="left" w:pos="1134"/>
        </w:tabs>
        <w:ind w:firstLine="709"/>
        <w:contextualSpacing/>
        <w:jc w:val="both"/>
        <w:rPr>
          <w:rFonts w:eastAsiaTheme="minorHAnsi"/>
          <w:bCs/>
          <w:sz w:val="28"/>
          <w:szCs w:val="28"/>
          <w:lang w:eastAsia="en-US"/>
        </w:rPr>
      </w:pPr>
      <w:r w:rsidRPr="008B46DF">
        <w:rPr>
          <w:rFonts w:eastAsiaTheme="minorHAnsi"/>
          <w:bCs/>
          <w:sz w:val="28"/>
          <w:szCs w:val="28"/>
          <w:lang w:eastAsia="en-US"/>
        </w:rPr>
        <w:t>Состязание «ЯзыкознаниУм» для 6 класса проводилось в устной форме.</w:t>
      </w:r>
    </w:p>
    <w:p w14:paraId="704B7A79" w14:textId="42C9ABE3" w:rsidR="00896A3D" w:rsidRPr="008B46DF" w:rsidRDefault="00896A3D" w:rsidP="008B46DF">
      <w:pPr>
        <w:tabs>
          <w:tab w:val="left" w:pos="1134"/>
        </w:tabs>
        <w:ind w:firstLine="709"/>
        <w:jc w:val="both"/>
        <w:rPr>
          <w:rFonts w:eastAsiaTheme="minorHAnsi"/>
          <w:sz w:val="28"/>
          <w:szCs w:val="28"/>
          <w:lang w:eastAsia="en-US"/>
        </w:rPr>
      </w:pPr>
      <w:r w:rsidRPr="008B46DF">
        <w:rPr>
          <w:rFonts w:eastAsiaTheme="minorHAnsi"/>
          <w:sz w:val="28"/>
          <w:szCs w:val="28"/>
          <w:lang w:eastAsia="en-US"/>
        </w:rPr>
        <w:t>Участнику предлагалось выполнить три задания:</w:t>
      </w:r>
    </w:p>
    <w:p w14:paraId="1AA66494" w14:textId="603B1DA6" w:rsidR="00896A3D" w:rsidRPr="008B46DF" w:rsidRDefault="00896A3D" w:rsidP="008B46DF">
      <w:pPr>
        <w:tabs>
          <w:tab w:val="left" w:pos="1134"/>
        </w:tabs>
        <w:ind w:firstLine="709"/>
        <w:jc w:val="both"/>
        <w:rPr>
          <w:rFonts w:eastAsiaTheme="minorHAnsi"/>
          <w:sz w:val="28"/>
          <w:szCs w:val="28"/>
          <w:lang w:eastAsia="en-US"/>
        </w:rPr>
      </w:pPr>
      <w:r w:rsidRPr="008B46DF">
        <w:rPr>
          <w:rFonts w:eastAsiaTheme="minorHAnsi"/>
          <w:sz w:val="28"/>
          <w:szCs w:val="28"/>
          <w:lang w:eastAsia="en-US"/>
        </w:rPr>
        <w:t>1)</w:t>
      </w:r>
      <w:r w:rsidR="009D5E1D" w:rsidRPr="008B46DF">
        <w:rPr>
          <w:rFonts w:eastAsiaTheme="minorHAnsi"/>
          <w:sz w:val="28"/>
          <w:szCs w:val="28"/>
          <w:lang w:eastAsia="en-US"/>
        </w:rPr>
        <w:t> </w:t>
      </w:r>
      <w:r w:rsidRPr="008B46DF">
        <w:rPr>
          <w:rFonts w:eastAsiaTheme="minorHAnsi"/>
          <w:sz w:val="28"/>
          <w:szCs w:val="28"/>
          <w:lang w:eastAsia="en-US"/>
        </w:rPr>
        <w:t>прочитать те</w:t>
      </w:r>
      <w:proofErr w:type="gramStart"/>
      <w:r w:rsidRPr="008B46DF">
        <w:rPr>
          <w:rFonts w:eastAsiaTheme="minorHAnsi"/>
          <w:sz w:val="28"/>
          <w:szCs w:val="28"/>
          <w:lang w:eastAsia="en-US"/>
        </w:rPr>
        <w:t>кст пр</w:t>
      </w:r>
      <w:proofErr w:type="gramEnd"/>
      <w:r w:rsidRPr="008B46DF">
        <w:rPr>
          <w:rFonts w:eastAsiaTheme="minorHAnsi"/>
          <w:sz w:val="28"/>
          <w:szCs w:val="28"/>
          <w:lang w:eastAsia="en-US"/>
        </w:rPr>
        <w:t>о себя; прочитать один абзац текста вслух на английском (немецком) языке; соотнести прочитанный текст с одним из 3-х предложенных ниже заголовков, который подходит к тексту;</w:t>
      </w:r>
    </w:p>
    <w:p w14:paraId="7C6D358A" w14:textId="5EC220FC" w:rsidR="00896A3D" w:rsidRPr="008B46DF" w:rsidRDefault="00896A3D" w:rsidP="008B46DF">
      <w:pPr>
        <w:tabs>
          <w:tab w:val="left" w:pos="1134"/>
        </w:tabs>
        <w:ind w:firstLine="709"/>
        <w:jc w:val="both"/>
        <w:rPr>
          <w:rFonts w:eastAsiaTheme="minorHAnsi"/>
          <w:sz w:val="28"/>
          <w:szCs w:val="28"/>
          <w:lang w:eastAsia="en-US"/>
        </w:rPr>
      </w:pPr>
      <w:r w:rsidRPr="008B46DF">
        <w:rPr>
          <w:rFonts w:eastAsiaTheme="minorHAnsi"/>
          <w:sz w:val="28"/>
          <w:szCs w:val="28"/>
          <w:lang w:eastAsia="en-US"/>
        </w:rPr>
        <w:t>2)</w:t>
      </w:r>
      <w:r w:rsidR="009D5E1D" w:rsidRPr="008B46DF">
        <w:rPr>
          <w:rFonts w:eastAsiaTheme="minorHAnsi"/>
          <w:sz w:val="28"/>
          <w:szCs w:val="28"/>
          <w:lang w:eastAsia="en-US"/>
        </w:rPr>
        <w:t> </w:t>
      </w:r>
      <w:r w:rsidRPr="008B46DF">
        <w:rPr>
          <w:rFonts w:eastAsiaTheme="minorHAnsi"/>
          <w:sz w:val="28"/>
          <w:szCs w:val="28"/>
          <w:lang w:eastAsia="en-US"/>
        </w:rPr>
        <w:t>продолжить 6-7 предложений, соответствующих содержанию прочитанного текста;</w:t>
      </w:r>
    </w:p>
    <w:p w14:paraId="04ABDCAF" w14:textId="202BFD18" w:rsidR="00896A3D" w:rsidRPr="008B46DF" w:rsidRDefault="00896A3D" w:rsidP="008B46DF">
      <w:pPr>
        <w:tabs>
          <w:tab w:val="left" w:pos="1134"/>
        </w:tabs>
        <w:ind w:firstLine="709"/>
        <w:jc w:val="both"/>
        <w:rPr>
          <w:rFonts w:eastAsiaTheme="minorHAnsi"/>
          <w:sz w:val="28"/>
          <w:szCs w:val="28"/>
          <w:lang w:eastAsia="en-US"/>
        </w:rPr>
      </w:pPr>
      <w:r w:rsidRPr="008B46DF">
        <w:rPr>
          <w:rFonts w:eastAsiaTheme="minorHAnsi"/>
          <w:sz w:val="28"/>
          <w:szCs w:val="28"/>
          <w:lang w:eastAsia="en-US"/>
        </w:rPr>
        <w:t>3)</w:t>
      </w:r>
      <w:r w:rsidR="009D5E1D" w:rsidRPr="008B46DF">
        <w:rPr>
          <w:rFonts w:eastAsiaTheme="minorHAnsi"/>
          <w:sz w:val="28"/>
          <w:szCs w:val="28"/>
          <w:lang w:eastAsia="en-US"/>
        </w:rPr>
        <w:t> </w:t>
      </w:r>
      <w:r w:rsidRPr="008B46DF">
        <w:rPr>
          <w:rFonts w:eastAsiaTheme="minorHAnsi"/>
          <w:sz w:val="28"/>
          <w:szCs w:val="28"/>
          <w:lang w:eastAsia="en-US"/>
        </w:rPr>
        <w:t>с</w:t>
      </w:r>
      <w:r w:rsidRPr="008B46DF">
        <w:rPr>
          <w:rFonts w:eastAsiaTheme="minorHAnsi"/>
          <w:noProof/>
          <w:sz w:val="28"/>
          <w:szCs w:val="28"/>
        </w:rPr>
        <w:t xml:space="preserve">оставить монолог </w:t>
      </w:r>
      <w:r w:rsidRPr="008B46DF">
        <w:rPr>
          <w:rFonts w:eastAsiaTheme="minorHAnsi"/>
          <w:b/>
          <w:sz w:val="28"/>
          <w:szCs w:val="28"/>
          <w:lang w:eastAsia="en-US"/>
        </w:rPr>
        <w:t>«</w:t>
      </w:r>
      <w:r w:rsidRPr="008B46DF">
        <w:rPr>
          <w:rFonts w:eastAsiaTheme="minorHAnsi"/>
          <w:sz w:val="28"/>
          <w:szCs w:val="28"/>
          <w:lang w:eastAsia="en-US"/>
        </w:rPr>
        <w:t>Страна изучаемого языка» по предложенному плану (с опорой на вопросы по содержанию прочитанного текста)</w:t>
      </w:r>
      <w:r w:rsidRPr="008B46DF">
        <w:rPr>
          <w:rFonts w:eastAsiaTheme="minorHAnsi"/>
          <w:noProof/>
          <w:sz w:val="28"/>
          <w:szCs w:val="28"/>
        </w:rPr>
        <w:t>.</w:t>
      </w:r>
    </w:p>
    <w:p w14:paraId="503DC81E" w14:textId="04B4F5DF" w:rsidR="00896A3D" w:rsidRPr="008B46DF" w:rsidRDefault="00896A3D" w:rsidP="008B46DF">
      <w:pPr>
        <w:tabs>
          <w:tab w:val="left" w:pos="1134"/>
        </w:tabs>
        <w:ind w:firstLine="709"/>
        <w:contextualSpacing/>
        <w:jc w:val="both"/>
        <w:rPr>
          <w:rFonts w:eastAsiaTheme="minorHAnsi"/>
          <w:sz w:val="28"/>
          <w:szCs w:val="28"/>
          <w:lang w:eastAsia="en-US"/>
        </w:rPr>
      </w:pPr>
      <w:r w:rsidRPr="008B46DF">
        <w:rPr>
          <w:rFonts w:eastAsiaTheme="minorHAnsi"/>
          <w:sz w:val="28"/>
          <w:szCs w:val="28"/>
          <w:lang w:eastAsia="en-US"/>
        </w:rPr>
        <w:t xml:space="preserve">Задание </w:t>
      </w:r>
      <w:r w:rsidR="00597B6E">
        <w:rPr>
          <w:rFonts w:eastAsiaTheme="minorHAnsi"/>
          <w:sz w:val="28"/>
          <w:szCs w:val="28"/>
          <w:lang w:eastAsia="en-US"/>
        </w:rPr>
        <w:t>№ </w:t>
      </w:r>
      <w:r w:rsidRPr="008B46DF">
        <w:rPr>
          <w:rFonts w:eastAsiaTheme="minorHAnsi"/>
          <w:sz w:val="28"/>
          <w:szCs w:val="28"/>
          <w:lang w:eastAsia="en-US"/>
        </w:rPr>
        <w:t xml:space="preserve">1 соответствовало базовому, задание </w:t>
      </w:r>
      <w:r w:rsidR="00597B6E">
        <w:rPr>
          <w:rFonts w:eastAsiaTheme="minorHAnsi"/>
          <w:sz w:val="28"/>
          <w:szCs w:val="28"/>
          <w:lang w:eastAsia="en-US"/>
        </w:rPr>
        <w:t>№ </w:t>
      </w:r>
      <w:r w:rsidRPr="008B46DF">
        <w:rPr>
          <w:rFonts w:eastAsiaTheme="minorHAnsi"/>
          <w:sz w:val="28"/>
          <w:szCs w:val="28"/>
          <w:lang w:eastAsia="en-US"/>
        </w:rPr>
        <w:t xml:space="preserve">2 повышенному, задание </w:t>
      </w:r>
      <w:r w:rsidR="00597B6E">
        <w:rPr>
          <w:rFonts w:eastAsiaTheme="minorHAnsi"/>
          <w:sz w:val="28"/>
          <w:szCs w:val="28"/>
          <w:lang w:eastAsia="en-US"/>
        </w:rPr>
        <w:t>№ </w:t>
      </w:r>
      <w:r w:rsidRPr="008B46DF">
        <w:rPr>
          <w:rFonts w:eastAsiaTheme="minorHAnsi"/>
          <w:sz w:val="28"/>
          <w:szCs w:val="28"/>
          <w:lang w:eastAsia="en-US"/>
        </w:rPr>
        <w:t>3 высокому уровням сложности.</w:t>
      </w:r>
    </w:p>
    <w:p w14:paraId="4170F1B5" w14:textId="77777777" w:rsidR="00487318" w:rsidRPr="008B46DF" w:rsidRDefault="00487318" w:rsidP="008B46DF">
      <w:pPr>
        <w:tabs>
          <w:tab w:val="left" w:pos="1134"/>
        </w:tabs>
        <w:ind w:firstLine="709"/>
        <w:contextualSpacing/>
        <w:jc w:val="both"/>
        <w:rPr>
          <w:rFonts w:eastAsiaTheme="minorHAnsi"/>
          <w:sz w:val="28"/>
          <w:szCs w:val="28"/>
          <w:lang w:eastAsia="en-US"/>
        </w:rPr>
      </w:pPr>
    </w:p>
    <w:p w14:paraId="6D32F69F" w14:textId="31F814F8" w:rsidR="00896A3D" w:rsidRPr="008B46DF" w:rsidRDefault="00896A3D" w:rsidP="008B46DF">
      <w:pPr>
        <w:pStyle w:val="ac"/>
        <w:numPr>
          <w:ilvl w:val="0"/>
          <w:numId w:val="87"/>
        </w:numPr>
        <w:tabs>
          <w:tab w:val="left" w:pos="1134"/>
        </w:tabs>
        <w:ind w:left="0" w:firstLine="709"/>
        <w:jc w:val="both"/>
        <w:rPr>
          <w:rFonts w:eastAsia="Calibri"/>
          <w:b/>
          <w:sz w:val="28"/>
          <w:szCs w:val="28"/>
          <w:lang w:eastAsia="en-US"/>
        </w:rPr>
      </w:pPr>
      <w:r w:rsidRPr="008B46DF">
        <w:rPr>
          <w:rFonts w:eastAsia="Calibri"/>
          <w:b/>
          <w:sz w:val="28"/>
          <w:szCs w:val="28"/>
          <w:lang w:eastAsia="en-US"/>
        </w:rPr>
        <w:t>Содержательный анализ заданий (в количественном и качественном разрезе)</w:t>
      </w:r>
    </w:p>
    <w:p w14:paraId="24C988C0" w14:textId="77777777" w:rsidR="00BD1E6A" w:rsidRPr="008B46DF" w:rsidRDefault="00BD1E6A" w:rsidP="008B46DF">
      <w:pPr>
        <w:widowControl w:val="0"/>
        <w:tabs>
          <w:tab w:val="left" w:pos="1134"/>
        </w:tabs>
        <w:autoSpaceDE w:val="0"/>
        <w:autoSpaceDN w:val="0"/>
        <w:ind w:firstLine="709"/>
        <w:jc w:val="both"/>
        <w:rPr>
          <w:sz w:val="28"/>
          <w:szCs w:val="28"/>
        </w:rPr>
      </w:pPr>
      <w:r w:rsidRPr="008B46DF">
        <w:rPr>
          <w:sz w:val="28"/>
          <w:szCs w:val="28"/>
        </w:rPr>
        <w:t>В состязании «ЯзыкознаниУм» оценивалось достижение метапредметных и предметных результатов:</w:t>
      </w:r>
    </w:p>
    <w:p w14:paraId="628FE6EB" w14:textId="77777777" w:rsidR="00BD1E6A" w:rsidRPr="008B46DF" w:rsidRDefault="00BD1E6A" w:rsidP="008B46DF">
      <w:pPr>
        <w:pStyle w:val="ac"/>
        <w:numPr>
          <w:ilvl w:val="0"/>
          <w:numId w:val="59"/>
        </w:numPr>
        <w:tabs>
          <w:tab w:val="left" w:pos="1134"/>
        </w:tabs>
        <w:ind w:left="0" w:firstLine="709"/>
        <w:jc w:val="both"/>
        <w:rPr>
          <w:sz w:val="28"/>
          <w:szCs w:val="28"/>
        </w:rPr>
      </w:pPr>
      <w:r w:rsidRPr="008B46DF">
        <w:rPr>
          <w:b/>
          <w:i/>
          <w:sz w:val="28"/>
          <w:szCs w:val="28"/>
        </w:rPr>
        <w:lastRenderedPageBreak/>
        <w:t>метапредметные</w:t>
      </w:r>
      <w:r w:rsidRPr="008B46DF">
        <w:rPr>
          <w:b/>
          <w:i/>
          <w:spacing w:val="1"/>
          <w:sz w:val="28"/>
          <w:szCs w:val="28"/>
        </w:rPr>
        <w:t xml:space="preserve"> </w:t>
      </w:r>
      <w:r w:rsidRPr="008B46DF">
        <w:rPr>
          <w:b/>
          <w:i/>
          <w:sz w:val="28"/>
          <w:szCs w:val="28"/>
        </w:rPr>
        <w:t>результаты</w:t>
      </w:r>
      <w:r w:rsidRPr="008B46DF">
        <w:rPr>
          <w:spacing w:val="1"/>
          <w:sz w:val="28"/>
          <w:szCs w:val="28"/>
        </w:rPr>
        <w:t xml:space="preserve"> </w:t>
      </w:r>
      <w:r w:rsidRPr="008B46DF">
        <w:rPr>
          <w:sz w:val="28"/>
          <w:szCs w:val="28"/>
        </w:rPr>
        <w:t xml:space="preserve">– развивать коммуникативные способности школьника, умение выбирать адекватные языковые и речевые средства для успешного решения элементарной коммуникативной задачи, развивать умения взаимодействовать с окружающими, выполняя разные роли в пределах речевых потребностей и возможностей младшего школьника; находить в предложенном источнике информацию, представленную в явном виде, согласно заданному алгоритму; </w:t>
      </w:r>
    </w:p>
    <w:p w14:paraId="459AB5EA" w14:textId="429CA028" w:rsidR="00BD1E6A" w:rsidRPr="008B46DF" w:rsidRDefault="00597B6E" w:rsidP="008B46DF">
      <w:pPr>
        <w:tabs>
          <w:tab w:val="left" w:pos="1134"/>
        </w:tabs>
        <w:ind w:firstLine="709"/>
        <w:contextualSpacing/>
        <w:jc w:val="both"/>
        <w:rPr>
          <w:rFonts w:eastAsiaTheme="minorHAnsi"/>
          <w:sz w:val="28"/>
          <w:szCs w:val="28"/>
          <w:lang w:eastAsia="en-US"/>
        </w:rPr>
      </w:pPr>
      <w:r>
        <w:rPr>
          <w:b/>
          <w:i/>
          <w:sz w:val="28"/>
          <w:szCs w:val="28"/>
        </w:rPr>
        <w:t>–</w:t>
      </w:r>
      <w:r>
        <w:rPr>
          <w:b/>
          <w:i/>
          <w:sz w:val="28"/>
          <w:szCs w:val="28"/>
        </w:rPr>
        <w:tab/>
      </w:r>
      <w:r w:rsidR="00BD1E6A" w:rsidRPr="008B46DF">
        <w:rPr>
          <w:b/>
          <w:i/>
          <w:sz w:val="28"/>
          <w:szCs w:val="28"/>
        </w:rPr>
        <w:t>предметные результаты</w:t>
      </w:r>
      <w:r w:rsidR="00BD1E6A" w:rsidRPr="008B46DF">
        <w:rPr>
          <w:sz w:val="28"/>
          <w:szCs w:val="28"/>
        </w:rPr>
        <w:t xml:space="preserve"> –</w:t>
      </w:r>
      <w:r w:rsidR="00BD1E6A" w:rsidRPr="008B46DF">
        <w:rPr>
          <w:spacing w:val="1"/>
          <w:sz w:val="28"/>
          <w:szCs w:val="28"/>
        </w:rPr>
        <w:t xml:space="preserve"> </w:t>
      </w:r>
      <w:r w:rsidR="00BD1E6A" w:rsidRPr="008B46DF">
        <w:rPr>
          <w:rFonts w:eastAsiaTheme="minorHAnsi"/>
          <w:bCs/>
          <w:sz w:val="28"/>
          <w:szCs w:val="28"/>
          <w:lang w:eastAsia="en-US"/>
        </w:rPr>
        <w:t>применять навык</w:t>
      </w:r>
      <w:r w:rsidR="00BD1E6A" w:rsidRPr="008B46DF">
        <w:rPr>
          <w:rFonts w:eastAsiaTheme="minorHAnsi"/>
          <w:sz w:val="28"/>
          <w:szCs w:val="28"/>
          <w:lang w:eastAsia="en-US"/>
        </w:rPr>
        <w:t xml:space="preserve"> чтения вслух учебных текстов объёмом до 95 слов с соблюдением правил чтения и соответствующей интонацией, с пониманием основного содержания текста с определением основной темы в прочитанном тексте с использованием языковой, в том числе контекстуальной, догадки; игнорировать незнакомые слова, несущественные для понимания основного содержания; </w:t>
      </w:r>
      <w:proofErr w:type="gramStart"/>
      <w:r w:rsidR="00BD1E6A" w:rsidRPr="008B46DF">
        <w:rPr>
          <w:rFonts w:eastAsiaTheme="minorHAnsi"/>
          <w:sz w:val="28"/>
          <w:szCs w:val="28"/>
          <w:lang w:eastAsia="en-US"/>
        </w:rPr>
        <w:t xml:space="preserve">прогнозировать содержание текста на основе заголовка, </w:t>
      </w:r>
      <w:r w:rsidR="00BD1E6A" w:rsidRPr="008B46DF">
        <w:rPr>
          <w:rFonts w:eastAsiaTheme="minorHAnsi"/>
          <w:bCs/>
          <w:sz w:val="28"/>
          <w:szCs w:val="28"/>
          <w:lang w:eastAsia="en-US"/>
        </w:rPr>
        <w:t>применять навык</w:t>
      </w:r>
      <w:r w:rsidR="00BD1E6A" w:rsidRPr="008B46DF">
        <w:rPr>
          <w:rFonts w:eastAsiaTheme="minorHAnsi"/>
          <w:b/>
          <w:bCs/>
          <w:sz w:val="28"/>
          <w:szCs w:val="28"/>
          <w:lang w:eastAsia="en-US"/>
        </w:rPr>
        <w:t xml:space="preserve"> </w:t>
      </w:r>
      <w:r w:rsidR="00BD1E6A" w:rsidRPr="008B46DF">
        <w:rPr>
          <w:rFonts w:eastAsiaTheme="minorHAnsi"/>
          <w:sz w:val="28"/>
          <w:szCs w:val="28"/>
          <w:lang w:eastAsia="en-US"/>
        </w:rPr>
        <w:t xml:space="preserve">чтения учебного текста с </w:t>
      </w:r>
      <w:r w:rsidR="00BD1E6A" w:rsidRPr="008B46DF">
        <w:rPr>
          <w:sz w:val="28"/>
          <w:szCs w:val="28"/>
        </w:rPr>
        <w:t xml:space="preserve">извлечением основной информации </w:t>
      </w:r>
      <w:r w:rsidR="00BD1E6A" w:rsidRPr="008B46DF">
        <w:rPr>
          <w:rFonts w:eastAsiaTheme="minorHAnsi"/>
          <w:sz w:val="28"/>
          <w:szCs w:val="28"/>
          <w:shd w:val="clear" w:color="auto" w:fill="FFFFFF"/>
          <w:lang w:eastAsia="en-US"/>
        </w:rPr>
        <w:t>из прочитанного – продолжение 6 – 7 предложений</w:t>
      </w:r>
      <w:r w:rsidR="00BD1E6A" w:rsidRPr="008B46DF">
        <w:rPr>
          <w:rFonts w:eastAsiaTheme="minorHAnsi"/>
          <w:sz w:val="28"/>
          <w:szCs w:val="28"/>
          <w:lang w:eastAsia="en-US"/>
        </w:rPr>
        <w:t xml:space="preserve">, соответствующих содержанию предложенного текста,  </w:t>
      </w:r>
      <w:r w:rsidR="00BD1E6A" w:rsidRPr="008B46DF">
        <w:rPr>
          <w:sz w:val="28"/>
          <w:szCs w:val="28"/>
        </w:rPr>
        <w:t>точно и полно понимать содержание прочитанного текста, воспроизводить полученную информацию в</w:t>
      </w:r>
      <w:r w:rsidR="00BD1E6A" w:rsidRPr="008B46DF">
        <w:rPr>
          <w:rFonts w:eastAsiaTheme="minorHAnsi"/>
          <w:sz w:val="28"/>
          <w:szCs w:val="28"/>
          <w:lang w:eastAsia="en-US"/>
        </w:rPr>
        <w:t xml:space="preserve"> монологическом высказывании по предложенному плану (вопросы по содержанию прочитанного текста) объёмом не менее 5 – 6 фраз</w:t>
      </w:r>
      <w:r w:rsidR="00BD1E6A" w:rsidRPr="008B46DF">
        <w:rPr>
          <w:rFonts w:eastAsiaTheme="minorHAnsi"/>
          <w:sz w:val="28"/>
          <w:szCs w:val="28"/>
          <w:shd w:val="clear" w:color="auto" w:fill="FFFFFF"/>
          <w:lang w:eastAsia="en-US"/>
        </w:rPr>
        <w:t xml:space="preserve">.   </w:t>
      </w:r>
      <w:proofErr w:type="gramEnd"/>
    </w:p>
    <w:p w14:paraId="5B41A51A" w14:textId="77777777" w:rsidR="00BD1E6A" w:rsidRPr="008B46DF" w:rsidRDefault="00BD1E6A" w:rsidP="008B46DF">
      <w:pPr>
        <w:tabs>
          <w:tab w:val="left" w:pos="1134"/>
        </w:tabs>
        <w:autoSpaceDE w:val="0"/>
        <w:autoSpaceDN w:val="0"/>
        <w:adjustRightInd w:val="0"/>
        <w:ind w:firstLine="709"/>
        <w:jc w:val="both"/>
        <w:rPr>
          <w:rFonts w:eastAsiaTheme="minorHAnsi"/>
          <w:sz w:val="28"/>
          <w:szCs w:val="28"/>
          <w:lang w:eastAsia="en-US"/>
        </w:rPr>
      </w:pPr>
      <w:r w:rsidRPr="008B46DF">
        <w:rPr>
          <w:rFonts w:eastAsiaTheme="minorHAnsi"/>
          <w:b/>
          <w:sz w:val="28"/>
          <w:szCs w:val="28"/>
          <w:lang w:eastAsia="en-US"/>
        </w:rPr>
        <w:t>Проверяемые компетенции:</w:t>
      </w:r>
      <w:r w:rsidRPr="008B46DF">
        <w:rPr>
          <w:rFonts w:eastAsiaTheme="minorHAnsi"/>
          <w:sz w:val="28"/>
          <w:szCs w:val="28"/>
          <w:lang w:eastAsia="en-US"/>
        </w:rPr>
        <w:t xml:space="preserve"> </w:t>
      </w:r>
    </w:p>
    <w:p w14:paraId="0067C126" w14:textId="066076A4" w:rsidR="00BD1E6A" w:rsidRPr="008B46DF" w:rsidRDefault="00BD1E6A" w:rsidP="008B46DF">
      <w:pPr>
        <w:pStyle w:val="ac"/>
        <w:numPr>
          <w:ilvl w:val="0"/>
          <w:numId w:val="108"/>
        </w:numPr>
        <w:tabs>
          <w:tab w:val="left" w:pos="0"/>
          <w:tab w:val="left" w:pos="1134"/>
        </w:tabs>
        <w:autoSpaceDE w:val="0"/>
        <w:autoSpaceDN w:val="0"/>
        <w:adjustRightInd w:val="0"/>
        <w:ind w:left="0" w:firstLine="709"/>
        <w:jc w:val="both"/>
        <w:rPr>
          <w:rFonts w:eastAsiaTheme="minorHAnsi"/>
          <w:sz w:val="28"/>
          <w:szCs w:val="28"/>
          <w:lang w:eastAsia="en-US"/>
        </w:rPr>
      </w:pPr>
      <w:r w:rsidRPr="008B46DF">
        <w:rPr>
          <w:rFonts w:eastAsiaTheme="minorHAnsi"/>
          <w:sz w:val="28"/>
          <w:szCs w:val="28"/>
          <w:lang w:eastAsia="en-US"/>
        </w:rPr>
        <w:t xml:space="preserve">1 задание: корректно называть буквы английского и немецкого алфавита с соблюдением норм произношения: долгота и краткость гласных, отсутствие оглушения звонких согласных в конце слога или слова (в английском языке), оглушение звонких согласных в конце слога или слова (в немецком языке), отсутствие смягчения согласных перед гласными переднего ряда; </w:t>
      </w:r>
      <w:proofErr w:type="gramStart"/>
      <w:r w:rsidRPr="008B46DF">
        <w:rPr>
          <w:rFonts w:eastAsiaTheme="minorHAnsi"/>
          <w:sz w:val="28"/>
          <w:szCs w:val="28"/>
          <w:lang w:eastAsia="en-US"/>
        </w:rPr>
        <w:t xml:space="preserve">различение на слух и адекватное, без ошибок, ведущих к сбою в коммуникации, произнесение слов с соблюдением правильного ударения и </w:t>
      </w:r>
      <w:r w:rsidRPr="008B46DF">
        <w:rPr>
          <w:rFonts w:eastAsia="SchoolBookSanPin-Italic"/>
          <w:i/>
          <w:iCs/>
          <w:sz w:val="28"/>
          <w:szCs w:val="28"/>
          <w:lang w:eastAsia="en-US"/>
        </w:rPr>
        <w:t xml:space="preserve">фраз/предложений </w:t>
      </w:r>
      <w:r w:rsidRPr="008B46DF">
        <w:rPr>
          <w:rFonts w:eastAsiaTheme="minorHAnsi"/>
          <w:sz w:val="28"/>
          <w:szCs w:val="28"/>
          <w:lang w:eastAsia="en-US"/>
        </w:rPr>
        <w:t xml:space="preserve">(повествовательного, побудительного и вопросительного: общий и специальный вопросы) с соблюдением их ритмико-интонационных особенностей, в том числе </w:t>
      </w:r>
      <w:r w:rsidRPr="008B46DF">
        <w:rPr>
          <w:rFonts w:eastAsia="SchoolBookSanPin-Italic"/>
          <w:iCs/>
          <w:sz w:val="28"/>
          <w:szCs w:val="28"/>
          <w:lang w:eastAsia="en-US"/>
        </w:rPr>
        <w:t xml:space="preserve">применять правила </w:t>
      </w:r>
      <w:r w:rsidRPr="008B46DF">
        <w:rPr>
          <w:rFonts w:eastAsiaTheme="minorHAnsi"/>
          <w:sz w:val="28"/>
          <w:szCs w:val="28"/>
          <w:lang w:eastAsia="en-US"/>
        </w:rPr>
        <w:t>отсутствия фразового ударения на служебных словах; правила чтения гласных в открытом и закрытом слоге в односложных словах;</w:t>
      </w:r>
      <w:proofErr w:type="gramEnd"/>
      <w:r w:rsidRPr="008B46DF">
        <w:rPr>
          <w:rFonts w:eastAsiaTheme="minorHAnsi"/>
          <w:sz w:val="28"/>
          <w:szCs w:val="28"/>
          <w:lang w:eastAsia="en-US"/>
        </w:rPr>
        <w:t xml:space="preserve"> </w:t>
      </w:r>
      <w:proofErr w:type="gramStart"/>
      <w:r w:rsidRPr="008B46DF">
        <w:rPr>
          <w:rFonts w:eastAsiaTheme="minorHAnsi"/>
          <w:sz w:val="28"/>
          <w:szCs w:val="28"/>
          <w:lang w:eastAsia="en-US"/>
        </w:rPr>
        <w:t>согласных; основных звукобуквенных сочетаний; чтение новых слов согласно основным правилам чтения английского языка, чтение с пониманием основного содержания текста с определением основной темы и главных фактов/событий в прочитанном тексте с опорой на заголовок и с использованием языковой догадки (умения понять значение незнакомого слова или новое значение знакомого слова по контексту);</w:t>
      </w:r>
      <w:proofErr w:type="gramEnd"/>
    </w:p>
    <w:p w14:paraId="27697518" w14:textId="77777777" w:rsidR="00BD1E6A" w:rsidRPr="008B46DF" w:rsidRDefault="00BD1E6A" w:rsidP="008B46DF">
      <w:pPr>
        <w:pStyle w:val="ac"/>
        <w:numPr>
          <w:ilvl w:val="0"/>
          <w:numId w:val="108"/>
        </w:numPr>
        <w:tabs>
          <w:tab w:val="left" w:pos="0"/>
          <w:tab w:val="left" w:pos="1134"/>
        </w:tabs>
        <w:autoSpaceDE w:val="0"/>
        <w:autoSpaceDN w:val="0"/>
        <w:adjustRightInd w:val="0"/>
        <w:ind w:left="0" w:firstLine="709"/>
        <w:jc w:val="both"/>
        <w:rPr>
          <w:rFonts w:eastAsiaTheme="minorHAnsi"/>
          <w:sz w:val="28"/>
          <w:szCs w:val="28"/>
          <w:lang w:eastAsia="en-US"/>
        </w:rPr>
      </w:pPr>
      <w:proofErr w:type="gramStart"/>
      <w:r w:rsidRPr="008B46DF">
        <w:rPr>
          <w:rFonts w:eastAsiaTheme="minorHAnsi"/>
          <w:sz w:val="28"/>
          <w:szCs w:val="28"/>
          <w:lang w:eastAsia="en-US"/>
        </w:rPr>
        <w:t>2 задание: соотносить графический образ иностранного слова с его звуковым образом и озвучивать его во внутренней и внешней речи; соотносить лексические единицы и грамматическое оформление с их значением; работать с текстом с опорой на приобретенные умения (извлекать информацию из прочитанного -</w:t>
      </w:r>
      <w:r w:rsidRPr="008B46DF">
        <w:rPr>
          <w:rFonts w:eastAsiaTheme="minorHAnsi"/>
          <w:sz w:val="28"/>
          <w:szCs w:val="28"/>
          <w:shd w:val="clear" w:color="auto" w:fill="FFFFFF"/>
          <w:lang w:eastAsia="en-US"/>
        </w:rPr>
        <w:t xml:space="preserve"> продолжение 6-7 предложений</w:t>
      </w:r>
      <w:r w:rsidRPr="008B46DF">
        <w:rPr>
          <w:rFonts w:eastAsiaTheme="minorHAnsi"/>
          <w:sz w:val="28"/>
          <w:szCs w:val="28"/>
          <w:lang w:eastAsia="en-US"/>
        </w:rPr>
        <w:t>, соответствующих содержанию прочитанного текста;</w:t>
      </w:r>
      <w:proofErr w:type="gramEnd"/>
    </w:p>
    <w:p w14:paraId="13BDEC98" w14:textId="77777777" w:rsidR="00BD1E6A" w:rsidRPr="008B46DF" w:rsidRDefault="00BD1E6A" w:rsidP="008B46DF">
      <w:pPr>
        <w:pStyle w:val="ac"/>
        <w:numPr>
          <w:ilvl w:val="0"/>
          <w:numId w:val="108"/>
        </w:numPr>
        <w:shd w:val="clear" w:color="auto" w:fill="FFFFFF"/>
        <w:tabs>
          <w:tab w:val="left" w:pos="0"/>
          <w:tab w:val="left" w:pos="1134"/>
        </w:tabs>
        <w:autoSpaceDE w:val="0"/>
        <w:autoSpaceDN w:val="0"/>
        <w:adjustRightInd w:val="0"/>
        <w:ind w:left="0" w:firstLine="709"/>
        <w:jc w:val="both"/>
        <w:rPr>
          <w:sz w:val="28"/>
          <w:szCs w:val="28"/>
        </w:rPr>
      </w:pPr>
      <w:r w:rsidRPr="008B46DF">
        <w:rPr>
          <w:rFonts w:eastAsiaTheme="minorHAnsi"/>
          <w:sz w:val="28"/>
          <w:szCs w:val="28"/>
          <w:lang w:eastAsia="en-US"/>
        </w:rPr>
        <w:lastRenderedPageBreak/>
        <w:t xml:space="preserve">3 задание: </w:t>
      </w:r>
      <w:r w:rsidRPr="008B46DF">
        <w:rPr>
          <w:sz w:val="28"/>
          <w:szCs w:val="28"/>
        </w:rPr>
        <w:t xml:space="preserve">соотносить графический образ иностранного слова с его звуковым образом и озвучивать их во внутренней </w:t>
      </w:r>
      <w:r w:rsidRPr="008B46DF">
        <w:rPr>
          <w:sz w:val="28"/>
          <w:szCs w:val="28"/>
        </w:rPr>
        <w:br/>
        <w:t xml:space="preserve">и внешней речи; соотносить лексические единицы и грамматическое оформление с их значением; работать с текстом с опорой на приобретенные умения (создавать устное монологическое высказывание: рассказ о стране изучаемого языка по предложенному плану). </w:t>
      </w:r>
    </w:p>
    <w:p w14:paraId="33837557" w14:textId="0FC8C8BC" w:rsidR="00896A3D" w:rsidRPr="008B46DF" w:rsidRDefault="00896A3D" w:rsidP="008B46DF">
      <w:pPr>
        <w:shd w:val="clear" w:color="auto" w:fill="FFFFFF"/>
        <w:tabs>
          <w:tab w:val="left" w:pos="1134"/>
        </w:tabs>
        <w:ind w:firstLine="709"/>
        <w:jc w:val="both"/>
        <w:rPr>
          <w:sz w:val="28"/>
          <w:szCs w:val="28"/>
        </w:rPr>
      </w:pPr>
      <w:r w:rsidRPr="008B46DF">
        <w:rPr>
          <w:sz w:val="28"/>
          <w:szCs w:val="28"/>
        </w:rPr>
        <w:t xml:space="preserve"> </w:t>
      </w:r>
    </w:p>
    <w:p w14:paraId="40109CC1" w14:textId="77777777" w:rsidR="009D5E1D" w:rsidRPr="008B46DF" w:rsidRDefault="009D5E1D" w:rsidP="008B46DF">
      <w:pPr>
        <w:pStyle w:val="ac"/>
        <w:numPr>
          <w:ilvl w:val="0"/>
          <w:numId w:val="87"/>
        </w:numPr>
        <w:tabs>
          <w:tab w:val="left" w:pos="1134"/>
        </w:tabs>
        <w:ind w:left="0" w:firstLine="709"/>
        <w:jc w:val="both"/>
        <w:rPr>
          <w:rFonts w:eastAsia="Calibri"/>
          <w:b/>
          <w:sz w:val="28"/>
          <w:szCs w:val="28"/>
          <w:lang w:eastAsia="en-US"/>
        </w:rPr>
      </w:pPr>
      <w:r w:rsidRPr="008B46DF">
        <w:rPr>
          <w:rFonts w:eastAsia="Calibri"/>
          <w:b/>
          <w:sz w:val="28"/>
          <w:szCs w:val="28"/>
          <w:lang w:eastAsia="en-US"/>
        </w:rPr>
        <w:t>Критерии оценивания состязания «ЯзыкознаниУм»</w:t>
      </w:r>
    </w:p>
    <w:p w14:paraId="348B20C3" w14:textId="77777777" w:rsidR="007D6407" w:rsidRPr="008B46DF" w:rsidRDefault="00896A3D" w:rsidP="008B46DF">
      <w:pPr>
        <w:tabs>
          <w:tab w:val="left" w:pos="1134"/>
        </w:tabs>
        <w:autoSpaceDE w:val="0"/>
        <w:autoSpaceDN w:val="0"/>
        <w:adjustRightInd w:val="0"/>
        <w:ind w:firstLine="709"/>
        <w:jc w:val="both"/>
        <w:rPr>
          <w:rFonts w:eastAsiaTheme="minorHAnsi"/>
          <w:sz w:val="28"/>
          <w:szCs w:val="28"/>
          <w:lang w:eastAsia="en-US"/>
        </w:rPr>
      </w:pPr>
      <w:r w:rsidRPr="008B46DF">
        <w:rPr>
          <w:rFonts w:eastAsiaTheme="minorHAnsi"/>
          <w:sz w:val="28"/>
          <w:szCs w:val="28"/>
          <w:lang w:eastAsia="en-US"/>
        </w:rPr>
        <w:t xml:space="preserve">Работа с иноязычным текстом оценивается по 3 критериям: правильность чтения, выразительность чтения, осознанность чтения. </w:t>
      </w:r>
    </w:p>
    <w:p w14:paraId="5ABC17CF" w14:textId="77777777" w:rsidR="007D6407" w:rsidRPr="008B46DF" w:rsidRDefault="007D6407" w:rsidP="008B46DF">
      <w:pPr>
        <w:tabs>
          <w:tab w:val="left" w:pos="1134"/>
        </w:tabs>
        <w:autoSpaceDE w:val="0"/>
        <w:autoSpaceDN w:val="0"/>
        <w:adjustRightInd w:val="0"/>
        <w:ind w:firstLine="709"/>
        <w:jc w:val="both"/>
        <w:rPr>
          <w:rFonts w:eastAsiaTheme="minorHAnsi"/>
          <w:sz w:val="28"/>
          <w:szCs w:val="28"/>
          <w:lang w:eastAsia="en-US"/>
        </w:rPr>
      </w:pPr>
      <w:r w:rsidRPr="008B46DF">
        <w:rPr>
          <w:rFonts w:eastAsiaTheme="minorHAnsi"/>
          <w:sz w:val="28"/>
          <w:szCs w:val="28"/>
          <w:lang w:eastAsia="en-US"/>
        </w:rPr>
        <w:t>Правильность чтения:</w:t>
      </w:r>
    </w:p>
    <w:p w14:paraId="7CEA52D6" w14:textId="77777777" w:rsidR="007D6407" w:rsidRPr="008B46DF" w:rsidRDefault="007D6407" w:rsidP="008B46DF">
      <w:pPr>
        <w:tabs>
          <w:tab w:val="left" w:pos="1134"/>
        </w:tabs>
        <w:autoSpaceDE w:val="0"/>
        <w:autoSpaceDN w:val="0"/>
        <w:adjustRightInd w:val="0"/>
        <w:ind w:firstLine="709"/>
        <w:jc w:val="both"/>
        <w:rPr>
          <w:rFonts w:eastAsiaTheme="minorHAnsi"/>
          <w:sz w:val="28"/>
          <w:szCs w:val="28"/>
          <w:lang w:eastAsia="en-US"/>
        </w:rPr>
      </w:pPr>
      <w:r w:rsidRPr="008B46DF">
        <w:rPr>
          <w:rFonts w:eastAsiaTheme="minorHAnsi"/>
          <w:sz w:val="28"/>
          <w:szCs w:val="28"/>
          <w:lang w:eastAsia="en-US"/>
        </w:rPr>
        <w:t>1) чтение единиц теста:</w:t>
      </w:r>
    </w:p>
    <w:p w14:paraId="4478D87F" w14:textId="09420B98" w:rsidR="007D6407" w:rsidRPr="008B46DF" w:rsidRDefault="007D6407" w:rsidP="00597B6E">
      <w:pPr>
        <w:pStyle w:val="ac"/>
        <w:numPr>
          <w:ilvl w:val="0"/>
          <w:numId w:val="107"/>
        </w:numPr>
        <w:tabs>
          <w:tab w:val="left" w:pos="993"/>
        </w:tabs>
        <w:ind w:left="0" w:firstLine="709"/>
        <w:jc w:val="both"/>
        <w:rPr>
          <w:rFonts w:eastAsiaTheme="minorHAnsi"/>
          <w:sz w:val="28"/>
          <w:szCs w:val="28"/>
          <w:lang w:eastAsia="en-US"/>
        </w:rPr>
      </w:pPr>
      <w:r w:rsidRPr="008B46DF">
        <w:rPr>
          <w:rFonts w:eastAsiaTheme="minorHAnsi"/>
          <w:sz w:val="28"/>
          <w:szCs w:val="28"/>
          <w:lang w:eastAsia="en-US"/>
        </w:rPr>
        <w:t>отсутствие пропусков букв, слогов, слов и даже строчек;</w:t>
      </w:r>
    </w:p>
    <w:p w14:paraId="6B166A9C" w14:textId="7662BBDE" w:rsidR="007D6407" w:rsidRPr="008B46DF" w:rsidRDefault="007D6407" w:rsidP="00597B6E">
      <w:pPr>
        <w:pStyle w:val="ac"/>
        <w:numPr>
          <w:ilvl w:val="0"/>
          <w:numId w:val="107"/>
        </w:numPr>
        <w:tabs>
          <w:tab w:val="left" w:pos="993"/>
        </w:tabs>
        <w:ind w:left="0" w:firstLine="709"/>
        <w:jc w:val="both"/>
        <w:rPr>
          <w:rFonts w:eastAsiaTheme="minorHAnsi"/>
          <w:sz w:val="28"/>
          <w:szCs w:val="28"/>
          <w:lang w:eastAsia="en-US"/>
        </w:rPr>
      </w:pPr>
      <w:r w:rsidRPr="008B46DF">
        <w:rPr>
          <w:rFonts w:eastAsiaTheme="minorHAnsi"/>
          <w:sz w:val="28"/>
          <w:szCs w:val="28"/>
          <w:lang w:eastAsia="en-US"/>
        </w:rPr>
        <w:t>отсутствие перестановки единиц чтения (букв, слогов, слов);</w:t>
      </w:r>
    </w:p>
    <w:p w14:paraId="5604C0C8" w14:textId="361AFEC5" w:rsidR="007D6407" w:rsidRPr="008B46DF" w:rsidRDefault="007D6407" w:rsidP="00597B6E">
      <w:pPr>
        <w:pStyle w:val="ac"/>
        <w:numPr>
          <w:ilvl w:val="0"/>
          <w:numId w:val="107"/>
        </w:numPr>
        <w:tabs>
          <w:tab w:val="left" w:pos="993"/>
        </w:tabs>
        <w:ind w:left="0" w:firstLine="709"/>
        <w:jc w:val="both"/>
        <w:rPr>
          <w:rFonts w:eastAsiaTheme="minorHAnsi"/>
          <w:sz w:val="28"/>
          <w:szCs w:val="28"/>
          <w:lang w:eastAsia="en-US"/>
        </w:rPr>
      </w:pPr>
      <w:r w:rsidRPr="008B46DF">
        <w:rPr>
          <w:rFonts w:eastAsiaTheme="minorHAnsi"/>
          <w:sz w:val="28"/>
          <w:szCs w:val="28"/>
          <w:lang w:eastAsia="en-US"/>
        </w:rPr>
        <w:t>отсутствие вставки произвольных элементов в единицы чтения;</w:t>
      </w:r>
    </w:p>
    <w:p w14:paraId="0F6497E5" w14:textId="2D9780DC" w:rsidR="007D6407" w:rsidRPr="008B46DF" w:rsidRDefault="007D6407" w:rsidP="00597B6E">
      <w:pPr>
        <w:pStyle w:val="ac"/>
        <w:numPr>
          <w:ilvl w:val="0"/>
          <w:numId w:val="107"/>
        </w:numPr>
        <w:tabs>
          <w:tab w:val="left" w:pos="993"/>
        </w:tabs>
        <w:ind w:left="0" w:firstLine="709"/>
        <w:jc w:val="both"/>
        <w:rPr>
          <w:rFonts w:eastAsiaTheme="minorHAnsi"/>
          <w:sz w:val="28"/>
          <w:szCs w:val="28"/>
          <w:lang w:eastAsia="en-US"/>
        </w:rPr>
      </w:pPr>
      <w:r w:rsidRPr="008B46DF">
        <w:rPr>
          <w:rFonts w:eastAsiaTheme="minorHAnsi"/>
          <w:sz w:val="28"/>
          <w:szCs w:val="28"/>
          <w:lang w:eastAsia="en-US"/>
        </w:rPr>
        <w:t>отсутствие повторов (слогов и слов);</w:t>
      </w:r>
    </w:p>
    <w:p w14:paraId="2123DA80" w14:textId="77777777" w:rsidR="007D6407" w:rsidRPr="008B46DF" w:rsidRDefault="007D6407" w:rsidP="00597B6E">
      <w:pPr>
        <w:tabs>
          <w:tab w:val="left" w:pos="993"/>
        </w:tabs>
        <w:autoSpaceDE w:val="0"/>
        <w:autoSpaceDN w:val="0"/>
        <w:adjustRightInd w:val="0"/>
        <w:ind w:firstLine="709"/>
        <w:jc w:val="both"/>
        <w:rPr>
          <w:rFonts w:eastAsiaTheme="minorHAnsi"/>
          <w:sz w:val="28"/>
          <w:szCs w:val="28"/>
          <w:lang w:eastAsia="en-US"/>
        </w:rPr>
      </w:pPr>
      <w:r w:rsidRPr="008B46DF">
        <w:rPr>
          <w:rFonts w:eastAsiaTheme="minorHAnsi"/>
          <w:sz w:val="28"/>
          <w:szCs w:val="28"/>
          <w:lang w:eastAsia="en-US"/>
        </w:rPr>
        <w:t>2) соблюдение орфоэпических норм:</w:t>
      </w:r>
    </w:p>
    <w:p w14:paraId="77821DB7" w14:textId="6D1D5973" w:rsidR="007D6407" w:rsidRPr="008B46DF" w:rsidRDefault="007D6407" w:rsidP="00597B6E">
      <w:pPr>
        <w:pStyle w:val="ac"/>
        <w:numPr>
          <w:ilvl w:val="0"/>
          <w:numId w:val="107"/>
        </w:numPr>
        <w:tabs>
          <w:tab w:val="left" w:pos="993"/>
        </w:tabs>
        <w:ind w:left="0" w:firstLine="709"/>
        <w:jc w:val="both"/>
        <w:rPr>
          <w:rFonts w:eastAsiaTheme="minorHAnsi"/>
          <w:sz w:val="28"/>
          <w:szCs w:val="28"/>
          <w:lang w:eastAsia="en-US"/>
        </w:rPr>
      </w:pPr>
      <w:r w:rsidRPr="008B46DF">
        <w:rPr>
          <w:rFonts w:eastAsiaTheme="minorHAnsi"/>
          <w:sz w:val="28"/>
          <w:szCs w:val="28"/>
          <w:lang w:eastAsia="en-US"/>
        </w:rPr>
        <w:t>выполнение норм произношения;</w:t>
      </w:r>
    </w:p>
    <w:p w14:paraId="55BADEAE" w14:textId="2D627985" w:rsidR="007D6407" w:rsidRPr="008B46DF" w:rsidRDefault="007D6407" w:rsidP="00597B6E">
      <w:pPr>
        <w:pStyle w:val="ac"/>
        <w:numPr>
          <w:ilvl w:val="0"/>
          <w:numId w:val="107"/>
        </w:numPr>
        <w:tabs>
          <w:tab w:val="left" w:pos="993"/>
        </w:tabs>
        <w:ind w:left="0" w:firstLine="709"/>
        <w:jc w:val="both"/>
        <w:rPr>
          <w:rFonts w:eastAsiaTheme="minorHAnsi"/>
          <w:sz w:val="28"/>
          <w:szCs w:val="28"/>
          <w:lang w:eastAsia="en-US"/>
        </w:rPr>
      </w:pPr>
      <w:r w:rsidRPr="008B46DF">
        <w:rPr>
          <w:rFonts w:eastAsiaTheme="minorHAnsi"/>
          <w:sz w:val="28"/>
          <w:szCs w:val="28"/>
          <w:lang w:eastAsia="en-US"/>
        </w:rPr>
        <w:t>поставлено правильное ударение.</w:t>
      </w:r>
    </w:p>
    <w:p w14:paraId="7CFD93F2" w14:textId="77777777" w:rsidR="007D6407" w:rsidRPr="008B46DF" w:rsidRDefault="007D6407" w:rsidP="00597B6E">
      <w:pPr>
        <w:tabs>
          <w:tab w:val="left" w:pos="993"/>
        </w:tabs>
        <w:autoSpaceDE w:val="0"/>
        <w:autoSpaceDN w:val="0"/>
        <w:adjustRightInd w:val="0"/>
        <w:ind w:firstLine="709"/>
        <w:jc w:val="both"/>
        <w:rPr>
          <w:rFonts w:eastAsiaTheme="minorHAnsi"/>
          <w:sz w:val="28"/>
          <w:szCs w:val="28"/>
          <w:lang w:eastAsia="en-US"/>
        </w:rPr>
      </w:pPr>
      <w:r w:rsidRPr="008B46DF">
        <w:rPr>
          <w:rFonts w:eastAsiaTheme="minorHAnsi"/>
          <w:sz w:val="28"/>
          <w:szCs w:val="28"/>
          <w:lang w:eastAsia="en-US"/>
        </w:rPr>
        <w:t>За правильность чтения ученик получает максимально 2 балла.</w:t>
      </w:r>
    </w:p>
    <w:p w14:paraId="2721A9D8" w14:textId="77777777" w:rsidR="007D6407" w:rsidRPr="008B46DF" w:rsidRDefault="007D6407" w:rsidP="00597B6E">
      <w:pPr>
        <w:tabs>
          <w:tab w:val="left" w:pos="993"/>
        </w:tabs>
        <w:autoSpaceDE w:val="0"/>
        <w:autoSpaceDN w:val="0"/>
        <w:adjustRightInd w:val="0"/>
        <w:ind w:firstLine="709"/>
        <w:jc w:val="both"/>
        <w:rPr>
          <w:rFonts w:eastAsiaTheme="minorHAnsi"/>
          <w:sz w:val="28"/>
          <w:szCs w:val="28"/>
          <w:lang w:eastAsia="en-US"/>
        </w:rPr>
      </w:pPr>
      <w:r w:rsidRPr="008B46DF">
        <w:rPr>
          <w:rFonts w:eastAsiaTheme="minorHAnsi"/>
          <w:sz w:val="28"/>
          <w:szCs w:val="28"/>
          <w:lang w:eastAsia="en-US"/>
        </w:rPr>
        <w:t>Выразительность чтения:</w:t>
      </w:r>
    </w:p>
    <w:p w14:paraId="517D91C5" w14:textId="77777777" w:rsidR="007D6407" w:rsidRPr="008B46DF" w:rsidRDefault="007D6407" w:rsidP="00597B6E">
      <w:pPr>
        <w:tabs>
          <w:tab w:val="left" w:pos="993"/>
        </w:tabs>
        <w:autoSpaceDE w:val="0"/>
        <w:autoSpaceDN w:val="0"/>
        <w:adjustRightInd w:val="0"/>
        <w:ind w:firstLine="709"/>
        <w:jc w:val="both"/>
        <w:rPr>
          <w:rFonts w:eastAsiaTheme="minorHAnsi"/>
          <w:sz w:val="28"/>
          <w:szCs w:val="28"/>
          <w:lang w:eastAsia="en-US"/>
        </w:rPr>
      </w:pPr>
      <w:r w:rsidRPr="008B46DF">
        <w:rPr>
          <w:rFonts w:eastAsiaTheme="minorHAnsi"/>
          <w:sz w:val="28"/>
          <w:szCs w:val="28"/>
          <w:lang w:eastAsia="en-US"/>
        </w:rPr>
        <w:t xml:space="preserve">1) интонация: </w:t>
      </w:r>
    </w:p>
    <w:p w14:paraId="594E0549" w14:textId="6CB6C2B7" w:rsidR="007D6407" w:rsidRPr="008B46DF" w:rsidRDefault="007D6407" w:rsidP="00597B6E">
      <w:pPr>
        <w:pStyle w:val="ac"/>
        <w:numPr>
          <w:ilvl w:val="0"/>
          <w:numId w:val="107"/>
        </w:numPr>
        <w:tabs>
          <w:tab w:val="left" w:pos="993"/>
        </w:tabs>
        <w:ind w:left="0" w:firstLine="709"/>
        <w:jc w:val="both"/>
        <w:rPr>
          <w:rFonts w:eastAsiaTheme="minorHAnsi"/>
          <w:sz w:val="28"/>
          <w:szCs w:val="28"/>
          <w:lang w:eastAsia="en-US"/>
        </w:rPr>
      </w:pPr>
      <w:r w:rsidRPr="008B46DF">
        <w:rPr>
          <w:rFonts w:eastAsiaTheme="minorHAnsi"/>
          <w:sz w:val="28"/>
          <w:szCs w:val="28"/>
          <w:lang w:eastAsia="en-US"/>
        </w:rPr>
        <w:t xml:space="preserve">соблюдение паузы и логического ударения; </w:t>
      </w:r>
    </w:p>
    <w:p w14:paraId="212DAFBE" w14:textId="3A58D261" w:rsidR="007D6407" w:rsidRPr="008B46DF" w:rsidRDefault="007D6407" w:rsidP="00597B6E">
      <w:pPr>
        <w:pStyle w:val="ac"/>
        <w:numPr>
          <w:ilvl w:val="0"/>
          <w:numId w:val="107"/>
        </w:numPr>
        <w:tabs>
          <w:tab w:val="left" w:pos="993"/>
        </w:tabs>
        <w:ind w:left="0" w:firstLine="709"/>
        <w:jc w:val="both"/>
        <w:rPr>
          <w:rFonts w:eastAsiaTheme="minorHAnsi"/>
          <w:sz w:val="28"/>
          <w:szCs w:val="28"/>
          <w:lang w:eastAsia="en-US"/>
        </w:rPr>
      </w:pPr>
      <w:r w:rsidRPr="008B46DF">
        <w:rPr>
          <w:rFonts w:eastAsiaTheme="minorHAnsi"/>
          <w:sz w:val="28"/>
          <w:szCs w:val="28"/>
          <w:lang w:eastAsia="en-US"/>
        </w:rPr>
        <w:t>соблюдение интонации вопроса, утверждения;</w:t>
      </w:r>
    </w:p>
    <w:p w14:paraId="70BBC6EA" w14:textId="77777777" w:rsidR="007D6407" w:rsidRPr="008B46DF" w:rsidRDefault="007D6407" w:rsidP="00597B6E">
      <w:pPr>
        <w:tabs>
          <w:tab w:val="left" w:pos="993"/>
        </w:tabs>
        <w:autoSpaceDE w:val="0"/>
        <w:autoSpaceDN w:val="0"/>
        <w:adjustRightInd w:val="0"/>
        <w:ind w:firstLine="709"/>
        <w:jc w:val="both"/>
        <w:rPr>
          <w:rFonts w:eastAsiaTheme="minorHAnsi"/>
          <w:sz w:val="28"/>
          <w:szCs w:val="28"/>
          <w:lang w:eastAsia="en-US"/>
        </w:rPr>
      </w:pPr>
      <w:r w:rsidRPr="008B46DF">
        <w:rPr>
          <w:rFonts w:eastAsiaTheme="minorHAnsi"/>
          <w:sz w:val="28"/>
          <w:szCs w:val="28"/>
          <w:lang w:eastAsia="en-US"/>
        </w:rPr>
        <w:t>2) дикция:</w:t>
      </w:r>
    </w:p>
    <w:p w14:paraId="6ECAF65E" w14:textId="12F7C6E9" w:rsidR="007D6407" w:rsidRPr="008B46DF" w:rsidRDefault="007D6407" w:rsidP="00597B6E">
      <w:pPr>
        <w:pStyle w:val="ac"/>
        <w:numPr>
          <w:ilvl w:val="0"/>
          <w:numId w:val="107"/>
        </w:numPr>
        <w:tabs>
          <w:tab w:val="left" w:pos="993"/>
        </w:tabs>
        <w:ind w:left="0" w:firstLine="709"/>
        <w:jc w:val="both"/>
        <w:rPr>
          <w:rFonts w:eastAsiaTheme="minorHAnsi"/>
          <w:sz w:val="28"/>
          <w:szCs w:val="28"/>
          <w:lang w:eastAsia="en-US"/>
        </w:rPr>
      </w:pPr>
      <w:r w:rsidRPr="008B46DF">
        <w:rPr>
          <w:rFonts w:eastAsiaTheme="minorHAnsi"/>
          <w:sz w:val="28"/>
          <w:szCs w:val="28"/>
          <w:lang w:eastAsia="en-US"/>
        </w:rPr>
        <w:t>произношение звуков в соответствии с нормами;</w:t>
      </w:r>
    </w:p>
    <w:p w14:paraId="7B5A5B9F" w14:textId="18DACF51" w:rsidR="007D6407" w:rsidRPr="008B46DF" w:rsidRDefault="007D6407" w:rsidP="00597B6E">
      <w:pPr>
        <w:pStyle w:val="ac"/>
        <w:numPr>
          <w:ilvl w:val="0"/>
          <w:numId w:val="107"/>
        </w:numPr>
        <w:tabs>
          <w:tab w:val="left" w:pos="993"/>
        </w:tabs>
        <w:ind w:left="0" w:firstLine="709"/>
        <w:jc w:val="both"/>
        <w:rPr>
          <w:rFonts w:eastAsiaTheme="minorHAnsi"/>
          <w:sz w:val="28"/>
          <w:szCs w:val="28"/>
          <w:lang w:eastAsia="en-US"/>
        </w:rPr>
      </w:pPr>
      <w:r w:rsidRPr="008B46DF">
        <w:rPr>
          <w:rFonts w:eastAsiaTheme="minorHAnsi"/>
          <w:sz w:val="28"/>
          <w:szCs w:val="28"/>
          <w:lang w:eastAsia="en-US"/>
        </w:rPr>
        <w:t>эмоциональная окраска.</w:t>
      </w:r>
    </w:p>
    <w:p w14:paraId="5479DD1E" w14:textId="77777777" w:rsidR="007D6407" w:rsidRPr="008B46DF" w:rsidRDefault="007D6407" w:rsidP="008B46DF">
      <w:pPr>
        <w:tabs>
          <w:tab w:val="left" w:pos="1134"/>
        </w:tabs>
        <w:autoSpaceDE w:val="0"/>
        <w:autoSpaceDN w:val="0"/>
        <w:adjustRightInd w:val="0"/>
        <w:ind w:firstLine="709"/>
        <w:jc w:val="both"/>
        <w:rPr>
          <w:rFonts w:eastAsiaTheme="minorHAnsi"/>
          <w:sz w:val="28"/>
          <w:szCs w:val="28"/>
          <w:lang w:eastAsia="en-US"/>
        </w:rPr>
      </w:pPr>
      <w:r w:rsidRPr="008B46DF">
        <w:rPr>
          <w:rFonts w:eastAsiaTheme="minorHAnsi"/>
          <w:sz w:val="28"/>
          <w:szCs w:val="28"/>
          <w:lang w:eastAsia="en-US"/>
        </w:rPr>
        <w:t xml:space="preserve">За выразительность чтения ученик получает максимально 2 балла. </w:t>
      </w:r>
    </w:p>
    <w:p w14:paraId="6224B990" w14:textId="77777777" w:rsidR="007D6407" w:rsidRPr="008B46DF" w:rsidRDefault="007D6407" w:rsidP="008B46DF">
      <w:pPr>
        <w:tabs>
          <w:tab w:val="left" w:pos="1134"/>
        </w:tabs>
        <w:autoSpaceDE w:val="0"/>
        <w:autoSpaceDN w:val="0"/>
        <w:adjustRightInd w:val="0"/>
        <w:ind w:firstLine="709"/>
        <w:jc w:val="both"/>
        <w:rPr>
          <w:rFonts w:eastAsiaTheme="minorHAnsi"/>
          <w:sz w:val="28"/>
          <w:szCs w:val="28"/>
          <w:lang w:eastAsia="en-US"/>
        </w:rPr>
      </w:pPr>
      <w:r w:rsidRPr="008B46DF">
        <w:rPr>
          <w:rFonts w:eastAsiaTheme="minorHAnsi"/>
          <w:sz w:val="28"/>
          <w:szCs w:val="28"/>
          <w:lang w:eastAsia="en-US"/>
        </w:rPr>
        <w:t xml:space="preserve">Осознанность чтения: </w:t>
      </w:r>
    </w:p>
    <w:p w14:paraId="35EFB835" w14:textId="77777777" w:rsidR="007D6407" w:rsidRPr="008B46DF" w:rsidRDefault="007D6407" w:rsidP="008B46DF">
      <w:pPr>
        <w:tabs>
          <w:tab w:val="left" w:pos="1134"/>
        </w:tabs>
        <w:autoSpaceDE w:val="0"/>
        <w:autoSpaceDN w:val="0"/>
        <w:adjustRightInd w:val="0"/>
        <w:ind w:firstLine="709"/>
        <w:jc w:val="both"/>
        <w:rPr>
          <w:rFonts w:eastAsiaTheme="minorHAnsi"/>
          <w:sz w:val="28"/>
          <w:szCs w:val="28"/>
          <w:lang w:eastAsia="en-US"/>
        </w:rPr>
      </w:pPr>
      <w:r w:rsidRPr="008B46DF">
        <w:rPr>
          <w:rFonts w:eastAsiaTheme="minorHAnsi"/>
          <w:sz w:val="28"/>
          <w:szCs w:val="28"/>
          <w:lang w:eastAsia="en-US"/>
        </w:rPr>
        <w:t>осознанное чтение текста позволяет выбрать правильный заголовок, выбрать предложения, соответствующие содержанию прочитанного текста, составить монолог по теме «Мои летние каникулы».</w:t>
      </w:r>
    </w:p>
    <w:p w14:paraId="487A9C80" w14:textId="77777777" w:rsidR="007D6407" w:rsidRPr="008B46DF" w:rsidRDefault="007D6407" w:rsidP="008B46DF">
      <w:pPr>
        <w:tabs>
          <w:tab w:val="left" w:pos="1134"/>
        </w:tabs>
        <w:autoSpaceDE w:val="0"/>
        <w:autoSpaceDN w:val="0"/>
        <w:adjustRightInd w:val="0"/>
        <w:ind w:firstLine="709"/>
        <w:jc w:val="both"/>
        <w:rPr>
          <w:rFonts w:eastAsiaTheme="minorHAnsi"/>
          <w:sz w:val="28"/>
          <w:szCs w:val="28"/>
          <w:lang w:eastAsia="en-US"/>
        </w:rPr>
      </w:pPr>
      <w:r w:rsidRPr="008B46DF">
        <w:rPr>
          <w:rFonts w:eastAsiaTheme="minorHAnsi"/>
          <w:sz w:val="28"/>
          <w:szCs w:val="28"/>
          <w:lang w:eastAsia="en-US"/>
        </w:rPr>
        <w:t>За осознанность чтения ученик получает максимально 6 баллов.</w:t>
      </w:r>
    </w:p>
    <w:p w14:paraId="22D2ACC6" w14:textId="77777777" w:rsidR="007D6407" w:rsidRPr="008B46DF" w:rsidRDefault="007D6407" w:rsidP="008B46DF">
      <w:pPr>
        <w:tabs>
          <w:tab w:val="left" w:pos="1134"/>
        </w:tabs>
        <w:autoSpaceDE w:val="0"/>
        <w:autoSpaceDN w:val="0"/>
        <w:adjustRightInd w:val="0"/>
        <w:ind w:firstLine="709"/>
        <w:jc w:val="both"/>
        <w:rPr>
          <w:rFonts w:eastAsiaTheme="minorHAnsi"/>
          <w:b/>
          <w:sz w:val="28"/>
          <w:szCs w:val="28"/>
          <w:lang w:eastAsia="en-US"/>
        </w:rPr>
      </w:pPr>
      <w:r w:rsidRPr="008B46DF">
        <w:rPr>
          <w:rFonts w:eastAsiaTheme="minorHAnsi"/>
          <w:b/>
          <w:sz w:val="28"/>
          <w:szCs w:val="28"/>
          <w:lang w:eastAsia="en-US"/>
        </w:rPr>
        <w:t xml:space="preserve">Максимальное количество баллов – 10 баллов. </w:t>
      </w:r>
    </w:p>
    <w:p w14:paraId="0F597600" w14:textId="77777777" w:rsidR="007D6407" w:rsidRPr="008B46DF" w:rsidRDefault="007D6407" w:rsidP="008B46DF">
      <w:pPr>
        <w:tabs>
          <w:tab w:val="left" w:pos="1134"/>
        </w:tabs>
        <w:autoSpaceDE w:val="0"/>
        <w:autoSpaceDN w:val="0"/>
        <w:adjustRightInd w:val="0"/>
        <w:ind w:firstLine="709"/>
        <w:jc w:val="both"/>
        <w:rPr>
          <w:rFonts w:eastAsiaTheme="minorHAnsi"/>
          <w:sz w:val="28"/>
          <w:szCs w:val="28"/>
          <w:lang w:eastAsia="en-US"/>
        </w:rPr>
      </w:pPr>
    </w:p>
    <w:p w14:paraId="36042B23" w14:textId="7C872C6C" w:rsidR="00896A3D" w:rsidRPr="008B46DF" w:rsidRDefault="006D299E" w:rsidP="008B46DF">
      <w:pPr>
        <w:pStyle w:val="ac"/>
        <w:numPr>
          <w:ilvl w:val="0"/>
          <w:numId w:val="87"/>
        </w:numPr>
        <w:tabs>
          <w:tab w:val="left" w:pos="1134"/>
        </w:tabs>
        <w:ind w:left="0" w:firstLine="709"/>
        <w:jc w:val="both"/>
        <w:rPr>
          <w:rFonts w:eastAsia="Calibri"/>
          <w:b/>
          <w:sz w:val="28"/>
          <w:szCs w:val="28"/>
          <w:lang w:eastAsia="en-US"/>
        </w:rPr>
      </w:pPr>
      <w:r w:rsidRPr="008B46DF">
        <w:rPr>
          <w:rFonts w:eastAsia="Calibri"/>
          <w:b/>
          <w:sz w:val="28"/>
          <w:szCs w:val="28"/>
          <w:lang w:eastAsia="en-US"/>
        </w:rPr>
        <w:t xml:space="preserve">Анализ </w:t>
      </w:r>
      <w:r w:rsidR="00896A3D" w:rsidRPr="008B46DF">
        <w:rPr>
          <w:rFonts w:eastAsia="Calibri"/>
          <w:b/>
          <w:sz w:val="28"/>
          <w:szCs w:val="28"/>
          <w:lang w:eastAsia="en-US"/>
        </w:rPr>
        <w:t>результатов выполнения заданий (в количественном и качественном разрезе)</w:t>
      </w:r>
    </w:p>
    <w:p w14:paraId="6EF9578E" w14:textId="764BAD3B" w:rsidR="00D217EF" w:rsidRPr="008B46DF" w:rsidRDefault="00D217EF" w:rsidP="008B46DF">
      <w:pPr>
        <w:pStyle w:val="ac"/>
        <w:tabs>
          <w:tab w:val="left" w:pos="1134"/>
        </w:tabs>
        <w:autoSpaceDE w:val="0"/>
        <w:autoSpaceDN w:val="0"/>
        <w:adjustRightInd w:val="0"/>
        <w:ind w:left="0" w:firstLine="709"/>
        <w:jc w:val="both"/>
        <w:rPr>
          <w:rFonts w:eastAsiaTheme="minorHAnsi"/>
          <w:bCs/>
          <w:sz w:val="28"/>
          <w:szCs w:val="28"/>
          <w:lang w:eastAsia="en-US"/>
        </w:rPr>
      </w:pPr>
      <w:r w:rsidRPr="008B46DF">
        <w:rPr>
          <w:rFonts w:eastAsiaTheme="minorHAnsi"/>
          <w:bCs/>
          <w:sz w:val="28"/>
          <w:szCs w:val="28"/>
          <w:lang w:eastAsia="en-US"/>
        </w:rPr>
        <w:t>Общее число участников – 1</w:t>
      </w:r>
      <w:r w:rsidR="003F53CF" w:rsidRPr="008B46DF">
        <w:rPr>
          <w:rFonts w:eastAsiaTheme="minorHAnsi"/>
          <w:bCs/>
          <w:sz w:val="28"/>
          <w:szCs w:val="28"/>
          <w:lang w:eastAsia="en-US"/>
        </w:rPr>
        <w:t>5</w:t>
      </w:r>
      <w:r w:rsidRPr="008B46DF">
        <w:rPr>
          <w:rFonts w:eastAsiaTheme="minorHAnsi"/>
          <w:bCs/>
          <w:sz w:val="28"/>
          <w:szCs w:val="28"/>
          <w:lang w:eastAsia="en-US"/>
        </w:rPr>
        <w:t xml:space="preserve"> чел. (100 %). </w:t>
      </w:r>
    </w:p>
    <w:p w14:paraId="6EA0C903" w14:textId="2BA2C97E" w:rsidR="00D217EF" w:rsidRPr="008B46DF" w:rsidRDefault="00D217EF" w:rsidP="008B46DF">
      <w:pPr>
        <w:pStyle w:val="ac"/>
        <w:tabs>
          <w:tab w:val="left" w:pos="1134"/>
        </w:tabs>
        <w:autoSpaceDE w:val="0"/>
        <w:autoSpaceDN w:val="0"/>
        <w:adjustRightInd w:val="0"/>
        <w:ind w:left="0" w:firstLine="709"/>
        <w:jc w:val="both"/>
        <w:rPr>
          <w:rFonts w:eastAsiaTheme="minorHAnsi"/>
          <w:bCs/>
          <w:sz w:val="28"/>
          <w:szCs w:val="28"/>
          <w:lang w:eastAsia="en-US"/>
        </w:rPr>
      </w:pPr>
      <w:r w:rsidRPr="008B46DF">
        <w:rPr>
          <w:rFonts w:eastAsiaTheme="minorHAnsi"/>
          <w:bCs/>
          <w:sz w:val="28"/>
          <w:szCs w:val="28"/>
          <w:lang w:eastAsia="en-US"/>
        </w:rPr>
        <w:t>Число участников, набравших максима</w:t>
      </w:r>
      <w:r w:rsidR="003F53CF" w:rsidRPr="008B46DF">
        <w:rPr>
          <w:rFonts w:eastAsiaTheme="minorHAnsi"/>
          <w:bCs/>
          <w:sz w:val="28"/>
          <w:szCs w:val="28"/>
          <w:lang w:eastAsia="en-US"/>
        </w:rPr>
        <w:t xml:space="preserve">льное количество баллов (10) – </w:t>
      </w:r>
      <w:r w:rsidR="00D64860" w:rsidRPr="008B46DF">
        <w:rPr>
          <w:rFonts w:eastAsiaTheme="minorHAnsi"/>
          <w:bCs/>
          <w:sz w:val="28"/>
          <w:szCs w:val="28"/>
          <w:lang w:eastAsia="en-US"/>
        </w:rPr>
        <w:br/>
      </w:r>
      <w:r w:rsidR="003F53CF" w:rsidRPr="008B46DF">
        <w:rPr>
          <w:rFonts w:eastAsiaTheme="minorHAnsi"/>
          <w:bCs/>
          <w:sz w:val="28"/>
          <w:szCs w:val="28"/>
          <w:lang w:eastAsia="en-US"/>
        </w:rPr>
        <w:t>4</w:t>
      </w:r>
      <w:r w:rsidRPr="008B46DF">
        <w:rPr>
          <w:rFonts w:eastAsiaTheme="minorHAnsi"/>
          <w:bCs/>
          <w:sz w:val="28"/>
          <w:szCs w:val="28"/>
          <w:lang w:eastAsia="en-US"/>
        </w:rPr>
        <w:t xml:space="preserve"> чел. (2</w:t>
      </w:r>
      <w:r w:rsidR="003F53CF" w:rsidRPr="008B46DF">
        <w:rPr>
          <w:rFonts w:eastAsiaTheme="minorHAnsi"/>
          <w:bCs/>
          <w:sz w:val="28"/>
          <w:szCs w:val="28"/>
          <w:lang w:eastAsia="en-US"/>
        </w:rPr>
        <w:t>7</w:t>
      </w:r>
      <w:r w:rsidRPr="008B46DF">
        <w:rPr>
          <w:rFonts w:eastAsiaTheme="minorHAnsi"/>
          <w:bCs/>
          <w:sz w:val="28"/>
          <w:szCs w:val="28"/>
          <w:lang w:eastAsia="en-US"/>
        </w:rPr>
        <w:t>%).</w:t>
      </w:r>
    </w:p>
    <w:p w14:paraId="294C5D9F" w14:textId="69DC8AC2" w:rsidR="00D217EF" w:rsidRPr="008B46DF" w:rsidRDefault="00D217EF" w:rsidP="008B46DF">
      <w:pPr>
        <w:pStyle w:val="ac"/>
        <w:tabs>
          <w:tab w:val="left" w:pos="1134"/>
        </w:tabs>
        <w:autoSpaceDE w:val="0"/>
        <w:autoSpaceDN w:val="0"/>
        <w:adjustRightInd w:val="0"/>
        <w:ind w:left="0" w:firstLine="709"/>
        <w:jc w:val="both"/>
        <w:rPr>
          <w:rFonts w:eastAsiaTheme="minorHAnsi"/>
          <w:bCs/>
          <w:sz w:val="28"/>
          <w:szCs w:val="28"/>
          <w:lang w:eastAsia="en-US"/>
        </w:rPr>
      </w:pPr>
      <w:r w:rsidRPr="008B46DF">
        <w:rPr>
          <w:rFonts w:eastAsiaTheme="minorHAnsi"/>
          <w:bCs/>
          <w:sz w:val="28"/>
          <w:szCs w:val="28"/>
          <w:lang w:eastAsia="en-US"/>
        </w:rPr>
        <w:t>Число участников, набравших наименьшее количество баллов (</w:t>
      </w:r>
      <w:r w:rsidR="003F53CF" w:rsidRPr="008B46DF">
        <w:rPr>
          <w:rFonts w:eastAsiaTheme="minorHAnsi"/>
          <w:bCs/>
          <w:sz w:val="28"/>
          <w:szCs w:val="28"/>
          <w:lang w:eastAsia="en-US"/>
        </w:rPr>
        <w:t>4</w:t>
      </w:r>
      <w:r w:rsidRPr="008B46DF">
        <w:rPr>
          <w:rFonts w:eastAsiaTheme="minorHAnsi"/>
          <w:bCs/>
          <w:sz w:val="28"/>
          <w:szCs w:val="28"/>
          <w:lang w:eastAsia="en-US"/>
        </w:rPr>
        <w:t xml:space="preserve">) – </w:t>
      </w:r>
      <w:r w:rsidR="003F53CF" w:rsidRPr="008B46DF">
        <w:rPr>
          <w:rFonts w:eastAsiaTheme="minorHAnsi"/>
          <w:bCs/>
          <w:sz w:val="28"/>
          <w:szCs w:val="28"/>
          <w:lang w:eastAsia="en-US"/>
        </w:rPr>
        <w:t>1</w:t>
      </w:r>
      <w:r w:rsidRPr="008B46DF">
        <w:rPr>
          <w:rFonts w:eastAsiaTheme="minorHAnsi"/>
          <w:bCs/>
          <w:sz w:val="28"/>
          <w:szCs w:val="28"/>
          <w:lang w:eastAsia="en-US"/>
        </w:rPr>
        <w:t xml:space="preserve"> чел. (</w:t>
      </w:r>
      <w:r w:rsidR="008F2C70" w:rsidRPr="008B46DF">
        <w:rPr>
          <w:rFonts w:eastAsiaTheme="minorHAnsi"/>
          <w:bCs/>
          <w:sz w:val="28"/>
          <w:szCs w:val="28"/>
          <w:lang w:eastAsia="en-US"/>
        </w:rPr>
        <w:t>7</w:t>
      </w:r>
      <w:r w:rsidRPr="008B46DF">
        <w:rPr>
          <w:rFonts w:eastAsiaTheme="minorHAnsi"/>
          <w:bCs/>
          <w:sz w:val="28"/>
          <w:szCs w:val="28"/>
          <w:lang w:eastAsia="en-US"/>
        </w:rPr>
        <w:t>%).</w:t>
      </w:r>
    </w:p>
    <w:p w14:paraId="71B05508" w14:textId="1166E166" w:rsidR="00D217EF" w:rsidRPr="008B46DF" w:rsidRDefault="00D217EF" w:rsidP="008B46DF">
      <w:pPr>
        <w:pStyle w:val="ac"/>
        <w:tabs>
          <w:tab w:val="left" w:pos="1134"/>
        </w:tabs>
        <w:autoSpaceDE w:val="0"/>
        <w:autoSpaceDN w:val="0"/>
        <w:adjustRightInd w:val="0"/>
        <w:ind w:left="0" w:firstLine="709"/>
        <w:jc w:val="both"/>
        <w:rPr>
          <w:rFonts w:eastAsiaTheme="minorHAnsi"/>
          <w:bCs/>
          <w:sz w:val="28"/>
          <w:szCs w:val="28"/>
          <w:lang w:eastAsia="en-US"/>
        </w:rPr>
      </w:pPr>
      <w:r w:rsidRPr="008B46DF">
        <w:rPr>
          <w:rFonts w:eastAsiaTheme="minorHAnsi"/>
          <w:bCs/>
          <w:sz w:val="28"/>
          <w:szCs w:val="28"/>
          <w:lang w:eastAsia="en-US"/>
        </w:rPr>
        <w:t xml:space="preserve">Число участников, набравших минимальное количество баллов (0) – </w:t>
      </w:r>
      <w:r w:rsidR="00D64860" w:rsidRPr="008B46DF">
        <w:rPr>
          <w:rFonts w:eastAsiaTheme="minorHAnsi"/>
          <w:bCs/>
          <w:sz w:val="28"/>
          <w:szCs w:val="28"/>
          <w:lang w:eastAsia="en-US"/>
        </w:rPr>
        <w:br/>
      </w:r>
      <w:r w:rsidRPr="008B46DF">
        <w:rPr>
          <w:rFonts w:eastAsiaTheme="minorHAnsi"/>
          <w:bCs/>
          <w:sz w:val="28"/>
          <w:szCs w:val="28"/>
          <w:lang w:eastAsia="en-US"/>
        </w:rPr>
        <w:t>0 чел. (0%).</w:t>
      </w:r>
    </w:p>
    <w:p w14:paraId="14BAFD8F" w14:textId="18EAC455" w:rsidR="00D217EF" w:rsidRPr="008B46DF" w:rsidRDefault="00D217EF" w:rsidP="008B46DF">
      <w:pPr>
        <w:pStyle w:val="ac"/>
        <w:tabs>
          <w:tab w:val="left" w:pos="1134"/>
        </w:tabs>
        <w:autoSpaceDE w:val="0"/>
        <w:autoSpaceDN w:val="0"/>
        <w:adjustRightInd w:val="0"/>
        <w:ind w:left="0" w:firstLine="709"/>
        <w:jc w:val="both"/>
        <w:rPr>
          <w:rFonts w:eastAsiaTheme="minorHAnsi"/>
          <w:bCs/>
          <w:sz w:val="28"/>
          <w:szCs w:val="28"/>
          <w:lang w:eastAsia="en-US"/>
        </w:rPr>
      </w:pPr>
      <w:r w:rsidRPr="008B46DF">
        <w:rPr>
          <w:rFonts w:eastAsiaTheme="minorHAnsi"/>
          <w:bCs/>
          <w:sz w:val="28"/>
          <w:szCs w:val="28"/>
          <w:lang w:eastAsia="en-US"/>
        </w:rPr>
        <w:lastRenderedPageBreak/>
        <w:t>Средний балл – 8</w:t>
      </w:r>
      <w:r w:rsidR="00D64860" w:rsidRPr="008B46DF">
        <w:rPr>
          <w:rFonts w:eastAsiaTheme="minorHAnsi"/>
          <w:bCs/>
          <w:sz w:val="28"/>
          <w:szCs w:val="28"/>
          <w:lang w:eastAsia="en-US"/>
        </w:rPr>
        <w:t>.</w:t>
      </w:r>
    </w:p>
    <w:p w14:paraId="3F255714" w14:textId="77777777" w:rsidR="00D217EF" w:rsidRPr="008B46DF" w:rsidRDefault="00D217EF" w:rsidP="008B46DF">
      <w:pPr>
        <w:tabs>
          <w:tab w:val="left" w:pos="1134"/>
        </w:tabs>
        <w:autoSpaceDE w:val="0"/>
        <w:autoSpaceDN w:val="0"/>
        <w:adjustRightInd w:val="0"/>
        <w:ind w:firstLine="709"/>
        <w:contextualSpacing/>
        <w:jc w:val="both"/>
        <w:rPr>
          <w:rFonts w:eastAsiaTheme="minorHAnsi"/>
          <w:bCs/>
          <w:sz w:val="28"/>
          <w:szCs w:val="28"/>
          <w:lang w:eastAsia="en-US"/>
        </w:rPr>
      </w:pPr>
    </w:p>
    <w:p w14:paraId="525A6E4C" w14:textId="77777777" w:rsidR="008F2C70" w:rsidRPr="008B46DF" w:rsidRDefault="008F2C70" w:rsidP="008B46DF">
      <w:pPr>
        <w:shd w:val="clear" w:color="auto" w:fill="FFFFFF"/>
        <w:tabs>
          <w:tab w:val="left" w:pos="1134"/>
        </w:tabs>
        <w:ind w:firstLine="709"/>
        <w:jc w:val="center"/>
        <w:rPr>
          <w:b/>
          <w:sz w:val="28"/>
          <w:szCs w:val="28"/>
        </w:rPr>
      </w:pPr>
      <w:r w:rsidRPr="008B46DF">
        <w:rPr>
          <w:b/>
          <w:sz w:val="28"/>
          <w:szCs w:val="28"/>
        </w:rPr>
        <w:t>Анализ выполнения заданий</w:t>
      </w:r>
    </w:p>
    <w:p w14:paraId="06DB6EE7" w14:textId="77777777" w:rsidR="00896A3D" w:rsidRPr="008B46DF" w:rsidRDefault="00896A3D" w:rsidP="006D299E">
      <w:pPr>
        <w:tabs>
          <w:tab w:val="left" w:pos="1134"/>
        </w:tabs>
        <w:autoSpaceDE w:val="0"/>
        <w:autoSpaceDN w:val="0"/>
        <w:adjustRightInd w:val="0"/>
        <w:ind w:firstLine="709"/>
        <w:jc w:val="both"/>
        <w:rPr>
          <w:rFonts w:eastAsiaTheme="minorHAnsi"/>
          <w:sz w:val="28"/>
          <w:szCs w:val="28"/>
          <w:lang w:eastAsia="en-US"/>
        </w:rPr>
      </w:pPr>
      <w:r w:rsidRPr="008B46DF">
        <w:rPr>
          <w:rFonts w:eastAsiaTheme="minorHAnsi"/>
          <w:sz w:val="28"/>
          <w:szCs w:val="28"/>
          <w:lang w:eastAsia="en-US"/>
        </w:rPr>
        <w:t xml:space="preserve">Выявленные затруднения у учащихся 6-х классов при выполнении заданий состязания «ЯзыкознаниУм»: </w:t>
      </w:r>
    </w:p>
    <w:p w14:paraId="2B3A399C" w14:textId="5F7F0756" w:rsidR="00896A3D" w:rsidRPr="008B46DF" w:rsidRDefault="00896A3D" w:rsidP="006D299E">
      <w:pPr>
        <w:tabs>
          <w:tab w:val="left" w:pos="1134"/>
        </w:tabs>
        <w:autoSpaceDE w:val="0"/>
        <w:autoSpaceDN w:val="0"/>
        <w:adjustRightInd w:val="0"/>
        <w:ind w:firstLine="709"/>
        <w:jc w:val="both"/>
        <w:rPr>
          <w:rFonts w:eastAsiaTheme="minorHAnsi"/>
          <w:b/>
          <w:i/>
          <w:sz w:val="28"/>
          <w:szCs w:val="28"/>
          <w:lang w:eastAsia="en-US"/>
        </w:rPr>
      </w:pPr>
      <w:r w:rsidRPr="008B46DF">
        <w:rPr>
          <w:rFonts w:eastAsiaTheme="minorHAnsi"/>
          <w:sz w:val="28"/>
          <w:szCs w:val="28"/>
          <w:lang w:eastAsia="en-US"/>
        </w:rPr>
        <w:t>1.</w:t>
      </w:r>
      <w:r w:rsidR="00990C92" w:rsidRPr="008B46DF">
        <w:rPr>
          <w:rFonts w:eastAsiaTheme="minorHAnsi"/>
          <w:sz w:val="28"/>
          <w:szCs w:val="28"/>
          <w:lang w:eastAsia="en-US"/>
        </w:rPr>
        <w:t> </w:t>
      </w:r>
      <w:r w:rsidRPr="008B46DF">
        <w:rPr>
          <w:rFonts w:eastAsiaTheme="minorHAnsi"/>
          <w:sz w:val="28"/>
          <w:szCs w:val="28"/>
          <w:lang w:eastAsia="en-US"/>
        </w:rPr>
        <w:t xml:space="preserve">Допущение более двух фонетических ошибок необходимо констатировать у 2 учеников. </w:t>
      </w:r>
      <w:proofErr w:type="gramStart"/>
      <w:r w:rsidRPr="008B46DF">
        <w:rPr>
          <w:rFonts w:eastAsiaTheme="minorHAnsi"/>
          <w:sz w:val="28"/>
          <w:szCs w:val="28"/>
          <w:lang w:eastAsia="en-US"/>
        </w:rPr>
        <w:t xml:space="preserve">Причина затруднения – недостаточное владение фонетическими навыками (неправильное произношение изученных звуков иностранного языка: </w:t>
      </w:r>
      <w:r w:rsidRPr="008B46DF">
        <w:rPr>
          <w:rFonts w:eastAsiaTheme="minorHAnsi"/>
          <w:sz w:val="28"/>
          <w:szCs w:val="28"/>
          <w:lang w:val="en-US" w:eastAsia="en-US"/>
        </w:rPr>
        <w:t>northern</w:t>
      </w:r>
      <w:r w:rsidRPr="008B46DF">
        <w:rPr>
          <w:rFonts w:eastAsiaTheme="minorHAnsi"/>
          <w:sz w:val="28"/>
          <w:szCs w:val="28"/>
          <w:lang w:eastAsia="en-US"/>
        </w:rPr>
        <w:t xml:space="preserve">, </w:t>
      </w:r>
      <w:r w:rsidRPr="008B46DF">
        <w:rPr>
          <w:rFonts w:eastAsiaTheme="minorHAnsi"/>
          <w:sz w:val="28"/>
          <w:szCs w:val="28"/>
          <w:lang w:val="en-US" w:eastAsia="en-US"/>
        </w:rPr>
        <w:t>months</w:t>
      </w:r>
      <w:r w:rsidRPr="008B46DF">
        <w:rPr>
          <w:rFonts w:eastAsiaTheme="minorHAnsi"/>
          <w:sz w:val="28"/>
          <w:szCs w:val="28"/>
          <w:lang w:eastAsia="en-US"/>
        </w:rPr>
        <w:t xml:space="preserve"> [θ]; допущение смягчения согласного звука перед гласным переднего ряда, например, в слове </w:t>
      </w:r>
      <w:r w:rsidRPr="008B46DF">
        <w:rPr>
          <w:rFonts w:eastAsiaTheme="minorHAnsi"/>
          <w:sz w:val="28"/>
          <w:szCs w:val="28"/>
          <w:lang w:val="en-US" w:eastAsia="en-US"/>
        </w:rPr>
        <w:t>Britain</w:t>
      </w:r>
      <w:r w:rsidRPr="008B46DF">
        <w:rPr>
          <w:rFonts w:eastAsiaTheme="minorHAnsi"/>
          <w:sz w:val="28"/>
          <w:szCs w:val="28"/>
          <w:lang w:eastAsia="en-US"/>
        </w:rPr>
        <w:t>; допущение оглушения конечной согласной:</w:t>
      </w:r>
      <w:proofErr w:type="gramEnd"/>
      <w:r w:rsidRPr="008B46DF">
        <w:rPr>
          <w:rFonts w:eastAsiaTheme="minorHAnsi"/>
          <w:sz w:val="28"/>
          <w:szCs w:val="28"/>
          <w:lang w:eastAsia="en-US"/>
        </w:rPr>
        <w:t xml:space="preserve"> </w:t>
      </w:r>
      <w:r w:rsidRPr="008B46DF">
        <w:rPr>
          <w:rFonts w:eastAsiaTheme="minorHAnsi"/>
          <w:sz w:val="28"/>
          <w:szCs w:val="28"/>
          <w:lang w:val="en-US" w:eastAsia="en-US"/>
        </w:rPr>
        <w:t>England</w:t>
      </w:r>
      <w:r w:rsidRPr="008B46DF">
        <w:rPr>
          <w:rFonts w:eastAsiaTheme="minorHAnsi"/>
          <w:sz w:val="28"/>
          <w:szCs w:val="28"/>
          <w:lang w:eastAsia="en-US"/>
        </w:rPr>
        <w:t xml:space="preserve">; несоблюдение правильного ударения в изученных словах: </w:t>
      </w:r>
      <w:r w:rsidRPr="008B46DF">
        <w:rPr>
          <w:rFonts w:eastAsiaTheme="minorHAnsi"/>
          <w:sz w:val="28"/>
          <w:szCs w:val="28"/>
          <w:lang w:val="en-US" w:eastAsia="en-US"/>
        </w:rPr>
        <w:t>January</w:t>
      </w:r>
      <w:r w:rsidRPr="008B46DF">
        <w:rPr>
          <w:rFonts w:eastAsiaTheme="minorHAnsi"/>
          <w:sz w:val="28"/>
          <w:szCs w:val="28"/>
          <w:lang w:eastAsia="en-US"/>
        </w:rPr>
        <w:t xml:space="preserve">, </w:t>
      </w:r>
      <w:r w:rsidRPr="008B46DF">
        <w:rPr>
          <w:rFonts w:eastAsiaTheme="minorHAnsi"/>
          <w:sz w:val="28"/>
          <w:szCs w:val="28"/>
          <w:lang w:val="en-US" w:eastAsia="en-US"/>
        </w:rPr>
        <w:t>February</w:t>
      </w:r>
      <w:r w:rsidRPr="008B46DF">
        <w:rPr>
          <w:rFonts w:eastAsiaTheme="minorHAnsi"/>
          <w:sz w:val="28"/>
          <w:szCs w:val="28"/>
          <w:lang w:eastAsia="en-US"/>
        </w:rPr>
        <w:t xml:space="preserve">; несоблюдение ритмико-интонационных особенностей при перечислении: Der größte See </w:t>
      </w:r>
      <w:proofErr w:type="gramStart"/>
      <w:r w:rsidRPr="008B46DF">
        <w:rPr>
          <w:rFonts w:eastAsiaTheme="minorHAnsi"/>
          <w:sz w:val="28"/>
          <w:szCs w:val="28"/>
          <w:lang w:eastAsia="en-US"/>
        </w:rPr>
        <w:t>ist</w:t>
      </w:r>
      <w:proofErr w:type="gramEnd"/>
      <w:r w:rsidRPr="008B46DF">
        <w:rPr>
          <w:rFonts w:eastAsiaTheme="minorHAnsi"/>
          <w:sz w:val="28"/>
          <w:szCs w:val="28"/>
          <w:lang w:eastAsia="en-US"/>
        </w:rPr>
        <w:t xml:space="preserve"> der Bodensee, der längste Fluss ist der Rhein, die größte Insel ist die Ostseeinsel Rügen. </w:t>
      </w:r>
    </w:p>
    <w:p w14:paraId="093FDD0E" w14:textId="77777777" w:rsidR="004C444F" w:rsidRPr="008B46DF" w:rsidRDefault="004C444F" w:rsidP="006D299E">
      <w:pPr>
        <w:tabs>
          <w:tab w:val="left" w:pos="1134"/>
        </w:tabs>
        <w:autoSpaceDE w:val="0"/>
        <w:autoSpaceDN w:val="0"/>
        <w:adjustRightInd w:val="0"/>
        <w:ind w:firstLine="709"/>
        <w:rPr>
          <w:rFonts w:eastAsiaTheme="minorHAnsi"/>
          <w:sz w:val="28"/>
          <w:szCs w:val="28"/>
          <w:lang w:eastAsia="en-US"/>
        </w:rPr>
      </w:pPr>
    </w:p>
    <w:p w14:paraId="312A4F22" w14:textId="5ADF39DF" w:rsidR="00896A3D" w:rsidRPr="008B46DF" w:rsidRDefault="00896A3D" w:rsidP="006D299E">
      <w:pPr>
        <w:pStyle w:val="ac"/>
        <w:numPr>
          <w:ilvl w:val="0"/>
          <w:numId w:val="87"/>
        </w:numPr>
        <w:tabs>
          <w:tab w:val="left" w:pos="1134"/>
        </w:tabs>
        <w:ind w:left="0" w:firstLine="709"/>
        <w:jc w:val="both"/>
        <w:rPr>
          <w:rFonts w:eastAsia="Calibri"/>
          <w:b/>
          <w:sz w:val="28"/>
          <w:szCs w:val="28"/>
          <w:lang w:eastAsia="en-US"/>
        </w:rPr>
      </w:pPr>
      <w:r w:rsidRPr="008B46DF">
        <w:rPr>
          <w:rFonts w:eastAsia="Calibri"/>
          <w:b/>
          <w:sz w:val="28"/>
          <w:szCs w:val="28"/>
          <w:lang w:eastAsia="en-US"/>
        </w:rPr>
        <w:t>Основные выводы</w:t>
      </w:r>
    </w:p>
    <w:p w14:paraId="3F2A8C9D" w14:textId="3F92DBDF" w:rsidR="00896A3D" w:rsidRPr="008B46DF" w:rsidRDefault="00896A3D" w:rsidP="006D299E">
      <w:pPr>
        <w:tabs>
          <w:tab w:val="left" w:pos="1134"/>
        </w:tabs>
        <w:ind w:firstLine="709"/>
        <w:jc w:val="both"/>
        <w:rPr>
          <w:rFonts w:eastAsiaTheme="minorHAnsi"/>
          <w:sz w:val="28"/>
          <w:szCs w:val="28"/>
          <w:lang w:eastAsia="en-US"/>
        </w:rPr>
      </w:pPr>
      <w:r w:rsidRPr="008B46DF">
        <w:rPr>
          <w:rFonts w:eastAsiaTheme="minorHAnsi"/>
          <w:sz w:val="28"/>
          <w:szCs w:val="28"/>
          <w:lang w:eastAsia="en-US"/>
        </w:rPr>
        <w:t xml:space="preserve">Состязание «ЯзыкознаниУм» регионального этапа </w:t>
      </w:r>
      <w:r w:rsidRPr="008B46DF">
        <w:rPr>
          <w:rFonts w:eastAsiaTheme="minorHAnsi"/>
          <w:sz w:val="28"/>
          <w:szCs w:val="28"/>
          <w:lang w:val="en-US" w:eastAsia="en-US"/>
        </w:rPr>
        <w:t>V</w:t>
      </w:r>
      <w:r w:rsidRPr="008B46DF">
        <w:rPr>
          <w:rFonts w:eastAsiaTheme="minorHAnsi"/>
          <w:sz w:val="28"/>
          <w:szCs w:val="28"/>
          <w:lang w:eastAsia="en-US"/>
        </w:rPr>
        <w:t xml:space="preserve"> Областного </w:t>
      </w:r>
      <w:r w:rsidR="009950E2" w:rsidRPr="008B46DF">
        <w:rPr>
          <w:rFonts w:eastAsiaTheme="minorHAnsi"/>
          <w:sz w:val="28"/>
          <w:szCs w:val="28"/>
          <w:lang w:eastAsia="en-US"/>
        </w:rPr>
        <w:t>Чемпионата</w:t>
      </w:r>
      <w:r w:rsidRPr="008B46DF">
        <w:rPr>
          <w:rFonts w:eastAsiaTheme="minorHAnsi"/>
          <w:sz w:val="28"/>
          <w:szCs w:val="28"/>
          <w:lang w:eastAsia="en-US"/>
        </w:rPr>
        <w:t xml:space="preserve"> «Школьные навыки» для 6-х классов позволил провести сравнительный анализ уровня сформированности навыков чтения и говорения у учащихся 6-х классов, который дал следующую картину отличий: у 10 учащихся 6-х классов навыки чтения и говорения сформированы на максимальном уровне; у 4 учащихся – на среднем уровне; у 1 учащегося – на минимальном уровне. </w:t>
      </w:r>
    </w:p>
    <w:p w14:paraId="1E6F260F" w14:textId="0DFC28BE" w:rsidR="00896A3D" w:rsidRPr="008B46DF" w:rsidRDefault="00896A3D" w:rsidP="006D299E">
      <w:pPr>
        <w:tabs>
          <w:tab w:val="left" w:pos="1134"/>
        </w:tabs>
        <w:ind w:firstLine="709"/>
        <w:jc w:val="both"/>
        <w:rPr>
          <w:rFonts w:eastAsiaTheme="minorHAnsi"/>
          <w:sz w:val="28"/>
          <w:szCs w:val="28"/>
          <w:lang w:eastAsia="en-US"/>
        </w:rPr>
      </w:pPr>
      <w:r w:rsidRPr="008B46DF">
        <w:rPr>
          <w:rFonts w:eastAsiaTheme="minorHAnsi"/>
          <w:sz w:val="28"/>
          <w:szCs w:val="28"/>
          <w:lang w:eastAsia="en-US"/>
        </w:rPr>
        <w:t>Лучшие результаты у учащихся 6-х классов отмечены при выполнении задания на правильное продолжение 6-7 предложений</w:t>
      </w:r>
      <w:r w:rsidRPr="008B46DF">
        <w:rPr>
          <w:rFonts w:eastAsiaTheme="minorHAnsi"/>
          <w:bCs/>
          <w:sz w:val="28"/>
          <w:szCs w:val="28"/>
          <w:lang w:eastAsia="en-US"/>
        </w:rPr>
        <w:t xml:space="preserve">, </w:t>
      </w:r>
      <w:r w:rsidRPr="008B46DF">
        <w:rPr>
          <w:rFonts w:eastAsiaTheme="minorHAnsi"/>
          <w:sz w:val="28"/>
          <w:szCs w:val="28"/>
          <w:lang w:eastAsia="en-US"/>
        </w:rPr>
        <w:t xml:space="preserve">соответствующих содержанию прочитанного текста. Худшие результаты учащиеся 6-х классов продемонстрировали при фонетическом чтении текста вслух и при создании монологического высказывания по предложенному плану. </w:t>
      </w:r>
    </w:p>
    <w:p w14:paraId="2913C75F" w14:textId="77777777" w:rsidR="00896A3D" w:rsidRPr="008B46DF" w:rsidRDefault="00896A3D" w:rsidP="006D299E">
      <w:pPr>
        <w:tabs>
          <w:tab w:val="left" w:pos="1134"/>
        </w:tabs>
        <w:ind w:firstLine="709"/>
        <w:jc w:val="both"/>
        <w:rPr>
          <w:rFonts w:eastAsiaTheme="minorHAnsi"/>
          <w:sz w:val="28"/>
          <w:szCs w:val="28"/>
          <w:lang w:eastAsia="en-US"/>
        </w:rPr>
      </w:pPr>
      <w:r w:rsidRPr="008B46DF">
        <w:rPr>
          <w:rFonts w:eastAsiaTheme="minorHAnsi"/>
          <w:sz w:val="28"/>
          <w:szCs w:val="28"/>
          <w:lang w:eastAsia="en-US"/>
        </w:rPr>
        <w:t xml:space="preserve">У двух учащихся отмечаются более двух фонетических ошибок при чтении текста вслух. У шести учащихся отмечаются две фонетические ошибки при чтении текста вслух. Один учащийся не произнес ни одного верного предложения при составлении устного монологического высказывания. Семь </w:t>
      </w:r>
      <w:proofErr w:type="gramStart"/>
      <w:r w:rsidRPr="008B46DF">
        <w:rPr>
          <w:rFonts w:eastAsiaTheme="minorHAnsi"/>
          <w:sz w:val="28"/>
          <w:szCs w:val="28"/>
          <w:lang w:eastAsia="en-US"/>
        </w:rPr>
        <w:t>учащихся</w:t>
      </w:r>
      <w:proofErr w:type="gramEnd"/>
      <w:r w:rsidRPr="008B46DF">
        <w:rPr>
          <w:rFonts w:eastAsiaTheme="minorHAnsi"/>
          <w:sz w:val="28"/>
          <w:szCs w:val="28"/>
          <w:lang w:eastAsia="en-US"/>
        </w:rPr>
        <w:t xml:space="preserve"> верно употребили только 2-4 предложения при составлении устного монологического высказывания. </w:t>
      </w:r>
    </w:p>
    <w:p w14:paraId="76D44AA5" w14:textId="568D6E33" w:rsidR="00896A3D" w:rsidRPr="008B46DF" w:rsidRDefault="00896A3D" w:rsidP="006D299E">
      <w:pPr>
        <w:tabs>
          <w:tab w:val="left" w:pos="1134"/>
        </w:tabs>
        <w:ind w:firstLine="709"/>
        <w:jc w:val="both"/>
        <w:rPr>
          <w:rFonts w:eastAsiaTheme="minorHAnsi"/>
          <w:sz w:val="28"/>
          <w:szCs w:val="28"/>
          <w:lang w:eastAsia="en-US"/>
        </w:rPr>
      </w:pPr>
      <w:r w:rsidRPr="008B46DF">
        <w:rPr>
          <w:rFonts w:eastAsiaTheme="minorHAnsi"/>
          <w:sz w:val="28"/>
          <w:szCs w:val="28"/>
          <w:lang w:eastAsia="en-US"/>
        </w:rPr>
        <w:t>Причины затруднений при выполнении указанных заданий заключаются в незнании фонетических правил чтения, в неразвитом словарном запасе и в незнании изученных синтаксических структур.</w:t>
      </w:r>
    </w:p>
    <w:p w14:paraId="4940928D" w14:textId="6D488E68" w:rsidR="00896A3D" w:rsidRPr="008B46DF" w:rsidRDefault="00896A3D" w:rsidP="006D299E">
      <w:pPr>
        <w:tabs>
          <w:tab w:val="left" w:pos="1134"/>
        </w:tabs>
        <w:ind w:firstLine="709"/>
        <w:jc w:val="both"/>
        <w:rPr>
          <w:rFonts w:eastAsiaTheme="minorHAnsi"/>
          <w:sz w:val="28"/>
          <w:szCs w:val="28"/>
          <w:lang w:eastAsia="en-US"/>
        </w:rPr>
      </w:pPr>
      <w:r w:rsidRPr="008B46DF">
        <w:rPr>
          <w:rFonts w:eastAsiaTheme="minorHAnsi"/>
          <w:sz w:val="28"/>
          <w:szCs w:val="28"/>
          <w:lang w:eastAsia="en-US"/>
        </w:rPr>
        <w:t xml:space="preserve">Максимальное количество баллов за выполнение одного задания </w:t>
      </w:r>
      <w:r w:rsidR="00B267F6" w:rsidRPr="008B46DF">
        <w:rPr>
          <w:rFonts w:eastAsiaTheme="minorHAnsi"/>
          <w:sz w:val="28"/>
          <w:szCs w:val="28"/>
          <w:lang w:eastAsia="en-US"/>
        </w:rPr>
        <w:t>–</w:t>
      </w:r>
      <w:r w:rsidRPr="008B46DF">
        <w:rPr>
          <w:rFonts w:eastAsiaTheme="minorHAnsi"/>
          <w:sz w:val="28"/>
          <w:szCs w:val="28"/>
          <w:lang w:eastAsia="en-US"/>
        </w:rPr>
        <w:t xml:space="preserve"> 2</w:t>
      </w:r>
      <w:r w:rsidR="006D299E">
        <w:rPr>
          <w:rFonts w:eastAsiaTheme="minorHAnsi"/>
          <w:sz w:val="28"/>
          <w:szCs w:val="28"/>
          <w:lang w:eastAsia="en-US"/>
        </w:rPr>
        <w:t> </w:t>
      </w:r>
      <w:r w:rsidRPr="008B46DF">
        <w:rPr>
          <w:rFonts w:eastAsiaTheme="minorHAnsi"/>
          <w:sz w:val="28"/>
          <w:szCs w:val="28"/>
          <w:lang w:eastAsia="en-US"/>
        </w:rPr>
        <w:t xml:space="preserve">балла. </w:t>
      </w:r>
    </w:p>
    <w:p w14:paraId="4D4319BE" w14:textId="77777777" w:rsidR="00896A3D" w:rsidRPr="008B46DF" w:rsidRDefault="00896A3D" w:rsidP="006D299E">
      <w:pPr>
        <w:tabs>
          <w:tab w:val="left" w:pos="1134"/>
        </w:tabs>
        <w:ind w:firstLine="709"/>
        <w:jc w:val="both"/>
        <w:rPr>
          <w:rFonts w:eastAsiaTheme="minorHAnsi"/>
          <w:sz w:val="28"/>
          <w:szCs w:val="28"/>
          <w:lang w:eastAsia="en-US"/>
        </w:rPr>
      </w:pPr>
      <w:r w:rsidRPr="008B46DF">
        <w:rPr>
          <w:rFonts w:eastAsiaTheme="minorHAnsi"/>
          <w:sz w:val="28"/>
          <w:szCs w:val="28"/>
          <w:lang w:eastAsia="en-US"/>
        </w:rPr>
        <w:t>В целом участники состязания владеют необходимыми универсальными учебными действиями и специальными учебными умениями, что заложит основу успешной учебной деятельности по овладению иностранным языком на следующей ступени образования.</w:t>
      </w:r>
    </w:p>
    <w:p w14:paraId="223F64CB" w14:textId="77777777" w:rsidR="00896A3D" w:rsidRPr="008B46DF" w:rsidRDefault="00896A3D" w:rsidP="006D299E">
      <w:pPr>
        <w:shd w:val="clear" w:color="auto" w:fill="FFFFFF"/>
        <w:tabs>
          <w:tab w:val="left" w:pos="1134"/>
        </w:tabs>
        <w:ind w:firstLine="709"/>
        <w:jc w:val="both"/>
        <w:rPr>
          <w:sz w:val="28"/>
          <w:szCs w:val="28"/>
        </w:rPr>
      </w:pPr>
      <w:r w:rsidRPr="008B46DF">
        <w:rPr>
          <w:sz w:val="28"/>
          <w:szCs w:val="28"/>
        </w:rPr>
        <w:lastRenderedPageBreak/>
        <w:t xml:space="preserve">Участники состязания демонстрируют: </w:t>
      </w:r>
    </w:p>
    <w:p w14:paraId="750A8042" w14:textId="34017208" w:rsidR="00896A3D" w:rsidRPr="008B46DF" w:rsidRDefault="006D299E" w:rsidP="006D299E">
      <w:pPr>
        <w:shd w:val="clear" w:color="auto" w:fill="FFFFFF"/>
        <w:tabs>
          <w:tab w:val="left" w:pos="1134"/>
        </w:tabs>
        <w:ind w:firstLine="709"/>
        <w:jc w:val="both"/>
        <w:rPr>
          <w:sz w:val="28"/>
          <w:szCs w:val="28"/>
        </w:rPr>
      </w:pPr>
      <w:r>
        <w:rPr>
          <w:sz w:val="28"/>
          <w:szCs w:val="28"/>
        </w:rPr>
        <w:t>–</w:t>
      </w:r>
      <w:r w:rsidR="00896A3D" w:rsidRPr="008B46DF">
        <w:rPr>
          <w:sz w:val="28"/>
          <w:szCs w:val="28"/>
        </w:rPr>
        <w:t xml:space="preserve"> технику чтения вслух (владение произносительными навыками </w:t>
      </w:r>
      <w:r w:rsidR="00B267F6" w:rsidRPr="008B46DF">
        <w:rPr>
          <w:sz w:val="28"/>
          <w:szCs w:val="28"/>
        </w:rPr>
        <w:br/>
      </w:r>
      <w:r w:rsidR="00896A3D" w:rsidRPr="008B46DF">
        <w:rPr>
          <w:sz w:val="28"/>
          <w:szCs w:val="28"/>
        </w:rPr>
        <w:t xml:space="preserve">и навыками ритмико-интонационного оформления различных типов предложений); </w:t>
      </w:r>
    </w:p>
    <w:p w14:paraId="2EE74CE1" w14:textId="7866D9EB" w:rsidR="00896A3D" w:rsidRPr="008B46DF" w:rsidRDefault="006D299E" w:rsidP="006D299E">
      <w:pPr>
        <w:shd w:val="clear" w:color="auto" w:fill="FFFFFF"/>
        <w:tabs>
          <w:tab w:val="left" w:pos="1134"/>
        </w:tabs>
        <w:ind w:firstLine="709"/>
        <w:jc w:val="both"/>
        <w:rPr>
          <w:sz w:val="28"/>
          <w:szCs w:val="28"/>
        </w:rPr>
      </w:pPr>
      <w:r>
        <w:rPr>
          <w:sz w:val="28"/>
          <w:szCs w:val="28"/>
        </w:rPr>
        <w:t>–</w:t>
      </w:r>
      <w:r w:rsidR="00896A3D" w:rsidRPr="008B46DF">
        <w:rPr>
          <w:sz w:val="28"/>
          <w:szCs w:val="28"/>
        </w:rPr>
        <w:t xml:space="preserve"> извлечение нужной информации из текста на основе имеющейся коммуникативной задачи;</w:t>
      </w:r>
    </w:p>
    <w:p w14:paraId="7A7D129A" w14:textId="01D77461" w:rsidR="00896A3D" w:rsidRPr="008B46DF" w:rsidRDefault="006D299E" w:rsidP="006D299E">
      <w:pPr>
        <w:shd w:val="clear" w:color="auto" w:fill="FFFFFF"/>
        <w:tabs>
          <w:tab w:val="left" w:pos="1134"/>
        </w:tabs>
        <w:ind w:firstLine="709"/>
        <w:jc w:val="both"/>
        <w:rPr>
          <w:sz w:val="28"/>
          <w:szCs w:val="28"/>
        </w:rPr>
      </w:pPr>
      <w:r>
        <w:rPr>
          <w:sz w:val="28"/>
          <w:szCs w:val="28"/>
        </w:rPr>
        <w:t>–</w:t>
      </w:r>
      <w:r w:rsidR="00896A3D" w:rsidRPr="008B46DF">
        <w:rPr>
          <w:sz w:val="28"/>
          <w:szCs w:val="28"/>
        </w:rPr>
        <w:t xml:space="preserve"> умение выстраивать тематическое монологическое высказывание </w:t>
      </w:r>
      <w:r w:rsidR="00B267F6" w:rsidRPr="008B46DF">
        <w:rPr>
          <w:sz w:val="28"/>
          <w:szCs w:val="28"/>
        </w:rPr>
        <w:br/>
      </w:r>
      <w:r w:rsidR="00896A3D" w:rsidRPr="008B46DF">
        <w:rPr>
          <w:sz w:val="28"/>
          <w:szCs w:val="28"/>
        </w:rPr>
        <w:t>с использованием основных коммуникативных типов речи (описание, повествование, рассуждение, характеристика).</w:t>
      </w:r>
    </w:p>
    <w:p w14:paraId="2B3F86FF" w14:textId="0B089D96" w:rsidR="00896A3D" w:rsidRPr="008B46DF" w:rsidRDefault="00896A3D" w:rsidP="006D299E">
      <w:pPr>
        <w:shd w:val="clear" w:color="auto" w:fill="FFFFFF"/>
        <w:tabs>
          <w:tab w:val="left" w:pos="1134"/>
        </w:tabs>
        <w:ind w:firstLine="709"/>
        <w:jc w:val="both"/>
        <w:rPr>
          <w:sz w:val="28"/>
          <w:szCs w:val="28"/>
        </w:rPr>
      </w:pPr>
      <w:r w:rsidRPr="008B46DF">
        <w:rPr>
          <w:sz w:val="28"/>
          <w:szCs w:val="28"/>
        </w:rPr>
        <w:t>Как можно видеть из приведенного перечня, проверяемые в состязании умения и навыки соответствуют проверяемым умениям и навыкам в ГИА по иностранным языкам; умения и навыки полностью соответствуют требованиям Федерального компонента и контролируют все формируемые в ходе школьного обучения компетенции.</w:t>
      </w:r>
    </w:p>
    <w:p w14:paraId="3F2AB170" w14:textId="77777777" w:rsidR="00896A3D" w:rsidRPr="008B46DF" w:rsidRDefault="00896A3D" w:rsidP="006D299E">
      <w:pPr>
        <w:shd w:val="clear" w:color="auto" w:fill="FFFFFF"/>
        <w:tabs>
          <w:tab w:val="left" w:pos="1134"/>
        </w:tabs>
        <w:ind w:firstLine="709"/>
        <w:jc w:val="both"/>
        <w:rPr>
          <w:sz w:val="28"/>
          <w:szCs w:val="28"/>
        </w:rPr>
      </w:pPr>
    </w:p>
    <w:p w14:paraId="63E5F67E" w14:textId="75699DF6" w:rsidR="00896A3D" w:rsidRPr="008B46DF" w:rsidRDefault="00896A3D" w:rsidP="006D299E">
      <w:pPr>
        <w:pStyle w:val="ac"/>
        <w:numPr>
          <w:ilvl w:val="0"/>
          <w:numId w:val="87"/>
        </w:numPr>
        <w:tabs>
          <w:tab w:val="left" w:pos="1134"/>
        </w:tabs>
        <w:ind w:left="0" w:firstLine="709"/>
        <w:jc w:val="both"/>
        <w:rPr>
          <w:rFonts w:eastAsia="Calibri"/>
          <w:b/>
          <w:sz w:val="28"/>
          <w:szCs w:val="28"/>
          <w:lang w:eastAsia="en-US"/>
        </w:rPr>
      </w:pPr>
      <w:r w:rsidRPr="008B46DF">
        <w:rPr>
          <w:rFonts w:eastAsia="Calibri"/>
          <w:b/>
          <w:sz w:val="28"/>
          <w:szCs w:val="28"/>
          <w:lang w:eastAsia="en-US"/>
        </w:rPr>
        <w:t>Методические рекомендации</w:t>
      </w:r>
    </w:p>
    <w:p w14:paraId="082E33B1" w14:textId="67DC7F7E" w:rsidR="00896A3D" w:rsidRPr="008B46DF" w:rsidRDefault="00896A3D" w:rsidP="006D299E">
      <w:pPr>
        <w:shd w:val="clear" w:color="auto" w:fill="FFFFFF"/>
        <w:tabs>
          <w:tab w:val="left" w:pos="1134"/>
        </w:tabs>
        <w:ind w:firstLine="709"/>
        <w:jc w:val="both"/>
        <w:textAlignment w:val="baseline"/>
        <w:rPr>
          <w:sz w:val="28"/>
          <w:szCs w:val="28"/>
        </w:rPr>
      </w:pPr>
      <w:r w:rsidRPr="008B46DF">
        <w:rPr>
          <w:b/>
          <w:bCs/>
          <w:sz w:val="28"/>
          <w:szCs w:val="28"/>
        </w:rPr>
        <w:t>Цель рекомендаций</w:t>
      </w:r>
      <w:r w:rsidRPr="008B46DF">
        <w:rPr>
          <w:sz w:val="28"/>
          <w:szCs w:val="28"/>
        </w:rPr>
        <w:t xml:space="preserve"> </w:t>
      </w:r>
      <w:r w:rsidR="00990C92" w:rsidRPr="008B46DF">
        <w:rPr>
          <w:sz w:val="28"/>
          <w:szCs w:val="28"/>
        </w:rPr>
        <w:t>– оказание методической помощи учителям иностранных языков (изложение наиболее эффективных методик, направленных на отработку типичных затруднений при формировании иноязычных коммуникативных умений и навыков в подготовке обучающихся), членам методического объединения, руководителям образовательных организаций в организации работы по использованию результатов состязания «ЯзыкознаниУм» Чемпионата «Школьные навыки».</w:t>
      </w:r>
    </w:p>
    <w:p w14:paraId="073AEC58" w14:textId="77777777" w:rsidR="007D6407" w:rsidRPr="008B46DF" w:rsidRDefault="007D6407" w:rsidP="008B46DF">
      <w:pPr>
        <w:tabs>
          <w:tab w:val="left" w:pos="1134"/>
        </w:tabs>
        <w:ind w:firstLine="709"/>
        <w:rPr>
          <w:sz w:val="28"/>
          <w:szCs w:val="28"/>
        </w:rPr>
      </w:pPr>
    </w:p>
    <w:p w14:paraId="6F81C0B3" w14:textId="1D9BDB52" w:rsidR="00896A3D" w:rsidRDefault="00896A3D" w:rsidP="0020378B">
      <w:pPr>
        <w:shd w:val="clear" w:color="auto" w:fill="FFFFFF"/>
        <w:jc w:val="center"/>
        <w:rPr>
          <w:b/>
          <w:sz w:val="28"/>
          <w:szCs w:val="28"/>
        </w:rPr>
      </w:pPr>
      <w:r w:rsidRPr="00C63995">
        <w:rPr>
          <w:b/>
          <w:bCs/>
          <w:sz w:val="28"/>
          <w:szCs w:val="28"/>
        </w:rPr>
        <w:t>Рекомендации для у</w:t>
      </w:r>
      <w:r w:rsidRPr="00C63995">
        <w:rPr>
          <w:b/>
          <w:sz w:val="28"/>
          <w:szCs w:val="28"/>
        </w:rPr>
        <w:t>чителей иностранных языков</w:t>
      </w:r>
    </w:p>
    <w:p w14:paraId="1113F9E4" w14:textId="77777777" w:rsidR="00990C92" w:rsidRPr="00C63995" w:rsidRDefault="00990C92" w:rsidP="0020378B">
      <w:pPr>
        <w:shd w:val="clear" w:color="auto" w:fill="FFFFFF"/>
        <w:jc w:val="center"/>
        <w:rPr>
          <w:b/>
          <w:sz w:val="28"/>
          <w:szCs w:val="28"/>
        </w:rPr>
      </w:pPr>
    </w:p>
    <w:tbl>
      <w:tblPr>
        <w:tblStyle w:val="16"/>
        <w:tblW w:w="5000" w:type="pct"/>
        <w:tblLook w:val="04A0" w:firstRow="1" w:lastRow="0" w:firstColumn="1" w:lastColumn="0" w:noHBand="0" w:noVBand="1"/>
      </w:tblPr>
      <w:tblGrid>
        <w:gridCol w:w="687"/>
        <w:gridCol w:w="3648"/>
        <w:gridCol w:w="5093"/>
      </w:tblGrid>
      <w:tr w:rsidR="00C63995" w:rsidRPr="004961C9" w14:paraId="430FA2E5" w14:textId="77777777" w:rsidTr="00BD1E6A">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CA8418" w14:textId="77777777" w:rsidR="00896A3D" w:rsidRPr="004961C9" w:rsidRDefault="00896A3D" w:rsidP="00B267F6">
            <w:pPr>
              <w:jc w:val="center"/>
              <w:rPr>
                <w:b/>
                <w:sz w:val="28"/>
                <w:szCs w:val="28"/>
              </w:rPr>
            </w:pPr>
            <w:r w:rsidRPr="004961C9">
              <w:rPr>
                <w:b/>
                <w:sz w:val="28"/>
                <w:szCs w:val="28"/>
              </w:rPr>
              <w:t>№ п/п</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0D0728" w14:textId="4026CC97" w:rsidR="00896A3D" w:rsidRPr="004961C9" w:rsidRDefault="00896A3D" w:rsidP="00B267F6">
            <w:pPr>
              <w:jc w:val="center"/>
              <w:rPr>
                <w:i/>
                <w:sz w:val="28"/>
                <w:szCs w:val="28"/>
              </w:rPr>
            </w:pPr>
            <w:r w:rsidRPr="004961C9">
              <w:rPr>
                <w:b/>
                <w:sz w:val="28"/>
                <w:szCs w:val="28"/>
              </w:rPr>
              <w:t xml:space="preserve">Выявленные по результатам </w:t>
            </w:r>
            <w:r w:rsidR="009950E2" w:rsidRPr="004961C9">
              <w:rPr>
                <w:b/>
                <w:sz w:val="28"/>
                <w:szCs w:val="28"/>
              </w:rPr>
              <w:t>Чемпионата</w:t>
            </w:r>
            <w:r w:rsidRPr="004961C9">
              <w:rPr>
                <w:b/>
                <w:sz w:val="28"/>
                <w:szCs w:val="28"/>
              </w:rPr>
              <w:t xml:space="preserve"> методические проблемы, вызвавшие затруднения школьников</w:t>
            </w:r>
          </w:p>
        </w:tc>
        <w:tc>
          <w:tcPr>
            <w:tcW w:w="54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359E88" w14:textId="3B060BF0" w:rsidR="00896A3D" w:rsidRPr="004961C9" w:rsidRDefault="00896A3D" w:rsidP="007D6407">
            <w:pPr>
              <w:jc w:val="center"/>
              <w:rPr>
                <w:b/>
                <w:sz w:val="28"/>
                <w:szCs w:val="28"/>
              </w:rPr>
            </w:pPr>
            <w:r w:rsidRPr="004961C9">
              <w:rPr>
                <w:b/>
                <w:sz w:val="28"/>
                <w:szCs w:val="28"/>
              </w:rPr>
              <w:t>Рекомендации для предупреждения / п</w:t>
            </w:r>
            <w:r w:rsidR="007D6407" w:rsidRPr="004961C9">
              <w:rPr>
                <w:b/>
                <w:sz w:val="28"/>
                <w:szCs w:val="28"/>
              </w:rPr>
              <w:t>реодоления методических проблем</w:t>
            </w:r>
          </w:p>
        </w:tc>
      </w:tr>
      <w:tr w:rsidR="008A3350" w:rsidRPr="00696D12" w14:paraId="7152E3B3" w14:textId="77777777" w:rsidTr="00BD1E6A">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8FCB7" w14:textId="77777777" w:rsidR="008A3350" w:rsidRPr="004961C9" w:rsidRDefault="008A3350" w:rsidP="00B267F6">
            <w:pPr>
              <w:jc w:val="center"/>
              <w:rPr>
                <w:sz w:val="28"/>
                <w:szCs w:val="28"/>
              </w:rPr>
            </w:pPr>
            <w:r w:rsidRPr="004961C9">
              <w:rPr>
                <w:sz w:val="28"/>
                <w:szCs w:val="28"/>
              </w:rPr>
              <w:t>1</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D919C" w14:textId="77777777" w:rsidR="008A3350" w:rsidRPr="004961C9" w:rsidRDefault="008A3350" w:rsidP="008A3350">
            <w:pPr>
              <w:autoSpaceDE w:val="0"/>
              <w:autoSpaceDN w:val="0"/>
              <w:adjustRightInd w:val="0"/>
              <w:jc w:val="both"/>
              <w:rPr>
                <w:sz w:val="28"/>
                <w:szCs w:val="28"/>
              </w:rPr>
            </w:pPr>
            <w:r w:rsidRPr="004961C9">
              <w:rPr>
                <w:iCs/>
                <w:sz w:val="28"/>
                <w:szCs w:val="28"/>
              </w:rPr>
              <w:t xml:space="preserve">При обучении говорению на иностранном языке проводится недостаточная работа по развитию навыков создания монолога </w:t>
            </w:r>
            <w:r w:rsidRPr="004961C9">
              <w:rPr>
                <w:sz w:val="28"/>
                <w:szCs w:val="28"/>
              </w:rPr>
              <w:t xml:space="preserve">по предложенному плану (с опорой на вопросы) </w:t>
            </w:r>
            <w:r w:rsidRPr="004961C9">
              <w:rPr>
                <w:iCs/>
                <w:sz w:val="28"/>
                <w:szCs w:val="28"/>
              </w:rPr>
              <w:t>в рамках изученных тем</w:t>
            </w:r>
          </w:p>
          <w:p w14:paraId="181800FD" w14:textId="77777777" w:rsidR="008A3350" w:rsidRPr="004961C9" w:rsidRDefault="008A3350" w:rsidP="008A3350">
            <w:pPr>
              <w:autoSpaceDE w:val="0"/>
              <w:autoSpaceDN w:val="0"/>
              <w:adjustRightInd w:val="0"/>
              <w:jc w:val="both"/>
              <w:rPr>
                <w:sz w:val="28"/>
                <w:szCs w:val="28"/>
              </w:rPr>
            </w:pPr>
          </w:p>
          <w:p w14:paraId="6B29CE3F" w14:textId="77777777" w:rsidR="008A3350" w:rsidRPr="004961C9" w:rsidRDefault="008A3350" w:rsidP="00B267F6">
            <w:pPr>
              <w:jc w:val="center"/>
              <w:rPr>
                <w:sz w:val="28"/>
                <w:szCs w:val="28"/>
              </w:rPr>
            </w:pPr>
          </w:p>
        </w:tc>
        <w:tc>
          <w:tcPr>
            <w:tcW w:w="5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AB25D" w14:textId="77777777" w:rsidR="008A3350" w:rsidRPr="004961C9" w:rsidRDefault="008A3350" w:rsidP="008A3350">
            <w:pPr>
              <w:tabs>
                <w:tab w:val="left" w:pos="5170"/>
              </w:tabs>
              <w:jc w:val="both"/>
              <w:rPr>
                <w:sz w:val="28"/>
                <w:szCs w:val="28"/>
              </w:rPr>
            </w:pPr>
            <w:r w:rsidRPr="004961C9">
              <w:rPr>
                <w:sz w:val="28"/>
                <w:szCs w:val="28"/>
              </w:rPr>
              <w:t>Предлагать обучающимся запрашивать и сообщать информацию в соответствии с коммуникативным намерением/логично и последовательно высказываться/ аргументировать точку зрения/собственное мнение; уточнять/дополнять сказанное; выражать различные коммуникативные намерения; строить развернутые сообщения.</w:t>
            </w:r>
          </w:p>
          <w:p w14:paraId="25C98C6D" w14:textId="77777777" w:rsidR="008A3350" w:rsidRPr="004961C9" w:rsidRDefault="008A3350" w:rsidP="008A3350">
            <w:pPr>
              <w:tabs>
                <w:tab w:val="left" w:pos="5170"/>
              </w:tabs>
              <w:jc w:val="center"/>
              <w:rPr>
                <w:sz w:val="28"/>
                <w:szCs w:val="28"/>
              </w:rPr>
            </w:pPr>
            <w:r w:rsidRPr="004961C9">
              <w:rPr>
                <w:sz w:val="28"/>
                <w:szCs w:val="28"/>
              </w:rPr>
              <w:t>Примеры заданий</w:t>
            </w:r>
          </w:p>
          <w:p w14:paraId="401D07FE" w14:textId="77777777" w:rsidR="008A3350" w:rsidRPr="004961C9" w:rsidRDefault="008A3350" w:rsidP="008A3350">
            <w:pPr>
              <w:jc w:val="both"/>
              <w:rPr>
                <w:sz w:val="28"/>
                <w:szCs w:val="28"/>
              </w:rPr>
            </w:pPr>
            <w:r w:rsidRPr="004961C9">
              <w:rPr>
                <w:sz w:val="28"/>
                <w:szCs w:val="28"/>
              </w:rPr>
              <w:t xml:space="preserve">1.Сгруппируйте следующие предложения так, чтобы получился рассказ (на примере английского </w:t>
            </w:r>
            <w:r w:rsidRPr="004961C9">
              <w:rPr>
                <w:sz w:val="28"/>
                <w:szCs w:val="28"/>
              </w:rPr>
              <w:lastRenderedPageBreak/>
              <w:t xml:space="preserve">языка): </w:t>
            </w:r>
          </w:p>
          <w:p w14:paraId="34C85F4F" w14:textId="77777777" w:rsidR="008A3350" w:rsidRPr="004961C9" w:rsidRDefault="008A3350" w:rsidP="008A3350">
            <w:pPr>
              <w:jc w:val="both"/>
              <w:rPr>
                <w:sz w:val="28"/>
                <w:szCs w:val="28"/>
                <w:lang w:val="en-US"/>
              </w:rPr>
            </w:pPr>
            <w:r w:rsidRPr="004961C9">
              <w:rPr>
                <w:sz w:val="28"/>
                <w:szCs w:val="28"/>
                <w:lang w:val="en-US"/>
              </w:rPr>
              <w:t>1) He liked reading books.</w:t>
            </w:r>
          </w:p>
          <w:p w14:paraId="05FD30D8" w14:textId="77777777" w:rsidR="008A3350" w:rsidRPr="004961C9" w:rsidRDefault="008A3350" w:rsidP="008A3350">
            <w:pPr>
              <w:jc w:val="both"/>
              <w:rPr>
                <w:sz w:val="28"/>
                <w:szCs w:val="28"/>
                <w:lang w:val="en-US"/>
              </w:rPr>
            </w:pPr>
            <w:r w:rsidRPr="004961C9">
              <w:rPr>
                <w:sz w:val="28"/>
                <w:szCs w:val="28"/>
                <w:lang w:val="en-US"/>
              </w:rPr>
              <w:t xml:space="preserve">2) He didn’t like playing with children. </w:t>
            </w:r>
          </w:p>
          <w:p w14:paraId="5D478B75" w14:textId="77777777" w:rsidR="008A3350" w:rsidRPr="004961C9" w:rsidRDefault="008A3350" w:rsidP="008A3350">
            <w:pPr>
              <w:jc w:val="both"/>
              <w:rPr>
                <w:sz w:val="28"/>
                <w:szCs w:val="28"/>
                <w:lang w:val="en-US"/>
              </w:rPr>
            </w:pPr>
            <w:r w:rsidRPr="004961C9">
              <w:rPr>
                <w:sz w:val="28"/>
                <w:szCs w:val="28"/>
                <w:lang w:val="en-US"/>
              </w:rPr>
              <w:t xml:space="preserve">3) When John was a child, he was very thin and weak. </w:t>
            </w:r>
          </w:p>
          <w:p w14:paraId="1CBE022A" w14:textId="77777777" w:rsidR="008A3350" w:rsidRPr="004961C9" w:rsidRDefault="008A3350" w:rsidP="008A3350">
            <w:pPr>
              <w:jc w:val="both"/>
              <w:rPr>
                <w:sz w:val="28"/>
                <w:szCs w:val="28"/>
                <w:lang w:val="en-US"/>
              </w:rPr>
            </w:pPr>
            <w:r w:rsidRPr="004961C9">
              <w:rPr>
                <w:sz w:val="28"/>
                <w:szCs w:val="28"/>
                <w:lang w:val="en-US"/>
              </w:rPr>
              <w:t>4) His brown eyes were often sad.</w:t>
            </w:r>
          </w:p>
          <w:p w14:paraId="4065C5FF" w14:textId="77777777" w:rsidR="008A3350" w:rsidRPr="004961C9" w:rsidRDefault="008A3350" w:rsidP="008A3350">
            <w:pPr>
              <w:jc w:val="both"/>
              <w:rPr>
                <w:sz w:val="28"/>
                <w:szCs w:val="28"/>
              </w:rPr>
            </w:pPr>
            <w:r w:rsidRPr="004961C9">
              <w:rPr>
                <w:sz w:val="28"/>
                <w:szCs w:val="28"/>
              </w:rPr>
              <w:t xml:space="preserve">2.Сгруппируйте следующие предложения так, чтобы получился рассказ (на примере немецкого языка): </w:t>
            </w:r>
          </w:p>
          <w:p w14:paraId="1B699F15" w14:textId="77777777" w:rsidR="008A3350" w:rsidRPr="004961C9" w:rsidRDefault="008A3350" w:rsidP="008A3350">
            <w:pPr>
              <w:jc w:val="both"/>
              <w:rPr>
                <w:sz w:val="28"/>
                <w:szCs w:val="28"/>
                <w:lang w:val="de-DE"/>
              </w:rPr>
            </w:pPr>
            <w:r w:rsidRPr="004961C9">
              <w:rPr>
                <w:sz w:val="28"/>
                <w:szCs w:val="28"/>
                <w:lang w:val="de-DE"/>
              </w:rPr>
              <w:t>1) Die Hausaufgabe dauern eine Stunde und dann beginnt die Freizeit.</w:t>
            </w:r>
          </w:p>
          <w:p w14:paraId="3E089B22" w14:textId="77777777" w:rsidR="008A3350" w:rsidRPr="004961C9" w:rsidRDefault="008A3350" w:rsidP="008A3350">
            <w:pPr>
              <w:jc w:val="both"/>
              <w:rPr>
                <w:sz w:val="28"/>
                <w:szCs w:val="28"/>
                <w:lang w:val="de-DE"/>
              </w:rPr>
            </w:pPr>
            <w:r w:rsidRPr="004961C9">
              <w:rPr>
                <w:sz w:val="28"/>
                <w:szCs w:val="28"/>
                <w:lang w:val="de-DE"/>
              </w:rPr>
              <w:t xml:space="preserve">2) Unser Tag sieht so aus: 9 Uhr bis 14 Uhr Schule, dann gehen wir nach Hause. </w:t>
            </w:r>
          </w:p>
          <w:p w14:paraId="6B342B29" w14:textId="77777777" w:rsidR="008A3350" w:rsidRPr="004961C9" w:rsidRDefault="008A3350" w:rsidP="008A3350">
            <w:pPr>
              <w:jc w:val="both"/>
              <w:rPr>
                <w:sz w:val="28"/>
                <w:szCs w:val="28"/>
                <w:lang w:val="de-DE"/>
              </w:rPr>
            </w:pPr>
            <w:r w:rsidRPr="004961C9">
              <w:rPr>
                <w:sz w:val="28"/>
                <w:szCs w:val="28"/>
                <w:lang w:val="de-DE"/>
              </w:rPr>
              <w:t>3) Wir sind 28 in der Klasse und fast alle machen ganz verschiedene Sachen.</w:t>
            </w:r>
          </w:p>
          <w:p w14:paraId="4B68AC7E" w14:textId="77777777" w:rsidR="008A3350" w:rsidRPr="004961C9" w:rsidRDefault="008A3350" w:rsidP="008A3350">
            <w:pPr>
              <w:jc w:val="both"/>
              <w:rPr>
                <w:sz w:val="28"/>
                <w:szCs w:val="28"/>
                <w:lang w:val="de-DE"/>
              </w:rPr>
            </w:pPr>
            <w:r w:rsidRPr="004961C9">
              <w:rPr>
                <w:sz w:val="28"/>
                <w:szCs w:val="28"/>
                <w:lang w:val="de-DE"/>
              </w:rPr>
              <w:t>4) Zuerst müssen wir noch Hausaufgaben machen.</w:t>
            </w:r>
          </w:p>
          <w:p w14:paraId="09AE4D7F" w14:textId="77777777" w:rsidR="008A3350" w:rsidRPr="004961C9" w:rsidRDefault="008A3350" w:rsidP="008A3350">
            <w:pPr>
              <w:jc w:val="both"/>
              <w:rPr>
                <w:sz w:val="28"/>
                <w:szCs w:val="28"/>
              </w:rPr>
            </w:pPr>
            <w:r w:rsidRPr="004961C9">
              <w:rPr>
                <w:sz w:val="28"/>
                <w:szCs w:val="28"/>
              </w:rPr>
              <w:t>Предлагать обучающимся составить план монологического высказывания</w:t>
            </w:r>
          </w:p>
          <w:p w14:paraId="7EDFADF1" w14:textId="77777777" w:rsidR="008A3350" w:rsidRPr="004961C9" w:rsidRDefault="008A3350" w:rsidP="008A3350">
            <w:pPr>
              <w:jc w:val="both"/>
              <w:rPr>
                <w:sz w:val="28"/>
                <w:szCs w:val="28"/>
              </w:rPr>
            </w:pPr>
            <w:r w:rsidRPr="004961C9">
              <w:rPr>
                <w:sz w:val="28"/>
                <w:szCs w:val="28"/>
              </w:rPr>
              <w:t>Предлагать обучающимся  выполнить игровое упражнение на составление монологического высказывания: обучаемые работают в парах; у каждого из них имеется набор картинок к комиксу; не показывая их друг другу, играющие должны описать их так, чтобы получился сюжет комикса.</w:t>
            </w:r>
          </w:p>
          <w:p w14:paraId="6620E837" w14:textId="77777777" w:rsidR="008A3350" w:rsidRPr="004961C9" w:rsidRDefault="008A3350" w:rsidP="008A3350">
            <w:pPr>
              <w:jc w:val="both"/>
              <w:rPr>
                <w:sz w:val="28"/>
                <w:szCs w:val="28"/>
              </w:rPr>
            </w:pPr>
            <w:r w:rsidRPr="004961C9">
              <w:rPr>
                <w:sz w:val="28"/>
                <w:szCs w:val="28"/>
              </w:rPr>
              <w:t xml:space="preserve">Предлагать обучающимся расширить предложение, используя картинку (на примере немецкого языка): </w:t>
            </w:r>
          </w:p>
          <w:p w14:paraId="177974F4" w14:textId="77777777" w:rsidR="008A3350" w:rsidRPr="004961C9" w:rsidRDefault="008A3350" w:rsidP="008A3350">
            <w:pPr>
              <w:jc w:val="both"/>
              <w:rPr>
                <w:sz w:val="28"/>
                <w:szCs w:val="28"/>
                <w:lang w:val="en-US"/>
              </w:rPr>
            </w:pPr>
            <w:r w:rsidRPr="004961C9">
              <w:rPr>
                <w:sz w:val="28"/>
                <w:szCs w:val="28"/>
                <w:lang w:val="en-US"/>
              </w:rPr>
              <w:t xml:space="preserve">1) Einige Jungen … (spielen Fussball) </w:t>
            </w:r>
          </w:p>
          <w:p w14:paraId="2988687E" w14:textId="77777777" w:rsidR="008A3350" w:rsidRPr="004961C9" w:rsidRDefault="008A3350" w:rsidP="008A3350">
            <w:pPr>
              <w:jc w:val="both"/>
              <w:rPr>
                <w:sz w:val="28"/>
                <w:szCs w:val="28"/>
                <w:lang w:val="de-DE"/>
              </w:rPr>
            </w:pPr>
            <w:r w:rsidRPr="004961C9">
              <w:rPr>
                <w:sz w:val="28"/>
                <w:szCs w:val="28"/>
                <w:lang w:val="de-DE"/>
              </w:rPr>
              <w:t>2) Sie muss … (das Zimmer aufr</w:t>
            </w:r>
            <w:r w:rsidRPr="004961C9">
              <w:rPr>
                <w:bCs/>
                <w:sz w:val="28"/>
                <w:szCs w:val="28"/>
                <w:lang w:val="de-DE"/>
              </w:rPr>
              <w:t>ä</w:t>
            </w:r>
            <w:r w:rsidRPr="004961C9">
              <w:rPr>
                <w:sz w:val="28"/>
                <w:szCs w:val="28"/>
                <w:lang w:val="de-DE"/>
              </w:rPr>
              <w:t xml:space="preserve">umen) </w:t>
            </w:r>
          </w:p>
          <w:p w14:paraId="711D77EC" w14:textId="77777777" w:rsidR="008A3350" w:rsidRPr="004961C9" w:rsidRDefault="008A3350" w:rsidP="008A3350">
            <w:pPr>
              <w:jc w:val="both"/>
              <w:rPr>
                <w:sz w:val="28"/>
                <w:szCs w:val="28"/>
              </w:rPr>
            </w:pPr>
            <w:r w:rsidRPr="004961C9">
              <w:rPr>
                <w:sz w:val="28"/>
                <w:szCs w:val="28"/>
              </w:rPr>
              <w:t xml:space="preserve">Предлагать обучающимся заполнить пропуски в предложениях словами в соответствии со смыслом рисунка:    </w:t>
            </w:r>
          </w:p>
          <w:p w14:paraId="128E83E3" w14:textId="77777777" w:rsidR="008A3350" w:rsidRPr="004961C9" w:rsidRDefault="008A3350" w:rsidP="008A3350">
            <w:pPr>
              <w:jc w:val="both"/>
              <w:rPr>
                <w:sz w:val="28"/>
                <w:szCs w:val="28"/>
                <w:lang w:val="en-US"/>
              </w:rPr>
            </w:pPr>
            <w:r w:rsidRPr="004961C9">
              <w:rPr>
                <w:sz w:val="28"/>
                <w:szCs w:val="28"/>
                <w:lang w:val="de-DE"/>
              </w:rPr>
              <w:t xml:space="preserve">1. Im Winter gehen sie oft …. </w:t>
            </w:r>
            <w:r w:rsidRPr="004961C9">
              <w:rPr>
                <w:sz w:val="28"/>
                <w:szCs w:val="28"/>
                <w:lang w:val="en-US"/>
              </w:rPr>
              <w:t>(Ski fahren).</w:t>
            </w:r>
          </w:p>
          <w:p w14:paraId="10A6FD5F" w14:textId="00664534" w:rsidR="008A3350" w:rsidRPr="004961C9" w:rsidRDefault="008A3350" w:rsidP="00B267F6">
            <w:pPr>
              <w:jc w:val="center"/>
              <w:rPr>
                <w:sz w:val="28"/>
                <w:szCs w:val="28"/>
                <w:lang w:val="en-US"/>
              </w:rPr>
            </w:pPr>
            <w:r w:rsidRPr="004961C9">
              <w:rPr>
                <w:sz w:val="28"/>
                <w:szCs w:val="28"/>
                <w:lang w:val="de-DE"/>
              </w:rPr>
              <w:t>2. Im Sommer … (sammeln wir Pilze).</w:t>
            </w:r>
          </w:p>
        </w:tc>
      </w:tr>
      <w:tr w:rsidR="008A3350" w:rsidRPr="004961C9" w14:paraId="05B679D9" w14:textId="77777777" w:rsidTr="00BD1E6A">
        <w:trPr>
          <w:trHeight w:val="4649"/>
        </w:trPr>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F64117" w14:textId="77777777" w:rsidR="008A3350" w:rsidRPr="004961C9" w:rsidRDefault="008A3350" w:rsidP="00B267F6">
            <w:pPr>
              <w:jc w:val="center"/>
              <w:rPr>
                <w:sz w:val="28"/>
                <w:szCs w:val="28"/>
              </w:rPr>
            </w:pPr>
            <w:r w:rsidRPr="004961C9">
              <w:rPr>
                <w:sz w:val="28"/>
                <w:szCs w:val="28"/>
              </w:rPr>
              <w:lastRenderedPageBreak/>
              <w:t>2</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99608" w14:textId="77777777" w:rsidR="008A3350" w:rsidRPr="004961C9" w:rsidRDefault="008A3350" w:rsidP="008A3350">
            <w:pPr>
              <w:autoSpaceDE w:val="0"/>
              <w:autoSpaceDN w:val="0"/>
              <w:adjustRightInd w:val="0"/>
              <w:jc w:val="both"/>
              <w:rPr>
                <w:sz w:val="28"/>
                <w:szCs w:val="28"/>
              </w:rPr>
            </w:pPr>
            <w:r w:rsidRPr="004961C9">
              <w:rPr>
                <w:sz w:val="28"/>
                <w:szCs w:val="28"/>
              </w:rPr>
              <w:t xml:space="preserve">При обучении чтению  </w:t>
            </w:r>
            <w:r w:rsidRPr="004961C9">
              <w:rPr>
                <w:iCs/>
                <w:sz w:val="28"/>
                <w:szCs w:val="28"/>
              </w:rPr>
              <w:t>на иностранном языке</w:t>
            </w:r>
            <w:r w:rsidRPr="004961C9">
              <w:rPr>
                <w:sz w:val="28"/>
                <w:szCs w:val="28"/>
              </w:rPr>
              <w:t xml:space="preserve"> не проводится систематическая работа над формированием навыков произнесения слов с соблюдением</w:t>
            </w:r>
          </w:p>
          <w:p w14:paraId="497DAF50" w14:textId="77777777" w:rsidR="008A3350" w:rsidRPr="004961C9" w:rsidRDefault="008A3350" w:rsidP="008A3350">
            <w:pPr>
              <w:autoSpaceDE w:val="0"/>
              <w:autoSpaceDN w:val="0"/>
              <w:adjustRightInd w:val="0"/>
              <w:jc w:val="both"/>
              <w:rPr>
                <w:sz w:val="28"/>
                <w:szCs w:val="28"/>
              </w:rPr>
            </w:pPr>
            <w:r w:rsidRPr="004961C9">
              <w:rPr>
                <w:sz w:val="28"/>
                <w:szCs w:val="28"/>
              </w:rPr>
              <w:t>правильного ударения в изученных словах, с применением правила отсутствия фразового ударения на служебных словах</w:t>
            </w:r>
          </w:p>
          <w:p w14:paraId="7283F7E7" w14:textId="77777777" w:rsidR="008A3350" w:rsidRPr="004961C9" w:rsidRDefault="008A3350" w:rsidP="00B267F6">
            <w:pPr>
              <w:autoSpaceDE w:val="0"/>
              <w:autoSpaceDN w:val="0"/>
              <w:adjustRightInd w:val="0"/>
              <w:jc w:val="center"/>
              <w:rPr>
                <w:sz w:val="28"/>
                <w:szCs w:val="28"/>
              </w:rPr>
            </w:pPr>
          </w:p>
        </w:tc>
        <w:tc>
          <w:tcPr>
            <w:tcW w:w="5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561C8" w14:textId="77777777" w:rsidR="008A3350" w:rsidRPr="004961C9" w:rsidRDefault="008A3350" w:rsidP="008A3350">
            <w:pPr>
              <w:jc w:val="both"/>
              <w:rPr>
                <w:sz w:val="28"/>
                <w:szCs w:val="28"/>
              </w:rPr>
            </w:pPr>
            <w:r w:rsidRPr="004961C9">
              <w:rPr>
                <w:sz w:val="28"/>
                <w:szCs w:val="28"/>
              </w:rPr>
              <w:t>1. Предлагать обучающимся выполнить игровое упражнение на удлинение слова, используя первое слово как подсказку для чтения второго:</w:t>
            </w:r>
          </w:p>
          <w:tbl>
            <w:tblPr>
              <w:tblStyle w:val="150"/>
              <w:tblW w:w="0" w:type="auto"/>
              <w:tblLook w:val="04A0" w:firstRow="1" w:lastRow="0" w:firstColumn="1" w:lastColumn="0" w:noHBand="0" w:noVBand="1"/>
            </w:tblPr>
            <w:tblGrid>
              <w:gridCol w:w="2135"/>
              <w:gridCol w:w="2135"/>
            </w:tblGrid>
            <w:tr w:rsidR="008A3350" w:rsidRPr="004961C9" w14:paraId="7FEA800C" w14:textId="77777777" w:rsidTr="008A3350">
              <w:tc>
                <w:tcPr>
                  <w:tcW w:w="2135" w:type="dxa"/>
                </w:tcPr>
                <w:p w14:paraId="39750D66" w14:textId="77777777" w:rsidR="008A3350" w:rsidRPr="004961C9" w:rsidRDefault="008A3350" w:rsidP="008A3350">
                  <w:pPr>
                    <w:jc w:val="both"/>
                    <w:rPr>
                      <w:rFonts w:eastAsiaTheme="minorHAnsi"/>
                      <w:sz w:val="28"/>
                      <w:szCs w:val="28"/>
                      <w:lang w:eastAsia="en-US"/>
                    </w:rPr>
                  </w:pPr>
                  <w:r w:rsidRPr="004961C9">
                    <w:rPr>
                      <w:rFonts w:eastAsiaTheme="minorHAnsi"/>
                      <w:sz w:val="28"/>
                      <w:szCs w:val="28"/>
                      <w:lang w:eastAsia="en-US"/>
                    </w:rPr>
                    <w:t>красный</w:t>
                  </w:r>
                </w:p>
                <w:p w14:paraId="5A8FD06E" w14:textId="77777777" w:rsidR="008A3350" w:rsidRPr="004961C9" w:rsidRDefault="008A3350" w:rsidP="008A3350">
                  <w:pPr>
                    <w:jc w:val="both"/>
                    <w:rPr>
                      <w:rFonts w:eastAsiaTheme="minorHAnsi"/>
                      <w:sz w:val="28"/>
                      <w:szCs w:val="28"/>
                      <w:lang w:eastAsia="en-US"/>
                    </w:rPr>
                  </w:pPr>
                  <w:r w:rsidRPr="004961C9">
                    <w:rPr>
                      <w:rFonts w:eastAsiaTheme="minorHAnsi"/>
                      <w:sz w:val="28"/>
                      <w:szCs w:val="28"/>
                      <w:lang w:eastAsia="en-US"/>
                    </w:rPr>
                    <w:t>распространять</w:t>
                  </w:r>
                </w:p>
              </w:tc>
              <w:tc>
                <w:tcPr>
                  <w:tcW w:w="2135" w:type="dxa"/>
                </w:tcPr>
                <w:p w14:paraId="5A3BE5A6" w14:textId="77777777" w:rsidR="008A3350" w:rsidRPr="004961C9" w:rsidRDefault="008A3350" w:rsidP="008A3350">
                  <w:pPr>
                    <w:jc w:val="both"/>
                    <w:rPr>
                      <w:rFonts w:eastAsiaTheme="minorHAnsi"/>
                      <w:sz w:val="28"/>
                      <w:szCs w:val="28"/>
                      <w:lang w:eastAsia="en-US"/>
                    </w:rPr>
                  </w:pPr>
                  <w:r w:rsidRPr="004961C9">
                    <w:rPr>
                      <w:rFonts w:eastAsiaTheme="minorHAnsi"/>
                      <w:sz w:val="28"/>
                      <w:szCs w:val="28"/>
                      <w:lang w:val="en-US" w:eastAsia="en-US"/>
                    </w:rPr>
                    <w:t>red</w:t>
                  </w:r>
                </w:p>
                <w:p w14:paraId="46E5FB67" w14:textId="77777777" w:rsidR="008A3350" w:rsidRPr="004961C9" w:rsidRDefault="008A3350" w:rsidP="008A3350">
                  <w:pPr>
                    <w:jc w:val="both"/>
                    <w:rPr>
                      <w:rFonts w:eastAsiaTheme="minorHAnsi"/>
                      <w:b/>
                      <w:sz w:val="28"/>
                      <w:szCs w:val="28"/>
                      <w:lang w:eastAsia="en-US"/>
                    </w:rPr>
                  </w:pPr>
                  <w:r w:rsidRPr="004961C9">
                    <w:rPr>
                      <w:rFonts w:eastAsiaTheme="minorHAnsi"/>
                      <w:b/>
                      <w:sz w:val="28"/>
                      <w:szCs w:val="28"/>
                      <w:lang w:val="en-US" w:eastAsia="en-US"/>
                    </w:rPr>
                    <w:t>spread</w:t>
                  </w:r>
                </w:p>
              </w:tc>
            </w:tr>
            <w:tr w:rsidR="008A3350" w:rsidRPr="004961C9" w14:paraId="3E2676C1" w14:textId="77777777" w:rsidTr="008A3350">
              <w:tc>
                <w:tcPr>
                  <w:tcW w:w="2135" w:type="dxa"/>
                </w:tcPr>
                <w:p w14:paraId="623F4032" w14:textId="77777777" w:rsidR="008A3350" w:rsidRPr="004961C9" w:rsidRDefault="008A3350" w:rsidP="008A3350">
                  <w:pPr>
                    <w:jc w:val="both"/>
                    <w:rPr>
                      <w:rFonts w:eastAsiaTheme="minorHAnsi"/>
                      <w:sz w:val="28"/>
                      <w:szCs w:val="28"/>
                      <w:lang w:eastAsia="en-US"/>
                    </w:rPr>
                  </w:pPr>
                  <w:r w:rsidRPr="004961C9">
                    <w:rPr>
                      <w:rFonts w:eastAsiaTheme="minorHAnsi"/>
                      <w:sz w:val="28"/>
                      <w:szCs w:val="28"/>
                      <w:lang w:eastAsia="en-US"/>
                    </w:rPr>
                    <w:t>кататься на лыжах</w:t>
                  </w:r>
                </w:p>
                <w:p w14:paraId="2F8EB753" w14:textId="77777777" w:rsidR="008A3350" w:rsidRPr="004961C9" w:rsidRDefault="008A3350" w:rsidP="008A3350">
                  <w:pPr>
                    <w:jc w:val="both"/>
                    <w:rPr>
                      <w:rFonts w:eastAsiaTheme="minorHAnsi"/>
                      <w:sz w:val="28"/>
                      <w:szCs w:val="28"/>
                      <w:lang w:eastAsia="en-US"/>
                    </w:rPr>
                  </w:pPr>
                  <w:r w:rsidRPr="004961C9">
                    <w:rPr>
                      <w:rFonts w:eastAsiaTheme="minorHAnsi"/>
                      <w:sz w:val="28"/>
                      <w:szCs w:val="28"/>
                      <w:lang w:eastAsia="en-US"/>
                    </w:rPr>
                    <w:t>мастерство</w:t>
                  </w:r>
                </w:p>
              </w:tc>
              <w:tc>
                <w:tcPr>
                  <w:tcW w:w="2135" w:type="dxa"/>
                </w:tcPr>
                <w:p w14:paraId="111BB9FB" w14:textId="77777777" w:rsidR="008A3350" w:rsidRPr="004961C9" w:rsidRDefault="008A3350" w:rsidP="008A3350">
                  <w:pPr>
                    <w:jc w:val="both"/>
                    <w:rPr>
                      <w:rFonts w:eastAsiaTheme="minorHAnsi"/>
                      <w:sz w:val="28"/>
                      <w:szCs w:val="28"/>
                      <w:lang w:eastAsia="en-US"/>
                    </w:rPr>
                  </w:pPr>
                  <w:r w:rsidRPr="004961C9">
                    <w:rPr>
                      <w:rFonts w:eastAsiaTheme="minorHAnsi"/>
                      <w:sz w:val="28"/>
                      <w:szCs w:val="28"/>
                      <w:lang w:val="en-US" w:eastAsia="en-US"/>
                    </w:rPr>
                    <w:t>ski</w:t>
                  </w:r>
                </w:p>
                <w:p w14:paraId="6FBA88F4" w14:textId="77777777" w:rsidR="008A3350" w:rsidRPr="004961C9" w:rsidRDefault="008A3350" w:rsidP="008A3350">
                  <w:pPr>
                    <w:jc w:val="both"/>
                    <w:rPr>
                      <w:rFonts w:eastAsiaTheme="minorHAnsi"/>
                      <w:b/>
                      <w:sz w:val="28"/>
                      <w:szCs w:val="28"/>
                      <w:lang w:eastAsia="en-US"/>
                    </w:rPr>
                  </w:pPr>
                </w:p>
                <w:p w14:paraId="6224F060" w14:textId="77777777" w:rsidR="008A3350" w:rsidRPr="004961C9" w:rsidRDefault="008A3350" w:rsidP="008A3350">
                  <w:pPr>
                    <w:jc w:val="both"/>
                    <w:rPr>
                      <w:rFonts w:eastAsiaTheme="minorHAnsi"/>
                      <w:b/>
                      <w:sz w:val="28"/>
                      <w:szCs w:val="28"/>
                      <w:lang w:eastAsia="en-US"/>
                    </w:rPr>
                  </w:pPr>
                  <w:r w:rsidRPr="004961C9">
                    <w:rPr>
                      <w:rFonts w:eastAsiaTheme="minorHAnsi"/>
                      <w:b/>
                      <w:sz w:val="28"/>
                      <w:szCs w:val="28"/>
                      <w:lang w:val="en-US" w:eastAsia="en-US"/>
                    </w:rPr>
                    <w:t>skill</w:t>
                  </w:r>
                </w:p>
              </w:tc>
            </w:tr>
          </w:tbl>
          <w:p w14:paraId="64A6A8D2" w14:textId="77777777" w:rsidR="008A3350" w:rsidRPr="004961C9" w:rsidRDefault="008A3350" w:rsidP="008A3350">
            <w:pPr>
              <w:jc w:val="both"/>
              <w:rPr>
                <w:sz w:val="28"/>
                <w:szCs w:val="28"/>
              </w:rPr>
            </w:pPr>
            <w:r w:rsidRPr="004961C9">
              <w:rPr>
                <w:sz w:val="28"/>
                <w:szCs w:val="28"/>
              </w:rPr>
              <w:t xml:space="preserve">2. Предлагать обучающимся читать слова, предварительно подчеркнув ударные слоги: </w:t>
            </w:r>
            <w:r w:rsidRPr="004961C9">
              <w:rPr>
                <w:sz w:val="28"/>
                <w:szCs w:val="28"/>
                <w:lang w:val="en-US"/>
              </w:rPr>
              <w:t>en</w:t>
            </w:r>
            <w:r w:rsidRPr="004961C9">
              <w:rPr>
                <w:sz w:val="28"/>
                <w:szCs w:val="28"/>
              </w:rPr>
              <w:t>`</w:t>
            </w:r>
            <w:r w:rsidRPr="004961C9">
              <w:rPr>
                <w:sz w:val="28"/>
                <w:szCs w:val="28"/>
                <w:u w:val="single"/>
                <w:lang w:val="en-US"/>
              </w:rPr>
              <w:t>joy</w:t>
            </w:r>
            <w:r w:rsidRPr="004961C9">
              <w:rPr>
                <w:sz w:val="28"/>
                <w:szCs w:val="28"/>
              </w:rPr>
              <w:t>, `</w:t>
            </w:r>
            <w:r w:rsidRPr="004961C9">
              <w:rPr>
                <w:sz w:val="28"/>
                <w:szCs w:val="28"/>
                <w:u w:val="single"/>
                <w:lang w:val="en-US"/>
              </w:rPr>
              <w:t>won</w:t>
            </w:r>
            <w:r w:rsidRPr="004961C9">
              <w:rPr>
                <w:sz w:val="28"/>
                <w:szCs w:val="28"/>
                <w:u w:val="single"/>
              </w:rPr>
              <w:t xml:space="preserve"> </w:t>
            </w:r>
            <w:r w:rsidRPr="004961C9">
              <w:rPr>
                <w:sz w:val="28"/>
                <w:szCs w:val="28"/>
                <w:lang w:val="en-US"/>
              </w:rPr>
              <w:t>der</w:t>
            </w:r>
            <w:r w:rsidRPr="004961C9">
              <w:rPr>
                <w:sz w:val="28"/>
                <w:szCs w:val="28"/>
              </w:rPr>
              <w:t xml:space="preserve"> </w:t>
            </w:r>
            <w:r w:rsidRPr="004961C9">
              <w:rPr>
                <w:sz w:val="28"/>
                <w:szCs w:val="28"/>
                <w:lang w:val="en-US"/>
              </w:rPr>
              <w:t>ful</w:t>
            </w:r>
            <w:r w:rsidRPr="004961C9">
              <w:rPr>
                <w:sz w:val="28"/>
                <w:szCs w:val="28"/>
              </w:rPr>
              <w:t>, `</w:t>
            </w:r>
            <w:r w:rsidRPr="004961C9">
              <w:rPr>
                <w:sz w:val="28"/>
                <w:szCs w:val="28"/>
                <w:u w:val="single"/>
                <w:lang w:val="en-US"/>
              </w:rPr>
              <w:t>per</w:t>
            </w:r>
            <w:r w:rsidRPr="004961C9">
              <w:rPr>
                <w:sz w:val="28"/>
                <w:szCs w:val="28"/>
              </w:rPr>
              <w:t xml:space="preserve"> </w:t>
            </w:r>
            <w:r w:rsidRPr="004961C9">
              <w:rPr>
                <w:sz w:val="28"/>
                <w:szCs w:val="28"/>
                <w:lang w:val="en-US"/>
              </w:rPr>
              <w:t>fect</w:t>
            </w:r>
            <w:r w:rsidRPr="004961C9">
              <w:rPr>
                <w:sz w:val="28"/>
                <w:szCs w:val="28"/>
              </w:rPr>
              <w:t xml:space="preserve"> </w:t>
            </w:r>
            <w:r w:rsidRPr="004961C9">
              <w:rPr>
                <w:sz w:val="28"/>
                <w:szCs w:val="28"/>
                <w:lang w:val="en-US"/>
              </w:rPr>
              <w:t>ly</w:t>
            </w:r>
            <w:r w:rsidRPr="004961C9">
              <w:rPr>
                <w:sz w:val="28"/>
                <w:szCs w:val="28"/>
              </w:rPr>
              <w:t xml:space="preserve">. </w:t>
            </w:r>
          </w:p>
          <w:p w14:paraId="68A770E7" w14:textId="77777777" w:rsidR="008A3350" w:rsidRPr="004961C9" w:rsidRDefault="008A3350" w:rsidP="008A3350">
            <w:pPr>
              <w:jc w:val="both"/>
              <w:rPr>
                <w:sz w:val="28"/>
                <w:szCs w:val="28"/>
              </w:rPr>
            </w:pPr>
            <w:r w:rsidRPr="004961C9">
              <w:rPr>
                <w:sz w:val="28"/>
                <w:szCs w:val="28"/>
              </w:rPr>
              <w:t>3. Предлагать обучающимся определить количество слогов в услышанных словах.</w:t>
            </w:r>
          </w:p>
          <w:p w14:paraId="7AA34E58" w14:textId="77777777" w:rsidR="008A3350" w:rsidRPr="004961C9" w:rsidRDefault="008A3350" w:rsidP="008A3350">
            <w:pPr>
              <w:jc w:val="both"/>
              <w:rPr>
                <w:sz w:val="28"/>
                <w:szCs w:val="28"/>
              </w:rPr>
            </w:pPr>
            <w:r w:rsidRPr="004961C9">
              <w:rPr>
                <w:sz w:val="28"/>
                <w:szCs w:val="28"/>
              </w:rPr>
              <w:t xml:space="preserve">4. Предлагать обучающимся прочитать предложения с соблюдением интонации: </w:t>
            </w:r>
          </w:p>
          <w:p w14:paraId="66016C8B" w14:textId="77777777" w:rsidR="008A3350" w:rsidRPr="004961C9" w:rsidRDefault="008A3350" w:rsidP="008A3350">
            <w:pPr>
              <w:jc w:val="both"/>
              <w:rPr>
                <w:sz w:val="28"/>
                <w:szCs w:val="28"/>
                <w:lang w:val="en-US"/>
              </w:rPr>
            </w:pPr>
            <w:r w:rsidRPr="004961C9">
              <w:rPr>
                <w:sz w:val="28"/>
                <w:szCs w:val="28"/>
                <w:lang w:val="en-US"/>
              </w:rPr>
              <w:t>1) Do you like ↑coffee?</w:t>
            </w:r>
          </w:p>
          <w:p w14:paraId="5FAE03F5" w14:textId="77777777" w:rsidR="008A3350" w:rsidRPr="004961C9" w:rsidRDefault="008A3350" w:rsidP="008A3350">
            <w:pPr>
              <w:jc w:val="both"/>
              <w:rPr>
                <w:sz w:val="28"/>
                <w:szCs w:val="28"/>
                <w:lang w:val="en-US"/>
              </w:rPr>
            </w:pPr>
            <w:r w:rsidRPr="004961C9">
              <w:rPr>
                <w:sz w:val="28"/>
                <w:szCs w:val="28"/>
                <w:lang w:val="en-US"/>
              </w:rPr>
              <w:t xml:space="preserve">2) When will you arrive </w:t>
            </w:r>
            <w:r w:rsidRPr="004961C9">
              <w:rPr>
                <w:b/>
                <w:bCs/>
                <w:sz w:val="28"/>
                <w:szCs w:val="28"/>
                <w:lang w:val="en-US"/>
              </w:rPr>
              <w:t>↓</w:t>
            </w:r>
            <w:r w:rsidRPr="004961C9">
              <w:rPr>
                <w:sz w:val="28"/>
                <w:szCs w:val="28"/>
                <w:lang w:val="en-US"/>
              </w:rPr>
              <w:t>home?</w:t>
            </w:r>
          </w:p>
          <w:p w14:paraId="31DACAB0" w14:textId="77777777" w:rsidR="008A3350" w:rsidRPr="004961C9" w:rsidRDefault="008A3350" w:rsidP="008A3350">
            <w:pPr>
              <w:jc w:val="both"/>
              <w:rPr>
                <w:sz w:val="28"/>
                <w:szCs w:val="28"/>
                <w:lang w:val="en-US"/>
              </w:rPr>
            </w:pPr>
            <w:r w:rsidRPr="004961C9">
              <w:rPr>
                <w:sz w:val="28"/>
                <w:szCs w:val="28"/>
                <w:lang w:val="en-US"/>
              </w:rPr>
              <w:t xml:space="preserve">3) His hair is ↑dark and </w:t>
            </w:r>
            <w:r w:rsidRPr="004961C9">
              <w:rPr>
                <w:b/>
                <w:bCs/>
                <w:sz w:val="28"/>
                <w:szCs w:val="28"/>
                <w:lang w:val="en-US"/>
              </w:rPr>
              <w:t>↓</w:t>
            </w:r>
            <w:r w:rsidRPr="004961C9">
              <w:rPr>
                <w:sz w:val="28"/>
                <w:szCs w:val="28"/>
                <w:lang w:val="en-US"/>
              </w:rPr>
              <w:t xml:space="preserve">short. </w:t>
            </w:r>
          </w:p>
          <w:p w14:paraId="319E7F01" w14:textId="77777777" w:rsidR="008A3350" w:rsidRPr="004961C9" w:rsidRDefault="008A3350" w:rsidP="008A3350">
            <w:pPr>
              <w:jc w:val="both"/>
              <w:rPr>
                <w:sz w:val="28"/>
                <w:szCs w:val="28"/>
              </w:rPr>
            </w:pPr>
            <w:r w:rsidRPr="004961C9">
              <w:rPr>
                <w:sz w:val="28"/>
                <w:szCs w:val="28"/>
              </w:rPr>
              <w:t xml:space="preserve">5. Предлагать обучающимся в предложении отметить фразовое ударение и интонацию </w:t>
            </w:r>
            <w:r w:rsidRPr="004961C9">
              <w:rPr>
                <w:sz w:val="28"/>
                <w:szCs w:val="28"/>
                <w:lang w:val="en-US"/>
              </w:rPr>
              <w:t>(</w:t>
            </w:r>
            <w:r w:rsidRPr="004961C9">
              <w:rPr>
                <w:sz w:val="28"/>
                <w:szCs w:val="28"/>
              </w:rPr>
              <w:t>на примере немецкого языка</w:t>
            </w:r>
            <w:r w:rsidRPr="004961C9">
              <w:rPr>
                <w:sz w:val="28"/>
                <w:szCs w:val="28"/>
                <w:lang w:val="en-US"/>
              </w:rPr>
              <w:t>)</w:t>
            </w:r>
            <w:r w:rsidRPr="004961C9">
              <w:rPr>
                <w:sz w:val="28"/>
                <w:szCs w:val="28"/>
              </w:rPr>
              <w:t xml:space="preserve">: </w:t>
            </w:r>
          </w:p>
          <w:p w14:paraId="3F06DF6F" w14:textId="287B24A1" w:rsidR="008A3350" w:rsidRPr="004961C9" w:rsidRDefault="008A3350" w:rsidP="00B267F6">
            <w:pPr>
              <w:jc w:val="both"/>
              <w:rPr>
                <w:sz w:val="28"/>
                <w:szCs w:val="28"/>
                <w:lang w:val="en-US"/>
              </w:rPr>
            </w:pPr>
            <w:r w:rsidRPr="004961C9">
              <w:rPr>
                <w:sz w:val="28"/>
                <w:szCs w:val="28"/>
                <w:lang w:val="en-US"/>
              </w:rPr>
              <w:t>1) Meine ↑|Stadt ist sehr gross</w:t>
            </w:r>
            <w:r w:rsidRPr="004961C9">
              <w:rPr>
                <w:b/>
                <w:bCs/>
                <w:sz w:val="28"/>
                <w:szCs w:val="28"/>
                <w:lang w:val="de-DE"/>
              </w:rPr>
              <w:t>↓</w:t>
            </w:r>
            <w:r w:rsidRPr="004961C9">
              <w:rPr>
                <w:sz w:val="28"/>
                <w:szCs w:val="28"/>
                <w:lang w:val="en-US"/>
              </w:rPr>
              <w:t>.‖</w:t>
            </w:r>
          </w:p>
        </w:tc>
      </w:tr>
      <w:tr w:rsidR="008A3350" w:rsidRPr="00696D12" w14:paraId="26CD1E5D" w14:textId="77777777" w:rsidTr="00BD1E6A">
        <w:trPr>
          <w:trHeight w:val="2551"/>
        </w:trPr>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6D291D" w14:textId="77777777" w:rsidR="008A3350" w:rsidRPr="004961C9" w:rsidRDefault="008A3350" w:rsidP="00B267F6">
            <w:pPr>
              <w:jc w:val="center"/>
              <w:rPr>
                <w:sz w:val="28"/>
                <w:szCs w:val="28"/>
              </w:rPr>
            </w:pPr>
            <w:r w:rsidRPr="004961C9">
              <w:rPr>
                <w:sz w:val="28"/>
                <w:szCs w:val="28"/>
              </w:rPr>
              <w:t>3</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CF089D" w14:textId="7E86709F" w:rsidR="008A3350" w:rsidRPr="004961C9" w:rsidRDefault="008A3350" w:rsidP="00B267F6">
            <w:pPr>
              <w:autoSpaceDE w:val="0"/>
              <w:autoSpaceDN w:val="0"/>
              <w:adjustRightInd w:val="0"/>
              <w:jc w:val="both"/>
              <w:rPr>
                <w:sz w:val="28"/>
                <w:szCs w:val="28"/>
              </w:rPr>
            </w:pPr>
            <w:r w:rsidRPr="004961C9">
              <w:rPr>
                <w:sz w:val="28"/>
                <w:szCs w:val="28"/>
              </w:rPr>
              <w:t>При обучении лексической стороне речи не проводится систематической работы для тренировки изученных лексических единиц</w:t>
            </w:r>
          </w:p>
        </w:tc>
        <w:tc>
          <w:tcPr>
            <w:tcW w:w="5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5F43D" w14:textId="77777777" w:rsidR="008A3350" w:rsidRPr="004961C9" w:rsidRDefault="008A3350" w:rsidP="008A3350">
            <w:pPr>
              <w:jc w:val="both"/>
              <w:rPr>
                <w:sz w:val="28"/>
                <w:szCs w:val="28"/>
              </w:rPr>
            </w:pPr>
            <w:r w:rsidRPr="004961C9">
              <w:rPr>
                <w:sz w:val="28"/>
                <w:szCs w:val="28"/>
              </w:rPr>
              <w:t>Предлагать обучающимся выполнять различные языковые и речевые игровые упражнения.</w:t>
            </w:r>
          </w:p>
          <w:p w14:paraId="4627933D" w14:textId="77777777" w:rsidR="008A3350" w:rsidRPr="004961C9" w:rsidRDefault="008A3350" w:rsidP="008A3350">
            <w:pPr>
              <w:jc w:val="both"/>
              <w:rPr>
                <w:sz w:val="28"/>
                <w:szCs w:val="28"/>
              </w:rPr>
            </w:pPr>
            <w:r w:rsidRPr="004961C9">
              <w:rPr>
                <w:sz w:val="28"/>
                <w:szCs w:val="28"/>
              </w:rPr>
              <w:t>Например:</w:t>
            </w:r>
          </w:p>
          <w:p w14:paraId="77486525" w14:textId="77777777" w:rsidR="008A3350" w:rsidRPr="004961C9" w:rsidRDefault="008A3350" w:rsidP="00FF7FEF">
            <w:pPr>
              <w:numPr>
                <w:ilvl w:val="0"/>
                <w:numId w:val="28"/>
              </w:numPr>
              <w:spacing w:after="160"/>
              <w:ind w:left="33" w:hanging="687"/>
              <w:contextualSpacing/>
              <w:jc w:val="both"/>
              <w:rPr>
                <w:sz w:val="28"/>
                <w:szCs w:val="28"/>
              </w:rPr>
            </w:pPr>
            <w:r w:rsidRPr="004961C9">
              <w:rPr>
                <w:sz w:val="28"/>
                <w:szCs w:val="28"/>
              </w:rPr>
              <w:t>Игра «Что я люблю, что я не люблю».</w:t>
            </w:r>
          </w:p>
          <w:p w14:paraId="2F5D426A" w14:textId="77777777" w:rsidR="008A3350" w:rsidRPr="004961C9" w:rsidRDefault="008A3350" w:rsidP="008A3350">
            <w:pPr>
              <w:ind w:left="33" w:hanging="687"/>
              <w:jc w:val="both"/>
              <w:rPr>
                <w:sz w:val="28"/>
                <w:szCs w:val="28"/>
              </w:rPr>
            </w:pPr>
            <w:r w:rsidRPr="004961C9">
              <w:rPr>
                <w:sz w:val="28"/>
                <w:szCs w:val="28"/>
              </w:rPr>
              <w:t>Дети должны написать и сказать, что они любят и не любят делать, употребляя слова, начинающиеся с одной  и той же буквы алфавита.</w:t>
            </w:r>
          </w:p>
          <w:p w14:paraId="27C9ADA8" w14:textId="77777777" w:rsidR="008A3350" w:rsidRPr="004961C9" w:rsidRDefault="008A3350" w:rsidP="008A3350">
            <w:pPr>
              <w:ind w:left="33"/>
              <w:jc w:val="both"/>
              <w:rPr>
                <w:sz w:val="28"/>
                <w:szCs w:val="28"/>
                <w:lang w:val="de-DE"/>
              </w:rPr>
            </w:pPr>
            <w:r w:rsidRPr="004961C9">
              <w:rPr>
                <w:sz w:val="28"/>
                <w:szCs w:val="28"/>
                <w:lang w:val="de-DE"/>
              </w:rPr>
              <w:t>Beispiel: Alles was ich mag mit „B“: basteln, Ball spielen, bunte Ballons,…</w:t>
            </w:r>
          </w:p>
          <w:p w14:paraId="7F17D501" w14:textId="77777777" w:rsidR="008A3350" w:rsidRPr="004961C9" w:rsidRDefault="008A3350" w:rsidP="00FF7FEF">
            <w:pPr>
              <w:numPr>
                <w:ilvl w:val="0"/>
                <w:numId w:val="28"/>
              </w:numPr>
              <w:spacing w:after="160"/>
              <w:ind w:left="33" w:hanging="687"/>
              <w:contextualSpacing/>
              <w:jc w:val="both"/>
              <w:rPr>
                <w:sz w:val="28"/>
                <w:szCs w:val="28"/>
              </w:rPr>
            </w:pPr>
            <w:r w:rsidRPr="004961C9">
              <w:rPr>
                <w:sz w:val="28"/>
                <w:szCs w:val="28"/>
              </w:rPr>
              <w:t>Игра «Десять слов, одна история».</w:t>
            </w:r>
          </w:p>
          <w:p w14:paraId="5053726F" w14:textId="77777777" w:rsidR="008A3350" w:rsidRPr="004961C9" w:rsidRDefault="008A3350" w:rsidP="008A3350">
            <w:pPr>
              <w:ind w:left="33" w:hanging="687"/>
              <w:jc w:val="both"/>
              <w:rPr>
                <w:sz w:val="28"/>
                <w:szCs w:val="28"/>
              </w:rPr>
            </w:pPr>
            <w:r w:rsidRPr="004961C9">
              <w:rPr>
                <w:sz w:val="28"/>
                <w:szCs w:val="28"/>
              </w:rPr>
              <w:t>Дети по словарю выбирают любые 10 слов из словаря и составляют с ними интересную историю.</w:t>
            </w:r>
          </w:p>
          <w:p w14:paraId="2C59FBE5" w14:textId="77777777" w:rsidR="008A3350" w:rsidRPr="004961C9" w:rsidRDefault="008A3350" w:rsidP="008A3350">
            <w:pPr>
              <w:ind w:left="33"/>
              <w:jc w:val="both"/>
              <w:rPr>
                <w:sz w:val="28"/>
                <w:szCs w:val="28"/>
                <w:lang w:val="de-DE"/>
              </w:rPr>
            </w:pPr>
            <w:r w:rsidRPr="004961C9">
              <w:rPr>
                <w:sz w:val="28"/>
                <w:szCs w:val="28"/>
                <w:lang w:val="de-DE"/>
              </w:rPr>
              <w:t>Beispiel: Beruf – Märchen – Schlitten – Feind – Stab – Murmeltier – Gelze – Schachtel – Klebstoff – Truhe</w:t>
            </w:r>
          </w:p>
          <w:p w14:paraId="1321456E" w14:textId="77777777" w:rsidR="008A3350" w:rsidRPr="004961C9" w:rsidRDefault="008A3350" w:rsidP="008A3350">
            <w:pPr>
              <w:ind w:left="33"/>
              <w:jc w:val="both"/>
              <w:rPr>
                <w:sz w:val="28"/>
                <w:szCs w:val="28"/>
                <w:lang w:val="de-DE"/>
              </w:rPr>
            </w:pPr>
            <w:r w:rsidRPr="004961C9">
              <w:rPr>
                <w:sz w:val="28"/>
                <w:szCs w:val="28"/>
                <w:lang w:val="de-DE"/>
              </w:rPr>
              <w:lastRenderedPageBreak/>
              <w:t>Folgende Geschichte kann nun entstehen:</w:t>
            </w:r>
          </w:p>
          <w:p w14:paraId="26EE80BA" w14:textId="7E713A24" w:rsidR="008A3350" w:rsidRPr="004961C9" w:rsidRDefault="008A3350" w:rsidP="00B267F6">
            <w:pPr>
              <w:ind w:left="33"/>
              <w:jc w:val="both"/>
              <w:rPr>
                <w:sz w:val="28"/>
                <w:szCs w:val="28"/>
                <w:lang w:val="de-DE"/>
              </w:rPr>
            </w:pPr>
            <w:r w:rsidRPr="004961C9">
              <w:rPr>
                <w:sz w:val="28"/>
                <w:szCs w:val="28"/>
                <w:lang w:val="de-DE"/>
              </w:rPr>
              <w:t>Eines Tages fand ich in einer Truhe einen Stab. Als ich ihn verwendete, landete ich in einem Märchen. In diesem Märchen war ich von Beruf Tischler und arbeitete gerade an einem Schlitten. Plötzlich klopfte es an der Türe. Ich dachte schon es wäre ein Feind, aber es war nur ein Murmeltier das mich um Hilfe bat. Es wurde von einer Gelze gequält. Ich nahm meinen Klebstoff aus der Schachtel und wir machten damit eine Gelzen falle</w:t>
            </w:r>
          </w:p>
        </w:tc>
      </w:tr>
      <w:tr w:rsidR="008A3350" w:rsidRPr="00696D12" w14:paraId="0598871A" w14:textId="77777777" w:rsidTr="00BD1E6A">
        <w:trPr>
          <w:trHeight w:val="1974"/>
        </w:trPr>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29181" w14:textId="77777777" w:rsidR="008A3350" w:rsidRPr="004961C9" w:rsidRDefault="008A3350" w:rsidP="00B267F6">
            <w:pPr>
              <w:jc w:val="center"/>
              <w:rPr>
                <w:sz w:val="28"/>
                <w:szCs w:val="28"/>
              </w:rPr>
            </w:pPr>
            <w:r w:rsidRPr="004961C9">
              <w:rPr>
                <w:sz w:val="28"/>
                <w:szCs w:val="28"/>
              </w:rPr>
              <w:lastRenderedPageBreak/>
              <w:t>4</w:t>
            </w:r>
          </w:p>
        </w:tc>
        <w:tc>
          <w:tcPr>
            <w:tcW w:w="3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4D2C9" w14:textId="4DC815FF" w:rsidR="008A3350" w:rsidRPr="004961C9" w:rsidRDefault="008A3350" w:rsidP="00B267F6">
            <w:pPr>
              <w:autoSpaceDE w:val="0"/>
              <w:autoSpaceDN w:val="0"/>
              <w:adjustRightInd w:val="0"/>
              <w:jc w:val="both"/>
              <w:rPr>
                <w:sz w:val="28"/>
                <w:szCs w:val="28"/>
              </w:rPr>
            </w:pPr>
            <w:r w:rsidRPr="004961C9">
              <w:rPr>
                <w:sz w:val="28"/>
                <w:szCs w:val="28"/>
              </w:rPr>
              <w:t>При обучении грамматической стороне речи не проводится систематической работы с изученными грамматическими элементами и синтаксическими структурами</w:t>
            </w:r>
          </w:p>
        </w:tc>
        <w:tc>
          <w:tcPr>
            <w:tcW w:w="5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F04F25" w14:textId="77777777" w:rsidR="008A3350" w:rsidRPr="004961C9" w:rsidRDefault="008A3350" w:rsidP="008A3350">
            <w:pPr>
              <w:jc w:val="both"/>
              <w:rPr>
                <w:sz w:val="28"/>
                <w:szCs w:val="28"/>
              </w:rPr>
            </w:pPr>
            <w:r w:rsidRPr="004961C9">
              <w:rPr>
                <w:sz w:val="28"/>
                <w:szCs w:val="28"/>
              </w:rPr>
              <w:t>Предлагать обучающимся выполнять разнообразные задания, связанные с грамматической стороной речи изучаемого языка.</w:t>
            </w:r>
          </w:p>
          <w:p w14:paraId="1218E88E" w14:textId="77777777" w:rsidR="008A3350" w:rsidRPr="004961C9" w:rsidRDefault="008A3350" w:rsidP="008A3350">
            <w:pPr>
              <w:jc w:val="both"/>
              <w:rPr>
                <w:sz w:val="28"/>
                <w:szCs w:val="28"/>
              </w:rPr>
            </w:pPr>
            <w:r w:rsidRPr="004961C9">
              <w:rPr>
                <w:sz w:val="28"/>
                <w:szCs w:val="28"/>
              </w:rPr>
              <w:t>Например:</w:t>
            </w:r>
          </w:p>
          <w:p w14:paraId="609E4635" w14:textId="4FC09325" w:rsidR="008A3350" w:rsidRPr="004961C9" w:rsidRDefault="008A3350" w:rsidP="008A3350">
            <w:pPr>
              <w:spacing w:after="160"/>
              <w:contextualSpacing/>
              <w:jc w:val="both"/>
              <w:rPr>
                <w:sz w:val="28"/>
                <w:szCs w:val="28"/>
              </w:rPr>
            </w:pPr>
            <w:r w:rsidRPr="004961C9">
              <w:rPr>
                <w:sz w:val="28"/>
                <w:szCs w:val="28"/>
              </w:rPr>
              <w:t>1.</w:t>
            </w:r>
            <w:r w:rsidR="00F36E28">
              <w:rPr>
                <w:sz w:val="28"/>
                <w:szCs w:val="28"/>
              </w:rPr>
              <w:t> </w:t>
            </w:r>
            <w:r w:rsidRPr="004961C9">
              <w:rPr>
                <w:sz w:val="28"/>
                <w:szCs w:val="28"/>
              </w:rPr>
              <w:t>Расставлять слова в правильной последовательности в различных коммуникативных типах предложений.</w:t>
            </w:r>
          </w:p>
          <w:p w14:paraId="32F8490E" w14:textId="77777777" w:rsidR="008A3350" w:rsidRPr="004961C9" w:rsidRDefault="008A3350" w:rsidP="008A3350">
            <w:pPr>
              <w:jc w:val="both"/>
              <w:rPr>
                <w:sz w:val="28"/>
                <w:szCs w:val="28"/>
                <w:lang w:val="de-DE"/>
              </w:rPr>
            </w:pPr>
            <w:r w:rsidRPr="004961C9">
              <w:rPr>
                <w:sz w:val="28"/>
                <w:szCs w:val="28"/>
                <w:lang w:val="de-DE"/>
              </w:rPr>
              <w:t>Ordnet die Wörter in der richtigen Reihenfolge an. Das erste Wort ist fettgedruckt und großgeschrieben. Nach dem letzten Wort steht Punkt.</w:t>
            </w:r>
          </w:p>
          <w:p w14:paraId="7A1763D7" w14:textId="77777777" w:rsidR="008A3350" w:rsidRPr="004961C9" w:rsidRDefault="008A3350" w:rsidP="008A3350">
            <w:pPr>
              <w:jc w:val="both"/>
              <w:rPr>
                <w:sz w:val="28"/>
                <w:szCs w:val="28"/>
                <w:lang w:val="de-DE"/>
              </w:rPr>
            </w:pPr>
            <w:r w:rsidRPr="004961C9">
              <w:rPr>
                <w:sz w:val="28"/>
                <w:szCs w:val="28"/>
                <w:lang w:val="de-DE"/>
              </w:rPr>
              <w:t>1) sich – befindet – der – in – Meister – Alte – Galerie – Dresden. – “Sixtinische Madonna” - in</w:t>
            </w:r>
          </w:p>
          <w:p w14:paraId="6E5E336D" w14:textId="77777777" w:rsidR="008A3350" w:rsidRPr="004961C9" w:rsidRDefault="008A3350" w:rsidP="008A3350">
            <w:pPr>
              <w:jc w:val="both"/>
              <w:rPr>
                <w:sz w:val="28"/>
                <w:szCs w:val="28"/>
                <w:lang w:val="de-DE"/>
              </w:rPr>
            </w:pPr>
            <w:r w:rsidRPr="004961C9">
              <w:rPr>
                <w:sz w:val="28"/>
                <w:szCs w:val="28"/>
                <w:lang w:val="de-DE"/>
              </w:rPr>
              <w:t>2) eines – ist – berühmtesten – der – Renaissance. – der – “Sixtinische Madonna” - Gemälde – italienischen</w:t>
            </w:r>
          </w:p>
          <w:p w14:paraId="2EE7D442" w14:textId="77777777" w:rsidR="008A3350" w:rsidRPr="004961C9" w:rsidRDefault="008A3350" w:rsidP="008A3350">
            <w:pPr>
              <w:jc w:val="both"/>
              <w:rPr>
                <w:sz w:val="28"/>
                <w:szCs w:val="28"/>
                <w:lang w:val="de-DE"/>
              </w:rPr>
            </w:pPr>
            <w:r w:rsidRPr="004961C9">
              <w:rPr>
                <w:sz w:val="28"/>
                <w:szCs w:val="28"/>
                <w:lang w:val="de-DE"/>
              </w:rPr>
              <w:t>3) Julius dem Zweiten. – es – malte – Raffael – Auftrag – im – von – Papst</w:t>
            </w:r>
          </w:p>
          <w:p w14:paraId="0EC6C4F7" w14:textId="77777777" w:rsidR="008A3350" w:rsidRPr="004961C9" w:rsidRDefault="008A3350" w:rsidP="008A3350">
            <w:pPr>
              <w:jc w:val="both"/>
              <w:rPr>
                <w:sz w:val="28"/>
                <w:szCs w:val="28"/>
                <w:lang w:val="de-DE"/>
              </w:rPr>
            </w:pPr>
            <w:r w:rsidRPr="004961C9">
              <w:rPr>
                <w:sz w:val="28"/>
                <w:szCs w:val="28"/>
                <w:lang w:val="de-DE"/>
              </w:rPr>
              <w:t>4) stellte – Maria – dar. – dem – mit – Raffael – Jesuskind – Arm – im</w:t>
            </w:r>
          </w:p>
          <w:p w14:paraId="7A7EFB2A" w14:textId="77777777" w:rsidR="008A3350" w:rsidRPr="004961C9" w:rsidRDefault="008A3350" w:rsidP="008A3350">
            <w:pPr>
              <w:jc w:val="both"/>
              <w:rPr>
                <w:sz w:val="28"/>
                <w:szCs w:val="28"/>
              </w:rPr>
            </w:pPr>
            <w:r w:rsidRPr="004961C9">
              <w:rPr>
                <w:sz w:val="28"/>
                <w:szCs w:val="28"/>
              </w:rPr>
              <w:t>5) auf – Maria – Wolken. – schwebt</w:t>
            </w:r>
          </w:p>
          <w:p w14:paraId="74766660" w14:textId="77777777" w:rsidR="008A3350" w:rsidRPr="004961C9" w:rsidRDefault="008A3350" w:rsidP="008A3350">
            <w:pPr>
              <w:jc w:val="both"/>
              <w:rPr>
                <w:sz w:val="28"/>
                <w:szCs w:val="28"/>
              </w:rPr>
            </w:pPr>
            <w:r w:rsidRPr="004961C9">
              <w:rPr>
                <w:sz w:val="28"/>
                <w:szCs w:val="28"/>
              </w:rPr>
              <w:t>2. Для каждого начала предложения найти соответствующее продолжение.</w:t>
            </w:r>
          </w:p>
          <w:p w14:paraId="7D427545" w14:textId="77777777" w:rsidR="008A3350" w:rsidRPr="004961C9" w:rsidRDefault="008A3350" w:rsidP="008A3350">
            <w:pPr>
              <w:jc w:val="both"/>
              <w:rPr>
                <w:sz w:val="28"/>
                <w:szCs w:val="28"/>
                <w:lang w:val="de-DE"/>
              </w:rPr>
            </w:pPr>
            <w:r w:rsidRPr="004961C9">
              <w:rPr>
                <w:sz w:val="28"/>
                <w:szCs w:val="28"/>
                <w:lang w:val="de-DE"/>
              </w:rPr>
              <w:t>Verbindet die Satzteile. Welche Satzteile passen zusammen?</w:t>
            </w:r>
          </w:p>
          <w:p w14:paraId="7999D6C4" w14:textId="77777777" w:rsidR="008A3350" w:rsidRPr="004961C9" w:rsidRDefault="008A3350" w:rsidP="008A3350">
            <w:pPr>
              <w:jc w:val="both"/>
              <w:rPr>
                <w:sz w:val="28"/>
                <w:szCs w:val="28"/>
                <w:lang w:val="de-DE"/>
              </w:rPr>
            </w:pPr>
            <w:r w:rsidRPr="004961C9">
              <w:rPr>
                <w:sz w:val="28"/>
                <w:szCs w:val="28"/>
                <w:lang w:val="de-DE"/>
              </w:rPr>
              <w:t>1) “Sixtinische Madonna” ist eines</w:t>
            </w:r>
          </w:p>
          <w:p w14:paraId="1DD12367" w14:textId="77777777" w:rsidR="008A3350" w:rsidRPr="004961C9" w:rsidRDefault="008A3350" w:rsidP="008A3350">
            <w:pPr>
              <w:jc w:val="both"/>
              <w:rPr>
                <w:sz w:val="28"/>
                <w:szCs w:val="28"/>
                <w:lang w:val="de-DE"/>
              </w:rPr>
            </w:pPr>
            <w:r w:rsidRPr="004961C9">
              <w:rPr>
                <w:sz w:val="28"/>
                <w:szCs w:val="28"/>
                <w:lang w:val="de-DE"/>
              </w:rPr>
              <w:t>2) Das Bild befindet sich</w:t>
            </w:r>
          </w:p>
          <w:p w14:paraId="7B47E62E" w14:textId="77777777" w:rsidR="008A3350" w:rsidRPr="004961C9" w:rsidRDefault="008A3350" w:rsidP="008A3350">
            <w:pPr>
              <w:jc w:val="both"/>
              <w:rPr>
                <w:sz w:val="28"/>
                <w:szCs w:val="28"/>
                <w:lang w:val="de-DE"/>
              </w:rPr>
            </w:pPr>
            <w:r w:rsidRPr="004961C9">
              <w:rPr>
                <w:sz w:val="28"/>
                <w:szCs w:val="28"/>
                <w:lang w:val="de-DE"/>
              </w:rPr>
              <w:t>3) Raffael malte es in den Jahren</w:t>
            </w:r>
          </w:p>
          <w:p w14:paraId="105662A8" w14:textId="77777777" w:rsidR="008A3350" w:rsidRPr="004961C9" w:rsidRDefault="008A3350" w:rsidP="008A3350">
            <w:pPr>
              <w:jc w:val="both"/>
              <w:rPr>
                <w:sz w:val="28"/>
                <w:szCs w:val="28"/>
                <w:lang w:val="de-DE"/>
              </w:rPr>
            </w:pPr>
            <w:r w:rsidRPr="004961C9">
              <w:rPr>
                <w:sz w:val="28"/>
                <w:szCs w:val="28"/>
                <w:lang w:val="de-DE"/>
              </w:rPr>
              <w:t>4) Der Künstler malte die “Sixtinische Madonna”</w:t>
            </w:r>
          </w:p>
          <w:p w14:paraId="5D1388BE" w14:textId="77777777" w:rsidR="008A3350" w:rsidRPr="004961C9" w:rsidRDefault="008A3350" w:rsidP="008A3350">
            <w:pPr>
              <w:jc w:val="both"/>
              <w:rPr>
                <w:sz w:val="28"/>
                <w:szCs w:val="28"/>
                <w:lang w:val="de-DE"/>
              </w:rPr>
            </w:pPr>
            <w:r w:rsidRPr="004961C9">
              <w:rPr>
                <w:sz w:val="28"/>
                <w:szCs w:val="28"/>
                <w:lang w:val="de-DE"/>
              </w:rPr>
              <w:t>5) Raffael stellte Maria</w:t>
            </w:r>
          </w:p>
          <w:p w14:paraId="5171C653" w14:textId="77777777" w:rsidR="008A3350" w:rsidRPr="004961C9" w:rsidRDefault="008A3350" w:rsidP="008A3350">
            <w:pPr>
              <w:jc w:val="both"/>
              <w:rPr>
                <w:sz w:val="28"/>
                <w:szCs w:val="28"/>
                <w:lang w:val="de-DE"/>
              </w:rPr>
            </w:pPr>
            <w:r w:rsidRPr="004961C9">
              <w:rPr>
                <w:sz w:val="28"/>
                <w:szCs w:val="28"/>
                <w:lang w:val="de-DE"/>
              </w:rPr>
              <w:lastRenderedPageBreak/>
              <w:t>6) Maria schwebt auf Wolken neben</w:t>
            </w:r>
          </w:p>
          <w:p w14:paraId="14D24E2C" w14:textId="77777777" w:rsidR="008A3350" w:rsidRPr="004961C9" w:rsidRDefault="008A3350" w:rsidP="008A3350">
            <w:pPr>
              <w:jc w:val="both"/>
              <w:rPr>
                <w:sz w:val="28"/>
                <w:szCs w:val="28"/>
                <w:lang w:val="de-DE"/>
              </w:rPr>
            </w:pPr>
            <w:r w:rsidRPr="004961C9">
              <w:rPr>
                <w:sz w:val="28"/>
                <w:szCs w:val="28"/>
                <w:lang w:val="de-DE"/>
              </w:rPr>
              <w:t>7) Der sächsische Hof kaufte das Gemälde für 60 000 Taler im Jahre</w:t>
            </w:r>
          </w:p>
          <w:p w14:paraId="630DB6AA" w14:textId="77777777" w:rsidR="008A3350" w:rsidRPr="004961C9" w:rsidRDefault="008A3350" w:rsidP="008A3350">
            <w:pPr>
              <w:jc w:val="both"/>
              <w:rPr>
                <w:sz w:val="28"/>
                <w:szCs w:val="28"/>
                <w:lang w:val="de-DE"/>
              </w:rPr>
            </w:pPr>
            <w:r w:rsidRPr="004961C9">
              <w:rPr>
                <w:sz w:val="28"/>
                <w:szCs w:val="28"/>
                <w:lang w:val="de-DE"/>
              </w:rPr>
              <w:t>8) Die Kaufverhandlungen dauerten</w:t>
            </w:r>
          </w:p>
          <w:p w14:paraId="202578F1" w14:textId="77777777" w:rsidR="008A3350" w:rsidRPr="004961C9" w:rsidRDefault="008A3350" w:rsidP="008A3350">
            <w:pPr>
              <w:jc w:val="both"/>
              <w:rPr>
                <w:sz w:val="28"/>
                <w:szCs w:val="28"/>
                <w:lang w:val="de-DE"/>
              </w:rPr>
            </w:pPr>
            <w:r w:rsidRPr="004961C9">
              <w:rPr>
                <w:sz w:val="28"/>
                <w:szCs w:val="28"/>
                <w:lang w:val="de-DE"/>
              </w:rPr>
              <w:t>9) Nach einer abenteuerlichen Reise im Pferdewagen über die Alpen traf das Bild</w:t>
            </w:r>
          </w:p>
          <w:p w14:paraId="589D7F94" w14:textId="77777777" w:rsidR="008A3350" w:rsidRPr="004961C9" w:rsidRDefault="008A3350" w:rsidP="008A3350">
            <w:pPr>
              <w:jc w:val="both"/>
              <w:rPr>
                <w:sz w:val="28"/>
                <w:szCs w:val="28"/>
                <w:lang w:val="de-DE"/>
              </w:rPr>
            </w:pPr>
            <w:r w:rsidRPr="004961C9">
              <w:rPr>
                <w:sz w:val="28"/>
                <w:szCs w:val="28"/>
                <w:lang w:val="de-DE"/>
              </w:rPr>
              <w:t>10) Das Gemälde erhielt seinen eigenen Ausstellungsraum</w:t>
            </w:r>
          </w:p>
          <w:p w14:paraId="2D343C4A" w14:textId="77777777" w:rsidR="008A3350" w:rsidRPr="004961C9" w:rsidRDefault="008A3350" w:rsidP="008A3350">
            <w:pPr>
              <w:jc w:val="both"/>
              <w:rPr>
                <w:sz w:val="28"/>
                <w:szCs w:val="28"/>
                <w:lang w:val="de-DE"/>
              </w:rPr>
            </w:pPr>
            <w:r w:rsidRPr="004961C9">
              <w:rPr>
                <w:sz w:val="28"/>
                <w:szCs w:val="28"/>
                <w:lang w:val="de-DE"/>
              </w:rPr>
              <w:t>11) Das Meisterwerk wurde in Moskau restauriert und erst 1955</w:t>
            </w:r>
          </w:p>
          <w:p w14:paraId="47F9AF76" w14:textId="77777777" w:rsidR="008A3350" w:rsidRPr="004961C9" w:rsidRDefault="008A3350" w:rsidP="008A3350">
            <w:pPr>
              <w:jc w:val="both"/>
              <w:rPr>
                <w:sz w:val="28"/>
                <w:szCs w:val="28"/>
                <w:lang w:val="de-DE"/>
              </w:rPr>
            </w:pPr>
            <w:r w:rsidRPr="004961C9">
              <w:rPr>
                <w:sz w:val="28"/>
                <w:szCs w:val="28"/>
                <w:lang w:val="de-DE"/>
              </w:rPr>
              <w:t>12) “Sixtinische Madonna” ist heute</w:t>
            </w:r>
          </w:p>
          <w:p w14:paraId="50CD0DC5" w14:textId="77777777" w:rsidR="008A3350" w:rsidRPr="004961C9" w:rsidRDefault="008A3350" w:rsidP="008A3350">
            <w:pPr>
              <w:jc w:val="both"/>
              <w:rPr>
                <w:sz w:val="28"/>
                <w:szCs w:val="28"/>
                <w:lang w:val="de-DE"/>
              </w:rPr>
            </w:pPr>
            <w:r w:rsidRPr="004961C9">
              <w:rPr>
                <w:sz w:val="28"/>
                <w:szCs w:val="28"/>
                <w:lang w:val="de-DE"/>
              </w:rPr>
              <w:t>a) 1512/13 im Auftrag von Papst Julius dem Zweiten.</w:t>
            </w:r>
          </w:p>
          <w:p w14:paraId="6596187A" w14:textId="77777777" w:rsidR="008A3350" w:rsidRPr="004961C9" w:rsidRDefault="008A3350" w:rsidP="008A3350">
            <w:pPr>
              <w:jc w:val="both"/>
              <w:rPr>
                <w:sz w:val="28"/>
                <w:szCs w:val="28"/>
                <w:lang w:val="de-DE"/>
              </w:rPr>
            </w:pPr>
            <w:r w:rsidRPr="004961C9">
              <w:rPr>
                <w:sz w:val="28"/>
                <w:szCs w:val="28"/>
                <w:lang w:val="de-DE"/>
              </w:rPr>
              <w:t>b) für die Klosterkirche San Sisto in Piacenza.</w:t>
            </w:r>
          </w:p>
          <w:p w14:paraId="4A35FF53" w14:textId="77777777" w:rsidR="008A3350" w:rsidRPr="004961C9" w:rsidRDefault="008A3350" w:rsidP="008A3350">
            <w:pPr>
              <w:jc w:val="both"/>
              <w:rPr>
                <w:sz w:val="28"/>
                <w:szCs w:val="28"/>
                <w:lang w:val="de-DE"/>
              </w:rPr>
            </w:pPr>
            <w:r w:rsidRPr="004961C9">
              <w:rPr>
                <w:sz w:val="28"/>
                <w:szCs w:val="28"/>
                <w:lang w:val="de-DE"/>
              </w:rPr>
              <w:t>c) mit dem Jesuskind im Arm dar.</w:t>
            </w:r>
          </w:p>
          <w:p w14:paraId="1490E86C" w14:textId="77777777" w:rsidR="008A3350" w:rsidRPr="004961C9" w:rsidRDefault="008A3350" w:rsidP="008A3350">
            <w:pPr>
              <w:jc w:val="both"/>
              <w:rPr>
                <w:sz w:val="28"/>
                <w:szCs w:val="28"/>
                <w:lang w:val="de-DE"/>
              </w:rPr>
            </w:pPr>
            <w:r w:rsidRPr="004961C9">
              <w:rPr>
                <w:sz w:val="28"/>
                <w:szCs w:val="28"/>
                <w:lang w:val="de-DE"/>
              </w:rPr>
              <w:t>d) der berühmtesten Gemälde der italienischen Renaissance.</w:t>
            </w:r>
          </w:p>
          <w:p w14:paraId="163145D6" w14:textId="77777777" w:rsidR="008A3350" w:rsidRPr="004961C9" w:rsidRDefault="008A3350" w:rsidP="008A3350">
            <w:pPr>
              <w:jc w:val="both"/>
              <w:rPr>
                <w:sz w:val="28"/>
                <w:szCs w:val="28"/>
                <w:lang w:val="de-DE"/>
              </w:rPr>
            </w:pPr>
            <w:r w:rsidRPr="004961C9">
              <w:rPr>
                <w:sz w:val="28"/>
                <w:szCs w:val="28"/>
                <w:lang w:val="de-DE"/>
              </w:rPr>
              <w:t>e) dem Heiligen Sixtus und der Heiligen Barbara.</w:t>
            </w:r>
          </w:p>
          <w:p w14:paraId="7B50EAF8" w14:textId="77777777" w:rsidR="008A3350" w:rsidRPr="004961C9" w:rsidRDefault="008A3350" w:rsidP="008A3350">
            <w:pPr>
              <w:jc w:val="both"/>
              <w:rPr>
                <w:sz w:val="28"/>
                <w:szCs w:val="28"/>
                <w:lang w:val="de-DE"/>
              </w:rPr>
            </w:pPr>
            <w:r w:rsidRPr="004961C9">
              <w:rPr>
                <w:sz w:val="28"/>
                <w:szCs w:val="28"/>
                <w:lang w:val="de-DE"/>
              </w:rPr>
              <w:t>f) in der Galerie Alte Meister in Dresden.</w:t>
            </w:r>
          </w:p>
          <w:p w14:paraId="6A533031" w14:textId="77777777" w:rsidR="008A3350" w:rsidRPr="004961C9" w:rsidRDefault="008A3350" w:rsidP="008A3350">
            <w:pPr>
              <w:jc w:val="both"/>
              <w:rPr>
                <w:sz w:val="28"/>
                <w:szCs w:val="28"/>
                <w:lang w:val="de-DE"/>
              </w:rPr>
            </w:pPr>
            <w:r w:rsidRPr="004961C9">
              <w:rPr>
                <w:sz w:val="28"/>
                <w:szCs w:val="28"/>
                <w:lang w:val="de-DE"/>
              </w:rPr>
              <w:t>g) 1753.</w:t>
            </w:r>
          </w:p>
          <w:p w14:paraId="146CAAA2" w14:textId="77777777" w:rsidR="008A3350" w:rsidRPr="004961C9" w:rsidRDefault="008A3350" w:rsidP="008A3350">
            <w:pPr>
              <w:jc w:val="both"/>
              <w:rPr>
                <w:sz w:val="28"/>
                <w:szCs w:val="28"/>
                <w:lang w:val="de-DE"/>
              </w:rPr>
            </w:pPr>
            <w:r w:rsidRPr="004961C9">
              <w:rPr>
                <w:sz w:val="28"/>
                <w:szCs w:val="28"/>
                <w:lang w:val="de-DE"/>
              </w:rPr>
              <w:t>h) 1855, also in hundert Jahren.</w:t>
            </w:r>
          </w:p>
          <w:p w14:paraId="27DAD2BC" w14:textId="77777777" w:rsidR="008A3350" w:rsidRPr="004961C9" w:rsidRDefault="008A3350" w:rsidP="008A3350">
            <w:pPr>
              <w:jc w:val="both"/>
              <w:rPr>
                <w:sz w:val="28"/>
                <w:szCs w:val="28"/>
                <w:lang w:val="de-DE"/>
              </w:rPr>
            </w:pPr>
            <w:r w:rsidRPr="004961C9">
              <w:rPr>
                <w:sz w:val="28"/>
                <w:szCs w:val="28"/>
                <w:lang w:val="de-DE"/>
              </w:rPr>
              <w:t>i) einige Monate.</w:t>
            </w:r>
          </w:p>
          <w:p w14:paraId="10D32D86" w14:textId="77777777" w:rsidR="008A3350" w:rsidRPr="004961C9" w:rsidRDefault="008A3350" w:rsidP="008A3350">
            <w:pPr>
              <w:jc w:val="both"/>
              <w:rPr>
                <w:sz w:val="28"/>
                <w:szCs w:val="28"/>
                <w:lang w:val="de-DE"/>
              </w:rPr>
            </w:pPr>
            <w:r w:rsidRPr="004961C9">
              <w:rPr>
                <w:sz w:val="28"/>
                <w:szCs w:val="28"/>
                <w:lang w:val="de-DE"/>
              </w:rPr>
              <w:t>j) am 1. März 1754 in Dresden ein.</w:t>
            </w:r>
          </w:p>
          <w:p w14:paraId="10861C23" w14:textId="77777777" w:rsidR="008A3350" w:rsidRPr="004961C9" w:rsidRDefault="008A3350" w:rsidP="008A3350">
            <w:pPr>
              <w:jc w:val="both"/>
              <w:rPr>
                <w:sz w:val="28"/>
                <w:szCs w:val="28"/>
                <w:lang w:val="de-DE"/>
              </w:rPr>
            </w:pPr>
            <w:r w:rsidRPr="004961C9">
              <w:rPr>
                <w:sz w:val="28"/>
                <w:szCs w:val="28"/>
                <w:lang w:val="de-DE"/>
              </w:rPr>
              <w:t>k) einer DDR-Delegation übergeben.</w:t>
            </w:r>
          </w:p>
          <w:p w14:paraId="3D2312E4" w14:textId="03F235DF" w:rsidR="008A3350" w:rsidRPr="00990C92" w:rsidRDefault="008A3350" w:rsidP="00B267F6">
            <w:pPr>
              <w:jc w:val="both"/>
              <w:rPr>
                <w:sz w:val="28"/>
                <w:szCs w:val="28"/>
                <w:lang w:val="de-DE"/>
              </w:rPr>
            </w:pPr>
            <w:r w:rsidRPr="004961C9">
              <w:rPr>
                <w:sz w:val="28"/>
                <w:szCs w:val="28"/>
                <w:lang w:val="de-DE"/>
              </w:rPr>
              <w:t>l) die Perle der Dresdener Gemäldegalerie</w:t>
            </w:r>
          </w:p>
        </w:tc>
      </w:tr>
    </w:tbl>
    <w:p w14:paraId="1E50C4BB" w14:textId="77777777" w:rsidR="005E69DA" w:rsidRPr="009014A2" w:rsidRDefault="005E69DA" w:rsidP="00896A3D">
      <w:pPr>
        <w:shd w:val="clear" w:color="auto" w:fill="FFFFFF"/>
        <w:ind w:firstLine="708"/>
        <w:jc w:val="both"/>
        <w:rPr>
          <w:rFonts w:eastAsiaTheme="minorHAnsi"/>
          <w:sz w:val="28"/>
          <w:szCs w:val="28"/>
          <w:lang w:val="en-US" w:eastAsia="en-US"/>
        </w:rPr>
      </w:pPr>
    </w:p>
    <w:p w14:paraId="3583B254" w14:textId="7BF96B80" w:rsidR="005E69DA" w:rsidRPr="00C63995" w:rsidRDefault="005E69DA" w:rsidP="005E69DA">
      <w:pPr>
        <w:pStyle w:val="af0"/>
        <w:tabs>
          <w:tab w:val="left" w:pos="284"/>
        </w:tabs>
        <w:ind w:firstLine="709"/>
        <w:jc w:val="both"/>
        <w:rPr>
          <w:sz w:val="28"/>
          <w:szCs w:val="28"/>
          <w:u w:val="single"/>
        </w:rPr>
      </w:pPr>
      <w:r w:rsidRPr="00C63995">
        <w:rPr>
          <w:b/>
          <w:bCs/>
          <w:sz w:val="28"/>
          <w:szCs w:val="28"/>
        </w:rPr>
        <w:t xml:space="preserve">Для руководителей методических объединений учителей </w:t>
      </w:r>
      <w:r w:rsidR="006B79A3" w:rsidRPr="006B79A3">
        <w:rPr>
          <w:b/>
          <w:bCs/>
          <w:sz w:val="28"/>
          <w:szCs w:val="28"/>
        </w:rPr>
        <w:t>иностранных языков</w:t>
      </w:r>
      <w:r w:rsidRPr="00C63995">
        <w:rPr>
          <w:sz w:val="28"/>
          <w:szCs w:val="28"/>
        </w:rPr>
        <w:t>:</w:t>
      </w:r>
    </w:p>
    <w:p w14:paraId="185D0C32" w14:textId="2E59C2F8" w:rsidR="005E69DA" w:rsidRPr="00F36E28" w:rsidRDefault="00F36E28" w:rsidP="00F36E28">
      <w:pPr>
        <w:pStyle w:val="ac"/>
        <w:numPr>
          <w:ilvl w:val="0"/>
          <w:numId w:val="107"/>
        </w:numPr>
        <w:tabs>
          <w:tab w:val="left" w:pos="1134"/>
        </w:tabs>
        <w:ind w:left="0" w:firstLine="709"/>
        <w:jc w:val="both"/>
        <w:rPr>
          <w:rFonts w:eastAsiaTheme="minorHAnsi"/>
          <w:sz w:val="28"/>
          <w:szCs w:val="28"/>
          <w:lang w:eastAsia="en-US"/>
        </w:rPr>
      </w:pPr>
      <w:r w:rsidRPr="00F36E28">
        <w:rPr>
          <w:rFonts w:eastAsiaTheme="minorHAnsi"/>
          <w:sz w:val="28"/>
          <w:szCs w:val="28"/>
          <w:lang w:eastAsia="en-US"/>
        </w:rPr>
        <w:t xml:space="preserve">обсудить </w:t>
      </w:r>
      <w:r w:rsidR="005E69DA" w:rsidRPr="00F36E28">
        <w:rPr>
          <w:rFonts w:eastAsiaTheme="minorHAnsi"/>
          <w:sz w:val="28"/>
          <w:szCs w:val="28"/>
          <w:lang w:eastAsia="en-US"/>
        </w:rPr>
        <w:t>результаты V Областного Чемпионата «Школьные навыки» состязания «ЯзыкознаниумУм» на методическом объединении с целью самодиагностики и планирования деятельности учителей по предотвращению трудностей обучающихся</w:t>
      </w:r>
      <w:r>
        <w:rPr>
          <w:rFonts w:eastAsiaTheme="minorHAnsi"/>
          <w:sz w:val="28"/>
          <w:szCs w:val="28"/>
          <w:lang w:eastAsia="en-US"/>
        </w:rPr>
        <w:t>;</w:t>
      </w:r>
    </w:p>
    <w:p w14:paraId="44A99F2C" w14:textId="6DB77CE8" w:rsidR="005E69DA" w:rsidRPr="00F36E28" w:rsidRDefault="00F36E28" w:rsidP="00F36E28">
      <w:pPr>
        <w:pStyle w:val="ac"/>
        <w:numPr>
          <w:ilvl w:val="0"/>
          <w:numId w:val="107"/>
        </w:numPr>
        <w:tabs>
          <w:tab w:val="left" w:pos="1134"/>
        </w:tabs>
        <w:ind w:left="0" w:firstLine="709"/>
        <w:jc w:val="both"/>
        <w:rPr>
          <w:rFonts w:eastAsiaTheme="minorHAnsi"/>
          <w:sz w:val="28"/>
          <w:szCs w:val="28"/>
          <w:lang w:eastAsia="en-US"/>
        </w:rPr>
      </w:pPr>
      <w:r w:rsidRPr="00F36E28">
        <w:rPr>
          <w:rFonts w:eastAsiaTheme="minorHAnsi"/>
          <w:sz w:val="28"/>
          <w:szCs w:val="28"/>
          <w:lang w:eastAsia="en-US"/>
        </w:rPr>
        <w:t xml:space="preserve">разработать </w:t>
      </w:r>
      <w:r w:rsidR="005E69DA" w:rsidRPr="00F36E28">
        <w:rPr>
          <w:rFonts w:eastAsiaTheme="minorHAnsi"/>
          <w:sz w:val="28"/>
          <w:szCs w:val="28"/>
          <w:lang w:eastAsia="en-US"/>
        </w:rPr>
        <w:t>комплекс упражнений с применением эффективных приёмов работы для повышения уровня сформированности навыков тения и говорения у учащихся 6-х классов общеобразовательных школ</w:t>
      </w:r>
      <w:r>
        <w:rPr>
          <w:rFonts w:eastAsiaTheme="minorHAnsi"/>
          <w:sz w:val="28"/>
          <w:szCs w:val="28"/>
          <w:lang w:eastAsia="en-US"/>
        </w:rPr>
        <w:t>;</w:t>
      </w:r>
    </w:p>
    <w:p w14:paraId="3A4C3FFD" w14:textId="2720F859" w:rsidR="005E69DA" w:rsidRPr="00F36E28" w:rsidRDefault="00F36E28" w:rsidP="00F36E28">
      <w:pPr>
        <w:pStyle w:val="ac"/>
        <w:numPr>
          <w:ilvl w:val="0"/>
          <w:numId w:val="107"/>
        </w:numPr>
        <w:tabs>
          <w:tab w:val="left" w:pos="1134"/>
        </w:tabs>
        <w:ind w:left="0" w:firstLine="709"/>
        <w:jc w:val="both"/>
        <w:rPr>
          <w:rFonts w:eastAsiaTheme="minorHAnsi"/>
          <w:sz w:val="28"/>
          <w:szCs w:val="28"/>
          <w:lang w:eastAsia="en-US"/>
        </w:rPr>
      </w:pPr>
      <w:r w:rsidRPr="00F36E28">
        <w:rPr>
          <w:rFonts w:eastAsiaTheme="minorHAnsi"/>
          <w:sz w:val="28"/>
          <w:szCs w:val="28"/>
          <w:lang w:eastAsia="en-US"/>
        </w:rPr>
        <w:t xml:space="preserve">внести </w:t>
      </w:r>
      <w:r w:rsidR="005E69DA" w:rsidRPr="00F36E28">
        <w:rPr>
          <w:rFonts w:eastAsiaTheme="minorHAnsi"/>
          <w:sz w:val="28"/>
          <w:szCs w:val="28"/>
          <w:lang w:eastAsia="en-US"/>
        </w:rPr>
        <w:t>изменения в содержание заданий, разработка учебно-практических и учебно-познавательных задач, направленных на отработку типичных затруднений, в соответствии с выявленными методическими недостатками в подготовке обучающихся.</w:t>
      </w:r>
    </w:p>
    <w:p w14:paraId="1A3FA10F" w14:textId="44997D42" w:rsidR="00F36E28" w:rsidRDefault="00F36E28">
      <w:pPr>
        <w:spacing w:after="200" w:line="276" w:lineRule="auto"/>
        <w:rPr>
          <w:b/>
          <w:bCs/>
          <w:sz w:val="28"/>
          <w:szCs w:val="28"/>
        </w:rPr>
      </w:pPr>
      <w:r>
        <w:rPr>
          <w:b/>
          <w:bCs/>
          <w:sz w:val="28"/>
          <w:szCs w:val="28"/>
        </w:rPr>
        <w:br w:type="page"/>
      </w:r>
    </w:p>
    <w:p w14:paraId="16126F41" w14:textId="77777777" w:rsidR="005E69DA" w:rsidRPr="00C63995" w:rsidRDefault="005E69DA" w:rsidP="005E69DA">
      <w:pPr>
        <w:pStyle w:val="af0"/>
        <w:tabs>
          <w:tab w:val="left" w:pos="284"/>
        </w:tabs>
        <w:ind w:firstLine="709"/>
        <w:jc w:val="both"/>
        <w:rPr>
          <w:b/>
          <w:bCs/>
          <w:sz w:val="28"/>
          <w:szCs w:val="28"/>
        </w:rPr>
      </w:pPr>
      <w:r w:rsidRPr="00C63995">
        <w:rPr>
          <w:b/>
          <w:bCs/>
          <w:sz w:val="28"/>
          <w:szCs w:val="28"/>
        </w:rPr>
        <w:lastRenderedPageBreak/>
        <w:t>Для заместителей руководителей и руководи</w:t>
      </w:r>
      <w:r w:rsidRPr="00DA2936">
        <w:rPr>
          <w:b/>
          <w:bCs/>
          <w:sz w:val="28"/>
          <w:szCs w:val="28"/>
        </w:rPr>
        <w:t>телей образовательных организаций</w:t>
      </w:r>
      <w:r w:rsidRPr="00C63995">
        <w:rPr>
          <w:b/>
          <w:bCs/>
          <w:sz w:val="28"/>
          <w:szCs w:val="28"/>
        </w:rPr>
        <w:t>:</w:t>
      </w:r>
    </w:p>
    <w:p w14:paraId="5C42C9EF" w14:textId="04EB503B" w:rsidR="005E69DA" w:rsidRPr="00F36E28" w:rsidRDefault="00F36E28" w:rsidP="00F36E28">
      <w:pPr>
        <w:pStyle w:val="ac"/>
        <w:numPr>
          <w:ilvl w:val="0"/>
          <w:numId w:val="107"/>
        </w:numPr>
        <w:tabs>
          <w:tab w:val="left" w:pos="1134"/>
        </w:tabs>
        <w:ind w:left="0" w:firstLine="709"/>
        <w:jc w:val="both"/>
        <w:rPr>
          <w:rFonts w:eastAsiaTheme="minorHAnsi"/>
          <w:sz w:val="28"/>
          <w:szCs w:val="28"/>
          <w:lang w:eastAsia="en-US"/>
        </w:rPr>
      </w:pPr>
      <w:r>
        <w:rPr>
          <w:rFonts w:eastAsiaTheme="minorHAnsi"/>
          <w:sz w:val="28"/>
          <w:szCs w:val="28"/>
          <w:lang w:eastAsia="en-US"/>
        </w:rPr>
        <w:t>в</w:t>
      </w:r>
      <w:r w:rsidR="005E69DA" w:rsidRPr="00F36E28">
        <w:rPr>
          <w:rFonts w:eastAsiaTheme="minorHAnsi"/>
          <w:sz w:val="28"/>
          <w:szCs w:val="28"/>
          <w:lang w:eastAsia="en-US"/>
        </w:rPr>
        <w:t>ключить в повестку педагогических советов вопрос о результатах состязаний, обсудить анализ результатов выполнения учащимися заданий состязания «ЯзыкознаниУм» для обучающихся 6 классов;</w:t>
      </w:r>
    </w:p>
    <w:p w14:paraId="0949ADF2" w14:textId="4211ED0B" w:rsidR="005E69DA" w:rsidRDefault="00F36E28" w:rsidP="00F36E28">
      <w:pPr>
        <w:pStyle w:val="ac"/>
        <w:numPr>
          <w:ilvl w:val="0"/>
          <w:numId w:val="107"/>
        </w:numPr>
        <w:tabs>
          <w:tab w:val="left" w:pos="1134"/>
        </w:tabs>
        <w:ind w:left="0" w:firstLine="709"/>
        <w:jc w:val="both"/>
        <w:rPr>
          <w:rFonts w:eastAsiaTheme="minorHAnsi"/>
          <w:sz w:val="28"/>
          <w:szCs w:val="28"/>
          <w:lang w:eastAsia="en-US"/>
        </w:rPr>
      </w:pPr>
      <w:r>
        <w:rPr>
          <w:rFonts w:eastAsiaTheme="minorHAnsi"/>
          <w:sz w:val="28"/>
          <w:szCs w:val="28"/>
          <w:lang w:eastAsia="en-US"/>
        </w:rPr>
        <w:t>о</w:t>
      </w:r>
      <w:r w:rsidR="005E69DA" w:rsidRPr="00F36E28">
        <w:rPr>
          <w:rFonts w:eastAsiaTheme="minorHAnsi"/>
          <w:sz w:val="28"/>
          <w:szCs w:val="28"/>
          <w:lang w:eastAsia="en-US"/>
        </w:rPr>
        <w:t xml:space="preserve">рганизовать подготовку к проведению состязания «ЯзыкознаниУм» Чемпионата, осуществлять </w:t>
      </w:r>
      <w:proofErr w:type="gramStart"/>
      <w:r w:rsidR="005E69DA" w:rsidRPr="00F36E28">
        <w:rPr>
          <w:rFonts w:eastAsiaTheme="minorHAnsi"/>
          <w:sz w:val="28"/>
          <w:szCs w:val="28"/>
          <w:lang w:eastAsia="en-US"/>
        </w:rPr>
        <w:t>контроль за</w:t>
      </w:r>
      <w:proofErr w:type="gramEnd"/>
      <w:r w:rsidR="005E69DA" w:rsidRPr="00F36E28">
        <w:rPr>
          <w:rFonts w:eastAsiaTheme="minorHAnsi"/>
          <w:sz w:val="28"/>
          <w:szCs w:val="28"/>
          <w:lang w:eastAsia="en-US"/>
        </w:rPr>
        <w:t xml:space="preserve"> ее выполнением.</w:t>
      </w:r>
    </w:p>
    <w:p w14:paraId="79402BF4" w14:textId="77777777" w:rsidR="00F36E28" w:rsidRPr="00F36E28" w:rsidRDefault="00F36E28" w:rsidP="00F36E28">
      <w:pPr>
        <w:pStyle w:val="ac"/>
        <w:tabs>
          <w:tab w:val="left" w:pos="1134"/>
        </w:tabs>
        <w:ind w:left="709"/>
        <w:jc w:val="both"/>
        <w:rPr>
          <w:rFonts w:eastAsiaTheme="minorHAnsi"/>
          <w:sz w:val="28"/>
          <w:szCs w:val="28"/>
          <w:lang w:eastAsia="en-US"/>
        </w:rPr>
      </w:pPr>
    </w:p>
    <w:p w14:paraId="28B29D09" w14:textId="194CF576" w:rsidR="00896A3D" w:rsidRPr="00C63995" w:rsidRDefault="00B267F6" w:rsidP="00B267F6">
      <w:pPr>
        <w:ind w:firstLine="709"/>
        <w:jc w:val="both"/>
        <w:rPr>
          <w:rFonts w:eastAsiaTheme="minorHAnsi"/>
          <w:b/>
          <w:bCs/>
          <w:sz w:val="28"/>
          <w:szCs w:val="28"/>
          <w:lang w:eastAsia="en-US"/>
        </w:rPr>
      </w:pPr>
      <w:r w:rsidRPr="00C63995">
        <w:rPr>
          <w:rFonts w:eastAsiaTheme="minorHAnsi"/>
          <w:b/>
          <w:bCs/>
          <w:sz w:val="28"/>
          <w:szCs w:val="28"/>
          <w:lang w:eastAsia="en-US"/>
        </w:rPr>
        <w:t>7</w:t>
      </w:r>
      <w:r w:rsidR="00896A3D" w:rsidRPr="00C63995">
        <w:rPr>
          <w:rFonts w:eastAsiaTheme="minorHAnsi"/>
          <w:b/>
          <w:bCs/>
          <w:sz w:val="28"/>
          <w:szCs w:val="28"/>
          <w:lang w:eastAsia="en-US"/>
        </w:rPr>
        <w:t>. Перспективные задачи на 2023/2024 учебный год</w:t>
      </w:r>
    </w:p>
    <w:p w14:paraId="673F37C3" w14:textId="77777777" w:rsidR="00896A3D" w:rsidRPr="00C63995" w:rsidRDefault="00896A3D" w:rsidP="00B267F6">
      <w:pPr>
        <w:ind w:firstLine="709"/>
        <w:jc w:val="both"/>
        <w:rPr>
          <w:rFonts w:eastAsiaTheme="minorHAnsi"/>
          <w:b/>
          <w:bCs/>
          <w:sz w:val="28"/>
          <w:szCs w:val="28"/>
          <w:lang w:eastAsia="en-US"/>
        </w:rPr>
      </w:pPr>
      <w:r w:rsidRPr="00C63995">
        <w:rPr>
          <w:rFonts w:eastAsiaTheme="minorHAnsi"/>
          <w:sz w:val="28"/>
          <w:szCs w:val="28"/>
          <w:lang w:eastAsia="en-US"/>
        </w:rPr>
        <w:t xml:space="preserve">Разработать комплекс упражнений с применением эффективных приёмов работы для повышения уровня сформированности навыков чтения и говорения, а также лексико-грамматических навыков у учащихся 6-х классов основной общеобразовательной школы. </w:t>
      </w:r>
    </w:p>
    <w:p w14:paraId="4578B63F" w14:textId="77777777" w:rsidR="00896A3D" w:rsidRPr="00C63995" w:rsidRDefault="00896A3D" w:rsidP="00996326">
      <w:pPr>
        <w:pStyle w:val="ac"/>
        <w:ind w:left="0" w:firstLine="851"/>
        <w:jc w:val="both"/>
        <w:outlineLvl w:val="1"/>
        <w:rPr>
          <w:b/>
          <w:sz w:val="28"/>
          <w:szCs w:val="28"/>
        </w:rPr>
      </w:pPr>
    </w:p>
    <w:p w14:paraId="3ACBBE1B" w14:textId="52C9BE66" w:rsidR="00996326" w:rsidRPr="00C63995" w:rsidRDefault="00BD4697" w:rsidP="00996326">
      <w:pPr>
        <w:pStyle w:val="ac"/>
        <w:ind w:left="0" w:firstLine="851"/>
        <w:jc w:val="both"/>
        <w:outlineLvl w:val="1"/>
        <w:rPr>
          <w:rFonts w:eastAsia="Calibri"/>
          <w:b/>
          <w:sz w:val="28"/>
          <w:szCs w:val="28"/>
          <w:lang w:eastAsia="en-US"/>
        </w:rPr>
      </w:pPr>
      <w:bookmarkStart w:id="77" w:name="_Toc140047022"/>
      <w:r>
        <w:rPr>
          <w:b/>
          <w:sz w:val="28"/>
          <w:szCs w:val="28"/>
        </w:rPr>
        <w:t>9.7.</w:t>
      </w:r>
      <w:r>
        <w:rPr>
          <w:b/>
          <w:sz w:val="28"/>
          <w:szCs w:val="28"/>
        </w:rPr>
        <w:tab/>
      </w:r>
      <w:r w:rsidR="00996326" w:rsidRPr="00C63995">
        <w:rPr>
          <w:b/>
          <w:sz w:val="28"/>
          <w:szCs w:val="28"/>
        </w:rPr>
        <w:t xml:space="preserve">Основные выводы по анализу выполнения заданий состязаний для участников 6-х классов </w:t>
      </w:r>
      <w:r w:rsidR="00996326" w:rsidRPr="00C63995">
        <w:rPr>
          <w:rFonts w:eastAsia="Calibri"/>
          <w:b/>
          <w:sz w:val="28"/>
          <w:szCs w:val="28"/>
          <w:lang w:eastAsia="en-US"/>
        </w:rPr>
        <w:t xml:space="preserve">регионального этапа </w:t>
      </w:r>
      <w:r w:rsidR="0094186D" w:rsidRPr="00C63995">
        <w:rPr>
          <w:rFonts w:eastAsia="Calibri"/>
          <w:b/>
          <w:sz w:val="28"/>
          <w:szCs w:val="28"/>
          <w:lang w:val="en-US" w:eastAsia="en-US"/>
        </w:rPr>
        <w:t>V</w:t>
      </w:r>
      <w:r w:rsidR="00996326" w:rsidRPr="00C63995">
        <w:rPr>
          <w:rFonts w:eastAsia="Calibri"/>
          <w:b/>
          <w:sz w:val="28"/>
          <w:szCs w:val="28"/>
          <w:lang w:eastAsia="en-US"/>
        </w:rPr>
        <w:t xml:space="preserve"> Областного </w:t>
      </w:r>
      <w:r w:rsidR="009950E2" w:rsidRPr="00C63995">
        <w:rPr>
          <w:rFonts w:eastAsia="Calibri"/>
          <w:b/>
          <w:sz w:val="28"/>
          <w:szCs w:val="28"/>
          <w:lang w:eastAsia="en-US"/>
        </w:rPr>
        <w:t>Чемпионата</w:t>
      </w:r>
      <w:r w:rsidR="00996326" w:rsidRPr="00C63995">
        <w:rPr>
          <w:rFonts w:eastAsia="Calibri"/>
          <w:b/>
          <w:sz w:val="28"/>
          <w:szCs w:val="28"/>
          <w:lang w:eastAsia="en-US"/>
        </w:rPr>
        <w:t xml:space="preserve"> «Школьные навыки» в Омской области в 202</w:t>
      </w:r>
      <w:r w:rsidR="001D57FE" w:rsidRPr="00C63995">
        <w:rPr>
          <w:rFonts w:eastAsia="Calibri"/>
          <w:b/>
          <w:sz w:val="28"/>
          <w:szCs w:val="28"/>
          <w:lang w:eastAsia="en-US"/>
        </w:rPr>
        <w:t>3</w:t>
      </w:r>
      <w:r w:rsidR="00996326" w:rsidRPr="00C63995">
        <w:rPr>
          <w:rFonts w:eastAsia="Calibri"/>
          <w:b/>
          <w:sz w:val="28"/>
          <w:szCs w:val="28"/>
          <w:lang w:eastAsia="en-US"/>
        </w:rPr>
        <w:t xml:space="preserve"> году</w:t>
      </w:r>
      <w:bookmarkEnd w:id="77"/>
    </w:p>
    <w:p w14:paraId="2C592301" w14:textId="52ABCC71" w:rsidR="00574BE6" w:rsidRDefault="00C814CD" w:rsidP="00764E0E">
      <w:pPr>
        <w:shd w:val="clear" w:color="auto" w:fill="FFFFFF"/>
        <w:ind w:firstLine="851"/>
        <w:jc w:val="both"/>
        <w:rPr>
          <w:sz w:val="28"/>
          <w:szCs w:val="28"/>
        </w:rPr>
      </w:pPr>
      <w:r w:rsidRPr="00C63995">
        <w:rPr>
          <w:sz w:val="28"/>
          <w:szCs w:val="28"/>
        </w:rPr>
        <w:t>П</w:t>
      </w:r>
      <w:r w:rsidR="00996326" w:rsidRPr="00C63995">
        <w:rPr>
          <w:sz w:val="28"/>
          <w:szCs w:val="28"/>
        </w:rPr>
        <w:t xml:space="preserve">о итогам анализа выполнения заданий состязаний для участников </w:t>
      </w:r>
      <w:r w:rsidRPr="00C63995">
        <w:rPr>
          <w:sz w:val="28"/>
          <w:szCs w:val="28"/>
        </w:rPr>
        <w:br/>
      </w:r>
      <w:r w:rsidR="00996326" w:rsidRPr="00C63995">
        <w:rPr>
          <w:sz w:val="28"/>
          <w:szCs w:val="28"/>
        </w:rPr>
        <w:t xml:space="preserve">6-х классов </w:t>
      </w:r>
      <w:r w:rsidR="009950E2" w:rsidRPr="00C63995">
        <w:rPr>
          <w:sz w:val="28"/>
          <w:szCs w:val="28"/>
        </w:rPr>
        <w:t>Чемпионата</w:t>
      </w:r>
      <w:r w:rsidR="00996326" w:rsidRPr="00C63995">
        <w:rPr>
          <w:sz w:val="28"/>
          <w:szCs w:val="28"/>
        </w:rPr>
        <w:t xml:space="preserve"> процент выполнения заданий превышает 50%. </w:t>
      </w:r>
      <w:r w:rsidRPr="00C63995">
        <w:rPr>
          <w:sz w:val="28"/>
          <w:szCs w:val="28"/>
        </w:rPr>
        <w:br/>
      </w:r>
      <w:r w:rsidR="00996326" w:rsidRPr="00C63995">
        <w:rPr>
          <w:sz w:val="28"/>
          <w:szCs w:val="28"/>
        </w:rPr>
        <w:t>Самый высокий процент выполнения заданий</w:t>
      </w:r>
      <w:r w:rsidR="00113C49" w:rsidRPr="00C63995">
        <w:rPr>
          <w:sz w:val="28"/>
          <w:szCs w:val="28"/>
        </w:rPr>
        <w:t xml:space="preserve"> в</w:t>
      </w:r>
      <w:r w:rsidR="00996326" w:rsidRPr="00C63995">
        <w:rPr>
          <w:sz w:val="28"/>
          <w:szCs w:val="28"/>
        </w:rPr>
        <w:t xml:space="preserve"> состязани</w:t>
      </w:r>
      <w:r w:rsidR="00113C49" w:rsidRPr="00C63995">
        <w:rPr>
          <w:sz w:val="28"/>
          <w:szCs w:val="28"/>
        </w:rPr>
        <w:t>и</w:t>
      </w:r>
      <w:r w:rsidR="00996326" w:rsidRPr="00C63995">
        <w:rPr>
          <w:sz w:val="28"/>
          <w:szCs w:val="28"/>
        </w:rPr>
        <w:t xml:space="preserve"> «</w:t>
      </w:r>
      <w:r w:rsidR="001D57FE" w:rsidRPr="00C63995">
        <w:rPr>
          <w:sz w:val="28"/>
          <w:szCs w:val="28"/>
        </w:rPr>
        <w:t>Чистописари</w:t>
      </w:r>
      <w:r w:rsidR="00996326" w:rsidRPr="00C63995">
        <w:rPr>
          <w:sz w:val="28"/>
          <w:szCs w:val="28"/>
        </w:rPr>
        <w:t>Ум» (</w:t>
      </w:r>
      <w:r w:rsidR="009178EC" w:rsidRPr="00C63995">
        <w:rPr>
          <w:sz w:val="28"/>
          <w:szCs w:val="28"/>
        </w:rPr>
        <w:t>8</w:t>
      </w:r>
      <w:r w:rsidR="001D57FE" w:rsidRPr="00C63995">
        <w:rPr>
          <w:sz w:val="28"/>
          <w:szCs w:val="28"/>
        </w:rPr>
        <w:t>5</w:t>
      </w:r>
      <w:r w:rsidR="009178EC" w:rsidRPr="00C63995">
        <w:rPr>
          <w:sz w:val="28"/>
          <w:szCs w:val="28"/>
        </w:rPr>
        <w:t>,</w:t>
      </w:r>
      <w:r w:rsidR="001D57FE" w:rsidRPr="00C63995">
        <w:rPr>
          <w:sz w:val="28"/>
          <w:szCs w:val="28"/>
        </w:rPr>
        <w:t>6</w:t>
      </w:r>
      <w:r w:rsidR="00996326" w:rsidRPr="00C63995">
        <w:rPr>
          <w:sz w:val="28"/>
          <w:szCs w:val="28"/>
        </w:rPr>
        <w:t>%)</w:t>
      </w:r>
      <w:r w:rsidR="00523181" w:rsidRPr="00C63995">
        <w:rPr>
          <w:sz w:val="28"/>
          <w:szCs w:val="28"/>
        </w:rPr>
        <w:t>, «</w:t>
      </w:r>
      <w:r w:rsidR="001D57FE" w:rsidRPr="00C63995">
        <w:rPr>
          <w:sz w:val="28"/>
          <w:szCs w:val="28"/>
        </w:rPr>
        <w:t>Читари</w:t>
      </w:r>
      <w:r w:rsidR="00523181" w:rsidRPr="00C63995">
        <w:rPr>
          <w:sz w:val="28"/>
          <w:szCs w:val="28"/>
        </w:rPr>
        <w:t>Ум» (8</w:t>
      </w:r>
      <w:r w:rsidR="001D57FE" w:rsidRPr="00C63995">
        <w:rPr>
          <w:sz w:val="28"/>
          <w:szCs w:val="28"/>
        </w:rPr>
        <w:t>4,6</w:t>
      </w:r>
      <w:r w:rsidR="00523181" w:rsidRPr="00C63995">
        <w:rPr>
          <w:sz w:val="28"/>
          <w:szCs w:val="28"/>
        </w:rPr>
        <w:t>%)</w:t>
      </w:r>
      <w:r w:rsidR="001D57FE" w:rsidRPr="00C63995">
        <w:rPr>
          <w:sz w:val="28"/>
          <w:szCs w:val="28"/>
        </w:rPr>
        <w:t>, «ГрамотариУм (83,2%).</w:t>
      </w:r>
      <w:r w:rsidR="00996326" w:rsidRPr="00C63995">
        <w:rPr>
          <w:sz w:val="28"/>
          <w:szCs w:val="28"/>
        </w:rPr>
        <w:t xml:space="preserve"> Самыми трудными для выполнения участниками 6-х классов оказались задания состязания «СчитариУм» (</w:t>
      </w:r>
      <w:r w:rsidR="001D57FE" w:rsidRPr="00C63995">
        <w:rPr>
          <w:sz w:val="28"/>
          <w:szCs w:val="28"/>
        </w:rPr>
        <w:t>77</w:t>
      </w:r>
      <w:r w:rsidR="00DD22F3" w:rsidRPr="00C63995">
        <w:rPr>
          <w:sz w:val="28"/>
          <w:szCs w:val="28"/>
        </w:rPr>
        <w:t>,</w:t>
      </w:r>
      <w:r w:rsidR="001D57FE" w:rsidRPr="00C63995">
        <w:rPr>
          <w:sz w:val="28"/>
          <w:szCs w:val="28"/>
        </w:rPr>
        <w:t>3</w:t>
      </w:r>
      <w:r w:rsidR="00996326" w:rsidRPr="00C63995">
        <w:rPr>
          <w:sz w:val="28"/>
          <w:szCs w:val="28"/>
        </w:rPr>
        <w:t>%)</w:t>
      </w:r>
      <w:r w:rsidR="009178EC" w:rsidRPr="00C63995">
        <w:rPr>
          <w:sz w:val="28"/>
          <w:szCs w:val="28"/>
        </w:rPr>
        <w:t xml:space="preserve"> и «КартознаниУм» (</w:t>
      </w:r>
      <w:r w:rsidR="001D57FE" w:rsidRPr="00C63995">
        <w:rPr>
          <w:sz w:val="28"/>
          <w:szCs w:val="28"/>
        </w:rPr>
        <w:t>76</w:t>
      </w:r>
      <w:r w:rsidR="009178EC" w:rsidRPr="00C63995">
        <w:rPr>
          <w:sz w:val="28"/>
          <w:szCs w:val="28"/>
        </w:rPr>
        <w:t>%)</w:t>
      </w:r>
      <w:r w:rsidR="00DD22F3" w:rsidRPr="00C63995">
        <w:rPr>
          <w:sz w:val="28"/>
          <w:szCs w:val="28"/>
        </w:rPr>
        <w:t xml:space="preserve"> (Приложение 4)</w:t>
      </w:r>
      <w:r w:rsidR="009178EC" w:rsidRPr="00C63995">
        <w:rPr>
          <w:sz w:val="28"/>
          <w:szCs w:val="28"/>
        </w:rPr>
        <w:t>.</w:t>
      </w:r>
    </w:p>
    <w:p w14:paraId="5AEA7CFF" w14:textId="77777777" w:rsidR="005E69DA" w:rsidRDefault="005E69DA" w:rsidP="00764E0E">
      <w:pPr>
        <w:shd w:val="clear" w:color="auto" w:fill="FFFFFF"/>
        <w:ind w:firstLine="851"/>
        <w:jc w:val="both"/>
        <w:rPr>
          <w:sz w:val="28"/>
          <w:szCs w:val="28"/>
        </w:rPr>
      </w:pPr>
    </w:p>
    <w:p w14:paraId="70CA2DEE" w14:textId="77777777" w:rsidR="005E69DA" w:rsidRPr="00C63995" w:rsidRDefault="005E69DA" w:rsidP="00764E0E">
      <w:pPr>
        <w:shd w:val="clear" w:color="auto" w:fill="FFFFFF"/>
        <w:ind w:firstLine="851"/>
        <w:jc w:val="both"/>
        <w:rPr>
          <w:sz w:val="28"/>
          <w:szCs w:val="28"/>
        </w:rPr>
      </w:pPr>
    </w:p>
    <w:p w14:paraId="72A0B40D" w14:textId="77777777" w:rsidR="0048394B" w:rsidRPr="00C63995" w:rsidRDefault="0048394B" w:rsidP="0048394B">
      <w:pPr>
        <w:pStyle w:val="ac"/>
        <w:ind w:left="0"/>
        <w:jc w:val="center"/>
        <w:outlineLvl w:val="0"/>
        <w:rPr>
          <w:rFonts w:eastAsia="Calibri"/>
          <w:b/>
          <w:sz w:val="28"/>
          <w:szCs w:val="28"/>
          <w:lang w:eastAsia="en-US"/>
        </w:rPr>
        <w:sectPr w:rsidR="0048394B" w:rsidRPr="00C63995" w:rsidSect="00824C4E">
          <w:headerReference w:type="default" r:id="rId17"/>
          <w:pgSz w:w="11906" w:h="16838"/>
          <w:pgMar w:top="1134" w:right="851" w:bottom="1134" w:left="1843" w:header="709" w:footer="136" w:gutter="0"/>
          <w:cols w:space="708"/>
          <w:titlePg/>
          <w:docGrid w:linePitch="360"/>
        </w:sectPr>
      </w:pPr>
    </w:p>
    <w:p w14:paraId="735E4C0A" w14:textId="77777777" w:rsidR="000849B1" w:rsidRPr="000849B1" w:rsidRDefault="000849B1" w:rsidP="000849B1">
      <w:pPr>
        <w:pStyle w:val="1"/>
        <w:rPr>
          <w:rFonts w:eastAsia="Calibri"/>
          <w:b/>
          <w:szCs w:val="28"/>
          <w:lang w:eastAsia="en-US"/>
        </w:rPr>
      </w:pPr>
      <w:bookmarkStart w:id="78" w:name="_Toc140047023"/>
      <w:r w:rsidRPr="000849B1">
        <w:rPr>
          <w:rFonts w:eastAsia="Calibri"/>
          <w:b/>
          <w:szCs w:val="28"/>
          <w:lang w:eastAsia="en-US"/>
        </w:rPr>
        <w:lastRenderedPageBreak/>
        <w:t>Приложения к аналитической справке</w:t>
      </w:r>
      <w:bookmarkEnd w:id="78"/>
    </w:p>
    <w:p w14:paraId="7BE40455" w14:textId="77777777" w:rsidR="000849B1" w:rsidRDefault="000849B1" w:rsidP="0048394B">
      <w:pPr>
        <w:ind w:firstLine="709"/>
        <w:jc w:val="right"/>
        <w:rPr>
          <w:rFonts w:eastAsia="Calibri"/>
          <w:sz w:val="28"/>
          <w:szCs w:val="28"/>
          <w:lang w:eastAsia="en-US"/>
        </w:rPr>
      </w:pPr>
    </w:p>
    <w:p w14:paraId="1984694C" w14:textId="03981180" w:rsidR="002A3F6B" w:rsidRPr="00C63995" w:rsidRDefault="002A3F6B" w:rsidP="0048394B">
      <w:pPr>
        <w:ind w:firstLine="709"/>
        <w:jc w:val="right"/>
        <w:rPr>
          <w:rFonts w:eastAsia="Calibri"/>
          <w:sz w:val="28"/>
          <w:szCs w:val="28"/>
          <w:lang w:eastAsia="en-US"/>
        </w:rPr>
      </w:pPr>
      <w:r w:rsidRPr="00C63995">
        <w:rPr>
          <w:rFonts w:eastAsia="Calibri"/>
          <w:sz w:val="28"/>
          <w:szCs w:val="28"/>
          <w:lang w:eastAsia="en-US"/>
        </w:rPr>
        <w:t xml:space="preserve">Приложение </w:t>
      </w:r>
      <w:r w:rsidR="00C814CD" w:rsidRPr="00C63995">
        <w:rPr>
          <w:rFonts w:eastAsia="Calibri"/>
          <w:sz w:val="28"/>
          <w:szCs w:val="28"/>
          <w:lang w:eastAsia="en-US"/>
        </w:rPr>
        <w:t xml:space="preserve">№ </w:t>
      </w:r>
      <w:r w:rsidRPr="00C63995">
        <w:rPr>
          <w:rFonts w:eastAsia="Calibri"/>
          <w:sz w:val="28"/>
          <w:szCs w:val="28"/>
          <w:lang w:eastAsia="en-US"/>
        </w:rPr>
        <w:t>1</w:t>
      </w:r>
    </w:p>
    <w:p w14:paraId="07C8471A" w14:textId="77777777" w:rsidR="002A3F6B" w:rsidRPr="00C63995" w:rsidRDefault="002A3F6B" w:rsidP="0048394B">
      <w:pPr>
        <w:jc w:val="right"/>
        <w:rPr>
          <w:rFonts w:eastAsia="Calibri"/>
          <w:lang w:eastAsia="en-US"/>
        </w:rPr>
      </w:pPr>
    </w:p>
    <w:p w14:paraId="2ECDBDBD" w14:textId="77777777" w:rsidR="00C814CD" w:rsidRPr="00C63995" w:rsidRDefault="002A3F6B" w:rsidP="0048394B">
      <w:pPr>
        <w:jc w:val="center"/>
        <w:rPr>
          <w:rFonts w:eastAsia="Calibri"/>
          <w:b/>
          <w:sz w:val="28"/>
          <w:szCs w:val="28"/>
          <w:lang w:eastAsia="en-US"/>
        </w:rPr>
      </w:pPr>
      <w:r w:rsidRPr="00C63995">
        <w:rPr>
          <w:rFonts w:eastAsia="Calibri"/>
          <w:b/>
          <w:sz w:val="28"/>
          <w:szCs w:val="28"/>
          <w:lang w:eastAsia="en-US"/>
        </w:rPr>
        <w:t>Сводная информация о количестве обучающихся</w:t>
      </w:r>
      <w:r w:rsidR="00405AFE" w:rsidRPr="00C63995">
        <w:rPr>
          <w:rFonts w:eastAsia="Calibri"/>
          <w:b/>
          <w:sz w:val="28"/>
          <w:szCs w:val="28"/>
          <w:lang w:eastAsia="en-US"/>
        </w:rPr>
        <w:t xml:space="preserve"> </w:t>
      </w:r>
      <w:r w:rsidR="00E07E91" w:rsidRPr="00C63995">
        <w:rPr>
          <w:rFonts w:eastAsia="Calibri"/>
          <w:b/>
          <w:sz w:val="28"/>
          <w:szCs w:val="28"/>
          <w:lang w:eastAsia="en-US"/>
        </w:rPr>
        <w:t xml:space="preserve">в региональном </w:t>
      </w:r>
    </w:p>
    <w:p w14:paraId="295C76A8" w14:textId="60A4D6B5" w:rsidR="002A3F6B" w:rsidRPr="00C63995" w:rsidRDefault="00E07E91" w:rsidP="0048394B">
      <w:pPr>
        <w:jc w:val="center"/>
        <w:rPr>
          <w:rFonts w:eastAsia="Calibri"/>
          <w:b/>
          <w:sz w:val="28"/>
          <w:szCs w:val="28"/>
          <w:lang w:eastAsia="en-US"/>
        </w:rPr>
      </w:pPr>
      <w:r w:rsidRPr="00C63995">
        <w:rPr>
          <w:rFonts w:eastAsia="Calibri"/>
          <w:b/>
          <w:sz w:val="28"/>
          <w:szCs w:val="28"/>
          <w:lang w:eastAsia="en-US"/>
        </w:rPr>
        <w:t xml:space="preserve">этапе </w:t>
      </w:r>
      <w:r w:rsidR="00280A6D" w:rsidRPr="00C63995">
        <w:rPr>
          <w:rFonts w:eastAsia="Calibri"/>
          <w:b/>
          <w:sz w:val="28"/>
          <w:szCs w:val="28"/>
          <w:lang w:val="en-US" w:eastAsia="en-US"/>
        </w:rPr>
        <w:t>V</w:t>
      </w:r>
      <w:r w:rsidR="0048394B" w:rsidRPr="00C63995">
        <w:rPr>
          <w:rFonts w:eastAsia="Calibri"/>
          <w:b/>
          <w:sz w:val="28"/>
          <w:szCs w:val="28"/>
          <w:lang w:eastAsia="en-US"/>
        </w:rPr>
        <w:t xml:space="preserve"> </w:t>
      </w:r>
      <w:r w:rsidRPr="00C63995">
        <w:rPr>
          <w:rFonts w:eastAsia="Calibri"/>
          <w:b/>
          <w:sz w:val="28"/>
          <w:szCs w:val="28"/>
          <w:lang w:eastAsia="en-US"/>
        </w:rPr>
        <w:t xml:space="preserve">Областного </w:t>
      </w:r>
      <w:r w:rsidR="009950E2" w:rsidRPr="00C63995">
        <w:rPr>
          <w:rFonts w:eastAsia="Calibri"/>
          <w:b/>
          <w:sz w:val="28"/>
          <w:szCs w:val="28"/>
          <w:lang w:eastAsia="en-US"/>
        </w:rPr>
        <w:t>Чемпионата</w:t>
      </w:r>
      <w:r w:rsidRPr="00C63995">
        <w:rPr>
          <w:rFonts w:eastAsia="Calibri"/>
          <w:b/>
          <w:sz w:val="28"/>
          <w:szCs w:val="28"/>
          <w:lang w:eastAsia="en-US"/>
        </w:rPr>
        <w:t xml:space="preserve"> «Школьные навыки»</w:t>
      </w:r>
      <w:r w:rsidR="0048394B" w:rsidRPr="00C63995">
        <w:rPr>
          <w:rFonts w:eastAsia="Calibri"/>
          <w:b/>
          <w:sz w:val="28"/>
          <w:szCs w:val="28"/>
          <w:lang w:eastAsia="en-US"/>
        </w:rPr>
        <w:t xml:space="preserve"> </w:t>
      </w:r>
      <w:r w:rsidR="002A3F6B" w:rsidRPr="00C63995">
        <w:rPr>
          <w:rFonts w:eastAsia="Calibri"/>
          <w:b/>
          <w:sz w:val="28"/>
          <w:szCs w:val="28"/>
          <w:lang w:eastAsia="en-US"/>
        </w:rPr>
        <w:t xml:space="preserve"> в 202</w:t>
      </w:r>
      <w:r w:rsidR="00405AFE" w:rsidRPr="00C63995">
        <w:rPr>
          <w:rFonts w:eastAsia="Calibri"/>
          <w:b/>
          <w:sz w:val="28"/>
          <w:szCs w:val="28"/>
          <w:lang w:eastAsia="en-US"/>
        </w:rPr>
        <w:t>3</w:t>
      </w:r>
      <w:r w:rsidR="002A3F6B" w:rsidRPr="00C63995">
        <w:rPr>
          <w:rFonts w:eastAsia="Calibri"/>
          <w:b/>
          <w:sz w:val="28"/>
          <w:szCs w:val="28"/>
          <w:lang w:eastAsia="en-US"/>
        </w:rPr>
        <w:t xml:space="preserve"> году</w:t>
      </w:r>
    </w:p>
    <w:p w14:paraId="5B40C613" w14:textId="77777777" w:rsidR="0048394B" w:rsidRPr="00C63995" w:rsidRDefault="0048394B" w:rsidP="0048394B">
      <w:pPr>
        <w:jc w:val="center"/>
        <w:rPr>
          <w:rFonts w:eastAsia="Calibri"/>
          <w:b/>
          <w:sz w:val="28"/>
          <w:szCs w:val="28"/>
          <w:lang w:eastAsia="en-US"/>
        </w:rPr>
      </w:pPr>
    </w:p>
    <w:tbl>
      <w:tblPr>
        <w:tblStyle w:val="a5"/>
        <w:tblW w:w="5000" w:type="pct"/>
        <w:tblLayout w:type="fixed"/>
        <w:tblLook w:val="04A0" w:firstRow="1" w:lastRow="0" w:firstColumn="1" w:lastColumn="0" w:noHBand="0" w:noVBand="1"/>
      </w:tblPr>
      <w:tblGrid>
        <w:gridCol w:w="537"/>
        <w:gridCol w:w="2270"/>
        <w:gridCol w:w="1104"/>
        <w:gridCol w:w="1105"/>
        <w:gridCol w:w="1104"/>
        <w:gridCol w:w="1105"/>
        <w:gridCol w:w="1105"/>
        <w:gridCol w:w="1045"/>
        <w:gridCol w:w="1101"/>
      </w:tblGrid>
      <w:tr w:rsidR="00C63995" w:rsidRPr="00C63995" w14:paraId="04857596" w14:textId="77777777" w:rsidTr="00BD4697">
        <w:trPr>
          <w:trHeight w:val="345"/>
        </w:trPr>
        <w:tc>
          <w:tcPr>
            <w:tcW w:w="537" w:type="dxa"/>
            <w:vMerge w:val="restart"/>
          </w:tcPr>
          <w:p w14:paraId="5EFBA5D6" w14:textId="77777777" w:rsidR="0048394B" w:rsidRPr="00C63995" w:rsidRDefault="0048394B" w:rsidP="00C814CD">
            <w:pPr>
              <w:jc w:val="center"/>
              <w:rPr>
                <w:b/>
              </w:rPr>
            </w:pPr>
            <w:r w:rsidRPr="00C63995">
              <w:rPr>
                <w:b/>
              </w:rPr>
              <w:t>№ п/п</w:t>
            </w:r>
          </w:p>
        </w:tc>
        <w:tc>
          <w:tcPr>
            <w:tcW w:w="2270" w:type="dxa"/>
            <w:vMerge w:val="restart"/>
          </w:tcPr>
          <w:p w14:paraId="7715E1E6" w14:textId="77777777" w:rsidR="0048394B" w:rsidRPr="00C63995" w:rsidRDefault="0048394B" w:rsidP="0048394B">
            <w:pPr>
              <w:jc w:val="center"/>
              <w:rPr>
                <w:b/>
              </w:rPr>
            </w:pPr>
            <w:r w:rsidRPr="00C63995">
              <w:rPr>
                <w:b/>
              </w:rPr>
              <w:t>Муниципальный</w:t>
            </w:r>
          </w:p>
          <w:p w14:paraId="1D88289F" w14:textId="77777777" w:rsidR="0048394B" w:rsidRPr="00C63995" w:rsidRDefault="0048394B" w:rsidP="0048394B">
            <w:pPr>
              <w:jc w:val="center"/>
              <w:rPr>
                <w:b/>
              </w:rPr>
            </w:pPr>
            <w:r w:rsidRPr="00C63995">
              <w:rPr>
                <w:b/>
              </w:rPr>
              <w:t>район</w:t>
            </w:r>
          </w:p>
        </w:tc>
        <w:tc>
          <w:tcPr>
            <w:tcW w:w="5523" w:type="dxa"/>
            <w:gridSpan w:val="5"/>
          </w:tcPr>
          <w:p w14:paraId="0B8B1D2D" w14:textId="058D9B36" w:rsidR="0048394B" w:rsidRPr="00C63995" w:rsidRDefault="0048394B" w:rsidP="0048394B">
            <w:pPr>
              <w:tabs>
                <w:tab w:val="left" w:pos="1176"/>
              </w:tabs>
              <w:snapToGrid w:val="0"/>
              <w:ind w:right="19"/>
              <w:jc w:val="center"/>
              <w:rPr>
                <w:b/>
              </w:rPr>
            </w:pPr>
            <w:r w:rsidRPr="00C63995">
              <w:rPr>
                <w:b/>
              </w:rPr>
              <w:t xml:space="preserve">Количество участников </w:t>
            </w:r>
            <w:r w:rsidR="009950E2" w:rsidRPr="00C63995">
              <w:rPr>
                <w:b/>
              </w:rPr>
              <w:t>Чемпионата</w:t>
            </w:r>
          </w:p>
        </w:tc>
        <w:tc>
          <w:tcPr>
            <w:tcW w:w="1045" w:type="dxa"/>
            <w:vMerge w:val="restart"/>
          </w:tcPr>
          <w:p w14:paraId="72EB10C6" w14:textId="5FAF1FE8" w:rsidR="0048394B" w:rsidRPr="00BD4697" w:rsidRDefault="0048394B" w:rsidP="0048394B">
            <w:pPr>
              <w:tabs>
                <w:tab w:val="left" w:pos="1176"/>
              </w:tabs>
              <w:snapToGrid w:val="0"/>
              <w:ind w:right="19"/>
              <w:jc w:val="center"/>
              <w:rPr>
                <w:b/>
              </w:rPr>
            </w:pPr>
            <w:r w:rsidRPr="00C63995">
              <w:rPr>
                <w:b/>
              </w:rPr>
              <w:t>Итого кол</w:t>
            </w:r>
            <w:r w:rsidR="00C814CD" w:rsidRPr="00C63995">
              <w:rPr>
                <w:b/>
              </w:rPr>
              <w:t>-в</w:t>
            </w:r>
            <w:r w:rsidRPr="00C63995">
              <w:rPr>
                <w:b/>
              </w:rPr>
              <w:t xml:space="preserve">о </w:t>
            </w:r>
            <w:proofErr w:type="gramStart"/>
            <w:r w:rsidRPr="00C63995">
              <w:rPr>
                <w:b/>
              </w:rPr>
              <w:t>участ</w:t>
            </w:r>
            <w:r w:rsidR="00BD4697">
              <w:rPr>
                <w:b/>
              </w:rPr>
              <w:t>-</w:t>
            </w:r>
            <w:r w:rsidRPr="00C63995">
              <w:rPr>
                <w:b/>
              </w:rPr>
              <w:t>ников</w:t>
            </w:r>
            <w:proofErr w:type="gramEnd"/>
            <w:r w:rsidRPr="00C63995">
              <w:rPr>
                <w:b/>
              </w:rPr>
              <w:t xml:space="preserve"> </w:t>
            </w:r>
          </w:p>
        </w:tc>
        <w:tc>
          <w:tcPr>
            <w:tcW w:w="1101" w:type="dxa"/>
            <w:vMerge w:val="restart"/>
          </w:tcPr>
          <w:p w14:paraId="3EEF7C6F" w14:textId="5C19AA82" w:rsidR="0048394B" w:rsidRPr="00C63995" w:rsidRDefault="0048394B" w:rsidP="00BD4697">
            <w:pPr>
              <w:tabs>
                <w:tab w:val="left" w:pos="1176"/>
              </w:tabs>
              <w:snapToGrid w:val="0"/>
              <w:ind w:right="19"/>
              <w:jc w:val="center"/>
              <w:rPr>
                <w:b/>
              </w:rPr>
            </w:pPr>
            <w:r w:rsidRPr="00C63995">
              <w:rPr>
                <w:b/>
              </w:rPr>
              <w:t>Итого кол</w:t>
            </w:r>
            <w:r w:rsidR="00BD4697">
              <w:rPr>
                <w:b/>
              </w:rPr>
              <w:t>-</w:t>
            </w:r>
            <w:r w:rsidRPr="00C63995">
              <w:rPr>
                <w:b/>
              </w:rPr>
              <w:t xml:space="preserve">во </w:t>
            </w:r>
            <w:proofErr w:type="gramStart"/>
            <w:r w:rsidRPr="00C63995">
              <w:rPr>
                <w:b/>
              </w:rPr>
              <w:t>победи</w:t>
            </w:r>
            <w:r w:rsidR="00BD4697">
              <w:rPr>
                <w:b/>
              </w:rPr>
              <w:t>-</w:t>
            </w:r>
            <w:r w:rsidRPr="00C63995">
              <w:rPr>
                <w:b/>
              </w:rPr>
              <w:t>телей</w:t>
            </w:r>
            <w:proofErr w:type="gramEnd"/>
          </w:p>
        </w:tc>
      </w:tr>
      <w:tr w:rsidR="00C63995" w:rsidRPr="00C63995" w14:paraId="29EF38BD" w14:textId="77777777" w:rsidTr="00BD4697">
        <w:trPr>
          <w:trHeight w:val="407"/>
        </w:trPr>
        <w:tc>
          <w:tcPr>
            <w:tcW w:w="537" w:type="dxa"/>
            <w:vMerge/>
          </w:tcPr>
          <w:p w14:paraId="0EFCA501" w14:textId="77777777" w:rsidR="0048394B" w:rsidRPr="00C63995" w:rsidRDefault="0048394B" w:rsidP="00C814CD">
            <w:pPr>
              <w:jc w:val="center"/>
              <w:rPr>
                <w:b/>
              </w:rPr>
            </w:pPr>
          </w:p>
        </w:tc>
        <w:tc>
          <w:tcPr>
            <w:tcW w:w="2270" w:type="dxa"/>
            <w:vMerge/>
          </w:tcPr>
          <w:p w14:paraId="0D52E2F8" w14:textId="77777777" w:rsidR="0048394B" w:rsidRPr="00C63995" w:rsidRDefault="0048394B" w:rsidP="0048394B">
            <w:pPr>
              <w:jc w:val="center"/>
              <w:rPr>
                <w:b/>
              </w:rPr>
            </w:pPr>
          </w:p>
        </w:tc>
        <w:tc>
          <w:tcPr>
            <w:tcW w:w="1104" w:type="dxa"/>
          </w:tcPr>
          <w:p w14:paraId="3FDA0222" w14:textId="77777777" w:rsidR="0048394B" w:rsidRPr="00C63995" w:rsidRDefault="0048394B" w:rsidP="0048394B">
            <w:pPr>
              <w:tabs>
                <w:tab w:val="left" w:pos="1176"/>
              </w:tabs>
              <w:snapToGrid w:val="0"/>
              <w:ind w:right="19"/>
              <w:jc w:val="center"/>
              <w:rPr>
                <w:b/>
              </w:rPr>
            </w:pPr>
            <w:r w:rsidRPr="00C63995">
              <w:rPr>
                <w:b/>
              </w:rPr>
              <w:t>2-х классов</w:t>
            </w:r>
          </w:p>
        </w:tc>
        <w:tc>
          <w:tcPr>
            <w:tcW w:w="1105" w:type="dxa"/>
          </w:tcPr>
          <w:p w14:paraId="2990BB7A" w14:textId="77777777" w:rsidR="0048394B" w:rsidRPr="00C63995" w:rsidRDefault="0048394B" w:rsidP="0048394B">
            <w:pPr>
              <w:tabs>
                <w:tab w:val="left" w:pos="1176"/>
              </w:tabs>
              <w:snapToGrid w:val="0"/>
              <w:ind w:right="19"/>
              <w:jc w:val="center"/>
              <w:rPr>
                <w:b/>
              </w:rPr>
            </w:pPr>
            <w:r w:rsidRPr="00C63995">
              <w:rPr>
                <w:b/>
                <w:lang w:val="en-US"/>
              </w:rPr>
              <w:t>3-</w:t>
            </w:r>
            <w:r w:rsidRPr="00C63995">
              <w:rPr>
                <w:b/>
              </w:rPr>
              <w:t>х классов</w:t>
            </w:r>
          </w:p>
        </w:tc>
        <w:tc>
          <w:tcPr>
            <w:tcW w:w="1104" w:type="dxa"/>
          </w:tcPr>
          <w:p w14:paraId="30750B17" w14:textId="77777777" w:rsidR="0048394B" w:rsidRPr="00C63995" w:rsidRDefault="0048394B" w:rsidP="0048394B">
            <w:pPr>
              <w:tabs>
                <w:tab w:val="left" w:pos="1176"/>
              </w:tabs>
              <w:snapToGrid w:val="0"/>
              <w:ind w:right="19"/>
              <w:jc w:val="center"/>
              <w:rPr>
                <w:b/>
              </w:rPr>
            </w:pPr>
            <w:r w:rsidRPr="00C63995">
              <w:rPr>
                <w:b/>
                <w:lang w:val="en-US"/>
              </w:rPr>
              <w:t>4-</w:t>
            </w:r>
            <w:r w:rsidRPr="00C63995">
              <w:rPr>
                <w:b/>
              </w:rPr>
              <w:t>х классов</w:t>
            </w:r>
          </w:p>
        </w:tc>
        <w:tc>
          <w:tcPr>
            <w:tcW w:w="1105" w:type="dxa"/>
          </w:tcPr>
          <w:p w14:paraId="15374E0B" w14:textId="77777777" w:rsidR="0048394B" w:rsidRPr="00C63995" w:rsidRDefault="0048394B" w:rsidP="0048394B">
            <w:pPr>
              <w:tabs>
                <w:tab w:val="left" w:pos="1176"/>
              </w:tabs>
              <w:snapToGrid w:val="0"/>
              <w:ind w:right="19"/>
              <w:jc w:val="center"/>
              <w:rPr>
                <w:b/>
              </w:rPr>
            </w:pPr>
            <w:r w:rsidRPr="00C63995">
              <w:rPr>
                <w:b/>
              </w:rPr>
              <w:t>5-х классов</w:t>
            </w:r>
          </w:p>
        </w:tc>
        <w:tc>
          <w:tcPr>
            <w:tcW w:w="1105" w:type="dxa"/>
          </w:tcPr>
          <w:p w14:paraId="05B9C9ED" w14:textId="77777777" w:rsidR="0048394B" w:rsidRPr="00C63995" w:rsidRDefault="0048394B" w:rsidP="0048394B">
            <w:pPr>
              <w:jc w:val="center"/>
              <w:rPr>
                <w:b/>
              </w:rPr>
            </w:pPr>
            <w:r w:rsidRPr="00C63995">
              <w:rPr>
                <w:b/>
              </w:rPr>
              <w:t xml:space="preserve">6-х </w:t>
            </w:r>
          </w:p>
          <w:p w14:paraId="438438FA" w14:textId="77777777" w:rsidR="0048394B" w:rsidRPr="00C63995" w:rsidRDefault="0048394B" w:rsidP="0048394B">
            <w:pPr>
              <w:jc w:val="center"/>
              <w:rPr>
                <w:b/>
              </w:rPr>
            </w:pPr>
            <w:r w:rsidRPr="00C63995">
              <w:rPr>
                <w:b/>
              </w:rPr>
              <w:t>классов</w:t>
            </w:r>
          </w:p>
        </w:tc>
        <w:tc>
          <w:tcPr>
            <w:tcW w:w="1045" w:type="dxa"/>
            <w:vMerge/>
          </w:tcPr>
          <w:p w14:paraId="428AAB48" w14:textId="77777777" w:rsidR="0048394B" w:rsidRPr="00C63995" w:rsidRDefault="0048394B" w:rsidP="0048394B">
            <w:pPr>
              <w:jc w:val="center"/>
              <w:rPr>
                <w:b/>
              </w:rPr>
            </w:pPr>
          </w:p>
        </w:tc>
        <w:tc>
          <w:tcPr>
            <w:tcW w:w="1101" w:type="dxa"/>
            <w:vMerge/>
          </w:tcPr>
          <w:p w14:paraId="5CD9C88A" w14:textId="77777777" w:rsidR="0048394B" w:rsidRPr="00C63995" w:rsidRDefault="0048394B" w:rsidP="0048394B">
            <w:pPr>
              <w:jc w:val="center"/>
              <w:rPr>
                <w:b/>
              </w:rPr>
            </w:pPr>
          </w:p>
        </w:tc>
      </w:tr>
      <w:tr w:rsidR="00C63995" w:rsidRPr="00C63995" w14:paraId="0637D80F" w14:textId="77777777" w:rsidTr="00BD4697">
        <w:tc>
          <w:tcPr>
            <w:tcW w:w="537" w:type="dxa"/>
          </w:tcPr>
          <w:p w14:paraId="596085FF" w14:textId="6422A880" w:rsidR="00374E87" w:rsidRPr="00C63995" w:rsidRDefault="00C814CD" w:rsidP="00C814CD">
            <w:pPr>
              <w:tabs>
                <w:tab w:val="left" w:pos="275"/>
              </w:tabs>
              <w:jc w:val="center"/>
            </w:pPr>
            <w:r w:rsidRPr="00C63995">
              <w:t>1</w:t>
            </w:r>
          </w:p>
        </w:tc>
        <w:tc>
          <w:tcPr>
            <w:tcW w:w="2270" w:type="dxa"/>
            <w:vAlign w:val="center"/>
          </w:tcPr>
          <w:p w14:paraId="67017195" w14:textId="77777777" w:rsidR="00374E87" w:rsidRPr="00C63995" w:rsidRDefault="00374E87" w:rsidP="0048394B">
            <w:r w:rsidRPr="00C63995">
              <w:t>Азовский</w:t>
            </w:r>
          </w:p>
        </w:tc>
        <w:tc>
          <w:tcPr>
            <w:tcW w:w="1104" w:type="dxa"/>
          </w:tcPr>
          <w:p w14:paraId="3D6F5B30" w14:textId="2FA4A0C9" w:rsidR="00374E87" w:rsidRPr="00C63995" w:rsidRDefault="00374E87" w:rsidP="0048394B">
            <w:pPr>
              <w:jc w:val="center"/>
            </w:pPr>
          </w:p>
        </w:tc>
        <w:tc>
          <w:tcPr>
            <w:tcW w:w="1105" w:type="dxa"/>
          </w:tcPr>
          <w:p w14:paraId="740A1627" w14:textId="1DB8A14A" w:rsidR="00374E87" w:rsidRPr="00C63995" w:rsidRDefault="001C3D91" w:rsidP="0048394B">
            <w:pPr>
              <w:jc w:val="center"/>
              <w:rPr>
                <w:lang w:val="en-US"/>
              </w:rPr>
            </w:pPr>
            <w:r w:rsidRPr="00C63995">
              <w:rPr>
                <w:lang w:val="en-US"/>
              </w:rPr>
              <w:t>1</w:t>
            </w:r>
          </w:p>
        </w:tc>
        <w:tc>
          <w:tcPr>
            <w:tcW w:w="1104" w:type="dxa"/>
          </w:tcPr>
          <w:p w14:paraId="4200CE94" w14:textId="4F105A8A" w:rsidR="00374E87" w:rsidRPr="00C63995" w:rsidRDefault="001C3D91" w:rsidP="0048394B">
            <w:pPr>
              <w:jc w:val="center"/>
              <w:rPr>
                <w:lang w:val="en-US"/>
              </w:rPr>
            </w:pPr>
            <w:r w:rsidRPr="00C63995">
              <w:rPr>
                <w:lang w:val="en-US"/>
              </w:rPr>
              <w:t>1</w:t>
            </w:r>
          </w:p>
        </w:tc>
        <w:tc>
          <w:tcPr>
            <w:tcW w:w="1105" w:type="dxa"/>
          </w:tcPr>
          <w:p w14:paraId="3401D9B6" w14:textId="416E44FD" w:rsidR="00374E87" w:rsidRPr="00C63995" w:rsidRDefault="001C3D91" w:rsidP="0048394B">
            <w:pPr>
              <w:jc w:val="center"/>
              <w:rPr>
                <w:lang w:val="en-US"/>
              </w:rPr>
            </w:pPr>
            <w:r w:rsidRPr="00C63995">
              <w:rPr>
                <w:lang w:val="en-US"/>
              </w:rPr>
              <w:t>1</w:t>
            </w:r>
          </w:p>
        </w:tc>
        <w:tc>
          <w:tcPr>
            <w:tcW w:w="1105" w:type="dxa"/>
          </w:tcPr>
          <w:p w14:paraId="4609DBB5" w14:textId="36ED411E" w:rsidR="00374E87" w:rsidRPr="00C63995" w:rsidRDefault="00374E87" w:rsidP="0048394B">
            <w:pPr>
              <w:jc w:val="center"/>
            </w:pPr>
          </w:p>
        </w:tc>
        <w:tc>
          <w:tcPr>
            <w:tcW w:w="1045" w:type="dxa"/>
          </w:tcPr>
          <w:p w14:paraId="033E7843" w14:textId="3E59641E" w:rsidR="00374E87" w:rsidRPr="00C63995" w:rsidRDefault="001C3D91" w:rsidP="0048394B">
            <w:pPr>
              <w:jc w:val="center"/>
              <w:rPr>
                <w:lang w:val="en-US"/>
              </w:rPr>
            </w:pPr>
            <w:r w:rsidRPr="00C63995">
              <w:rPr>
                <w:lang w:val="en-US"/>
              </w:rPr>
              <w:t>3</w:t>
            </w:r>
          </w:p>
        </w:tc>
        <w:tc>
          <w:tcPr>
            <w:tcW w:w="1101" w:type="dxa"/>
          </w:tcPr>
          <w:p w14:paraId="0E985D16" w14:textId="0662B44F" w:rsidR="00374E87" w:rsidRPr="00C63995" w:rsidRDefault="001C3D91" w:rsidP="0048394B">
            <w:pPr>
              <w:jc w:val="center"/>
              <w:rPr>
                <w:lang w:val="en-US"/>
              </w:rPr>
            </w:pPr>
            <w:r w:rsidRPr="00C63995">
              <w:rPr>
                <w:lang w:val="en-US"/>
              </w:rPr>
              <w:t>3</w:t>
            </w:r>
          </w:p>
        </w:tc>
      </w:tr>
      <w:tr w:rsidR="00C63995" w:rsidRPr="00C63995" w14:paraId="0171B398" w14:textId="77777777" w:rsidTr="00BD4697">
        <w:tc>
          <w:tcPr>
            <w:tcW w:w="537" w:type="dxa"/>
          </w:tcPr>
          <w:p w14:paraId="2768715F" w14:textId="20A7113E" w:rsidR="00374E87" w:rsidRPr="00C63995" w:rsidRDefault="00C814CD" w:rsidP="00C814CD">
            <w:pPr>
              <w:tabs>
                <w:tab w:val="left" w:pos="275"/>
              </w:tabs>
              <w:jc w:val="center"/>
            </w:pPr>
            <w:r w:rsidRPr="00C63995">
              <w:t>2</w:t>
            </w:r>
          </w:p>
        </w:tc>
        <w:tc>
          <w:tcPr>
            <w:tcW w:w="2270" w:type="dxa"/>
            <w:vAlign w:val="center"/>
          </w:tcPr>
          <w:p w14:paraId="6CD20CA5" w14:textId="77777777" w:rsidR="00374E87" w:rsidRPr="00C63995" w:rsidRDefault="00374E87" w:rsidP="0048394B">
            <w:r w:rsidRPr="00C63995">
              <w:t>Большереченский</w:t>
            </w:r>
          </w:p>
        </w:tc>
        <w:tc>
          <w:tcPr>
            <w:tcW w:w="1104" w:type="dxa"/>
          </w:tcPr>
          <w:p w14:paraId="513C0C8D" w14:textId="77777777" w:rsidR="00374E87" w:rsidRPr="00C63995" w:rsidRDefault="00374E87" w:rsidP="0048394B">
            <w:pPr>
              <w:jc w:val="center"/>
            </w:pPr>
          </w:p>
        </w:tc>
        <w:tc>
          <w:tcPr>
            <w:tcW w:w="1105" w:type="dxa"/>
          </w:tcPr>
          <w:p w14:paraId="07BA6BBF" w14:textId="13ABF346" w:rsidR="00374E87" w:rsidRPr="00C63995" w:rsidRDefault="001C3D91" w:rsidP="0048394B">
            <w:pPr>
              <w:jc w:val="center"/>
              <w:rPr>
                <w:lang w:val="en-US"/>
              </w:rPr>
            </w:pPr>
            <w:r w:rsidRPr="00C63995">
              <w:rPr>
                <w:lang w:val="en-US"/>
              </w:rPr>
              <w:t>1</w:t>
            </w:r>
          </w:p>
        </w:tc>
        <w:tc>
          <w:tcPr>
            <w:tcW w:w="1104" w:type="dxa"/>
          </w:tcPr>
          <w:p w14:paraId="15C42ECB" w14:textId="70089A4C" w:rsidR="00374E87" w:rsidRPr="00C63995" w:rsidRDefault="00374E87" w:rsidP="0048394B">
            <w:pPr>
              <w:jc w:val="center"/>
            </w:pPr>
          </w:p>
        </w:tc>
        <w:tc>
          <w:tcPr>
            <w:tcW w:w="1105" w:type="dxa"/>
          </w:tcPr>
          <w:p w14:paraId="2243E243" w14:textId="46A07D3A" w:rsidR="00374E87" w:rsidRPr="00C63995" w:rsidRDefault="001C3D91" w:rsidP="0048394B">
            <w:pPr>
              <w:jc w:val="center"/>
              <w:rPr>
                <w:lang w:val="en-US"/>
              </w:rPr>
            </w:pPr>
            <w:r w:rsidRPr="00C63995">
              <w:rPr>
                <w:lang w:val="en-US"/>
              </w:rPr>
              <w:t>2</w:t>
            </w:r>
          </w:p>
        </w:tc>
        <w:tc>
          <w:tcPr>
            <w:tcW w:w="1105" w:type="dxa"/>
          </w:tcPr>
          <w:p w14:paraId="214BE6E1" w14:textId="6F461E62" w:rsidR="00374E87" w:rsidRPr="00C63995" w:rsidRDefault="00374E87" w:rsidP="0048394B">
            <w:pPr>
              <w:jc w:val="center"/>
            </w:pPr>
          </w:p>
        </w:tc>
        <w:tc>
          <w:tcPr>
            <w:tcW w:w="1045" w:type="dxa"/>
          </w:tcPr>
          <w:p w14:paraId="77E5049A" w14:textId="15F0E7C6" w:rsidR="00374E87" w:rsidRPr="00C63995" w:rsidRDefault="001C3D91" w:rsidP="0048394B">
            <w:pPr>
              <w:jc w:val="center"/>
              <w:rPr>
                <w:lang w:val="en-US"/>
              </w:rPr>
            </w:pPr>
            <w:r w:rsidRPr="00C63995">
              <w:rPr>
                <w:lang w:val="en-US"/>
              </w:rPr>
              <w:t>3</w:t>
            </w:r>
          </w:p>
        </w:tc>
        <w:tc>
          <w:tcPr>
            <w:tcW w:w="1101" w:type="dxa"/>
          </w:tcPr>
          <w:p w14:paraId="27EE70FF" w14:textId="55F85844" w:rsidR="00374E87" w:rsidRPr="00C63995" w:rsidRDefault="001C3D91" w:rsidP="0048394B">
            <w:pPr>
              <w:jc w:val="center"/>
              <w:rPr>
                <w:lang w:val="en-US"/>
              </w:rPr>
            </w:pPr>
            <w:r w:rsidRPr="00C63995">
              <w:rPr>
                <w:lang w:val="en-US"/>
              </w:rPr>
              <w:t>1</w:t>
            </w:r>
          </w:p>
        </w:tc>
      </w:tr>
      <w:tr w:rsidR="00C63995" w:rsidRPr="00C63995" w14:paraId="401F7B3A" w14:textId="77777777" w:rsidTr="00BD4697">
        <w:tc>
          <w:tcPr>
            <w:tcW w:w="537" w:type="dxa"/>
          </w:tcPr>
          <w:p w14:paraId="0203703E" w14:textId="444D29BA" w:rsidR="00374E87" w:rsidRPr="00C63995" w:rsidRDefault="00C814CD" w:rsidP="00C814CD">
            <w:pPr>
              <w:tabs>
                <w:tab w:val="left" w:pos="275"/>
              </w:tabs>
              <w:jc w:val="center"/>
            </w:pPr>
            <w:r w:rsidRPr="00C63995">
              <w:t>3</w:t>
            </w:r>
          </w:p>
        </w:tc>
        <w:tc>
          <w:tcPr>
            <w:tcW w:w="2270" w:type="dxa"/>
            <w:vAlign w:val="center"/>
          </w:tcPr>
          <w:p w14:paraId="58F59978" w14:textId="77777777" w:rsidR="00374E87" w:rsidRPr="00C63995" w:rsidRDefault="00374E87" w:rsidP="0048394B">
            <w:r w:rsidRPr="00C63995">
              <w:t>Большеуковский</w:t>
            </w:r>
          </w:p>
        </w:tc>
        <w:tc>
          <w:tcPr>
            <w:tcW w:w="1104" w:type="dxa"/>
          </w:tcPr>
          <w:p w14:paraId="610D769B" w14:textId="10572E8E" w:rsidR="00374E87" w:rsidRPr="00C63995" w:rsidRDefault="00374E87" w:rsidP="0048394B">
            <w:pPr>
              <w:jc w:val="center"/>
            </w:pPr>
          </w:p>
        </w:tc>
        <w:tc>
          <w:tcPr>
            <w:tcW w:w="1105" w:type="dxa"/>
          </w:tcPr>
          <w:p w14:paraId="5C8BFA03" w14:textId="335F1187" w:rsidR="00374E87" w:rsidRPr="00C63995" w:rsidRDefault="001C3D91" w:rsidP="0048394B">
            <w:pPr>
              <w:jc w:val="center"/>
              <w:rPr>
                <w:lang w:val="en-US"/>
              </w:rPr>
            </w:pPr>
            <w:r w:rsidRPr="00C63995">
              <w:rPr>
                <w:lang w:val="en-US"/>
              </w:rPr>
              <w:t>1</w:t>
            </w:r>
          </w:p>
        </w:tc>
        <w:tc>
          <w:tcPr>
            <w:tcW w:w="1104" w:type="dxa"/>
          </w:tcPr>
          <w:p w14:paraId="01033FE7" w14:textId="4660F300" w:rsidR="00374E87" w:rsidRPr="00C63995" w:rsidRDefault="00374E87" w:rsidP="0048394B">
            <w:pPr>
              <w:jc w:val="center"/>
            </w:pPr>
          </w:p>
        </w:tc>
        <w:tc>
          <w:tcPr>
            <w:tcW w:w="1105" w:type="dxa"/>
          </w:tcPr>
          <w:p w14:paraId="74B7293A" w14:textId="77777777" w:rsidR="00374E87" w:rsidRPr="00C63995" w:rsidRDefault="00374E87" w:rsidP="0048394B">
            <w:pPr>
              <w:jc w:val="center"/>
            </w:pPr>
          </w:p>
        </w:tc>
        <w:tc>
          <w:tcPr>
            <w:tcW w:w="1105" w:type="dxa"/>
          </w:tcPr>
          <w:p w14:paraId="31B58BA3" w14:textId="0246B449" w:rsidR="00374E87" w:rsidRPr="00C63995" w:rsidRDefault="00374E87" w:rsidP="0048394B">
            <w:pPr>
              <w:jc w:val="center"/>
            </w:pPr>
          </w:p>
        </w:tc>
        <w:tc>
          <w:tcPr>
            <w:tcW w:w="1045" w:type="dxa"/>
          </w:tcPr>
          <w:p w14:paraId="1CBAAB15" w14:textId="6130464D" w:rsidR="00374E87" w:rsidRPr="00C63995" w:rsidRDefault="001C3D91" w:rsidP="0048394B">
            <w:pPr>
              <w:jc w:val="center"/>
              <w:rPr>
                <w:lang w:val="en-US"/>
              </w:rPr>
            </w:pPr>
            <w:r w:rsidRPr="00C63995">
              <w:rPr>
                <w:lang w:val="en-US"/>
              </w:rPr>
              <w:t>1</w:t>
            </w:r>
          </w:p>
        </w:tc>
        <w:tc>
          <w:tcPr>
            <w:tcW w:w="1101" w:type="dxa"/>
          </w:tcPr>
          <w:p w14:paraId="40420751" w14:textId="4FAD1828" w:rsidR="00374E87" w:rsidRPr="00C63995" w:rsidRDefault="00374E87" w:rsidP="0048394B">
            <w:pPr>
              <w:jc w:val="center"/>
            </w:pPr>
          </w:p>
        </w:tc>
      </w:tr>
      <w:tr w:rsidR="00C63995" w:rsidRPr="00C63995" w14:paraId="4D4EBE28" w14:textId="77777777" w:rsidTr="00BD4697">
        <w:tc>
          <w:tcPr>
            <w:tcW w:w="537" w:type="dxa"/>
          </w:tcPr>
          <w:p w14:paraId="12C740E1" w14:textId="5F4692DE" w:rsidR="00374E87" w:rsidRPr="00C63995" w:rsidRDefault="00C814CD" w:rsidP="00C814CD">
            <w:pPr>
              <w:tabs>
                <w:tab w:val="left" w:pos="275"/>
              </w:tabs>
              <w:jc w:val="center"/>
            </w:pPr>
            <w:r w:rsidRPr="00C63995">
              <w:t>4</w:t>
            </w:r>
          </w:p>
        </w:tc>
        <w:tc>
          <w:tcPr>
            <w:tcW w:w="2270" w:type="dxa"/>
            <w:vAlign w:val="center"/>
          </w:tcPr>
          <w:p w14:paraId="0110C54B" w14:textId="77777777" w:rsidR="00374E87" w:rsidRPr="00C63995" w:rsidRDefault="00374E87" w:rsidP="0048394B">
            <w:r w:rsidRPr="00C63995">
              <w:t>город Омск</w:t>
            </w:r>
          </w:p>
        </w:tc>
        <w:tc>
          <w:tcPr>
            <w:tcW w:w="1104" w:type="dxa"/>
          </w:tcPr>
          <w:p w14:paraId="7B6D81A5" w14:textId="1405E525" w:rsidR="00374E87" w:rsidRPr="00C63995" w:rsidRDefault="001C3D91" w:rsidP="0048394B">
            <w:pPr>
              <w:jc w:val="center"/>
              <w:rPr>
                <w:lang w:val="en-US"/>
              </w:rPr>
            </w:pPr>
            <w:r w:rsidRPr="00C63995">
              <w:rPr>
                <w:lang w:val="en-US"/>
              </w:rPr>
              <w:t>2</w:t>
            </w:r>
          </w:p>
        </w:tc>
        <w:tc>
          <w:tcPr>
            <w:tcW w:w="1105" w:type="dxa"/>
          </w:tcPr>
          <w:p w14:paraId="33138803" w14:textId="413488DE" w:rsidR="00374E87" w:rsidRPr="00C63995" w:rsidRDefault="001C3D91" w:rsidP="0048394B">
            <w:pPr>
              <w:jc w:val="center"/>
              <w:rPr>
                <w:lang w:val="en-US"/>
              </w:rPr>
            </w:pPr>
            <w:r w:rsidRPr="00C63995">
              <w:rPr>
                <w:lang w:val="en-US"/>
              </w:rPr>
              <w:t>2</w:t>
            </w:r>
          </w:p>
        </w:tc>
        <w:tc>
          <w:tcPr>
            <w:tcW w:w="1104" w:type="dxa"/>
          </w:tcPr>
          <w:p w14:paraId="0F559DDB" w14:textId="177390FB" w:rsidR="00374E87" w:rsidRPr="00C63995" w:rsidRDefault="001C3D91" w:rsidP="0048394B">
            <w:pPr>
              <w:jc w:val="center"/>
              <w:rPr>
                <w:lang w:val="en-US"/>
              </w:rPr>
            </w:pPr>
            <w:r w:rsidRPr="00C63995">
              <w:rPr>
                <w:lang w:val="en-US"/>
              </w:rPr>
              <w:t>2</w:t>
            </w:r>
          </w:p>
        </w:tc>
        <w:tc>
          <w:tcPr>
            <w:tcW w:w="1105" w:type="dxa"/>
          </w:tcPr>
          <w:p w14:paraId="629587F7" w14:textId="478DA8FA" w:rsidR="00374E87" w:rsidRPr="00C63995" w:rsidRDefault="001C3D91" w:rsidP="0048394B">
            <w:pPr>
              <w:jc w:val="center"/>
              <w:rPr>
                <w:lang w:val="en-US"/>
              </w:rPr>
            </w:pPr>
            <w:r w:rsidRPr="00C63995">
              <w:rPr>
                <w:lang w:val="en-US"/>
              </w:rPr>
              <w:t>1</w:t>
            </w:r>
          </w:p>
        </w:tc>
        <w:tc>
          <w:tcPr>
            <w:tcW w:w="1105" w:type="dxa"/>
          </w:tcPr>
          <w:p w14:paraId="1D8DEB6B" w14:textId="3A4B2CE8" w:rsidR="00374E87" w:rsidRPr="00C63995" w:rsidRDefault="00374E87" w:rsidP="0048394B">
            <w:pPr>
              <w:jc w:val="center"/>
            </w:pPr>
          </w:p>
        </w:tc>
        <w:tc>
          <w:tcPr>
            <w:tcW w:w="1045" w:type="dxa"/>
          </w:tcPr>
          <w:p w14:paraId="688D35CB" w14:textId="209856B7" w:rsidR="00374E87" w:rsidRPr="00C63995" w:rsidRDefault="001C3D91" w:rsidP="0048394B">
            <w:pPr>
              <w:jc w:val="center"/>
              <w:rPr>
                <w:lang w:val="en-US"/>
              </w:rPr>
            </w:pPr>
            <w:r w:rsidRPr="00C63995">
              <w:rPr>
                <w:lang w:val="en-US"/>
              </w:rPr>
              <w:t>7</w:t>
            </w:r>
          </w:p>
        </w:tc>
        <w:tc>
          <w:tcPr>
            <w:tcW w:w="1101" w:type="dxa"/>
          </w:tcPr>
          <w:p w14:paraId="0C55A95B" w14:textId="0F43606F" w:rsidR="00374E87" w:rsidRPr="00C63995" w:rsidRDefault="001C3D91" w:rsidP="0048394B">
            <w:pPr>
              <w:jc w:val="center"/>
              <w:rPr>
                <w:lang w:val="en-US"/>
              </w:rPr>
            </w:pPr>
            <w:r w:rsidRPr="00C63995">
              <w:rPr>
                <w:lang w:val="en-US"/>
              </w:rPr>
              <w:t>6</w:t>
            </w:r>
          </w:p>
        </w:tc>
      </w:tr>
      <w:tr w:rsidR="00C63995" w:rsidRPr="00C63995" w14:paraId="72542BFB" w14:textId="77777777" w:rsidTr="00BD4697">
        <w:tc>
          <w:tcPr>
            <w:tcW w:w="537" w:type="dxa"/>
          </w:tcPr>
          <w:p w14:paraId="60E1E3EA" w14:textId="317D47BC" w:rsidR="00374E87" w:rsidRPr="00C63995" w:rsidRDefault="00C814CD" w:rsidP="00C814CD">
            <w:pPr>
              <w:tabs>
                <w:tab w:val="left" w:pos="275"/>
              </w:tabs>
              <w:jc w:val="center"/>
            </w:pPr>
            <w:r w:rsidRPr="00C63995">
              <w:t>5</w:t>
            </w:r>
          </w:p>
        </w:tc>
        <w:tc>
          <w:tcPr>
            <w:tcW w:w="2270" w:type="dxa"/>
            <w:vAlign w:val="center"/>
          </w:tcPr>
          <w:p w14:paraId="54F16A9D" w14:textId="77777777" w:rsidR="00374E87" w:rsidRPr="00C63995" w:rsidRDefault="00374E87" w:rsidP="0048394B">
            <w:r w:rsidRPr="00C63995">
              <w:t>Горьковский</w:t>
            </w:r>
          </w:p>
        </w:tc>
        <w:tc>
          <w:tcPr>
            <w:tcW w:w="1104" w:type="dxa"/>
          </w:tcPr>
          <w:p w14:paraId="4C93E45F" w14:textId="4161D337" w:rsidR="00374E87" w:rsidRPr="00C63995" w:rsidRDefault="00374E87" w:rsidP="0048394B">
            <w:pPr>
              <w:jc w:val="center"/>
            </w:pPr>
          </w:p>
        </w:tc>
        <w:tc>
          <w:tcPr>
            <w:tcW w:w="1105" w:type="dxa"/>
          </w:tcPr>
          <w:p w14:paraId="60ACFA75" w14:textId="38CA3BB8" w:rsidR="00374E87" w:rsidRPr="00C63995" w:rsidRDefault="00374E87" w:rsidP="0048394B">
            <w:pPr>
              <w:jc w:val="center"/>
            </w:pPr>
          </w:p>
        </w:tc>
        <w:tc>
          <w:tcPr>
            <w:tcW w:w="1104" w:type="dxa"/>
          </w:tcPr>
          <w:p w14:paraId="6711548F" w14:textId="4F422D21" w:rsidR="00374E87" w:rsidRPr="00C63995" w:rsidRDefault="00374E87" w:rsidP="0048394B">
            <w:pPr>
              <w:jc w:val="center"/>
            </w:pPr>
          </w:p>
        </w:tc>
        <w:tc>
          <w:tcPr>
            <w:tcW w:w="1105" w:type="dxa"/>
          </w:tcPr>
          <w:p w14:paraId="1EE5EE08" w14:textId="1B272690" w:rsidR="00374E87" w:rsidRPr="00C63995" w:rsidRDefault="006E182D" w:rsidP="0048394B">
            <w:pPr>
              <w:jc w:val="center"/>
              <w:rPr>
                <w:lang w:val="en-US"/>
              </w:rPr>
            </w:pPr>
            <w:r w:rsidRPr="00C63995">
              <w:rPr>
                <w:lang w:val="en-US"/>
              </w:rPr>
              <w:t>1</w:t>
            </w:r>
          </w:p>
        </w:tc>
        <w:tc>
          <w:tcPr>
            <w:tcW w:w="1105" w:type="dxa"/>
          </w:tcPr>
          <w:p w14:paraId="75E97AF3" w14:textId="47FF2AEB" w:rsidR="00374E87" w:rsidRPr="00C63995" w:rsidRDefault="006E182D" w:rsidP="0048394B">
            <w:pPr>
              <w:jc w:val="center"/>
              <w:rPr>
                <w:lang w:val="en-US"/>
              </w:rPr>
            </w:pPr>
            <w:r w:rsidRPr="00C63995">
              <w:rPr>
                <w:lang w:val="en-US"/>
              </w:rPr>
              <w:t>1</w:t>
            </w:r>
          </w:p>
        </w:tc>
        <w:tc>
          <w:tcPr>
            <w:tcW w:w="1045" w:type="dxa"/>
          </w:tcPr>
          <w:p w14:paraId="191EB883" w14:textId="231E5396" w:rsidR="00374E87" w:rsidRPr="00C63995" w:rsidRDefault="006E182D" w:rsidP="0048394B">
            <w:pPr>
              <w:jc w:val="center"/>
              <w:rPr>
                <w:lang w:val="en-US"/>
              </w:rPr>
            </w:pPr>
            <w:r w:rsidRPr="00C63995">
              <w:rPr>
                <w:lang w:val="en-US"/>
              </w:rPr>
              <w:t>2</w:t>
            </w:r>
          </w:p>
        </w:tc>
        <w:tc>
          <w:tcPr>
            <w:tcW w:w="1101" w:type="dxa"/>
          </w:tcPr>
          <w:p w14:paraId="4A99335C" w14:textId="04F98289" w:rsidR="00374E87" w:rsidRPr="00C63995" w:rsidRDefault="00374E87" w:rsidP="0048394B">
            <w:pPr>
              <w:jc w:val="center"/>
            </w:pPr>
          </w:p>
        </w:tc>
      </w:tr>
      <w:tr w:rsidR="00C63995" w:rsidRPr="00C63995" w14:paraId="40081E42" w14:textId="77777777" w:rsidTr="00BD4697">
        <w:tc>
          <w:tcPr>
            <w:tcW w:w="537" w:type="dxa"/>
          </w:tcPr>
          <w:p w14:paraId="22283B0A" w14:textId="2E35BF28" w:rsidR="00374E87" w:rsidRPr="00C63995" w:rsidRDefault="00C814CD" w:rsidP="00C814CD">
            <w:pPr>
              <w:tabs>
                <w:tab w:val="left" w:pos="275"/>
              </w:tabs>
              <w:jc w:val="center"/>
            </w:pPr>
            <w:r w:rsidRPr="00C63995">
              <w:t>6</w:t>
            </w:r>
          </w:p>
        </w:tc>
        <w:tc>
          <w:tcPr>
            <w:tcW w:w="2270" w:type="dxa"/>
            <w:vAlign w:val="center"/>
          </w:tcPr>
          <w:p w14:paraId="7C6DB609" w14:textId="77777777" w:rsidR="00374E87" w:rsidRPr="00C63995" w:rsidRDefault="00374E87" w:rsidP="0048394B">
            <w:r w:rsidRPr="00C63995">
              <w:t>Знаменский</w:t>
            </w:r>
          </w:p>
        </w:tc>
        <w:tc>
          <w:tcPr>
            <w:tcW w:w="1104" w:type="dxa"/>
          </w:tcPr>
          <w:p w14:paraId="17ED7B72" w14:textId="5D796FA4" w:rsidR="00374E87" w:rsidRPr="00C63995" w:rsidRDefault="006E182D" w:rsidP="0048394B">
            <w:pPr>
              <w:jc w:val="center"/>
              <w:rPr>
                <w:lang w:val="en-US"/>
              </w:rPr>
            </w:pPr>
            <w:r w:rsidRPr="00C63995">
              <w:rPr>
                <w:lang w:val="en-US"/>
              </w:rPr>
              <w:t>1</w:t>
            </w:r>
          </w:p>
        </w:tc>
        <w:tc>
          <w:tcPr>
            <w:tcW w:w="1105" w:type="dxa"/>
          </w:tcPr>
          <w:p w14:paraId="0CA587C7" w14:textId="77777777" w:rsidR="00374E87" w:rsidRPr="00C63995" w:rsidRDefault="00374E87" w:rsidP="0048394B">
            <w:pPr>
              <w:jc w:val="center"/>
            </w:pPr>
          </w:p>
        </w:tc>
        <w:tc>
          <w:tcPr>
            <w:tcW w:w="1104" w:type="dxa"/>
          </w:tcPr>
          <w:p w14:paraId="45569C15" w14:textId="77777777" w:rsidR="00374E87" w:rsidRPr="00C63995" w:rsidRDefault="00374E87" w:rsidP="0048394B">
            <w:pPr>
              <w:jc w:val="center"/>
            </w:pPr>
          </w:p>
        </w:tc>
        <w:tc>
          <w:tcPr>
            <w:tcW w:w="1105" w:type="dxa"/>
          </w:tcPr>
          <w:p w14:paraId="26AEB3B6" w14:textId="77777777" w:rsidR="00374E87" w:rsidRPr="00C63995" w:rsidRDefault="00374E87" w:rsidP="0048394B">
            <w:pPr>
              <w:jc w:val="center"/>
            </w:pPr>
          </w:p>
        </w:tc>
        <w:tc>
          <w:tcPr>
            <w:tcW w:w="1105" w:type="dxa"/>
          </w:tcPr>
          <w:p w14:paraId="17311E0B" w14:textId="77777777" w:rsidR="00374E87" w:rsidRPr="00C63995" w:rsidRDefault="00374E87" w:rsidP="0048394B">
            <w:pPr>
              <w:jc w:val="center"/>
            </w:pPr>
          </w:p>
        </w:tc>
        <w:tc>
          <w:tcPr>
            <w:tcW w:w="1045" w:type="dxa"/>
          </w:tcPr>
          <w:p w14:paraId="525A4611" w14:textId="16BCD1BA" w:rsidR="00374E87" w:rsidRPr="00C63995" w:rsidRDefault="006E182D" w:rsidP="0048394B">
            <w:pPr>
              <w:jc w:val="center"/>
              <w:rPr>
                <w:lang w:val="en-US"/>
              </w:rPr>
            </w:pPr>
            <w:r w:rsidRPr="00C63995">
              <w:rPr>
                <w:lang w:val="en-US"/>
              </w:rPr>
              <w:t>1</w:t>
            </w:r>
          </w:p>
        </w:tc>
        <w:tc>
          <w:tcPr>
            <w:tcW w:w="1101" w:type="dxa"/>
          </w:tcPr>
          <w:p w14:paraId="6C3ECB3F" w14:textId="64C69CAB" w:rsidR="00374E87" w:rsidRPr="00C63995" w:rsidRDefault="006E182D" w:rsidP="0048394B">
            <w:pPr>
              <w:jc w:val="center"/>
              <w:rPr>
                <w:lang w:val="en-US"/>
              </w:rPr>
            </w:pPr>
            <w:r w:rsidRPr="00C63995">
              <w:rPr>
                <w:lang w:val="en-US"/>
              </w:rPr>
              <w:t>1</w:t>
            </w:r>
          </w:p>
        </w:tc>
      </w:tr>
      <w:tr w:rsidR="00C63995" w:rsidRPr="00C63995" w14:paraId="1180A671" w14:textId="77777777" w:rsidTr="00BD4697">
        <w:tc>
          <w:tcPr>
            <w:tcW w:w="537" w:type="dxa"/>
          </w:tcPr>
          <w:p w14:paraId="127D92E3" w14:textId="5EF31C6C" w:rsidR="00374E87" w:rsidRPr="00C63995" w:rsidRDefault="00C814CD" w:rsidP="00C814CD">
            <w:pPr>
              <w:tabs>
                <w:tab w:val="left" w:pos="275"/>
              </w:tabs>
              <w:jc w:val="center"/>
            </w:pPr>
            <w:r w:rsidRPr="00C63995">
              <w:t>7</w:t>
            </w:r>
          </w:p>
        </w:tc>
        <w:tc>
          <w:tcPr>
            <w:tcW w:w="2270" w:type="dxa"/>
            <w:vAlign w:val="center"/>
          </w:tcPr>
          <w:p w14:paraId="7678B7D3" w14:textId="77777777" w:rsidR="00374E87" w:rsidRPr="00C63995" w:rsidRDefault="00374E87" w:rsidP="0048394B">
            <w:r w:rsidRPr="00C63995">
              <w:t>Исилькульский</w:t>
            </w:r>
          </w:p>
        </w:tc>
        <w:tc>
          <w:tcPr>
            <w:tcW w:w="1104" w:type="dxa"/>
          </w:tcPr>
          <w:p w14:paraId="1030FDAF" w14:textId="77777777" w:rsidR="00374E87" w:rsidRPr="00C63995" w:rsidRDefault="00374E87" w:rsidP="0048394B">
            <w:pPr>
              <w:jc w:val="center"/>
            </w:pPr>
          </w:p>
        </w:tc>
        <w:tc>
          <w:tcPr>
            <w:tcW w:w="1105" w:type="dxa"/>
          </w:tcPr>
          <w:p w14:paraId="4280E8EF" w14:textId="77777777" w:rsidR="00374E87" w:rsidRPr="00C63995" w:rsidRDefault="00374E87" w:rsidP="0048394B">
            <w:pPr>
              <w:jc w:val="center"/>
            </w:pPr>
          </w:p>
        </w:tc>
        <w:tc>
          <w:tcPr>
            <w:tcW w:w="1104" w:type="dxa"/>
          </w:tcPr>
          <w:p w14:paraId="6674E1CD" w14:textId="28FD00E0" w:rsidR="00374E87" w:rsidRPr="00C63995" w:rsidRDefault="00374E87" w:rsidP="0048394B">
            <w:pPr>
              <w:jc w:val="center"/>
            </w:pPr>
          </w:p>
        </w:tc>
        <w:tc>
          <w:tcPr>
            <w:tcW w:w="1105" w:type="dxa"/>
          </w:tcPr>
          <w:p w14:paraId="2D077288" w14:textId="32752CA1" w:rsidR="00374E87" w:rsidRPr="00C63995" w:rsidRDefault="006E182D" w:rsidP="0048394B">
            <w:pPr>
              <w:jc w:val="center"/>
              <w:rPr>
                <w:lang w:val="en-US"/>
              </w:rPr>
            </w:pPr>
            <w:r w:rsidRPr="00C63995">
              <w:rPr>
                <w:lang w:val="en-US"/>
              </w:rPr>
              <w:t>1</w:t>
            </w:r>
          </w:p>
        </w:tc>
        <w:tc>
          <w:tcPr>
            <w:tcW w:w="1105" w:type="dxa"/>
          </w:tcPr>
          <w:p w14:paraId="11C184F4" w14:textId="6144D71B" w:rsidR="00374E87" w:rsidRPr="00C63995" w:rsidRDefault="00374E87" w:rsidP="0048394B">
            <w:pPr>
              <w:jc w:val="center"/>
            </w:pPr>
          </w:p>
        </w:tc>
        <w:tc>
          <w:tcPr>
            <w:tcW w:w="1045" w:type="dxa"/>
          </w:tcPr>
          <w:p w14:paraId="48164B4C" w14:textId="543DF487" w:rsidR="00374E87" w:rsidRPr="00C63995" w:rsidRDefault="006E182D" w:rsidP="0048394B">
            <w:pPr>
              <w:jc w:val="center"/>
              <w:rPr>
                <w:lang w:val="en-US"/>
              </w:rPr>
            </w:pPr>
            <w:r w:rsidRPr="00C63995">
              <w:rPr>
                <w:lang w:val="en-US"/>
              </w:rPr>
              <w:t>1</w:t>
            </w:r>
          </w:p>
        </w:tc>
        <w:tc>
          <w:tcPr>
            <w:tcW w:w="1101" w:type="dxa"/>
          </w:tcPr>
          <w:p w14:paraId="1A538777" w14:textId="67DAC94A" w:rsidR="00374E87" w:rsidRPr="00C63995" w:rsidRDefault="006E182D" w:rsidP="0048394B">
            <w:pPr>
              <w:jc w:val="center"/>
              <w:rPr>
                <w:lang w:val="en-US"/>
              </w:rPr>
            </w:pPr>
            <w:r w:rsidRPr="00C63995">
              <w:rPr>
                <w:lang w:val="en-US"/>
              </w:rPr>
              <w:t>1</w:t>
            </w:r>
          </w:p>
        </w:tc>
      </w:tr>
      <w:tr w:rsidR="00C63995" w:rsidRPr="00C63995" w14:paraId="6B5B1AEB" w14:textId="77777777" w:rsidTr="00BD4697">
        <w:tc>
          <w:tcPr>
            <w:tcW w:w="537" w:type="dxa"/>
          </w:tcPr>
          <w:p w14:paraId="0F7DF819" w14:textId="2F965299" w:rsidR="00374E87" w:rsidRPr="00C63995" w:rsidRDefault="00C814CD" w:rsidP="00C814CD">
            <w:pPr>
              <w:tabs>
                <w:tab w:val="left" w:pos="275"/>
              </w:tabs>
              <w:jc w:val="center"/>
            </w:pPr>
            <w:r w:rsidRPr="00C63995">
              <w:t>8</w:t>
            </w:r>
          </w:p>
        </w:tc>
        <w:tc>
          <w:tcPr>
            <w:tcW w:w="2270" w:type="dxa"/>
            <w:vAlign w:val="center"/>
          </w:tcPr>
          <w:p w14:paraId="6EA38FA6" w14:textId="77777777" w:rsidR="00374E87" w:rsidRPr="00C63995" w:rsidRDefault="00374E87" w:rsidP="0048394B">
            <w:r w:rsidRPr="00C63995">
              <w:t>Калачинский</w:t>
            </w:r>
          </w:p>
        </w:tc>
        <w:tc>
          <w:tcPr>
            <w:tcW w:w="1104" w:type="dxa"/>
          </w:tcPr>
          <w:p w14:paraId="13CAD8D4" w14:textId="4F690B73" w:rsidR="00374E87" w:rsidRPr="00C63995" w:rsidRDefault="006E182D" w:rsidP="0048394B">
            <w:pPr>
              <w:jc w:val="center"/>
              <w:rPr>
                <w:lang w:val="en-US"/>
              </w:rPr>
            </w:pPr>
            <w:r w:rsidRPr="00C63995">
              <w:rPr>
                <w:lang w:val="en-US"/>
              </w:rPr>
              <w:t>1</w:t>
            </w:r>
          </w:p>
        </w:tc>
        <w:tc>
          <w:tcPr>
            <w:tcW w:w="1105" w:type="dxa"/>
          </w:tcPr>
          <w:p w14:paraId="67ED0ADD" w14:textId="0BE92661" w:rsidR="00374E87" w:rsidRPr="00C63995" w:rsidRDefault="006E182D" w:rsidP="0048394B">
            <w:pPr>
              <w:jc w:val="center"/>
              <w:rPr>
                <w:lang w:val="en-US"/>
              </w:rPr>
            </w:pPr>
            <w:r w:rsidRPr="00C63995">
              <w:rPr>
                <w:lang w:val="en-US"/>
              </w:rPr>
              <w:t>1</w:t>
            </w:r>
          </w:p>
        </w:tc>
        <w:tc>
          <w:tcPr>
            <w:tcW w:w="1104" w:type="dxa"/>
          </w:tcPr>
          <w:p w14:paraId="0BC6B5ED" w14:textId="6DC72653" w:rsidR="00374E87" w:rsidRPr="00C63995" w:rsidRDefault="00374E87" w:rsidP="0048394B">
            <w:pPr>
              <w:jc w:val="center"/>
            </w:pPr>
          </w:p>
        </w:tc>
        <w:tc>
          <w:tcPr>
            <w:tcW w:w="1105" w:type="dxa"/>
          </w:tcPr>
          <w:p w14:paraId="613DFF51" w14:textId="0A72046C" w:rsidR="00374E87" w:rsidRPr="00C63995" w:rsidRDefault="006E182D" w:rsidP="0048394B">
            <w:pPr>
              <w:jc w:val="center"/>
              <w:rPr>
                <w:lang w:val="en-US"/>
              </w:rPr>
            </w:pPr>
            <w:r w:rsidRPr="00C63995">
              <w:rPr>
                <w:lang w:val="en-US"/>
              </w:rPr>
              <w:t>1</w:t>
            </w:r>
          </w:p>
        </w:tc>
        <w:tc>
          <w:tcPr>
            <w:tcW w:w="1105" w:type="dxa"/>
          </w:tcPr>
          <w:p w14:paraId="2278A570" w14:textId="2656DF74" w:rsidR="00374E87" w:rsidRPr="00C63995" w:rsidRDefault="00374E87" w:rsidP="0048394B">
            <w:pPr>
              <w:jc w:val="center"/>
            </w:pPr>
          </w:p>
        </w:tc>
        <w:tc>
          <w:tcPr>
            <w:tcW w:w="1045" w:type="dxa"/>
          </w:tcPr>
          <w:p w14:paraId="096F7975" w14:textId="53206B04" w:rsidR="00374E87" w:rsidRPr="00C63995" w:rsidRDefault="006E182D" w:rsidP="0048394B">
            <w:pPr>
              <w:jc w:val="center"/>
              <w:rPr>
                <w:lang w:val="en-US"/>
              </w:rPr>
            </w:pPr>
            <w:r w:rsidRPr="00C63995">
              <w:rPr>
                <w:lang w:val="en-US"/>
              </w:rPr>
              <w:t>3</w:t>
            </w:r>
          </w:p>
        </w:tc>
        <w:tc>
          <w:tcPr>
            <w:tcW w:w="1101" w:type="dxa"/>
          </w:tcPr>
          <w:p w14:paraId="149320B9" w14:textId="1DB652BE" w:rsidR="00374E87" w:rsidRPr="00C63995" w:rsidRDefault="006E182D" w:rsidP="0048394B">
            <w:pPr>
              <w:jc w:val="center"/>
              <w:rPr>
                <w:lang w:val="en-US"/>
              </w:rPr>
            </w:pPr>
            <w:r w:rsidRPr="00C63995">
              <w:rPr>
                <w:lang w:val="en-US"/>
              </w:rPr>
              <w:t>1</w:t>
            </w:r>
          </w:p>
        </w:tc>
      </w:tr>
      <w:tr w:rsidR="00C63995" w:rsidRPr="00C63995" w14:paraId="0B09AAC9" w14:textId="77777777" w:rsidTr="00BD4697">
        <w:tc>
          <w:tcPr>
            <w:tcW w:w="537" w:type="dxa"/>
          </w:tcPr>
          <w:p w14:paraId="21248EAD" w14:textId="34EB789F" w:rsidR="00374E87" w:rsidRPr="00C63995" w:rsidRDefault="00C814CD" w:rsidP="00C814CD">
            <w:pPr>
              <w:tabs>
                <w:tab w:val="left" w:pos="275"/>
              </w:tabs>
              <w:jc w:val="center"/>
            </w:pPr>
            <w:r w:rsidRPr="00C63995">
              <w:t>9</w:t>
            </w:r>
          </w:p>
        </w:tc>
        <w:tc>
          <w:tcPr>
            <w:tcW w:w="2270" w:type="dxa"/>
            <w:vAlign w:val="center"/>
          </w:tcPr>
          <w:p w14:paraId="12824C81" w14:textId="77777777" w:rsidR="00374E87" w:rsidRPr="00C63995" w:rsidRDefault="00374E87" w:rsidP="0048394B">
            <w:r w:rsidRPr="00C63995">
              <w:t>Колосовский</w:t>
            </w:r>
          </w:p>
        </w:tc>
        <w:tc>
          <w:tcPr>
            <w:tcW w:w="1104" w:type="dxa"/>
          </w:tcPr>
          <w:p w14:paraId="2BBDB98C" w14:textId="76911824" w:rsidR="00374E87" w:rsidRPr="00C63995" w:rsidRDefault="006E182D" w:rsidP="0048394B">
            <w:pPr>
              <w:jc w:val="center"/>
              <w:rPr>
                <w:lang w:val="en-US"/>
              </w:rPr>
            </w:pPr>
            <w:r w:rsidRPr="00C63995">
              <w:rPr>
                <w:lang w:val="en-US"/>
              </w:rPr>
              <w:t>1</w:t>
            </w:r>
          </w:p>
        </w:tc>
        <w:tc>
          <w:tcPr>
            <w:tcW w:w="1105" w:type="dxa"/>
          </w:tcPr>
          <w:p w14:paraId="2883EAAE" w14:textId="3758041B" w:rsidR="00374E87" w:rsidRPr="00C63995" w:rsidRDefault="006E182D" w:rsidP="0048394B">
            <w:pPr>
              <w:jc w:val="center"/>
              <w:rPr>
                <w:lang w:val="en-US"/>
              </w:rPr>
            </w:pPr>
            <w:r w:rsidRPr="00C63995">
              <w:rPr>
                <w:lang w:val="en-US"/>
              </w:rPr>
              <w:t>1</w:t>
            </w:r>
          </w:p>
        </w:tc>
        <w:tc>
          <w:tcPr>
            <w:tcW w:w="1104" w:type="dxa"/>
          </w:tcPr>
          <w:p w14:paraId="67CEDF3D" w14:textId="46A2505B" w:rsidR="00374E87" w:rsidRPr="00C63995" w:rsidRDefault="006E182D" w:rsidP="0048394B">
            <w:pPr>
              <w:jc w:val="center"/>
              <w:rPr>
                <w:lang w:val="en-US"/>
              </w:rPr>
            </w:pPr>
            <w:r w:rsidRPr="00C63995">
              <w:rPr>
                <w:lang w:val="en-US"/>
              </w:rPr>
              <w:t>1</w:t>
            </w:r>
          </w:p>
        </w:tc>
        <w:tc>
          <w:tcPr>
            <w:tcW w:w="1105" w:type="dxa"/>
          </w:tcPr>
          <w:p w14:paraId="065712B0" w14:textId="77777777" w:rsidR="00374E87" w:rsidRPr="00C63995" w:rsidRDefault="00374E87" w:rsidP="0048394B">
            <w:pPr>
              <w:jc w:val="center"/>
            </w:pPr>
          </w:p>
        </w:tc>
        <w:tc>
          <w:tcPr>
            <w:tcW w:w="1105" w:type="dxa"/>
          </w:tcPr>
          <w:p w14:paraId="55749026" w14:textId="5BF19703" w:rsidR="00374E87" w:rsidRPr="00C63995" w:rsidRDefault="006E182D" w:rsidP="0048394B">
            <w:pPr>
              <w:jc w:val="center"/>
              <w:rPr>
                <w:lang w:val="en-US"/>
              </w:rPr>
            </w:pPr>
            <w:r w:rsidRPr="00C63995">
              <w:rPr>
                <w:lang w:val="en-US"/>
              </w:rPr>
              <w:t>1</w:t>
            </w:r>
          </w:p>
        </w:tc>
        <w:tc>
          <w:tcPr>
            <w:tcW w:w="1045" w:type="dxa"/>
          </w:tcPr>
          <w:p w14:paraId="73CAF411" w14:textId="5E3B33C4" w:rsidR="00374E87" w:rsidRPr="00C63995" w:rsidRDefault="006E182D" w:rsidP="0048394B">
            <w:pPr>
              <w:jc w:val="center"/>
              <w:rPr>
                <w:lang w:val="en-US"/>
              </w:rPr>
            </w:pPr>
            <w:r w:rsidRPr="00C63995">
              <w:rPr>
                <w:lang w:val="en-US"/>
              </w:rPr>
              <w:t>4</w:t>
            </w:r>
          </w:p>
        </w:tc>
        <w:tc>
          <w:tcPr>
            <w:tcW w:w="1101" w:type="dxa"/>
          </w:tcPr>
          <w:p w14:paraId="4C023074" w14:textId="203DD2B4" w:rsidR="00374E87" w:rsidRPr="00C63995" w:rsidRDefault="006E182D" w:rsidP="0048394B">
            <w:pPr>
              <w:jc w:val="center"/>
              <w:rPr>
                <w:lang w:val="en-US"/>
              </w:rPr>
            </w:pPr>
            <w:r w:rsidRPr="00C63995">
              <w:rPr>
                <w:lang w:val="en-US"/>
              </w:rPr>
              <w:t>1</w:t>
            </w:r>
          </w:p>
        </w:tc>
      </w:tr>
      <w:tr w:rsidR="00C63995" w:rsidRPr="00C63995" w14:paraId="7112C897" w14:textId="77777777" w:rsidTr="00BD4697">
        <w:tc>
          <w:tcPr>
            <w:tcW w:w="537" w:type="dxa"/>
          </w:tcPr>
          <w:p w14:paraId="0CE98FEE" w14:textId="53AF8CDC" w:rsidR="00374E87" w:rsidRPr="00C63995" w:rsidRDefault="00C814CD" w:rsidP="00C814CD">
            <w:pPr>
              <w:tabs>
                <w:tab w:val="left" w:pos="275"/>
              </w:tabs>
              <w:jc w:val="center"/>
            </w:pPr>
            <w:r w:rsidRPr="00C63995">
              <w:t>10</w:t>
            </w:r>
          </w:p>
        </w:tc>
        <w:tc>
          <w:tcPr>
            <w:tcW w:w="2270" w:type="dxa"/>
            <w:vAlign w:val="center"/>
          </w:tcPr>
          <w:p w14:paraId="774345B2" w14:textId="77777777" w:rsidR="00374E87" w:rsidRPr="00C63995" w:rsidRDefault="00374E87" w:rsidP="0048394B">
            <w:r w:rsidRPr="00C63995">
              <w:t>Кормиловский</w:t>
            </w:r>
          </w:p>
        </w:tc>
        <w:tc>
          <w:tcPr>
            <w:tcW w:w="1104" w:type="dxa"/>
          </w:tcPr>
          <w:p w14:paraId="6AD5AC42" w14:textId="31952DFD" w:rsidR="00374E87" w:rsidRPr="00C63995" w:rsidRDefault="009F02B9" w:rsidP="0048394B">
            <w:pPr>
              <w:jc w:val="center"/>
              <w:rPr>
                <w:lang w:val="en-US"/>
              </w:rPr>
            </w:pPr>
            <w:r w:rsidRPr="00C63995">
              <w:rPr>
                <w:lang w:val="en-US"/>
              </w:rPr>
              <w:t>1</w:t>
            </w:r>
          </w:p>
        </w:tc>
        <w:tc>
          <w:tcPr>
            <w:tcW w:w="1105" w:type="dxa"/>
          </w:tcPr>
          <w:p w14:paraId="223E3DB7" w14:textId="43122093" w:rsidR="00374E87" w:rsidRPr="00C63995" w:rsidRDefault="009F02B9" w:rsidP="0048394B">
            <w:pPr>
              <w:jc w:val="center"/>
              <w:rPr>
                <w:lang w:val="en-US"/>
              </w:rPr>
            </w:pPr>
            <w:r w:rsidRPr="00C63995">
              <w:rPr>
                <w:lang w:val="en-US"/>
              </w:rPr>
              <w:t>1</w:t>
            </w:r>
          </w:p>
        </w:tc>
        <w:tc>
          <w:tcPr>
            <w:tcW w:w="1104" w:type="dxa"/>
          </w:tcPr>
          <w:p w14:paraId="48D251F3" w14:textId="0B7194F4" w:rsidR="00374E87" w:rsidRPr="00C63995" w:rsidRDefault="00374E87" w:rsidP="0048394B">
            <w:pPr>
              <w:jc w:val="center"/>
            </w:pPr>
          </w:p>
        </w:tc>
        <w:tc>
          <w:tcPr>
            <w:tcW w:w="1105" w:type="dxa"/>
          </w:tcPr>
          <w:p w14:paraId="479EA128" w14:textId="297873D5" w:rsidR="00374E87" w:rsidRPr="00C63995" w:rsidRDefault="009F02B9" w:rsidP="0048394B">
            <w:pPr>
              <w:jc w:val="center"/>
              <w:rPr>
                <w:lang w:val="en-US"/>
              </w:rPr>
            </w:pPr>
            <w:r w:rsidRPr="00C63995">
              <w:rPr>
                <w:lang w:val="en-US"/>
              </w:rPr>
              <w:t>1</w:t>
            </w:r>
          </w:p>
        </w:tc>
        <w:tc>
          <w:tcPr>
            <w:tcW w:w="1105" w:type="dxa"/>
          </w:tcPr>
          <w:p w14:paraId="2B99591E" w14:textId="0D007059" w:rsidR="00374E87" w:rsidRPr="00C63995" w:rsidRDefault="009F02B9" w:rsidP="0048394B">
            <w:pPr>
              <w:jc w:val="center"/>
              <w:rPr>
                <w:lang w:val="en-US"/>
              </w:rPr>
            </w:pPr>
            <w:r w:rsidRPr="00C63995">
              <w:rPr>
                <w:lang w:val="en-US"/>
              </w:rPr>
              <w:t>2</w:t>
            </w:r>
          </w:p>
        </w:tc>
        <w:tc>
          <w:tcPr>
            <w:tcW w:w="1045" w:type="dxa"/>
          </w:tcPr>
          <w:p w14:paraId="34FCA8B8" w14:textId="64E2C21F" w:rsidR="00374E87" w:rsidRPr="00C63995" w:rsidRDefault="009F02B9" w:rsidP="0048394B">
            <w:pPr>
              <w:jc w:val="center"/>
              <w:rPr>
                <w:lang w:val="en-US"/>
              </w:rPr>
            </w:pPr>
            <w:r w:rsidRPr="00C63995">
              <w:rPr>
                <w:lang w:val="en-US"/>
              </w:rPr>
              <w:t>5</w:t>
            </w:r>
          </w:p>
        </w:tc>
        <w:tc>
          <w:tcPr>
            <w:tcW w:w="1101" w:type="dxa"/>
          </w:tcPr>
          <w:p w14:paraId="5BE165FF" w14:textId="6A3E1D83" w:rsidR="00374E87" w:rsidRPr="00C63995" w:rsidRDefault="009F02B9" w:rsidP="0048394B">
            <w:pPr>
              <w:jc w:val="center"/>
              <w:rPr>
                <w:lang w:val="en-US"/>
              </w:rPr>
            </w:pPr>
            <w:r w:rsidRPr="00C63995">
              <w:rPr>
                <w:lang w:val="en-US"/>
              </w:rPr>
              <w:t>3</w:t>
            </w:r>
          </w:p>
        </w:tc>
      </w:tr>
      <w:tr w:rsidR="00C63995" w:rsidRPr="00C63995" w14:paraId="10E60E2F" w14:textId="77777777" w:rsidTr="00BD4697">
        <w:tc>
          <w:tcPr>
            <w:tcW w:w="537" w:type="dxa"/>
          </w:tcPr>
          <w:p w14:paraId="78A64AB4" w14:textId="0DB204BC" w:rsidR="00374E87" w:rsidRPr="00C63995" w:rsidRDefault="00C814CD" w:rsidP="00C814CD">
            <w:pPr>
              <w:tabs>
                <w:tab w:val="left" w:pos="275"/>
              </w:tabs>
              <w:jc w:val="center"/>
            </w:pPr>
            <w:r w:rsidRPr="00C63995">
              <w:t>11</w:t>
            </w:r>
          </w:p>
        </w:tc>
        <w:tc>
          <w:tcPr>
            <w:tcW w:w="2270" w:type="dxa"/>
            <w:vAlign w:val="center"/>
          </w:tcPr>
          <w:p w14:paraId="1E8CD35A" w14:textId="77777777" w:rsidR="00374E87" w:rsidRPr="00C63995" w:rsidRDefault="00374E87" w:rsidP="0048394B">
            <w:r w:rsidRPr="00C63995">
              <w:t>Крутинский</w:t>
            </w:r>
          </w:p>
        </w:tc>
        <w:tc>
          <w:tcPr>
            <w:tcW w:w="1104" w:type="dxa"/>
          </w:tcPr>
          <w:p w14:paraId="1B94F632" w14:textId="6BFF2D43" w:rsidR="00374E87" w:rsidRPr="00C63995" w:rsidRDefault="009F02B9" w:rsidP="0048394B">
            <w:pPr>
              <w:jc w:val="center"/>
              <w:rPr>
                <w:lang w:val="en-US"/>
              </w:rPr>
            </w:pPr>
            <w:r w:rsidRPr="00C63995">
              <w:rPr>
                <w:lang w:val="en-US"/>
              </w:rPr>
              <w:t>1</w:t>
            </w:r>
          </w:p>
        </w:tc>
        <w:tc>
          <w:tcPr>
            <w:tcW w:w="1105" w:type="dxa"/>
          </w:tcPr>
          <w:p w14:paraId="3CB58F1E" w14:textId="37785B27" w:rsidR="00374E87" w:rsidRPr="00C63995" w:rsidRDefault="009F02B9" w:rsidP="0048394B">
            <w:pPr>
              <w:jc w:val="center"/>
              <w:rPr>
                <w:lang w:val="en-US"/>
              </w:rPr>
            </w:pPr>
            <w:r w:rsidRPr="00C63995">
              <w:rPr>
                <w:lang w:val="en-US"/>
              </w:rPr>
              <w:t>1</w:t>
            </w:r>
          </w:p>
        </w:tc>
        <w:tc>
          <w:tcPr>
            <w:tcW w:w="1104" w:type="dxa"/>
          </w:tcPr>
          <w:p w14:paraId="1C403928" w14:textId="1F4DABBB" w:rsidR="00374E87" w:rsidRPr="00C63995" w:rsidRDefault="009F02B9" w:rsidP="0048394B">
            <w:pPr>
              <w:jc w:val="center"/>
              <w:rPr>
                <w:lang w:val="en-US"/>
              </w:rPr>
            </w:pPr>
            <w:r w:rsidRPr="00C63995">
              <w:rPr>
                <w:lang w:val="en-US"/>
              </w:rPr>
              <w:t>1</w:t>
            </w:r>
          </w:p>
        </w:tc>
        <w:tc>
          <w:tcPr>
            <w:tcW w:w="1105" w:type="dxa"/>
          </w:tcPr>
          <w:p w14:paraId="66DD8367" w14:textId="5A0432F3" w:rsidR="00374E87" w:rsidRPr="00C63995" w:rsidRDefault="00374E87" w:rsidP="0048394B">
            <w:pPr>
              <w:jc w:val="center"/>
            </w:pPr>
          </w:p>
        </w:tc>
        <w:tc>
          <w:tcPr>
            <w:tcW w:w="1105" w:type="dxa"/>
          </w:tcPr>
          <w:p w14:paraId="5B06F862" w14:textId="4AA5E9B9" w:rsidR="00374E87" w:rsidRPr="00C63995" w:rsidRDefault="00374E87" w:rsidP="0048394B">
            <w:pPr>
              <w:jc w:val="center"/>
            </w:pPr>
          </w:p>
        </w:tc>
        <w:tc>
          <w:tcPr>
            <w:tcW w:w="1045" w:type="dxa"/>
          </w:tcPr>
          <w:p w14:paraId="3573AC02" w14:textId="01C1E022" w:rsidR="00374E87" w:rsidRPr="00C63995" w:rsidRDefault="009F02B9" w:rsidP="0048394B">
            <w:pPr>
              <w:jc w:val="center"/>
              <w:rPr>
                <w:lang w:val="en-US"/>
              </w:rPr>
            </w:pPr>
            <w:r w:rsidRPr="00C63995">
              <w:rPr>
                <w:lang w:val="en-US"/>
              </w:rPr>
              <w:t>3</w:t>
            </w:r>
          </w:p>
        </w:tc>
        <w:tc>
          <w:tcPr>
            <w:tcW w:w="1101" w:type="dxa"/>
          </w:tcPr>
          <w:p w14:paraId="319A8B7D" w14:textId="05C01880" w:rsidR="00374E87" w:rsidRPr="00C63995" w:rsidRDefault="009F02B9" w:rsidP="0048394B">
            <w:pPr>
              <w:jc w:val="center"/>
              <w:rPr>
                <w:lang w:val="en-US"/>
              </w:rPr>
            </w:pPr>
            <w:r w:rsidRPr="00C63995">
              <w:rPr>
                <w:lang w:val="en-US"/>
              </w:rPr>
              <w:t>2</w:t>
            </w:r>
          </w:p>
        </w:tc>
      </w:tr>
      <w:tr w:rsidR="00C63995" w:rsidRPr="00C63995" w14:paraId="0A0FEFBF" w14:textId="77777777" w:rsidTr="00BD4697">
        <w:tc>
          <w:tcPr>
            <w:tcW w:w="537" w:type="dxa"/>
          </w:tcPr>
          <w:p w14:paraId="64BAD765" w14:textId="364388AB" w:rsidR="00374E87" w:rsidRPr="00C63995" w:rsidRDefault="00C814CD" w:rsidP="00C814CD">
            <w:pPr>
              <w:tabs>
                <w:tab w:val="left" w:pos="275"/>
              </w:tabs>
              <w:jc w:val="center"/>
            </w:pPr>
            <w:r w:rsidRPr="00C63995">
              <w:t>12</w:t>
            </w:r>
          </w:p>
        </w:tc>
        <w:tc>
          <w:tcPr>
            <w:tcW w:w="2270" w:type="dxa"/>
            <w:vAlign w:val="center"/>
          </w:tcPr>
          <w:p w14:paraId="6EE631FA" w14:textId="77777777" w:rsidR="00374E87" w:rsidRPr="00C63995" w:rsidRDefault="00374E87" w:rsidP="0048394B">
            <w:r w:rsidRPr="00C63995">
              <w:t>Любинский</w:t>
            </w:r>
          </w:p>
        </w:tc>
        <w:tc>
          <w:tcPr>
            <w:tcW w:w="1104" w:type="dxa"/>
          </w:tcPr>
          <w:p w14:paraId="1018406E" w14:textId="3578970F" w:rsidR="00374E87" w:rsidRPr="00C63995" w:rsidRDefault="009F02B9" w:rsidP="0048394B">
            <w:pPr>
              <w:jc w:val="center"/>
              <w:rPr>
                <w:lang w:val="en-US"/>
              </w:rPr>
            </w:pPr>
            <w:r w:rsidRPr="00C63995">
              <w:rPr>
                <w:lang w:val="en-US"/>
              </w:rPr>
              <w:t>1</w:t>
            </w:r>
          </w:p>
        </w:tc>
        <w:tc>
          <w:tcPr>
            <w:tcW w:w="1105" w:type="dxa"/>
          </w:tcPr>
          <w:p w14:paraId="0D6C7223" w14:textId="6E47D988" w:rsidR="00374E87" w:rsidRPr="00C63995" w:rsidRDefault="009F02B9" w:rsidP="0048394B">
            <w:pPr>
              <w:jc w:val="center"/>
              <w:rPr>
                <w:lang w:val="en-US"/>
              </w:rPr>
            </w:pPr>
            <w:r w:rsidRPr="00C63995">
              <w:rPr>
                <w:lang w:val="en-US"/>
              </w:rPr>
              <w:t>1</w:t>
            </w:r>
          </w:p>
        </w:tc>
        <w:tc>
          <w:tcPr>
            <w:tcW w:w="1104" w:type="dxa"/>
          </w:tcPr>
          <w:p w14:paraId="146368B5" w14:textId="55712CB8" w:rsidR="00374E87" w:rsidRPr="00C63995" w:rsidRDefault="009F02B9" w:rsidP="0048394B">
            <w:pPr>
              <w:jc w:val="center"/>
              <w:rPr>
                <w:lang w:val="en-US"/>
              </w:rPr>
            </w:pPr>
            <w:r w:rsidRPr="00C63995">
              <w:rPr>
                <w:lang w:val="en-US"/>
              </w:rPr>
              <w:t>1</w:t>
            </w:r>
          </w:p>
        </w:tc>
        <w:tc>
          <w:tcPr>
            <w:tcW w:w="1105" w:type="dxa"/>
          </w:tcPr>
          <w:p w14:paraId="44B49FE0" w14:textId="71CD617D" w:rsidR="00374E87" w:rsidRPr="00C63995" w:rsidRDefault="009F02B9" w:rsidP="0048394B">
            <w:pPr>
              <w:jc w:val="center"/>
              <w:rPr>
                <w:lang w:val="en-US"/>
              </w:rPr>
            </w:pPr>
            <w:r w:rsidRPr="00C63995">
              <w:rPr>
                <w:lang w:val="en-US"/>
              </w:rPr>
              <w:t>1</w:t>
            </w:r>
          </w:p>
        </w:tc>
        <w:tc>
          <w:tcPr>
            <w:tcW w:w="1105" w:type="dxa"/>
          </w:tcPr>
          <w:p w14:paraId="60663016" w14:textId="54485E24" w:rsidR="00374E87" w:rsidRPr="00C63995" w:rsidRDefault="00374E87" w:rsidP="0048394B">
            <w:pPr>
              <w:jc w:val="center"/>
            </w:pPr>
          </w:p>
        </w:tc>
        <w:tc>
          <w:tcPr>
            <w:tcW w:w="1045" w:type="dxa"/>
          </w:tcPr>
          <w:p w14:paraId="4B4FA26B" w14:textId="6F21DFA9" w:rsidR="00374E87" w:rsidRPr="00C63995" w:rsidRDefault="009F02B9" w:rsidP="0048394B">
            <w:pPr>
              <w:jc w:val="center"/>
              <w:rPr>
                <w:lang w:val="en-US"/>
              </w:rPr>
            </w:pPr>
            <w:r w:rsidRPr="00C63995">
              <w:rPr>
                <w:lang w:val="en-US"/>
              </w:rPr>
              <w:t>4</w:t>
            </w:r>
          </w:p>
        </w:tc>
        <w:tc>
          <w:tcPr>
            <w:tcW w:w="1101" w:type="dxa"/>
          </w:tcPr>
          <w:p w14:paraId="4916C853" w14:textId="018E3BC7" w:rsidR="00374E87" w:rsidRPr="00C63995" w:rsidRDefault="009F02B9" w:rsidP="0048394B">
            <w:pPr>
              <w:jc w:val="center"/>
              <w:rPr>
                <w:lang w:val="en-US"/>
              </w:rPr>
            </w:pPr>
            <w:r w:rsidRPr="00C63995">
              <w:rPr>
                <w:lang w:val="en-US"/>
              </w:rPr>
              <w:t>2</w:t>
            </w:r>
          </w:p>
        </w:tc>
      </w:tr>
      <w:tr w:rsidR="00C63995" w:rsidRPr="00C63995" w14:paraId="11137ABE" w14:textId="77777777" w:rsidTr="00BD4697">
        <w:tc>
          <w:tcPr>
            <w:tcW w:w="537" w:type="dxa"/>
          </w:tcPr>
          <w:p w14:paraId="206D32D4" w14:textId="1B5345BB" w:rsidR="00374E87" w:rsidRPr="00C63995" w:rsidRDefault="00C814CD" w:rsidP="00C814CD">
            <w:pPr>
              <w:tabs>
                <w:tab w:val="left" w:pos="275"/>
              </w:tabs>
              <w:jc w:val="center"/>
            </w:pPr>
            <w:r w:rsidRPr="00C63995">
              <w:t>13</w:t>
            </w:r>
          </w:p>
        </w:tc>
        <w:tc>
          <w:tcPr>
            <w:tcW w:w="2270" w:type="dxa"/>
            <w:vAlign w:val="center"/>
          </w:tcPr>
          <w:p w14:paraId="1843AA96" w14:textId="77777777" w:rsidR="00374E87" w:rsidRPr="00C63995" w:rsidRDefault="00374E87" w:rsidP="0048394B">
            <w:r w:rsidRPr="00C63995">
              <w:t>Марьяновский</w:t>
            </w:r>
          </w:p>
        </w:tc>
        <w:tc>
          <w:tcPr>
            <w:tcW w:w="1104" w:type="dxa"/>
          </w:tcPr>
          <w:p w14:paraId="76F3FF7A" w14:textId="35AB425D" w:rsidR="00374E87" w:rsidRPr="00C63995" w:rsidRDefault="00374E87" w:rsidP="0048394B">
            <w:pPr>
              <w:jc w:val="center"/>
            </w:pPr>
          </w:p>
        </w:tc>
        <w:tc>
          <w:tcPr>
            <w:tcW w:w="1105" w:type="dxa"/>
          </w:tcPr>
          <w:p w14:paraId="099CD400" w14:textId="77777777" w:rsidR="00374E87" w:rsidRPr="00C63995" w:rsidRDefault="00374E87" w:rsidP="0048394B">
            <w:pPr>
              <w:jc w:val="center"/>
            </w:pPr>
          </w:p>
        </w:tc>
        <w:tc>
          <w:tcPr>
            <w:tcW w:w="1104" w:type="dxa"/>
          </w:tcPr>
          <w:p w14:paraId="607DAE08" w14:textId="77777777" w:rsidR="00374E87" w:rsidRPr="00C63995" w:rsidRDefault="00374E87" w:rsidP="0048394B">
            <w:pPr>
              <w:jc w:val="center"/>
            </w:pPr>
          </w:p>
        </w:tc>
        <w:tc>
          <w:tcPr>
            <w:tcW w:w="1105" w:type="dxa"/>
          </w:tcPr>
          <w:p w14:paraId="508A6549" w14:textId="59E15CA0" w:rsidR="00374E87" w:rsidRPr="00C63995" w:rsidRDefault="00374E87" w:rsidP="0048394B">
            <w:pPr>
              <w:jc w:val="center"/>
            </w:pPr>
          </w:p>
        </w:tc>
        <w:tc>
          <w:tcPr>
            <w:tcW w:w="1105" w:type="dxa"/>
          </w:tcPr>
          <w:p w14:paraId="685C8F70" w14:textId="4897EBA1" w:rsidR="00374E87" w:rsidRPr="00C63995" w:rsidRDefault="009F02B9" w:rsidP="0048394B">
            <w:pPr>
              <w:jc w:val="center"/>
              <w:rPr>
                <w:lang w:val="en-US"/>
              </w:rPr>
            </w:pPr>
            <w:r w:rsidRPr="00C63995">
              <w:rPr>
                <w:lang w:val="en-US"/>
              </w:rPr>
              <w:t>1</w:t>
            </w:r>
          </w:p>
        </w:tc>
        <w:tc>
          <w:tcPr>
            <w:tcW w:w="1045" w:type="dxa"/>
          </w:tcPr>
          <w:p w14:paraId="41F7A76F" w14:textId="07374B05" w:rsidR="00374E87" w:rsidRPr="00C63995" w:rsidRDefault="009F02B9" w:rsidP="0048394B">
            <w:pPr>
              <w:jc w:val="center"/>
              <w:rPr>
                <w:lang w:val="en-US"/>
              </w:rPr>
            </w:pPr>
            <w:r w:rsidRPr="00C63995">
              <w:rPr>
                <w:lang w:val="en-US"/>
              </w:rPr>
              <w:t>1</w:t>
            </w:r>
          </w:p>
        </w:tc>
        <w:tc>
          <w:tcPr>
            <w:tcW w:w="1101" w:type="dxa"/>
          </w:tcPr>
          <w:p w14:paraId="54DF2ECE" w14:textId="6F45C15A" w:rsidR="00374E87" w:rsidRPr="00C63995" w:rsidRDefault="009F02B9" w:rsidP="0048394B">
            <w:pPr>
              <w:jc w:val="center"/>
              <w:rPr>
                <w:lang w:val="en-US"/>
              </w:rPr>
            </w:pPr>
            <w:r w:rsidRPr="00C63995">
              <w:rPr>
                <w:lang w:val="en-US"/>
              </w:rPr>
              <w:t>1</w:t>
            </w:r>
          </w:p>
        </w:tc>
      </w:tr>
      <w:tr w:rsidR="00C63995" w:rsidRPr="00C63995" w14:paraId="5F4DC5C9" w14:textId="77777777" w:rsidTr="00BD4697">
        <w:tc>
          <w:tcPr>
            <w:tcW w:w="537" w:type="dxa"/>
          </w:tcPr>
          <w:p w14:paraId="33587FB3" w14:textId="711CA85F" w:rsidR="00374E87" w:rsidRPr="00C63995" w:rsidRDefault="00C814CD" w:rsidP="00C814CD">
            <w:pPr>
              <w:tabs>
                <w:tab w:val="left" w:pos="275"/>
              </w:tabs>
              <w:jc w:val="center"/>
            </w:pPr>
            <w:r w:rsidRPr="00C63995">
              <w:t>14</w:t>
            </w:r>
          </w:p>
        </w:tc>
        <w:tc>
          <w:tcPr>
            <w:tcW w:w="2270" w:type="dxa"/>
            <w:vAlign w:val="center"/>
          </w:tcPr>
          <w:p w14:paraId="6527C41A" w14:textId="77777777" w:rsidR="00374E87" w:rsidRPr="00C63995" w:rsidRDefault="00374E87" w:rsidP="0048394B">
            <w:r w:rsidRPr="00C63995">
              <w:t>Москаленский</w:t>
            </w:r>
          </w:p>
        </w:tc>
        <w:tc>
          <w:tcPr>
            <w:tcW w:w="1104" w:type="dxa"/>
          </w:tcPr>
          <w:p w14:paraId="419AFDA0" w14:textId="162DB37C" w:rsidR="00374E87" w:rsidRPr="00C63995" w:rsidRDefault="00374E87" w:rsidP="0048394B">
            <w:pPr>
              <w:jc w:val="center"/>
            </w:pPr>
          </w:p>
        </w:tc>
        <w:tc>
          <w:tcPr>
            <w:tcW w:w="1105" w:type="dxa"/>
          </w:tcPr>
          <w:p w14:paraId="7200B757" w14:textId="77777777" w:rsidR="00374E87" w:rsidRPr="00C63995" w:rsidRDefault="00374E87" w:rsidP="0048394B">
            <w:pPr>
              <w:jc w:val="center"/>
            </w:pPr>
          </w:p>
        </w:tc>
        <w:tc>
          <w:tcPr>
            <w:tcW w:w="1104" w:type="dxa"/>
          </w:tcPr>
          <w:p w14:paraId="20868B1B" w14:textId="3C995D4F" w:rsidR="00374E87" w:rsidRPr="00C63995" w:rsidRDefault="00374E87" w:rsidP="0048394B">
            <w:pPr>
              <w:jc w:val="center"/>
            </w:pPr>
          </w:p>
        </w:tc>
        <w:tc>
          <w:tcPr>
            <w:tcW w:w="1105" w:type="dxa"/>
          </w:tcPr>
          <w:p w14:paraId="64934015" w14:textId="77777777" w:rsidR="00374E87" w:rsidRPr="00C63995" w:rsidRDefault="00374E87" w:rsidP="0048394B">
            <w:pPr>
              <w:jc w:val="center"/>
            </w:pPr>
          </w:p>
        </w:tc>
        <w:tc>
          <w:tcPr>
            <w:tcW w:w="1105" w:type="dxa"/>
          </w:tcPr>
          <w:p w14:paraId="000E4517" w14:textId="62177EEC" w:rsidR="00374E87" w:rsidRPr="00C63995" w:rsidRDefault="009F02B9" w:rsidP="0048394B">
            <w:pPr>
              <w:jc w:val="center"/>
              <w:rPr>
                <w:lang w:val="en-US"/>
              </w:rPr>
            </w:pPr>
            <w:r w:rsidRPr="00C63995">
              <w:rPr>
                <w:lang w:val="en-US"/>
              </w:rPr>
              <w:t>2</w:t>
            </w:r>
          </w:p>
        </w:tc>
        <w:tc>
          <w:tcPr>
            <w:tcW w:w="1045" w:type="dxa"/>
          </w:tcPr>
          <w:p w14:paraId="3E7D4691" w14:textId="3A6D0CDC" w:rsidR="00374E87" w:rsidRPr="00C63995" w:rsidRDefault="009F02B9" w:rsidP="0048394B">
            <w:pPr>
              <w:jc w:val="center"/>
              <w:rPr>
                <w:lang w:val="en-US"/>
              </w:rPr>
            </w:pPr>
            <w:r w:rsidRPr="00C63995">
              <w:rPr>
                <w:lang w:val="en-US"/>
              </w:rPr>
              <w:t>2</w:t>
            </w:r>
          </w:p>
        </w:tc>
        <w:tc>
          <w:tcPr>
            <w:tcW w:w="1101" w:type="dxa"/>
          </w:tcPr>
          <w:p w14:paraId="6708FFE4" w14:textId="049327B2" w:rsidR="00374E87" w:rsidRPr="00C63995" w:rsidRDefault="009F02B9" w:rsidP="0048394B">
            <w:pPr>
              <w:jc w:val="center"/>
              <w:rPr>
                <w:lang w:val="en-US"/>
              </w:rPr>
            </w:pPr>
            <w:r w:rsidRPr="00C63995">
              <w:rPr>
                <w:lang w:val="en-US"/>
              </w:rPr>
              <w:t>2</w:t>
            </w:r>
          </w:p>
        </w:tc>
      </w:tr>
      <w:tr w:rsidR="00C63995" w:rsidRPr="00C63995" w14:paraId="02CE2572" w14:textId="77777777" w:rsidTr="00BD4697">
        <w:tc>
          <w:tcPr>
            <w:tcW w:w="537" w:type="dxa"/>
          </w:tcPr>
          <w:p w14:paraId="45A9A8CE" w14:textId="4A07C5A5" w:rsidR="00374E87" w:rsidRPr="00C63995" w:rsidRDefault="00C814CD" w:rsidP="00C814CD">
            <w:pPr>
              <w:tabs>
                <w:tab w:val="left" w:pos="275"/>
              </w:tabs>
              <w:jc w:val="center"/>
            </w:pPr>
            <w:r w:rsidRPr="00C63995">
              <w:t>15</w:t>
            </w:r>
          </w:p>
        </w:tc>
        <w:tc>
          <w:tcPr>
            <w:tcW w:w="2270" w:type="dxa"/>
            <w:vAlign w:val="center"/>
          </w:tcPr>
          <w:p w14:paraId="18BDB92F" w14:textId="77777777" w:rsidR="00374E87" w:rsidRPr="00C63995" w:rsidRDefault="00374E87" w:rsidP="0048394B">
            <w:r w:rsidRPr="00C63995">
              <w:t>Муромцевский</w:t>
            </w:r>
          </w:p>
        </w:tc>
        <w:tc>
          <w:tcPr>
            <w:tcW w:w="1104" w:type="dxa"/>
          </w:tcPr>
          <w:p w14:paraId="41760B74" w14:textId="02363C48" w:rsidR="00374E87" w:rsidRPr="00C63995" w:rsidRDefault="00374E87" w:rsidP="0048394B">
            <w:pPr>
              <w:jc w:val="center"/>
            </w:pPr>
          </w:p>
        </w:tc>
        <w:tc>
          <w:tcPr>
            <w:tcW w:w="1105" w:type="dxa"/>
          </w:tcPr>
          <w:p w14:paraId="68A230A3" w14:textId="77777777" w:rsidR="00374E87" w:rsidRPr="00C63995" w:rsidRDefault="00374E87" w:rsidP="0048394B">
            <w:pPr>
              <w:jc w:val="center"/>
            </w:pPr>
          </w:p>
        </w:tc>
        <w:tc>
          <w:tcPr>
            <w:tcW w:w="1104" w:type="dxa"/>
          </w:tcPr>
          <w:p w14:paraId="3130D2B4" w14:textId="1C668DFD" w:rsidR="00374E87" w:rsidRPr="00C63995" w:rsidRDefault="009F02B9" w:rsidP="0048394B">
            <w:pPr>
              <w:jc w:val="center"/>
              <w:rPr>
                <w:lang w:val="en-US"/>
              </w:rPr>
            </w:pPr>
            <w:r w:rsidRPr="00C63995">
              <w:rPr>
                <w:lang w:val="en-US"/>
              </w:rPr>
              <w:t>1</w:t>
            </w:r>
          </w:p>
        </w:tc>
        <w:tc>
          <w:tcPr>
            <w:tcW w:w="1105" w:type="dxa"/>
          </w:tcPr>
          <w:p w14:paraId="3910160A" w14:textId="22F73EF0" w:rsidR="00374E87" w:rsidRPr="00C63995" w:rsidRDefault="00374E87" w:rsidP="0048394B">
            <w:pPr>
              <w:jc w:val="center"/>
            </w:pPr>
          </w:p>
        </w:tc>
        <w:tc>
          <w:tcPr>
            <w:tcW w:w="1105" w:type="dxa"/>
          </w:tcPr>
          <w:p w14:paraId="392A3E85" w14:textId="77777777" w:rsidR="00374E87" w:rsidRPr="00C63995" w:rsidRDefault="00374E87" w:rsidP="0048394B">
            <w:pPr>
              <w:jc w:val="center"/>
            </w:pPr>
          </w:p>
        </w:tc>
        <w:tc>
          <w:tcPr>
            <w:tcW w:w="1045" w:type="dxa"/>
          </w:tcPr>
          <w:p w14:paraId="24AD59B2" w14:textId="2561F0D6" w:rsidR="00374E87" w:rsidRPr="00C63995" w:rsidRDefault="009F02B9" w:rsidP="0048394B">
            <w:pPr>
              <w:jc w:val="center"/>
              <w:rPr>
                <w:lang w:val="en-US"/>
              </w:rPr>
            </w:pPr>
            <w:r w:rsidRPr="00C63995">
              <w:rPr>
                <w:lang w:val="en-US"/>
              </w:rPr>
              <w:t>1</w:t>
            </w:r>
          </w:p>
        </w:tc>
        <w:tc>
          <w:tcPr>
            <w:tcW w:w="1101" w:type="dxa"/>
          </w:tcPr>
          <w:p w14:paraId="2956D24A" w14:textId="724B6865" w:rsidR="00374E87" w:rsidRPr="00C63995" w:rsidRDefault="00374E87" w:rsidP="0048394B">
            <w:pPr>
              <w:jc w:val="center"/>
            </w:pPr>
          </w:p>
        </w:tc>
      </w:tr>
      <w:tr w:rsidR="00C63995" w:rsidRPr="00C63995" w14:paraId="7971232C" w14:textId="77777777" w:rsidTr="00BD4697">
        <w:tc>
          <w:tcPr>
            <w:tcW w:w="537" w:type="dxa"/>
          </w:tcPr>
          <w:p w14:paraId="397F419C" w14:textId="632DDE54" w:rsidR="00374E87" w:rsidRPr="00C63995" w:rsidRDefault="00C814CD" w:rsidP="00C814CD">
            <w:pPr>
              <w:tabs>
                <w:tab w:val="left" w:pos="275"/>
              </w:tabs>
              <w:jc w:val="center"/>
            </w:pPr>
            <w:r w:rsidRPr="00C63995">
              <w:t>16</w:t>
            </w:r>
          </w:p>
        </w:tc>
        <w:tc>
          <w:tcPr>
            <w:tcW w:w="2270" w:type="dxa"/>
            <w:vAlign w:val="center"/>
          </w:tcPr>
          <w:p w14:paraId="6204C42E" w14:textId="77777777" w:rsidR="00374E87" w:rsidRPr="00C63995" w:rsidRDefault="00374E87" w:rsidP="0048394B">
            <w:r w:rsidRPr="00C63995">
              <w:t>Называевский</w:t>
            </w:r>
          </w:p>
        </w:tc>
        <w:tc>
          <w:tcPr>
            <w:tcW w:w="1104" w:type="dxa"/>
          </w:tcPr>
          <w:p w14:paraId="6BE706A1" w14:textId="77777777" w:rsidR="00374E87" w:rsidRPr="00C63995" w:rsidRDefault="00374E87" w:rsidP="0048394B">
            <w:pPr>
              <w:jc w:val="center"/>
            </w:pPr>
          </w:p>
        </w:tc>
        <w:tc>
          <w:tcPr>
            <w:tcW w:w="1105" w:type="dxa"/>
          </w:tcPr>
          <w:p w14:paraId="18F63A3D" w14:textId="4A93A56D" w:rsidR="00374E87" w:rsidRPr="00C63995" w:rsidRDefault="00374E87" w:rsidP="0048394B">
            <w:pPr>
              <w:jc w:val="center"/>
            </w:pPr>
          </w:p>
        </w:tc>
        <w:tc>
          <w:tcPr>
            <w:tcW w:w="1104" w:type="dxa"/>
          </w:tcPr>
          <w:p w14:paraId="3924F16E" w14:textId="77777777" w:rsidR="00374E87" w:rsidRPr="00C63995" w:rsidRDefault="00374E87" w:rsidP="0048394B">
            <w:pPr>
              <w:jc w:val="center"/>
            </w:pPr>
          </w:p>
        </w:tc>
        <w:tc>
          <w:tcPr>
            <w:tcW w:w="1105" w:type="dxa"/>
          </w:tcPr>
          <w:p w14:paraId="594ED670" w14:textId="396117FC" w:rsidR="00374E87" w:rsidRPr="00C63995" w:rsidRDefault="009F02B9" w:rsidP="0048394B">
            <w:pPr>
              <w:jc w:val="center"/>
              <w:rPr>
                <w:lang w:val="en-US"/>
              </w:rPr>
            </w:pPr>
            <w:r w:rsidRPr="00C63995">
              <w:rPr>
                <w:lang w:val="en-US"/>
              </w:rPr>
              <w:t>1</w:t>
            </w:r>
          </w:p>
        </w:tc>
        <w:tc>
          <w:tcPr>
            <w:tcW w:w="1105" w:type="dxa"/>
          </w:tcPr>
          <w:p w14:paraId="4085597C" w14:textId="77777777" w:rsidR="00374E87" w:rsidRPr="00C63995" w:rsidRDefault="00374E87" w:rsidP="0048394B">
            <w:pPr>
              <w:jc w:val="center"/>
            </w:pPr>
          </w:p>
        </w:tc>
        <w:tc>
          <w:tcPr>
            <w:tcW w:w="1045" w:type="dxa"/>
          </w:tcPr>
          <w:p w14:paraId="56C6B8DF" w14:textId="5CE1FB02" w:rsidR="00374E87" w:rsidRPr="00C63995" w:rsidRDefault="009F02B9" w:rsidP="0048394B">
            <w:pPr>
              <w:jc w:val="center"/>
              <w:rPr>
                <w:lang w:val="en-US"/>
              </w:rPr>
            </w:pPr>
            <w:r w:rsidRPr="00C63995">
              <w:rPr>
                <w:lang w:val="en-US"/>
              </w:rPr>
              <w:t>1</w:t>
            </w:r>
          </w:p>
        </w:tc>
        <w:tc>
          <w:tcPr>
            <w:tcW w:w="1101" w:type="dxa"/>
          </w:tcPr>
          <w:p w14:paraId="20AF2026" w14:textId="64675B1C" w:rsidR="00374E87" w:rsidRPr="00C63995" w:rsidRDefault="009F02B9" w:rsidP="0048394B">
            <w:pPr>
              <w:jc w:val="center"/>
              <w:rPr>
                <w:lang w:val="en-US"/>
              </w:rPr>
            </w:pPr>
            <w:r w:rsidRPr="00C63995">
              <w:rPr>
                <w:lang w:val="en-US"/>
              </w:rPr>
              <w:t>1</w:t>
            </w:r>
          </w:p>
        </w:tc>
      </w:tr>
      <w:tr w:rsidR="00C63995" w:rsidRPr="00C63995" w14:paraId="40266C9E" w14:textId="77777777" w:rsidTr="00BD4697">
        <w:tc>
          <w:tcPr>
            <w:tcW w:w="537" w:type="dxa"/>
          </w:tcPr>
          <w:p w14:paraId="045F593B" w14:textId="17D03382" w:rsidR="00374E87" w:rsidRPr="00C63995" w:rsidRDefault="00C814CD" w:rsidP="00C814CD">
            <w:pPr>
              <w:tabs>
                <w:tab w:val="left" w:pos="275"/>
              </w:tabs>
              <w:jc w:val="center"/>
            </w:pPr>
            <w:r w:rsidRPr="00C63995">
              <w:t>17</w:t>
            </w:r>
          </w:p>
        </w:tc>
        <w:tc>
          <w:tcPr>
            <w:tcW w:w="2270" w:type="dxa"/>
            <w:vAlign w:val="center"/>
          </w:tcPr>
          <w:p w14:paraId="58EEE4DA" w14:textId="77777777" w:rsidR="00374E87" w:rsidRPr="00C63995" w:rsidRDefault="00374E87" w:rsidP="0048394B">
            <w:r w:rsidRPr="00C63995">
              <w:t>Нижнеомский</w:t>
            </w:r>
          </w:p>
        </w:tc>
        <w:tc>
          <w:tcPr>
            <w:tcW w:w="1104" w:type="dxa"/>
          </w:tcPr>
          <w:p w14:paraId="5FCE76C7" w14:textId="0D89EDAF" w:rsidR="00374E87" w:rsidRPr="00C63995" w:rsidRDefault="00374E87" w:rsidP="0048394B">
            <w:pPr>
              <w:jc w:val="center"/>
            </w:pPr>
          </w:p>
        </w:tc>
        <w:tc>
          <w:tcPr>
            <w:tcW w:w="1105" w:type="dxa"/>
          </w:tcPr>
          <w:p w14:paraId="0EAFAC9A" w14:textId="4E5AD428" w:rsidR="00374E87" w:rsidRPr="00C63995" w:rsidRDefault="00374E87" w:rsidP="0048394B">
            <w:pPr>
              <w:jc w:val="center"/>
            </w:pPr>
          </w:p>
        </w:tc>
        <w:tc>
          <w:tcPr>
            <w:tcW w:w="1104" w:type="dxa"/>
          </w:tcPr>
          <w:p w14:paraId="047D508A" w14:textId="77777777" w:rsidR="00374E87" w:rsidRPr="00C63995" w:rsidRDefault="00374E87" w:rsidP="0048394B">
            <w:pPr>
              <w:jc w:val="center"/>
            </w:pPr>
          </w:p>
        </w:tc>
        <w:tc>
          <w:tcPr>
            <w:tcW w:w="1105" w:type="dxa"/>
          </w:tcPr>
          <w:p w14:paraId="56876146" w14:textId="16A12922" w:rsidR="00374E87" w:rsidRPr="00C63995" w:rsidRDefault="00374E87" w:rsidP="0048394B">
            <w:pPr>
              <w:jc w:val="center"/>
            </w:pPr>
          </w:p>
        </w:tc>
        <w:tc>
          <w:tcPr>
            <w:tcW w:w="1105" w:type="dxa"/>
          </w:tcPr>
          <w:p w14:paraId="22AB9B8A" w14:textId="77777777" w:rsidR="00374E87" w:rsidRPr="00C63995" w:rsidRDefault="00374E87" w:rsidP="0048394B">
            <w:pPr>
              <w:jc w:val="center"/>
            </w:pPr>
          </w:p>
        </w:tc>
        <w:tc>
          <w:tcPr>
            <w:tcW w:w="1045" w:type="dxa"/>
          </w:tcPr>
          <w:p w14:paraId="2C7AC032" w14:textId="629D79E9" w:rsidR="00374E87" w:rsidRPr="00C63995" w:rsidRDefault="00374E87" w:rsidP="0048394B">
            <w:pPr>
              <w:jc w:val="center"/>
            </w:pPr>
          </w:p>
        </w:tc>
        <w:tc>
          <w:tcPr>
            <w:tcW w:w="1101" w:type="dxa"/>
          </w:tcPr>
          <w:p w14:paraId="7C2C0771" w14:textId="1D3E2DED" w:rsidR="00374E87" w:rsidRPr="00C63995" w:rsidRDefault="00374E87" w:rsidP="0048394B">
            <w:pPr>
              <w:jc w:val="center"/>
            </w:pPr>
          </w:p>
        </w:tc>
      </w:tr>
      <w:tr w:rsidR="00C63995" w:rsidRPr="00C63995" w14:paraId="0569A7DC" w14:textId="77777777" w:rsidTr="00BD4697">
        <w:tc>
          <w:tcPr>
            <w:tcW w:w="537" w:type="dxa"/>
          </w:tcPr>
          <w:p w14:paraId="1D21B8E6" w14:textId="356EE229" w:rsidR="00374E87" w:rsidRPr="00C63995" w:rsidRDefault="00C814CD" w:rsidP="00C814CD">
            <w:pPr>
              <w:tabs>
                <w:tab w:val="left" w:pos="275"/>
              </w:tabs>
              <w:jc w:val="center"/>
            </w:pPr>
            <w:r w:rsidRPr="00C63995">
              <w:t>18</w:t>
            </w:r>
          </w:p>
        </w:tc>
        <w:tc>
          <w:tcPr>
            <w:tcW w:w="2270" w:type="dxa"/>
            <w:vAlign w:val="center"/>
          </w:tcPr>
          <w:p w14:paraId="31BF1EAE" w14:textId="77777777" w:rsidR="00374E87" w:rsidRPr="00C63995" w:rsidRDefault="00374E87" w:rsidP="0048394B">
            <w:r w:rsidRPr="00C63995">
              <w:t>Нововаршавский</w:t>
            </w:r>
          </w:p>
        </w:tc>
        <w:tc>
          <w:tcPr>
            <w:tcW w:w="1104" w:type="dxa"/>
          </w:tcPr>
          <w:p w14:paraId="0C08CBDC" w14:textId="77777777" w:rsidR="00374E87" w:rsidRPr="00C63995" w:rsidRDefault="00374E87" w:rsidP="0048394B">
            <w:pPr>
              <w:jc w:val="center"/>
            </w:pPr>
          </w:p>
        </w:tc>
        <w:tc>
          <w:tcPr>
            <w:tcW w:w="1105" w:type="dxa"/>
          </w:tcPr>
          <w:p w14:paraId="488177CF" w14:textId="77777777" w:rsidR="00374E87" w:rsidRPr="00C63995" w:rsidRDefault="00374E87" w:rsidP="0048394B">
            <w:pPr>
              <w:jc w:val="center"/>
            </w:pPr>
          </w:p>
        </w:tc>
        <w:tc>
          <w:tcPr>
            <w:tcW w:w="1104" w:type="dxa"/>
          </w:tcPr>
          <w:p w14:paraId="29DE2594" w14:textId="77777777" w:rsidR="00374E87" w:rsidRPr="00C63995" w:rsidRDefault="00374E87" w:rsidP="0048394B">
            <w:pPr>
              <w:jc w:val="center"/>
            </w:pPr>
          </w:p>
        </w:tc>
        <w:tc>
          <w:tcPr>
            <w:tcW w:w="1105" w:type="dxa"/>
          </w:tcPr>
          <w:p w14:paraId="4A546F63" w14:textId="77777777" w:rsidR="00374E87" w:rsidRPr="00C63995" w:rsidRDefault="00374E87" w:rsidP="0048394B">
            <w:pPr>
              <w:jc w:val="center"/>
            </w:pPr>
          </w:p>
        </w:tc>
        <w:tc>
          <w:tcPr>
            <w:tcW w:w="1105" w:type="dxa"/>
          </w:tcPr>
          <w:p w14:paraId="244213E4" w14:textId="77777777" w:rsidR="00374E87" w:rsidRPr="00C63995" w:rsidRDefault="00374E87" w:rsidP="0048394B">
            <w:pPr>
              <w:jc w:val="center"/>
            </w:pPr>
          </w:p>
        </w:tc>
        <w:tc>
          <w:tcPr>
            <w:tcW w:w="1045" w:type="dxa"/>
          </w:tcPr>
          <w:p w14:paraId="1601CD06" w14:textId="29529F44" w:rsidR="00374E87" w:rsidRPr="00C63995" w:rsidRDefault="00374E87" w:rsidP="0048394B">
            <w:pPr>
              <w:jc w:val="center"/>
            </w:pPr>
          </w:p>
        </w:tc>
        <w:tc>
          <w:tcPr>
            <w:tcW w:w="1101" w:type="dxa"/>
          </w:tcPr>
          <w:p w14:paraId="5E2325B0" w14:textId="61FFB1BE" w:rsidR="00374E87" w:rsidRPr="00C63995" w:rsidRDefault="00374E87" w:rsidP="0048394B">
            <w:pPr>
              <w:jc w:val="center"/>
            </w:pPr>
          </w:p>
        </w:tc>
      </w:tr>
      <w:tr w:rsidR="00C63995" w:rsidRPr="00C63995" w14:paraId="170B8397" w14:textId="77777777" w:rsidTr="00BD4697">
        <w:tc>
          <w:tcPr>
            <w:tcW w:w="537" w:type="dxa"/>
          </w:tcPr>
          <w:p w14:paraId="41594B02" w14:textId="32BAE9D0" w:rsidR="00374E87" w:rsidRPr="00C63995" w:rsidRDefault="00C814CD" w:rsidP="00C814CD">
            <w:pPr>
              <w:tabs>
                <w:tab w:val="left" w:pos="275"/>
              </w:tabs>
              <w:jc w:val="center"/>
            </w:pPr>
            <w:r w:rsidRPr="00C63995">
              <w:t>19</w:t>
            </w:r>
          </w:p>
        </w:tc>
        <w:tc>
          <w:tcPr>
            <w:tcW w:w="2270" w:type="dxa"/>
            <w:vAlign w:val="center"/>
          </w:tcPr>
          <w:p w14:paraId="199F6C63" w14:textId="77777777" w:rsidR="00374E87" w:rsidRPr="00C63995" w:rsidRDefault="00374E87" w:rsidP="0048394B">
            <w:r w:rsidRPr="00C63995">
              <w:t>Одесский</w:t>
            </w:r>
          </w:p>
        </w:tc>
        <w:tc>
          <w:tcPr>
            <w:tcW w:w="1104" w:type="dxa"/>
          </w:tcPr>
          <w:p w14:paraId="140DD195" w14:textId="6C1F23C6" w:rsidR="00374E87" w:rsidRPr="00C63995" w:rsidRDefault="009F02B9" w:rsidP="0048394B">
            <w:pPr>
              <w:jc w:val="center"/>
              <w:rPr>
                <w:lang w:val="en-US"/>
              </w:rPr>
            </w:pPr>
            <w:r w:rsidRPr="00C63995">
              <w:rPr>
                <w:lang w:val="en-US"/>
              </w:rPr>
              <w:t>1</w:t>
            </w:r>
          </w:p>
        </w:tc>
        <w:tc>
          <w:tcPr>
            <w:tcW w:w="1105" w:type="dxa"/>
          </w:tcPr>
          <w:p w14:paraId="712DFCC5" w14:textId="01AC64A2" w:rsidR="00374E87" w:rsidRPr="00C63995" w:rsidRDefault="009F02B9" w:rsidP="0048394B">
            <w:pPr>
              <w:jc w:val="center"/>
              <w:rPr>
                <w:lang w:val="en-US"/>
              </w:rPr>
            </w:pPr>
            <w:r w:rsidRPr="00C63995">
              <w:rPr>
                <w:lang w:val="en-US"/>
              </w:rPr>
              <w:t>2</w:t>
            </w:r>
          </w:p>
        </w:tc>
        <w:tc>
          <w:tcPr>
            <w:tcW w:w="1104" w:type="dxa"/>
          </w:tcPr>
          <w:p w14:paraId="0C4701E3" w14:textId="440DC77F" w:rsidR="00374E87" w:rsidRPr="00C63995" w:rsidRDefault="00374E87" w:rsidP="0048394B">
            <w:pPr>
              <w:jc w:val="center"/>
            </w:pPr>
          </w:p>
        </w:tc>
        <w:tc>
          <w:tcPr>
            <w:tcW w:w="1105" w:type="dxa"/>
          </w:tcPr>
          <w:p w14:paraId="1B201FBC" w14:textId="77777777" w:rsidR="00374E87" w:rsidRPr="00C63995" w:rsidRDefault="00374E87" w:rsidP="0048394B">
            <w:pPr>
              <w:jc w:val="center"/>
            </w:pPr>
          </w:p>
        </w:tc>
        <w:tc>
          <w:tcPr>
            <w:tcW w:w="1105" w:type="dxa"/>
          </w:tcPr>
          <w:p w14:paraId="3A6E209A" w14:textId="4D9D5E83" w:rsidR="00374E87" w:rsidRPr="00C63995" w:rsidRDefault="009F02B9" w:rsidP="0048394B">
            <w:pPr>
              <w:jc w:val="center"/>
              <w:rPr>
                <w:lang w:val="en-US"/>
              </w:rPr>
            </w:pPr>
            <w:r w:rsidRPr="00C63995">
              <w:rPr>
                <w:lang w:val="en-US"/>
              </w:rPr>
              <w:t>1</w:t>
            </w:r>
          </w:p>
        </w:tc>
        <w:tc>
          <w:tcPr>
            <w:tcW w:w="1045" w:type="dxa"/>
          </w:tcPr>
          <w:p w14:paraId="2DE57B5A" w14:textId="293FA242" w:rsidR="00374E87" w:rsidRPr="00C63995" w:rsidRDefault="009F02B9" w:rsidP="0048394B">
            <w:pPr>
              <w:jc w:val="center"/>
              <w:rPr>
                <w:lang w:val="en-US"/>
              </w:rPr>
            </w:pPr>
            <w:r w:rsidRPr="00C63995">
              <w:rPr>
                <w:lang w:val="en-US"/>
              </w:rPr>
              <w:t>4</w:t>
            </w:r>
          </w:p>
        </w:tc>
        <w:tc>
          <w:tcPr>
            <w:tcW w:w="1101" w:type="dxa"/>
          </w:tcPr>
          <w:p w14:paraId="57BA0981" w14:textId="09408038" w:rsidR="00374E87" w:rsidRPr="00C63995" w:rsidRDefault="009F02B9" w:rsidP="0048394B">
            <w:pPr>
              <w:jc w:val="center"/>
              <w:rPr>
                <w:lang w:val="en-US"/>
              </w:rPr>
            </w:pPr>
            <w:r w:rsidRPr="00C63995">
              <w:rPr>
                <w:lang w:val="en-US"/>
              </w:rPr>
              <w:t>3</w:t>
            </w:r>
          </w:p>
        </w:tc>
      </w:tr>
      <w:tr w:rsidR="00C63995" w:rsidRPr="00C63995" w14:paraId="048F50F8" w14:textId="77777777" w:rsidTr="00BD4697">
        <w:tc>
          <w:tcPr>
            <w:tcW w:w="537" w:type="dxa"/>
          </w:tcPr>
          <w:p w14:paraId="2FC3F6A6" w14:textId="2BFD0A55" w:rsidR="00374E87" w:rsidRPr="00C63995" w:rsidRDefault="00C814CD" w:rsidP="00C814CD">
            <w:pPr>
              <w:tabs>
                <w:tab w:val="left" w:pos="275"/>
              </w:tabs>
              <w:jc w:val="center"/>
            </w:pPr>
            <w:r w:rsidRPr="00C63995">
              <w:t>20</w:t>
            </w:r>
          </w:p>
        </w:tc>
        <w:tc>
          <w:tcPr>
            <w:tcW w:w="2270" w:type="dxa"/>
            <w:vAlign w:val="center"/>
          </w:tcPr>
          <w:p w14:paraId="0BD9FA07" w14:textId="77777777" w:rsidR="00374E87" w:rsidRPr="00C63995" w:rsidRDefault="00374E87" w:rsidP="0048394B">
            <w:r w:rsidRPr="00C63995">
              <w:t>Оконешниковский</w:t>
            </w:r>
          </w:p>
        </w:tc>
        <w:tc>
          <w:tcPr>
            <w:tcW w:w="1104" w:type="dxa"/>
          </w:tcPr>
          <w:p w14:paraId="4459891A" w14:textId="0A838757" w:rsidR="00374E87" w:rsidRPr="00C63995" w:rsidRDefault="009F02B9" w:rsidP="0048394B">
            <w:pPr>
              <w:jc w:val="center"/>
              <w:rPr>
                <w:lang w:val="en-US"/>
              </w:rPr>
            </w:pPr>
            <w:r w:rsidRPr="00C63995">
              <w:rPr>
                <w:lang w:val="en-US"/>
              </w:rPr>
              <w:t>1</w:t>
            </w:r>
          </w:p>
        </w:tc>
        <w:tc>
          <w:tcPr>
            <w:tcW w:w="1105" w:type="dxa"/>
          </w:tcPr>
          <w:p w14:paraId="39ED8AE1" w14:textId="77777777" w:rsidR="00374E87" w:rsidRPr="00C63995" w:rsidRDefault="00374E87" w:rsidP="0048394B">
            <w:pPr>
              <w:jc w:val="center"/>
            </w:pPr>
          </w:p>
        </w:tc>
        <w:tc>
          <w:tcPr>
            <w:tcW w:w="1104" w:type="dxa"/>
          </w:tcPr>
          <w:p w14:paraId="68F5AACF" w14:textId="72EBC169" w:rsidR="00374E87" w:rsidRPr="00C63995" w:rsidRDefault="009F02B9" w:rsidP="0048394B">
            <w:pPr>
              <w:jc w:val="center"/>
              <w:rPr>
                <w:lang w:val="en-US"/>
              </w:rPr>
            </w:pPr>
            <w:r w:rsidRPr="00C63995">
              <w:rPr>
                <w:lang w:val="en-US"/>
              </w:rPr>
              <w:t>2</w:t>
            </w:r>
          </w:p>
        </w:tc>
        <w:tc>
          <w:tcPr>
            <w:tcW w:w="1105" w:type="dxa"/>
          </w:tcPr>
          <w:p w14:paraId="33A6B592" w14:textId="66F1D8E1" w:rsidR="00374E87" w:rsidRPr="00C63995" w:rsidRDefault="00374E87" w:rsidP="0048394B">
            <w:pPr>
              <w:jc w:val="center"/>
            </w:pPr>
          </w:p>
        </w:tc>
        <w:tc>
          <w:tcPr>
            <w:tcW w:w="1105" w:type="dxa"/>
          </w:tcPr>
          <w:p w14:paraId="1D906ADF" w14:textId="27F33398" w:rsidR="00374E87" w:rsidRPr="00C63995" w:rsidRDefault="00374E87" w:rsidP="0048394B">
            <w:pPr>
              <w:jc w:val="center"/>
            </w:pPr>
          </w:p>
        </w:tc>
        <w:tc>
          <w:tcPr>
            <w:tcW w:w="1045" w:type="dxa"/>
          </w:tcPr>
          <w:p w14:paraId="4860B5C4" w14:textId="5967CACF" w:rsidR="00374E87" w:rsidRPr="00C63995" w:rsidRDefault="009F02B9" w:rsidP="0048394B">
            <w:pPr>
              <w:jc w:val="center"/>
              <w:rPr>
                <w:lang w:val="en-US"/>
              </w:rPr>
            </w:pPr>
            <w:r w:rsidRPr="00C63995">
              <w:rPr>
                <w:lang w:val="en-US"/>
              </w:rPr>
              <w:t>3</w:t>
            </w:r>
          </w:p>
        </w:tc>
        <w:tc>
          <w:tcPr>
            <w:tcW w:w="1101" w:type="dxa"/>
          </w:tcPr>
          <w:p w14:paraId="412A085B" w14:textId="7DDC562A" w:rsidR="00374E87" w:rsidRPr="00C63995" w:rsidRDefault="009F02B9" w:rsidP="0048394B">
            <w:pPr>
              <w:jc w:val="center"/>
              <w:rPr>
                <w:lang w:val="en-US"/>
              </w:rPr>
            </w:pPr>
            <w:r w:rsidRPr="00C63995">
              <w:rPr>
                <w:lang w:val="en-US"/>
              </w:rPr>
              <w:t>2</w:t>
            </w:r>
          </w:p>
        </w:tc>
      </w:tr>
      <w:tr w:rsidR="00C63995" w:rsidRPr="00C63995" w14:paraId="2DFF46D5" w14:textId="77777777" w:rsidTr="00BD4697">
        <w:tc>
          <w:tcPr>
            <w:tcW w:w="537" w:type="dxa"/>
          </w:tcPr>
          <w:p w14:paraId="0921FFA2" w14:textId="0FCC7C43" w:rsidR="00374E87" w:rsidRPr="00C63995" w:rsidRDefault="00C814CD" w:rsidP="00C814CD">
            <w:pPr>
              <w:tabs>
                <w:tab w:val="left" w:pos="275"/>
              </w:tabs>
              <w:jc w:val="center"/>
            </w:pPr>
            <w:r w:rsidRPr="00C63995">
              <w:t>21</w:t>
            </w:r>
          </w:p>
        </w:tc>
        <w:tc>
          <w:tcPr>
            <w:tcW w:w="2270" w:type="dxa"/>
            <w:vAlign w:val="center"/>
          </w:tcPr>
          <w:p w14:paraId="78588C8A" w14:textId="77777777" w:rsidR="00374E87" w:rsidRPr="00C63995" w:rsidRDefault="00374E87" w:rsidP="0048394B">
            <w:r w:rsidRPr="00C63995">
              <w:t>Омский</w:t>
            </w:r>
          </w:p>
        </w:tc>
        <w:tc>
          <w:tcPr>
            <w:tcW w:w="1104" w:type="dxa"/>
          </w:tcPr>
          <w:p w14:paraId="78148E27" w14:textId="08E289D7" w:rsidR="00374E87" w:rsidRPr="00C63995" w:rsidRDefault="009F02B9" w:rsidP="0048394B">
            <w:pPr>
              <w:jc w:val="center"/>
              <w:rPr>
                <w:lang w:val="en-US"/>
              </w:rPr>
            </w:pPr>
            <w:r w:rsidRPr="00C63995">
              <w:rPr>
                <w:lang w:val="en-US"/>
              </w:rPr>
              <w:t>1</w:t>
            </w:r>
          </w:p>
        </w:tc>
        <w:tc>
          <w:tcPr>
            <w:tcW w:w="1105" w:type="dxa"/>
          </w:tcPr>
          <w:p w14:paraId="479E7078" w14:textId="75CEA4E4" w:rsidR="00374E87" w:rsidRPr="00C63995" w:rsidRDefault="009F02B9" w:rsidP="0048394B">
            <w:pPr>
              <w:jc w:val="center"/>
              <w:rPr>
                <w:lang w:val="en-US"/>
              </w:rPr>
            </w:pPr>
            <w:r w:rsidRPr="00C63995">
              <w:rPr>
                <w:lang w:val="en-US"/>
              </w:rPr>
              <w:t>1</w:t>
            </w:r>
          </w:p>
        </w:tc>
        <w:tc>
          <w:tcPr>
            <w:tcW w:w="1104" w:type="dxa"/>
          </w:tcPr>
          <w:p w14:paraId="244D80A4" w14:textId="1398A9FB" w:rsidR="00374E87" w:rsidRPr="00C63995" w:rsidRDefault="009F02B9" w:rsidP="0048394B">
            <w:pPr>
              <w:jc w:val="center"/>
              <w:rPr>
                <w:lang w:val="en-US"/>
              </w:rPr>
            </w:pPr>
            <w:r w:rsidRPr="00C63995">
              <w:rPr>
                <w:lang w:val="en-US"/>
              </w:rPr>
              <w:t>1</w:t>
            </w:r>
          </w:p>
        </w:tc>
        <w:tc>
          <w:tcPr>
            <w:tcW w:w="1105" w:type="dxa"/>
          </w:tcPr>
          <w:p w14:paraId="4C4CCD46" w14:textId="62BDABEB" w:rsidR="00374E87" w:rsidRPr="00C63995" w:rsidRDefault="009F02B9" w:rsidP="0048394B">
            <w:pPr>
              <w:jc w:val="center"/>
              <w:rPr>
                <w:lang w:val="en-US"/>
              </w:rPr>
            </w:pPr>
            <w:r w:rsidRPr="00C63995">
              <w:rPr>
                <w:lang w:val="en-US"/>
              </w:rPr>
              <w:t>2</w:t>
            </w:r>
          </w:p>
        </w:tc>
        <w:tc>
          <w:tcPr>
            <w:tcW w:w="1105" w:type="dxa"/>
          </w:tcPr>
          <w:p w14:paraId="396BCB06" w14:textId="217936E2" w:rsidR="00374E87" w:rsidRPr="00C63995" w:rsidRDefault="009F02B9" w:rsidP="0048394B">
            <w:pPr>
              <w:jc w:val="center"/>
              <w:rPr>
                <w:lang w:val="en-US"/>
              </w:rPr>
            </w:pPr>
            <w:r w:rsidRPr="00C63995">
              <w:rPr>
                <w:lang w:val="en-US"/>
              </w:rPr>
              <w:t>3</w:t>
            </w:r>
          </w:p>
        </w:tc>
        <w:tc>
          <w:tcPr>
            <w:tcW w:w="1045" w:type="dxa"/>
          </w:tcPr>
          <w:p w14:paraId="775881CA" w14:textId="423B2DC7" w:rsidR="00374E87" w:rsidRPr="00C63995" w:rsidRDefault="009F02B9" w:rsidP="0048394B">
            <w:pPr>
              <w:jc w:val="center"/>
              <w:rPr>
                <w:lang w:val="en-US"/>
              </w:rPr>
            </w:pPr>
            <w:r w:rsidRPr="00C63995">
              <w:rPr>
                <w:lang w:val="en-US"/>
              </w:rPr>
              <w:t>8</w:t>
            </w:r>
          </w:p>
        </w:tc>
        <w:tc>
          <w:tcPr>
            <w:tcW w:w="1101" w:type="dxa"/>
          </w:tcPr>
          <w:p w14:paraId="19780FB5" w14:textId="7358158A" w:rsidR="00374E87" w:rsidRPr="00C63995" w:rsidRDefault="009F02B9" w:rsidP="0048394B">
            <w:pPr>
              <w:jc w:val="center"/>
              <w:rPr>
                <w:lang w:val="en-US"/>
              </w:rPr>
            </w:pPr>
            <w:r w:rsidRPr="00C63995">
              <w:rPr>
                <w:lang w:val="en-US"/>
              </w:rPr>
              <w:t>8</w:t>
            </w:r>
          </w:p>
        </w:tc>
      </w:tr>
      <w:tr w:rsidR="00C63995" w:rsidRPr="00C63995" w14:paraId="5A508EE1" w14:textId="77777777" w:rsidTr="00BD4697">
        <w:tc>
          <w:tcPr>
            <w:tcW w:w="537" w:type="dxa"/>
          </w:tcPr>
          <w:p w14:paraId="354D1612" w14:textId="3448B79A" w:rsidR="00374E87" w:rsidRPr="00C63995" w:rsidRDefault="00C814CD" w:rsidP="00C814CD">
            <w:pPr>
              <w:tabs>
                <w:tab w:val="left" w:pos="275"/>
              </w:tabs>
              <w:jc w:val="center"/>
            </w:pPr>
            <w:r w:rsidRPr="00C63995">
              <w:t>22</w:t>
            </w:r>
          </w:p>
        </w:tc>
        <w:tc>
          <w:tcPr>
            <w:tcW w:w="2270" w:type="dxa"/>
            <w:vAlign w:val="center"/>
          </w:tcPr>
          <w:p w14:paraId="69548F52" w14:textId="77777777" w:rsidR="00374E87" w:rsidRPr="00C63995" w:rsidRDefault="00374E87" w:rsidP="0048394B">
            <w:r w:rsidRPr="00C63995">
              <w:t>Павлоградский</w:t>
            </w:r>
          </w:p>
        </w:tc>
        <w:tc>
          <w:tcPr>
            <w:tcW w:w="1104" w:type="dxa"/>
          </w:tcPr>
          <w:p w14:paraId="6C0B345F" w14:textId="153F3EB4" w:rsidR="00374E87" w:rsidRPr="00C63995" w:rsidRDefault="009F02B9" w:rsidP="0048394B">
            <w:pPr>
              <w:jc w:val="center"/>
              <w:rPr>
                <w:lang w:val="en-US"/>
              </w:rPr>
            </w:pPr>
            <w:r w:rsidRPr="00C63995">
              <w:rPr>
                <w:lang w:val="en-US"/>
              </w:rPr>
              <w:t>1</w:t>
            </w:r>
          </w:p>
        </w:tc>
        <w:tc>
          <w:tcPr>
            <w:tcW w:w="1105" w:type="dxa"/>
          </w:tcPr>
          <w:p w14:paraId="04E51CD2" w14:textId="77777777" w:rsidR="00374E87" w:rsidRPr="00C63995" w:rsidRDefault="00374E87" w:rsidP="0048394B">
            <w:pPr>
              <w:jc w:val="center"/>
            </w:pPr>
          </w:p>
        </w:tc>
        <w:tc>
          <w:tcPr>
            <w:tcW w:w="1104" w:type="dxa"/>
          </w:tcPr>
          <w:p w14:paraId="648F64F3" w14:textId="1CB5A6F1" w:rsidR="00374E87" w:rsidRPr="00C63995" w:rsidRDefault="00374E87" w:rsidP="0048394B">
            <w:pPr>
              <w:jc w:val="center"/>
            </w:pPr>
          </w:p>
        </w:tc>
        <w:tc>
          <w:tcPr>
            <w:tcW w:w="1105" w:type="dxa"/>
          </w:tcPr>
          <w:p w14:paraId="6C20B51C" w14:textId="3F08FAC1" w:rsidR="00374E87" w:rsidRPr="00C63995" w:rsidRDefault="00374E87" w:rsidP="0048394B">
            <w:pPr>
              <w:jc w:val="center"/>
            </w:pPr>
          </w:p>
        </w:tc>
        <w:tc>
          <w:tcPr>
            <w:tcW w:w="1105" w:type="dxa"/>
          </w:tcPr>
          <w:p w14:paraId="3DD0F686" w14:textId="77777777" w:rsidR="00374E87" w:rsidRPr="00C63995" w:rsidRDefault="00374E87" w:rsidP="0048394B">
            <w:pPr>
              <w:jc w:val="center"/>
            </w:pPr>
          </w:p>
        </w:tc>
        <w:tc>
          <w:tcPr>
            <w:tcW w:w="1045" w:type="dxa"/>
          </w:tcPr>
          <w:p w14:paraId="148E3631" w14:textId="365544B3" w:rsidR="00374E87" w:rsidRPr="00C63995" w:rsidRDefault="009F02B9" w:rsidP="0048394B">
            <w:pPr>
              <w:jc w:val="center"/>
              <w:rPr>
                <w:lang w:val="en-US"/>
              </w:rPr>
            </w:pPr>
            <w:r w:rsidRPr="00C63995">
              <w:rPr>
                <w:lang w:val="en-US"/>
              </w:rPr>
              <w:t>1</w:t>
            </w:r>
          </w:p>
        </w:tc>
        <w:tc>
          <w:tcPr>
            <w:tcW w:w="1101" w:type="dxa"/>
          </w:tcPr>
          <w:p w14:paraId="2EC1C287" w14:textId="0039618C" w:rsidR="00374E87" w:rsidRPr="00C63995" w:rsidRDefault="009F02B9" w:rsidP="0048394B">
            <w:pPr>
              <w:jc w:val="center"/>
              <w:rPr>
                <w:lang w:val="en-US"/>
              </w:rPr>
            </w:pPr>
            <w:r w:rsidRPr="00C63995">
              <w:rPr>
                <w:lang w:val="en-US"/>
              </w:rPr>
              <w:t>1</w:t>
            </w:r>
          </w:p>
        </w:tc>
      </w:tr>
      <w:tr w:rsidR="00C63995" w:rsidRPr="00C63995" w14:paraId="437E6B88" w14:textId="77777777" w:rsidTr="00BD4697">
        <w:tc>
          <w:tcPr>
            <w:tcW w:w="537" w:type="dxa"/>
          </w:tcPr>
          <w:p w14:paraId="5F8645C6" w14:textId="32A498D5" w:rsidR="00374E87" w:rsidRPr="00C63995" w:rsidRDefault="00C814CD" w:rsidP="00C814CD">
            <w:pPr>
              <w:tabs>
                <w:tab w:val="left" w:pos="275"/>
              </w:tabs>
              <w:jc w:val="center"/>
            </w:pPr>
            <w:r w:rsidRPr="00C63995">
              <w:t>23</w:t>
            </w:r>
          </w:p>
        </w:tc>
        <w:tc>
          <w:tcPr>
            <w:tcW w:w="2270" w:type="dxa"/>
            <w:vAlign w:val="center"/>
          </w:tcPr>
          <w:p w14:paraId="3D2F9652" w14:textId="77777777" w:rsidR="00374E87" w:rsidRPr="00C63995" w:rsidRDefault="00374E87" w:rsidP="0048394B">
            <w:r w:rsidRPr="00C63995">
              <w:t>Полтавский</w:t>
            </w:r>
          </w:p>
        </w:tc>
        <w:tc>
          <w:tcPr>
            <w:tcW w:w="1104" w:type="dxa"/>
          </w:tcPr>
          <w:p w14:paraId="65A69603" w14:textId="345FD528" w:rsidR="00374E87" w:rsidRPr="00C63995" w:rsidRDefault="009F02B9" w:rsidP="0048394B">
            <w:pPr>
              <w:jc w:val="center"/>
              <w:rPr>
                <w:lang w:val="en-US"/>
              </w:rPr>
            </w:pPr>
            <w:r w:rsidRPr="00C63995">
              <w:rPr>
                <w:lang w:val="en-US"/>
              </w:rPr>
              <w:t>1</w:t>
            </w:r>
          </w:p>
        </w:tc>
        <w:tc>
          <w:tcPr>
            <w:tcW w:w="1105" w:type="dxa"/>
          </w:tcPr>
          <w:p w14:paraId="42D5E335" w14:textId="77777777" w:rsidR="00374E87" w:rsidRPr="00C63995" w:rsidRDefault="00374E87" w:rsidP="0048394B">
            <w:pPr>
              <w:jc w:val="center"/>
            </w:pPr>
          </w:p>
        </w:tc>
        <w:tc>
          <w:tcPr>
            <w:tcW w:w="1104" w:type="dxa"/>
          </w:tcPr>
          <w:p w14:paraId="227A343C" w14:textId="5B813A32" w:rsidR="00374E87" w:rsidRPr="00C63995" w:rsidRDefault="009F02B9" w:rsidP="0048394B">
            <w:pPr>
              <w:jc w:val="center"/>
              <w:rPr>
                <w:lang w:val="en-US"/>
              </w:rPr>
            </w:pPr>
            <w:r w:rsidRPr="00C63995">
              <w:rPr>
                <w:lang w:val="en-US"/>
              </w:rPr>
              <w:t>1</w:t>
            </w:r>
          </w:p>
        </w:tc>
        <w:tc>
          <w:tcPr>
            <w:tcW w:w="1105" w:type="dxa"/>
          </w:tcPr>
          <w:p w14:paraId="45329C51" w14:textId="78DC142C" w:rsidR="00374E87" w:rsidRPr="00C63995" w:rsidRDefault="00374E87" w:rsidP="0048394B">
            <w:pPr>
              <w:jc w:val="center"/>
            </w:pPr>
          </w:p>
        </w:tc>
        <w:tc>
          <w:tcPr>
            <w:tcW w:w="1105" w:type="dxa"/>
          </w:tcPr>
          <w:p w14:paraId="41A3A3F2" w14:textId="3682026B" w:rsidR="00374E87" w:rsidRPr="00C63995" w:rsidRDefault="00374E87" w:rsidP="0048394B">
            <w:pPr>
              <w:jc w:val="center"/>
            </w:pPr>
          </w:p>
        </w:tc>
        <w:tc>
          <w:tcPr>
            <w:tcW w:w="1045" w:type="dxa"/>
          </w:tcPr>
          <w:p w14:paraId="3DD5508F" w14:textId="07A27027" w:rsidR="00374E87" w:rsidRPr="00C63995" w:rsidRDefault="009F02B9" w:rsidP="0048394B">
            <w:pPr>
              <w:jc w:val="center"/>
              <w:rPr>
                <w:lang w:val="en-US"/>
              </w:rPr>
            </w:pPr>
            <w:r w:rsidRPr="00C63995">
              <w:rPr>
                <w:lang w:val="en-US"/>
              </w:rPr>
              <w:t>2</w:t>
            </w:r>
          </w:p>
        </w:tc>
        <w:tc>
          <w:tcPr>
            <w:tcW w:w="1101" w:type="dxa"/>
          </w:tcPr>
          <w:p w14:paraId="3B804907" w14:textId="7DB52F6D" w:rsidR="00374E87" w:rsidRPr="00C63995" w:rsidRDefault="009F02B9" w:rsidP="0048394B">
            <w:pPr>
              <w:jc w:val="center"/>
              <w:rPr>
                <w:lang w:val="en-US"/>
              </w:rPr>
            </w:pPr>
            <w:r w:rsidRPr="00C63995">
              <w:rPr>
                <w:lang w:val="en-US"/>
              </w:rPr>
              <w:t>1</w:t>
            </w:r>
          </w:p>
        </w:tc>
      </w:tr>
      <w:tr w:rsidR="00C63995" w:rsidRPr="00C63995" w14:paraId="2A020E0C" w14:textId="77777777" w:rsidTr="00BD4697">
        <w:tc>
          <w:tcPr>
            <w:tcW w:w="537" w:type="dxa"/>
          </w:tcPr>
          <w:p w14:paraId="63F02003" w14:textId="4B52A9D2" w:rsidR="00374E87" w:rsidRPr="00C63995" w:rsidRDefault="00C814CD" w:rsidP="00C814CD">
            <w:pPr>
              <w:tabs>
                <w:tab w:val="left" w:pos="275"/>
              </w:tabs>
              <w:jc w:val="center"/>
            </w:pPr>
            <w:r w:rsidRPr="00C63995">
              <w:t>24</w:t>
            </w:r>
          </w:p>
        </w:tc>
        <w:tc>
          <w:tcPr>
            <w:tcW w:w="2270" w:type="dxa"/>
            <w:vAlign w:val="center"/>
          </w:tcPr>
          <w:p w14:paraId="0E090A9B" w14:textId="77777777" w:rsidR="00374E87" w:rsidRPr="00C63995" w:rsidRDefault="00374E87" w:rsidP="0048394B">
            <w:r w:rsidRPr="00C63995">
              <w:t>Русско-Полянский</w:t>
            </w:r>
          </w:p>
        </w:tc>
        <w:tc>
          <w:tcPr>
            <w:tcW w:w="1104" w:type="dxa"/>
          </w:tcPr>
          <w:p w14:paraId="0BE884EC" w14:textId="5EBC1C45" w:rsidR="00374E87" w:rsidRPr="00C63995" w:rsidRDefault="00374E87" w:rsidP="0048394B">
            <w:pPr>
              <w:jc w:val="center"/>
            </w:pPr>
          </w:p>
        </w:tc>
        <w:tc>
          <w:tcPr>
            <w:tcW w:w="1105" w:type="dxa"/>
          </w:tcPr>
          <w:p w14:paraId="72401671" w14:textId="103420D3" w:rsidR="00374E87" w:rsidRPr="00C63995" w:rsidRDefault="00374E87" w:rsidP="0048394B">
            <w:pPr>
              <w:jc w:val="center"/>
            </w:pPr>
          </w:p>
        </w:tc>
        <w:tc>
          <w:tcPr>
            <w:tcW w:w="1104" w:type="dxa"/>
          </w:tcPr>
          <w:p w14:paraId="1FA9DC8C" w14:textId="77777777" w:rsidR="00374E87" w:rsidRPr="00C63995" w:rsidRDefault="00374E87" w:rsidP="0048394B">
            <w:pPr>
              <w:jc w:val="center"/>
            </w:pPr>
          </w:p>
        </w:tc>
        <w:tc>
          <w:tcPr>
            <w:tcW w:w="1105" w:type="dxa"/>
          </w:tcPr>
          <w:p w14:paraId="527EA520" w14:textId="77777777" w:rsidR="00374E87" w:rsidRPr="00C63995" w:rsidRDefault="00374E87" w:rsidP="0048394B">
            <w:pPr>
              <w:jc w:val="center"/>
            </w:pPr>
          </w:p>
        </w:tc>
        <w:tc>
          <w:tcPr>
            <w:tcW w:w="1105" w:type="dxa"/>
          </w:tcPr>
          <w:p w14:paraId="5F91944A" w14:textId="2AE96FB2" w:rsidR="00374E87" w:rsidRPr="00C63995" w:rsidRDefault="009F02B9" w:rsidP="0048394B">
            <w:pPr>
              <w:jc w:val="center"/>
              <w:rPr>
                <w:lang w:val="en-US"/>
              </w:rPr>
            </w:pPr>
            <w:r w:rsidRPr="00C63995">
              <w:rPr>
                <w:lang w:val="en-US"/>
              </w:rPr>
              <w:t>1</w:t>
            </w:r>
          </w:p>
        </w:tc>
        <w:tc>
          <w:tcPr>
            <w:tcW w:w="1045" w:type="dxa"/>
          </w:tcPr>
          <w:p w14:paraId="6EF2C8A6" w14:textId="586EC652" w:rsidR="00374E87" w:rsidRPr="00C63995" w:rsidRDefault="009F02B9" w:rsidP="0048394B">
            <w:pPr>
              <w:jc w:val="center"/>
              <w:rPr>
                <w:lang w:val="en-US"/>
              </w:rPr>
            </w:pPr>
            <w:r w:rsidRPr="00C63995">
              <w:rPr>
                <w:lang w:val="en-US"/>
              </w:rPr>
              <w:t>1</w:t>
            </w:r>
          </w:p>
        </w:tc>
        <w:tc>
          <w:tcPr>
            <w:tcW w:w="1101" w:type="dxa"/>
          </w:tcPr>
          <w:p w14:paraId="73088C7A" w14:textId="26D8DD99" w:rsidR="00374E87" w:rsidRPr="00C63995" w:rsidRDefault="00374E87" w:rsidP="0048394B">
            <w:pPr>
              <w:jc w:val="center"/>
            </w:pPr>
          </w:p>
        </w:tc>
      </w:tr>
      <w:tr w:rsidR="00C63995" w:rsidRPr="00C63995" w14:paraId="540FCDCC" w14:textId="77777777" w:rsidTr="00BD4697">
        <w:tc>
          <w:tcPr>
            <w:tcW w:w="537" w:type="dxa"/>
          </w:tcPr>
          <w:p w14:paraId="2BE1A13A" w14:textId="53281A73" w:rsidR="00374E87" w:rsidRPr="00C63995" w:rsidRDefault="00C814CD" w:rsidP="00C814CD">
            <w:pPr>
              <w:tabs>
                <w:tab w:val="left" w:pos="275"/>
              </w:tabs>
              <w:jc w:val="center"/>
            </w:pPr>
            <w:r w:rsidRPr="00C63995">
              <w:t>25</w:t>
            </w:r>
          </w:p>
        </w:tc>
        <w:tc>
          <w:tcPr>
            <w:tcW w:w="2270" w:type="dxa"/>
            <w:vAlign w:val="center"/>
          </w:tcPr>
          <w:p w14:paraId="09F2F0C3" w14:textId="77777777" w:rsidR="00374E87" w:rsidRPr="00C63995" w:rsidRDefault="00374E87" w:rsidP="0048394B">
            <w:r w:rsidRPr="00C63995">
              <w:t>Саргатский</w:t>
            </w:r>
          </w:p>
        </w:tc>
        <w:tc>
          <w:tcPr>
            <w:tcW w:w="1104" w:type="dxa"/>
          </w:tcPr>
          <w:p w14:paraId="480B0F47" w14:textId="420AB259" w:rsidR="00374E87" w:rsidRPr="00C63995" w:rsidRDefault="00374E87" w:rsidP="0048394B">
            <w:pPr>
              <w:jc w:val="center"/>
            </w:pPr>
          </w:p>
        </w:tc>
        <w:tc>
          <w:tcPr>
            <w:tcW w:w="1105" w:type="dxa"/>
          </w:tcPr>
          <w:p w14:paraId="6B55F799" w14:textId="7E3B3FC7" w:rsidR="00374E87" w:rsidRPr="00C63995" w:rsidRDefault="00374E87" w:rsidP="0048394B">
            <w:pPr>
              <w:jc w:val="center"/>
            </w:pPr>
          </w:p>
        </w:tc>
        <w:tc>
          <w:tcPr>
            <w:tcW w:w="1104" w:type="dxa"/>
          </w:tcPr>
          <w:p w14:paraId="5C089C7F" w14:textId="6933AB30" w:rsidR="00374E87" w:rsidRPr="00C63995" w:rsidRDefault="00374E87" w:rsidP="0048394B">
            <w:pPr>
              <w:jc w:val="center"/>
            </w:pPr>
          </w:p>
        </w:tc>
        <w:tc>
          <w:tcPr>
            <w:tcW w:w="1105" w:type="dxa"/>
          </w:tcPr>
          <w:p w14:paraId="51688DFA" w14:textId="77777777" w:rsidR="00374E87" w:rsidRPr="00C63995" w:rsidRDefault="00374E87" w:rsidP="0048394B">
            <w:pPr>
              <w:jc w:val="center"/>
            </w:pPr>
          </w:p>
        </w:tc>
        <w:tc>
          <w:tcPr>
            <w:tcW w:w="1105" w:type="dxa"/>
          </w:tcPr>
          <w:p w14:paraId="331B817E" w14:textId="77777777" w:rsidR="00374E87" w:rsidRPr="00C63995" w:rsidRDefault="00374E87" w:rsidP="0048394B">
            <w:pPr>
              <w:jc w:val="center"/>
            </w:pPr>
          </w:p>
        </w:tc>
        <w:tc>
          <w:tcPr>
            <w:tcW w:w="1045" w:type="dxa"/>
          </w:tcPr>
          <w:p w14:paraId="4143982A" w14:textId="0CF9E0D9" w:rsidR="00374E87" w:rsidRPr="00C63995" w:rsidRDefault="00374E87" w:rsidP="0048394B">
            <w:pPr>
              <w:jc w:val="center"/>
            </w:pPr>
          </w:p>
        </w:tc>
        <w:tc>
          <w:tcPr>
            <w:tcW w:w="1101" w:type="dxa"/>
          </w:tcPr>
          <w:p w14:paraId="5931517B" w14:textId="71957016" w:rsidR="00374E87" w:rsidRPr="00C63995" w:rsidRDefault="00374E87" w:rsidP="0048394B">
            <w:pPr>
              <w:jc w:val="center"/>
            </w:pPr>
          </w:p>
        </w:tc>
      </w:tr>
      <w:tr w:rsidR="00C63995" w:rsidRPr="00C63995" w14:paraId="40A01B14" w14:textId="77777777" w:rsidTr="00BD4697">
        <w:tc>
          <w:tcPr>
            <w:tcW w:w="537" w:type="dxa"/>
          </w:tcPr>
          <w:p w14:paraId="7D56FD72" w14:textId="375A5005" w:rsidR="00374E87" w:rsidRPr="00C63995" w:rsidRDefault="00C814CD" w:rsidP="00C814CD">
            <w:pPr>
              <w:tabs>
                <w:tab w:val="left" w:pos="275"/>
              </w:tabs>
              <w:jc w:val="center"/>
            </w:pPr>
            <w:r w:rsidRPr="00C63995">
              <w:t>26</w:t>
            </w:r>
          </w:p>
        </w:tc>
        <w:tc>
          <w:tcPr>
            <w:tcW w:w="2270" w:type="dxa"/>
            <w:vAlign w:val="center"/>
          </w:tcPr>
          <w:p w14:paraId="0D4605AA" w14:textId="77777777" w:rsidR="00374E87" w:rsidRPr="00C63995" w:rsidRDefault="00374E87" w:rsidP="0048394B">
            <w:r w:rsidRPr="00C63995">
              <w:t>Седельниковский</w:t>
            </w:r>
          </w:p>
        </w:tc>
        <w:tc>
          <w:tcPr>
            <w:tcW w:w="1104" w:type="dxa"/>
          </w:tcPr>
          <w:p w14:paraId="5253F8FD" w14:textId="2CDF7A31" w:rsidR="00374E87" w:rsidRPr="00C63995" w:rsidRDefault="00374E87" w:rsidP="0048394B">
            <w:pPr>
              <w:jc w:val="center"/>
            </w:pPr>
          </w:p>
        </w:tc>
        <w:tc>
          <w:tcPr>
            <w:tcW w:w="1105" w:type="dxa"/>
          </w:tcPr>
          <w:p w14:paraId="7A83DE85" w14:textId="1C66BFF9" w:rsidR="00374E87" w:rsidRPr="00C63995" w:rsidRDefault="00374E87" w:rsidP="0048394B">
            <w:pPr>
              <w:jc w:val="center"/>
            </w:pPr>
          </w:p>
        </w:tc>
        <w:tc>
          <w:tcPr>
            <w:tcW w:w="1104" w:type="dxa"/>
          </w:tcPr>
          <w:p w14:paraId="2FFC81A3" w14:textId="77777777" w:rsidR="00374E87" w:rsidRPr="00C63995" w:rsidRDefault="00374E87" w:rsidP="0048394B">
            <w:pPr>
              <w:jc w:val="center"/>
            </w:pPr>
          </w:p>
        </w:tc>
        <w:tc>
          <w:tcPr>
            <w:tcW w:w="1105" w:type="dxa"/>
          </w:tcPr>
          <w:p w14:paraId="050624A8" w14:textId="77777777" w:rsidR="00374E87" w:rsidRPr="00C63995" w:rsidRDefault="00374E87" w:rsidP="0048394B">
            <w:pPr>
              <w:jc w:val="center"/>
            </w:pPr>
          </w:p>
        </w:tc>
        <w:tc>
          <w:tcPr>
            <w:tcW w:w="1105" w:type="dxa"/>
          </w:tcPr>
          <w:p w14:paraId="57B8FDB9" w14:textId="77777777" w:rsidR="00374E87" w:rsidRPr="00C63995" w:rsidRDefault="00374E87" w:rsidP="0048394B">
            <w:pPr>
              <w:jc w:val="center"/>
            </w:pPr>
          </w:p>
        </w:tc>
        <w:tc>
          <w:tcPr>
            <w:tcW w:w="1045" w:type="dxa"/>
          </w:tcPr>
          <w:p w14:paraId="6EEA80FD" w14:textId="22AB3040" w:rsidR="00374E87" w:rsidRPr="00C63995" w:rsidRDefault="00374E87" w:rsidP="0048394B">
            <w:pPr>
              <w:jc w:val="center"/>
            </w:pPr>
          </w:p>
        </w:tc>
        <w:tc>
          <w:tcPr>
            <w:tcW w:w="1101" w:type="dxa"/>
          </w:tcPr>
          <w:p w14:paraId="3563617F" w14:textId="3ADBF0A1" w:rsidR="00374E87" w:rsidRPr="00C63995" w:rsidRDefault="00374E87" w:rsidP="0048394B">
            <w:pPr>
              <w:jc w:val="center"/>
            </w:pPr>
          </w:p>
        </w:tc>
      </w:tr>
      <w:tr w:rsidR="00C63995" w:rsidRPr="00C63995" w14:paraId="7FB9390D" w14:textId="77777777" w:rsidTr="00BD4697">
        <w:tc>
          <w:tcPr>
            <w:tcW w:w="537" w:type="dxa"/>
          </w:tcPr>
          <w:p w14:paraId="593BB537" w14:textId="465DE85C" w:rsidR="00374E87" w:rsidRPr="00C63995" w:rsidRDefault="00C814CD" w:rsidP="00C814CD">
            <w:pPr>
              <w:tabs>
                <w:tab w:val="left" w:pos="275"/>
              </w:tabs>
              <w:jc w:val="center"/>
            </w:pPr>
            <w:r w:rsidRPr="00C63995">
              <w:t>27</w:t>
            </w:r>
          </w:p>
        </w:tc>
        <w:tc>
          <w:tcPr>
            <w:tcW w:w="2270" w:type="dxa"/>
            <w:vAlign w:val="center"/>
          </w:tcPr>
          <w:p w14:paraId="62A3EED9" w14:textId="77777777" w:rsidR="00374E87" w:rsidRPr="00C63995" w:rsidRDefault="00374E87" w:rsidP="0048394B">
            <w:r w:rsidRPr="00C63995">
              <w:t>Таврический</w:t>
            </w:r>
          </w:p>
        </w:tc>
        <w:tc>
          <w:tcPr>
            <w:tcW w:w="1104" w:type="dxa"/>
          </w:tcPr>
          <w:p w14:paraId="460EDBF0" w14:textId="77777777" w:rsidR="00374E87" w:rsidRPr="00C63995" w:rsidRDefault="00374E87" w:rsidP="0048394B">
            <w:pPr>
              <w:jc w:val="center"/>
            </w:pPr>
          </w:p>
        </w:tc>
        <w:tc>
          <w:tcPr>
            <w:tcW w:w="1105" w:type="dxa"/>
          </w:tcPr>
          <w:p w14:paraId="43186F9D" w14:textId="0F462D49" w:rsidR="00374E87" w:rsidRPr="00C63995" w:rsidRDefault="00374E87" w:rsidP="0048394B">
            <w:pPr>
              <w:jc w:val="center"/>
            </w:pPr>
          </w:p>
        </w:tc>
        <w:tc>
          <w:tcPr>
            <w:tcW w:w="1104" w:type="dxa"/>
          </w:tcPr>
          <w:p w14:paraId="1B7EA351" w14:textId="4BE0EF39" w:rsidR="00374E87" w:rsidRPr="00C63995" w:rsidRDefault="00374E87" w:rsidP="0048394B">
            <w:pPr>
              <w:jc w:val="center"/>
            </w:pPr>
          </w:p>
        </w:tc>
        <w:tc>
          <w:tcPr>
            <w:tcW w:w="1105" w:type="dxa"/>
          </w:tcPr>
          <w:p w14:paraId="644C26A0" w14:textId="2CBB1CA5" w:rsidR="00374E87" w:rsidRPr="00C63995" w:rsidRDefault="009F02B9" w:rsidP="0048394B">
            <w:pPr>
              <w:jc w:val="center"/>
              <w:rPr>
                <w:lang w:val="en-US"/>
              </w:rPr>
            </w:pPr>
            <w:r w:rsidRPr="00C63995">
              <w:rPr>
                <w:lang w:val="en-US"/>
              </w:rPr>
              <w:t>2</w:t>
            </w:r>
          </w:p>
        </w:tc>
        <w:tc>
          <w:tcPr>
            <w:tcW w:w="1105" w:type="dxa"/>
          </w:tcPr>
          <w:p w14:paraId="5872BDE9" w14:textId="2146AC27" w:rsidR="00374E87" w:rsidRPr="00C63995" w:rsidRDefault="009F02B9" w:rsidP="0048394B">
            <w:pPr>
              <w:jc w:val="center"/>
              <w:rPr>
                <w:lang w:val="en-US"/>
              </w:rPr>
            </w:pPr>
            <w:r w:rsidRPr="00C63995">
              <w:rPr>
                <w:lang w:val="en-US"/>
              </w:rPr>
              <w:t>1</w:t>
            </w:r>
          </w:p>
        </w:tc>
        <w:tc>
          <w:tcPr>
            <w:tcW w:w="1045" w:type="dxa"/>
          </w:tcPr>
          <w:p w14:paraId="44EC822A" w14:textId="2F470F36" w:rsidR="00374E87" w:rsidRPr="00C63995" w:rsidRDefault="009F02B9" w:rsidP="0048394B">
            <w:pPr>
              <w:jc w:val="center"/>
              <w:rPr>
                <w:lang w:val="en-US"/>
              </w:rPr>
            </w:pPr>
            <w:r w:rsidRPr="00C63995">
              <w:rPr>
                <w:lang w:val="en-US"/>
              </w:rPr>
              <w:t>3</w:t>
            </w:r>
          </w:p>
        </w:tc>
        <w:tc>
          <w:tcPr>
            <w:tcW w:w="1101" w:type="dxa"/>
          </w:tcPr>
          <w:p w14:paraId="404A5C06" w14:textId="145F6F43" w:rsidR="00374E87" w:rsidRPr="00C63995" w:rsidRDefault="00374E87" w:rsidP="0048394B">
            <w:pPr>
              <w:jc w:val="center"/>
            </w:pPr>
          </w:p>
        </w:tc>
      </w:tr>
      <w:tr w:rsidR="00C63995" w:rsidRPr="00C63995" w14:paraId="2A4D43E1" w14:textId="77777777" w:rsidTr="00BD4697">
        <w:tc>
          <w:tcPr>
            <w:tcW w:w="537" w:type="dxa"/>
          </w:tcPr>
          <w:p w14:paraId="7FCEB6FB" w14:textId="13248496" w:rsidR="00374E87" w:rsidRPr="00C63995" w:rsidRDefault="00C814CD" w:rsidP="00C814CD">
            <w:pPr>
              <w:tabs>
                <w:tab w:val="left" w:pos="275"/>
              </w:tabs>
              <w:jc w:val="center"/>
            </w:pPr>
            <w:r w:rsidRPr="00C63995">
              <w:t>28</w:t>
            </w:r>
          </w:p>
        </w:tc>
        <w:tc>
          <w:tcPr>
            <w:tcW w:w="2270" w:type="dxa"/>
            <w:vAlign w:val="center"/>
          </w:tcPr>
          <w:p w14:paraId="384EC6C7" w14:textId="77777777" w:rsidR="00374E87" w:rsidRPr="00C63995" w:rsidRDefault="00374E87" w:rsidP="0048394B">
            <w:r w:rsidRPr="00C63995">
              <w:t>Тарский</w:t>
            </w:r>
          </w:p>
        </w:tc>
        <w:tc>
          <w:tcPr>
            <w:tcW w:w="1104" w:type="dxa"/>
          </w:tcPr>
          <w:p w14:paraId="412C830E" w14:textId="77777777" w:rsidR="00374E87" w:rsidRPr="00C63995" w:rsidRDefault="00374E87" w:rsidP="0048394B">
            <w:pPr>
              <w:jc w:val="center"/>
            </w:pPr>
          </w:p>
        </w:tc>
        <w:tc>
          <w:tcPr>
            <w:tcW w:w="1105" w:type="dxa"/>
          </w:tcPr>
          <w:p w14:paraId="63AC83DB" w14:textId="2096636F" w:rsidR="00374E87" w:rsidRPr="00C63995" w:rsidRDefault="00374E87" w:rsidP="0048394B">
            <w:pPr>
              <w:jc w:val="center"/>
            </w:pPr>
          </w:p>
        </w:tc>
        <w:tc>
          <w:tcPr>
            <w:tcW w:w="1104" w:type="dxa"/>
          </w:tcPr>
          <w:p w14:paraId="6C4B453E" w14:textId="58788DB2" w:rsidR="00374E87" w:rsidRPr="00C63995" w:rsidRDefault="00374E87" w:rsidP="0048394B">
            <w:pPr>
              <w:jc w:val="center"/>
            </w:pPr>
          </w:p>
        </w:tc>
        <w:tc>
          <w:tcPr>
            <w:tcW w:w="1105" w:type="dxa"/>
          </w:tcPr>
          <w:p w14:paraId="1EAC4FD1" w14:textId="246DBA72" w:rsidR="00374E87" w:rsidRPr="00C63995" w:rsidRDefault="00374E87" w:rsidP="0048394B">
            <w:pPr>
              <w:jc w:val="center"/>
            </w:pPr>
          </w:p>
        </w:tc>
        <w:tc>
          <w:tcPr>
            <w:tcW w:w="1105" w:type="dxa"/>
          </w:tcPr>
          <w:p w14:paraId="537EB4CE" w14:textId="541F698D" w:rsidR="00374E87" w:rsidRPr="00C63995" w:rsidRDefault="009F02B9" w:rsidP="0048394B">
            <w:pPr>
              <w:jc w:val="center"/>
              <w:rPr>
                <w:lang w:val="en-US"/>
              </w:rPr>
            </w:pPr>
            <w:r w:rsidRPr="00C63995">
              <w:rPr>
                <w:lang w:val="en-US"/>
              </w:rPr>
              <w:t>1</w:t>
            </w:r>
          </w:p>
        </w:tc>
        <w:tc>
          <w:tcPr>
            <w:tcW w:w="1045" w:type="dxa"/>
          </w:tcPr>
          <w:p w14:paraId="3EEB1F4C" w14:textId="54212561" w:rsidR="00374E87" w:rsidRPr="00C63995" w:rsidRDefault="009F02B9" w:rsidP="0048394B">
            <w:pPr>
              <w:jc w:val="center"/>
              <w:rPr>
                <w:lang w:val="en-US"/>
              </w:rPr>
            </w:pPr>
            <w:r w:rsidRPr="00C63995">
              <w:rPr>
                <w:lang w:val="en-US"/>
              </w:rPr>
              <w:t>1</w:t>
            </w:r>
          </w:p>
        </w:tc>
        <w:tc>
          <w:tcPr>
            <w:tcW w:w="1101" w:type="dxa"/>
          </w:tcPr>
          <w:p w14:paraId="5D1C85FE" w14:textId="1243F941" w:rsidR="00374E87" w:rsidRPr="00C63995" w:rsidRDefault="00374E87" w:rsidP="0048394B">
            <w:pPr>
              <w:jc w:val="center"/>
            </w:pPr>
          </w:p>
        </w:tc>
      </w:tr>
      <w:tr w:rsidR="00C63995" w:rsidRPr="00C63995" w14:paraId="60DCEFAA" w14:textId="77777777" w:rsidTr="00BD4697">
        <w:tc>
          <w:tcPr>
            <w:tcW w:w="537" w:type="dxa"/>
          </w:tcPr>
          <w:p w14:paraId="7131EA13" w14:textId="286AFCE8" w:rsidR="00374E87" w:rsidRPr="00C63995" w:rsidRDefault="00C814CD" w:rsidP="00C814CD">
            <w:pPr>
              <w:tabs>
                <w:tab w:val="left" w:pos="275"/>
              </w:tabs>
              <w:jc w:val="center"/>
            </w:pPr>
            <w:r w:rsidRPr="00C63995">
              <w:t>29</w:t>
            </w:r>
          </w:p>
        </w:tc>
        <w:tc>
          <w:tcPr>
            <w:tcW w:w="2270" w:type="dxa"/>
            <w:vAlign w:val="center"/>
          </w:tcPr>
          <w:p w14:paraId="22EDC4DA" w14:textId="77777777" w:rsidR="00374E87" w:rsidRPr="00C63995" w:rsidRDefault="00374E87" w:rsidP="0048394B">
            <w:r w:rsidRPr="00C63995">
              <w:t>Тевризский</w:t>
            </w:r>
          </w:p>
        </w:tc>
        <w:tc>
          <w:tcPr>
            <w:tcW w:w="1104" w:type="dxa"/>
          </w:tcPr>
          <w:p w14:paraId="16A5B30B" w14:textId="16A3EE4E" w:rsidR="00374E87" w:rsidRPr="00C63995" w:rsidRDefault="009F02B9" w:rsidP="0048394B">
            <w:pPr>
              <w:jc w:val="center"/>
              <w:rPr>
                <w:lang w:val="en-US"/>
              </w:rPr>
            </w:pPr>
            <w:r w:rsidRPr="00C63995">
              <w:rPr>
                <w:lang w:val="en-US"/>
              </w:rPr>
              <w:t>1</w:t>
            </w:r>
          </w:p>
        </w:tc>
        <w:tc>
          <w:tcPr>
            <w:tcW w:w="1105" w:type="dxa"/>
          </w:tcPr>
          <w:p w14:paraId="6DD26A49" w14:textId="77777777" w:rsidR="00374E87" w:rsidRPr="00C63995" w:rsidRDefault="00374E87" w:rsidP="0048394B">
            <w:pPr>
              <w:jc w:val="center"/>
            </w:pPr>
          </w:p>
        </w:tc>
        <w:tc>
          <w:tcPr>
            <w:tcW w:w="1104" w:type="dxa"/>
          </w:tcPr>
          <w:p w14:paraId="3C4462B0" w14:textId="77777777" w:rsidR="00374E87" w:rsidRPr="00C63995" w:rsidRDefault="00374E87" w:rsidP="0048394B">
            <w:pPr>
              <w:jc w:val="center"/>
            </w:pPr>
          </w:p>
        </w:tc>
        <w:tc>
          <w:tcPr>
            <w:tcW w:w="1105" w:type="dxa"/>
          </w:tcPr>
          <w:p w14:paraId="268AD0A2" w14:textId="77777777" w:rsidR="00374E87" w:rsidRPr="00C63995" w:rsidRDefault="00374E87" w:rsidP="0048394B">
            <w:pPr>
              <w:jc w:val="center"/>
            </w:pPr>
          </w:p>
        </w:tc>
        <w:tc>
          <w:tcPr>
            <w:tcW w:w="1105" w:type="dxa"/>
          </w:tcPr>
          <w:p w14:paraId="36729066" w14:textId="77777777" w:rsidR="00374E87" w:rsidRPr="00C63995" w:rsidRDefault="00374E87" w:rsidP="0048394B">
            <w:pPr>
              <w:jc w:val="center"/>
            </w:pPr>
          </w:p>
        </w:tc>
        <w:tc>
          <w:tcPr>
            <w:tcW w:w="1045" w:type="dxa"/>
          </w:tcPr>
          <w:p w14:paraId="641A5FB6" w14:textId="29F9E7AD" w:rsidR="00374E87" w:rsidRPr="00C63995" w:rsidRDefault="009F02B9" w:rsidP="0048394B">
            <w:pPr>
              <w:jc w:val="center"/>
              <w:rPr>
                <w:lang w:val="en-US"/>
              </w:rPr>
            </w:pPr>
            <w:r w:rsidRPr="00C63995">
              <w:rPr>
                <w:lang w:val="en-US"/>
              </w:rPr>
              <w:t>1</w:t>
            </w:r>
          </w:p>
        </w:tc>
        <w:tc>
          <w:tcPr>
            <w:tcW w:w="1101" w:type="dxa"/>
          </w:tcPr>
          <w:p w14:paraId="62D6ADF8" w14:textId="73399A4E" w:rsidR="00374E87" w:rsidRPr="00C63995" w:rsidRDefault="009F02B9" w:rsidP="0048394B">
            <w:pPr>
              <w:jc w:val="center"/>
              <w:rPr>
                <w:lang w:val="en-US"/>
              </w:rPr>
            </w:pPr>
            <w:r w:rsidRPr="00C63995">
              <w:rPr>
                <w:lang w:val="en-US"/>
              </w:rPr>
              <w:t>1</w:t>
            </w:r>
          </w:p>
        </w:tc>
      </w:tr>
      <w:tr w:rsidR="00C63995" w:rsidRPr="00C63995" w14:paraId="0BFDBF0A" w14:textId="77777777" w:rsidTr="00BD4697">
        <w:tc>
          <w:tcPr>
            <w:tcW w:w="537" w:type="dxa"/>
          </w:tcPr>
          <w:p w14:paraId="16E32E2B" w14:textId="45965EB2" w:rsidR="00374E87" w:rsidRPr="00C63995" w:rsidRDefault="00C814CD" w:rsidP="00C814CD">
            <w:pPr>
              <w:tabs>
                <w:tab w:val="left" w:pos="275"/>
              </w:tabs>
              <w:jc w:val="center"/>
            </w:pPr>
            <w:r w:rsidRPr="00C63995">
              <w:t>30</w:t>
            </w:r>
          </w:p>
        </w:tc>
        <w:tc>
          <w:tcPr>
            <w:tcW w:w="2270" w:type="dxa"/>
            <w:vAlign w:val="center"/>
          </w:tcPr>
          <w:p w14:paraId="246EE032" w14:textId="77777777" w:rsidR="00374E87" w:rsidRPr="00C63995" w:rsidRDefault="00374E87" w:rsidP="0048394B">
            <w:r w:rsidRPr="00C63995">
              <w:t>Тюкалинский</w:t>
            </w:r>
          </w:p>
        </w:tc>
        <w:tc>
          <w:tcPr>
            <w:tcW w:w="1104" w:type="dxa"/>
          </w:tcPr>
          <w:p w14:paraId="4C9B96F6" w14:textId="03E1A6F7" w:rsidR="00374E87" w:rsidRPr="00C63995" w:rsidRDefault="009F02B9" w:rsidP="0048394B">
            <w:pPr>
              <w:jc w:val="center"/>
              <w:rPr>
                <w:lang w:val="en-US"/>
              </w:rPr>
            </w:pPr>
            <w:r w:rsidRPr="00C63995">
              <w:rPr>
                <w:lang w:val="en-US"/>
              </w:rPr>
              <w:t>1</w:t>
            </w:r>
          </w:p>
        </w:tc>
        <w:tc>
          <w:tcPr>
            <w:tcW w:w="1105" w:type="dxa"/>
          </w:tcPr>
          <w:p w14:paraId="07FB2912" w14:textId="02CEF22E" w:rsidR="00374E87" w:rsidRPr="00C63995" w:rsidRDefault="009F02B9" w:rsidP="0048394B">
            <w:pPr>
              <w:jc w:val="center"/>
              <w:rPr>
                <w:lang w:val="en-US"/>
              </w:rPr>
            </w:pPr>
            <w:r w:rsidRPr="00C63995">
              <w:rPr>
                <w:lang w:val="en-US"/>
              </w:rPr>
              <w:t>1</w:t>
            </w:r>
          </w:p>
        </w:tc>
        <w:tc>
          <w:tcPr>
            <w:tcW w:w="1104" w:type="dxa"/>
          </w:tcPr>
          <w:p w14:paraId="496358E0" w14:textId="582D74C6" w:rsidR="00374E87" w:rsidRPr="00C63995" w:rsidRDefault="009F02B9" w:rsidP="0048394B">
            <w:pPr>
              <w:jc w:val="center"/>
              <w:rPr>
                <w:lang w:val="en-US"/>
              </w:rPr>
            </w:pPr>
            <w:r w:rsidRPr="00C63995">
              <w:rPr>
                <w:lang w:val="en-US"/>
              </w:rPr>
              <w:t>1</w:t>
            </w:r>
          </w:p>
        </w:tc>
        <w:tc>
          <w:tcPr>
            <w:tcW w:w="1105" w:type="dxa"/>
          </w:tcPr>
          <w:p w14:paraId="03557234" w14:textId="0206D92C" w:rsidR="00374E87" w:rsidRPr="00C63995" w:rsidRDefault="00374E87" w:rsidP="0048394B">
            <w:pPr>
              <w:jc w:val="center"/>
            </w:pPr>
          </w:p>
        </w:tc>
        <w:tc>
          <w:tcPr>
            <w:tcW w:w="1105" w:type="dxa"/>
          </w:tcPr>
          <w:p w14:paraId="000AECCB" w14:textId="77777777" w:rsidR="00374E87" w:rsidRPr="00C63995" w:rsidRDefault="00374E87" w:rsidP="0048394B">
            <w:pPr>
              <w:jc w:val="center"/>
            </w:pPr>
          </w:p>
        </w:tc>
        <w:tc>
          <w:tcPr>
            <w:tcW w:w="1045" w:type="dxa"/>
          </w:tcPr>
          <w:p w14:paraId="3E2AC831" w14:textId="62E5B442" w:rsidR="00374E87" w:rsidRPr="00C63995" w:rsidRDefault="009F02B9" w:rsidP="0048394B">
            <w:pPr>
              <w:jc w:val="center"/>
              <w:rPr>
                <w:lang w:val="en-US"/>
              </w:rPr>
            </w:pPr>
            <w:r w:rsidRPr="00C63995">
              <w:rPr>
                <w:lang w:val="en-US"/>
              </w:rPr>
              <w:t>3</w:t>
            </w:r>
          </w:p>
        </w:tc>
        <w:tc>
          <w:tcPr>
            <w:tcW w:w="1101" w:type="dxa"/>
          </w:tcPr>
          <w:p w14:paraId="0A4ECC3C" w14:textId="21414123" w:rsidR="00374E87" w:rsidRPr="00C63995" w:rsidRDefault="009F02B9" w:rsidP="0048394B">
            <w:pPr>
              <w:jc w:val="center"/>
              <w:rPr>
                <w:lang w:val="en-US"/>
              </w:rPr>
            </w:pPr>
            <w:r w:rsidRPr="00C63995">
              <w:rPr>
                <w:lang w:val="en-US"/>
              </w:rPr>
              <w:t>2</w:t>
            </w:r>
          </w:p>
        </w:tc>
      </w:tr>
      <w:tr w:rsidR="00C63995" w:rsidRPr="00C63995" w14:paraId="0509DF62" w14:textId="77777777" w:rsidTr="00BD4697">
        <w:tc>
          <w:tcPr>
            <w:tcW w:w="537" w:type="dxa"/>
          </w:tcPr>
          <w:p w14:paraId="2096A0AD" w14:textId="20E0CB00" w:rsidR="00374E87" w:rsidRPr="00C63995" w:rsidRDefault="00C814CD" w:rsidP="00C814CD">
            <w:pPr>
              <w:tabs>
                <w:tab w:val="left" w:pos="275"/>
              </w:tabs>
              <w:jc w:val="center"/>
            </w:pPr>
            <w:r w:rsidRPr="00C63995">
              <w:t>31</w:t>
            </w:r>
          </w:p>
        </w:tc>
        <w:tc>
          <w:tcPr>
            <w:tcW w:w="2270" w:type="dxa"/>
            <w:vAlign w:val="center"/>
          </w:tcPr>
          <w:p w14:paraId="4D9ECF9C" w14:textId="77777777" w:rsidR="00374E87" w:rsidRPr="00C63995" w:rsidRDefault="00374E87" w:rsidP="0048394B">
            <w:r w:rsidRPr="00C63995">
              <w:t>Усть-Ишимский</w:t>
            </w:r>
          </w:p>
        </w:tc>
        <w:tc>
          <w:tcPr>
            <w:tcW w:w="1104" w:type="dxa"/>
          </w:tcPr>
          <w:p w14:paraId="608F6771" w14:textId="77777777" w:rsidR="00374E87" w:rsidRPr="00C63995" w:rsidRDefault="00374E87" w:rsidP="0048394B">
            <w:pPr>
              <w:jc w:val="center"/>
            </w:pPr>
          </w:p>
        </w:tc>
        <w:tc>
          <w:tcPr>
            <w:tcW w:w="1105" w:type="dxa"/>
          </w:tcPr>
          <w:p w14:paraId="788036BC" w14:textId="20B15274" w:rsidR="00374E87" w:rsidRPr="00C63995" w:rsidRDefault="00374E87" w:rsidP="0048394B">
            <w:pPr>
              <w:jc w:val="center"/>
            </w:pPr>
          </w:p>
        </w:tc>
        <w:tc>
          <w:tcPr>
            <w:tcW w:w="1104" w:type="dxa"/>
          </w:tcPr>
          <w:p w14:paraId="69C0BE95" w14:textId="5F6CAA8A" w:rsidR="00374E87" w:rsidRPr="00C63995" w:rsidRDefault="009F02B9" w:rsidP="0048394B">
            <w:pPr>
              <w:jc w:val="center"/>
              <w:rPr>
                <w:lang w:val="en-US"/>
              </w:rPr>
            </w:pPr>
            <w:r w:rsidRPr="00C63995">
              <w:rPr>
                <w:lang w:val="en-US"/>
              </w:rPr>
              <w:t>1</w:t>
            </w:r>
          </w:p>
        </w:tc>
        <w:tc>
          <w:tcPr>
            <w:tcW w:w="1105" w:type="dxa"/>
          </w:tcPr>
          <w:p w14:paraId="225C56BD" w14:textId="52BF77A4" w:rsidR="00374E87" w:rsidRPr="00C63995" w:rsidRDefault="00374E87" w:rsidP="0048394B">
            <w:pPr>
              <w:jc w:val="center"/>
            </w:pPr>
          </w:p>
        </w:tc>
        <w:tc>
          <w:tcPr>
            <w:tcW w:w="1105" w:type="dxa"/>
          </w:tcPr>
          <w:p w14:paraId="4B7846C2" w14:textId="66D74D44" w:rsidR="00374E87" w:rsidRPr="00C63995" w:rsidRDefault="009F02B9" w:rsidP="0048394B">
            <w:pPr>
              <w:jc w:val="center"/>
              <w:rPr>
                <w:lang w:val="en-US"/>
              </w:rPr>
            </w:pPr>
            <w:r w:rsidRPr="00C63995">
              <w:rPr>
                <w:lang w:val="en-US"/>
              </w:rPr>
              <w:t>1</w:t>
            </w:r>
          </w:p>
        </w:tc>
        <w:tc>
          <w:tcPr>
            <w:tcW w:w="1045" w:type="dxa"/>
          </w:tcPr>
          <w:p w14:paraId="603F5FDC" w14:textId="6CBC2170" w:rsidR="00374E87" w:rsidRPr="00C63995" w:rsidRDefault="009F02B9" w:rsidP="0048394B">
            <w:pPr>
              <w:jc w:val="center"/>
              <w:rPr>
                <w:lang w:val="en-US"/>
              </w:rPr>
            </w:pPr>
            <w:r w:rsidRPr="00C63995">
              <w:rPr>
                <w:lang w:val="en-US"/>
              </w:rPr>
              <w:t>2</w:t>
            </w:r>
          </w:p>
        </w:tc>
        <w:tc>
          <w:tcPr>
            <w:tcW w:w="1101" w:type="dxa"/>
          </w:tcPr>
          <w:p w14:paraId="7A4D5D86" w14:textId="5BCF556B" w:rsidR="00374E87" w:rsidRPr="00C63995" w:rsidRDefault="00374E87" w:rsidP="0048394B">
            <w:pPr>
              <w:jc w:val="center"/>
            </w:pPr>
          </w:p>
        </w:tc>
      </w:tr>
      <w:tr w:rsidR="00C63995" w:rsidRPr="00C63995" w14:paraId="39A1FD05" w14:textId="77777777" w:rsidTr="00BD4697">
        <w:tc>
          <w:tcPr>
            <w:tcW w:w="537" w:type="dxa"/>
          </w:tcPr>
          <w:p w14:paraId="66CB7643" w14:textId="0F306707" w:rsidR="00374E87" w:rsidRPr="00C63995" w:rsidRDefault="00C814CD" w:rsidP="00C814CD">
            <w:pPr>
              <w:tabs>
                <w:tab w:val="left" w:pos="275"/>
              </w:tabs>
              <w:jc w:val="center"/>
            </w:pPr>
            <w:r w:rsidRPr="00C63995">
              <w:t>32</w:t>
            </w:r>
          </w:p>
        </w:tc>
        <w:tc>
          <w:tcPr>
            <w:tcW w:w="2270" w:type="dxa"/>
            <w:vAlign w:val="center"/>
          </w:tcPr>
          <w:p w14:paraId="2684C301" w14:textId="77777777" w:rsidR="00374E87" w:rsidRPr="00C63995" w:rsidRDefault="00374E87" w:rsidP="0048394B">
            <w:r w:rsidRPr="00C63995">
              <w:t>Черлакский</w:t>
            </w:r>
          </w:p>
        </w:tc>
        <w:tc>
          <w:tcPr>
            <w:tcW w:w="1104" w:type="dxa"/>
          </w:tcPr>
          <w:p w14:paraId="4E39CEF6" w14:textId="630B3162" w:rsidR="00374E87" w:rsidRPr="00C63995" w:rsidRDefault="00374E87" w:rsidP="0048394B">
            <w:pPr>
              <w:jc w:val="center"/>
            </w:pPr>
          </w:p>
        </w:tc>
        <w:tc>
          <w:tcPr>
            <w:tcW w:w="1105" w:type="dxa"/>
          </w:tcPr>
          <w:p w14:paraId="1AC585CA" w14:textId="77777777" w:rsidR="00374E87" w:rsidRPr="00C63995" w:rsidRDefault="00374E87" w:rsidP="0048394B">
            <w:pPr>
              <w:jc w:val="center"/>
            </w:pPr>
          </w:p>
        </w:tc>
        <w:tc>
          <w:tcPr>
            <w:tcW w:w="1104" w:type="dxa"/>
          </w:tcPr>
          <w:p w14:paraId="26AA68BB" w14:textId="085BA992" w:rsidR="00374E87" w:rsidRPr="00C63995" w:rsidRDefault="009F02B9" w:rsidP="0048394B">
            <w:pPr>
              <w:jc w:val="center"/>
              <w:rPr>
                <w:lang w:val="en-US"/>
              </w:rPr>
            </w:pPr>
            <w:r w:rsidRPr="00C63995">
              <w:rPr>
                <w:lang w:val="en-US"/>
              </w:rPr>
              <w:t>1</w:t>
            </w:r>
          </w:p>
        </w:tc>
        <w:tc>
          <w:tcPr>
            <w:tcW w:w="1105" w:type="dxa"/>
          </w:tcPr>
          <w:p w14:paraId="7280994F" w14:textId="77777777" w:rsidR="00374E87" w:rsidRPr="00C63995" w:rsidRDefault="00374E87" w:rsidP="0048394B">
            <w:pPr>
              <w:jc w:val="center"/>
            </w:pPr>
          </w:p>
        </w:tc>
        <w:tc>
          <w:tcPr>
            <w:tcW w:w="1105" w:type="dxa"/>
          </w:tcPr>
          <w:p w14:paraId="4A866190" w14:textId="77777777" w:rsidR="00374E87" w:rsidRPr="00C63995" w:rsidRDefault="00374E87" w:rsidP="0048394B">
            <w:pPr>
              <w:jc w:val="center"/>
            </w:pPr>
          </w:p>
        </w:tc>
        <w:tc>
          <w:tcPr>
            <w:tcW w:w="1045" w:type="dxa"/>
          </w:tcPr>
          <w:p w14:paraId="2059A084" w14:textId="3F84FE76" w:rsidR="00374E87" w:rsidRPr="00C63995" w:rsidRDefault="009F02B9" w:rsidP="0048394B">
            <w:pPr>
              <w:jc w:val="center"/>
              <w:rPr>
                <w:lang w:val="en-US"/>
              </w:rPr>
            </w:pPr>
            <w:r w:rsidRPr="00C63995">
              <w:rPr>
                <w:lang w:val="en-US"/>
              </w:rPr>
              <w:t>1</w:t>
            </w:r>
          </w:p>
        </w:tc>
        <w:tc>
          <w:tcPr>
            <w:tcW w:w="1101" w:type="dxa"/>
          </w:tcPr>
          <w:p w14:paraId="296F9B35" w14:textId="6C22C616" w:rsidR="00374E87" w:rsidRPr="00C63995" w:rsidRDefault="009F02B9" w:rsidP="0048394B">
            <w:pPr>
              <w:jc w:val="center"/>
              <w:rPr>
                <w:lang w:val="en-US"/>
              </w:rPr>
            </w:pPr>
            <w:r w:rsidRPr="00C63995">
              <w:rPr>
                <w:lang w:val="en-US"/>
              </w:rPr>
              <w:t>1</w:t>
            </w:r>
          </w:p>
        </w:tc>
      </w:tr>
      <w:tr w:rsidR="00C63995" w:rsidRPr="00C63995" w14:paraId="1B51E04D" w14:textId="77777777" w:rsidTr="00BD4697">
        <w:tc>
          <w:tcPr>
            <w:tcW w:w="537" w:type="dxa"/>
          </w:tcPr>
          <w:p w14:paraId="16748E92" w14:textId="7B30B524" w:rsidR="00374E87" w:rsidRPr="00C63995" w:rsidRDefault="00C814CD" w:rsidP="00C814CD">
            <w:pPr>
              <w:tabs>
                <w:tab w:val="left" w:pos="275"/>
              </w:tabs>
              <w:jc w:val="center"/>
            </w:pPr>
            <w:r w:rsidRPr="00C63995">
              <w:t>33</w:t>
            </w:r>
          </w:p>
        </w:tc>
        <w:tc>
          <w:tcPr>
            <w:tcW w:w="2270" w:type="dxa"/>
            <w:vAlign w:val="center"/>
          </w:tcPr>
          <w:p w14:paraId="108E4425" w14:textId="77777777" w:rsidR="00374E87" w:rsidRPr="00C63995" w:rsidRDefault="00374E87" w:rsidP="0048394B">
            <w:r w:rsidRPr="00C63995">
              <w:t>Шербакульский</w:t>
            </w:r>
          </w:p>
        </w:tc>
        <w:tc>
          <w:tcPr>
            <w:tcW w:w="1104" w:type="dxa"/>
          </w:tcPr>
          <w:p w14:paraId="3CD8EF65" w14:textId="77777777" w:rsidR="00374E87" w:rsidRPr="00C63995" w:rsidRDefault="00374E87" w:rsidP="0048394B">
            <w:pPr>
              <w:jc w:val="center"/>
            </w:pPr>
          </w:p>
        </w:tc>
        <w:tc>
          <w:tcPr>
            <w:tcW w:w="1105" w:type="dxa"/>
          </w:tcPr>
          <w:p w14:paraId="6964D91E" w14:textId="1C1C8CEF" w:rsidR="00374E87" w:rsidRPr="00C63995" w:rsidRDefault="00374E87" w:rsidP="0048394B">
            <w:pPr>
              <w:jc w:val="center"/>
            </w:pPr>
          </w:p>
        </w:tc>
        <w:tc>
          <w:tcPr>
            <w:tcW w:w="1104" w:type="dxa"/>
          </w:tcPr>
          <w:p w14:paraId="5CEA5586" w14:textId="0D16364D" w:rsidR="00374E87" w:rsidRPr="00C63995" w:rsidRDefault="009F02B9" w:rsidP="0048394B">
            <w:pPr>
              <w:jc w:val="center"/>
              <w:rPr>
                <w:lang w:val="en-US"/>
              </w:rPr>
            </w:pPr>
            <w:r w:rsidRPr="00C63995">
              <w:rPr>
                <w:lang w:val="en-US"/>
              </w:rPr>
              <w:t>1</w:t>
            </w:r>
          </w:p>
        </w:tc>
        <w:tc>
          <w:tcPr>
            <w:tcW w:w="1105" w:type="dxa"/>
          </w:tcPr>
          <w:p w14:paraId="24DFD8A9" w14:textId="2D2660AB" w:rsidR="00374E87" w:rsidRPr="00C63995" w:rsidRDefault="00374E87" w:rsidP="0048394B">
            <w:pPr>
              <w:jc w:val="center"/>
            </w:pPr>
          </w:p>
        </w:tc>
        <w:tc>
          <w:tcPr>
            <w:tcW w:w="1105" w:type="dxa"/>
          </w:tcPr>
          <w:p w14:paraId="3A87A336" w14:textId="77777777" w:rsidR="00374E87" w:rsidRPr="00C63995" w:rsidRDefault="00374E87" w:rsidP="0048394B">
            <w:pPr>
              <w:jc w:val="center"/>
            </w:pPr>
          </w:p>
        </w:tc>
        <w:tc>
          <w:tcPr>
            <w:tcW w:w="1045" w:type="dxa"/>
          </w:tcPr>
          <w:p w14:paraId="008D23F7" w14:textId="282DE8A3" w:rsidR="00374E87" w:rsidRPr="00C63995" w:rsidRDefault="009F02B9" w:rsidP="0048394B">
            <w:pPr>
              <w:jc w:val="center"/>
              <w:rPr>
                <w:lang w:val="en-US"/>
              </w:rPr>
            </w:pPr>
            <w:r w:rsidRPr="00C63995">
              <w:rPr>
                <w:lang w:val="en-US"/>
              </w:rPr>
              <w:t>1</w:t>
            </w:r>
          </w:p>
        </w:tc>
        <w:tc>
          <w:tcPr>
            <w:tcW w:w="1101" w:type="dxa"/>
          </w:tcPr>
          <w:p w14:paraId="41A969EF" w14:textId="044285B1" w:rsidR="00374E87" w:rsidRPr="00C63995" w:rsidRDefault="009F02B9" w:rsidP="0048394B">
            <w:pPr>
              <w:jc w:val="center"/>
              <w:rPr>
                <w:lang w:val="en-US"/>
              </w:rPr>
            </w:pPr>
            <w:r w:rsidRPr="00C63995">
              <w:rPr>
                <w:lang w:val="en-US"/>
              </w:rPr>
              <w:t>1</w:t>
            </w:r>
          </w:p>
        </w:tc>
      </w:tr>
      <w:tr w:rsidR="00374E87" w:rsidRPr="00C63995" w14:paraId="792439A9" w14:textId="77777777" w:rsidTr="00BD4697">
        <w:tc>
          <w:tcPr>
            <w:tcW w:w="537" w:type="dxa"/>
          </w:tcPr>
          <w:p w14:paraId="2F16AD2F" w14:textId="77777777" w:rsidR="00374E87" w:rsidRPr="00C63995" w:rsidRDefault="00374E87" w:rsidP="00C814CD">
            <w:pPr>
              <w:tabs>
                <w:tab w:val="left" w:pos="275"/>
              </w:tabs>
              <w:jc w:val="center"/>
            </w:pPr>
          </w:p>
        </w:tc>
        <w:tc>
          <w:tcPr>
            <w:tcW w:w="2270" w:type="dxa"/>
            <w:vAlign w:val="center"/>
          </w:tcPr>
          <w:p w14:paraId="13FEBB4B" w14:textId="77777777" w:rsidR="00374E87" w:rsidRPr="00C63995" w:rsidRDefault="00374E87" w:rsidP="0048394B">
            <w:pPr>
              <w:rPr>
                <w:b/>
              </w:rPr>
            </w:pPr>
            <w:r w:rsidRPr="00C63995">
              <w:rPr>
                <w:b/>
              </w:rPr>
              <w:t>Итого</w:t>
            </w:r>
          </w:p>
        </w:tc>
        <w:tc>
          <w:tcPr>
            <w:tcW w:w="1104" w:type="dxa"/>
          </w:tcPr>
          <w:p w14:paraId="2E63F035" w14:textId="070F8DED" w:rsidR="00374E87" w:rsidRPr="00C63995" w:rsidRDefault="009F02B9" w:rsidP="0048394B">
            <w:pPr>
              <w:jc w:val="center"/>
              <w:rPr>
                <w:b/>
                <w:lang w:val="en-US"/>
              </w:rPr>
            </w:pPr>
            <w:r w:rsidRPr="00C63995">
              <w:rPr>
                <w:b/>
                <w:lang w:val="en-US"/>
              </w:rPr>
              <w:t>15</w:t>
            </w:r>
          </w:p>
        </w:tc>
        <w:tc>
          <w:tcPr>
            <w:tcW w:w="1105" w:type="dxa"/>
          </w:tcPr>
          <w:p w14:paraId="4B02F16D" w14:textId="7AC48088" w:rsidR="00374E87" w:rsidRPr="00C63995" w:rsidRDefault="009F02B9" w:rsidP="0048394B">
            <w:pPr>
              <w:jc w:val="center"/>
              <w:rPr>
                <w:b/>
                <w:lang w:val="en-US"/>
              </w:rPr>
            </w:pPr>
            <w:r w:rsidRPr="00C63995">
              <w:rPr>
                <w:b/>
                <w:lang w:val="en-US"/>
              </w:rPr>
              <w:t>14</w:t>
            </w:r>
          </w:p>
        </w:tc>
        <w:tc>
          <w:tcPr>
            <w:tcW w:w="1104" w:type="dxa"/>
          </w:tcPr>
          <w:p w14:paraId="4AF4CA13" w14:textId="5F83CD87" w:rsidR="00374E87" w:rsidRPr="00C63995" w:rsidRDefault="009F02B9" w:rsidP="0048394B">
            <w:pPr>
              <w:jc w:val="center"/>
              <w:rPr>
                <w:b/>
                <w:lang w:val="en-US"/>
              </w:rPr>
            </w:pPr>
            <w:r w:rsidRPr="00C63995">
              <w:rPr>
                <w:b/>
                <w:lang w:val="en-US"/>
              </w:rPr>
              <w:t>15</w:t>
            </w:r>
          </w:p>
        </w:tc>
        <w:tc>
          <w:tcPr>
            <w:tcW w:w="1105" w:type="dxa"/>
          </w:tcPr>
          <w:p w14:paraId="2BF90ED3" w14:textId="5E709214" w:rsidR="00374E87" w:rsidRPr="00C63995" w:rsidRDefault="009F02B9" w:rsidP="0048394B">
            <w:pPr>
              <w:jc w:val="center"/>
              <w:rPr>
                <w:b/>
                <w:lang w:val="en-US"/>
              </w:rPr>
            </w:pPr>
            <w:r w:rsidRPr="00C63995">
              <w:rPr>
                <w:b/>
                <w:lang w:val="en-US"/>
              </w:rPr>
              <w:t>14</w:t>
            </w:r>
          </w:p>
        </w:tc>
        <w:tc>
          <w:tcPr>
            <w:tcW w:w="1105" w:type="dxa"/>
          </w:tcPr>
          <w:p w14:paraId="0CBA78EA" w14:textId="1FA0E189" w:rsidR="00374E87" w:rsidRPr="00C63995" w:rsidRDefault="009F02B9" w:rsidP="0048394B">
            <w:pPr>
              <w:jc w:val="center"/>
              <w:rPr>
                <w:b/>
                <w:lang w:val="en-US"/>
              </w:rPr>
            </w:pPr>
            <w:r w:rsidRPr="00C63995">
              <w:rPr>
                <w:b/>
                <w:lang w:val="en-US"/>
              </w:rPr>
              <w:t>15</w:t>
            </w:r>
          </w:p>
        </w:tc>
        <w:tc>
          <w:tcPr>
            <w:tcW w:w="1045" w:type="dxa"/>
          </w:tcPr>
          <w:p w14:paraId="68BD6EB0" w14:textId="79F8F731" w:rsidR="00374E87" w:rsidRPr="00C63995" w:rsidRDefault="009F02B9" w:rsidP="0048394B">
            <w:pPr>
              <w:jc w:val="center"/>
              <w:rPr>
                <w:b/>
                <w:lang w:val="en-US"/>
              </w:rPr>
            </w:pPr>
            <w:r w:rsidRPr="00C63995">
              <w:rPr>
                <w:b/>
                <w:lang w:val="en-US"/>
              </w:rPr>
              <w:t>73</w:t>
            </w:r>
          </w:p>
        </w:tc>
        <w:tc>
          <w:tcPr>
            <w:tcW w:w="1101" w:type="dxa"/>
          </w:tcPr>
          <w:p w14:paraId="464C534B" w14:textId="5F301C5E" w:rsidR="00374E87" w:rsidRPr="00C63995" w:rsidRDefault="009F02B9" w:rsidP="0048394B">
            <w:pPr>
              <w:jc w:val="center"/>
              <w:rPr>
                <w:b/>
                <w:lang w:val="en-US"/>
              </w:rPr>
            </w:pPr>
            <w:r w:rsidRPr="00C63995">
              <w:rPr>
                <w:b/>
                <w:lang w:val="en-US"/>
              </w:rPr>
              <w:t>45</w:t>
            </w:r>
          </w:p>
        </w:tc>
      </w:tr>
    </w:tbl>
    <w:p w14:paraId="7DC50B4A" w14:textId="77777777" w:rsidR="003D7D83" w:rsidRPr="00C63995" w:rsidRDefault="003D7D83" w:rsidP="0048394B">
      <w:pPr>
        <w:jc w:val="center"/>
        <w:rPr>
          <w:rFonts w:eastAsia="Calibri"/>
          <w:b/>
          <w:lang w:eastAsia="en-US"/>
        </w:rPr>
      </w:pPr>
    </w:p>
    <w:p w14:paraId="0B4F22AD" w14:textId="77777777" w:rsidR="00934480" w:rsidRPr="00C63995" w:rsidRDefault="00934480" w:rsidP="0048394B">
      <w:pPr>
        <w:ind w:firstLine="709"/>
        <w:jc w:val="right"/>
        <w:rPr>
          <w:rFonts w:eastAsia="Calibri"/>
          <w:lang w:eastAsia="en-US"/>
        </w:rPr>
        <w:sectPr w:rsidR="00934480" w:rsidRPr="00C63995" w:rsidSect="00505B6D">
          <w:pgSz w:w="11906" w:h="16838"/>
          <w:pgMar w:top="709" w:right="566" w:bottom="1440" w:left="1080" w:header="709" w:footer="135" w:gutter="0"/>
          <w:cols w:space="708"/>
          <w:docGrid w:linePitch="360"/>
        </w:sectPr>
      </w:pPr>
    </w:p>
    <w:p w14:paraId="75F20602" w14:textId="5CCF75E4" w:rsidR="009B3F63" w:rsidRPr="00C63995" w:rsidRDefault="009B3F63" w:rsidP="0048394B">
      <w:pPr>
        <w:ind w:firstLine="709"/>
        <w:jc w:val="right"/>
        <w:rPr>
          <w:rFonts w:eastAsia="Calibri"/>
          <w:sz w:val="28"/>
          <w:szCs w:val="28"/>
          <w:lang w:eastAsia="en-US"/>
        </w:rPr>
      </w:pPr>
      <w:r w:rsidRPr="00C63995">
        <w:rPr>
          <w:rFonts w:eastAsia="Calibri"/>
          <w:sz w:val="28"/>
          <w:szCs w:val="28"/>
          <w:lang w:eastAsia="en-US"/>
        </w:rPr>
        <w:lastRenderedPageBreak/>
        <w:t xml:space="preserve">Приложение </w:t>
      </w:r>
      <w:r w:rsidR="00C814CD" w:rsidRPr="00C63995">
        <w:rPr>
          <w:rFonts w:eastAsia="Calibri"/>
          <w:sz w:val="28"/>
          <w:szCs w:val="28"/>
          <w:lang w:eastAsia="en-US"/>
        </w:rPr>
        <w:t xml:space="preserve">№ </w:t>
      </w:r>
      <w:r w:rsidRPr="00C63995">
        <w:rPr>
          <w:rFonts w:eastAsia="Calibri"/>
          <w:sz w:val="28"/>
          <w:szCs w:val="28"/>
          <w:lang w:eastAsia="en-US"/>
        </w:rPr>
        <w:t>2</w:t>
      </w:r>
    </w:p>
    <w:p w14:paraId="60DD7FA6" w14:textId="77777777" w:rsidR="00E970B8" w:rsidRPr="00C63995" w:rsidRDefault="00E970B8" w:rsidP="0048394B">
      <w:pPr>
        <w:ind w:firstLine="709"/>
        <w:jc w:val="right"/>
        <w:rPr>
          <w:rFonts w:eastAsia="Calibri"/>
          <w:sz w:val="28"/>
          <w:szCs w:val="28"/>
          <w:lang w:eastAsia="en-US"/>
        </w:rPr>
      </w:pPr>
    </w:p>
    <w:p w14:paraId="339A4D28" w14:textId="77777777" w:rsidR="00C814CD" w:rsidRPr="00C63995" w:rsidRDefault="009B3F63" w:rsidP="0048394B">
      <w:pPr>
        <w:jc w:val="center"/>
        <w:rPr>
          <w:rFonts w:eastAsia="Calibri"/>
          <w:b/>
          <w:sz w:val="28"/>
          <w:lang w:eastAsia="en-US"/>
        </w:rPr>
      </w:pPr>
      <w:r w:rsidRPr="00C63995">
        <w:rPr>
          <w:rFonts w:eastAsia="Calibri"/>
          <w:b/>
          <w:sz w:val="28"/>
          <w:lang w:eastAsia="en-US"/>
        </w:rPr>
        <w:t xml:space="preserve">Сводная информация о </w:t>
      </w:r>
      <w:r w:rsidR="00934480" w:rsidRPr="00C63995">
        <w:rPr>
          <w:rFonts w:eastAsia="Calibri"/>
          <w:b/>
          <w:sz w:val="28"/>
          <w:lang w:eastAsia="en-US"/>
        </w:rPr>
        <w:t>результатах</w:t>
      </w:r>
      <w:r w:rsidRPr="00C63995">
        <w:rPr>
          <w:rFonts w:eastAsia="Calibri"/>
          <w:b/>
          <w:sz w:val="28"/>
          <w:lang w:eastAsia="en-US"/>
        </w:rPr>
        <w:t xml:space="preserve"> регионально</w:t>
      </w:r>
      <w:r w:rsidR="00934480" w:rsidRPr="00C63995">
        <w:rPr>
          <w:rFonts w:eastAsia="Calibri"/>
          <w:b/>
          <w:sz w:val="28"/>
          <w:lang w:eastAsia="en-US"/>
        </w:rPr>
        <w:t>го</w:t>
      </w:r>
      <w:r w:rsidRPr="00C63995">
        <w:rPr>
          <w:rFonts w:eastAsia="Calibri"/>
          <w:b/>
          <w:sz w:val="28"/>
          <w:lang w:eastAsia="en-US"/>
        </w:rPr>
        <w:t xml:space="preserve"> этап</w:t>
      </w:r>
      <w:r w:rsidR="00934480" w:rsidRPr="00C63995">
        <w:rPr>
          <w:rFonts w:eastAsia="Calibri"/>
          <w:b/>
          <w:sz w:val="28"/>
          <w:lang w:eastAsia="en-US"/>
        </w:rPr>
        <w:t>а</w:t>
      </w:r>
      <w:r w:rsidR="0048394B" w:rsidRPr="00C63995">
        <w:rPr>
          <w:rFonts w:eastAsia="Calibri"/>
          <w:b/>
          <w:sz w:val="28"/>
          <w:lang w:eastAsia="en-US"/>
        </w:rPr>
        <w:t xml:space="preserve"> </w:t>
      </w:r>
      <w:r w:rsidR="001259C9" w:rsidRPr="00C63995">
        <w:rPr>
          <w:rFonts w:eastAsia="Calibri"/>
          <w:b/>
          <w:sz w:val="28"/>
          <w:lang w:val="en-US" w:eastAsia="en-US"/>
        </w:rPr>
        <w:t>V</w:t>
      </w:r>
      <w:r w:rsidR="0048394B" w:rsidRPr="00C63995">
        <w:rPr>
          <w:rFonts w:eastAsia="Calibri"/>
          <w:b/>
          <w:sz w:val="28"/>
          <w:lang w:eastAsia="en-US"/>
        </w:rPr>
        <w:t xml:space="preserve"> </w:t>
      </w:r>
      <w:r w:rsidRPr="00C63995">
        <w:rPr>
          <w:rFonts w:eastAsia="Calibri"/>
          <w:b/>
          <w:sz w:val="28"/>
          <w:lang w:eastAsia="en-US"/>
        </w:rPr>
        <w:t xml:space="preserve">Областного </w:t>
      </w:r>
      <w:r w:rsidR="009950E2" w:rsidRPr="00C63995">
        <w:rPr>
          <w:rFonts w:eastAsia="Calibri"/>
          <w:b/>
          <w:sz w:val="28"/>
          <w:lang w:eastAsia="en-US"/>
        </w:rPr>
        <w:t>Чемпионата</w:t>
      </w:r>
      <w:r w:rsidRPr="00C63995">
        <w:rPr>
          <w:rFonts w:eastAsia="Calibri"/>
          <w:b/>
          <w:sz w:val="28"/>
          <w:lang w:eastAsia="en-US"/>
        </w:rPr>
        <w:t xml:space="preserve"> </w:t>
      </w:r>
    </w:p>
    <w:p w14:paraId="68679698" w14:textId="418ED797" w:rsidR="009B3F63" w:rsidRPr="00C63995" w:rsidRDefault="009B3F63" w:rsidP="0048394B">
      <w:pPr>
        <w:jc w:val="center"/>
        <w:rPr>
          <w:rFonts w:eastAsia="Calibri"/>
          <w:b/>
          <w:sz w:val="28"/>
          <w:lang w:eastAsia="en-US"/>
        </w:rPr>
      </w:pPr>
      <w:r w:rsidRPr="00C63995">
        <w:rPr>
          <w:rFonts w:eastAsia="Calibri"/>
          <w:b/>
          <w:sz w:val="28"/>
          <w:lang w:eastAsia="en-US"/>
        </w:rPr>
        <w:t>«Школьные навыки»  в 202</w:t>
      </w:r>
      <w:r w:rsidR="00BD5C11" w:rsidRPr="00C63995">
        <w:rPr>
          <w:rFonts w:eastAsia="Calibri"/>
          <w:b/>
          <w:sz w:val="28"/>
          <w:lang w:eastAsia="en-US"/>
        </w:rPr>
        <w:t>3</w:t>
      </w:r>
      <w:r w:rsidRPr="00C63995">
        <w:rPr>
          <w:rFonts w:eastAsia="Calibri"/>
          <w:b/>
          <w:sz w:val="28"/>
          <w:lang w:eastAsia="en-US"/>
        </w:rPr>
        <w:t xml:space="preserve"> году</w:t>
      </w:r>
    </w:p>
    <w:p w14:paraId="690922CD" w14:textId="77777777" w:rsidR="00E970B8" w:rsidRPr="00C63995" w:rsidRDefault="00E970B8" w:rsidP="0048394B">
      <w:pPr>
        <w:jc w:val="center"/>
        <w:rPr>
          <w:rFonts w:eastAsia="Calibri"/>
          <w:b/>
          <w:lang w:eastAsia="en-US"/>
        </w:rPr>
      </w:pPr>
    </w:p>
    <w:tbl>
      <w:tblPr>
        <w:tblW w:w="5000" w:type="pct"/>
        <w:tblLayout w:type="fixed"/>
        <w:tblLook w:val="04A0" w:firstRow="1" w:lastRow="0" w:firstColumn="1" w:lastColumn="0" w:noHBand="0" w:noVBand="1"/>
      </w:tblPr>
      <w:tblGrid>
        <w:gridCol w:w="1040"/>
        <w:gridCol w:w="416"/>
        <w:gridCol w:w="416"/>
        <w:gridCol w:w="416"/>
        <w:gridCol w:w="416"/>
        <w:gridCol w:w="416"/>
        <w:gridCol w:w="416"/>
        <w:gridCol w:w="326"/>
        <w:gridCol w:w="91"/>
        <w:gridCol w:w="416"/>
        <w:gridCol w:w="416"/>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564"/>
      </w:tblGrid>
      <w:tr w:rsidR="00C63995" w:rsidRPr="00C63995" w14:paraId="7897AFFE" w14:textId="77777777" w:rsidTr="00BD4697">
        <w:trPr>
          <w:trHeight w:val="2160"/>
          <w:tblHeader/>
        </w:trPr>
        <w:tc>
          <w:tcPr>
            <w:tcW w:w="993"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14:paraId="1E890DA8" w14:textId="4AC62364" w:rsidR="00E970B8" w:rsidRPr="00C63995" w:rsidRDefault="00E970B8" w:rsidP="0048394B">
            <w:pPr>
              <w:rPr>
                <w:b/>
                <w:bCs/>
              </w:rPr>
            </w:pPr>
            <w:r w:rsidRPr="00C63995">
              <w:rPr>
                <w:b/>
                <w:bCs/>
              </w:rPr>
              <w:t> </w:t>
            </w:r>
            <w:r w:rsidR="0048394B" w:rsidRPr="00C63995">
              <w:rPr>
                <w:b/>
                <w:bCs/>
              </w:rPr>
              <w:t xml:space="preserve">       </w:t>
            </w:r>
            <w:r w:rsidR="00C814CD" w:rsidRPr="00C63995">
              <w:rPr>
                <w:b/>
                <w:bCs/>
              </w:rPr>
              <w:t xml:space="preserve">   </w:t>
            </w:r>
            <w:r w:rsidR="0048394B" w:rsidRPr="00C63995">
              <w:rPr>
                <w:b/>
                <w:bCs/>
              </w:rPr>
              <w:t>МР</w:t>
            </w:r>
          </w:p>
          <w:p w14:paraId="0ADDB130" w14:textId="77777777" w:rsidR="0048394B" w:rsidRPr="00C63995" w:rsidRDefault="0048394B" w:rsidP="0048394B">
            <w:pPr>
              <w:rPr>
                <w:b/>
                <w:bCs/>
              </w:rPr>
            </w:pPr>
          </w:p>
          <w:p w14:paraId="75E33907" w14:textId="77777777" w:rsidR="0048394B" w:rsidRPr="00C63995" w:rsidRDefault="0048394B" w:rsidP="0048394B">
            <w:pPr>
              <w:rPr>
                <w:b/>
                <w:bCs/>
              </w:rPr>
            </w:pPr>
          </w:p>
          <w:p w14:paraId="290FC365" w14:textId="77777777" w:rsidR="0048394B" w:rsidRPr="00C63995" w:rsidRDefault="0048394B" w:rsidP="0048394B">
            <w:pPr>
              <w:rPr>
                <w:b/>
                <w:bCs/>
              </w:rPr>
            </w:pPr>
          </w:p>
          <w:p w14:paraId="5CC7CB49" w14:textId="77777777" w:rsidR="0048394B" w:rsidRPr="00C63995" w:rsidRDefault="0048394B" w:rsidP="0048394B">
            <w:pPr>
              <w:rPr>
                <w:b/>
                <w:bCs/>
              </w:rPr>
            </w:pPr>
          </w:p>
          <w:p w14:paraId="77CEA84D" w14:textId="77777777" w:rsidR="0048394B" w:rsidRPr="00C63995" w:rsidRDefault="0048394B" w:rsidP="0048394B">
            <w:pPr>
              <w:rPr>
                <w:b/>
                <w:bCs/>
              </w:rPr>
            </w:pPr>
          </w:p>
          <w:p w14:paraId="4E1B8AAE" w14:textId="77777777" w:rsidR="0048394B" w:rsidRPr="00C63995" w:rsidRDefault="0048394B" w:rsidP="0048394B">
            <w:pPr>
              <w:rPr>
                <w:b/>
                <w:bCs/>
              </w:rPr>
            </w:pPr>
          </w:p>
          <w:p w14:paraId="11A42708" w14:textId="77777777" w:rsidR="0048394B" w:rsidRPr="00C63995" w:rsidRDefault="0048394B" w:rsidP="0048394B">
            <w:pPr>
              <w:rPr>
                <w:b/>
                <w:bCs/>
              </w:rPr>
            </w:pPr>
            <w:r w:rsidRPr="00C63995">
              <w:rPr>
                <w:b/>
                <w:bCs/>
              </w:rPr>
              <w:t>Класс</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17A0E02" w14:textId="77777777" w:rsidR="00E970B8" w:rsidRPr="00C63995" w:rsidRDefault="00E970B8" w:rsidP="0048394B">
            <w:pPr>
              <w:rPr>
                <w:b/>
                <w:bCs/>
              </w:rPr>
            </w:pPr>
            <w:r w:rsidRPr="00C63995">
              <w:rPr>
                <w:b/>
                <w:bCs/>
              </w:rPr>
              <w:t>Азовский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2785418" w14:textId="77777777" w:rsidR="00E970B8" w:rsidRPr="00C63995" w:rsidRDefault="00E970B8" w:rsidP="0048394B">
            <w:pPr>
              <w:rPr>
                <w:b/>
                <w:bCs/>
              </w:rPr>
            </w:pPr>
            <w:r w:rsidRPr="00C63995">
              <w:rPr>
                <w:b/>
                <w:bCs/>
              </w:rPr>
              <w:t>Большереченский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D3EEFBC" w14:textId="77777777" w:rsidR="00E970B8" w:rsidRPr="00C63995" w:rsidRDefault="00E970B8" w:rsidP="0048394B">
            <w:pPr>
              <w:rPr>
                <w:b/>
                <w:bCs/>
              </w:rPr>
            </w:pPr>
            <w:r w:rsidRPr="00C63995">
              <w:rPr>
                <w:b/>
                <w:bCs/>
              </w:rPr>
              <w:t>Большеуковский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2800963" w14:textId="77777777" w:rsidR="00E970B8" w:rsidRPr="00C63995" w:rsidRDefault="00E970B8" w:rsidP="0048394B">
            <w:pPr>
              <w:rPr>
                <w:b/>
                <w:bCs/>
              </w:rPr>
            </w:pPr>
            <w:r w:rsidRPr="00C63995">
              <w:rPr>
                <w:b/>
                <w:bCs/>
              </w:rPr>
              <w:t>г. Омск</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4F5122D" w14:textId="77777777" w:rsidR="00E970B8" w:rsidRPr="00C63995" w:rsidRDefault="00E970B8" w:rsidP="0048394B">
            <w:pPr>
              <w:rPr>
                <w:b/>
                <w:bCs/>
              </w:rPr>
            </w:pPr>
            <w:r w:rsidRPr="00C63995">
              <w:rPr>
                <w:b/>
                <w:bCs/>
              </w:rPr>
              <w:t>Горьковский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8C721E3" w14:textId="77777777" w:rsidR="00E970B8" w:rsidRPr="00C63995" w:rsidRDefault="00E970B8" w:rsidP="0048394B">
            <w:pPr>
              <w:rPr>
                <w:b/>
                <w:bCs/>
              </w:rPr>
            </w:pPr>
            <w:r w:rsidRPr="00C63995">
              <w:rPr>
                <w:b/>
                <w:bCs/>
              </w:rPr>
              <w:t>Знаменский</w:t>
            </w:r>
          </w:p>
        </w:tc>
        <w:tc>
          <w:tcPr>
            <w:tcW w:w="397" w:type="dxa"/>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14:paraId="4A6BDDA0" w14:textId="77777777" w:rsidR="00E970B8" w:rsidRPr="00C63995" w:rsidRDefault="00E970B8" w:rsidP="0048394B">
            <w:pPr>
              <w:rPr>
                <w:b/>
                <w:bCs/>
              </w:rPr>
            </w:pPr>
            <w:r w:rsidRPr="00C63995">
              <w:rPr>
                <w:b/>
                <w:bCs/>
              </w:rPr>
              <w:t>Исилькульский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7222D00" w14:textId="77777777" w:rsidR="00E970B8" w:rsidRPr="00C63995" w:rsidRDefault="00E970B8" w:rsidP="0048394B">
            <w:pPr>
              <w:rPr>
                <w:b/>
                <w:bCs/>
              </w:rPr>
            </w:pPr>
            <w:r w:rsidRPr="00C63995">
              <w:rPr>
                <w:b/>
                <w:bCs/>
              </w:rPr>
              <w:t>Калачинский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52525BA" w14:textId="77777777" w:rsidR="00E970B8" w:rsidRPr="00C63995" w:rsidRDefault="00E970B8" w:rsidP="0048394B">
            <w:pPr>
              <w:rPr>
                <w:b/>
                <w:bCs/>
              </w:rPr>
            </w:pPr>
            <w:r w:rsidRPr="00C63995">
              <w:rPr>
                <w:b/>
                <w:bCs/>
              </w:rPr>
              <w:t>Колосовский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D252A68" w14:textId="77777777" w:rsidR="00E970B8" w:rsidRPr="00C63995" w:rsidRDefault="00E970B8" w:rsidP="0048394B">
            <w:pPr>
              <w:rPr>
                <w:b/>
                <w:bCs/>
              </w:rPr>
            </w:pPr>
            <w:r w:rsidRPr="00C63995">
              <w:rPr>
                <w:b/>
                <w:bCs/>
              </w:rPr>
              <w:t>Кормиловский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5D8CFD0" w14:textId="77777777" w:rsidR="00E970B8" w:rsidRPr="00C63995" w:rsidRDefault="00E970B8" w:rsidP="0048394B">
            <w:pPr>
              <w:rPr>
                <w:b/>
                <w:bCs/>
              </w:rPr>
            </w:pPr>
            <w:r w:rsidRPr="00C63995">
              <w:rPr>
                <w:b/>
                <w:bCs/>
              </w:rPr>
              <w:t>Крутинский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9A95E51" w14:textId="77777777" w:rsidR="00E970B8" w:rsidRPr="00C63995" w:rsidRDefault="00E970B8" w:rsidP="0048394B">
            <w:pPr>
              <w:rPr>
                <w:b/>
                <w:bCs/>
              </w:rPr>
            </w:pPr>
            <w:r w:rsidRPr="00C63995">
              <w:rPr>
                <w:b/>
                <w:bCs/>
              </w:rPr>
              <w:t>Любинский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19417BB" w14:textId="77777777" w:rsidR="00E970B8" w:rsidRPr="00C63995" w:rsidRDefault="00E970B8" w:rsidP="0048394B">
            <w:pPr>
              <w:rPr>
                <w:b/>
                <w:bCs/>
              </w:rPr>
            </w:pPr>
            <w:r w:rsidRPr="00C63995">
              <w:rPr>
                <w:b/>
                <w:bCs/>
              </w:rPr>
              <w:t>Марьяновский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95F0D4A" w14:textId="77777777" w:rsidR="00E970B8" w:rsidRPr="00C63995" w:rsidRDefault="00E970B8" w:rsidP="0048394B">
            <w:pPr>
              <w:rPr>
                <w:b/>
                <w:bCs/>
              </w:rPr>
            </w:pPr>
            <w:r w:rsidRPr="00C63995">
              <w:rPr>
                <w:b/>
                <w:bCs/>
              </w:rPr>
              <w:t>Москаленский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E8DBE1A" w14:textId="77777777" w:rsidR="00E970B8" w:rsidRPr="00C63995" w:rsidRDefault="00E970B8" w:rsidP="0048394B">
            <w:pPr>
              <w:rPr>
                <w:b/>
                <w:bCs/>
              </w:rPr>
            </w:pPr>
            <w:r w:rsidRPr="00C63995">
              <w:rPr>
                <w:b/>
                <w:bCs/>
              </w:rPr>
              <w:t>Муромцевский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EC2CCC7" w14:textId="77777777" w:rsidR="00E970B8" w:rsidRPr="00C63995" w:rsidRDefault="00E970B8" w:rsidP="0048394B">
            <w:pPr>
              <w:rPr>
                <w:b/>
                <w:bCs/>
              </w:rPr>
            </w:pPr>
            <w:r w:rsidRPr="00C63995">
              <w:rPr>
                <w:b/>
                <w:bCs/>
              </w:rPr>
              <w:t>Называевский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236C643" w14:textId="77777777" w:rsidR="00E970B8" w:rsidRPr="00C63995" w:rsidRDefault="00E970B8" w:rsidP="0048394B">
            <w:pPr>
              <w:rPr>
                <w:b/>
                <w:bCs/>
              </w:rPr>
            </w:pPr>
            <w:r w:rsidRPr="00C63995">
              <w:rPr>
                <w:b/>
                <w:bCs/>
              </w:rPr>
              <w:t>Нижнеомский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A60B543" w14:textId="77777777" w:rsidR="00E970B8" w:rsidRPr="00C63995" w:rsidRDefault="00E970B8" w:rsidP="0048394B">
            <w:pPr>
              <w:rPr>
                <w:b/>
                <w:bCs/>
              </w:rPr>
            </w:pPr>
            <w:r w:rsidRPr="00C63995">
              <w:rPr>
                <w:b/>
                <w:bCs/>
              </w:rPr>
              <w:t>Нововаршавский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B16724E" w14:textId="77777777" w:rsidR="00E970B8" w:rsidRPr="00C63995" w:rsidRDefault="00E970B8" w:rsidP="0048394B">
            <w:pPr>
              <w:rPr>
                <w:b/>
                <w:bCs/>
              </w:rPr>
            </w:pPr>
            <w:r w:rsidRPr="00C63995">
              <w:rPr>
                <w:b/>
                <w:bCs/>
              </w:rPr>
              <w:t>Одесский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72BF630" w14:textId="77777777" w:rsidR="00E970B8" w:rsidRPr="00C63995" w:rsidRDefault="00E970B8" w:rsidP="0048394B">
            <w:pPr>
              <w:rPr>
                <w:b/>
                <w:bCs/>
              </w:rPr>
            </w:pPr>
            <w:r w:rsidRPr="00C63995">
              <w:rPr>
                <w:b/>
                <w:bCs/>
              </w:rPr>
              <w:t>Оконешниковский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C907485" w14:textId="77777777" w:rsidR="00E970B8" w:rsidRPr="00C63995" w:rsidRDefault="00E970B8" w:rsidP="0048394B">
            <w:pPr>
              <w:rPr>
                <w:b/>
                <w:bCs/>
              </w:rPr>
            </w:pPr>
            <w:r w:rsidRPr="00C63995">
              <w:rPr>
                <w:b/>
                <w:bCs/>
              </w:rPr>
              <w:t>Омский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CD2C710" w14:textId="77777777" w:rsidR="00E970B8" w:rsidRPr="00C63995" w:rsidRDefault="00E970B8" w:rsidP="0048394B">
            <w:pPr>
              <w:rPr>
                <w:b/>
                <w:bCs/>
              </w:rPr>
            </w:pPr>
            <w:r w:rsidRPr="00C63995">
              <w:rPr>
                <w:b/>
                <w:bCs/>
              </w:rPr>
              <w:t>Павлоградский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D2BAC38" w14:textId="77777777" w:rsidR="00E970B8" w:rsidRPr="00C63995" w:rsidRDefault="00E970B8" w:rsidP="0048394B">
            <w:pPr>
              <w:rPr>
                <w:b/>
                <w:bCs/>
              </w:rPr>
            </w:pPr>
            <w:r w:rsidRPr="00C63995">
              <w:rPr>
                <w:b/>
                <w:bCs/>
              </w:rPr>
              <w:t>Полтавский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F7AC07A" w14:textId="77777777" w:rsidR="00E970B8" w:rsidRPr="00C63995" w:rsidRDefault="00E970B8" w:rsidP="0048394B">
            <w:pPr>
              <w:rPr>
                <w:b/>
                <w:bCs/>
              </w:rPr>
            </w:pPr>
            <w:r w:rsidRPr="00C63995">
              <w:rPr>
                <w:b/>
                <w:bCs/>
              </w:rPr>
              <w:t>Русско-Полянский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336E3F5" w14:textId="77777777" w:rsidR="00E970B8" w:rsidRPr="00C63995" w:rsidRDefault="00E970B8" w:rsidP="0048394B">
            <w:pPr>
              <w:rPr>
                <w:b/>
                <w:bCs/>
              </w:rPr>
            </w:pPr>
            <w:r w:rsidRPr="00C63995">
              <w:rPr>
                <w:b/>
                <w:bCs/>
              </w:rPr>
              <w:t>Саргатский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BD40D76" w14:textId="77777777" w:rsidR="00E970B8" w:rsidRPr="00C63995" w:rsidRDefault="00E970B8" w:rsidP="0048394B">
            <w:pPr>
              <w:rPr>
                <w:b/>
                <w:bCs/>
              </w:rPr>
            </w:pPr>
            <w:r w:rsidRPr="00C63995">
              <w:rPr>
                <w:b/>
                <w:bCs/>
              </w:rPr>
              <w:t>Седельниковский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1155172" w14:textId="77777777" w:rsidR="00E970B8" w:rsidRPr="00C63995" w:rsidRDefault="00E970B8" w:rsidP="0048394B">
            <w:pPr>
              <w:rPr>
                <w:b/>
                <w:bCs/>
              </w:rPr>
            </w:pPr>
            <w:r w:rsidRPr="00C63995">
              <w:rPr>
                <w:b/>
                <w:bCs/>
              </w:rPr>
              <w:t>Таврический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9E23344" w14:textId="77777777" w:rsidR="00E970B8" w:rsidRPr="00C63995" w:rsidRDefault="00E970B8" w:rsidP="0048394B">
            <w:pPr>
              <w:rPr>
                <w:b/>
                <w:bCs/>
              </w:rPr>
            </w:pPr>
            <w:r w:rsidRPr="00C63995">
              <w:rPr>
                <w:b/>
                <w:bCs/>
              </w:rPr>
              <w:t>Тарский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5D5A208" w14:textId="77777777" w:rsidR="00E970B8" w:rsidRPr="00C63995" w:rsidRDefault="00E970B8" w:rsidP="0048394B">
            <w:pPr>
              <w:rPr>
                <w:b/>
                <w:bCs/>
              </w:rPr>
            </w:pPr>
            <w:r w:rsidRPr="00C63995">
              <w:rPr>
                <w:b/>
                <w:bCs/>
              </w:rPr>
              <w:t>Тевризский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FB5B6B7" w14:textId="77777777" w:rsidR="00E970B8" w:rsidRPr="00C63995" w:rsidRDefault="00E970B8" w:rsidP="0048394B">
            <w:pPr>
              <w:rPr>
                <w:b/>
                <w:bCs/>
              </w:rPr>
            </w:pPr>
            <w:r w:rsidRPr="00C63995">
              <w:rPr>
                <w:b/>
                <w:bCs/>
              </w:rPr>
              <w:t>Тюкалинский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92F71F5" w14:textId="77777777" w:rsidR="00E970B8" w:rsidRPr="00C63995" w:rsidRDefault="00E970B8" w:rsidP="0048394B">
            <w:pPr>
              <w:rPr>
                <w:b/>
                <w:bCs/>
              </w:rPr>
            </w:pPr>
            <w:r w:rsidRPr="00C63995">
              <w:rPr>
                <w:b/>
                <w:bCs/>
              </w:rPr>
              <w:t>Усть-Ишимский</w:t>
            </w:r>
          </w:p>
        </w:tc>
        <w:tc>
          <w:tcPr>
            <w:tcW w:w="39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C339800" w14:textId="77777777" w:rsidR="00E970B8" w:rsidRPr="00C63995" w:rsidRDefault="00E970B8" w:rsidP="0048394B">
            <w:pPr>
              <w:rPr>
                <w:b/>
                <w:bCs/>
              </w:rPr>
            </w:pPr>
            <w:r w:rsidRPr="00C63995">
              <w:rPr>
                <w:b/>
                <w:bCs/>
              </w:rPr>
              <w:t>Черлакский</w:t>
            </w:r>
          </w:p>
        </w:tc>
        <w:tc>
          <w:tcPr>
            <w:tcW w:w="539"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25B033B" w14:textId="77777777" w:rsidR="00E970B8" w:rsidRPr="00C63995" w:rsidRDefault="00E970B8" w:rsidP="0048394B">
            <w:pPr>
              <w:rPr>
                <w:b/>
                <w:bCs/>
              </w:rPr>
            </w:pPr>
            <w:r w:rsidRPr="00C63995">
              <w:rPr>
                <w:b/>
                <w:bCs/>
              </w:rPr>
              <w:t>Шербакульский</w:t>
            </w:r>
          </w:p>
        </w:tc>
      </w:tr>
      <w:tr w:rsidR="00C63995" w:rsidRPr="00C63995" w14:paraId="4CF88C56" w14:textId="77777777" w:rsidTr="00BD4697">
        <w:trPr>
          <w:trHeight w:val="149"/>
        </w:trPr>
        <w:tc>
          <w:tcPr>
            <w:tcW w:w="14236" w:type="dxa"/>
            <w:gridSpan w:val="35"/>
            <w:tcBorders>
              <w:top w:val="nil"/>
              <w:left w:val="single" w:sz="4" w:space="0" w:color="auto"/>
              <w:bottom w:val="single" w:sz="4" w:space="0" w:color="auto"/>
              <w:right w:val="single" w:sz="4" w:space="0" w:color="auto"/>
            </w:tcBorders>
            <w:shd w:val="clear" w:color="auto" w:fill="auto"/>
            <w:noWrap/>
            <w:vAlign w:val="center"/>
            <w:hideMark/>
          </w:tcPr>
          <w:p w14:paraId="6E47A101" w14:textId="77777777" w:rsidR="0048394B" w:rsidRPr="00C63995" w:rsidRDefault="0048394B" w:rsidP="0048394B">
            <w:r w:rsidRPr="00C63995">
              <w:rPr>
                <w:b/>
                <w:bCs/>
              </w:rPr>
              <w:t>«ГрамотариУм»</w:t>
            </w:r>
            <w:r w:rsidRPr="00C63995">
              <w:rPr>
                <w:b/>
              </w:rPr>
              <w:t> </w:t>
            </w:r>
          </w:p>
        </w:tc>
      </w:tr>
      <w:tr w:rsidR="00C63995" w:rsidRPr="00C63995" w14:paraId="4ED77F22"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62CAB83" w14:textId="77777777" w:rsidR="00E970B8" w:rsidRPr="00C63995" w:rsidRDefault="00E970B8" w:rsidP="0048394B">
            <w:pPr>
              <w:jc w:val="center"/>
              <w:rPr>
                <w:b/>
                <w:bCs/>
              </w:rPr>
            </w:pPr>
            <w:r w:rsidRPr="00C63995">
              <w:rPr>
                <w:b/>
                <w:bCs/>
              </w:rPr>
              <w:t>2 класс</w:t>
            </w:r>
          </w:p>
        </w:tc>
        <w:tc>
          <w:tcPr>
            <w:tcW w:w="397" w:type="dxa"/>
            <w:tcBorders>
              <w:top w:val="nil"/>
              <w:left w:val="nil"/>
              <w:bottom w:val="single" w:sz="4" w:space="0" w:color="auto"/>
              <w:right w:val="single" w:sz="4" w:space="0" w:color="auto"/>
            </w:tcBorders>
            <w:shd w:val="clear" w:color="auto" w:fill="auto"/>
            <w:noWrap/>
            <w:vAlign w:val="center"/>
          </w:tcPr>
          <w:p w14:paraId="2ABCAC7D" w14:textId="19E9E36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3320078" w14:textId="4A0E193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048B2E4" w14:textId="7940E7E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003B09E" w14:textId="14CF8C2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89B646D" w14:textId="6DDEBB9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C68B14A" w14:textId="7E646E0C" w:rsidR="00E970B8" w:rsidRPr="00C63995" w:rsidRDefault="00E970B8" w:rsidP="0048394B">
            <w:pPr>
              <w:jc w:val="center"/>
            </w:pPr>
          </w:p>
        </w:tc>
        <w:tc>
          <w:tcPr>
            <w:tcW w:w="311" w:type="dxa"/>
            <w:tcBorders>
              <w:top w:val="nil"/>
              <w:left w:val="nil"/>
              <w:bottom w:val="single" w:sz="4" w:space="0" w:color="auto"/>
              <w:right w:val="single" w:sz="4" w:space="0" w:color="auto"/>
            </w:tcBorders>
            <w:shd w:val="clear" w:color="auto" w:fill="auto"/>
            <w:noWrap/>
            <w:vAlign w:val="center"/>
          </w:tcPr>
          <w:p w14:paraId="57666249" w14:textId="25D8849E" w:rsidR="00E970B8" w:rsidRPr="00C63995" w:rsidRDefault="00E970B8" w:rsidP="0048394B">
            <w:pPr>
              <w:jc w:val="center"/>
            </w:pPr>
          </w:p>
        </w:tc>
        <w:tc>
          <w:tcPr>
            <w:tcW w:w="483" w:type="dxa"/>
            <w:gridSpan w:val="2"/>
            <w:tcBorders>
              <w:top w:val="nil"/>
              <w:left w:val="nil"/>
              <w:bottom w:val="single" w:sz="4" w:space="0" w:color="auto"/>
              <w:right w:val="single" w:sz="4" w:space="0" w:color="auto"/>
            </w:tcBorders>
            <w:shd w:val="clear" w:color="auto" w:fill="auto"/>
            <w:noWrap/>
            <w:vAlign w:val="center"/>
          </w:tcPr>
          <w:p w14:paraId="0DD574D9" w14:textId="11452CE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0F052A4" w14:textId="5564A61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E9F450E" w14:textId="513E12D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F28FE02" w14:textId="02BB792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2A556FC" w14:textId="35395A18" w:rsidR="00E970B8" w:rsidRPr="00C63995" w:rsidRDefault="007A655D"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center"/>
          </w:tcPr>
          <w:p w14:paraId="2C06ED98" w14:textId="05B0C07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0D5B736" w14:textId="6EEFEF0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1E26809" w14:textId="2B68CF9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5BDFDCF" w14:textId="2DD04EB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4BEAE31" w14:textId="76BF8EA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22D45ED" w14:textId="407F828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DE04A72" w14:textId="0252E09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094DDD7" w14:textId="7D4605A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A0F668F" w14:textId="5171293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BDE538A" w14:textId="5D4594F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B37BBF0" w14:textId="2B829EA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431A1C2" w14:textId="485AC50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F175276" w14:textId="1F5CDB6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CC3618B" w14:textId="480C6A7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E81E1D1" w14:textId="25A863E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7C10456" w14:textId="3ECEFC0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2D0495C" w14:textId="1A620E6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B9B1A67" w14:textId="655C20C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8509BEF" w14:textId="00E8283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77B1AB5" w14:textId="2DBB2E33" w:rsidR="00E970B8" w:rsidRPr="00C63995" w:rsidRDefault="00E970B8" w:rsidP="0048394B">
            <w:pPr>
              <w:jc w:val="center"/>
            </w:pPr>
          </w:p>
        </w:tc>
        <w:tc>
          <w:tcPr>
            <w:tcW w:w="539" w:type="dxa"/>
            <w:tcBorders>
              <w:top w:val="nil"/>
              <w:left w:val="nil"/>
              <w:bottom w:val="single" w:sz="4" w:space="0" w:color="auto"/>
              <w:right w:val="single" w:sz="4" w:space="0" w:color="auto"/>
            </w:tcBorders>
            <w:shd w:val="clear" w:color="auto" w:fill="auto"/>
            <w:noWrap/>
            <w:vAlign w:val="bottom"/>
          </w:tcPr>
          <w:p w14:paraId="58BC6765" w14:textId="6DAD55A3" w:rsidR="00E970B8" w:rsidRPr="00C63995" w:rsidRDefault="00E970B8" w:rsidP="0048394B">
            <w:pPr>
              <w:jc w:val="center"/>
            </w:pPr>
          </w:p>
        </w:tc>
      </w:tr>
      <w:tr w:rsidR="00C63995" w:rsidRPr="00C63995" w14:paraId="2DC74383" w14:textId="77777777" w:rsidTr="00BD4697">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C351557" w14:textId="77777777" w:rsidR="00E970B8" w:rsidRPr="00C63995" w:rsidRDefault="00E970B8" w:rsidP="0048394B">
            <w:pPr>
              <w:jc w:val="center"/>
              <w:rPr>
                <w:b/>
                <w:bCs/>
              </w:rPr>
            </w:pPr>
            <w:r w:rsidRPr="00C63995">
              <w:rPr>
                <w:b/>
                <w:bCs/>
              </w:rPr>
              <w:t>3 класс</w:t>
            </w:r>
          </w:p>
        </w:tc>
        <w:tc>
          <w:tcPr>
            <w:tcW w:w="397" w:type="dxa"/>
            <w:tcBorders>
              <w:top w:val="nil"/>
              <w:left w:val="nil"/>
              <w:bottom w:val="single" w:sz="4" w:space="0" w:color="auto"/>
              <w:right w:val="single" w:sz="4" w:space="0" w:color="auto"/>
            </w:tcBorders>
            <w:shd w:val="clear" w:color="auto" w:fill="auto"/>
            <w:noWrap/>
            <w:vAlign w:val="center"/>
          </w:tcPr>
          <w:p w14:paraId="5B808A36" w14:textId="242CD45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D433120" w14:textId="21D5DA8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5C08DF6" w14:textId="22012AD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7130198" w14:textId="6DD8675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F30D4EB" w14:textId="0D7F75D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F653E20" w14:textId="1BDD2274" w:rsidR="00E970B8" w:rsidRPr="00C63995" w:rsidRDefault="00E970B8" w:rsidP="0048394B">
            <w:pPr>
              <w:jc w:val="center"/>
            </w:pPr>
          </w:p>
        </w:tc>
        <w:tc>
          <w:tcPr>
            <w:tcW w:w="311" w:type="dxa"/>
            <w:tcBorders>
              <w:top w:val="nil"/>
              <w:left w:val="nil"/>
              <w:bottom w:val="single" w:sz="4" w:space="0" w:color="auto"/>
              <w:right w:val="single" w:sz="4" w:space="0" w:color="auto"/>
            </w:tcBorders>
            <w:shd w:val="clear" w:color="auto" w:fill="auto"/>
            <w:noWrap/>
            <w:vAlign w:val="center"/>
          </w:tcPr>
          <w:p w14:paraId="3A0D03C1" w14:textId="5A94DC88" w:rsidR="00E970B8" w:rsidRPr="00C63995" w:rsidRDefault="00E970B8" w:rsidP="0048394B">
            <w:pPr>
              <w:jc w:val="center"/>
            </w:pPr>
          </w:p>
        </w:tc>
        <w:tc>
          <w:tcPr>
            <w:tcW w:w="483" w:type="dxa"/>
            <w:gridSpan w:val="2"/>
            <w:tcBorders>
              <w:top w:val="nil"/>
              <w:left w:val="nil"/>
              <w:bottom w:val="single" w:sz="4" w:space="0" w:color="auto"/>
              <w:right w:val="single" w:sz="4" w:space="0" w:color="auto"/>
            </w:tcBorders>
            <w:shd w:val="clear" w:color="auto" w:fill="auto"/>
            <w:noWrap/>
            <w:vAlign w:val="center"/>
          </w:tcPr>
          <w:p w14:paraId="2055CA73" w14:textId="266DBA6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6444E42" w14:textId="377BE0D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57B0175" w14:textId="02955F7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AF3CA48" w14:textId="55E663F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5A411C3" w14:textId="2C58634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24A2502" w14:textId="1083D39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17A75ED" w14:textId="53C6E67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20AC16B" w14:textId="71C2A87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1AAE1D1" w14:textId="0D3628A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3A5CE63" w14:textId="6627500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AEBA665" w14:textId="4C54A41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D5B6940" w14:textId="5732A0E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6E1A021" w14:textId="2C9B26F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8C8F0C5" w14:textId="74422155" w:rsidR="00E970B8" w:rsidRPr="00C63995" w:rsidRDefault="007A655D"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center"/>
          </w:tcPr>
          <w:p w14:paraId="4FC9AD27" w14:textId="5E5037D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704871D" w14:textId="2D9F962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3C0241F" w14:textId="4A5EB05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D36A922" w14:textId="12D682A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5033819" w14:textId="5F3F1A0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78BDA24" w14:textId="6DC9514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B3C86B8" w14:textId="75558B2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C093368" w14:textId="5412EE8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80612A4" w14:textId="6D23B14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C061311" w14:textId="4D0C588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01645D3" w14:textId="76E96AE7" w:rsidR="00E970B8" w:rsidRPr="00C63995" w:rsidRDefault="00E970B8" w:rsidP="0048394B">
            <w:pPr>
              <w:jc w:val="center"/>
            </w:pPr>
          </w:p>
        </w:tc>
        <w:tc>
          <w:tcPr>
            <w:tcW w:w="539" w:type="dxa"/>
            <w:tcBorders>
              <w:top w:val="nil"/>
              <w:left w:val="nil"/>
              <w:bottom w:val="single" w:sz="4" w:space="0" w:color="auto"/>
              <w:right w:val="single" w:sz="4" w:space="0" w:color="auto"/>
            </w:tcBorders>
            <w:shd w:val="clear" w:color="auto" w:fill="auto"/>
            <w:noWrap/>
            <w:vAlign w:val="bottom"/>
          </w:tcPr>
          <w:p w14:paraId="1181708B" w14:textId="3CC544B3" w:rsidR="00E970B8" w:rsidRPr="00C63995" w:rsidRDefault="00E970B8" w:rsidP="0048394B">
            <w:pPr>
              <w:jc w:val="center"/>
            </w:pPr>
          </w:p>
        </w:tc>
      </w:tr>
      <w:tr w:rsidR="00C63995" w:rsidRPr="00C63995" w14:paraId="5F12012F"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075C936" w14:textId="77777777" w:rsidR="00E970B8" w:rsidRPr="00C63995" w:rsidRDefault="00E970B8" w:rsidP="0048394B">
            <w:pPr>
              <w:jc w:val="center"/>
              <w:rPr>
                <w:b/>
                <w:bCs/>
              </w:rPr>
            </w:pPr>
            <w:r w:rsidRPr="00C63995">
              <w:rPr>
                <w:b/>
                <w:bCs/>
              </w:rPr>
              <w:t>4 класс</w:t>
            </w:r>
          </w:p>
        </w:tc>
        <w:tc>
          <w:tcPr>
            <w:tcW w:w="397" w:type="dxa"/>
            <w:tcBorders>
              <w:top w:val="nil"/>
              <w:left w:val="nil"/>
              <w:bottom w:val="single" w:sz="4" w:space="0" w:color="auto"/>
              <w:right w:val="single" w:sz="4" w:space="0" w:color="auto"/>
            </w:tcBorders>
            <w:shd w:val="clear" w:color="auto" w:fill="auto"/>
            <w:noWrap/>
            <w:vAlign w:val="center"/>
          </w:tcPr>
          <w:p w14:paraId="51B5078A" w14:textId="2102448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8EF1AB1" w14:textId="655C4CF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7DFBECE" w14:textId="5739F44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DA7E21D" w14:textId="395399A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C9A675A" w14:textId="1A5B3D8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A7BA1FE" w14:textId="1180EEF1" w:rsidR="00E970B8" w:rsidRPr="00C63995" w:rsidRDefault="00E970B8" w:rsidP="0048394B">
            <w:pPr>
              <w:jc w:val="center"/>
            </w:pPr>
          </w:p>
        </w:tc>
        <w:tc>
          <w:tcPr>
            <w:tcW w:w="311" w:type="dxa"/>
            <w:tcBorders>
              <w:top w:val="nil"/>
              <w:left w:val="nil"/>
              <w:bottom w:val="single" w:sz="4" w:space="0" w:color="auto"/>
              <w:right w:val="single" w:sz="4" w:space="0" w:color="auto"/>
            </w:tcBorders>
            <w:shd w:val="clear" w:color="auto" w:fill="auto"/>
            <w:noWrap/>
            <w:vAlign w:val="center"/>
          </w:tcPr>
          <w:p w14:paraId="14024CE4" w14:textId="4054D51F" w:rsidR="00E970B8" w:rsidRPr="00C63995" w:rsidRDefault="00E970B8" w:rsidP="0048394B">
            <w:pPr>
              <w:jc w:val="center"/>
            </w:pPr>
          </w:p>
        </w:tc>
        <w:tc>
          <w:tcPr>
            <w:tcW w:w="483" w:type="dxa"/>
            <w:gridSpan w:val="2"/>
            <w:tcBorders>
              <w:top w:val="nil"/>
              <w:left w:val="nil"/>
              <w:bottom w:val="single" w:sz="4" w:space="0" w:color="auto"/>
              <w:right w:val="single" w:sz="4" w:space="0" w:color="auto"/>
            </w:tcBorders>
            <w:shd w:val="clear" w:color="auto" w:fill="auto"/>
            <w:noWrap/>
            <w:vAlign w:val="center"/>
          </w:tcPr>
          <w:p w14:paraId="374C8279" w14:textId="2F64927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D3625EA" w14:textId="09E849D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1594032" w14:textId="7B1258D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800B53B" w14:textId="1E27E1E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E353DAD" w14:textId="42B7BF0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B8BD3E3" w14:textId="4532A38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E4C9497" w14:textId="05D1303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AED38B4" w14:textId="2780733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9A50EAF" w14:textId="4831546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C311960" w14:textId="5306D54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2A774DB" w14:textId="70FA727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D3ACE7F" w14:textId="0D5497B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410CF48" w14:textId="0C09772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3ECBB47" w14:textId="19F5F6C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BD93629" w14:textId="463FD5B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6FF928B" w14:textId="6FA5C9E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5A5BB8E" w14:textId="2FFF492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219275A" w14:textId="15BDDE2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A078FB3" w14:textId="620C87A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F207DFF" w14:textId="1CE6EC8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C8E93C7" w14:textId="4A50E82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4C801C0" w14:textId="402AF04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7F7EF07" w14:textId="2805B92F" w:rsidR="00E970B8" w:rsidRPr="00C63995" w:rsidRDefault="007A655D"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bottom"/>
          </w:tcPr>
          <w:p w14:paraId="6D99B5EF" w14:textId="3BEB27F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CE57C39" w14:textId="54C59B7F" w:rsidR="00E970B8" w:rsidRPr="00C63995" w:rsidRDefault="00E970B8" w:rsidP="0048394B">
            <w:pPr>
              <w:jc w:val="center"/>
            </w:pPr>
          </w:p>
        </w:tc>
        <w:tc>
          <w:tcPr>
            <w:tcW w:w="539" w:type="dxa"/>
            <w:tcBorders>
              <w:top w:val="nil"/>
              <w:left w:val="nil"/>
              <w:bottom w:val="single" w:sz="4" w:space="0" w:color="auto"/>
              <w:right w:val="single" w:sz="4" w:space="0" w:color="auto"/>
            </w:tcBorders>
            <w:shd w:val="clear" w:color="auto" w:fill="auto"/>
            <w:noWrap/>
            <w:vAlign w:val="bottom"/>
          </w:tcPr>
          <w:p w14:paraId="4ADB6DD9" w14:textId="66DA0383" w:rsidR="00E970B8" w:rsidRPr="00C63995" w:rsidRDefault="00E970B8" w:rsidP="0048394B">
            <w:pPr>
              <w:jc w:val="center"/>
            </w:pPr>
          </w:p>
        </w:tc>
      </w:tr>
      <w:tr w:rsidR="00C63995" w:rsidRPr="00C63995" w14:paraId="235A0D57"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0C462BB" w14:textId="77777777" w:rsidR="00E970B8" w:rsidRPr="00C63995" w:rsidRDefault="00E970B8" w:rsidP="0048394B">
            <w:pPr>
              <w:jc w:val="center"/>
              <w:rPr>
                <w:b/>
                <w:bCs/>
              </w:rPr>
            </w:pPr>
            <w:r w:rsidRPr="00C63995">
              <w:rPr>
                <w:b/>
                <w:bCs/>
              </w:rPr>
              <w:t>5 класс</w:t>
            </w:r>
          </w:p>
        </w:tc>
        <w:tc>
          <w:tcPr>
            <w:tcW w:w="397" w:type="dxa"/>
            <w:tcBorders>
              <w:top w:val="nil"/>
              <w:left w:val="nil"/>
              <w:bottom w:val="single" w:sz="4" w:space="0" w:color="auto"/>
              <w:right w:val="single" w:sz="4" w:space="0" w:color="auto"/>
            </w:tcBorders>
            <w:shd w:val="clear" w:color="auto" w:fill="auto"/>
            <w:noWrap/>
            <w:vAlign w:val="center"/>
          </w:tcPr>
          <w:p w14:paraId="190C870A" w14:textId="1AA7451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0A53BB7" w14:textId="3112006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DF08DFC" w14:textId="4DDCF78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083C05C" w14:textId="2118C22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9774BA8" w14:textId="016F2CD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09E5BC0" w14:textId="22A079D9" w:rsidR="00E970B8" w:rsidRPr="00C63995" w:rsidRDefault="00E970B8" w:rsidP="0048394B">
            <w:pPr>
              <w:jc w:val="center"/>
            </w:pPr>
          </w:p>
        </w:tc>
        <w:tc>
          <w:tcPr>
            <w:tcW w:w="311" w:type="dxa"/>
            <w:tcBorders>
              <w:top w:val="nil"/>
              <w:left w:val="nil"/>
              <w:bottom w:val="single" w:sz="4" w:space="0" w:color="auto"/>
              <w:right w:val="single" w:sz="4" w:space="0" w:color="auto"/>
            </w:tcBorders>
            <w:shd w:val="clear" w:color="auto" w:fill="auto"/>
            <w:noWrap/>
            <w:vAlign w:val="center"/>
          </w:tcPr>
          <w:p w14:paraId="6632B362" w14:textId="4B29EE1C" w:rsidR="00E970B8" w:rsidRPr="00C63995" w:rsidRDefault="00E970B8" w:rsidP="0048394B">
            <w:pPr>
              <w:jc w:val="center"/>
            </w:pPr>
          </w:p>
        </w:tc>
        <w:tc>
          <w:tcPr>
            <w:tcW w:w="483" w:type="dxa"/>
            <w:gridSpan w:val="2"/>
            <w:tcBorders>
              <w:top w:val="nil"/>
              <w:left w:val="nil"/>
              <w:bottom w:val="single" w:sz="4" w:space="0" w:color="auto"/>
              <w:right w:val="single" w:sz="4" w:space="0" w:color="auto"/>
            </w:tcBorders>
            <w:shd w:val="clear" w:color="auto" w:fill="auto"/>
            <w:noWrap/>
            <w:vAlign w:val="center"/>
          </w:tcPr>
          <w:p w14:paraId="4218A040" w14:textId="7E9E0AED" w:rsidR="00E970B8" w:rsidRPr="00C63995" w:rsidRDefault="007A655D"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center"/>
          </w:tcPr>
          <w:p w14:paraId="45C8956F" w14:textId="6DCFBFA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B19A987" w14:textId="7621128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2897097" w14:textId="49C7194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DB134CF" w14:textId="29269FA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243CEE1" w14:textId="15D50B7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E6453E0" w14:textId="7FF2849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9F26C74" w14:textId="42E5AB8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4375AD5" w14:textId="1383D09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AA47C2A" w14:textId="7F3E490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33C287B" w14:textId="09DD061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5E9CCA0" w14:textId="6A3EE4D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55BFD15" w14:textId="34B6F76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508B1C5" w14:textId="39C0CE4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998B3AD" w14:textId="7C829CA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231B6E8" w14:textId="2A64EA7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842D1ED" w14:textId="4870CC9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67C3D4D" w14:textId="032BF55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7488267" w14:textId="2E6C134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3BF4B37" w14:textId="08B8A3A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CB52D62" w14:textId="11C68A6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D9AEF7B" w14:textId="32EB8E8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BE20439" w14:textId="79BF173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8C8BD93" w14:textId="141160E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81D7316" w14:textId="53CA5450" w:rsidR="00E970B8" w:rsidRPr="00C63995" w:rsidRDefault="00E970B8" w:rsidP="0048394B">
            <w:pPr>
              <w:jc w:val="center"/>
            </w:pPr>
          </w:p>
        </w:tc>
        <w:tc>
          <w:tcPr>
            <w:tcW w:w="539" w:type="dxa"/>
            <w:tcBorders>
              <w:top w:val="nil"/>
              <w:left w:val="nil"/>
              <w:bottom w:val="single" w:sz="4" w:space="0" w:color="auto"/>
              <w:right w:val="single" w:sz="4" w:space="0" w:color="auto"/>
            </w:tcBorders>
            <w:shd w:val="clear" w:color="auto" w:fill="auto"/>
            <w:noWrap/>
            <w:vAlign w:val="bottom"/>
          </w:tcPr>
          <w:p w14:paraId="4CD50628" w14:textId="014BE979" w:rsidR="00E970B8" w:rsidRPr="00C63995" w:rsidRDefault="00E970B8" w:rsidP="0048394B">
            <w:pPr>
              <w:jc w:val="center"/>
            </w:pPr>
          </w:p>
        </w:tc>
      </w:tr>
      <w:tr w:rsidR="00C63995" w:rsidRPr="00C63995" w14:paraId="6B8F055C"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0BE9028" w14:textId="77777777" w:rsidR="00E970B8" w:rsidRPr="00C63995" w:rsidRDefault="00E970B8" w:rsidP="0048394B">
            <w:pPr>
              <w:jc w:val="center"/>
              <w:rPr>
                <w:b/>
                <w:bCs/>
              </w:rPr>
            </w:pPr>
            <w:r w:rsidRPr="00C63995">
              <w:rPr>
                <w:b/>
                <w:bCs/>
              </w:rPr>
              <w:t>6 класс</w:t>
            </w:r>
          </w:p>
        </w:tc>
        <w:tc>
          <w:tcPr>
            <w:tcW w:w="397" w:type="dxa"/>
            <w:tcBorders>
              <w:top w:val="nil"/>
              <w:left w:val="nil"/>
              <w:bottom w:val="single" w:sz="4" w:space="0" w:color="auto"/>
              <w:right w:val="single" w:sz="4" w:space="0" w:color="auto"/>
            </w:tcBorders>
            <w:shd w:val="clear" w:color="auto" w:fill="auto"/>
            <w:noWrap/>
            <w:vAlign w:val="center"/>
          </w:tcPr>
          <w:p w14:paraId="39AD284C" w14:textId="2F99A5D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2EFB650" w14:textId="584872B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131F894" w14:textId="6FB7CE2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519ED40" w14:textId="0D757FE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EAFA5E3" w14:textId="52010DA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37BE196" w14:textId="6113DC8E" w:rsidR="00E970B8" w:rsidRPr="00C63995" w:rsidRDefault="00E970B8" w:rsidP="0048394B">
            <w:pPr>
              <w:jc w:val="center"/>
            </w:pPr>
          </w:p>
        </w:tc>
        <w:tc>
          <w:tcPr>
            <w:tcW w:w="311" w:type="dxa"/>
            <w:tcBorders>
              <w:top w:val="nil"/>
              <w:left w:val="nil"/>
              <w:bottom w:val="single" w:sz="4" w:space="0" w:color="auto"/>
              <w:right w:val="single" w:sz="4" w:space="0" w:color="auto"/>
            </w:tcBorders>
            <w:shd w:val="clear" w:color="auto" w:fill="auto"/>
            <w:noWrap/>
            <w:vAlign w:val="center"/>
          </w:tcPr>
          <w:p w14:paraId="328A1587" w14:textId="2C3DFCB1" w:rsidR="00E970B8" w:rsidRPr="00C63995" w:rsidRDefault="00E970B8" w:rsidP="0048394B">
            <w:pPr>
              <w:jc w:val="center"/>
            </w:pPr>
          </w:p>
        </w:tc>
        <w:tc>
          <w:tcPr>
            <w:tcW w:w="483" w:type="dxa"/>
            <w:gridSpan w:val="2"/>
            <w:tcBorders>
              <w:top w:val="nil"/>
              <w:left w:val="nil"/>
              <w:bottom w:val="single" w:sz="4" w:space="0" w:color="auto"/>
              <w:right w:val="single" w:sz="4" w:space="0" w:color="auto"/>
            </w:tcBorders>
            <w:shd w:val="clear" w:color="auto" w:fill="auto"/>
            <w:noWrap/>
            <w:vAlign w:val="center"/>
          </w:tcPr>
          <w:p w14:paraId="7668B44E" w14:textId="72546F4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9DA137E" w14:textId="3824AED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E2A85B1" w14:textId="358E88D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057A4A1" w14:textId="708B92E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D537959" w14:textId="39B504F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6632265" w14:textId="3033439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42B7F71" w14:textId="05B9490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3C4EA8B" w14:textId="450FAEF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4669DD4" w14:textId="78252BD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FC1A4DB" w14:textId="6C7FA68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2DE5367" w14:textId="628391D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6327B58" w14:textId="1016118C" w:rsidR="00E970B8" w:rsidRPr="00C63995" w:rsidRDefault="007A655D"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center"/>
          </w:tcPr>
          <w:p w14:paraId="39B2D282" w14:textId="7484CD0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C42A284" w14:textId="315A694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3615AE6" w14:textId="0B43568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8E90532" w14:textId="44805B8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E790842" w14:textId="66FAF47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43EB58D" w14:textId="7EDFB3A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4C7B983" w14:textId="5005858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D24C7E1" w14:textId="05FCD86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714F527" w14:textId="744E96D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A0DC105" w14:textId="3A8AA7A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CB2AD36" w14:textId="487B3AC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DABED00" w14:textId="0AF7336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7AFE08E" w14:textId="432C0637" w:rsidR="00E970B8" w:rsidRPr="00C63995" w:rsidRDefault="00E970B8" w:rsidP="0048394B">
            <w:pPr>
              <w:jc w:val="center"/>
            </w:pPr>
          </w:p>
        </w:tc>
        <w:tc>
          <w:tcPr>
            <w:tcW w:w="539" w:type="dxa"/>
            <w:tcBorders>
              <w:top w:val="nil"/>
              <w:left w:val="nil"/>
              <w:bottom w:val="single" w:sz="4" w:space="0" w:color="auto"/>
              <w:right w:val="single" w:sz="4" w:space="0" w:color="auto"/>
            </w:tcBorders>
            <w:shd w:val="clear" w:color="auto" w:fill="auto"/>
            <w:noWrap/>
            <w:vAlign w:val="bottom"/>
          </w:tcPr>
          <w:p w14:paraId="61469355" w14:textId="1E1267FD" w:rsidR="00E970B8" w:rsidRPr="00C63995" w:rsidRDefault="00E970B8" w:rsidP="0048394B">
            <w:pPr>
              <w:jc w:val="center"/>
            </w:pPr>
          </w:p>
        </w:tc>
      </w:tr>
      <w:tr w:rsidR="00C63995" w:rsidRPr="00C63995" w14:paraId="2EC0CB31" w14:textId="77777777" w:rsidTr="00BD4697">
        <w:trPr>
          <w:trHeight w:val="177"/>
        </w:trPr>
        <w:tc>
          <w:tcPr>
            <w:tcW w:w="14236" w:type="dxa"/>
            <w:gridSpan w:val="35"/>
            <w:tcBorders>
              <w:top w:val="nil"/>
              <w:left w:val="single" w:sz="4" w:space="0" w:color="auto"/>
              <w:bottom w:val="single" w:sz="4" w:space="0" w:color="auto"/>
              <w:right w:val="single" w:sz="4" w:space="0" w:color="auto"/>
            </w:tcBorders>
            <w:shd w:val="clear" w:color="auto" w:fill="auto"/>
            <w:noWrap/>
            <w:hideMark/>
          </w:tcPr>
          <w:p w14:paraId="68CD8052" w14:textId="77777777" w:rsidR="0048394B" w:rsidRPr="00C63995" w:rsidRDefault="0048394B" w:rsidP="0048394B">
            <w:r w:rsidRPr="00C63995">
              <w:rPr>
                <w:b/>
                <w:bCs/>
              </w:rPr>
              <w:t>«ЧистописариУм»</w:t>
            </w:r>
          </w:p>
        </w:tc>
      </w:tr>
      <w:tr w:rsidR="00C63995" w:rsidRPr="00C63995" w14:paraId="70561446"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53FE4E1" w14:textId="77777777" w:rsidR="00E970B8" w:rsidRPr="00C63995" w:rsidRDefault="00E970B8" w:rsidP="0048394B">
            <w:pPr>
              <w:jc w:val="center"/>
              <w:rPr>
                <w:b/>
                <w:bCs/>
              </w:rPr>
            </w:pPr>
            <w:r w:rsidRPr="00C63995">
              <w:rPr>
                <w:b/>
                <w:bCs/>
              </w:rPr>
              <w:t>2 класс</w:t>
            </w:r>
          </w:p>
        </w:tc>
        <w:tc>
          <w:tcPr>
            <w:tcW w:w="397" w:type="dxa"/>
            <w:tcBorders>
              <w:top w:val="nil"/>
              <w:left w:val="nil"/>
              <w:bottom w:val="single" w:sz="4" w:space="0" w:color="auto"/>
              <w:right w:val="single" w:sz="4" w:space="0" w:color="auto"/>
            </w:tcBorders>
            <w:shd w:val="clear" w:color="auto" w:fill="auto"/>
            <w:noWrap/>
            <w:vAlign w:val="center"/>
          </w:tcPr>
          <w:p w14:paraId="6F3C498D" w14:textId="59B4AC5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6DEA0CD" w14:textId="4BE98C3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5CBDEF8" w14:textId="7AF9601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935ABBC" w14:textId="040CD2A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B0A0464" w14:textId="0CED3B6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A5759E6" w14:textId="4C084D1C" w:rsidR="00E970B8" w:rsidRPr="00C63995" w:rsidRDefault="00E05B78" w:rsidP="0048394B">
            <w:pPr>
              <w:jc w:val="center"/>
            </w:pPr>
            <w:r w:rsidRPr="00C63995">
              <w:t>1</w:t>
            </w:r>
          </w:p>
        </w:tc>
        <w:tc>
          <w:tcPr>
            <w:tcW w:w="311" w:type="dxa"/>
            <w:tcBorders>
              <w:top w:val="nil"/>
              <w:left w:val="nil"/>
              <w:bottom w:val="single" w:sz="4" w:space="0" w:color="auto"/>
              <w:right w:val="single" w:sz="4" w:space="0" w:color="auto"/>
            </w:tcBorders>
            <w:shd w:val="clear" w:color="auto" w:fill="auto"/>
            <w:noWrap/>
            <w:vAlign w:val="center"/>
          </w:tcPr>
          <w:p w14:paraId="0420CA37" w14:textId="436E1AF9" w:rsidR="00E970B8" w:rsidRPr="00C63995" w:rsidRDefault="00E970B8" w:rsidP="0048394B">
            <w:pPr>
              <w:jc w:val="center"/>
            </w:pPr>
          </w:p>
        </w:tc>
        <w:tc>
          <w:tcPr>
            <w:tcW w:w="483" w:type="dxa"/>
            <w:gridSpan w:val="2"/>
            <w:tcBorders>
              <w:top w:val="nil"/>
              <w:left w:val="nil"/>
              <w:bottom w:val="single" w:sz="4" w:space="0" w:color="auto"/>
              <w:right w:val="single" w:sz="4" w:space="0" w:color="auto"/>
            </w:tcBorders>
            <w:shd w:val="clear" w:color="auto" w:fill="auto"/>
            <w:noWrap/>
            <w:vAlign w:val="center"/>
          </w:tcPr>
          <w:p w14:paraId="78FA449E" w14:textId="75C937C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4275AC9" w14:textId="2772AFA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4D28E62" w14:textId="2222ADC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CAD3CBC" w14:textId="6B5B218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CFFF129" w14:textId="5148A7D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1D364EC" w14:textId="2D23CBA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5D37FF6" w14:textId="4E91096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DE0CC1E" w14:textId="74A73B0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4038D3E" w14:textId="0D619BE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74E3E0A" w14:textId="7DD5C7D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FAF0084" w14:textId="630CD1B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7B39D99" w14:textId="5CC0947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0B1C1AA" w14:textId="6484FBE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E5F4A62" w14:textId="1A525B4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8B57136" w14:textId="54D8C03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3C5013B" w14:textId="1EF5C02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7CCFB65" w14:textId="2E1CB91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DD505B1" w14:textId="7D512C4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0483363" w14:textId="6E65B35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CE83FDE" w14:textId="7DA41A9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4E71EDB" w14:textId="14F106F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197B776" w14:textId="656CAB3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466061B" w14:textId="3DFE721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905044A" w14:textId="347D179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hideMark/>
          </w:tcPr>
          <w:p w14:paraId="4082537D" w14:textId="77777777" w:rsidR="00E970B8" w:rsidRPr="00C63995" w:rsidRDefault="00E970B8" w:rsidP="0048394B">
            <w:pPr>
              <w:jc w:val="center"/>
            </w:pPr>
            <w:r w:rsidRPr="00C63995">
              <w:t> </w:t>
            </w:r>
          </w:p>
        </w:tc>
        <w:tc>
          <w:tcPr>
            <w:tcW w:w="539" w:type="dxa"/>
            <w:tcBorders>
              <w:top w:val="nil"/>
              <w:left w:val="nil"/>
              <w:bottom w:val="single" w:sz="4" w:space="0" w:color="auto"/>
              <w:right w:val="single" w:sz="4" w:space="0" w:color="auto"/>
            </w:tcBorders>
            <w:shd w:val="clear" w:color="auto" w:fill="auto"/>
            <w:noWrap/>
            <w:vAlign w:val="bottom"/>
            <w:hideMark/>
          </w:tcPr>
          <w:p w14:paraId="62C9BC9F" w14:textId="77777777" w:rsidR="00E970B8" w:rsidRPr="00C63995" w:rsidRDefault="00E970B8" w:rsidP="0048394B">
            <w:pPr>
              <w:jc w:val="center"/>
            </w:pPr>
            <w:r w:rsidRPr="00C63995">
              <w:t> </w:t>
            </w:r>
          </w:p>
        </w:tc>
      </w:tr>
      <w:tr w:rsidR="00C63995" w:rsidRPr="00C63995" w14:paraId="4F674A2F"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154AC94" w14:textId="77777777" w:rsidR="00E970B8" w:rsidRPr="00C63995" w:rsidRDefault="00E970B8" w:rsidP="0048394B">
            <w:pPr>
              <w:jc w:val="center"/>
              <w:rPr>
                <w:b/>
                <w:bCs/>
              </w:rPr>
            </w:pPr>
            <w:r w:rsidRPr="00C63995">
              <w:rPr>
                <w:b/>
                <w:bCs/>
              </w:rPr>
              <w:t>3 класс</w:t>
            </w:r>
          </w:p>
        </w:tc>
        <w:tc>
          <w:tcPr>
            <w:tcW w:w="397" w:type="dxa"/>
            <w:tcBorders>
              <w:top w:val="nil"/>
              <w:left w:val="nil"/>
              <w:bottom w:val="single" w:sz="4" w:space="0" w:color="auto"/>
              <w:right w:val="single" w:sz="4" w:space="0" w:color="auto"/>
            </w:tcBorders>
            <w:shd w:val="clear" w:color="auto" w:fill="auto"/>
            <w:noWrap/>
            <w:vAlign w:val="center"/>
          </w:tcPr>
          <w:p w14:paraId="186D7A04" w14:textId="7582FCB1" w:rsidR="00E970B8" w:rsidRPr="00C63995" w:rsidRDefault="00E05B78"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center"/>
          </w:tcPr>
          <w:p w14:paraId="3AEEB389" w14:textId="39EA2EE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26A5E91" w14:textId="3CDE5ED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5BACBAC" w14:textId="572EE39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A246E03" w14:textId="5B4DEAA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29D2B8E" w14:textId="0E187505" w:rsidR="00E970B8" w:rsidRPr="00C63995" w:rsidRDefault="00E970B8" w:rsidP="0048394B">
            <w:pPr>
              <w:jc w:val="center"/>
            </w:pPr>
          </w:p>
        </w:tc>
        <w:tc>
          <w:tcPr>
            <w:tcW w:w="311" w:type="dxa"/>
            <w:tcBorders>
              <w:top w:val="nil"/>
              <w:left w:val="nil"/>
              <w:bottom w:val="single" w:sz="4" w:space="0" w:color="auto"/>
              <w:right w:val="single" w:sz="4" w:space="0" w:color="auto"/>
            </w:tcBorders>
            <w:shd w:val="clear" w:color="auto" w:fill="auto"/>
            <w:noWrap/>
            <w:vAlign w:val="center"/>
          </w:tcPr>
          <w:p w14:paraId="629C9E7B" w14:textId="59578865" w:rsidR="00E970B8" w:rsidRPr="00C63995" w:rsidRDefault="00E970B8" w:rsidP="0048394B">
            <w:pPr>
              <w:jc w:val="center"/>
            </w:pPr>
          </w:p>
        </w:tc>
        <w:tc>
          <w:tcPr>
            <w:tcW w:w="483" w:type="dxa"/>
            <w:gridSpan w:val="2"/>
            <w:tcBorders>
              <w:top w:val="nil"/>
              <w:left w:val="nil"/>
              <w:bottom w:val="single" w:sz="4" w:space="0" w:color="auto"/>
              <w:right w:val="single" w:sz="4" w:space="0" w:color="auto"/>
            </w:tcBorders>
            <w:shd w:val="clear" w:color="auto" w:fill="auto"/>
            <w:noWrap/>
            <w:vAlign w:val="center"/>
          </w:tcPr>
          <w:p w14:paraId="2D78C1DC" w14:textId="758A652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CB1D1FE" w14:textId="60569B2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CD1B22D" w14:textId="16DE119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3AD24F7" w14:textId="1C41797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46FEF8D" w14:textId="0B2B6EA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545A334" w14:textId="28BD8F3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B92D775" w14:textId="677FB13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B608DFA" w14:textId="15FB5F3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2338E01" w14:textId="75A6AB0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EDBA291" w14:textId="3975C22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AF86539" w14:textId="14D1389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6501FA9" w14:textId="6AC7FA1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ADB7C39" w14:textId="0C0D06B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1396AC7" w14:textId="0514DA7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2C2267E" w14:textId="0445CEA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D4B6D36" w14:textId="06584B1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1A9AEBA" w14:textId="6B325E4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5A0D495" w14:textId="45B27B5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6084F1D" w14:textId="4E9D11C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7D001EB" w14:textId="0E0BE9E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1E69446" w14:textId="0B065C3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5D31D97" w14:textId="78E52D4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F2313BB" w14:textId="6E316B1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FB8B9BC" w14:textId="03444C5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hideMark/>
          </w:tcPr>
          <w:p w14:paraId="2CBA421B" w14:textId="77777777" w:rsidR="00E970B8" w:rsidRPr="00C63995" w:rsidRDefault="00E970B8" w:rsidP="0048394B">
            <w:pPr>
              <w:jc w:val="center"/>
            </w:pPr>
            <w:r w:rsidRPr="00C63995">
              <w:t> </w:t>
            </w:r>
          </w:p>
        </w:tc>
        <w:tc>
          <w:tcPr>
            <w:tcW w:w="539" w:type="dxa"/>
            <w:tcBorders>
              <w:top w:val="nil"/>
              <w:left w:val="nil"/>
              <w:bottom w:val="single" w:sz="4" w:space="0" w:color="auto"/>
              <w:right w:val="single" w:sz="4" w:space="0" w:color="auto"/>
            </w:tcBorders>
            <w:shd w:val="clear" w:color="auto" w:fill="auto"/>
            <w:noWrap/>
            <w:vAlign w:val="bottom"/>
            <w:hideMark/>
          </w:tcPr>
          <w:p w14:paraId="0086D35D" w14:textId="77777777" w:rsidR="00E970B8" w:rsidRPr="00C63995" w:rsidRDefault="00E970B8" w:rsidP="0048394B">
            <w:pPr>
              <w:jc w:val="center"/>
            </w:pPr>
            <w:r w:rsidRPr="00C63995">
              <w:t> </w:t>
            </w:r>
          </w:p>
        </w:tc>
      </w:tr>
      <w:tr w:rsidR="00C63995" w:rsidRPr="00C63995" w14:paraId="2E6880ED"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895DE24" w14:textId="77777777" w:rsidR="00E970B8" w:rsidRPr="00C63995" w:rsidRDefault="00E970B8" w:rsidP="0048394B">
            <w:pPr>
              <w:jc w:val="center"/>
              <w:rPr>
                <w:b/>
                <w:bCs/>
              </w:rPr>
            </w:pPr>
            <w:r w:rsidRPr="00C63995">
              <w:rPr>
                <w:b/>
                <w:bCs/>
              </w:rPr>
              <w:t>4 класс</w:t>
            </w:r>
          </w:p>
        </w:tc>
        <w:tc>
          <w:tcPr>
            <w:tcW w:w="397" w:type="dxa"/>
            <w:tcBorders>
              <w:top w:val="nil"/>
              <w:left w:val="nil"/>
              <w:bottom w:val="single" w:sz="4" w:space="0" w:color="auto"/>
              <w:right w:val="single" w:sz="4" w:space="0" w:color="auto"/>
            </w:tcBorders>
            <w:shd w:val="clear" w:color="auto" w:fill="auto"/>
            <w:noWrap/>
            <w:vAlign w:val="center"/>
          </w:tcPr>
          <w:p w14:paraId="3877F40E" w14:textId="3D25041E" w:rsidR="00E970B8" w:rsidRPr="00C63995" w:rsidRDefault="00E05B78"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center"/>
          </w:tcPr>
          <w:p w14:paraId="6CDA82EB" w14:textId="470C1B2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5DD564D" w14:textId="578FE9E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7449539" w14:textId="17F61BA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D1D8FF6" w14:textId="2A58490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228AB8F" w14:textId="5DE80D6F" w:rsidR="00E970B8" w:rsidRPr="00C63995" w:rsidRDefault="00E970B8" w:rsidP="0048394B">
            <w:pPr>
              <w:jc w:val="center"/>
            </w:pPr>
          </w:p>
        </w:tc>
        <w:tc>
          <w:tcPr>
            <w:tcW w:w="311" w:type="dxa"/>
            <w:tcBorders>
              <w:top w:val="nil"/>
              <w:left w:val="nil"/>
              <w:bottom w:val="single" w:sz="4" w:space="0" w:color="auto"/>
              <w:right w:val="single" w:sz="4" w:space="0" w:color="auto"/>
            </w:tcBorders>
            <w:shd w:val="clear" w:color="auto" w:fill="auto"/>
            <w:noWrap/>
            <w:vAlign w:val="center"/>
          </w:tcPr>
          <w:p w14:paraId="6D4A4298" w14:textId="3730959A" w:rsidR="00E970B8" w:rsidRPr="00C63995" w:rsidRDefault="00E970B8" w:rsidP="0048394B">
            <w:pPr>
              <w:jc w:val="center"/>
            </w:pPr>
          </w:p>
        </w:tc>
        <w:tc>
          <w:tcPr>
            <w:tcW w:w="483" w:type="dxa"/>
            <w:gridSpan w:val="2"/>
            <w:tcBorders>
              <w:top w:val="nil"/>
              <w:left w:val="nil"/>
              <w:bottom w:val="single" w:sz="4" w:space="0" w:color="auto"/>
              <w:right w:val="single" w:sz="4" w:space="0" w:color="auto"/>
            </w:tcBorders>
            <w:shd w:val="clear" w:color="auto" w:fill="auto"/>
            <w:noWrap/>
            <w:vAlign w:val="center"/>
          </w:tcPr>
          <w:p w14:paraId="54E9C385" w14:textId="0695AD9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6FEB14A" w14:textId="62B64C3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3E433E9" w14:textId="3AB8E85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4A824D2" w14:textId="16223E3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1996874" w14:textId="658E10A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548EDA6" w14:textId="2E75501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9D1EC65" w14:textId="7305540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566B888" w14:textId="68D29E0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0C20B15" w14:textId="2263C6E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F2FD7A7" w14:textId="3CCD132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9711641" w14:textId="5F3985C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26FADBB" w14:textId="3D541F1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168AAEA" w14:textId="794A957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7718D87" w14:textId="7ABEDF2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A4F4890" w14:textId="10CAB50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E9F9D75" w14:textId="682FE75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C686B45" w14:textId="5B04F4C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CE800C5" w14:textId="0E1BC94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B726314" w14:textId="3727D4C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E4FC41D" w14:textId="64F21BF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523822C" w14:textId="5C73E3A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E45B291" w14:textId="3B52397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2E043AF" w14:textId="166EFFA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09176B4" w14:textId="3E607B8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hideMark/>
          </w:tcPr>
          <w:p w14:paraId="5783A0F8" w14:textId="77777777" w:rsidR="00E970B8" w:rsidRPr="00C63995" w:rsidRDefault="00E970B8" w:rsidP="0048394B">
            <w:pPr>
              <w:jc w:val="center"/>
            </w:pPr>
            <w:r w:rsidRPr="00C63995">
              <w:t> </w:t>
            </w:r>
          </w:p>
        </w:tc>
        <w:tc>
          <w:tcPr>
            <w:tcW w:w="539" w:type="dxa"/>
            <w:tcBorders>
              <w:top w:val="nil"/>
              <w:left w:val="nil"/>
              <w:bottom w:val="single" w:sz="4" w:space="0" w:color="auto"/>
              <w:right w:val="single" w:sz="4" w:space="0" w:color="auto"/>
            </w:tcBorders>
            <w:shd w:val="clear" w:color="auto" w:fill="auto"/>
            <w:noWrap/>
            <w:vAlign w:val="bottom"/>
            <w:hideMark/>
          </w:tcPr>
          <w:p w14:paraId="6FC3322B" w14:textId="77777777" w:rsidR="00E970B8" w:rsidRPr="00C63995" w:rsidRDefault="00E970B8" w:rsidP="0048394B">
            <w:pPr>
              <w:jc w:val="center"/>
            </w:pPr>
            <w:r w:rsidRPr="00C63995">
              <w:t> </w:t>
            </w:r>
          </w:p>
        </w:tc>
      </w:tr>
      <w:tr w:rsidR="00C63995" w:rsidRPr="00C63995" w14:paraId="2F55EC2C"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A26CDC0" w14:textId="77777777" w:rsidR="00E970B8" w:rsidRPr="00C63995" w:rsidRDefault="00E970B8" w:rsidP="0048394B">
            <w:pPr>
              <w:jc w:val="center"/>
              <w:rPr>
                <w:b/>
                <w:bCs/>
              </w:rPr>
            </w:pPr>
            <w:r w:rsidRPr="00C63995">
              <w:rPr>
                <w:b/>
                <w:bCs/>
              </w:rPr>
              <w:t>5 класс</w:t>
            </w:r>
          </w:p>
        </w:tc>
        <w:tc>
          <w:tcPr>
            <w:tcW w:w="397" w:type="dxa"/>
            <w:tcBorders>
              <w:top w:val="nil"/>
              <w:left w:val="nil"/>
              <w:bottom w:val="single" w:sz="4" w:space="0" w:color="auto"/>
              <w:right w:val="single" w:sz="4" w:space="0" w:color="auto"/>
            </w:tcBorders>
            <w:shd w:val="clear" w:color="auto" w:fill="auto"/>
            <w:noWrap/>
            <w:vAlign w:val="center"/>
          </w:tcPr>
          <w:p w14:paraId="3DB02DCB" w14:textId="501BC971" w:rsidR="00E970B8" w:rsidRPr="00C63995" w:rsidRDefault="00E05B78"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center"/>
          </w:tcPr>
          <w:p w14:paraId="2AD9A614" w14:textId="6B548E7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AC5253A" w14:textId="5545A19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8322BB6" w14:textId="2B5E21D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7C3D8E2" w14:textId="596C50A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F642200" w14:textId="77963B42" w:rsidR="00E970B8" w:rsidRPr="00C63995" w:rsidRDefault="00E970B8" w:rsidP="0048394B">
            <w:pPr>
              <w:jc w:val="center"/>
            </w:pPr>
          </w:p>
        </w:tc>
        <w:tc>
          <w:tcPr>
            <w:tcW w:w="311" w:type="dxa"/>
            <w:tcBorders>
              <w:top w:val="nil"/>
              <w:left w:val="nil"/>
              <w:bottom w:val="single" w:sz="4" w:space="0" w:color="auto"/>
              <w:right w:val="single" w:sz="4" w:space="0" w:color="auto"/>
            </w:tcBorders>
            <w:shd w:val="clear" w:color="auto" w:fill="auto"/>
            <w:noWrap/>
            <w:vAlign w:val="center"/>
          </w:tcPr>
          <w:p w14:paraId="6F795A46" w14:textId="19CA0E60" w:rsidR="00E970B8" w:rsidRPr="00C63995" w:rsidRDefault="00E970B8" w:rsidP="0048394B">
            <w:pPr>
              <w:jc w:val="center"/>
            </w:pPr>
          </w:p>
        </w:tc>
        <w:tc>
          <w:tcPr>
            <w:tcW w:w="483" w:type="dxa"/>
            <w:gridSpan w:val="2"/>
            <w:tcBorders>
              <w:top w:val="nil"/>
              <w:left w:val="nil"/>
              <w:bottom w:val="single" w:sz="4" w:space="0" w:color="auto"/>
              <w:right w:val="single" w:sz="4" w:space="0" w:color="auto"/>
            </w:tcBorders>
            <w:shd w:val="clear" w:color="auto" w:fill="auto"/>
            <w:noWrap/>
            <w:vAlign w:val="center"/>
          </w:tcPr>
          <w:p w14:paraId="1D892E70" w14:textId="336A8DA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2C72DAB" w14:textId="0BFAE68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E2FCEB1" w14:textId="64F4520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B19206A" w14:textId="2CF598D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DFD3A40" w14:textId="635E1FC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6B0AED8" w14:textId="6337810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3308F93" w14:textId="3A3375B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900E507" w14:textId="6592577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25F034E" w14:textId="1DDA94F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20E7EEF" w14:textId="1B3365F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128681E" w14:textId="621D5AD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62F4A2C" w14:textId="1438CD0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F3D5CD0" w14:textId="07846E7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01E87CF" w14:textId="7B4EB44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E4CC76C" w14:textId="0A1C50A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28B4F0E" w14:textId="09512C4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564A5A0" w14:textId="1D3B5C5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132C749" w14:textId="7EB5BDB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4142564" w14:textId="0EA5839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3EB606C" w14:textId="5B98C40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7DEC2B7" w14:textId="4623845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7E091CA" w14:textId="0DCE807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D45CBC5" w14:textId="78EF424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9A73927" w14:textId="1677471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hideMark/>
          </w:tcPr>
          <w:p w14:paraId="7F487F48" w14:textId="77777777" w:rsidR="00E970B8" w:rsidRPr="00C63995" w:rsidRDefault="00E970B8" w:rsidP="0048394B">
            <w:pPr>
              <w:jc w:val="center"/>
            </w:pPr>
            <w:r w:rsidRPr="00C63995">
              <w:t> </w:t>
            </w:r>
          </w:p>
        </w:tc>
        <w:tc>
          <w:tcPr>
            <w:tcW w:w="539" w:type="dxa"/>
            <w:tcBorders>
              <w:top w:val="nil"/>
              <w:left w:val="nil"/>
              <w:bottom w:val="single" w:sz="4" w:space="0" w:color="auto"/>
              <w:right w:val="single" w:sz="4" w:space="0" w:color="auto"/>
            </w:tcBorders>
            <w:shd w:val="clear" w:color="auto" w:fill="auto"/>
            <w:noWrap/>
            <w:vAlign w:val="bottom"/>
            <w:hideMark/>
          </w:tcPr>
          <w:p w14:paraId="1B47DF80" w14:textId="77777777" w:rsidR="00E970B8" w:rsidRPr="00C63995" w:rsidRDefault="00E970B8" w:rsidP="0048394B">
            <w:pPr>
              <w:jc w:val="center"/>
            </w:pPr>
            <w:r w:rsidRPr="00C63995">
              <w:t> </w:t>
            </w:r>
          </w:p>
        </w:tc>
      </w:tr>
      <w:tr w:rsidR="00C63995" w:rsidRPr="00C63995" w14:paraId="2600F572"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E521015" w14:textId="77777777" w:rsidR="00E970B8" w:rsidRPr="00C63995" w:rsidRDefault="00E970B8" w:rsidP="0048394B">
            <w:pPr>
              <w:jc w:val="center"/>
              <w:rPr>
                <w:b/>
                <w:bCs/>
              </w:rPr>
            </w:pPr>
            <w:r w:rsidRPr="00C63995">
              <w:rPr>
                <w:b/>
                <w:bCs/>
              </w:rPr>
              <w:t>6 класс</w:t>
            </w:r>
          </w:p>
        </w:tc>
        <w:tc>
          <w:tcPr>
            <w:tcW w:w="397" w:type="dxa"/>
            <w:tcBorders>
              <w:top w:val="nil"/>
              <w:left w:val="nil"/>
              <w:bottom w:val="single" w:sz="4" w:space="0" w:color="auto"/>
              <w:right w:val="single" w:sz="4" w:space="0" w:color="auto"/>
            </w:tcBorders>
            <w:shd w:val="clear" w:color="auto" w:fill="auto"/>
            <w:noWrap/>
            <w:vAlign w:val="center"/>
          </w:tcPr>
          <w:p w14:paraId="7D3F9CAA" w14:textId="4702F6E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C6A17F4" w14:textId="7B8C0E0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D259839" w14:textId="09E0438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64D9F79" w14:textId="3DA54F4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AEB937C" w14:textId="31AFBAF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A85F487" w14:textId="2369ECD7" w:rsidR="00E970B8" w:rsidRPr="00C63995" w:rsidRDefault="00E970B8" w:rsidP="0048394B">
            <w:pPr>
              <w:jc w:val="center"/>
            </w:pPr>
          </w:p>
        </w:tc>
        <w:tc>
          <w:tcPr>
            <w:tcW w:w="311" w:type="dxa"/>
            <w:tcBorders>
              <w:top w:val="nil"/>
              <w:left w:val="nil"/>
              <w:bottom w:val="single" w:sz="4" w:space="0" w:color="auto"/>
              <w:right w:val="single" w:sz="4" w:space="0" w:color="auto"/>
            </w:tcBorders>
            <w:shd w:val="clear" w:color="auto" w:fill="auto"/>
            <w:noWrap/>
            <w:vAlign w:val="center"/>
          </w:tcPr>
          <w:p w14:paraId="3002E23E" w14:textId="7E8E3F50" w:rsidR="00E970B8" w:rsidRPr="00C63995" w:rsidRDefault="00E970B8" w:rsidP="0048394B">
            <w:pPr>
              <w:jc w:val="center"/>
            </w:pPr>
          </w:p>
        </w:tc>
        <w:tc>
          <w:tcPr>
            <w:tcW w:w="483" w:type="dxa"/>
            <w:gridSpan w:val="2"/>
            <w:tcBorders>
              <w:top w:val="nil"/>
              <w:left w:val="nil"/>
              <w:bottom w:val="single" w:sz="4" w:space="0" w:color="auto"/>
              <w:right w:val="single" w:sz="4" w:space="0" w:color="auto"/>
            </w:tcBorders>
            <w:shd w:val="clear" w:color="auto" w:fill="auto"/>
            <w:noWrap/>
            <w:vAlign w:val="center"/>
          </w:tcPr>
          <w:p w14:paraId="79AE4062" w14:textId="4A0BE87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CE8E3F7" w14:textId="4453485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D7E5803" w14:textId="550BC605" w:rsidR="00E970B8" w:rsidRPr="00C63995" w:rsidRDefault="00E05B78"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center"/>
          </w:tcPr>
          <w:p w14:paraId="730370C2" w14:textId="6945165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609C47A" w14:textId="7BFB0D9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FC35BDB" w14:textId="4306EE9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4A7AABD" w14:textId="4647940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F4DE7C1" w14:textId="3E11A72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AC0C1CF" w14:textId="3213D65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FD81537" w14:textId="2FD24E5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FB2B1ED" w14:textId="689178C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560ADDB" w14:textId="0BF8F31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8FAA5D1" w14:textId="07CAD92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2B8151F" w14:textId="2E6C321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B0F2A11" w14:textId="1FFC559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FCDA5EB" w14:textId="0C687FD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F62F6BF" w14:textId="027CE4F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2A0D714" w14:textId="2307EF8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F67DE00" w14:textId="222C92C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EBC87A1" w14:textId="3F4DAE8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1AC3655" w14:textId="23A9AC8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6AD24AE" w14:textId="720ACEB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B652432" w14:textId="398D052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22A44BE" w14:textId="540AB34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hideMark/>
          </w:tcPr>
          <w:p w14:paraId="7A9BF7CC" w14:textId="77777777" w:rsidR="00E970B8" w:rsidRPr="00C63995" w:rsidRDefault="00E970B8" w:rsidP="0048394B">
            <w:pPr>
              <w:jc w:val="center"/>
            </w:pPr>
            <w:r w:rsidRPr="00C63995">
              <w:t> </w:t>
            </w:r>
          </w:p>
        </w:tc>
        <w:tc>
          <w:tcPr>
            <w:tcW w:w="539" w:type="dxa"/>
            <w:tcBorders>
              <w:top w:val="nil"/>
              <w:left w:val="nil"/>
              <w:bottom w:val="single" w:sz="4" w:space="0" w:color="auto"/>
              <w:right w:val="single" w:sz="4" w:space="0" w:color="auto"/>
            </w:tcBorders>
            <w:shd w:val="clear" w:color="auto" w:fill="auto"/>
            <w:noWrap/>
            <w:vAlign w:val="bottom"/>
            <w:hideMark/>
          </w:tcPr>
          <w:p w14:paraId="4C7E57F3" w14:textId="77777777" w:rsidR="00E970B8" w:rsidRPr="00C63995" w:rsidRDefault="00E970B8" w:rsidP="0048394B">
            <w:pPr>
              <w:jc w:val="center"/>
            </w:pPr>
            <w:r w:rsidRPr="00C63995">
              <w:t> </w:t>
            </w:r>
          </w:p>
        </w:tc>
      </w:tr>
      <w:tr w:rsidR="00C63995" w:rsidRPr="00C63995" w14:paraId="3C9624D9" w14:textId="77777777" w:rsidTr="00BD4697">
        <w:trPr>
          <w:trHeight w:val="104"/>
        </w:trPr>
        <w:tc>
          <w:tcPr>
            <w:tcW w:w="14236" w:type="dxa"/>
            <w:gridSpan w:val="35"/>
            <w:tcBorders>
              <w:top w:val="nil"/>
              <w:left w:val="single" w:sz="4" w:space="0" w:color="auto"/>
              <w:bottom w:val="single" w:sz="4" w:space="0" w:color="auto"/>
              <w:right w:val="single" w:sz="4" w:space="0" w:color="auto"/>
            </w:tcBorders>
            <w:shd w:val="clear" w:color="auto" w:fill="auto"/>
            <w:noWrap/>
            <w:vAlign w:val="center"/>
            <w:hideMark/>
          </w:tcPr>
          <w:p w14:paraId="0DD4ED09" w14:textId="77777777" w:rsidR="0048394B" w:rsidRPr="00C63995" w:rsidRDefault="0048394B" w:rsidP="0048394B">
            <w:r w:rsidRPr="00C63995">
              <w:rPr>
                <w:b/>
                <w:bCs/>
              </w:rPr>
              <w:t>«КартознаниУм»</w:t>
            </w:r>
          </w:p>
        </w:tc>
      </w:tr>
      <w:tr w:rsidR="00C63995" w:rsidRPr="00C63995" w14:paraId="11CDA296"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710639C" w14:textId="77777777" w:rsidR="00E970B8" w:rsidRPr="00C63995" w:rsidRDefault="00E970B8" w:rsidP="0048394B">
            <w:pPr>
              <w:jc w:val="center"/>
              <w:rPr>
                <w:b/>
                <w:bCs/>
              </w:rPr>
            </w:pPr>
            <w:r w:rsidRPr="00C63995">
              <w:rPr>
                <w:b/>
                <w:bCs/>
              </w:rPr>
              <w:t>2 класс</w:t>
            </w:r>
          </w:p>
        </w:tc>
        <w:tc>
          <w:tcPr>
            <w:tcW w:w="397" w:type="dxa"/>
            <w:tcBorders>
              <w:top w:val="nil"/>
              <w:left w:val="nil"/>
              <w:bottom w:val="single" w:sz="4" w:space="0" w:color="auto"/>
              <w:right w:val="single" w:sz="4" w:space="0" w:color="auto"/>
            </w:tcBorders>
            <w:shd w:val="clear" w:color="auto" w:fill="auto"/>
            <w:noWrap/>
            <w:vAlign w:val="center"/>
          </w:tcPr>
          <w:p w14:paraId="7ACA3C26" w14:textId="39641B8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B726DE6" w14:textId="1FCDE8A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FEEE034" w14:textId="1476775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A1C07F3" w14:textId="0095F8C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069E60C" w14:textId="7274A97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9AB1C13" w14:textId="7645E525" w:rsidR="00E970B8" w:rsidRPr="00C63995" w:rsidRDefault="00E970B8" w:rsidP="0048394B">
            <w:pPr>
              <w:jc w:val="center"/>
            </w:pPr>
          </w:p>
        </w:tc>
        <w:tc>
          <w:tcPr>
            <w:tcW w:w="311" w:type="dxa"/>
            <w:tcBorders>
              <w:top w:val="nil"/>
              <w:left w:val="nil"/>
              <w:bottom w:val="single" w:sz="4" w:space="0" w:color="auto"/>
              <w:right w:val="single" w:sz="4" w:space="0" w:color="auto"/>
            </w:tcBorders>
            <w:shd w:val="clear" w:color="auto" w:fill="auto"/>
            <w:noWrap/>
            <w:vAlign w:val="center"/>
          </w:tcPr>
          <w:p w14:paraId="5460C3D7" w14:textId="64A3AD8D" w:rsidR="00E970B8" w:rsidRPr="00C63995" w:rsidRDefault="00E970B8" w:rsidP="0048394B">
            <w:pPr>
              <w:jc w:val="center"/>
            </w:pPr>
          </w:p>
        </w:tc>
        <w:tc>
          <w:tcPr>
            <w:tcW w:w="483" w:type="dxa"/>
            <w:gridSpan w:val="2"/>
            <w:tcBorders>
              <w:top w:val="nil"/>
              <w:left w:val="nil"/>
              <w:bottom w:val="single" w:sz="4" w:space="0" w:color="auto"/>
              <w:right w:val="single" w:sz="4" w:space="0" w:color="auto"/>
            </w:tcBorders>
            <w:shd w:val="clear" w:color="auto" w:fill="auto"/>
            <w:noWrap/>
            <w:vAlign w:val="center"/>
          </w:tcPr>
          <w:p w14:paraId="1F45FF20" w14:textId="0148E5C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B59374E" w14:textId="3B8891A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8AB8C86" w14:textId="29BFBB7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83A9459" w14:textId="32134EB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A59DF7E" w14:textId="11F6547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4DFB15A" w14:textId="2B3E595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4A39599" w14:textId="2212186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2AEE880" w14:textId="124CA99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B1A28C8" w14:textId="273AB55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59B2F91" w14:textId="54B10C8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D7C8CE8" w14:textId="0B303D6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E36768E" w14:textId="2026754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A6EE31B" w14:textId="0AC2505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B0B3B27" w14:textId="3FB8A314" w:rsidR="00E970B8" w:rsidRPr="00C63995" w:rsidRDefault="00E05B78"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center"/>
          </w:tcPr>
          <w:p w14:paraId="78E937C8" w14:textId="212C2E4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60DF429" w14:textId="5D4AFF2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05C9028" w14:textId="16F8AE7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A12F80A" w14:textId="10909D8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4C2899A" w14:textId="57C736D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625A572" w14:textId="7E6913B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D48F1B7" w14:textId="093CD94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26DB128" w14:textId="26F1119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531FD70" w14:textId="0C9ABA7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9D4641D" w14:textId="321FE4D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hideMark/>
          </w:tcPr>
          <w:p w14:paraId="24118FBE" w14:textId="77777777" w:rsidR="00E970B8" w:rsidRPr="00C63995" w:rsidRDefault="00E970B8" w:rsidP="0048394B">
            <w:pPr>
              <w:jc w:val="center"/>
            </w:pPr>
            <w:r w:rsidRPr="00C63995">
              <w:t> </w:t>
            </w:r>
          </w:p>
        </w:tc>
        <w:tc>
          <w:tcPr>
            <w:tcW w:w="539" w:type="dxa"/>
            <w:tcBorders>
              <w:top w:val="nil"/>
              <w:left w:val="nil"/>
              <w:bottom w:val="single" w:sz="4" w:space="0" w:color="auto"/>
              <w:right w:val="single" w:sz="4" w:space="0" w:color="auto"/>
            </w:tcBorders>
            <w:shd w:val="clear" w:color="auto" w:fill="auto"/>
            <w:noWrap/>
            <w:vAlign w:val="bottom"/>
            <w:hideMark/>
          </w:tcPr>
          <w:p w14:paraId="50C43261" w14:textId="77777777" w:rsidR="00E970B8" w:rsidRPr="00C63995" w:rsidRDefault="00E970B8" w:rsidP="0048394B">
            <w:pPr>
              <w:jc w:val="center"/>
            </w:pPr>
            <w:r w:rsidRPr="00C63995">
              <w:t> </w:t>
            </w:r>
          </w:p>
        </w:tc>
      </w:tr>
      <w:tr w:rsidR="00C63995" w:rsidRPr="00C63995" w14:paraId="45FE324B"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8E304D3" w14:textId="77777777" w:rsidR="00E970B8" w:rsidRPr="00C63995" w:rsidRDefault="00E970B8" w:rsidP="0048394B">
            <w:pPr>
              <w:jc w:val="center"/>
              <w:rPr>
                <w:b/>
                <w:bCs/>
              </w:rPr>
            </w:pPr>
            <w:r w:rsidRPr="00C63995">
              <w:rPr>
                <w:b/>
                <w:bCs/>
              </w:rPr>
              <w:t>3 класс</w:t>
            </w:r>
          </w:p>
        </w:tc>
        <w:tc>
          <w:tcPr>
            <w:tcW w:w="397" w:type="dxa"/>
            <w:tcBorders>
              <w:top w:val="nil"/>
              <w:left w:val="nil"/>
              <w:bottom w:val="single" w:sz="4" w:space="0" w:color="auto"/>
              <w:right w:val="single" w:sz="4" w:space="0" w:color="auto"/>
            </w:tcBorders>
            <w:shd w:val="clear" w:color="auto" w:fill="auto"/>
            <w:noWrap/>
            <w:vAlign w:val="center"/>
          </w:tcPr>
          <w:p w14:paraId="583CCC32" w14:textId="0248620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F728730" w14:textId="3417709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7B8FAED" w14:textId="0C9B123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E7F42AB" w14:textId="0E30EC7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32D7B88" w14:textId="1763E88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2E8C8FB" w14:textId="46787D18" w:rsidR="00E970B8" w:rsidRPr="00C63995" w:rsidRDefault="00E970B8" w:rsidP="0048394B">
            <w:pPr>
              <w:jc w:val="center"/>
            </w:pPr>
          </w:p>
        </w:tc>
        <w:tc>
          <w:tcPr>
            <w:tcW w:w="311" w:type="dxa"/>
            <w:tcBorders>
              <w:top w:val="nil"/>
              <w:left w:val="nil"/>
              <w:bottom w:val="single" w:sz="4" w:space="0" w:color="auto"/>
              <w:right w:val="single" w:sz="4" w:space="0" w:color="auto"/>
            </w:tcBorders>
            <w:shd w:val="clear" w:color="auto" w:fill="auto"/>
            <w:noWrap/>
            <w:vAlign w:val="center"/>
          </w:tcPr>
          <w:p w14:paraId="5772FDFA" w14:textId="4546C175" w:rsidR="00E970B8" w:rsidRPr="00C63995" w:rsidRDefault="00E970B8" w:rsidP="0048394B">
            <w:pPr>
              <w:jc w:val="center"/>
            </w:pPr>
          </w:p>
        </w:tc>
        <w:tc>
          <w:tcPr>
            <w:tcW w:w="483" w:type="dxa"/>
            <w:gridSpan w:val="2"/>
            <w:tcBorders>
              <w:top w:val="nil"/>
              <w:left w:val="nil"/>
              <w:bottom w:val="single" w:sz="4" w:space="0" w:color="auto"/>
              <w:right w:val="single" w:sz="4" w:space="0" w:color="auto"/>
            </w:tcBorders>
            <w:shd w:val="clear" w:color="auto" w:fill="auto"/>
            <w:noWrap/>
            <w:vAlign w:val="center"/>
          </w:tcPr>
          <w:p w14:paraId="718653E2" w14:textId="0C2D69F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94CECCD" w14:textId="0832492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7255D4D" w14:textId="676E294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F790ADE" w14:textId="29551A5F" w:rsidR="00E970B8" w:rsidRPr="00C63995" w:rsidRDefault="00E05B78"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center"/>
          </w:tcPr>
          <w:p w14:paraId="41A2D3D2" w14:textId="414EA63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EA4EBB8" w14:textId="4680411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7F3AFCF" w14:textId="3C09294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AAC7A5C" w14:textId="3B4AB4D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5DECCF3" w14:textId="682A56A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F696297" w14:textId="30A2949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8F80C4D" w14:textId="5FBB546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EFCD0D2" w14:textId="78D6B3C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3E3E307" w14:textId="3907BC7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8895C1B" w14:textId="651385F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89F6C79" w14:textId="6442787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71130C1" w14:textId="248A2F3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9882AF0" w14:textId="71494FE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7E41652" w14:textId="09B7F54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4393F86" w14:textId="5081416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346DB90" w14:textId="4FD3DF7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061DBA8" w14:textId="1D6F3F1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534ACA6" w14:textId="495D5AB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0D04D5F" w14:textId="3581A32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2351306" w14:textId="7E6CF86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hideMark/>
          </w:tcPr>
          <w:p w14:paraId="39279B08" w14:textId="77777777" w:rsidR="00E970B8" w:rsidRPr="00C63995" w:rsidRDefault="00E970B8" w:rsidP="0048394B">
            <w:pPr>
              <w:jc w:val="center"/>
            </w:pPr>
            <w:r w:rsidRPr="00C63995">
              <w:t> </w:t>
            </w:r>
          </w:p>
        </w:tc>
        <w:tc>
          <w:tcPr>
            <w:tcW w:w="539" w:type="dxa"/>
            <w:tcBorders>
              <w:top w:val="nil"/>
              <w:left w:val="nil"/>
              <w:bottom w:val="single" w:sz="4" w:space="0" w:color="auto"/>
              <w:right w:val="single" w:sz="4" w:space="0" w:color="auto"/>
            </w:tcBorders>
            <w:shd w:val="clear" w:color="auto" w:fill="auto"/>
            <w:noWrap/>
            <w:vAlign w:val="bottom"/>
            <w:hideMark/>
          </w:tcPr>
          <w:p w14:paraId="3F73512E" w14:textId="77777777" w:rsidR="00E970B8" w:rsidRPr="00C63995" w:rsidRDefault="00E970B8" w:rsidP="0048394B">
            <w:pPr>
              <w:jc w:val="center"/>
            </w:pPr>
            <w:r w:rsidRPr="00C63995">
              <w:t> </w:t>
            </w:r>
          </w:p>
        </w:tc>
      </w:tr>
      <w:tr w:rsidR="00C63995" w:rsidRPr="00C63995" w14:paraId="27E9C930"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3DC4641" w14:textId="77777777" w:rsidR="00E970B8" w:rsidRPr="00C63995" w:rsidRDefault="00E970B8" w:rsidP="0048394B">
            <w:pPr>
              <w:jc w:val="center"/>
              <w:rPr>
                <w:b/>
                <w:bCs/>
              </w:rPr>
            </w:pPr>
            <w:r w:rsidRPr="00C63995">
              <w:rPr>
                <w:b/>
                <w:bCs/>
              </w:rPr>
              <w:lastRenderedPageBreak/>
              <w:t>4 класс</w:t>
            </w:r>
          </w:p>
        </w:tc>
        <w:tc>
          <w:tcPr>
            <w:tcW w:w="397" w:type="dxa"/>
            <w:tcBorders>
              <w:top w:val="nil"/>
              <w:left w:val="nil"/>
              <w:bottom w:val="single" w:sz="4" w:space="0" w:color="auto"/>
              <w:right w:val="single" w:sz="4" w:space="0" w:color="auto"/>
            </w:tcBorders>
            <w:shd w:val="clear" w:color="auto" w:fill="auto"/>
            <w:noWrap/>
            <w:vAlign w:val="center"/>
          </w:tcPr>
          <w:p w14:paraId="748011BD" w14:textId="0E220EA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0356F9A" w14:textId="378F439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D074F2C" w14:textId="0FB8974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C7517F0" w14:textId="628126C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3241A92" w14:textId="7E1ABAE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B1C1859" w14:textId="67E60355" w:rsidR="00E970B8" w:rsidRPr="00C63995" w:rsidRDefault="00E970B8" w:rsidP="0048394B">
            <w:pPr>
              <w:jc w:val="center"/>
            </w:pPr>
          </w:p>
        </w:tc>
        <w:tc>
          <w:tcPr>
            <w:tcW w:w="311" w:type="dxa"/>
            <w:tcBorders>
              <w:top w:val="nil"/>
              <w:left w:val="nil"/>
              <w:bottom w:val="single" w:sz="4" w:space="0" w:color="auto"/>
              <w:right w:val="single" w:sz="4" w:space="0" w:color="auto"/>
            </w:tcBorders>
            <w:shd w:val="clear" w:color="auto" w:fill="auto"/>
            <w:noWrap/>
            <w:vAlign w:val="center"/>
          </w:tcPr>
          <w:p w14:paraId="3FDEE8D9" w14:textId="7C15B5A2" w:rsidR="00E970B8" w:rsidRPr="00C63995" w:rsidRDefault="00E970B8" w:rsidP="0048394B">
            <w:pPr>
              <w:jc w:val="center"/>
            </w:pPr>
          </w:p>
        </w:tc>
        <w:tc>
          <w:tcPr>
            <w:tcW w:w="483" w:type="dxa"/>
            <w:gridSpan w:val="2"/>
            <w:tcBorders>
              <w:top w:val="nil"/>
              <w:left w:val="nil"/>
              <w:bottom w:val="single" w:sz="4" w:space="0" w:color="auto"/>
              <w:right w:val="single" w:sz="4" w:space="0" w:color="auto"/>
            </w:tcBorders>
            <w:shd w:val="clear" w:color="auto" w:fill="auto"/>
            <w:noWrap/>
            <w:vAlign w:val="center"/>
          </w:tcPr>
          <w:p w14:paraId="6597907E" w14:textId="270EC12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28F0C71" w14:textId="22F4DEA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4DCF649" w14:textId="0E27ABC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BE120F1" w14:textId="1BA46E4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6B9A6E7" w14:textId="0D37402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B44AE62" w14:textId="380E073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4E29D7F" w14:textId="59C3653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4C0FE4E" w14:textId="43E8EC7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AE8E920" w14:textId="3C953A4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44454F4" w14:textId="333CBFC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C7BF6CC" w14:textId="23B0085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AB7C7FF" w14:textId="0D1CC4A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780844F" w14:textId="154181C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860C283" w14:textId="40E17BC3" w:rsidR="00E970B8" w:rsidRPr="00C63995" w:rsidRDefault="00E05B78"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center"/>
          </w:tcPr>
          <w:p w14:paraId="5312E026" w14:textId="45C61C7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62DF35D" w14:textId="15D5CA7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BDDFD4A" w14:textId="0B3BF29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E4AFD2B" w14:textId="4FE1245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DDF02B5" w14:textId="2DE546F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F77BA6A" w14:textId="2C9F9FC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F373445" w14:textId="746A49D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3DD2B03" w14:textId="4E4CD3E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6C7D3CE" w14:textId="3339DFD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B1544C6" w14:textId="05EB697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hideMark/>
          </w:tcPr>
          <w:p w14:paraId="59FC4FF2" w14:textId="77777777" w:rsidR="00E970B8" w:rsidRPr="00C63995" w:rsidRDefault="00E970B8" w:rsidP="0048394B">
            <w:pPr>
              <w:jc w:val="center"/>
            </w:pPr>
            <w:r w:rsidRPr="00C63995">
              <w:t> </w:t>
            </w:r>
          </w:p>
        </w:tc>
        <w:tc>
          <w:tcPr>
            <w:tcW w:w="539" w:type="dxa"/>
            <w:tcBorders>
              <w:top w:val="nil"/>
              <w:left w:val="nil"/>
              <w:bottom w:val="single" w:sz="4" w:space="0" w:color="auto"/>
              <w:right w:val="single" w:sz="4" w:space="0" w:color="auto"/>
            </w:tcBorders>
            <w:shd w:val="clear" w:color="auto" w:fill="auto"/>
            <w:noWrap/>
            <w:vAlign w:val="bottom"/>
            <w:hideMark/>
          </w:tcPr>
          <w:p w14:paraId="3F93E5F5" w14:textId="77777777" w:rsidR="00E970B8" w:rsidRPr="00C63995" w:rsidRDefault="00E970B8" w:rsidP="0048394B">
            <w:pPr>
              <w:jc w:val="center"/>
            </w:pPr>
            <w:r w:rsidRPr="00C63995">
              <w:t> </w:t>
            </w:r>
          </w:p>
        </w:tc>
      </w:tr>
      <w:tr w:rsidR="00C63995" w:rsidRPr="00C63995" w14:paraId="0112C20F"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ED80077" w14:textId="77777777" w:rsidR="00E970B8" w:rsidRPr="00C63995" w:rsidRDefault="00E970B8" w:rsidP="0048394B">
            <w:pPr>
              <w:jc w:val="center"/>
              <w:rPr>
                <w:b/>
                <w:bCs/>
              </w:rPr>
            </w:pPr>
            <w:r w:rsidRPr="00C63995">
              <w:rPr>
                <w:b/>
                <w:bCs/>
              </w:rPr>
              <w:t>5 класс</w:t>
            </w:r>
          </w:p>
        </w:tc>
        <w:tc>
          <w:tcPr>
            <w:tcW w:w="397" w:type="dxa"/>
            <w:tcBorders>
              <w:top w:val="nil"/>
              <w:left w:val="nil"/>
              <w:bottom w:val="single" w:sz="4" w:space="0" w:color="auto"/>
              <w:right w:val="single" w:sz="4" w:space="0" w:color="auto"/>
            </w:tcBorders>
            <w:shd w:val="clear" w:color="auto" w:fill="auto"/>
            <w:noWrap/>
            <w:vAlign w:val="center"/>
          </w:tcPr>
          <w:p w14:paraId="4F96C0C0" w14:textId="613968B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56D78B0" w14:textId="3E2AFFB2" w:rsidR="00E970B8" w:rsidRPr="00C63995" w:rsidRDefault="0028578D"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center"/>
          </w:tcPr>
          <w:p w14:paraId="33BBEA34" w14:textId="1E29A1A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B14A6CE" w14:textId="639D90F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2500579" w14:textId="71E46FA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2EEEE98" w14:textId="717007B4" w:rsidR="00E970B8" w:rsidRPr="00C63995" w:rsidRDefault="00E970B8" w:rsidP="0048394B">
            <w:pPr>
              <w:jc w:val="center"/>
            </w:pPr>
          </w:p>
        </w:tc>
        <w:tc>
          <w:tcPr>
            <w:tcW w:w="311" w:type="dxa"/>
            <w:tcBorders>
              <w:top w:val="nil"/>
              <w:left w:val="nil"/>
              <w:bottom w:val="single" w:sz="4" w:space="0" w:color="auto"/>
              <w:right w:val="single" w:sz="4" w:space="0" w:color="auto"/>
            </w:tcBorders>
            <w:shd w:val="clear" w:color="auto" w:fill="auto"/>
            <w:noWrap/>
            <w:vAlign w:val="center"/>
          </w:tcPr>
          <w:p w14:paraId="2343E59B" w14:textId="3BC78CC4" w:rsidR="00E970B8" w:rsidRPr="00C63995" w:rsidRDefault="00E970B8" w:rsidP="0048394B">
            <w:pPr>
              <w:jc w:val="center"/>
            </w:pPr>
          </w:p>
        </w:tc>
        <w:tc>
          <w:tcPr>
            <w:tcW w:w="483" w:type="dxa"/>
            <w:gridSpan w:val="2"/>
            <w:tcBorders>
              <w:top w:val="nil"/>
              <w:left w:val="nil"/>
              <w:bottom w:val="single" w:sz="4" w:space="0" w:color="auto"/>
              <w:right w:val="single" w:sz="4" w:space="0" w:color="auto"/>
            </w:tcBorders>
            <w:shd w:val="clear" w:color="auto" w:fill="auto"/>
            <w:noWrap/>
            <w:vAlign w:val="center"/>
          </w:tcPr>
          <w:p w14:paraId="7ECC417A" w14:textId="7AF8F47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CF8D1D0" w14:textId="2393DFA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096195D" w14:textId="23C04E9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957E7EA" w14:textId="0DE84C3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C68E1D6" w14:textId="6AA66E7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EACA2CF" w14:textId="5476BFB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FEED7C2" w14:textId="64921D3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8D8115B" w14:textId="17C7BC5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41EAED8" w14:textId="16961C4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82665B1" w14:textId="11AC35B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4180D3F" w14:textId="0341E2F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9C0EA7A" w14:textId="08C8326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8F013D4" w14:textId="31A101A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D3566C2" w14:textId="39C40FD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4B409E7" w14:textId="0E6E551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9ECAC32" w14:textId="2264C1D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796ECBA" w14:textId="6D4F9DC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404915C" w14:textId="35B1492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E493E94" w14:textId="4B98884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AF28A89" w14:textId="53A691A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5B96A49" w14:textId="5D09950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52F350F" w14:textId="1821A02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F133F50" w14:textId="5E9869D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070C91C" w14:textId="02C1C46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hideMark/>
          </w:tcPr>
          <w:p w14:paraId="11E02A7D" w14:textId="77777777" w:rsidR="00E970B8" w:rsidRPr="00C63995" w:rsidRDefault="00E970B8" w:rsidP="0048394B">
            <w:pPr>
              <w:jc w:val="center"/>
            </w:pPr>
            <w:r w:rsidRPr="00C63995">
              <w:t> </w:t>
            </w:r>
          </w:p>
        </w:tc>
        <w:tc>
          <w:tcPr>
            <w:tcW w:w="539" w:type="dxa"/>
            <w:tcBorders>
              <w:top w:val="nil"/>
              <w:left w:val="nil"/>
              <w:bottom w:val="single" w:sz="4" w:space="0" w:color="auto"/>
              <w:right w:val="single" w:sz="4" w:space="0" w:color="auto"/>
            </w:tcBorders>
            <w:shd w:val="clear" w:color="auto" w:fill="auto"/>
            <w:noWrap/>
            <w:vAlign w:val="bottom"/>
            <w:hideMark/>
          </w:tcPr>
          <w:p w14:paraId="5FCAC5CA" w14:textId="77777777" w:rsidR="00E970B8" w:rsidRPr="00C63995" w:rsidRDefault="00E970B8" w:rsidP="0048394B">
            <w:pPr>
              <w:jc w:val="center"/>
            </w:pPr>
            <w:r w:rsidRPr="00C63995">
              <w:t> </w:t>
            </w:r>
          </w:p>
        </w:tc>
      </w:tr>
      <w:tr w:rsidR="00C63995" w:rsidRPr="00C63995" w14:paraId="7BE7DC3B"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7AB6D99" w14:textId="77777777" w:rsidR="00E970B8" w:rsidRPr="00C63995" w:rsidRDefault="00E970B8" w:rsidP="0048394B">
            <w:pPr>
              <w:jc w:val="center"/>
              <w:rPr>
                <w:b/>
                <w:bCs/>
              </w:rPr>
            </w:pPr>
            <w:r w:rsidRPr="00C63995">
              <w:rPr>
                <w:b/>
                <w:bCs/>
              </w:rPr>
              <w:t>6 класс</w:t>
            </w:r>
          </w:p>
        </w:tc>
        <w:tc>
          <w:tcPr>
            <w:tcW w:w="397" w:type="dxa"/>
            <w:tcBorders>
              <w:top w:val="nil"/>
              <w:left w:val="nil"/>
              <w:bottom w:val="single" w:sz="4" w:space="0" w:color="auto"/>
              <w:right w:val="single" w:sz="4" w:space="0" w:color="auto"/>
            </w:tcBorders>
            <w:shd w:val="clear" w:color="auto" w:fill="auto"/>
            <w:noWrap/>
            <w:vAlign w:val="center"/>
          </w:tcPr>
          <w:p w14:paraId="1698709C" w14:textId="337EFC2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124D06F" w14:textId="4BA27C1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C5D2245" w14:textId="523162A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BF872EF" w14:textId="5A2ED86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55DE156" w14:textId="089BC05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D9A8805" w14:textId="62EF123E" w:rsidR="00E970B8" w:rsidRPr="00C63995" w:rsidRDefault="00E970B8" w:rsidP="0048394B">
            <w:pPr>
              <w:jc w:val="center"/>
            </w:pPr>
          </w:p>
        </w:tc>
        <w:tc>
          <w:tcPr>
            <w:tcW w:w="311" w:type="dxa"/>
            <w:tcBorders>
              <w:top w:val="nil"/>
              <w:left w:val="nil"/>
              <w:bottom w:val="single" w:sz="4" w:space="0" w:color="auto"/>
              <w:right w:val="single" w:sz="4" w:space="0" w:color="auto"/>
            </w:tcBorders>
            <w:shd w:val="clear" w:color="auto" w:fill="auto"/>
            <w:noWrap/>
            <w:vAlign w:val="center"/>
          </w:tcPr>
          <w:p w14:paraId="7C60F13E" w14:textId="382F3772" w:rsidR="00E970B8" w:rsidRPr="00C63995" w:rsidRDefault="00E970B8" w:rsidP="0048394B">
            <w:pPr>
              <w:jc w:val="center"/>
            </w:pPr>
          </w:p>
        </w:tc>
        <w:tc>
          <w:tcPr>
            <w:tcW w:w="483" w:type="dxa"/>
            <w:gridSpan w:val="2"/>
            <w:tcBorders>
              <w:top w:val="nil"/>
              <w:left w:val="nil"/>
              <w:bottom w:val="single" w:sz="4" w:space="0" w:color="auto"/>
              <w:right w:val="single" w:sz="4" w:space="0" w:color="auto"/>
            </w:tcBorders>
            <w:shd w:val="clear" w:color="auto" w:fill="auto"/>
            <w:noWrap/>
            <w:vAlign w:val="center"/>
          </w:tcPr>
          <w:p w14:paraId="2E13D807" w14:textId="63A2F6D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A534BCD" w14:textId="76277AE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88FC758" w14:textId="72E92B1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EDF6CEF" w14:textId="5E54B67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C62F14E" w14:textId="1153FE7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AD00711" w14:textId="67838FE8" w:rsidR="00E970B8" w:rsidRPr="00C63995" w:rsidRDefault="00E05B78"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center"/>
          </w:tcPr>
          <w:p w14:paraId="39ABE6D3" w14:textId="1CAB65A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2C309B7" w14:textId="4F2013F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F587BE2" w14:textId="30CD4D6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095751A" w14:textId="26EEC37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0BA44C7" w14:textId="3C83CA2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4ED7A6E" w14:textId="2A55E6C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57EBCA2" w14:textId="59C309A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A175131" w14:textId="422D2A7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B92A370" w14:textId="1ABF911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394C2F9" w14:textId="4D53967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D08A8A4" w14:textId="54EAC34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03A81C8" w14:textId="5CDAE75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F91A634" w14:textId="7273BB0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hideMark/>
          </w:tcPr>
          <w:p w14:paraId="21A1FCD9"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bottom"/>
            <w:hideMark/>
          </w:tcPr>
          <w:p w14:paraId="5E6DD025"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bottom"/>
            <w:hideMark/>
          </w:tcPr>
          <w:p w14:paraId="35D707F0"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bottom"/>
            <w:hideMark/>
          </w:tcPr>
          <w:p w14:paraId="15585CA1"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bottom"/>
            <w:hideMark/>
          </w:tcPr>
          <w:p w14:paraId="79E6492D"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bottom"/>
            <w:hideMark/>
          </w:tcPr>
          <w:p w14:paraId="12924880" w14:textId="77777777" w:rsidR="00E970B8" w:rsidRPr="00C63995" w:rsidRDefault="00E970B8" w:rsidP="0048394B">
            <w:pPr>
              <w:jc w:val="center"/>
            </w:pPr>
            <w:r w:rsidRPr="00C63995">
              <w:t> </w:t>
            </w:r>
          </w:p>
        </w:tc>
        <w:tc>
          <w:tcPr>
            <w:tcW w:w="539" w:type="dxa"/>
            <w:tcBorders>
              <w:top w:val="nil"/>
              <w:left w:val="nil"/>
              <w:bottom w:val="single" w:sz="4" w:space="0" w:color="auto"/>
              <w:right w:val="single" w:sz="4" w:space="0" w:color="auto"/>
            </w:tcBorders>
            <w:shd w:val="clear" w:color="auto" w:fill="auto"/>
            <w:noWrap/>
            <w:vAlign w:val="bottom"/>
            <w:hideMark/>
          </w:tcPr>
          <w:p w14:paraId="10F40170" w14:textId="77777777" w:rsidR="00E970B8" w:rsidRPr="00C63995" w:rsidRDefault="00E970B8" w:rsidP="0048394B">
            <w:pPr>
              <w:jc w:val="center"/>
            </w:pPr>
            <w:r w:rsidRPr="00C63995">
              <w:t> </w:t>
            </w:r>
          </w:p>
        </w:tc>
      </w:tr>
      <w:tr w:rsidR="00C63995" w:rsidRPr="00C63995" w14:paraId="4BCF0671" w14:textId="77777777" w:rsidTr="00BD4697">
        <w:trPr>
          <w:trHeight w:val="85"/>
        </w:trPr>
        <w:tc>
          <w:tcPr>
            <w:tcW w:w="14236" w:type="dxa"/>
            <w:gridSpan w:val="35"/>
            <w:tcBorders>
              <w:top w:val="nil"/>
              <w:left w:val="single" w:sz="4" w:space="0" w:color="auto"/>
              <w:bottom w:val="single" w:sz="4" w:space="0" w:color="auto"/>
              <w:right w:val="single" w:sz="4" w:space="0" w:color="auto"/>
            </w:tcBorders>
            <w:shd w:val="clear" w:color="auto" w:fill="auto"/>
            <w:noWrap/>
            <w:hideMark/>
          </w:tcPr>
          <w:p w14:paraId="08F8CCA2" w14:textId="77777777" w:rsidR="0048394B" w:rsidRPr="00C63995" w:rsidRDefault="0048394B" w:rsidP="0048394B">
            <w:r w:rsidRPr="00C63995">
              <w:rPr>
                <w:b/>
                <w:bCs/>
              </w:rPr>
              <w:t>«СчитариУм»</w:t>
            </w:r>
          </w:p>
        </w:tc>
      </w:tr>
      <w:tr w:rsidR="00C63995" w:rsidRPr="00C63995" w14:paraId="1126C540"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037019A" w14:textId="77777777" w:rsidR="00E970B8" w:rsidRPr="00C63995" w:rsidRDefault="00E970B8" w:rsidP="0048394B">
            <w:pPr>
              <w:jc w:val="center"/>
              <w:rPr>
                <w:b/>
                <w:bCs/>
              </w:rPr>
            </w:pPr>
            <w:r w:rsidRPr="00C63995">
              <w:rPr>
                <w:b/>
                <w:bCs/>
              </w:rPr>
              <w:t>2 класс</w:t>
            </w:r>
          </w:p>
        </w:tc>
        <w:tc>
          <w:tcPr>
            <w:tcW w:w="397" w:type="dxa"/>
            <w:tcBorders>
              <w:top w:val="nil"/>
              <w:left w:val="nil"/>
              <w:bottom w:val="single" w:sz="4" w:space="0" w:color="auto"/>
              <w:right w:val="single" w:sz="4" w:space="0" w:color="auto"/>
            </w:tcBorders>
            <w:shd w:val="clear" w:color="auto" w:fill="auto"/>
            <w:noWrap/>
            <w:vAlign w:val="center"/>
            <w:hideMark/>
          </w:tcPr>
          <w:p w14:paraId="39456802"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center"/>
            <w:hideMark/>
          </w:tcPr>
          <w:p w14:paraId="36B3E041"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center"/>
            <w:hideMark/>
          </w:tcPr>
          <w:p w14:paraId="2DAEFB0D"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center"/>
          </w:tcPr>
          <w:p w14:paraId="2CE1E89B" w14:textId="079537C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1A555B3" w14:textId="3C403DF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ED5BA99" w14:textId="606C77E4" w:rsidR="00E970B8" w:rsidRPr="00C63995" w:rsidRDefault="00E970B8" w:rsidP="0048394B">
            <w:pPr>
              <w:jc w:val="center"/>
            </w:pPr>
          </w:p>
        </w:tc>
        <w:tc>
          <w:tcPr>
            <w:tcW w:w="397" w:type="dxa"/>
            <w:gridSpan w:val="2"/>
            <w:tcBorders>
              <w:top w:val="nil"/>
              <w:left w:val="nil"/>
              <w:bottom w:val="single" w:sz="4" w:space="0" w:color="auto"/>
              <w:right w:val="single" w:sz="4" w:space="0" w:color="auto"/>
            </w:tcBorders>
            <w:shd w:val="clear" w:color="auto" w:fill="auto"/>
            <w:noWrap/>
            <w:vAlign w:val="center"/>
          </w:tcPr>
          <w:p w14:paraId="1864621E" w14:textId="60776BB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E14C6FA" w14:textId="1C32B5D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E2259DB" w14:textId="7B334FB4" w:rsidR="00E970B8" w:rsidRPr="00C63995" w:rsidRDefault="00106968"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center"/>
          </w:tcPr>
          <w:p w14:paraId="66DE1C1E" w14:textId="3F8D701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1E9AAE0" w14:textId="37FEA85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C4D3682" w14:textId="0A068A9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930D8B1" w14:textId="66E5695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1F5D25F" w14:textId="5F414AF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E9458B5" w14:textId="384236E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C1BFB8E" w14:textId="7FA6ACD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88E74B0" w14:textId="3CAACDD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C1F78C0" w14:textId="53108AD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E683E69" w14:textId="1CE3326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02F01E8" w14:textId="35CD37D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669113A" w14:textId="153538B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7C69FC8" w14:textId="5626451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9ECA0F6" w14:textId="183C236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5E7C706" w14:textId="51ED50A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7CAF9DC" w14:textId="654CE4A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0E04E1A" w14:textId="03B8D84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8212BD6" w14:textId="2AB52E2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B9B9C44" w14:textId="13792CB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BC6A947" w14:textId="3FE01B0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F58FB0E" w14:textId="299D66A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3A4485D" w14:textId="66AAC1F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078F06E" w14:textId="066EE097" w:rsidR="00E970B8" w:rsidRPr="00C63995" w:rsidRDefault="00E970B8" w:rsidP="0048394B">
            <w:pPr>
              <w:jc w:val="center"/>
            </w:pPr>
          </w:p>
        </w:tc>
        <w:tc>
          <w:tcPr>
            <w:tcW w:w="539" w:type="dxa"/>
            <w:tcBorders>
              <w:top w:val="nil"/>
              <w:left w:val="nil"/>
              <w:bottom w:val="single" w:sz="4" w:space="0" w:color="auto"/>
              <w:right w:val="single" w:sz="4" w:space="0" w:color="auto"/>
            </w:tcBorders>
            <w:shd w:val="clear" w:color="auto" w:fill="auto"/>
            <w:noWrap/>
            <w:vAlign w:val="bottom"/>
            <w:hideMark/>
          </w:tcPr>
          <w:p w14:paraId="0AAC5ADF" w14:textId="77777777" w:rsidR="00E970B8" w:rsidRPr="00C63995" w:rsidRDefault="00E970B8" w:rsidP="0048394B">
            <w:pPr>
              <w:jc w:val="center"/>
            </w:pPr>
            <w:r w:rsidRPr="00C63995">
              <w:t> </w:t>
            </w:r>
          </w:p>
        </w:tc>
      </w:tr>
      <w:tr w:rsidR="00C63995" w:rsidRPr="00C63995" w14:paraId="0B0F259C"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769F07C" w14:textId="77777777" w:rsidR="00E970B8" w:rsidRPr="00C63995" w:rsidRDefault="00E970B8" w:rsidP="0048394B">
            <w:pPr>
              <w:jc w:val="center"/>
              <w:rPr>
                <w:b/>
                <w:bCs/>
              </w:rPr>
            </w:pPr>
            <w:r w:rsidRPr="00C63995">
              <w:rPr>
                <w:b/>
                <w:bCs/>
              </w:rPr>
              <w:t>3 класс</w:t>
            </w:r>
          </w:p>
        </w:tc>
        <w:tc>
          <w:tcPr>
            <w:tcW w:w="397" w:type="dxa"/>
            <w:tcBorders>
              <w:top w:val="nil"/>
              <w:left w:val="nil"/>
              <w:bottom w:val="single" w:sz="4" w:space="0" w:color="auto"/>
              <w:right w:val="single" w:sz="4" w:space="0" w:color="auto"/>
            </w:tcBorders>
            <w:shd w:val="clear" w:color="auto" w:fill="auto"/>
            <w:noWrap/>
            <w:vAlign w:val="center"/>
            <w:hideMark/>
          </w:tcPr>
          <w:p w14:paraId="563B7C6B"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center"/>
          </w:tcPr>
          <w:p w14:paraId="4320F7A0" w14:textId="3DBF9AB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2C89E66" w14:textId="50829CA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57190C3" w14:textId="32DC826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0CB5D49" w14:textId="703B6D4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4C68833" w14:textId="7B93CD64" w:rsidR="00E970B8" w:rsidRPr="00C63995" w:rsidRDefault="00E970B8" w:rsidP="0048394B">
            <w:pPr>
              <w:jc w:val="center"/>
            </w:pPr>
          </w:p>
        </w:tc>
        <w:tc>
          <w:tcPr>
            <w:tcW w:w="397" w:type="dxa"/>
            <w:gridSpan w:val="2"/>
            <w:tcBorders>
              <w:top w:val="nil"/>
              <w:left w:val="nil"/>
              <w:bottom w:val="single" w:sz="4" w:space="0" w:color="auto"/>
              <w:right w:val="single" w:sz="4" w:space="0" w:color="auto"/>
            </w:tcBorders>
            <w:shd w:val="clear" w:color="auto" w:fill="auto"/>
            <w:noWrap/>
            <w:vAlign w:val="center"/>
          </w:tcPr>
          <w:p w14:paraId="4F63B55D" w14:textId="580CBBF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F318A66" w14:textId="60E1F8A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A974E2F" w14:textId="51DB308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99F46D4" w14:textId="05F98E7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E6D001D" w14:textId="6E4FC9B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6AA5537" w14:textId="7A85B44F" w:rsidR="00E970B8" w:rsidRPr="00C63995" w:rsidRDefault="00106968"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center"/>
          </w:tcPr>
          <w:p w14:paraId="3F940269" w14:textId="0196FF3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C2D5169" w14:textId="6363AAA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198E5C3" w14:textId="06AE2F9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1B341A8" w14:textId="2C9FB9F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4EA9F61" w14:textId="1A6EEDA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7F0FB72" w14:textId="6BB5043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2EB0886" w14:textId="3DE740F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DB2DACA" w14:textId="2C4DC0B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180569D" w14:textId="1B6FD51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387C012" w14:textId="5CAE07D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9E02FC1" w14:textId="3C8886F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894E851" w14:textId="57C85C4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3A11FCD" w14:textId="05959D8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74DD409" w14:textId="79DBF01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FCC51EF" w14:textId="6B6E19A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C70108B" w14:textId="6D5B879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23792B8" w14:textId="6878622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90457BD" w14:textId="6B7E546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6A6BEA9" w14:textId="0BB64B9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5ED316F" w14:textId="1677C466" w:rsidR="00E970B8" w:rsidRPr="00C63995" w:rsidRDefault="00E970B8" w:rsidP="0048394B">
            <w:pPr>
              <w:jc w:val="center"/>
            </w:pPr>
          </w:p>
        </w:tc>
        <w:tc>
          <w:tcPr>
            <w:tcW w:w="539" w:type="dxa"/>
            <w:tcBorders>
              <w:top w:val="nil"/>
              <w:left w:val="nil"/>
              <w:bottom w:val="single" w:sz="4" w:space="0" w:color="auto"/>
              <w:right w:val="single" w:sz="4" w:space="0" w:color="auto"/>
            </w:tcBorders>
            <w:shd w:val="clear" w:color="auto" w:fill="auto"/>
            <w:noWrap/>
            <w:vAlign w:val="bottom"/>
            <w:hideMark/>
          </w:tcPr>
          <w:p w14:paraId="578E5992" w14:textId="77777777" w:rsidR="00E970B8" w:rsidRPr="00C63995" w:rsidRDefault="00E970B8" w:rsidP="0048394B">
            <w:pPr>
              <w:jc w:val="center"/>
            </w:pPr>
            <w:r w:rsidRPr="00C63995">
              <w:t> </w:t>
            </w:r>
          </w:p>
        </w:tc>
      </w:tr>
      <w:tr w:rsidR="00C63995" w:rsidRPr="00C63995" w14:paraId="30B2AB0F"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F2296E7" w14:textId="77777777" w:rsidR="00E970B8" w:rsidRPr="00C63995" w:rsidRDefault="00E970B8" w:rsidP="0048394B">
            <w:pPr>
              <w:jc w:val="center"/>
              <w:rPr>
                <w:b/>
                <w:bCs/>
              </w:rPr>
            </w:pPr>
            <w:r w:rsidRPr="00C63995">
              <w:rPr>
                <w:b/>
                <w:bCs/>
              </w:rPr>
              <w:t>4 класс</w:t>
            </w:r>
          </w:p>
        </w:tc>
        <w:tc>
          <w:tcPr>
            <w:tcW w:w="397" w:type="dxa"/>
            <w:tcBorders>
              <w:top w:val="nil"/>
              <w:left w:val="nil"/>
              <w:bottom w:val="single" w:sz="4" w:space="0" w:color="auto"/>
              <w:right w:val="single" w:sz="4" w:space="0" w:color="auto"/>
            </w:tcBorders>
            <w:shd w:val="clear" w:color="auto" w:fill="auto"/>
            <w:noWrap/>
            <w:vAlign w:val="center"/>
            <w:hideMark/>
          </w:tcPr>
          <w:p w14:paraId="4D0415D3"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center"/>
          </w:tcPr>
          <w:p w14:paraId="30C62DCC" w14:textId="2CE18F3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DD7C566" w14:textId="2B06546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9BCAF2D" w14:textId="2925D26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6991202" w14:textId="48420E2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954CD90" w14:textId="2D058813" w:rsidR="00E970B8" w:rsidRPr="00C63995" w:rsidRDefault="00E970B8" w:rsidP="0048394B">
            <w:pPr>
              <w:jc w:val="center"/>
            </w:pPr>
          </w:p>
        </w:tc>
        <w:tc>
          <w:tcPr>
            <w:tcW w:w="397" w:type="dxa"/>
            <w:gridSpan w:val="2"/>
            <w:tcBorders>
              <w:top w:val="nil"/>
              <w:left w:val="nil"/>
              <w:bottom w:val="single" w:sz="4" w:space="0" w:color="auto"/>
              <w:right w:val="single" w:sz="4" w:space="0" w:color="auto"/>
            </w:tcBorders>
            <w:shd w:val="clear" w:color="auto" w:fill="auto"/>
            <w:noWrap/>
            <w:vAlign w:val="center"/>
          </w:tcPr>
          <w:p w14:paraId="755EEA72" w14:textId="5D7A045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5550F26" w14:textId="48D9901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B3308D6" w14:textId="6315729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FE6C007" w14:textId="41BBF79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2618E8E" w14:textId="62430FA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3A6B866" w14:textId="1DFBDC6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DFD0097" w14:textId="75F6F40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E0C6B0A" w14:textId="3546BE1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D730B5E" w14:textId="3F9E419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187D97C" w14:textId="2663040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3AF36B3" w14:textId="61B2E0B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3D243E7" w14:textId="6C89133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483A45A" w14:textId="07CA075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944C359" w14:textId="64F4360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E06FF14" w14:textId="7B436E8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D7482A0" w14:textId="0881EBE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9C3FE62" w14:textId="49A98C8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F02A94E" w14:textId="7B716E8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425D58C" w14:textId="35F10C4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A7E4F3F" w14:textId="47C399D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AB3199A" w14:textId="455ACEF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3E9EA23" w14:textId="2DA8F20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FC7F53E" w14:textId="76DA3ED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5180BAA" w14:textId="4CE48BF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6843ED2" w14:textId="6741DD4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A6AAB66" w14:textId="7A9F2A3B" w:rsidR="00E970B8" w:rsidRPr="00C63995" w:rsidRDefault="00E970B8" w:rsidP="0048394B">
            <w:pPr>
              <w:jc w:val="center"/>
            </w:pPr>
          </w:p>
        </w:tc>
        <w:tc>
          <w:tcPr>
            <w:tcW w:w="539" w:type="dxa"/>
            <w:tcBorders>
              <w:top w:val="nil"/>
              <w:left w:val="nil"/>
              <w:bottom w:val="single" w:sz="4" w:space="0" w:color="auto"/>
              <w:right w:val="single" w:sz="4" w:space="0" w:color="auto"/>
            </w:tcBorders>
            <w:shd w:val="clear" w:color="auto" w:fill="auto"/>
            <w:noWrap/>
            <w:vAlign w:val="bottom"/>
            <w:hideMark/>
          </w:tcPr>
          <w:p w14:paraId="093E28DF" w14:textId="76632791" w:rsidR="00E970B8" w:rsidRPr="00C63995" w:rsidRDefault="00106968" w:rsidP="0048394B">
            <w:pPr>
              <w:jc w:val="center"/>
            </w:pPr>
            <w:r w:rsidRPr="00C63995">
              <w:t>1</w:t>
            </w:r>
            <w:r w:rsidR="00E970B8" w:rsidRPr="00C63995">
              <w:t> </w:t>
            </w:r>
          </w:p>
        </w:tc>
      </w:tr>
      <w:tr w:rsidR="00C63995" w:rsidRPr="00C63995" w14:paraId="6E6EDFB0"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1593331" w14:textId="77777777" w:rsidR="00E970B8" w:rsidRPr="00C63995" w:rsidRDefault="00E970B8" w:rsidP="0048394B">
            <w:pPr>
              <w:jc w:val="center"/>
              <w:rPr>
                <w:b/>
                <w:bCs/>
              </w:rPr>
            </w:pPr>
            <w:r w:rsidRPr="00C63995">
              <w:rPr>
                <w:b/>
                <w:bCs/>
              </w:rPr>
              <w:t>5 класс</w:t>
            </w:r>
          </w:p>
        </w:tc>
        <w:tc>
          <w:tcPr>
            <w:tcW w:w="397" w:type="dxa"/>
            <w:tcBorders>
              <w:top w:val="nil"/>
              <w:left w:val="nil"/>
              <w:bottom w:val="single" w:sz="4" w:space="0" w:color="auto"/>
              <w:right w:val="single" w:sz="4" w:space="0" w:color="auto"/>
            </w:tcBorders>
            <w:shd w:val="clear" w:color="auto" w:fill="auto"/>
            <w:noWrap/>
            <w:vAlign w:val="center"/>
            <w:hideMark/>
          </w:tcPr>
          <w:p w14:paraId="660DC959"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center"/>
          </w:tcPr>
          <w:p w14:paraId="39F24069" w14:textId="1517C8F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D9DD742" w14:textId="5DD0249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B57D405" w14:textId="6AAF2FF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36DA3E1" w14:textId="3964CA3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0349CF9" w14:textId="3D2E6EFE" w:rsidR="00E970B8" w:rsidRPr="00C63995" w:rsidRDefault="00E970B8" w:rsidP="0048394B">
            <w:pPr>
              <w:jc w:val="center"/>
            </w:pPr>
          </w:p>
        </w:tc>
        <w:tc>
          <w:tcPr>
            <w:tcW w:w="397" w:type="dxa"/>
            <w:gridSpan w:val="2"/>
            <w:tcBorders>
              <w:top w:val="nil"/>
              <w:left w:val="nil"/>
              <w:bottom w:val="single" w:sz="4" w:space="0" w:color="auto"/>
              <w:right w:val="single" w:sz="4" w:space="0" w:color="auto"/>
            </w:tcBorders>
            <w:shd w:val="clear" w:color="auto" w:fill="auto"/>
            <w:noWrap/>
            <w:vAlign w:val="center"/>
          </w:tcPr>
          <w:p w14:paraId="1D76B2B5" w14:textId="54F1E308" w:rsidR="00E970B8" w:rsidRPr="00C63995" w:rsidRDefault="00106968"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center"/>
          </w:tcPr>
          <w:p w14:paraId="6DB290B5" w14:textId="40EDB8F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666707A" w14:textId="78C5377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2F5FAEB" w14:textId="525A99A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1A7FA4A" w14:textId="4F0372D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439B874" w14:textId="4EA29A3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5663699" w14:textId="66510E6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D495A1C" w14:textId="5F01E23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212A56F" w14:textId="694A35E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061752F" w14:textId="2A11006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5D94818" w14:textId="4910F19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BAF8727" w14:textId="5822C5F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7E0B31E" w14:textId="26885B4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2445878" w14:textId="3880214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302D3E0" w14:textId="00FE57E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E8721E0" w14:textId="5C4C950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12B5EA0" w14:textId="2DC0E63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7D9E835" w14:textId="09877C8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DAE090E" w14:textId="12134D4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89E22B8" w14:textId="384033E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5A6D55F" w14:textId="64D2BCD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C545FE6" w14:textId="774517E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BEFD1DA" w14:textId="385385E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A523CC4" w14:textId="7719EAD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FF1D0E5" w14:textId="363A569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AE7A2AE" w14:textId="64413FD2" w:rsidR="00E970B8" w:rsidRPr="00C63995" w:rsidRDefault="00E970B8" w:rsidP="0048394B">
            <w:pPr>
              <w:jc w:val="center"/>
            </w:pPr>
          </w:p>
        </w:tc>
        <w:tc>
          <w:tcPr>
            <w:tcW w:w="539" w:type="dxa"/>
            <w:tcBorders>
              <w:top w:val="nil"/>
              <w:left w:val="nil"/>
              <w:bottom w:val="single" w:sz="4" w:space="0" w:color="auto"/>
              <w:right w:val="single" w:sz="4" w:space="0" w:color="auto"/>
            </w:tcBorders>
            <w:shd w:val="clear" w:color="auto" w:fill="auto"/>
            <w:noWrap/>
            <w:vAlign w:val="bottom"/>
            <w:hideMark/>
          </w:tcPr>
          <w:p w14:paraId="3358BD9C" w14:textId="77777777" w:rsidR="00E970B8" w:rsidRPr="00C63995" w:rsidRDefault="00E970B8" w:rsidP="0048394B">
            <w:pPr>
              <w:jc w:val="center"/>
            </w:pPr>
            <w:r w:rsidRPr="00C63995">
              <w:t> </w:t>
            </w:r>
          </w:p>
        </w:tc>
      </w:tr>
      <w:tr w:rsidR="00C63995" w:rsidRPr="00C63995" w14:paraId="11FD6758"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E8850DC" w14:textId="77777777" w:rsidR="00E970B8" w:rsidRPr="00C63995" w:rsidRDefault="00E970B8" w:rsidP="0048394B">
            <w:pPr>
              <w:jc w:val="center"/>
              <w:rPr>
                <w:b/>
                <w:bCs/>
              </w:rPr>
            </w:pPr>
            <w:r w:rsidRPr="00C63995">
              <w:rPr>
                <w:b/>
                <w:bCs/>
              </w:rPr>
              <w:t>6 класс</w:t>
            </w:r>
          </w:p>
        </w:tc>
        <w:tc>
          <w:tcPr>
            <w:tcW w:w="397" w:type="dxa"/>
            <w:tcBorders>
              <w:top w:val="nil"/>
              <w:left w:val="nil"/>
              <w:bottom w:val="single" w:sz="4" w:space="0" w:color="auto"/>
              <w:right w:val="single" w:sz="4" w:space="0" w:color="auto"/>
            </w:tcBorders>
            <w:shd w:val="clear" w:color="auto" w:fill="auto"/>
            <w:noWrap/>
            <w:vAlign w:val="center"/>
            <w:hideMark/>
          </w:tcPr>
          <w:p w14:paraId="3E92CD61"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center"/>
          </w:tcPr>
          <w:p w14:paraId="20DDEAB1" w14:textId="276E1EB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C8143B7" w14:textId="7D07986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60FC543" w14:textId="4075AA0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60F3F88" w14:textId="2F5DE70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20513FB" w14:textId="24A37F78" w:rsidR="00E970B8" w:rsidRPr="00C63995" w:rsidRDefault="00E970B8" w:rsidP="0048394B">
            <w:pPr>
              <w:jc w:val="center"/>
            </w:pPr>
          </w:p>
        </w:tc>
        <w:tc>
          <w:tcPr>
            <w:tcW w:w="397" w:type="dxa"/>
            <w:gridSpan w:val="2"/>
            <w:tcBorders>
              <w:top w:val="nil"/>
              <w:left w:val="nil"/>
              <w:bottom w:val="single" w:sz="4" w:space="0" w:color="auto"/>
              <w:right w:val="single" w:sz="4" w:space="0" w:color="auto"/>
            </w:tcBorders>
            <w:shd w:val="clear" w:color="auto" w:fill="auto"/>
            <w:noWrap/>
            <w:vAlign w:val="center"/>
          </w:tcPr>
          <w:p w14:paraId="07DC5A48" w14:textId="7758CC5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B802452" w14:textId="3943C13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DFE1F0D" w14:textId="01C9E43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8FA1794" w14:textId="5C3BEB9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D676B4C" w14:textId="03A28E7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38C16FB" w14:textId="6DC30C6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05A62E3" w14:textId="5E2287D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6909826" w14:textId="5E9F7F66" w:rsidR="00E970B8" w:rsidRPr="00C63995" w:rsidRDefault="00106968"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center"/>
          </w:tcPr>
          <w:p w14:paraId="0429C30C" w14:textId="0D6E097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12C63A6" w14:textId="75E280A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EF7AB4D" w14:textId="48C62E1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E737433" w14:textId="06F038F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E3DB074" w14:textId="7AFE402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FA72994" w14:textId="20ABD45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AF311FE" w14:textId="64BC238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A062798" w14:textId="296D64A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929E8C2" w14:textId="308640B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7D31B97" w14:textId="322AD6F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8D643C6" w14:textId="6F1FCDE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EF2ED8D" w14:textId="3D6537F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8902645" w14:textId="5EBAC00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D18FC35" w14:textId="46B311B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290609C" w14:textId="45FE453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7D714F8" w14:textId="642A4DF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14C2ED5" w14:textId="30666B2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2AD78D2" w14:textId="4C8549A0" w:rsidR="00E970B8" w:rsidRPr="00C63995" w:rsidRDefault="00E970B8" w:rsidP="0048394B">
            <w:pPr>
              <w:jc w:val="center"/>
            </w:pPr>
          </w:p>
        </w:tc>
        <w:tc>
          <w:tcPr>
            <w:tcW w:w="539" w:type="dxa"/>
            <w:tcBorders>
              <w:top w:val="nil"/>
              <w:left w:val="nil"/>
              <w:bottom w:val="single" w:sz="4" w:space="0" w:color="auto"/>
              <w:right w:val="single" w:sz="4" w:space="0" w:color="auto"/>
            </w:tcBorders>
            <w:shd w:val="clear" w:color="auto" w:fill="auto"/>
            <w:noWrap/>
            <w:vAlign w:val="bottom"/>
            <w:hideMark/>
          </w:tcPr>
          <w:p w14:paraId="6400E927" w14:textId="77777777" w:rsidR="00E970B8" w:rsidRPr="00C63995" w:rsidRDefault="00E970B8" w:rsidP="0048394B">
            <w:pPr>
              <w:jc w:val="center"/>
            </w:pPr>
            <w:r w:rsidRPr="00C63995">
              <w:t> </w:t>
            </w:r>
          </w:p>
        </w:tc>
      </w:tr>
      <w:tr w:rsidR="00C63995" w:rsidRPr="00C63995" w14:paraId="5B6E839B" w14:textId="77777777" w:rsidTr="00BD4697">
        <w:trPr>
          <w:trHeight w:val="85"/>
        </w:trPr>
        <w:tc>
          <w:tcPr>
            <w:tcW w:w="14236" w:type="dxa"/>
            <w:gridSpan w:val="35"/>
            <w:tcBorders>
              <w:top w:val="nil"/>
              <w:left w:val="single" w:sz="4" w:space="0" w:color="auto"/>
              <w:bottom w:val="single" w:sz="4" w:space="0" w:color="auto"/>
              <w:right w:val="single" w:sz="4" w:space="0" w:color="auto"/>
            </w:tcBorders>
            <w:shd w:val="clear" w:color="auto" w:fill="auto"/>
            <w:noWrap/>
            <w:hideMark/>
          </w:tcPr>
          <w:p w14:paraId="41725D35" w14:textId="77777777" w:rsidR="0048394B" w:rsidRPr="00C63995" w:rsidRDefault="0048394B" w:rsidP="0048394B">
            <w:r w:rsidRPr="00C63995">
              <w:rPr>
                <w:b/>
                <w:bCs/>
              </w:rPr>
              <w:t>«ЧитариУм»</w:t>
            </w:r>
          </w:p>
        </w:tc>
      </w:tr>
      <w:tr w:rsidR="00C63995" w:rsidRPr="00C63995" w14:paraId="1283BE5F"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9BBCAD8" w14:textId="77777777" w:rsidR="00E970B8" w:rsidRPr="00C63995" w:rsidRDefault="00E970B8" w:rsidP="0048394B">
            <w:pPr>
              <w:jc w:val="center"/>
              <w:rPr>
                <w:b/>
                <w:bCs/>
              </w:rPr>
            </w:pPr>
            <w:r w:rsidRPr="00C63995">
              <w:rPr>
                <w:b/>
                <w:bCs/>
              </w:rPr>
              <w:t>2 класс</w:t>
            </w:r>
          </w:p>
        </w:tc>
        <w:tc>
          <w:tcPr>
            <w:tcW w:w="397" w:type="dxa"/>
            <w:tcBorders>
              <w:top w:val="nil"/>
              <w:left w:val="nil"/>
              <w:bottom w:val="single" w:sz="4" w:space="0" w:color="auto"/>
              <w:right w:val="single" w:sz="4" w:space="0" w:color="auto"/>
            </w:tcBorders>
            <w:shd w:val="clear" w:color="auto" w:fill="auto"/>
            <w:noWrap/>
            <w:vAlign w:val="center"/>
          </w:tcPr>
          <w:p w14:paraId="74618BC5" w14:textId="3B3862C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D3BF375" w14:textId="01C344F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FF7C91C" w14:textId="35FE8F1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FEB2FCF" w14:textId="6B5EFC3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C95DC9C" w14:textId="0921A90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C3D204A" w14:textId="7A4D78D6" w:rsidR="00E970B8" w:rsidRPr="00C63995" w:rsidRDefault="00E970B8" w:rsidP="0048394B">
            <w:pPr>
              <w:jc w:val="center"/>
            </w:pPr>
          </w:p>
        </w:tc>
        <w:tc>
          <w:tcPr>
            <w:tcW w:w="397" w:type="dxa"/>
            <w:gridSpan w:val="2"/>
            <w:tcBorders>
              <w:top w:val="nil"/>
              <w:left w:val="nil"/>
              <w:bottom w:val="single" w:sz="4" w:space="0" w:color="auto"/>
              <w:right w:val="single" w:sz="4" w:space="0" w:color="auto"/>
            </w:tcBorders>
            <w:shd w:val="clear" w:color="auto" w:fill="auto"/>
            <w:noWrap/>
            <w:vAlign w:val="center"/>
          </w:tcPr>
          <w:p w14:paraId="300CABFF" w14:textId="03FF758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12F2BCD" w14:textId="4E6140C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9B05354" w14:textId="28E7598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C79A119" w14:textId="044A13D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125FEEC" w14:textId="38E3553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9B1581C" w14:textId="0CCD3E7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38E02BD" w14:textId="0593A92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A0BDAF5" w14:textId="557F094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3DBE216" w14:textId="48D2AE8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57D5437" w14:textId="15C8863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4147CE0" w14:textId="3583A11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1076E60" w14:textId="4424093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52219E9" w14:textId="6D3923E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848F2F5" w14:textId="48848CCE" w:rsidR="00E970B8" w:rsidRPr="00C63995" w:rsidRDefault="00F538F5"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center"/>
          </w:tcPr>
          <w:p w14:paraId="519D8FBF" w14:textId="0E4064B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4A07E10" w14:textId="7E15C1D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C10DFF7" w14:textId="0B1D4CB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E6CCA63" w14:textId="405B56C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E9D38FD" w14:textId="515EE3F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0A03A05" w14:textId="52563C9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DDEB22D" w14:textId="3D28692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3663273" w14:textId="349B195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2AA5845" w14:textId="20B7574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C091786" w14:textId="2791D57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3D83BF4" w14:textId="469D9CB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hideMark/>
          </w:tcPr>
          <w:p w14:paraId="4980FC65" w14:textId="77777777" w:rsidR="00E970B8" w:rsidRPr="00C63995" w:rsidRDefault="00E970B8" w:rsidP="0048394B">
            <w:pPr>
              <w:jc w:val="center"/>
            </w:pPr>
            <w:r w:rsidRPr="00C63995">
              <w:t> </w:t>
            </w:r>
          </w:p>
        </w:tc>
        <w:tc>
          <w:tcPr>
            <w:tcW w:w="539" w:type="dxa"/>
            <w:tcBorders>
              <w:top w:val="nil"/>
              <w:left w:val="nil"/>
              <w:bottom w:val="single" w:sz="4" w:space="0" w:color="auto"/>
              <w:right w:val="single" w:sz="4" w:space="0" w:color="auto"/>
            </w:tcBorders>
            <w:shd w:val="clear" w:color="auto" w:fill="auto"/>
            <w:noWrap/>
            <w:vAlign w:val="bottom"/>
            <w:hideMark/>
          </w:tcPr>
          <w:p w14:paraId="745F9929" w14:textId="77777777" w:rsidR="00E970B8" w:rsidRPr="00C63995" w:rsidRDefault="00E970B8" w:rsidP="0048394B">
            <w:pPr>
              <w:jc w:val="center"/>
            </w:pPr>
            <w:r w:rsidRPr="00C63995">
              <w:t> </w:t>
            </w:r>
          </w:p>
        </w:tc>
      </w:tr>
      <w:tr w:rsidR="00C63995" w:rsidRPr="00C63995" w14:paraId="1F9D59AF"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32AFB61" w14:textId="77777777" w:rsidR="00E970B8" w:rsidRPr="00C63995" w:rsidRDefault="00E970B8" w:rsidP="0048394B">
            <w:pPr>
              <w:jc w:val="center"/>
              <w:rPr>
                <w:b/>
                <w:bCs/>
              </w:rPr>
            </w:pPr>
            <w:r w:rsidRPr="00C63995">
              <w:rPr>
                <w:b/>
                <w:bCs/>
              </w:rPr>
              <w:t>3 класс</w:t>
            </w:r>
          </w:p>
        </w:tc>
        <w:tc>
          <w:tcPr>
            <w:tcW w:w="397" w:type="dxa"/>
            <w:tcBorders>
              <w:top w:val="nil"/>
              <w:left w:val="nil"/>
              <w:bottom w:val="single" w:sz="4" w:space="0" w:color="auto"/>
              <w:right w:val="single" w:sz="4" w:space="0" w:color="auto"/>
            </w:tcBorders>
            <w:shd w:val="clear" w:color="auto" w:fill="auto"/>
            <w:noWrap/>
            <w:vAlign w:val="center"/>
          </w:tcPr>
          <w:p w14:paraId="02FAB346" w14:textId="37CDBD9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6BC41A5" w14:textId="2BFA2E4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F2F4024" w14:textId="3D48C6A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2BC96D2" w14:textId="15D591D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7F2C5CB" w14:textId="1FAB9DE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79AA583" w14:textId="47799DE8" w:rsidR="00E970B8" w:rsidRPr="00C63995" w:rsidRDefault="00E970B8" w:rsidP="0048394B">
            <w:pPr>
              <w:jc w:val="center"/>
            </w:pPr>
          </w:p>
        </w:tc>
        <w:tc>
          <w:tcPr>
            <w:tcW w:w="397" w:type="dxa"/>
            <w:gridSpan w:val="2"/>
            <w:tcBorders>
              <w:top w:val="nil"/>
              <w:left w:val="nil"/>
              <w:bottom w:val="single" w:sz="4" w:space="0" w:color="auto"/>
              <w:right w:val="single" w:sz="4" w:space="0" w:color="auto"/>
            </w:tcBorders>
            <w:shd w:val="clear" w:color="auto" w:fill="auto"/>
            <w:noWrap/>
            <w:vAlign w:val="center"/>
          </w:tcPr>
          <w:p w14:paraId="52CC3EDF" w14:textId="5300243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094D844" w14:textId="61FA1B8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93967B7" w14:textId="2CB2C9F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A4CCE77" w14:textId="35F254F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F99A19E" w14:textId="401D0FC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3DA03F0" w14:textId="0FDA2DD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DD5EA59" w14:textId="2C7E99A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28C4235" w14:textId="4A25F04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9D4B80F" w14:textId="584780D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0A5D1E6" w14:textId="0F9B6A3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4720BBE" w14:textId="16672FA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63951C9" w14:textId="3A1017A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0037D16" w14:textId="286EB48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0E29280" w14:textId="3B54347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F1B2CB6" w14:textId="1AE4170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08F37C2" w14:textId="58ADB42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15AC7D9" w14:textId="320DDB9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2B1966A" w14:textId="47FC386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1E449E5" w14:textId="236A81A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DF3AF35" w14:textId="4F3445E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8955600" w14:textId="085F686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4111E5C" w14:textId="6CB21F1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FC67987" w14:textId="3F31987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C30FC2C" w14:textId="201A9A26" w:rsidR="00E970B8" w:rsidRPr="00C63995" w:rsidRDefault="00F538F5"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bottom"/>
          </w:tcPr>
          <w:p w14:paraId="3E46EC71" w14:textId="57639EA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hideMark/>
          </w:tcPr>
          <w:p w14:paraId="41E97754" w14:textId="77777777" w:rsidR="00E970B8" w:rsidRPr="00C63995" w:rsidRDefault="00E970B8" w:rsidP="0048394B">
            <w:pPr>
              <w:jc w:val="center"/>
            </w:pPr>
            <w:r w:rsidRPr="00C63995">
              <w:t> </w:t>
            </w:r>
          </w:p>
        </w:tc>
        <w:tc>
          <w:tcPr>
            <w:tcW w:w="539" w:type="dxa"/>
            <w:tcBorders>
              <w:top w:val="nil"/>
              <w:left w:val="nil"/>
              <w:bottom w:val="single" w:sz="4" w:space="0" w:color="auto"/>
              <w:right w:val="single" w:sz="4" w:space="0" w:color="auto"/>
            </w:tcBorders>
            <w:shd w:val="clear" w:color="auto" w:fill="auto"/>
            <w:noWrap/>
            <w:vAlign w:val="bottom"/>
            <w:hideMark/>
          </w:tcPr>
          <w:p w14:paraId="3493A7E9" w14:textId="77777777" w:rsidR="00E970B8" w:rsidRPr="00C63995" w:rsidRDefault="00E970B8" w:rsidP="0048394B">
            <w:pPr>
              <w:jc w:val="center"/>
            </w:pPr>
            <w:r w:rsidRPr="00C63995">
              <w:t> </w:t>
            </w:r>
          </w:p>
        </w:tc>
      </w:tr>
      <w:tr w:rsidR="00C63995" w:rsidRPr="00C63995" w14:paraId="06C36A0C"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2863F5A" w14:textId="77777777" w:rsidR="00E970B8" w:rsidRPr="00C63995" w:rsidRDefault="00E970B8" w:rsidP="0048394B">
            <w:pPr>
              <w:jc w:val="center"/>
              <w:rPr>
                <w:b/>
                <w:bCs/>
              </w:rPr>
            </w:pPr>
            <w:r w:rsidRPr="00C63995">
              <w:rPr>
                <w:b/>
                <w:bCs/>
              </w:rPr>
              <w:t>4 класс</w:t>
            </w:r>
          </w:p>
        </w:tc>
        <w:tc>
          <w:tcPr>
            <w:tcW w:w="397" w:type="dxa"/>
            <w:tcBorders>
              <w:top w:val="nil"/>
              <w:left w:val="nil"/>
              <w:bottom w:val="single" w:sz="4" w:space="0" w:color="auto"/>
              <w:right w:val="single" w:sz="4" w:space="0" w:color="auto"/>
            </w:tcBorders>
            <w:shd w:val="clear" w:color="auto" w:fill="auto"/>
            <w:noWrap/>
            <w:vAlign w:val="center"/>
          </w:tcPr>
          <w:p w14:paraId="2339430D" w14:textId="51F7B12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6CE1E2A" w14:textId="23C99FD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C68264D" w14:textId="0031ECD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29200D0" w14:textId="34C18C5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635DED1" w14:textId="30AB3FF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BB1B4B1" w14:textId="4C8BF7B9" w:rsidR="00E970B8" w:rsidRPr="00C63995" w:rsidRDefault="00E970B8" w:rsidP="0048394B">
            <w:pPr>
              <w:jc w:val="center"/>
            </w:pPr>
          </w:p>
        </w:tc>
        <w:tc>
          <w:tcPr>
            <w:tcW w:w="397" w:type="dxa"/>
            <w:gridSpan w:val="2"/>
            <w:tcBorders>
              <w:top w:val="nil"/>
              <w:left w:val="nil"/>
              <w:bottom w:val="single" w:sz="4" w:space="0" w:color="auto"/>
              <w:right w:val="single" w:sz="4" w:space="0" w:color="auto"/>
            </w:tcBorders>
            <w:shd w:val="clear" w:color="auto" w:fill="auto"/>
            <w:noWrap/>
            <w:vAlign w:val="center"/>
          </w:tcPr>
          <w:p w14:paraId="4B6DD00E" w14:textId="4B24598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ED37630" w14:textId="1766505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169E5C2" w14:textId="39C360D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6A0008A" w14:textId="4EB2BB2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341AFC2" w14:textId="37985914" w:rsidR="00E970B8" w:rsidRPr="00C63995" w:rsidRDefault="00F538F5"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center"/>
          </w:tcPr>
          <w:p w14:paraId="3A00889B" w14:textId="4EE97D9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1858823" w14:textId="707EE37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AC47AC9" w14:textId="76492E3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EA74338" w14:textId="5928336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1CA78CA" w14:textId="2C5BCF3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F888EC3" w14:textId="46B1C19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4D99D37" w14:textId="77139E6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B7120AC" w14:textId="34608D2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DFF2A37" w14:textId="7C78765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10387FA" w14:textId="4717F0A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F844F5F" w14:textId="5A9FFF7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1E5C946" w14:textId="38CE3A5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767737E" w14:textId="40DEA78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6C6ACA5" w14:textId="129A348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EDA2A28" w14:textId="5E02203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2900FCE" w14:textId="1EAFEC1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BBB326B" w14:textId="542B5D8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78A11E2" w14:textId="618F5E8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6DCCADE" w14:textId="1F82374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F5F703B" w14:textId="6AF04B3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hideMark/>
          </w:tcPr>
          <w:p w14:paraId="2B614926" w14:textId="77777777" w:rsidR="00E970B8" w:rsidRPr="00C63995" w:rsidRDefault="00E970B8" w:rsidP="0048394B">
            <w:pPr>
              <w:jc w:val="center"/>
            </w:pPr>
            <w:r w:rsidRPr="00C63995">
              <w:t> </w:t>
            </w:r>
          </w:p>
        </w:tc>
        <w:tc>
          <w:tcPr>
            <w:tcW w:w="539" w:type="dxa"/>
            <w:tcBorders>
              <w:top w:val="nil"/>
              <w:left w:val="nil"/>
              <w:bottom w:val="single" w:sz="4" w:space="0" w:color="auto"/>
              <w:right w:val="single" w:sz="4" w:space="0" w:color="auto"/>
            </w:tcBorders>
            <w:shd w:val="clear" w:color="auto" w:fill="auto"/>
            <w:noWrap/>
            <w:vAlign w:val="bottom"/>
            <w:hideMark/>
          </w:tcPr>
          <w:p w14:paraId="4E3FF5BE" w14:textId="77777777" w:rsidR="00E970B8" w:rsidRPr="00C63995" w:rsidRDefault="00E970B8" w:rsidP="0048394B">
            <w:pPr>
              <w:jc w:val="center"/>
            </w:pPr>
            <w:r w:rsidRPr="00C63995">
              <w:t> </w:t>
            </w:r>
          </w:p>
        </w:tc>
      </w:tr>
      <w:tr w:rsidR="00C63995" w:rsidRPr="00C63995" w14:paraId="44C399DE"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1C7F0AE" w14:textId="77777777" w:rsidR="00E970B8" w:rsidRPr="00C63995" w:rsidRDefault="00E970B8" w:rsidP="0048394B">
            <w:pPr>
              <w:jc w:val="center"/>
              <w:rPr>
                <w:b/>
                <w:bCs/>
              </w:rPr>
            </w:pPr>
            <w:r w:rsidRPr="00C63995">
              <w:rPr>
                <w:b/>
                <w:bCs/>
              </w:rPr>
              <w:t>5 класс</w:t>
            </w:r>
          </w:p>
        </w:tc>
        <w:tc>
          <w:tcPr>
            <w:tcW w:w="397" w:type="dxa"/>
            <w:tcBorders>
              <w:top w:val="nil"/>
              <w:left w:val="nil"/>
              <w:bottom w:val="single" w:sz="4" w:space="0" w:color="auto"/>
              <w:right w:val="single" w:sz="4" w:space="0" w:color="auto"/>
            </w:tcBorders>
            <w:shd w:val="clear" w:color="auto" w:fill="auto"/>
            <w:noWrap/>
            <w:vAlign w:val="center"/>
          </w:tcPr>
          <w:p w14:paraId="3E68FE08" w14:textId="04C8CCF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CE642EF" w14:textId="5A8A401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8A2B65A" w14:textId="6E1FF1C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53A40E8" w14:textId="74D36D9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6D8F68D" w14:textId="33FC65A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C7732C6" w14:textId="4D543EDC" w:rsidR="00E970B8" w:rsidRPr="00C63995" w:rsidRDefault="00E970B8" w:rsidP="0048394B">
            <w:pPr>
              <w:jc w:val="center"/>
            </w:pPr>
          </w:p>
        </w:tc>
        <w:tc>
          <w:tcPr>
            <w:tcW w:w="397" w:type="dxa"/>
            <w:gridSpan w:val="2"/>
            <w:tcBorders>
              <w:top w:val="nil"/>
              <w:left w:val="nil"/>
              <w:bottom w:val="single" w:sz="4" w:space="0" w:color="auto"/>
              <w:right w:val="single" w:sz="4" w:space="0" w:color="auto"/>
            </w:tcBorders>
            <w:shd w:val="clear" w:color="auto" w:fill="auto"/>
            <w:noWrap/>
            <w:vAlign w:val="center"/>
          </w:tcPr>
          <w:p w14:paraId="13E3AE93" w14:textId="0B18B13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0ACEC4F" w14:textId="0F3F512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4F2614D" w14:textId="50740DB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18B8F35" w14:textId="6330568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2019BA0" w14:textId="03EE2C9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2BC2BE1" w14:textId="6C6BF04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7EC4B7A" w14:textId="27330C4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F186128" w14:textId="0DAFAAA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5543390" w14:textId="2715E2E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A4B1B36" w14:textId="6A9E33B9" w:rsidR="00E970B8" w:rsidRPr="00C63995" w:rsidRDefault="00F538F5"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center"/>
          </w:tcPr>
          <w:p w14:paraId="5E5FE924" w14:textId="3F13686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07FF3F4" w14:textId="3C19A67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7BEA45D" w14:textId="5A564EC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7B483FE" w14:textId="45549EA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3385296" w14:textId="33A112A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2C4F785" w14:textId="11C7A8B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958778A" w14:textId="6C04DE0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1EEF240" w14:textId="16C3AE5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6D06AAC" w14:textId="66AD05C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4993821" w14:textId="4BA727C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50B1630" w14:textId="3A00CC3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55F253A" w14:textId="398EE55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E23EA3A" w14:textId="20CED35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2DD89D6" w14:textId="571D799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7FDBD9F" w14:textId="0906DA8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hideMark/>
          </w:tcPr>
          <w:p w14:paraId="7C603F4B" w14:textId="77777777" w:rsidR="00E970B8" w:rsidRPr="00C63995" w:rsidRDefault="00E970B8" w:rsidP="0048394B">
            <w:pPr>
              <w:jc w:val="center"/>
            </w:pPr>
            <w:r w:rsidRPr="00C63995">
              <w:t> </w:t>
            </w:r>
          </w:p>
        </w:tc>
        <w:tc>
          <w:tcPr>
            <w:tcW w:w="539" w:type="dxa"/>
            <w:tcBorders>
              <w:top w:val="nil"/>
              <w:left w:val="nil"/>
              <w:bottom w:val="single" w:sz="4" w:space="0" w:color="auto"/>
              <w:right w:val="single" w:sz="4" w:space="0" w:color="auto"/>
            </w:tcBorders>
            <w:shd w:val="clear" w:color="auto" w:fill="auto"/>
            <w:noWrap/>
            <w:vAlign w:val="bottom"/>
            <w:hideMark/>
          </w:tcPr>
          <w:p w14:paraId="13692BD7" w14:textId="77777777" w:rsidR="00E970B8" w:rsidRPr="00C63995" w:rsidRDefault="00E970B8" w:rsidP="0048394B">
            <w:pPr>
              <w:jc w:val="center"/>
            </w:pPr>
            <w:r w:rsidRPr="00C63995">
              <w:t> </w:t>
            </w:r>
          </w:p>
        </w:tc>
      </w:tr>
      <w:tr w:rsidR="00C63995" w:rsidRPr="00C63995" w14:paraId="361F2852"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EF2AD6C" w14:textId="77777777" w:rsidR="00E970B8" w:rsidRPr="00C63995" w:rsidRDefault="00E970B8" w:rsidP="0048394B">
            <w:pPr>
              <w:jc w:val="center"/>
              <w:rPr>
                <w:b/>
                <w:bCs/>
              </w:rPr>
            </w:pPr>
            <w:r w:rsidRPr="00C63995">
              <w:rPr>
                <w:b/>
                <w:bCs/>
              </w:rPr>
              <w:t>6 класс</w:t>
            </w:r>
          </w:p>
        </w:tc>
        <w:tc>
          <w:tcPr>
            <w:tcW w:w="397" w:type="dxa"/>
            <w:tcBorders>
              <w:top w:val="nil"/>
              <w:left w:val="nil"/>
              <w:bottom w:val="single" w:sz="4" w:space="0" w:color="auto"/>
              <w:right w:val="single" w:sz="4" w:space="0" w:color="auto"/>
            </w:tcBorders>
            <w:shd w:val="clear" w:color="auto" w:fill="auto"/>
            <w:noWrap/>
            <w:vAlign w:val="center"/>
          </w:tcPr>
          <w:p w14:paraId="5EF3BE8E" w14:textId="01D692B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7E241E0" w14:textId="0199BC3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E06049E" w14:textId="500C440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7EBFDDC" w14:textId="4F6425D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376C04F" w14:textId="5764C19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DBC52F1" w14:textId="1D977B60" w:rsidR="00E970B8" w:rsidRPr="00C63995" w:rsidRDefault="00E970B8" w:rsidP="0048394B">
            <w:pPr>
              <w:jc w:val="center"/>
            </w:pPr>
          </w:p>
        </w:tc>
        <w:tc>
          <w:tcPr>
            <w:tcW w:w="397" w:type="dxa"/>
            <w:gridSpan w:val="2"/>
            <w:tcBorders>
              <w:top w:val="nil"/>
              <w:left w:val="nil"/>
              <w:bottom w:val="single" w:sz="4" w:space="0" w:color="auto"/>
              <w:right w:val="single" w:sz="4" w:space="0" w:color="auto"/>
            </w:tcBorders>
            <w:shd w:val="clear" w:color="auto" w:fill="auto"/>
            <w:noWrap/>
            <w:vAlign w:val="center"/>
          </w:tcPr>
          <w:p w14:paraId="4CC6C2E3" w14:textId="4751863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02F686B" w14:textId="66F9F61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5C57E34" w14:textId="684A9EC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487669B" w14:textId="24C658D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9784F1C" w14:textId="799358E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77F8FF4" w14:textId="6032026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3C278FB" w14:textId="1042729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6A7F9E4" w14:textId="74D4515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52A8F53" w14:textId="78C691C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6CC9216A" w14:textId="0B19D32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B13DD89" w14:textId="72D5B1F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426BEB0" w14:textId="4165A0C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D6E51C3" w14:textId="0851B3A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C4367EE" w14:textId="30F0289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0F6D0E1" w14:textId="523329C8" w:rsidR="00E970B8" w:rsidRPr="00C63995" w:rsidRDefault="00F538F5"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center"/>
          </w:tcPr>
          <w:p w14:paraId="07B82328" w14:textId="5731F9D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E2959B9" w14:textId="064D1BD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363DDC8" w14:textId="6C6553C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94017C0" w14:textId="477847B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ADBEF46" w14:textId="1C88CEF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277380F" w14:textId="0F787E0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2AE5305" w14:textId="5C24EBD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4B3A9CD" w14:textId="681A831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B860627" w14:textId="29F2F12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FA6C721" w14:textId="266C75E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hideMark/>
          </w:tcPr>
          <w:p w14:paraId="4C322956" w14:textId="77777777" w:rsidR="00E970B8" w:rsidRPr="00C63995" w:rsidRDefault="00E970B8" w:rsidP="0048394B">
            <w:pPr>
              <w:jc w:val="center"/>
            </w:pPr>
            <w:r w:rsidRPr="00C63995">
              <w:t> </w:t>
            </w:r>
          </w:p>
        </w:tc>
        <w:tc>
          <w:tcPr>
            <w:tcW w:w="539" w:type="dxa"/>
            <w:tcBorders>
              <w:top w:val="nil"/>
              <w:left w:val="nil"/>
              <w:bottom w:val="single" w:sz="4" w:space="0" w:color="auto"/>
              <w:right w:val="single" w:sz="4" w:space="0" w:color="auto"/>
            </w:tcBorders>
            <w:shd w:val="clear" w:color="auto" w:fill="auto"/>
            <w:noWrap/>
            <w:vAlign w:val="bottom"/>
            <w:hideMark/>
          </w:tcPr>
          <w:p w14:paraId="3B6894BF" w14:textId="77777777" w:rsidR="00E970B8" w:rsidRPr="00C63995" w:rsidRDefault="00E970B8" w:rsidP="0048394B">
            <w:pPr>
              <w:jc w:val="center"/>
            </w:pPr>
            <w:r w:rsidRPr="00C63995">
              <w:t> </w:t>
            </w:r>
          </w:p>
        </w:tc>
      </w:tr>
      <w:tr w:rsidR="00C63995" w:rsidRPr="00C63995" w14:paraId="061809EC" w14:textId="77777777" w:rsidTr="00BD4697">
        <w:trPr>
          <w:trHeight w:val="85"/>
        </w:trPr>
        <w:tc>
          <w:tcPr>
            <w:tcW w:w="14236" w:type="dxa"/>
            <w:gridSpan w:val="35"/>
            <w:tcBorders>
              <w:top w:val="nil"/>
              <w:left w:val="single" w:sz="4" w:space="0" w:color="auto"/>
              <w:bottom w:val="single" w:sz="4" w:space="0" w:color="auto"/>
              <w:right w:val="single" w:sz="4" w:space="0" w:color="auto"/>
            </w:tcBorders>
            <w:shd w:val="clear" w:color="auto" w:fill="auto"/>
            <w:noWrap/>
            <w:hideMark/>
          </w:tcPr>
          <w:p w14:paraId="645AAFD2" w14:textId="77777777" w:rsidR="0048394B" w:rsidRPr="00C63995" w:rsidRDefault="0048394B" w:rsidP="0048394B">
            <w:r w:rsidRPr="00C63995">
              <w:rPr>
                <w:b/>
                <w:bCs/>
              </w:rPr>
              <w:t>«ЯзыкознаниУм»</w:t>
            </w:r>
          </w:p>
        </w:tc>
      </w:tr>
      <w:tr w:rsidR="00C63995" w:rsidRPr="00C63995" w14:paraId="5309C9AB"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3415529" w14:textId="77777777" w:rsidR="00E970B8" w:rsidRPr="00C63995" w:rsidRDefault="00E970B8" w:rsidP="0048394B">
            <w:pPr>
              <w:jc w:val="center"/>
              <w:rPr>
                <w:b/>
                <w:bCs/>
              </w:rPr>
            </w:pPr>
            <w:r w:rsidRPr="00C63995">
              <w:rPr>
                <w:b/>
                <w:bCs/>
              </w:rPr>
              <w:t>2 класс</w:t>
            </w:r>
          </w:p>
        </w:tc>
        <w:tc>
          <w:tcPr>
            <w:tcW w:w="397" w:type="dxa"/>
            <w:tcBorders>
              <w:top w:val="nil"/>
              <w:left w:val="nil"/>
              <w:bottom w:val="single" w:sz="4" w:space="0" w:color="auto"/>
              <w:right w:val="single" w:sz="4" w:space="0" w:color="auto"/>
            </w:tcBorders>
            <w:shd w:val="clear" w:color="auto" w:fill="auto"/>
            <w:noWrap/>
            <w:vAlign w:val="center"/>
          </w:tcPr>
          <w:p w14:paraId="5C6CE919" w14:textId="2FA8149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93750CD" w14:textId="019441A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A23B7D1" w14:textId="71FFE8D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74FA39F" w14:textId="59703B9E" w:rsidR="00E970B8" w:rsidRPr="00C63995" w:rsidRDefault="005A4F2E"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center"/>
          </w:tcPr>
          <w:p w14:paraId="1544C44F" w14:textId="07A3C8B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A2BD15C" w14:textId="732904A3" w:rsidR="00E970B8" w:rsidRPr="00C63995" w:rsidRDefault="00E970B8" w:rsidP="0048394B">
            <w:pPr>
              <w:jc w:val="center"/>
            </w:pPr>
          </w:p>
        </w:tc>
        <w:tc>
          <w:tcPr>
            <w:tcW w:w="397" w:type="dxa"/>
            <w:gridSpan w:val="2"/>
            <w:tcBorders>
              <w:top w:val="nil"/>
              <w:left w:val="nil"/>
              <w:bottom w:val="single" w:sz="4" w:space="0" w:color="auto"/>
              <w:right w:val="single" w:sz="4" w:space="0" w:color="auto"/>
            </w:tcBorders>
            <w:shd w:val="clear" w:color="auto" w:fill="auto"/>
            <w:noWrap/>
            <w:vAlign w:val="center"/>
          </w:tcPr>
          <w:p w14:paraId="4E0B74E9" w14:textId="5DDFF0E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890FB38" w14:textId="1E63693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D024E63" w14:textId="44FF676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C860AE6" w14:textId="4651A3A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D5CF8B6" w14:textId="48B7981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2BE522E" w14:textId="5FBF4B4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A63967D" w14:textId="78B8AC8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99102EB" w14:textId="14AAD4F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3B29AC1E" w14:textId="72CF458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8BCBDF6" w14:textId="29A3250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0BD04FA7" w14:textId="46FB16B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518C5F82" w14:textId="64CDD1E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138CDA7" w14:textId="14D9062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4B3647D3" w14:textId="5B061ED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7C6E406A" w14:textId="464B8A5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2CAA2FC0" w14:textId="507226E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center"/>
          </w:tcPr>
          <w:p w14:paraId="17F69B5D" w14:textId="204D4C3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AB3049E" w14:textId="444B858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0C50653" w14:textId="2CE4102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19091B1" w14:textId="78BE057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23210BD" w14:textId="73C5724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5B8E98B" w14:textId="32C2BC7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1E44CE4" w14:textId="46D9F61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E66A70A" w14:textId="0DC482C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322E6CE" w14:textId="4AB7F1D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CFD1AD8" w14:textId="1FC7B002" w:rsidR="00E970B8" w:rsidRPr="00C63995" w:rsidRDefault="00E970B8" w:rsidP="0048394B">
            <w:pPr>
              <w:jc w:val="center"/>
            </w:pPr>
          </w:p>
        </w:tc>
        <w:tc>
          <w:tcPr>
            <w:tcW w:w="539" w:type="dxa"/>
            <w:tcBorders>
              <w:top w:val="nil"/>
              <w:left w:val="nil"/>
              <w:bottom w:val="single" w:sz="4" w:space="0" w:color="auto"/>
              <w:right w:val="single" w:sz="4" w:space="0" w:color="auto"/>
            </w:tcBorders>
            <w:shd w:val="clear" w:color="auto" w:fill="auto"/>
            <w:noWrap/>
            <w:vAlign w:val="bottom"/>
            <w:hideMark/>
          </w:tcPr>
          <w:p w14:paraId="54FB982D" w14:textId="77777777" w:rsidR="00E970B8" w:rsidRPr="00C63995" w:rsidRDefault="00E970B8" w:rsidP="0048394B">
            <w:pPr>
              <w:jc w:val="center"/>
            </w:pPr>
            <w:r w:rsidRPr="00C63995">
              <w:t> </w:t>
            </w:r>
          </w:p>
        </w:tc>
      </w:tr>
      <w:tr w:rsidR="00C63995" w:rsidRPr="00C63995" w14:paraId="090B13EF" w14:textId="77777777" w:rsidTr="00BD4697">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98A7E5D" w14:textId="77777777" w:rsidR="00E970B8" w:rsidRPr="00C63995" w:rsidRDefault="00E970B8" w:rsidP="0048394B">
            <w:pPr>
              <w:jc w:val="center"/>
              <w:rPr>
                <w:b/>
                <w:bCs/>
              </w:rPr>
            </w:pPr>
            <w:r w:rsidRPr="00C63995">
              <w:rPr>
                <w:b/>
                <w:bCs/>
              </w:rPr>
              <w:t>3 класс</w:t>
            </w:r>
          </w:p>
        </w:tc>
        <w:tc>
          <w:tcPr>
            <w:tcW w:w="397" w:type="dxa"/>
            <w:tcBorders>
              <w:top w:val="nil"/>
              <w:left w:val="nil"/>
              <w:bottom w:val="single" w:sz="4" w:space="0" w:color="auto"/>
              <w:right w:val="single" w:sz="4" w:space="0" w:color="auto"/>
            </w:tcBorders>
            <w:shd w:val="clear" w:color="auto" w:fill="auto"/>
            <w:vAlign w:val="center"/>
          </w:tcPr>
          <w:p w14:paraId="111E7614" w14:textId="2CEC44A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vAlign w:val="center"/>
          </w:tcPr>
          <w:p w14:paraId="58A48AE5" w14:textId="5A41E49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vAlign w:val="center"/>
          </w:tcPr>
          <w:p w14:paraId="3B7164C9" w14:textId="6683683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vAlign w:val="center"/>
          </w:tcPr>
          <w:p w14:paraId="08343496" w14:textId="66C7282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vAlign w:val="center"/>
          </w:tcPr>
          <w:p w14:paraId="55D20F7F" w14:textId="7B2274F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vAlign w:val="center"/>
          </w:tcPr>
          <w:p w14:paraId="76A94D08" w14:textId="16BA10C8" w:rsidR="00E970B8" w:rsidRPr="00C63995" w:rsidRDefault="00E970B8" w:rsidP="0048394B">
            <w:pPr>
              <w:jc w:val="center"/>
            </w:pPr>
          </w:p>
        </w:tc>
        <w:tc>
          <w:tcPr>
            <w:tcW w:w="397" w:type="dxa"/>
            <w:gridSpan w:val="2"/>
            <w:tcBorders>
              <w:top w:val="nil"/>
              <w:left w:val="nil"/>
              <w:bottom w:val="single" w:sz="4" w:space="0" w:color="auto"/>
              <w:right w:val="single" w:sz="4" w:space="0" w:color="auto"/>
            </w:tcBorders>
            <w:shd w:val="clear" w:color="auto" w:fill="auto"/>
            <w:vAlign w:val="center"/>
          </w:tcPr>
          <w:p w14:paraId="57FD1A33" w14:textId="4743FFD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vAlign w:val="center"/>
          </w:tcPr>
          <w:p w14:paraId="23E2FEC1" w14:textId="577BE66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vAlign w:val="center"/>
          </w:tcPr>
          <w:p w14:paraId="5653FEFD" w14:textId="6ED4097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vAlign w:val="center"/>
          </w:tcPr>
          <w:p w14:paraId="6F6A17AF" w14:textId="5667FFF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vAlign w:val="center"/>
          </w:tcPr>
          <w:p w14:paraId="541B845E" w14:textId="4D732BE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vAlign w:val="center"/>
          </w:tcPr>
          <w:p w14:paraId="3EB1E44A" w14:textId="74B7E25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vAlign w:val="center"/>
          </w:tcPr>
          <w:p w14:paraId="498FB210" w14:textId="6ECACA1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vAlign w:val="center"/>
          </w:tcPr>
          <w:p w14:paraId="28AEFF15" w14:textId="7526DBC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vAlign w:val="center"/>
          </w:tcPr>
          <w:p w14:paraId="5C7C985A" w14:textId="3FF3559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vAlign w:val="center"/>
          </w:tcPr>
          <w:p w14:paraId="32ED98BA" w14:textId="4D5B3B0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vAlign w:val="center"/>
          </w:tcPr>
          <w:p w14:paraId="6008DDDA" w14:textId="51A1F5B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vAlign w:val="center"/>
          </w:tcPr>
          <w:p w14:paraId="4F33DC92" w14:textId="2CD0643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vAlign w:val="center"/>
          </w:tcPr>
          <w:p w14:paraId="13A1A7DB" w14:textId="41AC01A0" w:rsidR="00E970B8" w:rsidRPr="00C63995" w:rsidRDefault="005A4F2E" w:rsidP="0048394B">
            <w:pPr>
              <w:jc w:val="center"/>
            </w:pPr>
            <w:r w:rsidRPr="00C63995">
              <w:t>1</w:t>
            </w:r>
          </w:p>
        </w:tc>
        <w:tc>
          <w:tcPr>
            <w:tcW w:w="397" w:type="dxa"/>
            <w:tcBorders>
              <w:top w:val="nil"/>
              <w:left w:val="nil"/>
              <w:bottom w:val="single" w:sz="4" w:space="0" w:color="auto"/>
              <w:right w:val="single" w:sz="4" w:space="0" w:color="auto"/>
            </w:tcBorders>
            <w:shd w:val="clear" w:color="auto" w:fill="auto"/>
            <w:vAlign w:val="center"/>
          </w:tcPr>
          <w:p w14:paraId="3BB135BB" w14:textId="5732648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vAlign w:val="center"/>
          </w:tcPr>
          <w:p w14:paraId="1867111E" w14:textId="22093B3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vAlign w:val="center"/>
          </w:tcPr>
          <w:p w14:paraId="450858A1" w14:textId="2F9C80E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vAlign w:val="center"/>
          </w:tcPr>
          <w:p w14:paraId="6C3D032F" w14:textId="73416A6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BB01516" w14:textId="77A7966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D25E64D" w14:textId="684D46F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200F4D0" w14:textId="2CB2F42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9BC8510" w14:textId="35EBA8A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04984CF" w14:textId="62A6D94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F78FCC6" w14:textId="5EAB09E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F861044" w14:textId="2357141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52B06D4" w14:textId="007F010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EB1ABE2" w14:textId="5E29B12D" w:rsidR="00E970B8" w:rsidRPr="00C63995" w:rsidRDefault="00E970B8" w:rsidP="0048394B">
            <w:pPr>
              <w:jc w:val="center"/>
            </w:pPr>
          </w:p>
        </w:tc>
        <w:tc>
          <w:tcPr>
            <w:tcW w:w="539" w:type="dxa"/>
            <w:tcBorders>
              <w:top w:val="nil"/>
              <w:left w:val="nil"/>
              <w:bottom w:val="single" w:sz="4" w:space="0" w:color="auto"/>
              <w:right w:val="single" w:sz="4" w:space="0" w:color="auto"/>
            </w:tcBorders>
            <w:shd w:val="clear" w:color="auto" w:fill="auto"/>
            <w:noWrap/>
            <w:vAlign w:val="bottom"/>
            <w:hideMark/>
          </w:tcPr>
          <w:p w14:paraId="611BF822" w14:textId="77777777" w:rsidR="00E970B8" w:rsidRPr="00C63995" w:rsidRDefault="00E970B8" w:rsidP="0048394B">
            <w:pPr>
              <w:jc w:val="center"/>
            </w:pPr>
            <w:r w:rsidRPr="00C63995">
              <w:t> </w:t>
            </w:r>
          </w:p>
        </w:tc>
      </w:tr>
      <w:tr w:rsidR="00C63995" w:rsidRPr="00C63995" w14:paraId="444E7A42" w14:textId="77777777" w:rsidTr="00BD4697">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9087AAA" w14:textId="77777777" w:rsidR="00E970B8" w:rsidRPr="00C63995" w:rsidRDefault="00E970B8" w:rsidP="0048394B">
            <w:pPr>
              <w:jc w:val="center"/>
              <w:rPr>
                <w:b/>
                <w:bCs/>
              </w:rPr>
            </w:pPr>
            <w:r w:rsidRPr="00C63995">
              <w:rPr>
                <w:b/>
                <w:bCs/>
              </w:rPr>
              <w:t>4 класс</w:t>
            </w:r>
          </w:p>
        </w:tc>
        <w:tc>
          <w:tcPr>
            <w:tcW w:w="397" w:type="dxa"/>
            <w:tcBorders>
              <w:top w:val="nil"/>
              <w:left w:val="nil"/>
              <w:bottom w:val="single" w:sz="4" w:space="0" w:color="auto"/>
              <w:right w:val="single" w:sz="4" w:space="0" w:color="auto"/>
            </w:tcBorders>
            <w:shd w:val="clear" w:color="auto" w:fill="auto"/>
            <w:noWrap/>
            <w:vAlign w:val="bottom"/>
          </w:tcPr>
          <w:p w14:paraId="25568022" w14:textId="24AD17E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27E70EC" w14:textId="3392E02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7BEB5AC" w14:textId="7CD9335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A4C5A34" w14:textId="015D737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E2D821D" w14:textId="0A26F63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2E56AE1" w14:textId="5C1E1C0D" w:rsidR="00E970B8" w:rsidRPr="00C63995" w:rsidRDefault="00E970B8" w:rsidP="0048394B">
            <w:pPr>
              <w:jc w:val="center"/>
            </w:pPr>
          </w:p>
        </w:tc>
        <w:tc>
          <w:tcPr>
            <w:tcW w:w="397" w:type="dxa"/>
            <w:gridSpan w:val="2"/>
            <w:tcBorders>
              <w:top w:val="nil"/>
              <w:left w:val="nil"/>
              <w:bottom w:val="single" w:sz="4" w:space="0" w:color="auto"/>
              <w:right w:val="single" w:sz="4" w:space="0" w:color="auto"/>
            </w:tcBorders>
            <w:shd w:val="clear" w:color="auto" w:fill="auto"/>
            <w:noWrap/>
            <w:vAlign w:val="bottom"/>
          </w:tcPr>
          <w:p w14:paraId="0641F323" w14:textId="15EA647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B193E70" w14:textId="7B62BC9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27D156D" w14:textId="7E6B748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3AB95B2" w14:textId="3CA4194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89A8FC1" w14:textId="39779BE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C89B189" w14:textId="02595DF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96CA71D" w14:textId="767F07C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853F548" w14:textId="2DF04B2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7F5744B" w14:textId="53A64D4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E7B305F" w14:textId="6E6FD75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6FB7F29" w14:textId="641AAD1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94A08C8" w14:textId="614D0DE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83FC609" w14:textId="3C74A0E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19D17E6" w14:textId="6FA2326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2AA70C1" w14:textId="0693D01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FB4574E" w14:textId="509BDDA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48643B5" w14:textId="5407F70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DE0455A" w14:textId="38A2AE5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FD17C4A" w14:textId="11A66CA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29A009F" w14:textId="1B8D2A8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9169028" w14:textId="645492B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1A51172" w14:textId="67668DA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49AFDC2" w14:textId="59031C6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905CFEB" w14:textId="0C9F5EC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F065F69" w14:textId="357CB7A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2870E58" w14:textId="7EC7402C" w:rsidR="00E970B8" w:rsidRPr="00C63995" w:rsidRDefault="005A4F2E" w:rsidP="0048394B">
            <w:pPr>
              <w:jc w:val="center"/>
            </w:pPr>
            <w:r w:rsidRPr="00C63995">
              <w:t>1</w:t>
            </w:r>
          </w:p>
        </w:tc>
        <w:tc>
          <w:tcPr>
            <w:tcW w:w="539" w:type="dxa"/>
            <w:tcBorders>
              <w:top w:val="nil"/>
              <w:left w:val="nil"/>
              <w:bottom w:val="single" w:sz="4" w:space="0" w:color="auto"/>
              <w:right w:val="single" w:sz="4" w:space="0" w:color="auto"/>
            </w:tcBorders>
            <w:shd w:val="clear" w:color="auto" w:fill="auto"/>
            <w:noWrap/>
            <w:vAlign w:val="bottom"/>
            <w:hideMark/>
          </w:tcPr>
          <w:p w14:paraId="223E1F96" w14:textId="77777777" w:rsidR="00E970B8" w:rsidRPr="00C63995" w:rsidRDefault="00E970B8" w:rsidP="0048394B">
            <w:pPr>
              <w:jc w:val="center"/>
            </w:pPr>
            <w:r w:rsidRPr="00C63995">
              <w:t> </w:t>
            </w:r>
          </w:p>
        </w:tc>
      </w:tr>
      <w:tr w:rsidR="00C63995" w:rsidRPr="00C63995" w14:paraId="39332D2C" w14:textId="77777777" w:rsidTr="00BD4697">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1B51BBB" w14:textId="77777777" w:rsidR="00E970B8" w:rsidRPr="00C63995" w:rsidRDefault="00E970B8" w:rsidP="0048394B">
            <w:pPr>
              <w:jc w:val="center"/>
              <w:rPr>
                <w:b/>
                <w:bCs/>
              </w:rPr>
            </w:pPr>
            <w:r w:rsidRPr="00C63995">
              <w:rPr>
                <w:b/>
                <w:bCs/>
              </w:rPr>
              <w:t>5 класс</w:t>
            </w:r>
          </w:p>
        </w:tc>
        <w:tc>
          <w:tcPr>
            <w:tcW w:w="397" w:type="dxa"/>
            <w:tcBorders>
              <w:top w:val="nil"/>
              <w:left w:val="nil"/>
              <w:bottom w:val="single" w:sz="4" w:space="0" w:color="auto"/>
              <w:right w:val="single" w:sz="4" w:space="0" w:color="auto"/>
            </w:tcBorders>
            <w:shd w:val="clear" w:color="auto" w:fill="auto"/>
            <w:noWrap/>
            <w:vAlign w:val="bottom"/>
          </w:tcPr>
          <w:p w14:paraId="6BF5A208" w14:textId="19E30BF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9560996" w14:textId="227266E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4BAA2ED" w14:textId="654EFDF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7091300" w14:textId="3611D61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22AA39F" w14:textId="32EFD6D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8D3BC37" w14:textId="69EFE34C" w:rsidR="00E970B8" w:rsidRPr="00C63995" w:rsidRDefault="00E970B8" w:rsidP="0048394B">
            <w:pPr>
              <w:jc w:val="center"/>
            </w:pPr>
          </w:p>
        </w:tc>
        <w:tc>
          <w:tcPr>
            <w:tcW w:w="397" w:type="dxa"/>
            <w:gridSpan w:val="2"/>
            <w:tcBorders>
              <w:top w:val="nil"/>
              <w:left w:val="nil"/>
              <w:bottom w:val="single" w:sz="4" w:space="0" w:color="auto"/>
              <w:right w:val="single" w:sz="4" w:space="0" w:color="auto"/>
            </w:tcBorders>
            <w:shd w:val="clear" w:color="auto" w:fill="auto"/>
            <w:noWrap/>
            <w:vAlign w:val="bottom"/>
          </w:tcPr>
          <w:p w14:paraId="2DE85F54" w14:textId="4255A03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69DDFB9" w14:textId="6E54B2A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19C9D9D" w14:textId="2C4BADB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0576EF8" w14:textId="1ADD066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548FF41" w14:textId="3839C23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C752E51" w14:textId="7A69644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67E9AC4" w14:textId="2B6FC87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20413AA" w14:textId="1F58C44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1733F04" w14:textId="17F4A48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D4569A0" w14:textId="742704E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AF1EB8C" w14:textId="19267A1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DE6648E" w14:textId="67CC069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AAC5773" w14:textId="15A7F76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0A3DC00" w14:textId="0049435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93BC457" w14:textId="3CF5CB26" w:rsidR="00E970B8" w:rsidRPr="00C63995" w:rsidRDefault="005A4F2E"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bottom"/>
          </w:tcPr>
          <w:p w14:paraId="34E81D5D" w14:textId="424966C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7BB57DE" w14:textId="6730480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926CCBE" w14:textId="220CFC1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08980D8" w14:textId="3767BEB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620C6FF" w14:textId="1AA7EE2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27EE707" w14:textId="45EFC6B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971A878" w14:textId="61B3B33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858F4E2" w14:textId="1FB79AA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7B78B86" w14:textId="7A3D60C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7704C41" w14:textId="3D29736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A2A1269" w14:textId="1F7A9817" w:rsidR="00E970B8" w:rsidRPr="00C63995" w:rsidRDefault="00E970B8" w:rsidP="0048394B">
            <w:pPr>
              <w:jc w:val="center"/>
            </w:pPr>
          </w:p>
        </w:tc>
        <w:tc>
          <w:tcPr>
            <w:tcW w:w="539" w:type="dxa"/>
            <w:tcBorders>
              <w:top w:val="nil"/>
              <w:left w:val="nil"/>
              <w:bottom w:val="single" w:sz="4" w:space="0" w:color="auto"/>
              <w:right w:val="single" w:sz="4" w:space="0" w:color="auto"/>
            </w:tcBorders>
            <w:shd w:val="clear" w:color="auto" w:fill="auto"/>
            <w:noWrap/>
            <w:vAlign w:val="bottom"/>
            <w:hideMark/>
          </w:tcPr>
          <w:p w14:paraId="5B1113D8" w14:textId="77777777" w:rsidR="00E970B8" w:rsidRPr="00C63995" w:rsidRDefault="00E970B8" w:rsidP="0048394B">
            <w:pPr>
              <w:jc w:val="center"/>
            </w:pPr>
            <w:r w:rsidRPr="00C63995">
              <w:t> </w:t>
            </w:r>
          </w:p>
        </w:tc>
      </w:tr>
      <w:tr w:rsidR="00C63995" w:rsidRPr="00C63995" w14:paraId="7B59C93D" w14:textId="77777777" w:rsidTr="00BD4697">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B58B371" w14:textId="77777777" w:rsidR="00E970B8" w:rsidRPr="00C63995" w:rsidRDefault="00E970B8" w:rsidP="0048394B">
            <w:pPr>
              <w:jc w:val="center"/>
              <w:rPr>
                <w:b/>
                <w:bCs/>
              </w:rPr>
            </w:pPr>
            <w:r w:rsidRPr="00C63995">
              <w:rPr>
                <w:b/>
                <w:bCs/>
              </w:rPr>
              <w:lastRenderedPageBreak/>
              <w:t>6 класс</w:t>
            </w:r>
          </w:p>
        </w:tc>
        <w:tc>
          <w:tcPr>
            <w:tcW w:w="397" w:type="dxa"/>
            <w:tcBorders>
              <w:top w:val="nil"/>
              <w:left w:val="nil"/>
              <w:bottom w:val="single" w:sz="4" w:space="0" w:color="auto"/>
              <w:right w:val="single" w:sz="4" w:space="0" w:color="auto"/>
            </w:tcBorders>
            <w:shd w:val="clear" w:color="auto" w:fill="auto"/>
            <w:noWrap/>
            <w:vAlign w:val="bottom"/>
          </w:tcPr>
          <w:p w14:paraId="14E8FAAD" w14:textId="14CBDBE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8E585CE" w14:textId="33D5312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84B0A34" w14:textId="246E3AD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1D3229D" w14:textId="4C70F4D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BE3C3F0" w14:textId="301BCF1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BE0C565" w14:textId="15FFC7AD" w:rsidR="00E970B8" w:rsidRPr="00C63995" w:rsidRDefault="00E970B8" w:rsidP="0048394B">
            <w:pPr>
              <w:jc w:val="center"/>
            </w:pPr>
          </w:p>
        </w:tc>
        <w:tc>
          <w:tcPr>
            <w:tcW w:w="397" w:type="dxa"/>
            <w:gridSpan w:val="2"/>
            <w:tcBorders>
              <w:top w:val="nil"/>
              <w:left w:val="nil"/>
              <w:bottom w:val="single" w:sz="4" w:space="0" w:color="auto"/>
              <w:right w:val="single" w:sz="4" w:space="0" w:color="auto"/>
            </w:tcBorders>
            <w:shd w:val="clear" w:color="auto" w:fill="auto"/>
            <w:noWrap/>
            <w:vAlign w:val="bottom"/>
          </w:tcPr>
          <w:p w14:paraId="2901B399" w14:textId="259310F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153AA75" w14:textId="63D9620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1BF14FC" w14:textId="6F63D46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A94D027" w14:textId="162A49F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A024262" w14:textId="1029298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3B977C0" w14:textId="12C0F95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D33EBE5" w14:textId="5F8F2D1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BEDA6A8" w14:textId="3C7F51B0" w:rsidR="00E970B8" w:rsidRPr="00C63995" w:rsidRDefault="005A4F2E"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bottom"/>
          </w:tcPr>
          <w:p w14:paraId="571F352D" w14:textId="63AF731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347D763" w14:textId="7DC0ACB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61EDB36" w14:textId="2A5AF04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8CC962F" w14:textId="6A6E73B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BAA74AB" w14:textId="2039F4B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54ABE08" w14:textId="0691BE3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F6900B1" w14:textId="4FF8604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A4C3A3A" w14:textId="1D1F2C6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9629830" w14:textId="54069F6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6755078" w14:textId="3B1C9ED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D9CB5B4" w14:textId="4D5B1AB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FF39760" w14:textId="79C31DC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F0327AD" w14:textId="59DC76B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715DD9B" w14:textId="5D9936E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CE36144" w14:textId="0E974E0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A17655D" w14:textId="39E4838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E987DC6" w14:textId="79CC9E5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B1DD85E" w14:textId="364E6D87" w:rsidR="00E970B8" w:rsidRPr="00C63995" w:rsidRDefault="00E970B8" w:rsidP="0048394B">
            <w:pPr>
              <w:jc w:val="center"/>
            </w:pPr>
          </w:p>
        </w:tc>
        <w:tc>
          <w:tcPr>
            <w:tcW w:w="539" w:type="dxa"/>
            <w:tcBorders>
              <w:top w:val="nil"/>
              <w:left w:val="nil"/>
              <w:bottom w:val="single" w:sz="4" w:space="0" w:color="auto"/>
              <w:right w:val="single" w:sz="4" w:space="0" w:color="auto"/>
            </w:tcBorders>
            <w:shd w:val="clear" w:color="auto" w:fill="auto"/>
            <w:noWrap/>
            <w:vAlign w:val="bottom"/>
            <w:hideMark/>
          </w:tcPr>
          <w:p w14:paraId="330253E8" w14:textId="77777777" w:rsidR="00E970B8" w:rsidRPr="00C63995" w:rsidRDefault="00E970B8" w:rsidP="0048394B">
            <w:pPr>
              <w:jc w:val="center"/>
            </w:pPr>
            <w:r w:rsidRPr="00C63995">
              <w:t> </w:t>
            </w:r>
          </w:p>
        </w:tc>
      </w:tr>
      <w:tr w:rsidR="00C63995" w:rsidRPr="00C63995" w14:paraId="5419F546" w14:textId="77777777" w:rsidTr="00BD4697">
        <w:trPr>
          <w:trHeight w:val="99"/>
        </w:trPr>
        <w:tc>
          <w:tcPr>
            <w:tcW w:w="14236" w:type="dxa"/>
            <w:gridSpan w:val="35"/>
            <w:tcBorders>
              <w:top w:val="nil"/>
              <w:left w:val="single" w:sz="4" w:space="0" w:color="auto"/>
              <w:bottom w:val="single" w:sz="4" w:space="0" w:color="auto"/>
              <w:right w:val="single" w:sz="4" w:space="0" w:color="auto"/>
            </w:tcBorders>
            <w:shd w:val="clear" w:color="auto" w:fill="auto"/>
            <w:noWrap/>
            <w:hideMark/>
          </w:tcPr>
          <w:p w14:paraId="3E8A20D2" w14:textId="77777777" w:rsidR="0048394B" w:rsidRPr="00C63995" w:rsidRDefault="0048394B" w:rsidP="0048394B">
            <w:r w:rsidRPr="00C63995">
              <w:rPr>
                <w:b/>
                <w:bCs/>
              </w:rPr>
              <w:t>Абсолютные победители</w:t>
            </w:r>
          </w:p>
        </w:tc>
      </w:tr>
      <w:tr w:rsidR="00C63995" w:rsidRPr="00C63995" w14:paraId="2FB68CAC" w14:textId="77777777" w:rsidTr="00BD4697">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2E3683C" w14:textId="77777777" w:rsidR="00E970B8" w:rsidRPr="00C63995" w:rsidRDefault="00E970B8" w:rsidP="0048394B">
            <w:pPr>
              <w:jc w:val="center"/>
              <w:rPr>
                <w:b/>
                <w:bCs/>
              </w:rPr>
            </w:pPr>
            <w:r w:rsidRPr="00C63995">
              <w:rPr>
                <w:b/>
                <w:bCs/>
              </w:rPr>
              <w:t>2 класс</w:t>
            </w:r>
          </w:p>
        </w:tc>
        <w:tc>
          <w:tcPr>
            <w:tcW w:w="397" w:type="dxa"/>
            <w:tcBorders>
              <w:top w:val="nil"/>
              <w:left w:val="nil"/>
              <w:bottom w:val="single" w:sz="4" w:space="0" w:color="auto"/>
              <w:right w:val="single" w:sz="4" w:space="0" w:color="auto"/>
            </w:tcBorders>
            <w:shd w:val="clear" w:color="auto" w:fill="auto"/>
            <w:noWrap/>
            <w:vAlign w:val="bottom"/>
            <w:hideMark/>
          </w:tcPr>
          <w:p w14:paraId="69226531"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bottom"/>
            <w:hideMark/>
          </w:tcPr>
          <w:p w14:paraId="6790E6C3"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bottom"/>
            <w:hideMark/>
          </w:tcPr>
          <w:p w14:paraId="3CF1AF24"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bottom"/>
          </w:tcPr>
          <w:p w14:paraId="1ED8CBED" w14:textId="04FB6B28" w:rsidR="00E970B8" w:rsidRPr="00C63995" w:rsidRDefault="0028578D"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bottom"/>
          </w:tcPr>
          <w:p w14:paraId="7E140063" w14:textId="5912C8F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05FC621" w14:textId="7E45DBEB" w:rsidR="00E970B8" w:rsidRPr="00C63995" w:rsidRDefault="00E970B8" w:rsidP="0048394B">
            <w:pPr>
              <w:jc w:val="center"/>
            </w:pPr>
          </w:p>
        </w:tc>
        <w:tc>
          <w:tcPr>
            <w:tcW w:w="397" w:type="dxa"/>
            <w:gridSpan w:val="2"/>
            <w:tcBorders>
              <w:top w:val="nil"/>
              <w:left w:val="nil"/>
              <w:bottom w:val="single" w:sz="4" w:space="0" w:color="auto"/>
              <w:right w:val="single" w:sz="4" w:space="0" w:color="auto"/>
            </w:tcBorders>
            <w:shd w:val="clear" w:color="auto" w:fill="auto"/>
            <w:noWrap/>
            <w:vAlign w:val="bottom"/>
          </w:tcPr>
          <w:p w14:paraId="5540DD0B" w14:textId="2DE9D2B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46CCEE8" w14:textId="3E5DC20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D4A60F0" w14:textId="5BED6C3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975BC0B" w14:textId="4283F8D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4BBB833" w14:textId="07CC451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096844C" w14:textId="1A2B3CE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95E368C" w14:textId="167824D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E5F51A7" w14:textId="043C403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9CC67BC" w14:textId="7B3D92F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1B458B6" w14:textId="2B3DC1B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EBC078D" w14:textId="77E870D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E7A6000" w14:textId="35E045F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7C1A72F" w14:textId="1EFE11A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B377EFB" w14:textId="30DB8BF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B0F32E9" w14:textId="19103CE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120D251" w14:textId="1D0784D6" w:rsidR="00E970B8" w:rsidRPr="00C63995" w:rsidRDefault="0028578D"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bottom"/>
          </w:tcPr>
          <w:p w14:paraId="63310D58" w14:textId="35E4795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BD9D158" w14:textId="00A82E9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E410340" w14:textId="6540C3E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F265F7A" w14:textId="4861A69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E29B21F" w14:textId="4EBD1F2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0A33131" w14:textId="01FC7FB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FA30E26" w14:textId="7FA50CEB" w:rsidR="00E970B8" w:rsidRPr="00C63995" w:rsidRDefault="0028578D"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bottom"/>
          </w:tcPr>
          <w:p w14:paraId="5D62B07A" w14:textId="79AAC22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E192F15" w14:textId="57EEA7D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7300EA6" w14:textId="6BC0A108" w:rsidR="00E970B8" w:rsidRPr="00C63995" w:rsidRDefault="00E970B8" w:rsidP="0048394B">
            <w:pPr>
              <w:jc w:val="center"/>
            </w:pPr>
          </w:p>
        </w:tc>
        <w:tc>
          <w:tcPr>
            <w:tcW w:w="539" w:type="dxa"/>
            <w:tcBorders>
              <w:top w:val="nil"/>
              <w:left w:val="nil"/>
              <w:bottom w:val="single" w:sz="4" w:space="0" w:color="auto"/>
              <w:right w:val="single" w:sz="4" w:space="0" w:color="auto"/>
            </w:tcBorders>
            <w:shd w:val="clear" w:color="auto" w:fill="auto"/>
            <w:noWrap/>
            <w:vAlign w:val="bottom"/>
            <w:hideMark/>
          </w:tcPr>
          <w:p w14:paraId="29AEBDDD" w14:textId="77777777" w:rsidR="00E970B8" w:rsidRPr="00C63995" w:rsidRDefault="00E970B8" w:rsidP="0048394B">
            <w:pPr>
              <w:jc w:val="center"/>
            </w:pPr>
            <w:r w:rsidRPr="00C63995">
              <w:t> </w:t>
            </w:r>
          </w:p>
        </w:tc>
      </w:tr>
      <w:tr w:rsidR="00C63995" w:rsidRPr="00C63995" w14:paraId="703285E6" w14:textId="77777777" w:rsidTr="00BD4697">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93F5D9B" w14:textId="77777777" w:rsidR="00E970B8" w:rsidRPr="00C63995" w:rsidRDefault="00E970B8" w:rsidP="0048394B">
            <w:pPr>
              <w:jc w:val="center"/>
              <w:rPr>
                <w:b/>
                <w:bCs/>
              </w:rPr>
            </w:pPr>
            <w:r w:rsidRPr="00C63995">
              <w:rPr>
                <w:b/>
                <w:bCs/>
              </w:rPr>
              <w:t>3 класс</w:t>
            </w:r>
          </w:p>
        </w:tc>
        <w:tc>
          <w:tcPr>
            <w:tcW w:w="397" w:type="dxa"/>
            <w:tcBorders>
              <w:top w:val="nil"/>
              <w:left w:val="nil"/>
              <w:bottom w:val="single" w:sz="4" w:space="0" w:color="auto"/>
              <w:right w:val="single" w:sz="4" w:space="0" w:color="auto"/>
            </w:tcBorders>
            <w:shd w:val="clear" w:color="auto" w:fill="auto"/>
            <w:noWrap/>
            <w:vAlign w:val="bottom"/>
            <w:hideMark/>
          </w:tcPr>
          <w:p w14:paraId="5EF6C2D9"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bottom"/>
            <w:hideMark/>
          </w:tcPr>
          <w:p w14:paraId="3B9DD9DF"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bottom"/>
            <w:hideMark/>
          </w:tcPr>
          <w:p w14:paraId="31BC0E17"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bottom"/>
          </w:tcPr>
          <w:p w14:paraId="1675462D" w14:textId="77441939" w:rsidR="00E970B8" w:rsidRPr="00C63995" w:rsidRDefault="0028578D" w:rsidP="0048394B">
            <w:pPr>
              <w:jc w:val="center"/>
            </w:pPr>
            <w:r w:rsidRPr="00C63995">
              <w:t>2</w:t>
            </w:r>
          </w:p>
        </w:tc>
        <w:tc>
          <w:tcPr>
            <w:tcW w:w="397" w:type="dxa"/>
            <w:tcBorders>
              <w:top w:val="nil"/>
              <w:left w:val="nil"/>
              <w:bottom w:val="single" w:sz="4" w:space="0" w:color="auto"/>
              <w:right w:val="single" w:sz="4" w:space="0" w:color="auto"/>
            </w:tcBorders>
            <w:shd w:val="clear" w:color="auto" w:fill="auto"/>
            <w:noWrap/>
            <w:vAlign w:val="bottom"/>
          </w:tcPr>
          <w:p w14:paraId="2C11DA35" w14:textId="31A8611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3ECDD06" w14:textId="6396F7AC" w:rsidR="00E970B8" w:rsidRPr="00C63995" w:rsidRDefault="00E970B8" w:rsidP="0048394B">
            <w:pPr>
              <w:jc w:val="center"/>
            </w:pPr>
          </w:p>
        </w:tc>
        <w:tc>
          <w:tcPr>
            <w:tcW w:w="397" w:type="dxa"/>
            <w:gridSpan w:val="2"/>
            <w:tcBorders>
              <w:top w:val="nil"/>
              <w:left w:val="nil"/>
              <w:bottom w:val="single" w:sz="4" w:space="0" w:color="auto"/>
              <w:right w:val="single" w:sz="4" w:space="0" w:color="auto"/>
            </w:tcBorders>
            <w:shd w:val="clear" w:color="auto" w:fill="auto"/>
            <w:noWrap/>
            <w:vAlign w:val="bottom"/>
          </w:tcPr>
          <w:p w14:paraId="70E80ABD" w14:textId="394866C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0F0F384" w14:textId="394BA5B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6BAD65D" w14:textId="7AD61B6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8BE653B" w14:textId="27C63B1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B3E7228" w14:textId="46D656A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5AE4DAF" w14:textId="1204379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AE714A7" w14:textId="5F1A60E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E1041F5" w14:textId="3F2DE79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0BF0E13" w14:textId="20A042C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C8BBFF9" w14:textId="246DBAB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850A1D3" w14:textId="0345B64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85D0AD9" w14:textId="022FEA8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475EF97" w14:textId="79ED97EB" w:rsidR="00E970B8" w:rsidRPr="00C63995" w:rsidRDefault="0028578D"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bottom"/>
          </w:tcPr>
          <w:p w14:paraId="2B7535A5" w14:textId="6CE637E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A97C0D9" w14:textId="2AA3E71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ACE30BB" w14:textId="4765E23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3303EFE" w14:textId="505426E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CED4D92" w14:textId="3CC4433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6C5B5D3" w14:textId="4E44B44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9DD4D0D" w14:textId="7DD0CC9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9E1A6B1" w14:textId="2898827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0C4AC44" w14:textId="07A38E5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4118FFB" w14:textId="7BE7D35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0CD83E0" w14:textId="21D4CDC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748ED3C" w14:textId="25A764D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3C1EDDD" w14:textId="71AA19A9" w:rsidR="00E970B8" w:rsidRPr="00C63995" w:rsidRDefault="00E970B8" w:rsidP="0048394B">
            <w:pPr>
              <w:jc w:val="center"/>
            </w:pPr>
          </w:p>
        </w:tc>
        <w:tc>
          <w:tcPr>
            <w:tcW w:w="539" w:type="dxa"/>
            <w:tcBorders>
              <w:top w:val="nil"/>
              <w:left w:val="nil"/>
              <w:bottom w:val="single" w:sz="4" w:space="0" w:color="auto"/>
              <w:right w:val="single" w:sz="4" w:space="0" w:color="auto"/>
            </w:tcBorders>
            <w:shd w:val="clear" w:color="auto" w:fill="auto"/>
            <w:noWrap/>
            <w:vAlign w:val="bottom"/>
            <w:hideMark/>
          </w:tcPr>
          <w:p w14:paraId="31CF13AC" w14:textId="77777777" w:rsidR="00E970B8" w:rsidRPr="00C63995" w:rsidRDefault="00E970B8" w:rsidP="0048394B">
            <w:pPr>
              <w:jc w:val="center"/>
            </w:pPr>
            <w:r w:rsidRPr="00C63995">
              <w:t> </w:t>
            </w:r>
          </w:p>
        </w:tc>
      </w:tr>
      <w:tr w:rsidR="00C63995" w:rsidRPr="00C63995" w14:paraId="25203792" w14:textId="77777777" w:rsidTr="00BD4697">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D47AF48" w14:textId="77777777" w:rsidR="00E970B8" w:rsidRPr="00C63995" w:rsidRDefault="00E970B8" w:rsidP="0048394B">
            <w:pPr>
              <w:jc w:val="center"/>
              <w:rPr>
                <w:b/>
                <w:bCs/>
              </w:rPr>
            </w:pPr>
            <w:r w:rsidRPr="00C63995">
              <w:rPr>
                <w:b/>
                <w:bCs/>
              </w:rPr>
              <w:t>4 класс</w:t>
            </w:r>
          </w:p>
        </w:tc>
        <w:tc>
          <w:tcPr>
            <w:tcW w:w="397" w:type="dxa"/>
            <w:tcBorders>
              <w:top w:val="nil"/>
              <w:left w:val="nil"/>
              <w:bottom w:val="single" w:sz="4" w:space="0" w:color="auto"/>
              <w:right w:val="single" w:sz="4" w:space="0" w:color="auto"/>
            </w:tcBorders>
            <w:shd w:val="clear" w:color="auto" w:fill="auto"/>
            <w:noWrap/>
            <w:vAlign w:val="bottom"/>
            <w:hideMark/>
          </w:tcPr>
          <w:p w14:paraId="221C3832"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bottom"/>
            <w:hideMark/>
          </w:tcPr>
          <w:p w14:paraId="2FA4A43E"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bottom"/>
            <w:hideMark/>
          </w:tcPr>
          <w:p w14:paraId="5A3D9C57"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bottom"/>
          </w:tcPr>
          <w:p w14:paraId="08A389D4" w14:textId="11DB0039" w:rsidR="00E970B8" w:rsidRPr="00C63995" w:rsidRDefault="0028578D"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bottom"/>
          </w:tcPr>
          <w:p w14:paraId="04EB43CA" w14:textId="32E9AA8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0945195" w14:textId="59C342E1" w:rsidR="00E970B8" w:rsidRPr="00C63995" w:rsidRDefault="00E970B8" w:rsidP="0048394B">
            <w:pPr>
              <w:jc w:val="center"/>
            </w:pPr>
          </w:p>
        </w:tc>
        <w:tc>
          <w:tcPr>
            <w:tcW w:w="397" w:type="dxa"/>
            <w:gridSpan w:val="2"/>
            <w:tcBorders>
              <w:top w:val="nil"/>
              <w:left w:val="nil"/>
              <w:bottom w:val="single" w:sz="4" w:space="0" w:color="auto"/>
              <w:right w:val="single" w:sz="4" w:space="0" w:color="auto"/>
            </w:tcBorders>
            <w:shd w:val="clear" w:color="auto" w:fill="auto"/>
            <w:noWrap/>
            <w:vAlign w:val="bottom"/>
          </w:tcPr>
          <w:p w14:paraId="650A999E" w14:textId="408F6FD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2B43017" w14:textId="05285A8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5A5DF90" w14:textId="3DC8635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77E5ECC" w14:textId="0323881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6077687" w14:textId="1F9011F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75AD848" w14:textId="2C10E78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32827B0" w14:textId="4E8A55F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6874322" w14:textId="2ED8CF0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E275209" w14:textId="51A12A1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582DF36" w14:textId="570ABA7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8BA0071" w14:textId="09E2A61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2AFE97C" w14:textId="14A7F15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19D0C3E" w14:textId="1314811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0EB8A54" w14:textId="0A8891C0" w:rsidR="00E970B8" w:rsidRPr="00C63995" w:rsidRDefault="0028578D"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bottom"/>
          </w:tcPr>
          <w:p w14:paraId="57269041" w14:textId="06D86AF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D790259" w14:textId="0890DE9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65C1063" w14:textId="2AE9F8A6" w:rsidR="00E970B8" w:rsidRPr="00C63995" w:rsidRDefault="0028578D"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bottom"/>
          </w:tcPr>
          <w:p w14:paraId="34ED69C7" w14:textId="5060B83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2FFB988" w14:textId="127C94A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77D5FC2" w14:textId="56C65A2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FCF8F03" w14:textId="1422E52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8AE318A" w14:textId="6AD42F3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DAF77F6" w14:textId="657594A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F9A09E2" w14:textId="41C609D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37A040F" w14:textId="7D2CFBD5"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AFA8EEF" w14:textId="0B8B61A0" w:rsidR="00E970B8" w:rsidRPr="00C63995" w:rsidRDefault="00E970B8" w:rsidP="0048394B">
            <w:pPr>
              <w:jc w:val="center"/>
            </w:pPr>
          </w:p>
        </w:tc>
        <w:tc>
          <w:tcPr>
            <w:tcW w:w="539" w:type="dxa"/>
            <w:tcBorders>
              <w:top w:val="nil"/>
              <w:left w:val="nil"/>
              <w:bottom w:val="single" w:sz="4" w:space="0" w:color="auto"/>
              <w:right w:val="single" w:sz="4" w:space="0" w:color="auto"/>
            </w:tcBorders>
            <w:shd w:val="clear" w:color="auto" w:fill="auto"/>
            <w:noWrap/>
            <w:vAlign w:val="bottom"/>
            <w:hideMark/>
          </w:tcPr>
          <w:p w14:paraId="294A5EB6" w14:textId="77777777" w:rsidR="00E970B8" w:rsidRPr="00C63995" w:rsidRDefault="00E970B8" w:rsidP="0048394B">
            <w:pPr>
              <w:jc w:val="center"/>
            </w:pPr>
            <w:r w:rsidRPr="00C63995">
              <w:t> </w:t>
            </w:r>
          </w:p>
        </w:tc>
      </w:tr>
      <w:tr w:rsidR="00C63995" w:rsidRPr="00C63995" w14:paraId="5DB3E7F5" w14:textId="77777777" w:rsidTr="00BD4697">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000B281" w14:textId="77777777" w:rsidR="00E970B8" w:rsidRPr="00C63995" w:rsidRDefault="00E970B8" w:rsidP="0048394B">
            <w:pPr>
              <w:jc w:val="center"/>
              <w:rPr>
                <w:b/>
                <w:bCs/>
              </w:rPr>
            </w:pPr>
            <w:r w:rsidRPr="00C63995">
              <w:rPr>
                <w:b/>
                <w:bCs/>
              </w:rPr>
              <w:t>5 класс</w:t>
            </w:r>
          </w:p>
        </w:tc>
        <w:tc>
          <w:tcPr>
            <w:tcW w:w="397" w:type="dxa"/>
            <w:tcBorders>
              <w:top w:val="nil"/>
              <w:left w:val="nil"/>
              <w:bottom w:val="single" w:sz="4" w:space="0" w:color="auto"/>
              <w:right w:val="single" w:sz="4" w:space="0" w:color="auto"/>
            </w:tcBorders>
            <w:shd w:val="clear" w:color="auto" w:fill="auto"/>
            <w:noWrap/>
            <w:vAlign w:val="bottom"/>
            <w:hideMark/>
          </w:tcPr>
          <w:p w14:paraId="15CCF03C"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bottom"/>
            <w:hideMark/>
          </w:tcPr>
          <w:p w14:paraId="7228DA74"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bottom"/>
            <w:hideMark/>
          </w:tcPr>
          <w:p w14:paraId="245177DF"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bottom"/>
          </w:tcPr>
          <w:p w14:paraId="647076DC" w14:textId="19A4490D" w:rsidR="00E970B8" w:rsidRPr="00C63995" w:rsidRDefault="0028578D"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bottom"/>
          </w:tcPr>
          <w:p w14:paraId="498CAF63" w14:textId="106F9EB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5313E29" w14:textId="2ED3DA6F" w:rsidR="00E970B8" w:rsidRPr="00C63995" w:rsidRDefault="00E970B8" w:rsidP="0048394B">
            <w:pPr>
              <w:jc w:val="center"/>
            </w:pPr>
          </w:p>
        </w:tc>
        <w:tc>
          <w:tcPr>
            <w:tcW w:w="397" w:type="dxa"/>
            <w:gridSpan w:val="2"/>
            <w:tcBorders>
              <w:top w:val="nil"/>
              <w:left w:val="nil"/>
              <w:bottom w:val="single" w:sz="4" w:space="0" w:color="auto"/>
              <w:right w:val="single" w:sz="4" w:space="0" w:color="auto"/>
            </w:tcBorders>
            <w:shd w:val="clear" w:color="auto" w:fill="auto"/>
            <w:noWrap/>
            <w:vAlign w:val="bottom"/>
          </w:tcPr>
          <w:p w14:paraId="3D2A7287" w14:textId="33AA7EE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0787166" w14:textId="19DC4E0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7A30D0D" w14:textId="145EF4A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5389200" w14:textId="344C37C3" w:rsidR="00E970B8" w:rsidRPr="00C63995" w:rsidRDefault="0028578D"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bottom"/>
          </w:tcPr>
          <w:p w14:paraId="7645E183" w14:textId="63DC6CD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1E964C9" w14:textId="636CE6B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1CC5926" w14:textId="7C0192E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784D076" w14:textId="2BEB46A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D3E078B" w14:textId="7BE8C57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FB4670A" w14:textId="38F7223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6E1DB19" w14:textId="61C40B6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19F4093" w14:textId="1F1E202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57D0FDC" w14:textId="7BE8700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9D63732" w14:textId="0B52A09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A1075EB" w14:textId="378D7435" w:rsidR="00E970B8" w:rsidRPr="00C63995" w:rsidRDefault="0028578D"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bottom"/>
          </w:tcPr>
          <w:p w14:paraId="4488A2C5" w14:textId="43C2E20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8D936B5" w14:textId="36A06EA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014A11C" w14:textId="5E42757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2758377" w14:textId="34488C7D"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1415355" w14:textId="2F4990E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226BB52" w14:textId="3BE3EA0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2ED11A8" w14:textId="6A67E99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BCB1DD8" w14:textId="41A4CD61"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A44A9B5" w14:textId="762341E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72F4E1C" w14:textId="16E1F93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CD45B57" w14:textId="2A443CEC" w:rsidR="00E970B8" w:rsidRPr="00C63995" w:rsidRDefault="00E970B8" w:rsidP="0048394B">
            <w:pPr>
              <w:jc w:val="center"/>
            </w:pPr>
          </w:p>
        </w:tc>
        <w:tc>
          <w:tcPr>
            <w:tcW w:w="539" w:type="dxa"/>
            <w:tcBorders>
              <w:top w:val="nil"/>
              <w:left w:val="nil"/>
              <w:bottom w:val="single" w:sz="4" w:space="0" w:color="auto"/>
              <w:right w:val="single" w:sz="4" w:space="0" w:color="auto"/>
            </w:tcBorders>
            <w:shd w:val="clear" w:color="auto" w:fill="auto"/>
            <w:noWrap/>
            <w:vAlign w:val="bottom"/>
            <w:hideMark/>
          </w:tcPr>
          <w:p w14:paraId="59C10A45" w14:textId="77777777" w:rsidR="00E970B8" w:rsidRPr="00C63995" w:rsidRDefault="00E970B8" w:rsidP="0048394B">
            <w:pPr>
              <w:jc w:val="center"/>
            </w:pPr>
            <w:r w:rsidRPr="00C63995">
              <w:t> </w:t>
            </w:r>
          </w:p>
        </w:tc>
      </w:tr>
      <w:tr w:rsidR="00C63995" w:rsidRPr="00C63995" w14:paraId="68EDBA09" w14:textId="77777777" w:rsidTr="00BD4697">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9D69B9C" w14:textId="77777777" w:rsidR="00E970B8" w:rsidRPr="00C63995" w:rsidRDefault="00E970B8" w:rsidP="0048394B">
            <w:pPr>
              <w:jc w:val="center"/>
              <w:rPr>
                <w:b/>
                <w:bCs/>
              </w:rPr>
            </w:pPr>
            <w:r w:rsidRPr="00C63995">
              <w:rPr>
                <w:b/>
                <w:bCs/>
              </w:rPr>
              <w:t>6 класс</w:t>
            </w:r>
          </w:p>
        </w:tc>
        <w:tc>
          <w:tcPr>
            <w:tcW w:w="397" w:type="dxa"/>
            <w:tcBorders>
              <w:top w:val="nil"/>
              <w:left w:val="nil"/>
              <w:bottom w:val="single" w:sz="4" w:space="0" w:color="auto"/>
              <w:right w:val="single" w:sz="4" w:space="0" w:color="auto"/>
            </w:tcBorders>
            <w:shd w:val="clear" w:color="auto" w:fill="auto"/>
            <w:noWrap/>
            <w:vAlign w:val="bottom"/>
            <w:hideMark/>
          </w:tcPr>
          <w:p w14:paraId="191CA84F"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bottom"/>
            <w:hideMark/>
          </w:tcPr>
          <w:p w14:paraId="7B71A31B"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bottom"/>
            <w:hideMark/>
          </w:tcPr>
          <w:p w14:paraId="518B3CCB" w14:textId="77777777" w:rsidR="00E970B8" w:rsidRPr="00C63995" w:rsidRDefault="00E970B8" w:rsidP="0048394B">
            <w:pPr>
              <w:jc w:val="center"/>
            </w:pPr>
            <w:r w:rsidRPr="00C63995">
              <w:t> </w:t>
            </w:r>
          </w:p>
        </w:tc>
        <w:tc>
          <w:tcPr>
            <w:tcW w:w="397" w:type="dxa"/>
            <w:tcBorders>
              <w:top w:val="nil"/>
              <w:left w:val="nil"/>
              <w:bottom w:val="single" w:sz="4" w:space="0" w:color="auto"/>
              <w:right w:val="single" w:sz="4" w:space="0" w:color="auto"/>
            </w:tcBorders>
            <w:shd w:val="clear" w:color="auto" w:fill="auto"/>
            <w:noWrap/>
            <w:vAlign w:val="bottom"/>
          </w:tcPr>
          <w:p w14:paraId="65A8067E" w14:textId="6C155DA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A0E0C4D" w14:textId="481FB21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7FAE1D5" w14:textId="03329F8E" w:rsidR="00E970B8" w:rsidRPr="00C63995" w:rsidRDefault="00E970B8" w:rsidP="0048394B">
            <w:pPr>
              <w:jc w:val="center"/>
            </w:pPr>
          </w:p>
        </w:tc>
        <w:tc>
          <w:tcPr>
            <w:tcW w:w="397" w:type="dxa"/>
            <w:gridSpan w:val="2"/>
            <w:tcBorders>
              <w:top w:val="nil"/>
              <w:left w:val="nil"/>
              <w:bottom w:val="single" w:sz="4" w:space="0" w:color="auto"/>
              <w:right w:val="single" w:sz="4" w:space="0" w:color="auto"/>
            </w:tcBorders>
            <w:shd w:val="clear" w:color="auto" w:fill="auto"/>
            <w:noWrap/>
            <w:vAlign w:val="bottom"/>
          </w:tcPr>
          <w:p w14:paraId="3EB66599" w14:textId="0D6F5593"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664616A" w14:textId="114E8C76"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3FA209D" w14:textId="2895AE5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DC1D950" w14:textId="48AFD83D" w:rsidR="00E970B8" w:rsidRPr="00C63995" w:rsidRDefault="0028578D" w:rsidP="0048394B">
            <w:pPr>
              <w:jc w:val="center"/>
            </w:pPr>
            <w:r w:rsidRPr="00C63995">
              <w:t>1</w:t>
            </w:r>
          </w:p>
        </w:tc>
        <w:tc>
          <w:tcPr>
            <w:tcW w:w="397" w:type="dxa"/>
            <w:tcBorders>
              <w:top w:val="nil"/>
              <w:left w:val="nil"/>
              <w:bottom w:val="single" w:sz="4" w:space="0" w:color="auto"/>
              <w:right w:val="single" w:sz="4" w:space="0" w:color="auto"/>
            </w:tcBorders>
            <w:shd w:val="clear" w:color="auto" w:fill="auto"/>
            <w:noWrap/>
            <w:vAlign w:val="bottom"/>
          </w:tcPr>
          <w:p w14:paraId="00BAA756" w14:textId="6D4272D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3B2367B" w14:textId="7CCD5BA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6E0D4EB" w14:textId="5CDF47A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A54FE3E" w14:textId="0206E080"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9AA81F7" w14:textId="1FFE837C"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7D48BAB7" w14:textId="61DABFD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A300473" w14:textId="473F48DA"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F27A74A" w14:textId="53B7A4E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F4990DC" w14:textId="78D9B9B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04470CA3" w14:textId="15D07308"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4BC6BFC" w14:textId="117A2CD5" w:rsidR="00E970B8" w:rsidRPr="00C63995" w:rsidRDefault="0028578D" w:rsidP="0048394B">
            <w:pPr>
              <w:jc w:val="center"/>
            </w:pPr>
            <w:r w:rsidRPr="00C63995">
              <w:t>2</w:t>
            </w:r>
          </w:p>
        </w:tc>
        <w:tc>
          <w:tcPr>
            <w:tcW w:w="397" w:type="dxa"/>
            <w:tcBorders>
              <w:top w:val="nil"/>
              <w:left w:val="nil"/>
              <w:bottom w:val="single" w:sz="4" w:space="0" w:color="auto"/>
              <w:right w:val="single" w:sz="4" w:space="0" w:color="auto"/>
            </w:tcBorders>
            <w:shd w:val="clear" w:color="auto" w:fill="auto"/>
            <w:noWrap/>
            <w:vAlign w:val="bottom"/>
          </w:tcPr>
          <w:p w14:paraId="3B8760D0" w14:textId="23A2903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399E33A" w14:textId="424F023B"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1AF15D7" w14:textId="5CEECC9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44E5B6EA" w14:textId="1E8484FE"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BA718BB" w14:textId="0713D2A4"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146CA317" w14:textId="123B46B2"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6B96513" w14:textId="141D478F"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31675AD3" w14:textId="60E9332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65143115" w14:textId="6F6716F9"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52ABEA10" w14:textId="45A1E8A7" w:rsidR="00E970B8" w:rsidRPr="00C63995" w:rsidRDefault="00E970B8" w:rsidP="0048394B">
            <w:pPr>
              <w:jc w:val="center"/>
            </w:pPr>
          </w:p>
        </w:tc>
        <w:tc>
          <w:tcPr>
            <w:tcW w:w="397" w:type="dxa"/>
            <w:tcBorders>
              <w:top w:val="nil"/>
              <w:left w:val="nil"/>
              <w:bottom w:val="single" w:sz="4" w:space="0" w:color="auto"/>
              <w:right w:val="single" w:sz="4" w:space="0" w:color="auto"/>
            </w:tcBorders>
            <w:shd w:val="clear" w:color="auto" w:fill="auto"/>
            <w:noWrap/>
            <w:vAlign w:val="bottom"/>
          </w:tcPr>
          <w:p w14:paraId="283F562F" w14:textId="37C61860" w:rsidR="00E970B8" w:rsidRPr="00C63995" w:rsidRDefault="00E970B8" w:rsidP="0048394B">
            <w:pPr>
              <w:jc w:val="center"/>
            </w:pPr>
          </w:p>
        </w:tc>
        <w:tc>
          <w:tcPr>
            <w:tcW w:w="539" w:type="dxa"/>
            <w:tcBorders>
              <w:top w:val="nil"/>
              <w:left w:val="nil"/>
              <w:bottom w:val="single" w:sz="4" w:space="0" w:color="auto"/>
              <w:right w:val="single" w:sz="4" w:space="0" w:color="auto"/>
            </w:tcBorders>
            <w:shd w:val="clear" w:color="auto" w:fill="auto"/>
            <w:noWrap/>
            <w:vAlign w:val="bottom"/>
            <w:hideMark/>
          </w:tcPr>
          <w:p w14:paraId="20DA11E8" w14:textId="77777777" w:rsidR="00E970B8" w:rsidRPr="00C63995" w:rsidRDefault="00E970B8" w:rsidP="0048394B">
            <w:pPr>
              <w:jc w:val="center"/>
            </w:pPr>
            <w:r w:rsidRPr="00C63995">
              <w:t> </w:t>
            </w:r>
          </w:p>
        </w:tc>
      </w:tr>
      <w:tr w:rsidR="00C63995" w:rsidRPr="00C63995" w14:paraId="6F5E4DBF" w14:textId="77777777" w:rsidTr="00BD4697">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6D36D" w14:textId="77777777" w:rsidR="00E970B8" w:rsidRPr="00C63995" w:rsidRDefault="00E970B8" w:rsidP="0048394B">
            <w:pPr>
              <w:jc w:val="center"/>
              <w:rPr>
                <w:b/>
                <w:bCs/>
              </w:rPr>
            </w:pPr>
            <w:r w:rsidRPr="00C63995">
              <w:rPr>
                <w:b/>
                <w:bCs/>
              </w:rPr>
              <w:t>Итого</w:t>
            </w:r>
          </w:p>
        </w:tc>
        <w:tc>
          <w:tcPr>
            <w:tcW w:w="397" w:type="dxa"/>
            <w:tcBorders>
              <w:top w:val="single" w:sz="4" w:space="0" w:color="auto"/>
              <w:left w:val="nil"/>
              <w:bottom w:val="single" w:sz="4" w:space="0" w:color="auto"/>
              <w:right w:val="single" w:sz="4" w:space="0" w:color="auto"/>
            </w:tcBorders>
            <w:shd w:val="clear" w:color="auto" w:fill="auto"/>
            <w:noWrap/>
            <w:vAlign w:val="bottom"/>
          </w:tcPr>
          <w:p w14:paraId="37E99C25" w14:textId="461E6A1C" w:rsidR="00E970B8" w:rsidRPr="00C63995" w:rsidRDefault="001E5608" w:rsidP="0048394B">
            <w:pPr>
              <w:jc w:val="center"/>
              <w:rPr>
                <w:b/>
              </w:rPr>
            </w:pPr>
            <w:r w:rsidRPr="00C63995">
              <w:rPr>
                <w:b/>
              </w:rPr>
              <w:t>3</w:t>
            </w:r>
          </w:p>
        </w:tc>
        <w:tc>
          <w:tcPr>
            <w:tcW w:w="397" w:type="dxa"/>
            <w:tcBorders>
              <w:top w:val="single" w:sz="4" w:space="0" w:color="auto"/>
              <w:left w:val="nil"/>
              <w:bottom w:val="single" w:sz="4" w:space="0" w:color="auto"/>
              <w:right w:val="single" w:sz="4" w:space="0" w:color="auto"/>
            </w:tcBorders>
            <w:shd w:val="clear" w:color="auto" w:fill="auto"/>
            <w:noWrap/>
            <w:vAlign w:val="bottom"/>
          </w:tcPr>
          <w:p w14:paraId="1817FCFB" w14:textId="17D98DA4" w:rsidR="00E970B8" w:rsidRPr="00C63995" w:rsidRDefault="001E5608" w:rsidP="0048394B">
            <w:pPr>
              <w:jc w:val="center"/>
              <w:rPr>
                <w:b/>
              </w:rPr>
            </w:pPr>
            <w:r w:rsidRPr="00C63995">
              <w:rPr>
                <w:b/>
              </w:rPr>
              <w:t>1</w:t>
            </w:r>
          </w:p>
        </w:tc>
        <w:tc>
          <w:tcPr>
            <w:tcW w:w="397" w:type="dxa"/>
            <w:tcBorders>
              <w:top w:val="nil"/>
              <w:left w:val="nil"/>
              <w:bottom w:val="single" w:sz="4" w:space="0" w:color="auto"/>
              <w:right w:val="single" w:sz="4" w:space="0" w:color="auto"/>
            </w:tcBorders>
            <w:shd w:val="clear" w:color="auto" w:fill="auto"/>
            <w:noWrap/>
            <w:vAlign w:val="bottom"/>
          </w:tcPr>
          <w:p w14:paraId="6B50E2E0" w14:textId="40D4B326" w:rsidR="00E970B8" w:rsidRPr="00C63995" w:rsidRDefault="008F3943" w:rsidP="0048394B">
            <w:pPr>
              <w:jc w:val="center"/>
              <w:rPr>
                <w:b/>
              </w:rPr>
            </w:pPr>
            <w:r w:rsidRPr="00C63995">
              <w:rPr>
                <w:b/>
              </w:rPr>
              <w:t>0</w:t>
            </w:r>
          </w:p>
        </w:tc>
        <w:tc>
          <w:tcPr>
            <w:tcW w:w="397" w:type="dxa"/>
            <w:tcBorders>
              <w:top w:val="nil"/>
              <w:left w:val="nil"/>
              <w:bottom w:val="single" w:sz="4" w:space="0" w:color="auto"/>
              <w:right w:val="single" w:sz="4" w:space="0" w:color="auto"/>
            </w:tcBorders>
            <w:shd w:val="clear" w:color="auto" w:fill="auto"/>
            <w:noWrap/>
            <w:vAlign w:val="bottom"/>
          </w:tcPr>
          <w:p w14:paraId="191CA656" w14:textId="101B7B69" w:rsidR="00E970B8" w:rsidRPr="00C63995" w:rsidRDefault="001E5608" w:rsidP="0048394B">
            <w:pPr>
              <w:jc w:val="center"/>
              <w:rPr>
                <w:b/>
              </w:rPr>
            </w:pPr>
            <w:r w:rsidRPr="00C63995">
              <w:rPr>
                <w:b/>
              </w:rPr>
              <w:t>6</w:t>
            </w:r>
          </w:p>
        </w:tc>
        <w:tc>
          <w:tcPr>
            <w:tcW w:w="397" w:type="dxa"/>
            <w:tcBorders>
              <w:top w:val="nil"/>
              <w:left w:val="nil"/>
              <w:bottom w:val="single" w:sz="4" w:space="0" w:color="auto"/>
              <w:right w:val="single" w:sz="4" w:space="0" w:color="auto"/>
            </w:tcBorders>
            <w:shd w:val="clear" w:color="auto" w:fill="auto"/>
            <w:noWrap/>
            <w:vAlign w:val="bottom"/>
          </w:tcPr>
          <w:p w14:paraId="7B25E790" w14:textId="3AE9890E" w:rsidR="00E970B8" w:rsidRPr="00C63995" w:rsidRDefault="008F3943" w:rsidP="0048394B">
            <w:pPr>
              <w:jc w:val="center"/>
              <w:rPr>
                <w:b/>
              </w:rPr>
            </w:pPr>
            <w:r w:rsidRPr="00C63995">
              <w:rPr>
                <w:b/>
              </w:rPr>
              <w:t>0</w:t>
            </w:r>
          </w:p>
        </w:tc>
        <w:tc>
          <w:tcPr>
            <w:tcW w:w="397" w:type="dxa"/>
            <w:tcBorders>
              <w:top w:val="nil"/>
              <w:left w:val="nil"/>
              <w:bottom w:val="single" w:sz="4" w:space="0" w:color="auto"/>
              <w:right w:val="single" w:sz="4" w:space="0" w:color="auto"/>
            </w:tcBorders>
            <w:shd w:val="clear" w:color="auto" w:fill="auto"/>
            <w:noWrap/>
            <w:vAlign w:val="bottom"/>
          </w:tcPr>
          <w:p w14:paraId="78317399" w14:textId="095A32C8" w:rsidR="00E970B8" w:rsidRPr="00C63995" w:rsidRDefault="001E5608" w:rsidP="0048394B">
            <w:pPr>
              <w:jc w:val="center"/>
              <w:rPr>
                <w:b/>
              </w:rPr>
            </w:pPr>
            <w:r w:rsidRPr="00C63995">
              <w:rPr>
                <w:b/>
              </w:rPr>
              <w:t>1</w:t>
            </w:r>
          </w:p>
        </w:tc>
        <w:tc>
          <w:tcPr>
            <w:tcW w:w="397" w:type="dxa"/>
            <w:gridSpan w:val="2"/>
            <w:tcBorders>
              <w:top w:val="nil"/>
              <w:left w:val="nil"/>
              <w:bottom w:val="single" w:sz="4" w:space="0" w:color="auto"/>
              <w:right w:val="single" w:sz="4" w:space="0" w:color="auto"/>
            </w:tcBorders>
            <w:shd w:val="clear" w:color="auto" w:fill="auto"/>
            <w:noWrap/>
            <w:vAlign w:val="bottom"/>
          </w:tcPr>
          <w:p w14:paraId="1C2CB131" w14:textId="645AC8A5" w:rsidR="00E970B8" w:rsidRPr="00C63995" w:rsidRDefault="001E5608" w:rsidP="0048394B">
            <w:pPr>
              <w:jc w:val="center"/>
              <w:rPr>
                <w:b/>
              </w:rPr>
            </w:pPr>
            <w:r w:rsidRPr="00C63995">
              <w:rPr>
                <w:b/>
              </w:rPr>
              <w:t>1</w:t>
            </w:r>
          </w:p>
        </w:tc>
        <w:tc>
          <w:tcPr>
            <w:tcW w:w="397" w:type="dxa"/>
            <w:tcBorders>
              <w:top w:val="nil"/>
              <w:left w:val="nil"/>
              <w:bottom w:val="single" w:sz="4" w:space="0" w:color="auto"/>
              <w:right w:val="single" w:sz="4" w:space="0" w:color="auto"/>
            </w:tcBorders>
            <w:shd w:val="clear" w:color="auto" w:fill="auto"/>
            <w:noWrap/>
            <w:vAlign w:val="bottom"/>
          </w:tcPr>
          <w:p w14:paraId="79965AF9" w14:textId="09D03F4E" w:rsidR="00E970B8" w:rsidRPr="00C63995" w:rsidRDefault="001E5608" w:rsidP="0048394B">
            <w:pPr>
              <w:jc w:val="center"/>
              <w:rPr>
                <w:b/>
              </w:rPr>
            </w:pPr>
            <w:r w:rsidRPr="00C63995">
              <w:rPr>
                <w:b/>
              </w:rPr>
              <w:t>1</w:t>
            </w:r>
          </w:p>
        </w:tc>
        <w:tc>
          <w:tcPr>
            <w:tcW w:w="397" w:type="dxa"/>
            <w:tcBorders>
              <w:top w:val="nil"/>
              <w:left w:val="nil"/>
              <w:bottom w:val="single" w:sz="4" w:space="0" w:color="auto"/>
              <w:right w:val="single" w:sz="4" w:space="0" w:color="auto"/>
            </w:tcBorders>
            <w:shd w:val="clear" w:color="auto" w:fill="auto"/>
            <w:noWrap/>
            <w:vAlign w:val="bottom"/>
          </w:tcPr>
          <w:p w14:paraId="182CE8D0" w14:textId="15195341" w:rsidR="00E970B8" w:rsidRPr="00C63995" w:rsidRDefault="001E5608" w:rsidP="0048394B">
            <w:pPr>
              <w:jc w:val="center"/>
              <w:rPr>
                <w:b/>
              </w:rPr>
            </w:pPr>
            <w:r w:rsidRPr="00C63995">
              <w:rPr>
                <w:b/>
              </w:rPr>
              <w:t>1</w:t>
            </w:r>
          </w:p>
        </w:tc>
        <w:tc>
          <w:tcPr>
            <w:tcW w:w="397" w:type="dxa"/>
            <w:tcBorders>
              <w:top w:val="nil"/>
              <w:left w:val="nil"/>
              <w:bottom w:val="single" w:sz="4" w:space="0" w:color="auto"/>
              <w:right w:val="single" w:sz="4" w:space="0" w:color="auto"/>
            </w:tcBorders>
            <w:shd w:val="clear" w:color="auto" w:fill="auto"/>
            <w:noWrap/>
            <w:vAlign w:val="bottom"/>
          </w:tcPr>
          <w:p w14:paraId="0DEC2BD6" w14:textId="079B95C5" w:rsidR="00E970B8" w:rsidRPr="00C63995" w:rsidRDefault="001E5608" w:rsidP="0048394B">
            <w:pPr>
              <w:jc w:val="center"/>
              <w:rPr>
                <w:b/>
              </w:rPr>
            </w:pPr>
            <w:r w:rsidRPr="00C63995">
              <w:rPr>
                <w:b/>
              </w:rPr>
              <w:t>3</w:t>
            </w:r>
          </w:p>
        </w:tc>
        <w:tc>
          <w:tcPr>
            <w:tcW w:w="397" w:type="dxa"/>
            <w:tcBorders>
              <w:top w:val="nil"/>
              <w:left w:val="nil"/>
              <w:bottom w:val="single" w:sz="4" w:space="0" w:color="auto"/>
              <w:right w:val="single" w:sz="4" w:space="0" w:color="auto"/>
            </w:tcBorders>
            <w:shd w:val="clear" w:color="auto" w:fill="auto"/>
            <w:noWrap/>
            <w:vAlign w:val="bottom"/>
          </w:tcPr>
          <w:p w14:paraId="385A7407" w14:textId="76CD6009" w:rsidR="00E970B8" w:rsidRPr="00C63995" w:rsidRDefault="001E5608" w:rsidP="0048394B">
            <w:pPr>
              <w:jc w:val="center"/>
              <w:rPr>
                <w:b/>
              </w:rPr>
            </w:pPr>
            <w:r w:rsidRPr="00C63995">
              <w:rPr>
                <w:b/>
              </w:rPr>
              <w:t>2</w:t>
            </w:r>
          </w:p>
        </w:tc>
        <w:tc>
          <w:tcPr>
            <w:tcW w:w="397" w:type="dxa"/>
            <w:tcBorders>
              <w:top w:val="nil"/>
              <w:left w:val="nil"/>
              <w:bottom w:val="single" w:sz="4" w:space="0" w:color="auto"/>
              <w:right w:val="single" w:sz="4" w:space="0" w:color="auto"/>
            </w:tcBorders>
            <w:shd w:val="clear" w:color="auto" w:fill="auto"/>
            <w:noWrap/>
            <w:vAlign w:val="bottom"/>
          </w:tcPr>
          <w:p w14:paraId="01220EBB" w14:textId="3FEA1F52" w:rsidR="00E970B8" w:rsidRPr="00C63995" w:rsidRDefault="001E5608" w:rsidP="0048394B">
            <w:pPr>
              <w:jc w:val="center"/>
              <w:rPr>
                <w:b/>
              </w:rPr>
            </w:pPr>
            <w:r w:rsidRPr="00C63995">
              <w:rPr>
                <w:b/>
              </w:rPr>
              <w:t>2</w:t>
            </w:r>
          </w:p>
        </w:tc>
        <w:tc>
          <w:tcPr>
            <w:tcW w:w="397" w:type="dxa"/>
            <w:tcBorders>
              <w:top w:val="nil"/>
              <w:left w:val="nil"/>
              <w:bottom w:val="single" w:sz="4" w:space="0" w:color="auto"/>
              <w:right w:val="single" w:sz="4" w:space="0" w:color="auto"/>
            </w:tcBorders>
            <w:shd w:val="clear" w:color="auto" w:fill="auto"/>
            <w:noWrap/>
            <w:vAlign w:val="bottom"/>
          </w:tcPr>
          <w:p w14:paraId="129BDBC7" w14:textId="13C075C4" w:rsidR="00E970B8" w:rsidRPr="00C63995" w:rsidRDefault="001E5608" w:rsidP="0048394B">
            <w:pPr>
              <w:jc w:val="center"/>
              <w:rPr>
                <w:b/>
              </w:rPr>
            </w:pPr>
            <w:r w:rsidRPr="00C63995">
              <w:rPr>
                <w:b/>
              </w:rPr>
              <w:t>1</w:t>
            </w:r>
          </w:p>
        </w:tc>
        <w:tc>
          <w:tcPr>
            <w:tcW w:w="397" w:type="dxa"/>
            <w:tcBorders>
              <w:top w:val="nil"/>
              <w:left w:val="nil"/>
              <w:bottom w:val="single" w:sz="4" w:space="0" w:color="auto"/>
              <w:right w:val="single" w:sz="4" w:space="0" w:color="auto"/>
            </w:tcBorders>
            <w:shd w:val="clear" w:color="auto" w:fill="auto"/>
            <w:noWrap/>
            <w:vAlign w:val="bottom"/>
          </w:tcPr>
          <w:p w14:paraId="004B0B7C" w14:textId="5972A609" w:rsidR="00E970B8" w:rsidRPr="00C63995" w:rsidRDefault="001E5608" w:rsidP="0048394B">
            <w:pPr>
              <w:jc w:val="center"/>
              <w:rPr>
                <w:b/>
              </w:rPr>
            </w:pPr>
            <w:r w:rsidRPr="00C63995">
              <w:rPr>
                <w:b/>
              </w:rPr>
              <w:t>2</w:t>
            </w:r>
          </w:p>
        </w:tc>
        <w:tc>
          <w:tcPr>
            <w:tcW w:w="397" w:type="dxa"/>
            <w:tcBorders>
              <w:top w:val="nil"/>
              <w:left w:val="nil"/>
              <w:bottom w:val="single" w:sz="4" w:space="0" w:color="auto"/>
              <w:right w:val="single" w:sz="4" w:space="0" w:color="auto"/>
            </w:tcBorders>
            <w:shd w:val="clear" w:color="auto" w:fill="auto"/>
            <w:noWrap/>
            <w:vAlign w:val="bottom"/>
          </w:tcPr>
          <w:p w14:paraId="5A0436C6" w14:textId="2C3BA62B" w:rsidR="00E970B8" w:rsidRPr="00C63995" w:rsidRDefault="008F3943" w:rsidP="0048394B">
            <w:pPr>
              <w:jc w:val="center"/>
              <w:rPr>
                <w:b/>
              </w:rPr>
            </w:pPr>
            <w:r w:rsidRPr="00C63995">
              <w:rPr>
                <w:b/>
              </w:rPr>
              <w:t>0</w:t>
            </w:r>
          </w:p>
        </w:tc>
        <w:tc>
          <w:tcPr>
            <w:tcW w:w="397" w:type="dxa"/>
            <w:tcBorders>
              <w:top w:val="nil"/>
              <w:left w:val="nil"/>
              <w:bottom w:val="single" w:sz="4" w:space="0" w:color="auto"/>
              <w:right w:val="single" w:sz="4" w:space="0" w:color="auto"/>
            </w:tcBorders>
            <w:shd w:val="clear" w:color="auto" w:fill="auto"/>
            <w:noWrap/>
            <w:vAlign w:val="bottom"/>
          </w:tcPr>
          <w:p w14:paraId="6EB63E41" w14:textId="1E588C33" w:rsidR="00E970B8" w:rsidRPr="00C63995" w:rsidRDefault="001E5608" w:rsidP="0048394B">
            <w:pPr>
              <w:jc w:val="center"/>
              <w:rPr>
                <w:b/>
              </w:rPr>
            </w:pPr>
            <w:r w:rsidRPr="00C63995">
              <w:rPr>
                <w:b/>
              </w:rPr>
              <w:t>1</w:t>
            </w:r>
          </w:p>
        </w:tc>
        <w:tc>
          <w:tcPr>
            <w:tcW w:w="397" w:type="dxa"/>
            <w:tcBorders>
              <w:top w:val="nil"/>
              <w:left w:val="nil"/>
              <w:bottom w:val="single" w:sz="4" w:space="0" w:color="auto"/>
              <w:right w:val="single" w:sz="4" w:space="0" w:color="auto"/>
            </w:tcBorders>
            <w:shd w:val="clear" w:color="auto" w:fill="auto"/>
            <w:noWrap/>
            <w:vAlign w:val="bottom"/>
          </w:tcPr>
          <w:p w14:paraId="607F3EDE" w14:textId="07628F6C" w:rsidR="00E970B8" w:rsidRPr="00C63995" w:rsidRDefault="008F3943" w:rsidP="0048394B">
            <w:pPr>
              <w:jc w:val="center"/>
              <w:rPr>
                <w:b/>
              </w:rPr>
            </w:pPr>
            <w:r w:rsidRPr="00C63995">
              <w:rPr>
                <w:b/>
              </w:rPr>
              <w:t>0</w:t>
            </w:r>
          </w:p>
        </w:tc>
        <w:tc>
          <w:tcPr>
            <w:tcW w:w="397" w:type="dxa"/>
            <w:tcBorders>
              <w:top w:val="nil"/>
              <w:left w:val="nil"/>
              <w:bottom w:val="single" w:sz="4" w:space="0" w:color="auto"/>
              <w:right w:val="single" w:sz="4" w:space="0" w:color="auto"/>
            </w:tcBorders>
            <w:shd w:val="clear" w:color="auto" w:fill="auto"/>
            <w:noWrap/>
            <w:vAlign w:val="bottom"/>
          </w:tcPr>
          <w:p w14:paraId="0C9BC336" w14:textId="6B24E6DE" w:rsidR="00E970B8" w:rsidRPr="00C63995" w:rsidRDefault="008F3943" w:rsidP="0048394B">
            <w:pPr>
              <w:jc w:val="center"/>
              <w:rPr>
                <w:b/>
              </w:rPr>
            </w:pPr>
            <w:r w:rsidRPr="00C63995">
              <w:rPr>
                <w:b/>
              </w:rPr>
              <w:t>0</w:t>
            </w:r>
          </w:p>
        </w:tc>
        <w:tc>
          <w:tcPr>
            <w:tcW w:w="397" w:type="dxa"/>
            <w:tcBorders>
              <w:top w:val="nil"/>
              <w:left w:val="nil"/>
              <w:bottom w:val="single" w:sz="4" w:space="0" w:color="auto"/>
              <w:right w:val="single" w:sz="4" w:space="0" w:color="auto"/>
            </w:tcBorders>
            <w:shd w:val="clear" w:color="auto" w:fill="auto"/>
            <w:noWrap/>
            <w:vAlign w:val="bottom"/>
          </w:tcPr>
          <w:p w14:paraId="4E9CAC0F" w14:textId="46074DB4" w:rsidR="00E970B8" w:rsidRPr="00C63995" w:rsidRDefault="001E5608" w:rsidP="0048394B">
            <w:pPr>
              <w:jc w:val="center"/>
              <w:rPr>
                <w:b/>
              </w:rPr>
            </w:pPr>
            <w:r w:rsidRPr="00C63995">
              <w:rPr>
                <w:b/>
              </w:rPr>
              <w:t>3</w:t>
            </w:r>
          </w:p>
        </w:tc>
        <w:tc>
          <w:tcPr>
            <w:tcW w:w="397" w:type="dxa"/>
            <w:tcBorders>
              <w:top w:val="nil"/>
              <w:left w:val="nil"/>
              <w:bottom w:val="single" w:sz="4" w:space="0" w:color="auto"/>
              <w:right w:val="single" w:sz="4" w:space="0" w:color="auto"/>
            </w:tcBorders>
            <w:shd w:val="clear" w:color="auto" w:fill="auto"/>
            <w:noWrap/>
            <w:vAlign w:val="bottom"/>
          </w:tcPr>
          <w:p w14:paraId="6B819330" w14:textId="213CCFAE" w:rsidR="00E970B8" w:rsidRPr="00C63995" w:rsidRDefault="001E5608" w:rsidP="0048394B">
            <w:pPr>
              <w:jc w:val="center"/>
              <w:rPr>
                <w:b/>
              </w:rPr>
            </w:pPr>
            <w:r w:rsidRPr="00C63995">
              <w:rPr>
                <w:b/>
              </w:rPr>
              <w:t>2</w:t>
            </w:r>
          </w:p>
        </w:tc>
        <w:tc>
          <w:tcPr>
            <w:tcW w:w="397" w:type="dxa"/>
            <w:tcBorders>
              <w:top w:val="nil"/>
              <w:left w:val="nil"/>
              <w:bottom w:val="single" w:sz="4" w:space="0" w:color="auto"/>
              <w:right w:val="single" w:sz="4" w:space="0" w:color="auto"/>
            </w:tcBorders>
            <w:shd w:val="clear" w:color="auto" w:fill="auto"/>
            <w:noWrap/>
            <w:vAlign w:val="bottom"/>
          </w:tcPr>
          <w:p w14:paraId="64F88D2D" w14:textId="34F7FF28" w:rsidR="00E970B8" w:rsidRPr="00C63995" w:rsidRDefault="001E5608" w:rsidP="0048394B">
            <w:pPr>
              <w:jc w:val="center"/>
              <w:rPr>
                <w:b/>
              </w:rPr>
            </w:pPr>
            <w:r w:rsidRPr="00C63995">
              <w:rPr>
                <w:b/>
              </w:rPr>
              <w:t>8</w:t>
            </w:r>
          </w:p>
        </w:tc>
        <w:tc>
          <w:tcPr>
            <w:tcW w:w="397" w:type="dxa"/>
            <w:tcBorders>
              <w:top w:val="nil"/>
              <w:left w:val="nil"/>
              <w:bottom w:val="single" w:sz="4" w:space="0" w:color="auto"/>
              <w:right w:val="single" w:sz="4" w:space="0" w:color="auto"/>
            </w:tcBorders>
            <w:shd w:val="clear" w:color="auto" w:fill="auto"/>
            <w:noWrap/>
            <w:vAlign w:val="bottom"/>
          </w:tcPr>
          <w:p w14:paraId="2E4CD130" w14:textId="29047D2C" w:rsidR="00E970B8" w:rsidRPr="00C63995" w:rsidRDefault="001E5608" w:rsidP="0048394B">
            <w:pPr>
              <w:jc w:val="center"/>
              <w:rPr>
                <w:b/>
              </w:rPr>
            </w:pPr>
            <w:r w:rsidRPr="00C63995">
              <w:rPr>
                <w:b/>
              </w:rPr>
              <w:t>1</w:t>
            </w:r>
          </w:p>
        </w:tc>
        <w:tc>
          <w:tcPr>
            <w:tcW w:w="397" w:type="dxa"/>
            <w:tcBorders>
              <w:top w:val="nil"/>
              <w:left w:val="nil"/>
              <w:bottom w:val="single" w:sz="4" w:space="0" w:color="auto"/>
              <w:right w:val="single" w:sz="4" w:space="0" w:color="auto"/>
            </w:tcBorders>
            <w:shd w:val="clear" w:color="auto" w:fill="auto"/>
            <w:noWrap/>
            <w:vAlign w:val="bottom"/>
          </w:tcPr>
          <w:p w14:paraId="5401F01C" w14:textId="2C42BA15" w:rsidR="00E970B8" w:rsidRPr="00C63995" w:rsidRDefault="001E5608" w:rsidP="0048394B">
            <w:pPr>
              <w:jc w:val="center"/>
              <w:rPr>
                <w:b/>
              </w:rPr>
            </w:pPr>
            <w:r w:rsidRPr="00C63995">
              <w:rPr>
                <w:b/>
              </w:rPr>
              <w:t>1</w:t>
            </w:r>
          </w:p>
        </w:tc>
        <w:tc>
          <w:tcPr>
            <w:tcW w:w="397" w:type="dxa"/>
            <w:tcBorders>
              <w:top w:val="nil"/>
              <w:left w:val="nil"/>
              <w:bottom w:val="single" w:sz="4" w:space="0" w:color="auto"/>
              <w:right w:val="single" w:sz="4" w:space="0" w:color="auto"/>
            </w:tcBorders>
            <w:shd w:val="clear" w:color="auto" w:fill="auto"/>
            <w:noWrap/>
            <w:vAlign w:val="bottom"/>
          </w:tcPr>
          <w:p w14:paraId="69653B8F" w14:textId="01B9BB2D" w:rsidR="00E970B8" w:rsidRPr="00C63995" w:rsidRDefault="008F3943" w:rsidP="0048394B">
            <w:pPr>
              <w:jc w:val="center"/>
              <w:rPr>
                <w:b/>
              </w:rPr>
            </w:pPr>
            <w:r w:rsidRPr="00C63995">
              <w:rPr>
                <w:b/>
              </w:rPr>
              <w:t>0</w:t>
            </w:r>
          </w:p>
        </w:tc>
        <w:tc>
          <w:tcPr>
            <w:tcW w:w="397" w:type="dxa"/>
            <w:tcBorders>
              <w:top w:val="nil"/>
              <w:left w:val="nil"/>
              <w:bottom w:val="single" w:sz="4" w:space="0" w:color="auto"/>
              <w:right w:val="single" w:sz="4" w:space="0" w:color="auto"/>
            </w:tcBorders>
            <w:shd w:val="clear" w:color="auto" w:fill="auto"/>
            <w:noWrap/>
            <w:vAlign w:val="bottom"/>
          </w:tcPr>
          <w:p w14:paraId="6BAAD189" w14:textId="4D4E6FCF" w:rsidR="00E970B8" w:rsidRPr="00C63995" w:rsidRDefault="008F3943" w:rsidP="0048394B">
            <w:pPr>
              <w:jc w:val="center"/>
              <w:rPr>
                <w:b/>
              </w:rPr>
            </w:pPr>
            <w:r w:rsidRPr="00C63995">
              <w:rPr>
                <w:b/>
              </w:rPr>
              <w:t>0</w:t>
            </w:r>
          </w:p>
        </w:tc>
        <w:tc>
          <w:tcPr>
            <w:tcW w:w="397" w:type="dxa"/>
            <w:tcBorders>
              <w:top w:val="nil"/>
              <w:left w:val="nil"/>
              <w:bottom w:val="single" w:sz="4" w:space="0" w:color="auto"/>
              <w:right w:val="single" w:sz="4" w:space="0" w:color="auto"/>
            </w:tcBorders>
            <w:shd w:val="clear" w:color="auto" w:fill="auto"/>
            <w:noWrap/>
            <w:vAlign w:val="bottom"/>
          </w:tcPr>
          <w:p w14:paraId="133566E3" w14:textId="55243676" w:rsidR="00E970B8" w:rsidRPr="00C63995" w:rsidRDefault="008F3943" w:rsidP="0048394B">
            <w:pPr>
              <w:jc w:val="center"/>
              <w:rPr>
                <w:b/>
              </w:rPr>
            </w:pPr>
            <w:r w:rsidRPr="00C63995">
              <w:rPr>
                <w:b/>
              </w:rPr>
              <w:t>0</w:t>
            </w:r>
          </w:p>
        </w:tc>
        <w:tc>
          <w:tcPr>
            <w:tcW w:w="397" w:type="dxa"/>
            <w:tcBorders>
              <w:top w:val="nil"/>
              <w:left w:val="nil"/>
              <w:bottom w:val="single" w:sz="4" w:space="0" w:color="auto"/>
              <w:right w:val="single" w:sz="4" w:space="0" w:color="auto"/>
            </w:tcBorders>
            <w:shd w:val="clear" w:color="auto" w:fill="auto"/>
            <w:noWrap/>
            <w:vAlign w:val="bottom"/>
          </w:tcPr>
          <w:p w14:paraId="02B8DE85" w14:textId="694A2AAD" w:rsidR="00E970B8" w:rsidRPr="00C63995" w:rsidRDefault="008F3943" w:rsidP="0048394B">
            <w:pPr>
              <w:jc w:val="center"/>
              <w:rPr>
                <w:b/>
              </w:rPr>
            </w:pPr>
            <w:r w:rsidRPr="00C63995">
              <w:rPr>
                <w:b/>
              </w:rPr>
              <w:t>0</w:t>
            </w:r>
          </w:p>
        </w:tc>
        <w:tc>
          <w:tcPr>
            <w:tcW w:w="397" w:type="dxa"/>
            <w:tcBorders>
              <w:top w:val="nil"/>
              <w:left w:val="nil"/>
              <w:bottom w:val="single" w:sz="4" w:space="0" w:color="auto"/>
              <w:right w:val="single" w:sz="4" w:space="0" w:color="auto"/>
            </w:tcBorders>
            <w:shd w:val="clear" w:color="auto" w:fill="auto"/>
            <w:noWrap/>
            <w:vAlign w:val="bottom"/>
          </w:tcPr>
          <w:p w14:paraId="093D55CF" w14:textId="5D541892" w:rsidR="00E970B8" w:rsidRPr="00C63995" w:rsidRDefault="008F3943" w:rsidP="0048394B">
            <w:pPr>
              <w:jc w:val="center"/>
              <w:rPr>
                <w:b/>
              </w:rPr>
            </w:pPr>
            <w:r w:rsidRPr="00C63995">
              <w:rPr>
                <w:b/>
              </w:rPr>
              <w:t>0</w:t>
            </w:r>
          </w:p>
        </w:tc>
        <w:tc>
          <w:tcPr>
            <w:tcW w:w="397" w:type="dxa"/>
            <w:tcBorders>
              <w:top w:val="nil"/>
              <w:left w:val="nil"/>
              <w:bottom w:val="single" w:sz="4" w:space="0" w:color="auto"/>
              <w:right w:val="single" w:sz="4" w:space="0" w:color="auto"/>
            </w:tcBorders>
            <w:shd w:val="clear" w:color="auto" w:fill="auto"/>
            <w:noWrap/>
            <w:vAlign w:val="bottom"/>
          </w:tcPr>
          <w:p w14:paraId="1111903D" w14:textId="16E97AD8" w:rsidR="00E970B8" w:rsidRPr="00C63995" w:rsidRDefault="001E5608" w:rsidP="0048394B">
            <w:pPr>
              <w:jc w:val="center"/>
              <w:rPr>
                <w:b/>
              </w:rPr>
            </w:pPr>
            <w:r w:rsidRPr="00C63995">
              <w:rPr>
                <w:b/>
              </w:rPr>
              <w:t>1</w:t>
            </w:r>
          </w:p>
        </w:tc>
        <w:tc>
          <w:tcPr>
            <w:tcW w:w="397" w:type="dxa"/>
            <w:tcBorders>
              <w:top w:val="nil"/>
              <w:left w:val="nil"/>
              <w:bottom w:val="single" w:sz="4" w:space="0" w:color="auto"/>
              <w:right w:val="single" w:sz="4" w:space="0" w:color="auto"/>
            </w:tcBorders>
            <w:shd w:val="clear" w:color="auto" w:fill="auto"/>
            <w:noWrap/>
            <w:vAlign w:val="bottom"/>
          </w:tcPr>
          <w:p w14:paraId="69D73ACE" w14:textId="161A6153" w:rsidR="00E970B8" w:rsidRPr="00C63995" w:rsidRDefault="001E5608" w:rsidP="0048394B">
            <w:pPr>
              <w:jc w:val="center"/>
              <w:rPr>
                <w:b/>
              </w:rPr>
            </w:pPr>
            <w:r w:rsidRPr="00C63995">
              <w:rPr>
                <w:b/>
              </w:rPr>
              <w:t>2</w:t>
            </w:r>
          </w:p>
        </w:tc>
        <w:tc>
          <w:tcPr>
            <w:tcW w:w="397" w:type="dxa"/>
            <w:tcBorders>
              <w:top w:val="nil"/>
              <w:left w:val="nil"/>
              <w:bottom w:val="single" w:sz="4" w:space="0" w:color="auto"/>
              <w:right w:val="single" w:sz="4" w:space="0" w:color="auto"/>
            </w:tcBorders>
            <w:shd w:val="clear" w:color="auto" w:fill="auto"/>
            <w:noWrap/>
            <w:vAlign w:val="bottom"/>
          </w:tcPr>
          <w:p w14:paraId="00F7ECCF" w14:textId="7E3F7E30" w:rsidR="00E970B8" w:rsidRPr="00C63995" w:rsidRDefault="008F3943" w:rsidP="0048394B">
            <w:pPr>
              <w:jc w:val="center"/>
              <w:rPr>
                <w:b/>
              </w:rPr>
            </w:pPr>
            <w:r w:rsidRPr="00C63995">
              <w:rPr>
                <w:b/>
              </w:rPr>
              <w:t>0</w:t>
            </w:r>
          </w:p>
        </w:tc>
        <w:tc>
          <w:tcPr>
            <w:tcW w:w="397" w:type="dxa"/>
            <w:tcBorders>
              <w:top w:val="nil"/>
              <w:left w:val="nil"/>
              <w:bottom w:val="single" w:sz="4" w:space="0" w:color="auto"/>
              <w:right w:val="single" w:sz="4" w:space="0" w:color="auto"/>
            </w:tcBorders>
            <w:shd w:val="clear" w:color="auto" w:fill="auto"/>
            <w:noWrap/>
            <w:vAlign w:val="bottom"/>
          </w:tcPr>
          <w:p w14:paraId="424475A6" w14:textId="0D14711E" w:rsidR="00E970B8" w:rsidRPr="00C63995" w:rsidRDefault="001E5608" w:rsidP="0048394B">
            <w:pPr>
              <w:jc w:val="center"/>
              <w:rPr>
                <w:b/>
              </w:rPr>
            </w:pPr>
            <w:r w:rsidRPr="00C63995">
              <w:rPr>
                <w:b/>
              </w:rPr>
              <w:t>1</w:t>
            </w:r>
          </w:p>
        </w:tc>
        <w:tc>
          <w:tcPr>
            <w:tcW w:w="539" w:type="dxa"/>
            <w:tcBorders>
              <w:top w:val="nil"/>
              <w:left w:val="nil"/>
              <w:bottom w:val="single" w:sz="4" w:space="0" w:color="auto"/>
              <w:right w:val="single" w:sz="4" w:space="0" w:color="auto"/>
            </w:tcBorders>
            <w:shd w:val="clear" w:color="auto" w:fill="auto"/>
            <w:noWrap/>
            <w:vAlign w:val="bottom"/>
          </w:tcPr>
          <w:p w14:paraId="576240D7" w14:textId="644435B5" w:rsidR="00E970B8" w:rsidRPr="00C63995" w:rsidRDefault="001E5608" w:rsidP="0048394B">
            <w:pPr>
              <w:jc w:val="center"/>
              <w:rPr>
                <w:b/>
              </w:rPr>
            </w:pPr>
            <w:r w:rsidRPr="00C63995">
              <w:rPr>
                <w:b/>
              </w:rPr>
              <w:t>1</w:t>
            </w:r>
          </w:p>
        </w:tc>
      </w:tr>
    </w:tbl>
    <w:p w14:paraId="0FD989D5" w14:textId="77777777" w:rsidR="00E970B8" w:rsidRPr="00C63995" w:rsidRDefault="00E970B8" w:rsidP="0048394B">
      <w:pPr>
        <w:jc w:val="center"/>
        <w:rPr>
          <w:rFonts w:eastAsia="Calibri"/>
          <w:b/>
          <w:lang w:eastAsia="en-US"/>
        </w:rPr>
      </w:pPr>
    </w:p>
    <w:p w14:paraId="27896428" w14:textId="77777777" w:rsidR="00A669E2" w:rsidRPr="00C63995" w:rsidRDefault="00A669E2" w:rsidP="0048394B">
      <w:pPr>
        <w:jc w:val="right"/>
        <w:sectPr w:rsidR="00A669E2" w:rsidRPr="00C63995" w:rsidSect="00770643">
          <w:footerReference w:type="default" r:id="rId18"/>
          <w:pgSz w:w="16838" w:h="11906" w:orient="landscape"/>
          <w:pgMar w:top="1440" w:right="1080" w:bottom="1440" w:left="1080" w:header="709" w:footer="136" w:gutter="0"/>
          <w:cols w:space="708"/>
          <w:docGrid w:linePitch="360"/>
        </w:sectPr>
      </w:pPr>
    </w:p>
    <w:p w14:paraId="5CD419B6" w14:textId="32C3A09E" w:rsidR="002A3F6B" w:rsidRPr="00C63995" w:rsidRDefault="00A669E2" w:rsidP="0048394B">
      <w:pPr>
        <w:jc w:val="right"/>
        <w:rPr>
          <w:sz w:val="28"/>
        </w:rPr>
      </w:pPr>
      <w:r w:rsidRPr="00C63995">
        <w:rPr>
          <w:sz w:val="28"/>
        </w:rPr>
        <w:lastRenderedPageBreak/>
        <w:t xml:space="preserve">Приложение </w:t>
      </w:r>
      <w:r w:rsidR="00C814CD" w:rsidRPr="00C63995">
        <w:rPr>
          <w:sz w:val="28"/>
        </w:rPr>
        <w:t xml:space="preserve">№ </w:t>
      </w:r>
      <w:r w:rsidRPr="00C63995">
        <w:rPr>
          <w:sz w:val="28"/>
        </w:rPr>
        <w:t>3</w:t>
      </w:r>
    </w:p>
    <w:p w14:paraId="4FEB4A63" w14:textId="77777777" w:rsidR="00A669E2" w:rsidRPr="00C63995" w:rsidRDefault="00A669E2" w:rsidP="0048394B">
      <w:pPr>
        <w:jc w:val="right"/>
      </w:pPr>
    </w:p>
    <w:p w14:paraId="0C1DA0D6" w14:textId="77777777" w:rsidR="00C814CD" w:rsidRPr="00C63995" w:rsidRDefault="00A669E2" w:rsidP="00A669E2">
      <w:pPr>
        <w:jc w:val="center"/>
        <w:rPr>
          <w:rFonts w:eastAsia="Calibri"/>
          <w:b/>
          <w:sz w:val="28"/>
          <w:szCs w:val="28"/>
          <w:lang w:eastAsia="en-US"/>
        </w:rPr>
      </w:pPr>
      <w:r w:rsidRPr="00C63995">
        <w:rPr>
          <w:b/>
          <w:sz w:val="28"/>
        </w:rPr>
        <w:t xml:space="preserve">Состав </w:t>
      </w:r>
      <w:r w:rsidRPr="00C63995">
        <w:rPr>
          <w:rFonts w:eastAsia="Calibri"/>
          <w:b/>
          <w:sz w:val="28"/>
          <w:szCs w:val="28"/>
          <w:lang w:eastAsia="en-US"/>
        </w:rPr>
        <w:t xml:space="preserve">региональной предметно-методической </w:t>
      </w:r>
    </w:p>
    <w:p w14:paraId="109187B1" w14:textId="15F5A73E" w:rsidR="00A669E2" w:rsidRPr="00C63995" w:rsidRDefault="00A669E2" w:rsidP="00A669E2">
      <w:pPr>
        <w:jc w:val="center"/>
        <w:rPr>
          <w:rFonts w:eastAsia="Calibri"/>
          <w:b/>
          <w:sz w:val="28"/>
          <w:szCs w:val="28"/>
          <w:lang w:eastAsia="en-US"/>
        </w:rPr>
      </w:pPr>
      <w:r w:rsidRPr="00C63995">
        <w:rPr>
          <w:rFonts w:eastAsia="Calibri"/>
          <w:b/>
          <w:sz w:val="28"/>
          <w:szCs w:val="28"/>
          <w:lang w:eastAsia="en-US"/>
        </w:rPr>
        <w:t>комиссией БОУ ДПО «ИРООО»</w:t>
      </w:r>
    </w:p>
    <w:p w14:paraId="3A0F4EF8" w14:textId="77777777" w:rsidR="001F4A2F" w:rsidRPr="00C63995" w:rsidRDefault="001F4A2F" w:rsidP="00A669E2">
      <w:pPr>
        <w:jc w:val="center"/>
        <w:rPr>
          <w:b/>
          <w:sz w:val="28"/>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3827"/>
        <w:gridCol w:w="4536"/>
      </w:tblGrid>
      <w:tr w:rsidR="00C63995" w:rsidRPr="00C63995" w14:paraId="554CD04A" w14:textId="77777777" w:rsidTr="00C814CD">
        <w:tc>
          <w:tcPr>
            <w:tcW w:w="2127" w:type="dxa"/>
            <w:tcBorders>
              <w:top w:val="single" w:sz="4" w:space="0" w:color="auto"/>
              <w:left w:val="single" w:sz="4" w:space="0" w:color="auto"/>
              <w:bottom w:val="single" w:sz="4" w:space="0" w:color="auto"/>
              <w:right w:val="single" w:sz="4" w:space="0" w:color="auto"/>
            </w:tcBorders>
            <w:hideMark/>
          </w:tcPr>
          <w:p w14:paraId="78554660" w14:textId="77777777" w:rsidR="001F4A2F" w:rsidRPr="00C63995" w:rsidRDefault="001F4A2F" w:rsidP="00C814CD">
            <w:pPr>
              <w:shd w:val="clear" w:color="auto" w:fill="FFFFFF" w:themeFill="background1"/>
              <w:jc w:val="center"/>
              <w:rPr>
                <w:b/>
                <w:lang w:eastAsia="en-US"/>
              </w:rPr>
            </w:pPr>
            <w:r w:rsidRPr="00C63995">
              <w:rPr>
                <w:b/>
                <w:lang w:eastAsia="en-US"/>
              </w:rPr>
              <w:t>ФИО</w:t>
            </w:r>
          </w:p>
        </w:tc>
        <w:tc>
          <w:tcPr>
            <w:tcW w:w="3827" w:type="dxa"/>
            <w:tcBorders>
              <w:top w:val="single" w:sz="4" w:space="0" w:color="auto"/>
              <w:left w:val="single" w:sz="4" w:space="0" w:color="auto"/>
              <w:bottom w:val="single" w:sz="4" w:space="0" w:color="auto"/>
              <w:right w:val="single" w:sz="4" w:space="0" w:color="auto"/>
            </w:tcBorders>
            <w:hideMark/>
          </w:tcPr>
          <w:p w14:paraId="7A79B93F" w14:textId="77777777" w:rsidR="001F4A2F" w:rsidRPr="00C63995" w:rsidRDefault="001F4A2F" w:rsidP="00C814CD">
            <w:pPr>
              <w:shd w:val="clear" w:color="auto" w:fill="FFFFFF" w:themeFill="background1"/>
              <w:jc w:val="center"/>
              <w:rPr>
                <w:b/>
                <w:lang w:eastAsia="en-US"/>
              </w:rPr>
            </w:pPr>
            <w:r w:rsidRPr="00C63995">
              <w:rPr>
                <w:b/>
                <w:lang w:eastAsia="en-US"/>
              </w:rPr>
              <w:t>Должность</w:t>
            </w:r>
          </w:p>
        </w:tc>
        <w:tc>
          <w:tcPr>
            <w:tcW w:w="4536" w:type="dxa"/>
            <w:tcBorders>
              <w:top w:val="single" w:sz="4" w:space="0" w:color="auto"/>
              <w:left w:val="single" w:sz="4" w:space="0" w:color="auto"/>
              <w:bottom w:val="single" w:sz="4" w:space="0" w:color="auto"/>
              <w:right w:val="single" w:sz="4" w:space="0" w:color="auto"/>
            </w:tcBorders>
            <w:hideMark/>
          </w:tcPr>
          <w:p w14:paraId="2AC4A724" w14:textId="77777777" w:rsidR="001F4A2F" w:rsidRPr="00C63995" w:rsidRDefault="001F4A2F" w:rsidP="00C814CD">
            <w:pPr>
              <w:shd w:val="clear" w:color="auto" w:fill="FFFFFF" w:themeFill="background1"/>
              <w:jc w:val="center"/>
              <w:rPr>
                <w:b/>
                <w:lang w:eastAsia="en-US"/>
              </w:rPr>
            </w:pPr>
            <w:r w:rsidRPr="00C63995">
              <w:rPr>
                <w:b/>
                <w:lang w:eastAsia="en-US"/>
              </w:rPr>
              <w:t>Разработка заданий по компетенциям</w:t>
            </w:r>
          </w:p>
        </w:tc>
      </w:tr>
      <w:tr w:rsidR="00C63995" w:rsidRPr="00C63995" w14:paraId="2FBC1F74" w14:textId="77777777" w:rsidTr="00C814CD">
        <w:tc>
          <w:tcPr>
            <w:tcW w:w="2127" w:type="dxa"/>
            <w:tcBorders>
              <w:top w:val="single" w:sz="4" w:space="0" w:color="auto"/>
              <w:left w:val="single" w:sz="4" w:space="0" w:color="auto"/>
              <w:bottom w:val="single" w:sz="4" w:space="0" w:color="auto"/>
              <w:right w:val="single" w:sz="4" w:space="0" w:color="auto"/>
            </w:tcBorders>
          </w:tcPr>
          <w:p w14:paraId="7EDF9A45" w14:textId="2BF20DBE" w:rsidR="00A841C8" w:rsidRPr="00C63995" w:rsidRDefault="00A841C8" w:rsidP="00C814CD">
            <w:pPr>
              <w:shd w:val="clear" w:color="auto" w:fill="FFFFFF" w:themeFill="background1"/>
              <w:jc w:val="both"/>
              <w:rPr>
                <w:lang w:eastAsia="en-US"/>
              </w:rPr>
            </w:pPr>
            <w:r w:rsidRPr="00C63995">
              <w:rPr>
                <w:lang w:eastAsia="en-US"/>
              </w:rPr>
              <w:t>Барсукова Татьяна Николаевна</w:t>
            </w:r>
          </w:p>
        </w:tc>
        <w:tc>
          <w:tcPr>
            <w:tcW w:w="3827" w:type="dxa"/>
            <w:tcBorders>
              <w:top w:val="single" w:sz="4" w:space="0" w:color="auto"/>
              <w:left w:val="single" w:sz="4" w:space="0" w:color="auto"/>
              <w:bottom w:val="single" w:sz="4" w:space="0" w:color="auto"/>
              <w:right w:val="single" w:sz="4" w:space="0" w:color="auto"/>
            </w:tcBorders>
          </w:tcPr>
          <w:p w14:paraId="632E3EC7" w14:textId="1CBFA161" w:rsidR="00A841C8" w:rsidRPr="00C63995" w:rsidRDefault="00A841C8" w:rsidP="002F7B32">
            <w:pPr>
              <w:pStyle w:val="ac"/>
              <w:numPr>
                <w:ilvl w:val="0"/>
                <w:numId w:val="122"/>
              </w:numPr>
              <w:shd w:val="clear" w:color="auto" w:fill="FFFFFF" w:themeFill="background1"/>
              <w:tabs>
                <w:tab w:val="left" w:pos="356"/>
              </w:tabs>
              <w:ind w:left="0" w:firstLine="0"/>
              <w:jc w:val="both"/>
              <w:rPr>
                <w:lang w:eastAsia="en-US"/>
              </w:rPr>
            </w:pPr>
            <w:r w:rsidRPr="00C63995">
              <w:rPr>
                <w:lang w:eastAsia="en-US"/>
              </w:rPr>
              <w:t>старший преподаватель кафедры дошкольного и начального образования</w:t>
            </w:r>
          </w:p>
        </w:tc>
        <w:tc>
          <w:tcPr>
            <w:tcW w:w="4536" w:type="dxa"/>
            <w:tcBorders>
              <w:top w:val="single" w:sz="4" w:space="0" w:color="auto"/>
              <w:left w:val="single" w:sz="4" w:space="0" w:color="auto"/>
              <w:bottom w:val="single" w:sz="4" w:space="0" w:color="auto"/>
              <w:right w:val="single" w:sz="4" w:space="0" w:color="auto"/>
            </w:tcBorders>
          </w:tcPr>
          <w:p w14:paraId="5EC8DA51" w14:textId="6762ED33" w:rsidR="00A841C8" w:rsidRPr="00C63995" w:rsidRDefault="00A841C8" w:rsidP="00C814CD">
            <w:pPr>
              <w:jc w:val="both"/>
              <w:textAlignment w:val="baseline"/>
              <w:rPr>
                <w:lang w:eastAsia="en-US"/>
              </w:rPr>
            </w:pPr>
            <w:r w:rsidRPr="00C63995">
              <w:rPr>
                <w:lang w:eastAsia="en-US"/>
              </w:rPr>
              <w:t>«ЧистописариУм» (пишу красиво); (письменно) (2, 3, 4 классы)</w:t>
            </w:r>
            <w:r w:rsidR="00C814CD" w:rsidRPr="00C63995">
              <w:rPr>
                <w:lang w:eastAsia="en-US"/>
              </w:rPr>
              <w:t>;</w:t>
            </w:r>
          </w:p>
          <w:p w14:paraId="163FFC3B" w14:textId="5A6C4412" w:rsidR="00A841C8" w:rsidRPr="00C63995" w:rsidRDefault="00A841C8" w:rsidP="00C814CD">
            <w:pPr>
              <w:shd w:val="clear" w:color="auto" w:fill="FFFFFF" w:themeFill="background1"/>
              <w:jc w:val="both"/>
              <w:textAlignment w:val="baseline"/>
              <w:rPr>
                <w:lang w:eastAsia="en-US"/>
              </w:rPr>
            </w:pPr>
            <w:r w:rsidRPr="00C63995">
              <w:rPr>
                <w:lang w:eastAsia="en-US"/>
              </w:rPr>
              <w:t>«ГрамотариУм» (пишу правильно); (письменно) (2, 3, 4 классы)</w:t>
            </w:r>
          </w:p>
        </w:tc>
      </w:tr>
      <w:tr w:rsidR="00C63995" w:rsidRPr="00C63995" w14:paraId="5755576A" w14:textId="77777777" w:rsidTr="00C814CD">
        <w:tc>
          <w:tcPr>
            <w:tcW w:w="2127" w:type="dxa"/>
            <w:tcBorders>
              <w:top w:val="single" w:sz="4" w:space="0" w:color="auto"/>
              <w:left w:val="single" w:sz="4" w:space="0" w:color="auto"/>
              <w:bottom w:val="single" w:sz="4" w:space="0" w:color="auto"/>
              <w:right w:val="single" w:sz="4" w:space="0" w:color="auto"/>
            </w:tcBorders>
          </w:tcPr>
          <w:p w14:paraId="5F0F79F0" w14:textId="70F7865C" w:rsidR="00A841C8" w:rsidRPr="00C63995" w:rsidRDefault="00A841C8" w:rsidP="00C814CD">
            <w:pPr>
              <w:shd w:val="clear" w:color="auto" w:fill="FFFFFF" w:themeFill="background1"/>
              <w:jc w:val="both"/>
              <w:rPr>
                <w:lang w:eastAsia="en-US"/>
              </w:rPr>
            </w:pPr>
            <w:r w:rsidRPr="00C63995">
              <w:rPr>
                <w:lang w:eastAsia="en-US"/>
              </w:rPr>
              <w:t>Бондаренко Галина Ивановна</w:t>
            </w:r>
          </w:p>
        </w:tc>
        <w:tc>
          <w:tcPr>
            <w:tcW w:w="3827" w:type="dxa"/>
            <w:tcBorders>
              <w:top w:val="single" w:sz="4" w:space="0" w:color="auto"/>
              <w:left w:val="single" w:sz="4" w:space="0" w:color="auto"/>
              <w:bottom w:val="single" w:sz="4" w:space="0" w:color="auto"/>
              <w:right w:val="single" w:sz="4" w:space="0" w:color="auto"/>
            </w:tcBorders>
          </w:tcPr>
          <w:p w14:paraId="6FC5E592" w14:textId="2BFC5F7F" w:rsidR="00A841C8" w:rsidRPr="00C63995" w:rsidRDefault="007E7151" w:rsidP="002F7B32">
            <w:pPr>
              <w:pStyle w:val="ac"/>
              <w:numPr>
                <w:ilvl w:val="0"/>
                <w:numId w:val="122"/>
              </w:numPr>
              <w:shd w:val="clear" w:color="auto" w:fill="FFFFFF" w:themeFill="background1"/>
              <w:tabs>
                <w:tab w:val="left" w:pos="356"/>
              </w:tabs>
              <w:ind w:left="0" w:firstLine="0"/>
              <w:jc w:val="both"/>
              <w:rPr>
                <w:lang w:eastAsia="en-US"/>
              </w:rPr>
            </w:pPr>
            <w:r w:rsidRPr="00C63995">
              <w:rPr>
                <w:lang w:eastAsia="en-US"/>
              </w:rPr>
              <w:t>методист</w:t>
            </w:r>
            <w:r w:rsidR="00A841C8" w:rsidRPr="00C63995">
              <w:rPr>
                <w:lang w:eastAsia="en-US"/>
              </w:rPr>
              <w:t xml:space="preserve"> кафедры дошкольного и начального образования</w:t>
            </w:r>
          </w:p>
        </w:tc>
        <w:tc>
          <w:tcPr>
            <w:tcW w:w="4536" w:type="dxa"/>
            <w:tcBorders>
              <w:top w:val="single" w:sz="4" w:space="0" w:color="auto"/>
              <w:left w:val="single" w:sz="4" w:space="0" w:color="auto"/>
              <w:bottom w:val="single" w:sz="4" w:space="0" w:color="auto"/>
              <w:right w:val="single" w:sz="4" w:space="0" w:color="auto"/>
            </w:tcBorders>
          </w:tcPr>
          <w:p w14:paraId="1604F5C6" w14:textId="7CCAB872" w:rsidR="00A841C8" w:rsidRPr="00C63995" w:rsidRDefault="00A841C8" w:rsidP="00871FA0">
            <w:pPr>
              <w:jc w:val="both"/>
              <w:textAlignment w:val="baseline"/>
              <w:rPr>
                <w:lang w:eastAsia="en-US"/>
              </w:rPr>
            </w:pPr>
            <w:r w:rsidRPr="00C63995">
              <w:rPr>
                <w:lang w:eastAsia="en-US"/>
              </w:rPr>
              <w:t>«ЧитариУм» (читаю и рассказываю); (устно) (2, 3, 4 классы)</w:t>
            </w:r>
          </w:p>
        </w:tc>
      </w:tr>
      <w:tr w:rsidR="00C63995" w:rsidRPr="00C63995" w14:paraId="3BDB27F8" w14:textId="77777777" w:rsidTr="00C814CD">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34A063A7" w14:textId="35123C4E" w:rsidR="00A841C8" w:rsidRPr="00C63995" w:rsidRDefault="00A841C8" w:rsidP="00871FA0">
            <w:pPr>
              <w:jc w:val="both"/>
              <w:rPr>
                <w:lang w:eastAsia="en-US"/>
              </w:rPr>
            </w:pPr>
            <w:r w:rsidRPr="00C63995">
              <w:rPr>
                <w:lang w:eastAsia="en-US"/>
              </w:rPr>
              <w:t xml:space="preserve">Костюченко Анна Александровна </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14:paraId="2C6CF4F7" w14:textId="6B8832BC" w:rsidR="00A841C8" w:rsidRPr="00C63995" w:rsidRDefault="00A841C8" w:rsidP="002F7B32">
            <w:pPr>
              <w:pStyle w:val="ac"/>
              <w:numPr>
                <w:ilvl w:val="0"/>
                <w:numId w:val="122"/>
              </w:numPr>
              <w:tabs>
                <w:tab w:val="left" w:pos="356"/>
              </w:tabs>
              <w:ind w:left="0" w:firstLine="0"/>
              <w:jc w:val="both"/>
              <w:rPr>
                <w:lang w:eastAsia="en-US"/>
              </w:rPr>
            </w:pPr>
            <w:r w:rsidRPr="00C63995">
              <w:rPr>
                <w:lang w:eastAsia="en-US"/>
              </w:rPr>
              <w:t>заведующий кафедрой дошкольного и начального образования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AFE60F9" w14:textId="17A05432" w:rsidR="00A841C8" w:rsidRPr="00C63995" w:rsidRDefault="00A841C8" w:rsidP="00871FA0">
            <w:pPr>
              <w:jc w:val="both"/>
              <w:textAlignment w:val="baseline"/>
              <w:rPr>
                <w:lang w:eastAsia="en-US"/>
              </w:rPr>
            </w:pPr>
            <w:r w:rsidRPr="00C63995">
              <w:rPr>
                <w:lang w:eastAsia="en-US"/>
              </w:rPr>
              <w:t>«СчитариУм» (считаю устно); (устно) (2, 3, 4 классы)</w:t>
            </w:r>
          </w:p>
        </w:tc>
      </w:tr>
      <w:tr w:rsidR="00C63995" w:rsidRPr="00C63995" w14:paraId="72E5C111" w14:textId="77777777" w:rsidTr="00C814CD">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61992424" w14:textId="30FD3A88" w:rsidR="00A841C8" w:rsidRPr="00C63995" w:rsidRDefault="00A841C8" w:rsidP="00C814CD">
            <w:pPr>
              <w:shd w:val="clear" w:color="auto" w:fill="FFFFFF" w:themeFill="background1"/>
              <w:jc w:val="both"/>
              <w:rPr>
                <w:lang w:eastAsia="en-US"/>
              </w:rPr>
            </w:pPr>
            <w:r w:rsidRPr="00C63995">
              <w:rPr>
                <w:lang w:eastAsia="en-US"/>
              </w:rPr>
              <w:t>Орлова Светлана Леонидовна</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14:paraId="4B0C6B1E" w14:textId="5B62A1AE" w:rsidR="00A841C8" w:rsidRPr="00C63995" w:rsidRDefault="00A841C8" w:rsidP="002F7B32">
            <w:pPr>
              <w:pStyle w:val="ac"/>
              <w:numPr>
                <w:ilvl w:val="0"/>
                <w:numId w:val="122"/>
              </w:numPr>
              <w:shd w:val="clear" w:color="auto" w:fill="FFFFFF" w:themeFill="background1"/>
              <w:tabs>
                <w:tab w:val="left" w:pos="356"/>
              </w:tabs>
              <w:ind w:left="0" w:firstLine="0"/>
              <w:jc w:val="both"/>
              <w:rPr>
                <w:lang w:eastAsia="en-US"/>
              </w:rPr>
            </w:pPr>
            <w:r w:rsidRPr="00C63995">
              <w:rPr>
                <w:lang w:eastAsia="en-US"/>
              </w:rPr>
              <w:t>заведующий кафедрой физико-математического образования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6764946" w14:textId="14AC3391" w:rsidR="00A841C8" w:rsidRPr="00C63995" w:rsidRDefault="00A841C8" w:rsidP="00C814CD">
            <w:pPr>
              <w:shd w:val="clear" w:color="auto" w:fill="FFFFFF" w:themeFill="background1"/>
              <w:jc w:val="both"/>
              <w:textAlignment w:val="baseline"/>
              <w:rPr>
                <w:lang w:eastAsia="en-US"/>
              </w:rPr>
            </w:pPr>
            <w:r w:rsidRPr="00C63995">
              <w:rPr>
                <w:lang w:eastAsia="en-US"/>
              </w:rPr>
              <w:t>«СчитариУм» (считаю устно); (устно) (5, 6 класс)</w:t>
            </w:r>
          </w:p>
        </w:tc>
      </w:tr>
      <w:tr w:rsidR="00C63995" w:rsidRPr="00C63995" w14:paraId="14F4CCD9" w14:textId="77777777" w:rsidTr="00C814CD">
        <w:tc>
          <w:tcPr>
            <w:tcW w:w="2127" w:type="dxa"/>
            <w:tcBorders>
              <w:top w:val="single" w:sz="4" w:space="0" w:color="auto"/>
              <w:left w:val="single" w:sz="4" w:space="0" w:color="auto"/>
              <w:bottom w:val="single" w:sz="4" w:space="0" w:color="auto"/>
              <w:right w:val="single" w:sz="4" w:space="0" w:color="auto"/>
            </w:tcBorders>
          </w:tcPr>
          <w:p w14:paraId="732CA3AE" w14:textId="5A4C2217" w:rsidR="00A841C8" w:rsidRPr="00C63995" w:rsidRDefault="00EC7180" w:rsidP="00C814CD">
            <w:pPr>
              <w:shd w:val="clear" w:color="auto" w:fill="FFFFFF" w:themeFill="background1"/>
              <w:jc w:val="both"/>
              <w:rPr>
                <w:lang w:eastAsia="en-US"/>
              </w:rPr>
            </w:pPr>
            <w:r w:rsidRPr="00C63995">
              <w:rPr>
                <w:lang w:eastAsia="en-US"/>
              </w:rPr>
              <w:t>Вершинина Оксана Александровна</w:t>
            </w:r>
          </w:p>
        </w:tc>
        <w:tc>
          <w:tcPr>
            <w:tcW w:w="3827" w:type="dxa"/>
            <w:tcBorders>
              <w:top w:val="single" w:sz="4" w:space="0" w:color="auto"/>
              <w:left w:val="single" w:sz="4" w:space="0" w:color="auto"/>
              <w:bottom w:val="single" w:sz="4" w:space="0" w:color="auto"/>
              <w:right w:val="single" w:sz="4" w:space="0" w:color="auto"/>
            </w:tcBorders>
          </w:tcPr>
          <w:p w14:paraId="129049D1" w14:textId="73267E6E" w:rsidR="00A841C8" w:rsidRPr="00C63995" w:rsidRDefault="00A841C8" w:rsidP="002F7B32">
            <w:pPr>
              <w:pStyle w:val="ac"/>
              <w:numPr>
                <w:ilvl w:val="0"/>
                <w:numId w:val="122"/>
              </w:numPr>
              <w:shd w:val="clear" w:color="auto" w:fill="FFFFFF" w:themeFill="background1"/>
              <w:tabs>
                <w:tab w:val="left" w:pos="356"/>
              </w:tabs>
              <w:ind w:left="0" w:firstLine="0"/>
              <w:jc w:val="both"/>
              <w:rPr>
                <w:lang w:eastAsia="en-US"/>
              </w:rPr>
            </w:pPr>
            <w:r w:rsidRPr="00C63995">
              <w:rPr>
                <w:lang w:eastAsia="en-US"/>
              </w:rPr>
              <w:t>методист кафедры филологического образования и эффективной коммуникации</w:t>
            </w:r>
          </w:p>
        </w:tc>
        <w:tc>
          <w:tcPr>
            <w:tcW w:w="4536" w:type="dxa"/>
            <w:tcBorders>
              <w:top w:val="single" w:sz="4" w:space="0" w:color="auto"/>
              <w:left w:val="single" w:sz="4" w:space="0" w:color="auto"/>
              <w:bottom w:val="single" w:sz="4" w:space="0" w:color="auto"/>
              <w:right w:val="single" w:sz="4" w:space="0" w:color="auto"/>
            </w:tcBorders>
          </w:tcPr>
          <w:p w14:paraId="446C974A" w14:textId="4D58A5A7" w:rsidR="00A841C8" w:rsidRPr="00C63995" w:rsidRDefault="00A841C8" w:rsidP="00C814CD">
            <w:pPr>
              <w:shd w:val="clear" w:color="auto" w:fill="FFFFFF" w:themeFill="background1"/>
              <w:jc w:val="both"/>
              <w:textAlignment w:val="baseline"/>
              <w:rPr>
                <w:lang w:eastAsia="en-US"/>
              </w:rPr>
            </w:pPr>
            <w:r w:rsidRPr="00C63995">
              <w:rPr>
                <w:lang w:eastAsia="en-US"/>
              </w:rPr>
              <w:t>«ЯзыкознаниУм» (владею иностранным языком); (устно) (английский язык 2, 3, 4, 5</w:t>
            </w:r>
            <w:r w:rsidR="00EC7180" w:rsidRPr="00C63995">
              <w:rPr>
                <w:lang w:eastAsia="en-US"/>
              </w:rPr>
              <w:t xml:space="preserve"> </w:t>
            </w:r>
            <w:r w:rsidRPr="00C63995">
              <w:rPr>
                <w:lang w:eastAsia="en-US"/>
              </w:rPr>
              <w:t>классы)</w:t>
            </w:r>
          </w:p>
        </w:tc>
      </w:tr>
      <w:tr w:rsidR="00C63995" w:rsidRPr="00C63995" w14:paraId="086ABA0E" w14:textId="77777777" w:rsidTr="00C814CD">
        <w:tc>
          <w:tcPr>
            <w:tcW w:w="2127" w:type="dxa"/>
            <w:tcBorders>
              <w:top w:val="single" w:sz="4" w:space="0" w:color="auto"/>
              <w:left w:val="single" w:sz="4" w:space="0" w:color="auto"/>
              <w:bottom w:val="single" w:sz="4" w:space="0" w:color="auto"/>
              <w:right w:val="single" w:sz="4" w:space="0" w:color="auto"/>
            </w:tcBorders>
          </w:tcPr>
          <w:p w14:paraId="6078E80B" w14:textId="30802F0A" w:rsidR="00EC7180" w:rsidRPr="00C63995" w:rsidRDefault="00EC7180" w:rsidP="00C814CD">
            <w:pPr>
              <w:shd w:val="clear" w:color="auto" w:fill="FFFFFF" w:themeFill="background1"/>
              <w:jc w:val="both"/>
              <w:rPr>
                <w:lang w:eastAsia="en-US"/>
              </w:rPr>
            </w:pPr>
            <w:r w:rsidRPr="00C63995">
              <w:rPr>
                <w:lang w:eastAsia="en-US"/>
              </w:rPr>
              <w:t>Нино Анна Андреевна</w:t>
            </w:r>
          </w:p>
        </w:tc>
        <w:tc>
          <w:tcPr>
            <w:tcW w:w="3827" w:type="dxa"/>
            <w:tcBorders>
              <w:top w:val="single" w:sz="4" w:space="0" w:color="auto"/>
              <w:left w:val="single" w:sz="4" w:space="0" w:color="auto"/>
              <w:bottom w:val="single" w:sz="4" w:space="0" w:color="auto"/>
              <w:right w:val="single" w:sz="4" w:space="0" w:color="auto"/>
            </w:tcBorders>
          </w:tcPr>
          <w:p w14:paraId="196AC4FE" w14:textId="2A452475" w:rsidR="00EC7180" w:rsidRPr="00C63995" w:rsidRDefault="006B0680" w:rsidP="002F7B32">
            <w:pPr>
              <w:pStyle w:val="ac"/>
              <w:numPr>
                <w:ilvl w:val="0"/>
                <w:numId w:val="122"/>
              </w:numPr>
              <w:shd w:val="clear" w:color="auto" w:fill="FFFFFF" w:themeFill="background1"/>
              <w:tabs>
                <w:tab w:val="left" w:pos="356"/>
              </w:tabs>
              <w:ind w:left="0" w:firstLine="0"/>
              <w:jc w:val="both"/>
              <w:rPr>
                <w:lang w:eastAsia="en-US"/>
              </w:rPr>
            </w:pPr>
            <w:r w:rsidRPr="00C63995">
              <w:rPr>
                <w:lang w:eastAsia="en-US"/>
              </w:rPr>
              <w:t>методист кафедры филологического образования и эффективной коммуникации</w:t>
            </w:r>
          </w:p>
        </w:tc>
        <w:tc>
          <w:tcPr>
            <w:tcW w:w="4536" w:type="dxa"/>
            <w:tcBorders>
              <w:top w:val="single" w:sz="4" w:space="0" w:color="auto"/>
              <w:left w:val="single" w:sz="4" w:space="0" w:color="auto"/>
              <w:bottom w:val="single" w:sz="4" w:space="0" w:color="auto"/>
              <w:right w:val="single" w:sz="4" w:space="0" w:color="auto"/>
            </w:tcBorders>
          </w:tcPr>
          <w:p w14:paraId="3013F354" w14:textId="783CE3D3" w:rsidR="00EC7180" w:rsidRPr="00C63995" w:rsidRDefault="00EC7180" w:rsidP="00C814CD">
            <w:pPr>
              <w:shd w:val="clear" w:color="auto" w:fill="FFFFFF" w:themeFill="background1"/>
              <w:jc w:val="both"/>
              <w:textAlignment w:val="baseline"/>
              <w:rPr>
                <w:lang w:eastAsia="en-US"/>
              </w:rPr>
            </w:pPr>
            <w:r w:rsidRPr="00C63995">
              <w:rPr>
                <w:lang w:eastAsia="en-US"/>
              </w:rPr>
              <w:t>ЯзыкознаниУм» (владею иностранным языком); (устно) (английский язык 6 класс)</w:t>
            </w:r>
          </w:p>
        </w:tc>
      </w:tr>
      <w:tr w:rsidR="00C63995" w:rsidRPr="00C63995" w14:paraId="4932AE45" w14:textId="77777777" w:rsidTr="00C814CD">
        <w:tc>
          <w:tcPr>
            <w:tcW w:w="2127" w:type="dxa"/>
            <w:tcBorders>
              <w:top w:val="single" w:sz="4" w:space="0" w:color="auto"/>
              <w:left w:val="single" w:sz="4" w:space="0" w:color="auto"/>
              <w:bottom w:val="single" w:sz="4" w:space="0" w:color="auto"/>
              <w:right w:val="single" w:sz="4" w:space="0" w:color="auto"/>
            </w:tcBorders>
          </w:tcPr>
          <w:p w14:paraId="0E6367F1" w14:textId="3FA732E5" w:rsidR="00A841C8" w:rsidRPr="00C63995" w:rsidRDefault="00A841C8" w:rsidP="00C814CD">
            <w:pPr>
              <w:shd w:val="clear" w:color="auto" w:fill="FFFFFF" w:themeFill="background1"/>
              <w:jc w:val="both"/>
              <w:rPr>
                <w:lang w:eastAsia="en-US"/>
              </w:rPr>
            </w:pPr>
            <w:r w:rsidRPr="00C63995">
              <w:rPr>
                <w:lang w:eastAsia="en-US"/>
              </w:rPr>
              <w:t>Фадеева Лариса Викторовна</w:t>
            </w:r>
          </w:p>
        </w:tc>
        <w:tc>
          <w:tcPr>
            <w:tcW w:w="3827" w:type="dxa"/>
            <w:tcBorders>
              <w:top w:val="single" w:sz="4" w:space="0" w:color="auto"/>
              <w:left w:val="single" w:sz="4" w:space="0" w:color="auto"/>
              <w:bottom w:val="single" w:sz="4" w:space="0" w:color="auto"/>
              <w:right w:val="single" w:sz="4" w:space="0" w:color="auto"/>
            </w:tcBorders>
          </w:tcPr>
          <w:p w14:paraId="16974A7E" w14:textId="0BC42B3A" w:rsidR="00A841C8" w:rsidRPr="00C63995" w:rsidRDefault="00A841C8" w:rsidP="002F7B32">
            <w:pPr>
              <w:pStyle w:val="ac"/>
              <w:numPr>
                <w:ilvl w:val="0"/>
                <w:numId w:val="122"/>
              </w:numPr>
              <w:shd w:val="clear" w:color="auto" w:fill="FFFFFF" w:themeFill="background1"/>
              <w:tabs>
                <w:tab w:val="left" w:pos="356"/>
              </w:tabs>
              <w:ind w:left="0" w:firstLine="0"/>
              <w:jc w:val="both"/>
              <w:rPr>
                <w:lang w:eastAsia="en-US"/>
              </w:rPr>
            </w:pPr>
            <w:r w:rsidRPr="00C63995">
              <w:rPr>
                <w:lang w:eastAsia="en-US"/>
              </w:rPr>
              <w:t>доцент кафедры филологического образования и эффективной коммуникации</w:t>
            </w:r>
          </w:p>
        </w:tc>
        <w:tc>
          <w:tcPr>
            <w:tcW w:w="4536" w:type="dxa"/>
            <w:tcBorders>
              <w:top w:val="single" w:sz="4" w:space="0" w:color="auto"/>
              <w:left w:val="single" w:sz="4" w:space="0" w:color="auto"/>
              <w:bottom w:val="single" w:sz="4" w:space="0" w:color="auto"/>
              <w:right w:val="single" w:sz="4" w:space="0" w:color="auto"/>
            </w:tcBorders>
          </w:tcPr>
          <w:p w14:paraId="45117141" w14:textId="316460DE" w:rsidR="00A841C8" w:rsidRPr="00C63995" w:rsidRDefault="00A841C8" w:rsidP="00C814CD">
            <w:pPr>
              <w:shd w:val="clear" w:color="auto" w:fill="FFFFFF" w:themeFill="background1"/>
              <w:jc w:val="both"/>
              <w:textAlignment w:val="baseline"/>
              <w:rPr>
                <w:lang w:eastAsia="en-US"/>
              </w:rPr>
            </w:pPr>
            <w:r w:rsidRPr="00C63995">
              <w:rPr>
                <w:lang w:eastAsia="en-US"/>
              </w:rPr>
              <w:t>«ЯзыкознаниУм» (владею иностранным языком); (устно) (немецкий язык  2, 3, 4, 5, 6 классы)</w:t>
            </w:r>
          </w:p>
        </w:tc>
      </w:tr>
      <w:tr w:rsidR="00C63995" w:rsidRPr="00C63995" w14:paraId="5345BA31" w14:textId="77777777" w:rsidTr="00C814CD">
        <w:trPr>
          <w:trHeight w:val="1067"/>
        </w:trPr>
        <w:tc>
          <w:tcPr>
            <w:tcW w:w="2127" w:type="dxa"/>
            <w:tcBorders>
              <w:top w:val="single" w:sz="4" w:space="0" w:color="auto"/>
              <w:left w:val="single" w:sz="4" w:space="0" w:color="auto"/>
              <w:bottom w:val="single" w:sz="4" w:space="0" w:color="auto"/>
              <w:right w:val="single" w:sz="4" w:space="0" w:color="auto"/>
            </w:tcBorders>
          </w:tcPr>
          <w:p w14:paraId="385456DF" w14:textId="1D5FDD8D" w:rsidR="00A95C1F" w:rsidRPr="00C63995" w:rsidRDefault="00A841C8" w:rsidP="00871FA0">
            <w:pPr>
              <w:shd w:val="clear" w:color="auto" w:fill="FFFFFF" w:themeFill="background1"/>
              <w:jc w:val="both"/>
              <w:rPr>
                <w:lang w:eastAsia="en-US"/>
              </w:rPr>
            </w:pPr>
            <w:r w:rsidRPr="00C63995">
              <w:rPr>
                <w:lang w:eastAsia="en-US"/>
              </w:rPr>
              <w:t>Токарева Полина Васильевна</w:t>
            </w:r>
          </w:p>
        </w:tc>
        <w:tc>
          <w:tcPr>
            <w:tcW w:w="3827" w:type="dxa"/>
            <w:tcBorders>
              <w:top w:val="single" w:sz="4" w:space="0" w:color="auto"/>
              <w:left w:val="single" w:sz="4" w:space="0" w:color="auto"/>
              <w:bottom w:val="single" w:sz="4" w:space="0" w:color="auto"/>
              <w:right w:val="single" w:sz="4" w:space="0" w:color="auto"/>
            </w:tcBorders>
          </w:tcPr>
          <w:p w14:paraId="16957FA2" w14:textId="01C31BE8" w:rsidR="00A95C1F" w:rsidRPr="00C63995" w:rsidRDefault="00A841C8" w:rsidP="00871FA0">
            <w:pPr>
              <w:pStyle w:val="ac"/>
              <w:numPr>
                <w:ilvl w:val="0"/>
                <w:numId w:val="122"/>
              </w:numPr>
              <w:shd w:val="clear" w:color="auto" w:fill="FFFFFF" w:themeFill="background1"/>
              <w:tabs>
                <w:tab w:val="left" w:pos="356"/>
              </w:tabs>
              <w:ind w:left="0" w:firstLine="0"/>
              <w:jc w:val="both"/>
              <w:rPr>
                <w:lang w:eastAsia="en-US"/>
              </w:rPr>
            </w:pPr>
            <w:r w:rsidRPr="00C63995">
              <w:rPr>
                <w:lang w:eastAsia="en-US"/>
              </w:rPr>
              <w:t>доцент кафедры филологического образования и эффективной коммуникации</w:t>
            </w:r>
          </w:p>
        </w:tc>
        <w:tc>
          <w:tcPr>
            <w:tcW w:w="4536" w:type="dxa"/>
            <w:tcBorders>
              <w:top w:val="single" w:sz="4" w:space="0" w:color="auto"/>
              <w:left w:val="single" w:sz="4" w:space="0" w:color="auto"/>
              <w:bottom w:val="single" w:sz="4" w:space="0" w:color="auto"/>
              <w:right w:val="single" w:sz="4" w:space="0" w:color="auto"/>
            </w:tcBorders>
          </w:tcPr>
          <w:p w14:paraId="2D166F73" w14:textId="77777777" w:rsidR="00A841C8" w:rsidRPr="00C63995" w:rsidRDefault="00A841C8" w:rsidP="00C814CD">
            <w:pPr>
              <w:jc w:val="both"/>
              <w:textAlignment w:val="baseline"/>
              <w:rPr>
                <w:lang w:eastAsia="en-US"/>
              </w:rPr>
            </w:pPr>
            <w:r w:rsidRPr="00C63995">
              <w:rPr>
                <w:lang w:eastAsia="en-US"/>
              </w:rPr>
              <w:t>«ГрамотариУм» (пишу правильно); (письменно) (5, 6 классы)</w:t>
            </w:r>
          </w:p>
          <w:p w14:paraId="192FA125" w14:textId="48DF9F3F" w:rsidR="00A841C8" w:rsidRPr="00C63995" w:rsidRDefault="00A841C8" w:rsidP="00C814CD">
            <w:pPr>
              <w:jc w:val="both"/>
              <w:textAlignment w:val="baseline"/>
              <w:rPr>
                <w:lang w:eastAsia="en-US"/>
              </w:rPr>
            </w:pPr>
            <w:r w:rsidRPr="00C63995">
              <w:rPr>
                <w:lang w:eastAsia="en-US"/>
              </w:rPr>
              <w:t>«ЧистописариУм» (пишу красиво); (письменно) (5, 6 классы)</w:t>
            </w:r>
          </w:p>
        </w:tc>
      </w:tr>
      <w:tr w:rsidR="00C63995" w:rsidRPr="00C63995" w14:paraId="6889A80C" w14:textId="77777777" w:rsidTr="00C814CD">
        <w:trPr>
          <w:trHeight w:val="1147"/>
        </w:trPr>
        <w:tc>
          <w:tcPr>
            <w:tcW w:w="2127" w:type="dxa"/>
            <w:tcBorders>
              <w:top w:val="single" w:sz="4" w:space="0" w:color="auto"/>
              <w:left w:val="single" w:sz="4" w:space="0" w:color="auto"/>
              <w:bottom w:val="single" w:sz="4" w:space="0" w:color="auto"/>
              <w:right w:val="single" w:sz="4" w:space="0" w:color="auto"/>
            </w:tcBorders>
          </w:tcPr>
          <w:p w14:paraId="3CD13B7B" w14:textId="3D5B404B" w:rsidR="006B30E0" w:rsidRPr="00C63995" w:rsidRDefault="006B30E0" w:rsidP="00C814CD">
            <w:pPr>
              <w:shd w:val="clear" w:color="auto" w:fill="FFFFFF" w:themeFill="background1"/>
              <w:jc w:val="both"/>
              <w:rPr>
                <w:lang w:eastAsia="en-US"/>
              </w:rPr>
            </w:pPr>
            <w:r w:rsidRPr="00C63995">
              <w:rPr>
                <w:lang w:eastAsia="en-US"/>
              </w:rPr>
              <w:t>Третьякова Виктория Юрьевна</w:t>
            </w:r>
          </w:p>
        </w:tc>
        <w:tc>
          <w:tcPr>
            <w:tcW w:w="3827" w:type="dxa"/>
            <w:tcBorders>
              <w:top w:val="single" w:sz="4" w:space="0" w:color="auto"/>
              <w:left w:val="single" w:sz="4" w:space="0" w:color="auto"/>
              <w:bottom w:val="single" w:sz="4" w:space="0" w:color="auto"/>
              <w:right w:val="single" w:sz="4" w:space="0" w:color="auto"/>
            </w:tcBorders>
          </w:tcPr>
          <w:p w14:paraId="41E3B161" w14:textId="2BEAF0E0" w:rsidR="006B30E0" w:rsidRPr="00C63995" w:rsidRDefault="006B30E0" w:rsidP="002F7B32">
            <w:pPr>
              <w:pStyle w:val="ac"/>
              <w:numPr>
                <w:ilvl w:val="0"/>
                <w:numId w:val="122"/>
              </w:numPr>
              <w:shd w:val="clear" w:color="auto" w:fill="FFFFFF" w:themeFill="background1"/>
              <w:tabs>
                <w:tab w:val="left" w:pos="356"/>
              </w:tabs>
              <w:ind w:left="0" w:firstLine="0"/>
              <w:jc w:val="both"/>
              <w:rPr>
                <w:lang w:eastAsia="en-US"/>
              </w:rPr>
            </w:pPr>
            <w:r w:rsidRPr="00C63995">
              <w:rPr>
                <w:lang w:eastAsia="en-US"/>
              </w:rPr>
              <w:t>старший преподаватель кафедры филологического образования и эффективной коммуникации</w:t>
            </w:r>
          </w:p>
        </w:tc>
        <w:tc>
          <w:tcPr>
            <w:tcW w:w="4536" w:type="dxa"/>
            <w:tcBorders>
              <w:top w:val="single" w:sz="4" w:space="0" w:color="auto"/>
              <w:left w:val="single" w:sz="4" w:space="0" w:color="auto"/>
              <w:bottom w:val="single" w:sz="4" w:space="0" w:color="auto"/>
              <w:right w:val="single" w:sz="4" w:space="0" w:color="auto"/>
            </w:tcBorders>
          </w:tcPr>
          <w:p w14:paraId="5718ABF5" w14:textId="36006997" w:rsidR="006B30E0" w:rsidRPr="00C63995" w:rsidRDefault="006B30E0" w:rsidP="00C814CD">
            <w:pPr>
              <w:shd w:val="clear" w:color="auto" w:fill="FFFFFF" w:themeFill="background1"/>
              <w:jc w:val="both"/>
              <w:textAlignment w:val="baseline"/>
              <w:rPr>
                <w:lang w:eastAsia="en-US"/>
              </w:rPr>
            </w:pPr>
            <w:r w:rsidRPr="00C63995">
              <w:rPr>
                <w:lang w:eastAsia="en-US"/>
              </w:rPr>
              <w:t>«ЧитариУм» (читаю и рассказываю); (устно) (5, 6 классы)</w:t>
            </w:r>
          </w:p>
        </w:tc>
      </w:tr>
      <w:tr w:rsidR="00C63995" w:rsidRPr="00C63995" w14:paraId="0D4AED12" w14:textId="77777777" w:rsidTr="00C814CD">
        <w:tc>
          <w:tcPr>
            <w:tcW w:w="2127" w:type="dxa"/>
            <w:tcBorders>
              <w:top w:val="single" w:sz="4" w:space="0" w:color="auto"/>
              <w:left w:val="single" w:sz="4" w:space="0" w:color="auto"/>
              <w:bottom w:val="single" w:sz="4" w:space="0" w:color="auto"/>
              <w:right w:val="single" w:sz="4" w:space="0" w:color="auto"/>
            </w:tcBorders>
          </w:tcPr>
          <w:p w14:paraId="3504DB05" w14:textId="10CD687E" w:rsidR="00A841C8" w:rsidRPr="00C63995" w:rsidRDefault="00A841C8" w:rsidP="00C814CD">
            <w:pPr>
              <w:shd w:val="clear" w:color="auto" w:fill="FFFFFF" w:themeFill="background1"/>
              <w:jc w:val="both"/>
              <w:rPr>
                <w:lang w:eastAsia="en-US"/>
              </w:rPr>
            </w:pPr>
            <w:r w:rsidRPr="00C63995">
              <w:rPr>
                <w:lang w:eastAsia="en-US"/>
              </w:rPr>
              <w:t>Конышев Валерий Александрович</w:t>
            </w:r>
          </w:p>
        </w:tc>
        <w:tc>
          <w:tcPr>
            <w:tcW w:w="3827" w:type="dxa"/>
            <w:tcBorders>
              <w:top w:val="single" w:sz="4" w:space="0" w:color="auto"/>
              <w:left w:val="single" w:sz="4" w:space="0" w:color="auto"/>
              <w:bottom w:val="single" w:sz="4" w:space="0" w:color="auto"/>
              <w:right w:val="single" w:sz="4" w:space="0" w:color="auto"/>
            </w:tcBorders>
          </w:tcPr>
          <w:p w14:paraId="165313E7" w14:textId="7399F203" w:rsidR="00A841C8" w:rsidRPr="00C63995" w:rsidRDefault="00A841C8" w:rsidP="002F7B32">
            <w:pPr>
              <w:pStyle w:val="ac"/>
              <w:numPr>
                <w:ilvl w:val="0"/>
                <w:numId w:val="122"/>
              </w:numPr>
              <w:shd w:val="clear" w:color="auto" w:fill="FFFFFF" w:themeFill="background1"/>
              <w:tabs>
                <w:tab w:val="left" w:pos="356"/>
              </w:tabs>
              <w:ind w:left="0" w:firstLine="0"/>
              <w:jc w:val="both"/>
              <w:rPr>
                <w:lang w:eastAsia="en-US"/>
              </w:rPr>
            </w:pPr>
            <w:r w:rsidRPr="00C63995">
              <w:rPr>
                <w:lang w:eastAsia="en-US"/>
              </w:rPr>
              <w:t>старший преподаватель кафедры естественно-географического и технологического образования</w:t>
            </w:r>
          </w:p>
        </w:tc>
        <w:tc>
          <w:tcPr>
            <w:tcW w:w="4536" w:type="dxa"/>
            <w:tcBorders>
              <w:top w:val="single" w:sz="4" w:space="0" w:color="auto"/>
              <w:left w:val="single" w:sz="4" w:space="0" w:color="auto"/>
              <w:bottom w:val="single" w:sz="4" w:space="0" w:color="auto"/>
              <w:right w:val="single" w:sz="4" w:space="0" w:color="auto"/>
            </w:tcBorders>
          </w:tcPr>
          <w:p w14:paraId="0C2F4A88" w14:textId="2DE849F0" w:rsidR="00A841C8" w:rsidRPr="00C63995" w:rsidRDefault="00A841C8" w:rsidP="00C814CD">
            <w:pPr>
              <w:shd w:val="clear" w:color="auto" w:fill="FFFFFF" w:themeFill="background1"/>
              <w:jc w:val="both"/>
              <w:textAlignment w:val="baseline"/>
              <w:rPr>
                <w:lang w:eastAsia="en-US"/>
              </w:rPr>
            </w:pPr>
            <w:r w:rsidRPr="00C63995">
              <w:rPr>
                <w:lang w:eastAsia="en-US"/>
              </w:rPr>
              <w:t>«КартознаниУм» (знаю и понимаю карту); (письменно)  (</w:t>
            </w:r>
            <w:r w:rsidR="00FB19D5" w:rsidRPr="00C63995">
              <w:rPr>
                <w:lang w:eastAsia="en-US"/>
              </w:rPr>
              <w:t>5</w:t>
            </w:r>
            <w:r w:rsidRPr="00C63995">
              <w:rPr>
                <w:lang w:eastAsia="en-US"/>
              </w:rPr>
              <w:t xml:space="preserve"> - 6 классы)</w:t>
            </w:r>
          </w:p>
        </w:tc>
      </w:tr>
      <w:tr w:rsidR="00C63995" w:rsidRPr="00C63995" w14:paraId="72210094" w14:textId="77777777" w:rsidTr="00C814CD">
        <w:tc>
          <w:tcPr>
            <w:tcW w:w="2127" w:type="dxa"/>
            <w:tcBorders>
              <w:top w:val="single" w:sz="4" w:space="0" w:color="auto"/>
              <w:left w:val="single" w:sz="4" w:space="0" w:color="auto"/>
              <w:bottom w:val="single" w:sz="4" w:space="0" w:color="auto"/>
              <w:right w:val="single" w:sz="4" w:space="0" w:color="auto"/>
            </w:tcBorders>
          </w:tcPr>
          <w:p w14:paraId="183FF35C" w14:textId="36F54120" w:rsidR="006B30E0" w:rsidRPr="00C63995" w:rsidRDefault="006B30E0" w:rsidP="00C814CD">
            <w:pPr>
              <w:shd w:val="clear" w:color="auto" w:fill="FFFFFF" w:themeFill="background1"/>
              <w:jc w:val="both"/>
              <w:rPr>
                <w:lang w:eastAsia="en-US"/>
              </w:rPr>
            </w:pPr>
            <w:r w:rsidRPr="00C63995">
              <w:rPr>
                <w:lang w:eastAsia="en-US"/>
              </w:rPr>
              <w:t>Саренко Галина Ивановна</w:t>
            </w:r>
          </w:p>
        </w:tc>
        <w:tc>
          <w:tcPr>
            <w:tcW w:w="3827" w:type="dxa"/>
            <w:tcBorders>
              <w:top w:val="single" w:sz="4" w:space="0" w:color="auto"/>
              <w:left w:val="single" w:sz="4" w:space="0" w:color="auto"/>
              <w:bottom w:val="single" w:sz="4" w:space="0" w:color="auto"/>
              <w:right w:val="single" w:sz="4" w:space="0" w:color="auto"/>
            </w:tcBorders>
          </w:tcPr>
          <w:p w14:paraId="6867BFB3" w14:textId="66AA2298" w:rsidR="006B30E0" w:rsidRPr="00C63995" w:rsidRDefault="00FB19D5" w:rsidP="002F7B32">
            <w:pPr>
              <w:pStyle w:val="ac"/>
              <w:numPr>
                <w:ilvl w:val="0"/>
                <w:numId w:val="122"/>
              </w:numPr>
              <w:shd w:val="clear" w:color="auto" w:fill="FFFFFF" w:themeFill="background1"/>
              <w:tabs>
                <w:tab w:val="left" w:pos="356"/>
              </w:tabs>
              <w:ind w:left="0" w:firstLine="0"/>
              <w:jc w:val="both"/>
              <w:rPr>
                <w:lang w:eastAsia="en-US"/>
              </w:rPr>
            </w:pPr>
            <w:r w:rsidRPr="00C63995">
              <w:rPr>
                <w:lang w:eastAsia="en-US"/>
              </w:rPr>
              <w:t>доцент кафедры естественно-географического и технологического образования</w:t>
            </w:r>
          </w:p>
        </w:tc>
        <w:tc>
          <w:tcPr>
            <w:tcW w:w="4536" w:type="dxa"/>
            <w:tcBorders>
              <w:top w:val="single" w:sz="4" w:space="0" w:color="auto"/>
              <w:left w:val="single" w:sz="4" w:space="0" w:color="auto"/>
              <w:bottom w:val="single" w:sz="4" w:space="0" w:color="auto"/>
              <w:right w:val="single" w:sz="4" w:space="0" w:color="auto"/>
            </w:tcBorders>
          </w:tcPr>
          <w:p w14:paraId="6F322777" w14:textId="3AD11F52" w:rsidR="006B30E0" w:rsidRPr="00C63995" w:rsidRDefault="00FB19D5" w:rsidP="00C814CD">
            <w:pPr>
              <w:shd w:val="clear" w:color="auto" w:fill="FFFFFF" w:themeFill="background1"/>
              <w:jc w:val="both"/>
              <w:textAlignment w:val="baseline"/>
              <w:rPr>
                <w:lang w:eastAsia="en-US"/>
              </w:rPr>
            </w:pPr>
            <w:r w:rsidRPr="00C63995">
              <w:rPr>
                <w:lang w:eastAsia="en-US"/>
              </w:rPr>
              <w:t>«КартознаниУм» (знаю и понимаю карту); (письменно)  (2 - 3 классы)</w:t>
            </w:r>
          </w:p>
        </w:tc>
      </w:tr>
      <w:tr w:rsidR="00C63995" w:rsidRPr="00C63995" w14:paraId="4482ABCA" w14:textId="77777777" w:rsidTr="00C814CD">
        <w:tc>
          <w:tcPr>
            <w:tcW w:w="2127" w:type="dxa"/>
            <w:tcBorders>
              <w:top w:val="single" w:sz="4" w:space="0" w:color="auto"/>
              <w:left w:val="single" w:sz="4" w:space="0" w:color="auto"/>
              <w:bottom w:val="single" w:sz="4" w:space="0" w:color="auto"/>
              <w:right w:val="single" w:sz="4" w:space="0" w:color="auto"/>
            </w:tcBorders>
          </w:tcPr>
          <w:p w14:paraId="40A99B05" w14:textId="7C282ED2" w:rsidR="00FB19D5" w:rsidRPr="00C63995" w:rsidRDefault="00FB19D5" w:rsidP="00C814CD">
            <w:pPr>
              <w:shd w:val="clear" w:color="auto" w:fill="FFFFFF" w:themeFill="background1"/>
              <w:jc w:val="both"/>
              <w:rPr>
                <w:lang w:eastAsia="en-US"/>
              </w:rPr>
            </w:pPr>
            <w:r w:rsidRPr="00C63995">
              <w:rPr>
                <w:lang w:eastAsia="en-US"/>
              </w:rPr>
              <w:t>Шевченко Вероника Петровна</w:t>
            </w:r>
          </w:p>
        </w:tc>
        <w:tc>
          <w:tcPr>
            <w:tcW w:w="3827" w:type="dxa"/>
            <w:tcBorders>
              <w:top w:val="single" w:sz="4" w:space="0" w:color="auto"/>
              <w:left w:val="single" w:sz="4" w:space="0" w:color="auto"/>
              <w:bottom w:val="single" w:sz="4" w:space="0" w:color="auto"/>
              <w:right w:val="single" w:sz="4" w:space="0" w:color="auto"/>
            </w:tcBorders>
          </w:tcPr>
          <w:p w14:paraId="45ACF70B" w14:textId="5B383F33" w:rsidR="00FB19D5" w:rsidRPr="00C63995" w:rsidRDefault="00FB19D5" w:rsidP="002F7B32">
            <w:pPr>
              <w:pStyle w:val="ac"/>
              <w:numPr>
                <w:ilvl w:val="0"/>
                <w:numId w:val="122"/>
              </w:numPr>
              <w:shd w:val="clear" w:color="auto" w:fill="FFFFFF" w:themeFill="background1"/>
              <w:tabs>
                <w:tab w:val="left" w:pos="356"/>
              </w:tabs>
              <w:ind w:left="0" w:firstLine="0"/>
              <w:jc w:val="both"/>
              <w:rPr>
                <w:lang w:eastAsia="en-US"/>
              </w:rPr>
            </w:pPr>
            <w:r w:rsidRPr="00C63995">
              <w:rPr>
                <w:lang w:eastAsia="en-US"/>
              </w:rPr>
              <w:t>методист кафедры естественно-географического и технологического образования</w:t>
            </w:r>
          </w:p>
        </w:tc>
        <w:tc>
          <w:tcPr>
            <w:tcW w:w="4536" w:type="dxa"/>
            <w:tcBorders>
              <w:top w:val="single" w:sz="4" w:space="0" w:color="auto"/>
              <w:left w:val="single" w:sz="4" w:space="0" w:color="auto"/>
              <w:bottom w:val="single" w:sz="4" w:space="0" w:color="auto"/>
              <w:right w:val="single" w:sz="4" w:space="0" w:color="auto"/>
            </w:tcBorders>
          </w:tcPr>
          <w:p w14:paraId="178E2DE0" w14:textId="1B1B4085" w:rsidR="00FB19D5" w:rsidRPr="00C63995" w:rsidRDefault="00FB19D5" w:rsidP="00C814CD">
            <w:pPr>
              <w:shd w:val="clear" w:color="auto" w:fill="FFFFFF" w:themeFill="background1"/>
              <w:jc w:val="both"/>
              <w:textAlignment w:val="baseline"/>
              <w:rPr>
                <w:lang w:eastAsia="en-US"/>
              </w:rPr>
            </w:pPr>
            <w:r w:rsidRPr="00C63995">
              <w:rPr>
                <w:lang w:eastAsia="en-US"/>
              </w:rPr>
              <w:t>«КартознаниУм» (знаю и понимаю карту); (письменно)  (4 классы)</w:t>
            </w:r>
          </w:p>
        </w:tc>
      </w:tr>
    </w:tbl>
    <w:p w14:paraId="091DFDF9" w14:textId="77777777" w:rsidR="00E86202" w:rsidRPr="00C63995" w:rsidRDefault="00E86202" w:rsidP="00A669E2">
      <w:pPr>
        <w:jc w:val="center"/>
        <w:rPr>
          <w:b/>
          <w:sz w:val="28"/>
        </w:rPr>
        <w:sectPr w:rsidR="00E86202" w:rsidRPr="00C63995" w:rsidSect="00770643">
          <w:pgSz w:w="11906" w:h="16838"/>
          <w:pgMar w:top="1440" w:right="1080" w:bottom="1440" w:left="1080" w:header="709" w:footer="136" w:gutter="0"/>
          <w:cols w:space="708"/>
          <w:docGrid w:linePitch="360"/>
        </w:sectPr>
      </w:pPr>
    </w:p>
    <w:p w14:paraId="5EA4ECEE" w14:textId="327C9D5D" w:rsidR="001F4A2F" w:rsidRPr="00C63995" w:rsidRDefault="00E86202" w:rsidP="00E86202">
      <w:pPr>
        <w:jc w:val="right"/>
        <w:rPr>
          <w:sz w:val="28"/>
        </w:rPr>
      </w:pPr>
      <w:r w:rsidRPr="00C63995">
        <w:rPr>
          <w:sz w:val="28"/>
        </w:rPr>
        <w:lastRenderedPageBreak/>
        <w:t xml:space="preserve">Приложение </w:t>
      </w:r>
      <w:r w:rsidR="00C814CD" w:rsidRPr="00C63995">
        <w:rPr>
          <w:sz w:val="28"/>
        </w:rPr>
        <w:t xml:space="preserve">№ </w:t>
      </w:r>
      <w:r w:rsidRPr="00C63995">
        <w:rPr>
          <w:sz w:val="28"/>
        </w:rPr>
        <w:t>4</w:t>
      </w:r>
    </w:p>
    <w:p w14:paraId="78225E7E" w14:textId="77777777" w:rsidR="00E86202" w:rsidRPr="00C63995" w:rsidRDefault="00E86202" w:rsidP="00E86202">
      <w:pPr>
        <w:jc w:val="center"/>
        <w:rPr>
          <w:b/>
          <w:sz w:val="28"/>
        </w:rPr>
      </w:pPr>
    </w:p>
    <w:p w14:paraId="59900786" w14:textId="10D1F6CB" w:rsidR="00E86202" w:rsidRPr="00C63995" w:rsidRDefault="008064B5" w:rsidP="00E86202">
      <w:pPr>
        <w:jc w:val="center"/>
        <w:rPr>
          <w:b/>
          <w:sz w:val="28"/>
          <w:szCs w:val="28"/>
        </w:rPr>
      </w:pPr>
      <w:r w:rsidRPr="00C63995">
        <w:rPr>
          <w:b/>
          <w:sz w:val="28"/>
          <w:szCs w:val="28"/>
        </w:rPr>
        <w:t>Сводная информация о выполнении заданий состязаний</w:t>
      </w:r>
      <w:r w:rsidR="00E86202" w:rsidRPr="00C63995">
        <w:rPr>
          <w:b/>
          <w:sz w:val="28"/>
          <w:szCs w:val="28"/>
        </w:rPr>
        <w:t xml:space="preserve"> участник</w:t>
      </w:r>
      <w:r w:rsidRPr="00C63995">
        <w:rPr>
          <w:b/>
          <w:sz w:val="28"/>
          <w:szCs w:val="28"/>
        </w:rPr>
        <w:t>ами</w:t>
      </w:r>
      <w:r w:rsidR="00E86202" w:rsidRPr="00C63995">
        <w:rPr>
          <w:b/>
          <w:sz w:val="28"/>
          <w:szCs w:val="28"/>
        </w:rPr>
        <w:t xml:space="preserve"> регионального этапа  </w:t>
      </w:r>
      <w:r w:rsidR="00A159EF" w:rsidRPr="00C63995">
        <w:rPr>
          <w:b/>
          <w:sz w:val="28"/>
          <w:szCs w:val="28"/>
          <w:lang w:val="en-US"/>
        </w:rPr>
        <w:t>V</w:t>
      </w:r>
      <w:r w:rsidR="00E86202" w:rsidRPr="00C63995">
        <w:rPr>
          <w:b/>
          <w:sz w:val="28"/>
          <w:szCs w:val="28"/>
        </w:rPr>
        <w:t xml:space="preserve"> Областного </w:t>
      </w:r>
      <w:r w:rsidR="009950E2" w:rsidRPr="00C63995">
        <w:rPr>
          <w:b/>
          <w:sz w:val="28"/>
          <w:szCs w:val="28"/>
        </w:rPr>
        <w:t>Чемпионата</w:t>
      </w:r>
      <w:r w:rsidR="00E86202" w:rsidRPr="00C63995">
        <w:rPr>
          <w:b/>
          <w:sz w:val="28"/>
          <w:szCs w:val="28"/>
        </w:rPr>
        <w:t xml:space="preserve"> «Школьные навыки»</w:t>
      </w:r>
    </w:p>
    <w:p w14:paraId="057D9459" w14:textId="77777777" w:rsidR="00E86202" w:rsidRPr="00C63995" w:rsidRDefault="00E86202" w:rsidP="00E86202">
      <w:pPr>
        <w:jc w:val="center"/>
        <w:rPr>
          <w:b/>
          <w:sz w:val="28"/>
        </w:rPr>
      </w:pPr>
    </w:p>
    <w:tbl>
      <w:tblPr>
        <w:tblW w:w="16389" w:type="dxa"/>
        <w:jc w:val="center"/>
        <w:tblLook w:val="04A0" w:firstRow="1" w:lastRow="0" w:firstColumn="1" w:lastColumn="0" w:noHBand="0" w:noVBand="1"/>
      </w:tblPr>
      <w:tblGrid>
        <w:gridCol w:w="532"/>
        <w:gridCol w:w="1361"/>
        <w:gridCol w:w="809"/>
        <w:gridCol w:w="714"/>
        <w:gridCol w:w="782"/>
        <w:gridCol w:w="889"/>
        <w:gridCol w:w="818"/>
        <w:gridCol w:w="818"/>
        <w:gridCol w:w="848"/>
        <w:gridCol w:w="782"/>
        <w:gridCol w:w="782"/>
        <w:gridCol w:w="848"/>
        <w:gridCol w:w="782"/>
        <w:gridCol w:w="782"/>
        <w:gridCol w:w="848"/>
        <w:gridCol w:w="782"/>
        <w:gridCol w:w="782"/>
        <w:gridCol w:w="854"/>
        <w:gridCol w:w="788"/>
        <w:gridCol w:w="788"/>
      </w:tblGrid>
      <w:tr w:rsidR="00C63995" w:rsidRPr="00C63995" w14:paraId="02016C56" w14:textId="6D6DA7D5" w:rsidTr="00C814CD">
        <w:trPr>
          <w:cantSplit/>
          <w:trHeight w:val="276"/>
          <w:jc w:val="center"/>
        </w:trPr>
        <w:tc>
          <w:tcPr>
            <w:tcW w:w="531" w:type="dxa"/>
            <w:vMerge w:val="restart"/>
            <w:tcBorders>
              <w:top w:val="single" w:sz="4" w:space="0" w:color="auto"/>
              <w:left w:val="single" w:sz="4" w:space="0" w:color="auto"/>
              <w:right w:val="single" w:sz="4" w:space="0" w:color="auto"/>
            </w:tcBorders>
            <w:shd w:val="clear" w:color="auto" w:fill="auto"/>
            <w:vAlign w:val="center"/>
            <w:hideMark/>
          </w:tcPr>
          <w:p w14:paraId="3DB0C6B1" w14:textId="77777777" w:rsidR="00FA3734" w:rsidRPr="00C63995" w:rsidRDefault="00FA3734" w:rsidP="00C814CD">
            <w:pPr>
              <w:jc w:val="center"/>
              <w:rPr>
                <w:b/>
                <w:bCs/>
              </w:rPr>
            </w:pPr>
            <w:r w:rsidRPr="00C63995">
              <w:rPr>
                <w:b/>
                <w:bCs/>
                <w:sz w:val="22"/>
                <w:szCs w:val="22"/>
              </w:rPr>
              <w:t>№ п/п</w:t>
            </w:r>
          </w:p>
        </w:tc>
        <w:tc>
          <w:tcPr>
            <w:tcW w:w="1360" w:type="dxa"/>
            <w:vMerge w:val="restart"/>
            <w:tcBorders>
              <w:top w:val="single" w:sz="4" w:space="0" w:color="auto"/>
              <w:left w:val="nil"/>
              <w:right w:val="single" w:sz="4" w:space="0" w:color="auto"/>
              <w:tl2br w:val="single" w:sz="4" w:space="0" w:color="auto"/>
            </w:tcBorders>
            <w:shd w:val="clear" w:color="auto" w:fill="auto"/>
            <w:hideMark/>
          </w:tcPr>
          <w:p w14:paraId="41C33C28" w14:textId="77777777" w:rsidR="00FA3734" w:rsidRPr="00C63995" w:rsidRDefault="00FA3734" w:rsidP="00231197">
            <w:pPr>
              <w:rPr>
                <w:b/>
                <w:bCs/>
              </w:rPr>
            </w:pPr>
            <w:r w:rsidRPr="00C63995">
              <w:rPr>
                <w:b/>
                <w:bCs/>
                <w:sz w:val="22"/>
                <w:szCs w:val="22"/>
              </w:rPr>
              <w:t xml:space="preserve">   Состязание</w:t>
            </w:r>
          </w:p>
          <w:p w14:paraId="79E7ABC9" w14:textId="77777777" w:rsidR="00FA3734" w:rsidRPr="00C63995" w:rsidRDefault="00FA3734" w:rsidP="00231197">
            <w:pPr>
              <w:rPr>
                <w:b/>
                <w:bCs/>
              </w:rPr>
            </w:pPr>
          </w:p>
          <w:p w14:paraId="47B63561" w14:textId="77777777" w:rsidR="00FA3734" w:rsidRPr="00C63995" w:rsidRDefault="00FA3734" w:rsidP="00231197">
            <w:pPr>
              <w:rPr>
                <w:b/>
                <w:bCs/>
              </w:rPr>
            </w:pPr>
          </w:p>
          <w:p w14:paraId="342AB1B7" w14:textId="77777777" w:rsidR="00FA3734" w:rsidRPr="00C63995" w:rsidRDefault="00FA3734" w:rsidP="00231197">
            <w:pPr>
              <w:rPr>
                <w:b/>
                <w:bCs/>
              </w:rPr>
            </w:pPr>
          </w:p>
          <w:p w14:paraId="64F08D66" w14:textId="77777777" w:rsidR="00FA3734" w:rsidRPr="00C63995" w:rsidRDefault="00FA3734" w:rsidP="00231197">
            <w:pPr>
              <w:rPr>
                <w:b/>
                <w:bCs/>
              </w:rPr>
            </w:pPr>
          </w:p>
          <w:p w14:paraId="7B6D6CAD" w14:textId="77777777" w:rsidR="00FA3734" w:rsidRPr="00C63995" w:rsidRDefault="00FA3734" w:rsidP="00231197">
            <w:pPr>
              <w:rPr>
                <w:b/>
                <w:bCs/>
              </w:rPr>
            </w:pPr>
            <w:r w:rsidRPr="00C63995">
              <w:rPr>
                <w:b/>
                <w:bCs/>
                <w:sz w:val="22"/>
                <w:szCs w:val="22"/>
              </w:rPr>
              <w:t>Класс</w:t>
            </w:r>
          </w:p>
        </w:tc>
        <w:tc>
          <w:tcPr>
            <w:tcW w:w="0" w:type="auto"/>
            <w:gridSpan w:val="18"/>
            <w:tcBorders>
              <w:top w:val="single" w:sz="4" w:space="0" w:color="auto"/>
              <w:bottom w:val="single" w:sz="4" w:space="0" w:color="auto"/>
              <w:right w:val="single" w:sz="4" w:space="0" w:color="auto"/>
            </w:tcBorders>
            <w:shd w:val="clear" w:color="auto" w:fill="auto"/>
          </w:tcPr>
          <w:p w14:paraId="22CC75B1" w14:textId="3BA38D4C" w:rsidR="00FA3734" w:rsidRPr="00C63995" w:rsidRDefault="00FA3734" w:rsidP="00FA3734">
            <w:pPr>
              <w:spacing w:after="200" w:line="276" w:lineRule="auto"/>
              <w:jc w:val="center"/>
              <w:rPr>
                <w:b/>
              </w:rPr>
            </w:pPr>
            <w:r w:rsidRPr="00C63995">
              <w:rPr>
                <w:b/>
                <w:sz w:val="22"/>
                <w:szCs w:val="22"/>
              </w:rPr>
              <w:t>% выполнения заданий состязания</w:t>
            </w:r>
          </w:p>
        </w:tc>
      </w:tr>
      <w:tr w:rsidR="00C63995" w:rsidRPr="00C63995" w14:paraId="0CE38DAE" w14:textId="77777777" w:rsidTr="00C814CD">
        <w:trPr>
          <w:cantSplit/>
          <w:trHeight w:val="1349"/>
          <w:jc w:val="center"/>
        </w:trPr>
        <w:tc>
          <w:tcPr>
            <w:tcW w:w="531" w:type="dxa"/>
            <w:vMerge/>
            <w:tcBorders>
              <w:left w:val="single" w:sz="4" w:space="0" w:color="auto"/>
              <w:right w:val="single" w:sz="4" w:space="0" w:color="auto"/>
            </w:tcBorders>
            <w:shd w:val="clear" w:color="auto" w:fill="auto"/>
          </w:tcPr>
          <w:p w14:paraId="0BA5DC3D" w14:textId="77777777" w:rsidR="00FA3734" w:rsidRPr="00C63995" w:rsidRDefault="00FA3734" w:rsidP="00C814CD">
            <w:pPr>
              <w:jc w:val="center"/>
              <w:rPr>
                <w:b/>
                <w:bCs/>
              </w:rPr>
            </w:pPr>
          </w:p>
        </w:tc>
        <w:tc>
          <w:tcPr>
            <w:tcW w:w="1360" w:type="dxa"/>
            <w:vMerge/>
            <w:tcBorders>
              <w:left w:val="nil"/>
              <w:right w:val="single" w:sz="4" w:space="0" w:color="auto"/>
              <w:tl2br w:val="single" w:sz="4" w:space="0" w:color="auto"/>
            </w:tcBorders>
            <w:shd w:val="clear" w:color="auto" w:fill="auto"/>
          </w:tcPr>
          <w:p w14:paraId="74FEBE17" w14:textId="77777777" w:rsidR="00FA3734" w:rsidRPr="00C63995" w:rsidRDefault="00FA3734" w:rsidP="008064B5">
            <w:pPr>
              <w:rPr>
                <w:b/>
                <w:bCs/>
              </w:rPr>
            </w:pP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14:paraId="23D4A60C" w14:textId="77777777" w:rsidR="00C814CD" w:rsidRPr="00C63995" w:rsidRDefault="00FA3734" w:rsidP="00231197">
            <w:pPr>
              <w:jc w:val="center"/>
              <w:rPr>
                <w:b/>
                <w:bCs/>
              </w:rPr>
            </w:pPr>
            <w:r w:rsidRPr="00C63995">
              <w:rPr>
                <w:b/>
                <w:bCs/>
                <w:sz w:val="22"/>
                <w:szCs w:val="22"/>
              </w:rPr>
              <w:t>«ГрамотариУм»</w:t>
            </w:r>
            <w:r w:rsidR="00C814CD" w:rsidRPr="00C63995">
              <w:rPr>
                <w:b/>
                <w:bCs/>
                <w:sz w:val="22"/>
                <w:szCs w:val="22"/>
              </w:rPr>
              <w:t xml:space="preserve">, </w:t>
            </w:r>
          </w:p>
          <w:p w14:paraId="6BCF7673" w14:textId="216B136B" w:rsidR="00FA3734" w:rsidRPr="00C63995" w:rsidRDefault="00C814CD" w:rsidP="00231197">
            <w:pPr>
              <w:jc w:val="center"/>
              <w:rPr>
                <w:b/>
                <w:bCs/>
              </w:rPr>
            </w:pPr>
            <w:r w:rsidRPr="00C63995">
              <w:rPr>
                <w:b/>
                <w:bCs/>
                <w:sz w:val="22"/>
                <w:szCs w:val="22"/>
              </w:rPr>
              <w:t>по годам</w:t>
            </w: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14:paraId="7F0BF31A" w14:textId="77777777" w:rsidR="00FA3734" w:rsidRPr="00C63995" w:rsidRDefault="00FA3734" w:rsidP="00231197">
            <w:pPr>
              <w:jc w:val="center"/>
              <w:rPr>
                <w:b/>
                <w:bCs/>
              </w:rPr>
            </w:pPr>
            <w:r w:rsidRPr="00C63995">
              <w:rPr>
                <w:b/>
                <w:bCs/>
                <w:sz w:val="22"/>
                <w:szCs w:val="22"/>
              </w:rPr>
              <w:t>«ЧистописариУм»</w:t>
            </w:r>
            <w:r w:rsidR="00C814CD" w:rsidRPr="00C63995">
              <w:rPr>
                <w:b/>
                <w:bCs/>
                <w:sz w:val="22"/>
                <w:szCs w:val="22"/>
              </w:rPr>
              <w:t>,</w:t>
            </w:r>
          </w:p>
          <w:p w14:paraId="10FFFF4F" w14:textId="087A315F" w:rsidR="00C814CD" w:rsidRPr="00C63995" w:rsidRDefault="00C814CD" w:rsidP="00231197">
            <w:pPr>
              <w:jc w:val="center"/>
              <w:rPr>
                <w:b/>
                <w:bCs/>
              </w:rPr>
            </w:pPr>
            <w:r w:rsidRPr="00C63995">
              <w:rPr>
                <w:b/>
                <w:bCs/>
                <w:sz w:val="22"/>
                <w:szCs w:val="22"/>
              </w:rPr>
              <w:t>по годам</w:t>
            </w: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14:paraId="34985B66" w14:textId="77777777" w:rsidR="00FA3734" w:rsidRPr="00C63995" w:rsidRDefault="00FA3734" w:rsidP="00231197">
            <w:pPr>
              <w:jc w:val="center"/>
              <w:rPr>
                <w:b/>
                <w:bCs/>
              </w:rPr>
            </w:pPr>
            <w:r w:rsidRPr="00C63995">
              <w:rPr>
                <w:b/>
                <w:bCs/>
                <w:sz w:val="22"/>
                <w:szCs w:val="22"/>
              </w:rPr>
              <w:t>«КартознаниУм»</w:t>
            </w:r>
            <w:r w:rsidR="00C814CD" w:rsidRPr="00C63995">
              <w:rPr>
                <w:b/>
                <w:bCs/>
                <w:sz w:val="22"/>
                <w:szCs w:val="22"/>
              </w:rPr>
              <w:t>,</w:t>
            </w:r>
          </w:p>
          <w:p w14:paraId="47F231F8" w14:textId="53F72CDF" w:rsidR="00C814CD" w:rsidRPr="00C63995" w:rsidRDefault="00C814CD" w:rsidP="00231197">
            <w:pPr>
              <w:jc w:val="center"/>
              <w:rPr>
                <w:bCs/>
              </w:rPr>
            </w:pPr>
            <w:r w:rsidRPr="00C63995">
              <w:rPr>
                <w:b/>
                <w:bCs/>
                <w:sz w:val="22"/>
                <w:szCs w:val="22"/>
              </w:rPr>
              <w:t>по годам</w:t>
            </w: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14:paraId="17C21F7D" w14:textId="77777777" w:rsidR="00FA3734" w:rsidRPr="00C63995" w:rsidRDefault="00FA3734" w:rsidP="00231197">
            <w:pPr>
              <w:jc w:val="center"/>
              <w:rPr>
                <w:b/>
                <w:bCs/>
              </w:rPr>
            </w:pPr>
            <w:r w:rsidRPr="00C63995">
              <w:rPr>
                <w:b/>
                <w:bCs/>
                <w:sz w:val="22"/>
                <w:szCs w:val="22"/>
              </w:rPr>
              <w:t>«СчитариУм»</w:t>
            </w:r>
            <w:r w:rsidR="00C814CD" w:rsidRPr="00C63995">
              <w:rPr>
                <w:b/>
                <w:bCs/>
                <w:sz w:val="22"/>
                <w:szCs w:val="22"/>
              </w:rPr>
              <w:t>,</w:t>
            </w:r>
          </w:p>
          <w:p w14:paraId="11A83BEC" w14:textId="0D3ECFF0" w:rsidR="00C814CD" w:rsidRPr="00C63995" w:rsidRDefault="00C814CD" w:rsidP="00231197">
            <w:pPr>
              <w:jc w:val="center"/>
              <w:rPr>
                <w:b/>
                <w:bCs/>
              </w:rPr>
            </w:pPr>
            <w:r w:rsidRPr="00C63995">
              <w:rPr>
                <w:b/>
                <w:bCs/>
                <w:sz w:val="22"/>
                <w:szCs w:val="22"/>
              </w:rPr>
              <w:t>по годам</w:t>
            </w: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14:paraId="1E8225A5" w14:textId="77777777" w:rsidR="00C814CD" w:rsidRPr="00C63995" w:rsidRDefault="00FA3734" w:rsidP="00231197">
            <w:pPr>
              <w:jc w:val="center"/>
              <w:rPr>
                <w:b/>
                <w:bCs/>
              </w:rPr>
            </w:pPr>
            <w:r w:rsidRPr="00C63995">
              <w:rPr>
                <w:b/>
                <w:bCs/>
                <w:sz w:val="22"/>
                <w:szCs w:val="22"/>
              </w:rPr>
              <w:t>«ЧитариУм»</w:t>
            </w:r>
            <w:r w:rsidR="00C814CD" w:rsidRPr="00C63995">
              <w:rPr>
                <w:b/>
                <w:bCs/>
                <w:sz w:val="22"/>
                <w:szCs w:val="22"/>
              </w:rPr>
              <w:t xml:space="preserve">, </w:t>
            </w:r>
          </w:p>
          <w:p w14:paraId="4581B735" w14:textId="01E738FE" w:rsidR="00FA3734" w:rsidRPr="00C63995" w:rsidRDefault="00C814CD" w:rsidP="00231197">
            <w:pPr>
              <w:jc w:val="center"/>
              <w:rPr>
                <w:b/>
                <w:bCs/>
              </w:rPr>
            </w:pPr>
            <w:r w:rsidRPr="00C63995">
              <w:rPr>
                <w:b/>
                <w:bCs/>
                <w:sz w:val="22"/>
                <w:szCs w:val="22"/>
              </w:rPr>
              <w:t>по годам</w:t>
            </w: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14:paraId="31F95B7F" w14:textId="77777777" w:rsidR="00FA3734" w:rsidRPr="00C63995" w:rsidRDefault="00FA3734" w:rsidP="00231197">
            <w:pPr>
              <w:jc w:val="center"/>
              <w:rPr>
                <w:b/>
                <w:bCs/>
              </w:rPr>
            </w:pPr>
            <w:r w:rsidRPr="00C63995">
              <w:rPr>
                <w:b/>
                <w:bCs/>
                <w:sz w:val="22"/>
                <w:szCs w:val="22"/>
              </w:rPr>
              <w:t>«ЯзыкознаниУм»</w:t>
            </w:r>
            <w:r w:rsidR="00C814CD" w:rsidRPr="00C63995">
              <w:rPr>
                <w:b/>
                <w:bCs/>
                <w:sz w:val="22"/>
                <w:szCs w:val="22"/>
              </w:rPr>
              <w:t>,</w:t>
            </w:r>
          </w:p>
          <w:p w14:paraId="1C5E5275" w14:textId="4637E0CB" w:rsidR="00C814CD" w:rsidRPr="00C63995" w:rsidRDefault="00C814CD" w:rsidP="00231197">
            <w:pPr>
              <w:jc w:val="center"/>
              <w:rPr>
                <w:b/>
                <w:bCs/>
              </w:rPr>
            </w:pPr>
            <w:r w:rsidRPr="00C63995">
              <w:rPr>
                <w:b/>
                <w:bCs/>
                <w:sz w:val="22"/>
                <w:szCs w:val="22"/>
              </w:rPr>
              <w:t>по годам</w:t>
            </w:r>
          </w:p>
        </w:tc>
      </w:tr>
      <w:tr w:rsidR="00C63995" w:rsidRPr="00C63995" w14:paraId="46744890" w14:textId="599AEF23" w:rsidTr="00C814CD">
        <w:trPr>
          <w:cantSplit/>
          <w:trHeight w:val="183"/>
          <w:jc w:val="center"/>
        </w:trPr>
        <w:tc>
          <w:tcPr>
            <w:tcW w:w="531" w:type="dxa"/>
            <w:vMerge/>
            <w:tcBorders>
              <w:left w:val="single" w:sz="4" w:space="0" w:color="auto"/>
              <w:bottom w:val="single" w:sz="4" w:space="0" w:color="auto"/>
              <w:right w:val="single" w:sz="4" w:space="0" w:color="auto"/>
            </w:tcBorders>
            <w:shd w:val="clear" w:color="auto" w:fill="auto"/>
          </w:tcPr>
          <w:p w14:paraId="3F6B11EC" w14:textId="77777777" w:rsidR="00C814CD" w:rsidRPr="00C63995" w:rsidRDefault="00C814CD" w:rsidP="00C814CD">
            <w:pPr>
              <w:jc w:val="center"/>
              <w:rPr>
                <w:b/>
                <w:bCs/>
              </w:rPr>
            </w:pPr>
          </w:p>
        </w:tc>
        <w:tc>
          <w:tcPr>
            <w:tcW w:w="1360" w:type="dxa"/>
            <w:vMerge/>
            <w:tcBorders>
              <w:left w:val="nil"/>
              <w:bottom w:val="single" w:sz="4" w:space="0" w:color="auto"/>
              <w:right w:val="single" w:sz="4" w:space="0" w:color="auto"/>
              <w:tl2br w:val="single" w:sz="4" w:space="0" w:color="auto"/>
            </w:tcBorders>
            <w:shd w:val="clear" w:color="auto" w:fill="auto"/>
          </w:tcPr>
          <w:p w14:paraId="099B5EBC" w14:textId="77777777" w:rsidR="00C814CD" w:rsidRPr="00C63995" w:rsidRDefault="00C814CD" w:rsidP="00C814CD">
            <w:pPr>
              <w:rPr>
                <w:b/>
                <w:bCs/>
              </w:rPr>
            </w:pPr>
          </w:p>
        </w:tc>
        <w:tc>
          <w:tcPr>
            <w:tcW w:w="808" w:type="dxa"/>
            <w:tcBorders>
              <w:top w:val="single" w:sz="4" w:space="0" w:color="auto"/>
              <w:left w:val="nil"/>
              <w:bottom w:val="single" w:sz="4" w:space="0" w:color="auto"/>
              <w:right w:val="single" w:sz="4" w:space="0" w:color="auto"/>
            </w:tcBorders>
            <w:shd w:val="clear" w:color="auto" w:fill="auto"/>
            <w:vAlign w:val="center"/>
          </w:tcPr>
          <w:p w14:paraId="288E058D" w14:textId="0E52A2DE" w:rsidR="00C814CD" w:rsidRPr="00C63995" w:rsidRDefault="00C814CD" w:rsidP="00C814CD">
            <w:pPr>
              <w:jc w:val="center"/>
              <w:rPr>
                <w:b/>
                <w:bCs/>
              </w:rPr>
            </w:pPr>
            <w:r w:rsidRPr="00C63995">
              <w:rPr>
                <w:b/>
                <w:bCs/>
                <w:sz w:val="22"/>
                <w:szCs w:val="22"/>
              </w:rPr>
              <w:t xml:space="preserve">2021 </w:t>
            </w:r>
          </w:p>
        </w:tc>
        <w:tc>
          <w:tcPr>
            <w:tcW w:w="713" w:type="dxa"/>
            <w:tcBorders>
              <w:top w:val="single" w:sz="4" w:space="0" w:color="auto"/>
              <w:left w:val="nil"/>
              <w:bottom w:val="single" w:sz="4" w:space="0" w:color="auto"/>
              <w:right w:val="single" w:sz="4" w:space="0" w:color="auto"/>
            </w:tcBorders>
            <w:shd w:val="clear" w:color="auto" w:fill="auto"/>
          </w:tcPr>
          <w:p w14:paraId="749A41E0" w14:textId="6BB3EB6F" w:rsidR="00C814CD" w:rsidRPr="00C63995" w:rsidRDefault="00C814CD" w:rsidP="00C814CD">
            <w:pPr>
              <w:rPr>
                <w:b/>
                <w:bCs/>
              </w:rPr>
            </w:pPr>
            <w:r w:rsidRPr="00C63995">
              <w:rPr>
                <w:b/>
                <w:bCs/>
                <w:sz w:val="22"/>
                <w:szCs w:val="22"/>
              </w:rPr>
              <w:t>2022</w:t>
            </w:r>
          </w:p>
        </w:tc>
        <w:tc>
          <w:tcPr>
            <w:tcW w:w="0" w:type="auto"/>
            <w:tcBorders>
              <w:top w:val="single" w:sz="4" w:space="0" w:color="auto"/>
              <w:left w:val="nil"/>
              <w:bottom w:val="single" w:sz="4" w:space="0" w:color="auto"/>
              <w:right w:val="single" w:sz="4" w:space="0" w:color="auto"/>
            </w:tcBorders>
            <w:shd w:val="clear" w:color="auto" w:fill="auto"/>
          </w:tcPr>
          <w:p w14:paraId="32FA48FE" w14:textId="11664FD1" w:rsidR="00C814CD" w:rsidRPr="00C63995" w:rsidRDefault="00C814CD" w:rsidP="00C814CD">
            <w:pPr>
              <w:rPr>
                <w:b/>
                <w:bCs/>
              </w:rPr>
            </w:pPr>
            <w:r w:rsidRPr="00C63995">
              <w:rPr>
                <w:b/>
                <w:bCs/>
                <w:sz w:val="22"/>
                <w:szCs w:val="22"/>
              </w:rPr>
              <w:t>2023</w:t>
            </w:r>
          </w:p>
        </w:tc>
        <w:tc>
          <w:tcPr>
            <w:tcW w:w="0" w:type="auto"/>
            <w:tcBorders>
              <w:top w:val="single" w:sz="4" w:space="0" w:color="auto"/>
              <w:left w:val="nil"/>
              <w:bottom w:val="single" w:sz="4" w:space="0" w:color="auto"/>
              <w:right w:val="single" w:sz="4" w:space="0" w:color="auto"/>
            </w:tcBorders>
            <w:shd w:val="clear" w:color="auto" w:fill="auto"/>
            <w:vAlign w:val="center"/>
          </w:tcPr>
          <w:p w14:paraId="6B77AEFD" w14:textId="6531A0D0" w:rsidR="00C814CD" w:rsidRPr="00C63995" w:rsidRDefault="00C814CD" w:rsidP="00C814CD">
            <w:pPr>
              <w:rPr>
                <w:b/>
                <w:bCs/>
              </w:rPr>
            </w:pPr>
            <w:r w:rsidRPr="00C63995">
              <w:rPr>
                <w:b/>
                <w:bCs/>
                <w:sz w:val="22"/>
                <w:szCs w:val="22"/>
              </w:rPr>
              <w:t xml:space="preserve">2021 </w:t>
            </w:r>
          </w:p>
        </w:tc>
        <w:tc>
          <w:tcPr>
            <w:tcW w:w="0" w:type="auto"/>
            <w:tcBorders>
              <w:top w:val="single" w:sz="4" w:space="0" w:color="auto"/>
              <w:left w:val="nil"/>
              <w:bottom w:val="single" w:sz="4" w:space="0" w:color="auto"/>
              <w:right w:val="single" w:sz="4" w:space="0" w:color="auto"/>
            </w:tcBorders>
            <w:shd w:val="clear" w:color="auto" w:fill="auto"/>
          </w:tcPr>
          <w:p w14:paraId="2ADEC7EC" w14:textId="7CA932A9" w:rsidR="00C814CD" w:rsidRPr="00C63995" w:rsidRDefault="00C814CD" w:rsidP="00C814CD">
            <w:pPr>
              <w:rPr>
                <w:b/>
                <w:bCs/>
              </w:rPr>
            </w:pPr>
            <w:r w:rsidRPr="00C63995">
              <w:rPr>
                <w:b/>
                <w:bCs/>
                <w:sz w:val="22"/>
                <w:szCs w:val="22"/>
              </w:rPr>
              <w:t>2022</w:t>
            </w:r>
          </w:p>
        </w:tc>
        <w:tc>
          <w:tcPr>
            <w:tcW w:w="0" w:type="auto"/>
            <w:tcBorders>
              <w:top w:val="single" w:sz="4" w:space="0" w:color="auto"/>
              <w:left w:val="nil"/>
              <w:bottom w:val="single" w:sz="4" w:space="0" w:color="auto"/>
              <w:right w:val="single" w:sz="4" w:space="0" w:color="auto"/>
            </w:tcBorders>
            <w:shd w:val="clear" w:color="auto" w:fill="auto"/>
          </w:tcPr>
          <w:p w14:paraId="7F5A9ACE" w14:textId="407A8FE2" w:rsidR="00C814CD" w:rsidRPr="00C63995" w:rsidRDefault="00C814CD" w:rsidP="00C814CD">
            <w:pPr>
              <w:jc w:val="center"/>
              <w:rPr>
                <w:b/>
                <w:bCs/>
              </w:rPr>
            </w:pPr>
            <w:r w:rsidRPr="00C63995">
              <w:rPr>
                <w:b/>
                <w:bCs/>
                <w:sz w:val="22"/>
                <w:szCs w:val="22"/>
              </w:rPr>
              <w:t>2023</w:t>
            </w:r>
          </w:p>
        </w:tc>
        <w:tc>
          <w:tcPr>
            <w:tcW w:w="0" w:type="auto"/>
            <w:tcBorders>
              <w:top w:val="single" w:sz="4" w:space="0" w:color="auto"/>
              <w:left w:val="nil"/>
              <w:bottom w:val="single" w:sz="4" w:space="0" w:color="auto"/>
              <w:right w:val="single" w:sz="4" w:space="0" w:color="auto"/>
            </w:tcBorders>
            <w:shd w:val="clear" w:color="auto" w:fill="auto"/>
            <w:vAlign w:val="center"/>
          </w:tcPr>
          <w:p w14:paraId="698105A9" w14:textId="3900D2A1" w:rsidR="00C814CD" w:rsidRPr="00C63995" w:rsidRDefault="00C814CD" w:rsidP="00C814CD">
            <w:pPr>
              <w:rPr>
                <w:b/>
                <w:bCs/>
              </w:rPr>
            </w:pPr>
            <w:r w:rsidRPr="00C63995">
              <w:rPr>
                <w:b/>
                <w:bCs/>
                <w:sz w:val="22"/>
                <w:szCs w:val="22"/>
              </w:rPr>
              <w:t xml:space="preserve">2021 </w:t>
            </w:r>
          </w:p>
        </w:tc>
        <w:tc>
          <w:tcPr>
            <w:tcW w:w="0" w:type="auto"/>
            <w:tcBorders>
              <w:top w:val="single" w:sz="4" w:space="0" w:color="auto"/>
              <w:left w:val="nil"/>
              <w:bottom w:val="single" w:sz="4" w:space="0" w:color="auto"/>
              <w:right w:val="single" w:sz="4" w:space="0" w:color="auto"/>
            </w:tcBorders>
            <w:shd w:val="clear" w:color="auto" w:fill="auto"/>
          </w:tcPr>
          <w:p w14:paraId="7EEE2041" w14:textId="7E3F2899" w:rsidR="00C814CD" w:rsidRPr="00C63995" w:rsidRDefault="00C814CD" w:rsidP="00C814CD">
            <w:pPr>
              <w:rPr>
                <w:b/>
                <w:bCs/>
              </w:rPr>
            </w:pPr>
            <w:r w:rsidRPr="00C63995">
              <w:rPr>
                <w:b/>
                <w:bCs/>
                <w:sz w:val="22"/>
                <w:szCs w:val="22"/>
              </w:rPr>
              <w:t>2022</w:t>
            </w:r>
          </w:p>
        </w:tc>
        <w:tc>
          <w:tcPr>
            <w:tcW w:w="0" w:type="auto"/>
            <w:tcBorders>
              <w:top w:val="single" w:sz="4" w:space="0" w:color="auto"/>
              <w:left w:val="nil"/>
              <w:bottom w:val="single" w:sz="4" w:space="0" w:color="auto"/>
              <w:right w:val="single" w:sz="4" w:space="0" w:color="auto"/>
            </w:tcBorders>
            <w:shd w:val="clear" w:color="auto" w:fill="auto"/>
          </w:tcPr>
          <w:p w14:paraId="35924B20" w14:textId="6644DD97" w:rsidR="00C814CD" w:rsidRPr="00C63995" w:rsidRDefault="00C814CD" w:rsidP="00C814CD">
            <w:pPr>
              <w:rPr>
                <w:b/>
                <w:bCs/>
              </w:rPr>
            </w:pPr>
            <w:r w:rsidRPr="00C63995">
              <w:rPr>
                <w:b/>
                <w:bCs/>
                <w:sz w:val="22"/>
                <w:szCs w:val="22"/>
              </w:rPr>
              <w:t>2023</w:t>
            </w:r>
          </w:p>
        </w:tc>
        <w:tc>
          <w:tcPr>
            <w:tcW w:w="0" w:type="auto"/>
            <w:tcBorders>
              <w:top w:val="single" w:sz="4" w:space="0" w:color="auto"/>
              <w:left w:val="nil"/>
              <w:bottom w:val="single" w:sz="4" w:space="0" w:color="auto"/>
              <w:right w:val="single" w:sz="4" w:space="0" w:color="auto"/>
            </w:tcBorders>
            <w:shd w:val="clear" w:color="auto" w:fill="auto"/>
            <w:vAlign w:val="center"/>
          </w:tcPr>
          <w:p w14:paraId="15C31803" w14:textId="43BFDA0C" w:rsidR="00C814CD" w:rsidRPr="00C63995" w:rsidRDefault="00C814CD" w:rsidP="00C814CD">
            <w:pPr>
              <w:rPr>
                <w:b/>
                <w:bCs/>
              </w:rPr>
            </w:pPr>
            <w:r w:rsidRPr="00C63995">
              <w:rPr>
                <w:b/>
                <w:bCs/>
                <w:sz w:val="22"/>
                <w:szCs w:val="22"/>
              </w:rPr>
              <w:t xml:space="preserve">2021 </w:t>
            </w:r>
          </w:p>
        </w:tc>
        <w:tc>
          <w:tcPr>
            <w:tcW w:w="0" w:type="auto"/>
            <w:tcBorders>
              <w:top w:val="single" w:sz="4" w:space="0" w:color="auto"/>
              <w:left w:val="nil"/>
              <w:bottom w:val="single" w:sz="4" w:space="0" w:color="auto"/>
              <w:right w:val="single" w:sz="4" w:space="0" w:color="auto"/>
            </w:tcBorders>
            <w:shd w:val="clear" w:color="auto" w:fill="auto"/>
          </w:tcPr>
          <w:p w14:paraId="2716A960" w14:textId="197C18BC" w:rsidR="00C814CD" w:rsidRPr="00C63995" w:rsidRDefault="00C814CD" w:rsidP="00C814CD">
            <w:pPr>
              <w:rPr>
                <w:b/>
                <w:bCs/>
              </w:rPr>
            </w:pPr>
            <w:r w:rsidRPr="00C63995">
              <w:rPr>
                <w:b/>
                <w:bCs/>
                <w:sz w:val="22"/>
                <w:szCs w:val="22"/>
              </w:rPr>
              <w:t>2022</w:t>
            </w:r>
          </w:p>
        </w:tc>
        <w:tc>
          <w:tcPr>
            <w:tcW w:w="0" w:type="auto"/>
            <w:tcBorders>
              <w:top w:val="single" w:sz="4" w:space="0" w:color="auto"/>
              <w:left w:val="nil"/>
              <w:bottom w:val="single" w:sz="4" w:space="0" w:color="auto"/>
              <w:right w:val="single" w:sz="4" w:space="0" w:color="auto"/>
            </w:tcBorders>
            <w:shd w:val="clear" w:color="auto" w:fill="auto"/>
          </w:tcPr>
          <w:p w14:paraId="58CD485E" w14:textId="132A4E42" w:rsidR="00C814CD" w:rsidRPr="00C63995" w:rsidRDefault="00C814CD" w:rsidP="00C814CD">
            <w:pPr>
              <w:rPr>
                <w:b/>
                <w:bCs/>
              </w:rPr>
            </w:pPr>
            <w:r w:rsidRPr="00C63995">
              <w:rPr>
                <w:b/>
                <w:bCs/>
                <w:sz w:val="22"/>
                <w:szCs w:val="22"/>
              </w:rPr>
              <w:t>2023</w:t>
            </w:r>
          </w:p>
        </w:tc>
        <w:tc>
          <w:tcPr>
            <w:tcW w:w="0" w:type="auto"/>
            <w:tcBorders>
              <w:top w:val="single" w:sz="4" w:space="0" w:color="auto"/>
              <w:left w:val="nil"/>
              <w:bottom w:val="single" w:sz="4" w:space="0" w:color="auto"/>
              <w:right w:val="single" w:sz="4" w:space="0" w:color="auto"/>
            </w:tcBorders>
            <w:shd w:val="clear" w:color="auto" w:fill="auto"/>
            <w:vAlign w:val="center"/>
          </w:tcPr>
          <w:p w14:paraId="787CE8FA" w14:textId="48CEF2B0" w:rsidR="00C814CD" w:rsidRPr="00C63995" w:rsidRDefault="00C814CD" w:rsidP="00C814CD">
            <w:pPr>
              <w:rPr>
                <w:b/>
                <w:bCs/>
              </w:rPr>
            </w:pPr>
            <w:r w:rsidRPr="00C63995">
              <w:rPr>
                <w:b/>
                <w:bCs/>
                <w:sz w:val="22"/>
                <w:szCs w:val="22"/>
              </w:rPr>
              <w:t xml:space="preserve">2021 </w:t>
            </w:r>
          </w:p>
        </w:tc>
        <w:tc>
          <w:tcPr>
            <w:tcW w:w="0" w:type="auto"/>
            <w:tcBorders>
              <w:top w:val="single" w:sz="4" w:space="0" w:color="auto"/>
              <w:left w:val="nil"/>
              <w:bottom w:val="single" w:sz="4" w:space="0" w:color="auto"/>
              <w:right w:val="single" w:sz="4" w:space="0" w:color="auto"/>
            </w:tcBorders>
            <w:shd w:val="clear" w:color="auto" w:fill="auto"/>
          </w:tcPr>
          <w:p w14:paraId="70F3BCCA" w14:textId="4DAFC7D3" w:rsidR="00C814CD" w:rsidRPr="00C63995" w:rsidRDefault="00C814CD" w:rsidP="00C814CD">
            <w:pPr>
              <w:rPr>
                <w:b/>
                <w:bCs/>
              </w:rPr>
            </w:pPr>
            <w:r w:rsidRPr="00C63995">
              <w:rPr>
                <w:b/>
                <w:bCs/>
                <w:sz w:val="22"/>
                <w:szCs w:val="22"/>
              </w:rPr>
              <w:t>2022</w:t>
            </w:r>
          </w:p>
        </w:tc>
        <w:tc>
          <w:tcPr>
            <w:tcW w:w="0" w:type="auto"/>
            <w:tcBorders>
              <w:top w:val="single" w:sz="4" w:space="0" w:color="auto"/>
              <w:left w:val="nil"/>
              <w:bottom w:val="single" w:sz="4" w:space="0" w:color="auto"/>
              <w:right w:val="single" w:sz="4" w:space="0" w:color="auto"/>
            </w:tcBorders>
            <w:shd w:val="clear" w:color="auto" w:fill="auto"/>
          </w:tcPr>
          <w:p w14:paraId="51947028" w14:textId="5289C47F" w:rsidR="00C814CD" w:rsidRPr="00C63995" w:rsidRDefault="00C814CD" w:rsidP="00C814CD">
            <w:pPr>
              <w:rPr>
                <w:b/>
                <w:bCs/>
              </w:rPr>
            </w:pPr>
            <w:r w:rsidRPr="00C63995">
              <w:rPr>
                <w:b/>
                <w:bCs/>
                <w:sz w:val="22"/>
                <w:szCs w:val="22"/>
              </w:rPr>
              <w:t>2023</w:t>
            </w:r>
          </w:p>
        </w:tc>
        <w:tc>
          <w:tcPr>
            <w:tcW w:w="0" w:type="auto"/>
            <w:tcBorders>
              <w:top w:val="single" w:sz="4" w:space="0" w:color="auto"/>
              <w:left w:val="nil"/>
              <w:bottom w:val="single" w:sz="4" w:space="0" w:color="auto"/>
              <w:right w:val="single" w:sz="4" w:space="0" w:color="auto"/>
            </w:tcBorders>
            <w:shd w:val="clear" w:color="auto" w:fill="auto"/>
            <w:vAlign w:val="center"/>
          </w:tcPr>
          <w:p w14:paraId="6B02C05E" w14:textId="7150E663" w:rsidR="00C814CD" w:rsidRPr="00C63995" w:rsidRDefault="00C814CD" w:rsidP="00C814CD">
            <w:pPr>
              <w:rPr>
                <w:b/>
                <w:bCs/>
              </w:rPr>
            </w:pPr>
            <w:r w:rsidRPr="00C63995">
              <w:rPr>
                <w:b/>
                <w:bCs/>
                <w:sz w:val="22"/>
                <w:szCs w:val="22"/>
              </w:rPr>
              <w:t xml:space="preserve">2021 </w:t>
            </w:r>
          </w:p>
        </w:tc>
        <w:tc>
          <w:tcPr>
            <w:tcW w:w="0" w:type="auto"/>
            <w:tcBorders>
              <w:top w:val="single" w:sz="4" w:space="0" w:color="auto"/>
              <w:left w:val="nil"/>
              <w:bottom w:val="single" w:sz="4" w:space="0" w:color="auto"/>
              <w:right w:val="single" w:sz="4" w:space="0" w:color="auto"/>
            </w:tcBorders>
            <w:shd w:val="clear" w:color="auto" w:fill="auto"/>
          </w:tcPr>
          <w:p w14:paraId="394F3134" w14:textId="5EE27E6C" w:rsidR="00C814CD" w:rsidRPr="00C63995" w:rsidRDefault="00C814CD" w:rsidP="00C814CD">
            <w:pPr>
              <w:rPr>
                <w:b/>
                <w:bCs/>
              </w:rPr>
            </w:pPr>
            <w:r w:rsidRPr="00C63995">
              <w:rPr>
                <w:b/>
                <w:bCs/>
                <w:sz w:val="22"/>
                <w:szCs w:val="22"/>
              </w:rPr>
              <w:t>2022</w:t>
            </w:r>
          </w:p>
        </w:tc>
        <w:tc>
          <w:tcPr>
            <w:tcW w:w="0" w:type="auto"/>
            <w:tcBorders>
              <w:top w:val="single" w:sz="4" w:space="0" w:color="auto"/>
              <w:left w:val="nil"/>
              <w:bottom w:val="single" w:sz="4" w:space="0" w:color="auto"/>
              <w:right w:val="single" w:sz="4" w:space="0" w:color="auto"/>
            </w:tcBorders>
            <w:shd w:val="clear" w:color="auto" w:fill="auto"/>
          </w:tcPr>
          <w:p w14:paraId="27D4E629" w14:textId="00509519" w:rsidR="00C814CD" w:rsidRPr="00C63995" w:rsidRDefault="00C814CD" w:rsidP="00C814CD">
            <w:pPr>
              <w:rPr>
                <w:b/>
                <w:bCs/>
              </w:rPr>
            </w:pPr>
            <w:r w:rsidRPr="00C63995">
              <w:rPr>
                <w:b/>
                <w:bCs/>
                <w:sz w:val="22"/>
                <w:szCs w:val="22"/>
              </w:rPr>
              <w:t>2023</w:t>
            </w:r>
          </w:p>
        </w:tc>
      </w:tr>
      <w:tr w:rsidR="00C63995" w:rsidRPr="00C63995" w14:paraId="5569E0BA" w14:textId="66377E33" w:rsidTr="00C814CD">
        <w:trPr>
          <w:trHeight w:val="315"/>
          <w:jc w:val="center"/>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F0B87" w14:textId="77777777" w:rsidR="00FA3734" w:rsidRPr="00C63995" w:rsidRDefault="00FA3734" w:rsidP="00C814CD">
            <w:pPr>
              <w:jc w:val="center"/>
            </w:pPr>
            <w:r w:rsidRPr="00C63995">
              <w:rPr>
                <w:sz w:val="22"/>
                <w:szCs w:val="22"/>
              </w:rPr>
              <w:t>1</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C2A002E" w14:textId="77777777" w:rsidR="00FA3734" w:rsidRPr="00C63995" w:rsidRDefault="00FA3734" w:rsidP="00DB6DE7">
            <w:r w:rsidRPr="00C63995">
              <w:rPr>
                <w:sz w:val="22"/>
                <w:szCs w:val="22"/>
              </w:rPr>
              <w:t>2 класс</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425598C9" w14:textId="72F6C47F" w:rsidR="00FA3734" w:rsidRPr="00C63995" w:rsidRDefault="00FA3734" w:rsidP="008D68DC">
            <w:pPr>
              <w:jc w:val="center"/>
            </w:pPr>
            <w:r w:rsidRPr="00C63995">
              <w:rPr>
                <w:sz w:val="22"/>
                <w:szCs w:val="22"/>
              </w:rPr>
              <w:t>90,00</w:t>
            </w:r>
          </w:p>
        </w:tc>
        <w:tc>
          <w:tcPr>
            <w:tcW w:w="713" w:type="dxa"/>
            <w:tcBorders>
              <w:top w:val="single" w:sz="4" w:space="0" w:color="auto"/>
              <w:left w:val="nil"/>
              <w:bottom w:val="single" w:sz="4" w:space="0" w:color="auto"/>
              <w:right w:val="single" w:sz="4" w:space="0" w:color="auto"/>
            </w:tcBorders>
            <w:shd w:val="clear" w:color="auto" w:fill="auto"/>
            <w:vAlign w:val="center"/>
          </w:tcPr>
          <w:p w14:paraId="034470FA" w14:textId="35D81A55" w:rsidR="00FA3734" w:rsidRPr="00C63995" w:rsidRDefault="00FA3734" w:rsidP="008D68DC">
            <w:pPr>
              <w:jc w:val="center"/>
            </w:pPr>
            <w:r w:rsidRPr="00C63995">
              <w:rPr>
                <w:sz w:val="22"/>
                <w:szCs w:val="22"/>
              </w:rPr>
              <w:t>98,6</w:t>
            </w:r>
          </w:p>
        </w:tc>
        <w:tc>
          <w:tcPr>
            <w:tcW w:w="0" w:type="auto"/>
            <w:tcBorders>
              <w:top w:val="single" w:sz="4" w:space="0" w:color="auto"/>
              <w:left w:val="nil"/>
              <w:bottom w:val="single" w:sz="4" w:space="0" w:color="auto"/>
              <w:right w:val="single" w:sz="4" w:space="0" w:color="auto"/>
            </w:tcBorders>
            <w:shd w:val="clear" w:color="auto" w:fill="auto"/>
            <w:vAlign w:val="center"/>
          </w:tcPr>
          <w:p w14:paraId="5540C6BA" w14:textId="4B4D2FA6" w:rsidR="00FA3734" w:rsidRPr="00C63995" w:rsidRDefault="00FA3734" w:rsidP="008D68DC">
            <w:pPr>
              <w:jc w:val="center"/>
            </w:pPr>
            <w:r w:rsidRPr="00C63995">
              <w:rPr>
                <w:sz w:val="22"/>
                <w:szCs w:val="22"/>
              </w:rPr>
              <w:t>95,3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8D33A13" w14:textId="3E76239B" w:rsidR="00FA3734" w:rsidRPr="00C63995" w:rsidRDefault="00FA3734" w:rsidP="008D68DC">
            <w:pPr>
              <w:jc w:val="center"/>
            </w:pPr>
            <w:r w:rsidRPr="00C63995">
              <w:rPr>
                <w:sz w:val="22"/>
                <w:szCs w:val="22"/>
              </w:rPr>
              <w:t>53,93</w:t>
            </w:r>
          </w:p>
        </w:tc>
        <w:tc>
          <w:tcPr>
            <w:tcW w:w="0" w:type="auto"/>
            <w:tcBorders>
              <w:top w:val="single" w:sz="4" w:space="0" w:color="auto"/>
              <w:left w:val="nil"/>
              <w:bottom w:val="single" w:sz="4" w:space="0" w:color="auto"/>
              <w:right w:val="single" w:sz="4" w:space="0" w:color="auto"/>
            </w:tcBorders>
            <w:shd w:val="clear" w:color="auto" w:fill="auto"/>
            <w:vAlign w:val="center"/>
          </w:tcPr>
          <w:p w14:paraId="159480FA" w14:textId="75D7E85A" w:rsidR="00FA3734" w:rsidRPr="00C63995" w:rsidRDefault="00FA3734" w:rsidP="008D68DC">
            <w:pPr>
              <w:jc w:val="center"/>
            </w:pPr>
            <w:r w:rsidRPr="00C63995">
              <w:rPr>
                <w:sz w:val="22"/>
                <w:szCs w:val="22"/>
              </w:rPr>
              <w:t>54,9</w:t>
            </w:r>
          </w:p>
        </w:tc>
        <w:tc>
          <w:tcPr>
            <w:tcW w:w="0" w:type="auto"/>
            <w:tcBorders>
              <w:top w:val="single" w:sz="4" w:space="0" w:color="auto"/>
              <w:left w:val="nil"/>
              <w:bottom w:val="single" w:sz="4" w:space="0" w:color="auto"/>
              <w:right w:val="single" w:sz="4" w:space="0" w:color="auto"/>
            </w:tcBorders>
            <w:shd w:val="clear" w:color="auto" w:fill="auto"/>
            <w:vAlign w:val="center"/>
          </w:tcPr>
          <w:p w14:paraId="5DF9F650" w14:textId="1D08465F" w:rsidR="00FA3734" w:rsidRPr="00C63995" w:rsidRDefault="00FA3734" w:rsidP="008D68DC">
            <w:pPr>
              <w:jc w:val="center"/>
            </w:pPr>
            <w:r w:rsidRPr="00C63995">
              <w:rPr>
                <w:sz w:val="22"/>
                <w:szCs w:val="22"/>
              </w:rPr>
              <w:t>61,2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67C9B1" w14:textId="7418296B" w:rsidR="00FA3734" w:rsidRPr="00C63995" w:rsidRDefault="00FA3734" w:rsidP="008D68DC">
            <w:pPr>
              <w:jc w:val="center"/>
            </w:pPr>
            <w:r w:rsidRPr="00C63995">
              <w:rPr>
                <w:sz w:val="22"/>
                <w:szCs w:val="22"/>
              </w:rPr>
              <w:t>87,14</w:t>
            </w:r>
          </w:p>
        </w:tc>
        <w:tc>
          <w:tcPr>
            <w:tcW w:w="0" w:type="auto"/>
            <w:tcBorders>
              <w:top w:val="single" w:sz="4" w:space="0" w:color="auto"/>
              <w:left w:val="nil"/>
              <w:bottom w:val="single" w:sz="4" w:space="0" w:color="auto"/>
              <w:right w:val="single" w:sz="4" w:space="0" w:color="auto"/>
            </w:tcBorders>
            <w:shd w:val="clear" w:color="auto" w:fill="auto"/>
            <w:vAlign w:val="center"/>
          </w:tcPr>
          <w:p w14:paraId="7BDD3415" w14:textId="768998B2" w:rsidR="00FA3734" w:rsidRPr="00C63995" w:rsidRDefault="00FA3734" w:rsidP="008D68DC">
            <w:pPr>
              <w:jc w:val="center"/>
            </w:pPr>
            <w:r w:rsidRPr="00C63995">
              <w:rPr>
                <w:sz w:val="22"/>
                <w:szCs w:val="22"/>
              </w:rPr>
              <w:t>47,3</w:t>
            </w:r>
          </w:p>
        </w:tc>
        <w:tc>
          <w:tcPr>
            <w:tcW w:w="0" w:type="auto"/>
            <w:tcBorders>
              <w:top w:val="single" w:sz="4" w:space="0" w:color="auto"/>
              <w:left w:val="nil"/>
              <w:bottom w:val="single" w:sz="4" w:space="0" w:color="auto"/>
              <w:right w:val="single" w:sz="4" w:space="0" w:color="auto"/>
            </w:tcBorders>
            <w:shd w:val="clear" w:color="auto" w:fill="auto"/>
            <w:vAlign w:val="center"/>
          </w:tcPr>
          <w:p w14:paraId="1514E1CE" w14:textId="42A01A9E" w:rsidR="00FA3734" w:rsidRPr="00C63995" w:rsidRDefault="00FA3734" w:rsidP="008D68DC">
            <w:pPr>
              <w:jc w:val="center"/>
            </w:pPr>
            <w:r w:rsidRPr="00C63995">
              <w:rPr>
                <w:sz w:val="22"/>
                <w:szCs w:val="22"/>
              </w:rPr>
              <w:t>69,3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B13629" w14:textId="7AF145EF" w:rsidR="00FA3734" w:rsidRPr="00C63995" w:rsidRDefault="00FA3734" w:rsidP="008D68DC">
            <w:pPr>
              <w:jc w:val="center"/>
              <w:rPr>
                <w:bCs/>
              </w:rPr>
            </w:pPr>
            <w:r w:rsidRPr="00C63995">
              <w:rPr>
                <w:bCs/>
                <w:sz w:val="22"/>
                <w:szCs w:val="22"/>
              </w:rPr>
              <w:t>72,86</w:t>
            </w:r>
          </w:p>
        </w:tc>
        <w:tc>
          <w:tcPr>
            <w:tcW w:w="0" w:type="auto"/>
            <w:tcBorders>
              <w:top w:val="single" w:sz="4" w:space="0" w:color="auto"/>
              <w:left w:val="nil"/>
              <w:bottom w:val="single" w:sz="4" w:space="0" w:color="auto"/>
              <w:right w:val="single" w:sz="4" w:space="0" w:color="auto"/>
            </w:tcBorders>
            <w:shd w:val="clear" w:color="auto" w:fill="auto"/>
            <w:vAlign w:val="center"/>
          </w:tcPr>
          <w:p w14:paraId="4D3D6481" w14:textId="6A5B52EC" w:rsidR="00FA3734" w:rsidRPr="00C63995" w:rsidRDefault="00FA3734" w:rsidP="008D68DC">
            <w:pPr>
              <w:jc w:val="center"/>
              <w:rPr>
                <w:bCs/>
              </w:rPr>
            </w:pPr>
            <w:r w:rsidRPr="00C63995">
              <w:rPr>
                <w:bCs/>
                <w:sz w:val="22"/>
                <w:szCs w:val="22"/>
              </w:rPr>
              <w:t>71,3</w:t>
            </w:r>
          </w:p>
        </w:tc>
        <w:tc>
          <w:tcPr>
            <w:tcW w:w="0" w:type="auto"/>
            <w:tcBorders>
              <w:top w:val="single" w:sz="4" w:space="0" w:color="auto"/>
              <w:left w:val="nil"/>
              <w:bottom w:val="single" w:sz="4" w:space="0" w:color="auto"/>
              <w:right w:val="single" w:sz="4" w:space="0" w:color="auto"/>
            </w:tcBorders>
            <w:shd w:val="clear" w:color="auto" w:fill="auto"/>
            <w:vAlign w:val="center"/>
          </w:tcPr>
          <w:p w14:paraId="7EE31A20" w14:textId="5AD8A243" w:rsidR="00FA3734" w:rsidRPr="00C63995" w:rsidRDefault="00FA3734" w:rsidP="008D68DC">
            <w:pPr>
              <w:jc w:val="center"/>
              <w:rPr>
                <w:bCs/>
              </w:rPr>
            </w:pPr>
            <w:r w:rsidRPr="00C63995">
              <w:rPr>
                <w:bCs/>
                <w:sz w:val="22"/>
                <w:szCs w:val="22"/>
              </w:rPr>
              <w:t>79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B7798D7" w14:textId="5D2566BC" w:rsidR="00FA3734" w:rsidRPr="00C63995" w:rsidRDefault="00FA3734" w:rsidP="008D68DC">
            <w:pPr>
              <w:jc w:val="center"/>
              <w:rPr>
                <w:bCs/>
              </w:rPr>
            </w:pPr>
            <w:r w:rsidRPr="00C63995">
              <w:rPr>
                <w:bCs/>
                <w:sz w:val="22"/>
                <w:szCs w:val="22"/>
              </w:rPr>
              <w:t>90,71</w:t>
            </w:r>
          </w:p>
        </w:tc>
        <w:tc>
          <w:tcPr>
            <w:tcW w:w="0" w:type="auto"/>
            <w:tcBorders>
              <w:top w:val="single" w:sz="4" w:space="0" w:color="auto"/>
              <w:left w:val="nil"/>
              <w:bottom w:val="single" w:sz="4" w:space="0" w:color="auto"/>
              <w:right w:val="single" w:sz="4" w:space="0" w:color="auto"/>
            </w:tcBorders>
            <w:shd w:val="clear" w:color="auto" w:fill="auto"/>
            <w:vAlign w:val="center"/>
          </w:tcPr>
          <w:p w14:paraId="5264F02A" w14:textId="08BF65A4" w:rsidR="00FA3734" w:rsidRPr="00C63995" w:rsidRDefault="00FA3734" w:rsidP="008D68DC">
            <w:pPr>
              <w:jc w:val="center"/>
              <w:rPr>
                <w:bCs/>
              </w:rPr>
            </w:pPr>
            <w:r w:rsidRPr="00C63995">
              <w:rPr>
                <w:bCs/>
                <w:sz w:val="22"/>
                <w:szCs w:val="22"/>
              </w:rPr>
              <w:t>86</w:t>
            </w:r>
          </w:p>
        </w:tc>
        <w:tc>
          <w:tcPr>
            <w:tcW w:w="0" w:type="auto"/>
            <w:tcBorders>
              <w:top w:val="single" w:sz="4" w:space="0" w:color="auto"/>
              <w:left w:val="nil"/>
              <w:bottom w:val="single" w:sz="4" w:space="0" w:color="auto"/>
              <w:right w:val="single" w:sz="4" w:space="0" w:color="auto"/>
            </w:tcBorders>
            <w:shd w:val="clear" w:color="auto" w:fill="auto"/>
            <w:vAlign w:val="center"/>
          </w:tcPr>
          <w:p w14:paraId="441AEAB5" w14:textId="6529BE6B" w:rsidR="00FA3734" w:rsidRPr="00C63995" w:rsidRDefault="00A222D5" w:rsidP="008D68DC">
            <w:pPr>
              <w:jc w:val="center"/>
              <w:rPr>
                <w:bCs/>
              </w:rPr>
            </w:pPr>
            <w:r w:rsidRPr="00C63995">
              <w:rPr>
                <w:bCs/>
                <w:sz w:val="22"/>
                <w:szCs w:val="22"/>
              </w:rPr>
              <w:t>78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2F30B3" w14:textId="4E7D9DC8" w:rsidR="00FA3734" w:rsidRPr="00C63995" w:rsidRDefault="00FA3734" w:rsidP="008D68DC">
            <w:pPr>
              <w:jc w:val="center"/>
              <w:rPr>
                <w:bCs/>
              </w:rPr>
            </w:pPr>
            <w:r w:rsidRPr="00C63995">
              <w:rPr>
                <w:bCs/>
                <w:sz w:val="22"/>
                <w:szCs w:val="22"/>
              </w:rPr>
              <w:t>60,36</w:t>
            </w:r>
          </w:p>
        </w:tc>
        <w:tc>
          <w:tcPr>
            <w:tcW w:w="0" w:type="auto"/>
            <w:tcBorders>
              <w:top w:val="single" w:sz="4" w:space="0" w:color="auto"/>
              <w:left w:val="nil"/>
              <w:bottom w:val="single" w:sz="4" w:space="0" w:color="auto"/>
              <w:right w:val="single" w:sz="4" w:space="0" w:color="auto"/>
            </w:tcBorders>
            <w:shd w:val="clear" w:color="auto" w:fill="auto"/>
            <w:vAlign w:val="center"/>
          </w:tcPr>
          <w:p w14:paraId="5742BBB3" w14:textId="2E695457" w:rsidR="00FA3734" w:rsidRPr="00C63995" w:rsidRDefault="00FA3734" w:rsidP="008D68DC">
            <w:pPr>
              <w:jc w:val="center"/>
              <w:rPr>
                <w:bCs/>
              </w:rPr>
            </w:pPr>
            <w:r w:rsidRPr="00C63995">
              <w:rPr>
                <w:bCs/>
                <w:sz w:val="22"/>
                <w:szCs w:val="22"/>
              </w:rPr>
              <w:t>55,3</w:t>
            </w:r>
          </w:p>
        </w:tc>
        <w:tc>
          <w:tcPr>
            <w:tcW w:w="0" w:type="auto"/>
            <w:tcBorders>
              <w:top w:val="single" w:sz="4" w:space="0" w:color="auto"/>
              <w:left w:val="nil"/>
              <w:bottom w:val="single" w:sz="4" w:space="0" w:color="auto"/>
              <w:right w:val="single" w:sz="4" w:space="0" w:color="auto"/>
            </w:tcBorders>
            <w:shd w:val="clear" w:color="auto" w:fill="auto"/>
            <w:vAlign w:val="center"/>
          </w:tcPr>
          <w:p w14:paraId="79F15DFD" w14:textId="5A3785C7" w:rsidR="00FA3734" w:rsidRPr="00C63995" w:rsidRDefault="00A222D5" w:rsidP="008D68DC">
            <w:pPr>
              <w:jc w:val="center"/>
              <w:rPr>
                <w:bCs/>
              </w:rPr>
            </w:pPr>
            <w:r w:rsidRPr="00C63995">
              <w:rPr>
                <w:bCs/>
                <w:sz w:val="22"/>
                <w:szCs w:val="22"/>
              </w:rPr>
              <w:t>69</w:t>
            </w:r>
          </w:p>
        </w:tc>
      </w:tr>
      <w:tr w:rsidR="00C63995" w:rsidRPr="00C63995" w14:paraId="379E0F34" w14:textId="7E6EAA07" w:rsidTr="00C814CD">
        <w:trPr>
          <w:trHeight w:val="315"/>
          <w:jc w:val="center"/>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9DF28FE" w14:textId="77777777" w:rsidR="00FA3734" w:rsidRPr="00C63995" w:rsidRDefault="00FA3734" w:rsidP="00C814CD">
            <w:pPr>
              <w:jc w:val="center"/>
            </w:pPr>
            <w:r w:rsidRPr="00C63995">
              <w:rPr>
                <w:sz w:val="22"/>
                <w:szCs w:val="22"/>
              </w:rPr>
              <w:t>2</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613487EA" w14:textId="77777777" w:rsidR="00FA3734" w:rsidRPr="00C63995" w:rsidRDefault="00FA3734" w:rsidP="00DB6DE7">
            <w:r w:rsidRPr="00C63995">
              <w:rPr>
                <w:sz w:val="22"/>
                <w:szCs w:val="22"/>
              </w:rPr>
              <w:t>3 класс</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374F0E93" w14:textId="32A5B1C8" w:rsidR="00FA3734" w:rsidRPr="00C63995" w:rsidRDefault="00FA3734" w:rsidP="008D68DC">
            <w:pPr>
              <w:jc w:val="center"/>
              <w:rPr>
                <w:bCs/>
              </w:rPr>
            </w:pPr>
            <w:r w:rsidRPr="00C63995">
              <w:rPr>
                <w:bCs/>
                <w:sz w:val="22"/>
                <w:szCs w:val="22"/>
              </w:rPr>
              <w:t>87,08</w:t>
            </w:r>
          </w:p>
        </w:tc>
        <w:tc>
          <w:tcPr>
            <w:tcW w:w="713" w:type="dxa"/>
            <w:tcBorders>
              <w:top w:val="single" w:sz="4" w:space="0" w:color="auto"/>
              <w:left w:val="nil"/>
              <w:bottom w:val="single" w:sz="4" w:space="0" w:color="auto"/>
              <w:right w:val="single" w:sz="4" w:space="0" w:color="auto"/>
            </w:tcBorders>
            <w:shd w:val="clear" w:color="auto" w:fill="auto"/>
            <w:vAlign w:val="center"/>
          </w:tcPr>
          <w:p w14:paraId="2C8DF9A8" w14:textId="3E770B0B" w:rsidR="00FA3734" w:rsidRPr="00C63995" w:rsidRDefault="00FA3734" w:rsidP="008D68DC">
            <w:pPr>
              <w:jc w:val="center"/>
              <w:rPr>
                <w:bCs/>
              </w:rPr>
            </w:pPr>
            <w:r w:rsidRPr="00C63995">
              <w:rPr>
                <w:bCs/>
                <w:sz w:val="22"/>
                <w:szCs w:val="22"/>
              </w:rPr>
              <w:t>92,6</w:t>
            </w:r>
          </w:p>
        </w:tc>
        <w:tc>
          <w:tcPr>
            <w:tcW w:w="0" w:type="auto"/>
            <w:tcBorders>
              <w:top w:val="single" w:sz="4" w:space="0" w:color="auto"/>
              <w:left w:val="nil"/>
              <w:bottom w:val="single" w:sz="4" w:space="0" w:color="auto"/>
              <w:right w:val="single" w:sz="4" w:space="0" w:color="auto"/>
            </w:tcBorders>
            <w:shd w:val="clear" w:color="auto" w:fill="auto"/>
            <w:vAlign w:val="center"/>
          </w:tcPr>
          <w:p w14:paraId="1AE4B208" w14:textId="6B29DCE0" w:rsidR="00FA3734" w:rsidRPr="00C63995" w:rsidRDefault="00FA3734" w:rsidP="008D68DC">
            <w:pPr>
              <w:jc w:val="center"/>
              <w:rPr>
                <w:bCs/>
              </w:rPr>
            </w:pPr>
            <w:r w:rsidRPr="00C63995">
              <w:rPr>
                <w:bCs/>
                <w:sz w:val="22"/>
                <w:szCs w:val="22"/>
              </w:rPr>
              <w:t>97,1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EEECD3" w14:textId="69CA8F34" w:rsidR="00FA3734" w:rsidRPr="00C63995" w:rsidRDefault="00FA3734" w:rsidP="008D68DC">
            <w:pPr>
              <w:jc w:val="center"/>
              <w:rPr>
                <w:bCs/>
              </w:rPr>
            </w:pPr>
            <w:r w:rsidRPr="00C63995">
              <w:rPr>
                <w:bCs/>
                <w:sz w:val="22"/>
                <w:szCs w:val="22"/>
              </w:rPr>
              <w:t>52,20</w:t>
            </w:r>
          </w:p>
        </w:tc>
        <w:tc>
          <w:tcPr>
            <w:tcW w:w="0" w:type="auto"/>
            <w:tcBorders>
              <w:top w:val="single" w:sz="4" w:space="0" w:color="auto"/>
              <w:left w:val="nil"/>
              <w:bottom w:val="single" w:sz="4" w:space="0" w:color="auto"/>
              <w:right w:val="single" w:sz="4" w:space="0" w:color="auto"/>
            </w:tcBorders>
            <w:shd w:val="clear" w:color="auto" w:fill="auto"/>
            <w:vAlign w:val="center"/>
          </w:tcPr>
          <w:p w14:paraId="7A2B9CD6" w14:textId="76F9B22A" w:rsidR="00FA3734" w:rsidRPr="00C63995" w:rsidRDefault="00FA3734" w:rsidP="008D68DC">
            <w:pPr>
              <w:jc w:val="center"/>
              <w:rPr>
                <w:bCs/>
              </w:rPr>
            </w:pPr>
            <w:r w:rsidRPr="00C63995">
              <w:rPr>
                <w:bCs/>
                <w:sz w:val="22"/>
                <w:szCs w:val="22"/>
              </w:rPr>
              <w:t>66,3</w:t>
            </w:r>
          </w:p>
        </w:tc>
        <w:tc>
          <w:tcPr>
            <w:tcW w:w="0" w:type="auto"/>
            <w:tcBorders>
              <w:top w:val="single" w:sz="4" w:space="0" w:color="auto"/>
              <w:left w:val="nil"/>
              <w:bottom w:val="single" w:sz="4" w:space="0" w:color="auto"/>
              <w:right w:val="single" w:sz="4" w:space="0" w:color="auto"/>
            </w:tcBorders>
            <w:shd w:val="clear" w:color="auto" w:fill="auto"/>
            <w:vAlign w:val="center"/>
          </w:tcPr>
          <w:p w14:paraId="69DA8BFF" w14:textId="6180621B" w:rsidR="00FA3734" w:rsidRPr="00C63995" w:rsidRDefault="00FA3734" w:rsidP="008D68DC">
            <w:pPr>
              <w:jc w:val="center"/>
              <w:rPr>
                <w:bCs/>
              </w:rPr>
            </w:pPr>
            <w:r w:rsidRPr="00C63995">
              <w:rPr>
                <w:bCs/>
                <w:sz w:val="22"/>
                <w:szCs w:val="22"/>
              </w:rPr>
              <w:t>75,7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00492C" w14:textId="2F0EE7AC" w:rsidR="00FA3734" w:rsidRPr="00C63995" w:rsidRDefault="00FA3734" w:rsidP="008D68DC">
            <w:pPr>
              <w:jc w:val="center"/>
              <w:rPr>
                <w:bCs/>
              </w:rPr>
            </w:pPr>
            <w:r w:rsidRPr="00C63995">
              <w:rPr>
                <w:bCs/>
                <w:sz w:val="22"/>
                <w:szCs w:val="22"/>
              </w:rPr>
              <w:t>88,67</w:t>
            </w:r>
          </w:p>
        </w:tc>
        <w:tc>
          <w:tcPr>
            <w:tcW w:w="0" w:type="auto"/>
            <w:tcBorders>
              <w:top w:val="single" w:sz="4" w:space="0" w:color="auto"/>
              <w:left w:val="nil"/>
              <w:bottom w:val="single" w:sz="4" w:space="0" w:color="auto"/>
              <w:right w:val="single" w:sz="4" w:space="0" w:color="auto"/>
            </w:tcBorders>
            <w:shd w:val="clear" w:color="auto" w:fill="auto"/>
            <w:vAlign w:val="center"/>
          </w:tcPr>
          <w:p w14:paraId="312E6E1A" w14:textId="17B3CEFD" w:rsidR="00FA3734" w:rsidRPr="00C63995" w:rsidRDefault="00FA3734" w:rsidP="008D68DC">
            <w:pPr>
              <w:jc w:val="center"/>
              <w:rPr>
                <w:bCs/>
              </w:rPr>
            </w:pPr>
            <w:r w:rsidRPr="00C63995">
              <w:rPr>
                <w:bCs/>
                <w:sz w:val="22"/>
                <w:szCs w:val="22"/>
              </w:rPr>
              <w:t>72,6</w:t>
            </w:r>
          </w:p>
        </w:tc>
        <w:tc>
          <w:tcPr>
            <w:tcW w:w="0" w:type="auto"/>
            <w:tcBorders>
              <w:top w:val="single" w:sz="4" w:space="0" w:color="auto"/>
              <w:left w:val="nil"/>
              <w:bottom w:val="single" w:sz="4" w:space="0" w:color="auto"/>
              <w:right w:val="single" w:sz="4" w:space="0" w:color="auto"/>
            </w:tcBorders>
            <w:shd w:val="clear" w:color="auto" w:fill="auto"/>
            <w:vAlign w:val="center"/>
          </w:tcPr>
          <w:p w14:paraId="42E78A77" w14:textId="132A03F5" w:rsidR="00FA3734" w:rsidRPr="00C63995" w:rsidRDefault="00FA3734" w:rsidP="008D68DC">
            <w:pPr>
              <w:jc w:val="center"/>
              <w:rPr>
                <w:bCs/>
              </w:rPr>
            </w:pPr>
            <w:r w:rsidRPr="00C63995">
              <w:rPr>
                <w:bCs/>
                <w:sz w:val="22"/>
                <w:szCs w:val="22"/>
              </w:rPr>
              <w:t>61,4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03F3D4" w14:textId="463D90C4" w:rsidR="00FA3734" w:rsidRPr="00C63995" w:rsidRDefault="00FA3734" w:rsidP="008D68DC">
            <w:pPr>
              <w:jc w:val="center"/>
              <w:rPr>
                <w:bCs/>
              </w:rPr>
            </w:pPr>
            <w:r w:rsidRPr="00C63995">
              <w:rPr>
                <w:bCs/>
                <w:sz w:val="22"/>
                <w:szCs w:val="22"/>
              </w:rPr>
              <w:t>76,00</w:t>
            </w:r>
          </w:p>
        </w:tc>
        <w:tc>
          <w:tcPr>
            <w:tcW w:w="0" w:type="auto"/>
            <w:tcBorders>
              <w:top w:val="single" w:sz="4" w:space="0" w:color="auto"/>
              <w:left w:val="nil"/>
              <w:bottom w:val="single" w:sz="4" w:space="0" w:color="auto"/>
              <w:right w:val="single" w:sz="4" w:space="0" w:color="auto"/>
            </w:tcBorders>
            <w:shd w:val="clear" w:color="auto" w:fill="auto"/>
            <w:vAlign w:val="center"/>
          </w:tcPr>
          <w:p w14:paraId="31C81CA3" w14:textId="4C8929A9" w:rsidR="00FA3734" w:rsidRPr="00C63995" w:rsidRDefault="00FA3734" w:rsidP="008D68DC">
            <w:pPr>
              <w:jc w:val="center"/>
              <w:rPr>
                <w:bCs/>
              </w:rPr>
            </w:pPr>
            <w:r w:rsidRPr="00C63995">
              <w:rPr>
                <w:bCs/>
                <w:sz w:val="22"/>
                <w:szCs w:val="22"/>
              </w:rPr>
              <w:t>88,6</w:t>
            </w:r>
          </w:p>
        </w:tc>
        <w:tc>
          <w:tcPr>
            <w:tcW w:w="0" w:type="auto"/>
            <w:tcBorders>
              <w:top w:val="single" w:sz="4" w:space="0" w:color="auto"/>
              <w:left w:val="nil"/>
              <w:bottom w:val="single" w:sz="4" w:space="0" w:color="auto"/>
              <w:right w:val="single" w:sz="4" w:space="0" w:color="auto"/>
            </w:tcBorders>
            <w:shd w:val="clear" w:color="auto" w:fill="auto"/>
            <w:vAlign w:val="center"/>
          </w:tcPr>
          <w:p w14:paraId="610A5BE4" w14:textId="43D5DE19" w:rsidR="00FA3734" w:rsidRPr="00C63995" w:rsidRDefault="00FA3734" w:rsidP="008D68DC">
            <w:pPr>
              <w:jc w:val="center"/>
              <w:rPr>
                <w:bCs/>
              </w:rPr>
            </w:pPr>
            <w:r w:rsidRPr="00C63995">
              <w:rPr>
                <w:bCs/>
                <w:sz w:val="22"/>
                <w:szCs w:val="22"/>
              </w:rPr>
              <w:t>85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7ADD380" w14:textId="4B1E35FF" w:rsidR="00FA3734" w:rsidRPr="00C63995" w:rsidRDefault="00FA3734" w:rsidP="008D68DC">
            <w:pPr>
              <w:jc w:val="center"/>
              <w:rPr>
                <w:bCs/>
              </w:rPr>
            </w:pPr>
            <w:r w:rsidRPr="00C63995">
              <w:rPr>
                <w:bCs/>
                <w:sz w:val="22"/>
                <w:szCs w:val="22"/>
              </w:rPr>
              <w:t>87,33</w:t>
            </w:r>
          </w:p>
        </w:tc>
        <w:tc>
          <w:tcPr>
            <w:tcW w:w="0" w:type="auto"/>
            <w:tcBorders>
              <w:top w:val="single" w:sz="4" w:space="0" w:color="auto"/>
              <w:left w:val="nil"/>
              <w:bottom w:val="single" w:sz="4" w:space="0" w:color="auto"/>
              <w:right w:val="single" w:sz="4" w:space="0" w:color="auto"/>
            </w:tcBorders>
            <w:shd w:val="clear" w:color="auto" w:fill="auto"/>
            <w:vAlign w:val="center"/>
          </w:tcPr>
          <w:p w14:paraId="529147A7" w14:textId="31AB0D09" w:rsidR="00FA3734" w:rsidRPr="00C63995" w:rsidRDefault="00FA3734" w:rsidP="008D68DC">
            <w:pPr>
              <w:jc w:val="center"/>
              <w:rPr>
                <w:bCs/>
              </w:rPr>
            </w:pPr>
            <w:r w:rsidRPr="00C63995">
              <w:rPr>
                <w:bCs/>
                <w:sz w:val="22"/>
                <w:szCs w:val="22"/>
              </w:rPr>
              <w:t>77,3</w:t>
            </w:r>
          </w:p>
        </w:tc>
        <w:tc>
          <w:tcPr>
            <w:tcW w:w="0" w:type="auto"/>
            <w:tcBorders>
              <w:top w:val="single" w:sz="4" w:space="0" w:color="auto"/>
              <w:left w:val="nil"/>
              <w:bottom w:val="single" w:sz="4" w:space="0" w:color="auto"/>
              <w:right w:val="single" w:sz="4" w:space="0" w:color="auto"/>
            </w:tcBorders>
            <w:shd w:val="clear" w:color="auto" w:fill="auto"/>
            <w:vAlign w:val="center"/>
          </w:tcPr>
          <w:p w14:paraId="7B390700" w14:textId="0D7AF228" w:rsidR="00FA3734" w:rsidRPr="00C63995" w:rsidRDefault="00A222D5" w:rsidP="008D68DC">
            <w:pPr>
              <w:jc w:val="center"/>
              <w:rPr>
                <w:bCs/>
              </w:rPr>
            </w:pPr>
            <w:r w:rsidRPr="00C63995">
              <w:rPr>
                <w:bCs/>
                <w:sz w:val="22"/>
                <w:szCs w:val="22"/>
              </w:rPr>
              <w:t>94,2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29793EB" w14:textId="7BD37B95" w:rsidR="00FA3734" w:rsidRPr="00C63995" w:rsidRDefault="00FA3734" w:rsidP="008D68DC">
            <w:pPr>
              <w:jc w:val="center"/>
              <w:rPr>
                <w:bCs/>
              </w:rPr>
            </w:pPr>
            <w:r w:rsidRPr="00C63995">
              <w:rPr>
                <w:bCs/>
                <w:sz w:val="22"/>
                <w:szCs w:val="22"/>
              </w:rPr>
              <w:t>64,67</w:t>
            </w:r>
          </w:p>
        </w:tc>
        <w:tc>
          <w:tcPr>
            <w:tcW w:w="0" w:type="auto"/>
            <w:tcBorders>
              <w:top w:val="single" w:sz="4" w:space="0" w:color="auto"/>
              <w:left w:val="nil"/>
              <w:bottom w:val="single" w:sz="4" w:space="0" w:color="auto"/>
              <w:right w:val="single" w:sz="4" w:space="0" w:color="auto"/>
            </w:tcBorders>
            <w:shd w:val="clear" w:color="auto" w:fill="auto"/>
            <w:vAlign w:val="center"/>
          </w:tcPr>
          <w:p w14:paraId="289460C8" w14:textId="19D556D1" w:rsidR="00FA3734" w:rsidRPr="00C63995" w:rsidRDefault="00FA3734" w:rsidP="008D68DC">
            <w:pPr>
              <w:jc w:val="center"/>
              <w:rPr>
                <w:bCs/>
              </w:rPr>
            </w:pPr>
            <w:r w:rsidRPr="00C63995">
              <w:rPr>
                <w:bCs/>
                <w:sz w:val="22"/>
                <w:szCs w:val="22"/>
              </w:rPr>
              <w:t>70,6</w:t>
            </w:r>
          </w:p>
        </w:tc>
        <w:tc>
          <w:tcPr>
            <w:tcW w:w="0" w:type="auto"/>
            <w:tcBorders>
              <w:top w:val="single" w:sz="4" w:space="0" w:color="auto"/>
              <w:left w:val="nil"/>
              <w:bottom w:val="single" w:sz="4" w:space="0" w:color="auto"/>
              <w:right w:val="single" w:sz="4" w:space="0" w:color="auto"/>
            </w:tcBorders>
            <w:shd w:val="clear" w:color="auto" w:fill="auto"/>
            <w:vAlign w:val="center"/>
          </w:tcPr>
          <w:p w14:paraId="767DCA3F" w14:textId="1F13FBB6" w:rsidR="00FA3734" w:rsidRPr="00C63995" w:rsidRDefault="00A222D5" w:rsidP="008D68DC">
            <w:pPr>
              <w:jc w:val="center"/>
              <w:rPr>
                <w:bCs/>
              </w:rPr>
            </w:pPr>
            <w:r w:rsidRPr="00C63995">
              <w:rPr>
                <w:bCs/>
                <w:sz w:val="22"/>
                <w:szCs w:val="22"/>
              </w:rPr>
              <w:t>73,5</w:t>
            </w:r>
          </w:p>
        </w:tc>
      </w:tr>
      <w:tr w:rsidR="00C63995" w:rsidRPr="00C63995" w14:paraId="6AD7F77B" w14:textId="0A701918" w:rsidTr="00C814CD">
        <w:trPr>
          <w:trHeight w:val="315"/>
          <w:jc w:val="center"/>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5BA0D15" w14:textId="77777777" w:rsidR="00FA3734" w:rsidRPr="00C63995" w:rsidRDefault="00FA3734" w:rsidP="00C814CD">
            <w:pPr>
              <w:jc w:val="center"/>
            </w:pPr>
            <w:r w:rsidRPr="00C63995">
              <w:rPr>
                <w:sz w:val="22"/>
                <w:szCs w:val="22"/>
              </w:rPr>
              <w:t>3</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0D94A8F6" w14:textId="77777777" w:rsidR="00FA3734" w:rsidRPr="00C63995" w:rsidRDefault="00FA3734" w:rsidP="00DB6DE7">
            <w:r w:rsidRPr="00C63995">
              <w:rPr>
                <w:sz w:val="22"/>
                <w:szCs w:val="22"/>
              </w:rPr>
              <w:t>4 класс</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1B22A00A" w14:textId="77D4840C" w:rsidR="00FA3734" w:rsidRPr="00C63995" w:rsidRDefault="00FA3734" w:rsidP="008D68DC">
            <w:pPr>
              <w:jc w:val="center"/>
              <w:rPr>
                <w:bCs/>
              </w:rPr>
            </w:pPr>
            <w:r w:rsidRPr="00C63995">
              <w:rPr>
                <w:bCs/>
                <w:sz w:val="22"/>
                <w:szCs w:val="22"/>
              </w:rPr>
              <w:t>92,14</w:t>
            </w:r>
          </w:p>
        </w:tc>
        <w:tc>
          <w:tcPr>
            <w:tcW w:w="713" w:type="dxa"/>
            <w:tcBorders>
              <w:top w:val="single" w:sz="4" w:space="0" w:color="auto"/>
              <w:left w:val="nil"/>
              <w:bottom w:val="single" w:sz="4" w:space="0" w:color="auto"/>
              <w:right w:val="single" w:sz="4" w:space="0" w:color="auto"/>
            </w:tcBorders>
            <w:shd w:val="clear" w:color="auto" w:fill="auto"/>
            <w:vAlign w:val="center"/>
          </w:tcPr>
          <w:p w14:paraId="50D7D854" w14:textId="77EF6881" w:rsidR="00FA3734" w:rsidRPr="00C63995" w:rsidRDefault="00FA3734" w:rsidP="008D68DC">
            <w:pPr>
              <w:jc w:val="center"/>
              <w:rPr>
                <w:bCs/>
              </w:rPr>
            </w:pPr>
            <w:r w:rsidRPr="00C63995">
              <w:rPr>
                <w:bCs/>
                <w:sz w:val="22"/>
                <w:szCs w:val="22"/>
              </w:rPr>
              <w:t>96,3</w:t>
            </w:r>
          </w:p>
        </w:tc>
        <w:tc>
          <w:tcPr>
            <w:tcW w:w="0" w:type="auto"/>
            <w:tcBorders>
              <w:top w:val="single" w:sz="4" w:space="0" w:color="auto"/>
              <w:left w:val="nil"/>
              <w:bottom w:val="single" w:sz="4" w:space="0" w:color="auto"/>
              <w:right w:val="single" w:sz="4" w:space="0" w:color="auto"/>
            </w:tcBorders>
            <w:shd w:val="clear" w:color="auto" w:fill="auto"/>
            <w:vAlign w:val="center"/>
          </w:tcPr>
          <w:p w14:paraId="21083FBA" w14:textId="0E0F5866" w:rsidR="00FA3734" w:rsidRPr="00C63995" w:rsidRDefault="00FA3734" w:rsidP="008D68DC">
            <w:pPr>
              <w:jc w:val="center"/>
              <w:rPr>
                <w:bCs/>
              </w:rPr>
            </w:pPr>
            <w:r w:rsidRPr="00C63995">
              <w:rPr>
                <w:bCs/>
                <w:sz w:val="22"/>
                <w:szCs w:val="22"/>
              </w:rPr>
              <w:t>96,6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A625BBA" w14:textId="02B97D4A" w:rsidR="00FA3734" w:rsidRPr="00C63995" w:rsidRDefault="00FA3734" w:rsidP="008D68DC">
            <w:pPr>
              <w:jc w:val="center"/>
              <w:rPr>
                <w:bCs/>
              </w:rPr>
            </w:pPr>
            <w:r w:rsidRPr="00C63995">
              <w:rPr>
                <w:bCs/>
                <w:sz w:val="22"/>
                <w:szCs w:val="22"/>
              </w:rPr>
              <w:t>77,14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6A62A2" w14:textId="6434DDA2" w:rsidR="00FA3734" w:rsidRPr="00C63995" w:rsidRDefault="00FA3734" w:rsidP="008D68DC">
            <w:pPr>
              <w:jc w:val="center"/>
              <w:rPr>
                <w:bCs/>
              </w:rPr>
            </w:pPr>
            <w:r w:rsidRPr="00C63995">
              <w:rPr>
                <w:bCs/>
                <w:sz w:val="22"/>
                <w:szCs w:val="22"/>
              </w:rPr>
              <w:t>53,3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073FC0" w14:textId="15409D79" w:rsidR="00FA3734" w:rsidRPr="00C63995" w:rsidRDefault="00FA3734" w:rsidP="008D68DC">
            <w:pPr>
              <w:jc w:val="center"/>
              <w:rPr>
                <w:bCs/>
              </w:rPr>
            </w:pPr>
            <w:r w:rsidRPr="00C63995">
              <w:rPr>
                <w:bCs/>
                <w:sz w:val="22"/>
                <w:szCs w:val="22"/>
              </w:rPr>
              <w:t>47,1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A65BBF9" w14:textId="2E2A262C" w:rsidR="00FA3734" w:rsidRPr="00C63995" w:rsidRDefault="00FA3734" w:rsidP="008D68DC">
            <w:pPr>
              <w:jc w:val="center"/>
              <w:rPr>
                <w:bCs/>
              </w:rPr>
            </w:pPr>
            <w:r w:rsidRPr="00C63995">
              <w:rPr>
                <w:bCs/>
                <w:sz w:val="22"/>
                <w:szCs w:val="22"/>
              </w:rPr>
              <w:t>81,43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A199C8" w14:textId="68189028" w:rsidR="00FA3734" w:rsidRPr="00C63995" w:rsidRDefault="00FA3734" w:rsidP="008D68DC">
            <w:pPr>
              <w:jc w:val="center"/>
              <w:rPr>
                <w:bCs/>
              </w:rPr>
            </w:pPr>
            <w:r w:rsidRPr="00C63995">
              <w:rPr>
                <w:bCs/>
                <w:sz w:val="22"/>
                <w:szCs w:val="22"/>
              </w:rPr>
              <w:t>52,6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500725" w14:textId="4DE67856" w:rsidR="00FA3734" w:rsidRPr="00C63995" w:rsidRDefault="00FA3734" w:rsidP="008D68DC">
            <w:pPr>
              <w:jc w:val="center"/>
              <w:rPr>
                <w:bCs/>
              </w:rPr>
            </w:pPr>
            <w:r w:rsidRPr="00C63995">
              <w:rPr>
                <w:bCs/>
                <w:sz w:val="22"/>
                <w:szCs w:val="22"/>
              </w:rPr>
              <w:t>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BE90B49" w14:textId="266DBF48" w:rsidR="00FA3734" w:rsidRPr="00C63995" w:rsidRDefault="00FA3734" w:rsidP="008D68DC">
            <w:pPr>
              <w:jc w:val="center"/>
              <w:rPr>
                <w:bCs/>
              </w:rPr>
            </w:pPr>
            <w:r w:rsidRPr="00C63995">
              <w:rPr>
                <w:bCs/>
                <w:sz w:val="22"/>
                <w:szCs w:val="22"/>
              </w:rPr>
              <w:t>92,86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D29051" w14:textId="451010E3" w:rsidR="00FA3734" w:rsidRPr="00C63995" w:rsidRDefault="00FA3734" w:rsidP="008D68DC">
            <w:pPr>
              <w:jc w:val="center"/>
              <w:rPr>
                <w:bCs/>
              </w:rPr>
            </w:pPr>
            <w:r w:rsidRPr="00C63995">
              <w:rPr>
                <w:bCs/>
                <w:sz w:val="22"/>
                <w:szCs w:val="22"/>
              </w:rPr>
              <w:t>81,3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AE72B4" w14:textId="7EB64549" w:rsidR="00FA3734" w:rsidRPr="00C63995" w:rsidRDefault="00FA3734" w:rsidP="008D68DC">
            <w:pPr>
              <w:jc w:val="center"/>
              <w:rPr>
                <w:bCs/>
              </w:rPr>
            </w:pPr>
            <w:r w:rsidRPr="00C63995">
              <w:rPr>
                <w:bCs/>
                <w:sz w:val="22"/>
                <w:szCs w:val="22"/>
              </w:rPr>
              <w:t>88,6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662C276" w14:textId="72314EF1" w:rsidR="00FA3734" w:rsidRPr="00C63995" w:rsidRDefault="00FA3734" w:rsidP="008D68DC">
            <w:pPr>
              <w:jc w:val="center"/>
              <w:rPr>
                <w:bCs/>
              </w:rPr>
            </w:pPr>
            <w:r w:rsidRPr="00C63995">
              <w:rPr>
                <w:bCs/>
                <w:sz w:val="22"/>
                <w:szCs w:val="22"/>
              </w:rPr>
              <w:t>87,14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57800A" w14:textId="0A1FDE8D" w:rsidR="00FA3734" w:rsidRPr="00C63995" w:rsidRDefault="00FA3734" w:rsidP="008D68DC">
            <w:pPr>
              <w:jc w:val="center"/>
              <w:rPr>
                <w:bCs/>
              </w:rPr>
            </w:pPr>
            <w:r w:rsidRPr="00C63995">
              <w:rPr>
                <w:bCs/>
                <w:sz w:val="22"/>
                <w:szCs w:val="22"/>
              </w:rPr>
              <w:t>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DC0A7D" w14:textId="40A88F7F" w:rsidR="00FA3734" w:rsidRPr="00C63995" w:rsidRDefault="00A222D5" w:rsidP="008D68DC">
            <w:pPr>
              <w:jc w:val="center"/>
              <w:rPr>
                <w:bCs/>
              </w:rPr>
            </w:pPr>
            <w:r w:rsidRPr="00C63995">
              <w:rPr>
                <w:bCs/>
                <w:sz w:val="22"/>
                <w:szCs w:val="22"/>
              </w:rPr>
              <w:t>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5CB2BFE" w14:textId="073B9551" w:rsidR="00FA3734" w:rsidRPr="00C63995" w:rsidRDefault="00FA3734" w:rsidP="008D68DC">
            <w:pPr>
              <w:jc w:val="center"/>
              <w:rPr>
                <w:bCs/>
              </w:rPr>
            </w:pPr>
            <w:r w:rsidRPr="00C63995">
              <w:rPr>
                <w:bCs/>
                <w:sz w:val="22"/>
                <w:szCs w:val="22"/>
              </w:rPr>
              <w:t>68,93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507EFB" w14:textId="287045CD" w:rsidR="00FA3734" w:rsidRPr="00C63995" w:rsidRDefault="00FA3734" w:rsidP="008D68DC">
            <w:pPr>
              <w:jc w:val="center"/>
              <w:rPr>
                <w:bCs/>
              </w:rPr>
            </w:pPr>
            <w:r w:rsidRPr="00C63995">
              <w:rPr>
                <w:bCs/>
                <w:sz w:val="22"/>
                <w:szCs w:val="22"/>
              </w:rPr>
              <w:t>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7F59DB" w14:textId="5CAC357B" w:rsidR="00FA3734" w:rsidRPr="00C63995" w:rsidRDefault="00A222D5" w:rsidP="008D68DC">
            <w:pPr>
              <w:jc w:val="center"/>
              <w:rPr>
                <w:bCs/>
              </w:rPr>
            </w:pPr>
            <w:r w:rsidRPr="00C63995">
              <w:rPr>
                <w:bCs/>
                <w:sz w:val="22"/>
                <w:szCs w:val="22"/>
              </w:rPr>
              <w:t>84,6</w:t>
            </w:r>
          </w:p>
        </w:tc>
      </w:tr>
      <w:tr w:rsidR="00C63995" w:rsidRPr="00C63995" w14:paraId="254EF133" w14:textId="2CC6755B" w:rsidTr="00C814CD">
        <w:trPr>
          <w:trHeight w:val="315"/>
          <w:jc w:val="center"/>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A3E24A3" w14:textId="77777777" w:rsidR="00FA3734" w:rsidRPr="00C63995" w:rsidRDefault="00FA3734" w:rsidP="00C814CD">
            <w:pPr>
              <w:jc w:val="center"/>
            </w:pPr>
            <w:r w:rsidRPr="00C63995">
              <w:rPr>
                <w:sz w:val="22"/>
                <w:szCs w:val="22"/>
              </w:rPr>
              <w:t>4</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08444" w14:textId="77777777" w:rsidR="00FA3734" w:rsidRPr="00C63995" w:rsidRDefault="00FA3734" w:rsidP="00DB6DE7">
            <w:r w:rsidRPr="00C63995">
              <w:rPr>
                <w:sz w:val="22"/>
                <w:szCs w:val="22"/>
              </w:rPr>
              <w:t>5 класс</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EF2B4" w14:textId="5A71F455" w:rsidR="00FA3734" w:rsidRPr="00C63995" w:rsidRDefault="00FA3734" w:rsidP="008D68DC">
            <w:pPr>
              <w:jc w:val="center"/>
              <w:rPr>
                <w:bCs/>
              </w:rPr>
            </w:pPr>
            <w:r w:rsidRPr="00C63995">
              <w:rPr>
                <w:bCs/>
                <w:sz w:val="22"/>
                <w:szCs w:val="22"/>
              </w:rPr>
              <w:t>84,64</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2E22590B" w14:textId="36890FF4" w:rsidR="00FA3734" w:rsidRPr="00C63995" w:rsidRDefault="00FA3734" w:rsidP="008D68DC">
            <w:pPr>
              <w:jc w:val="center"/>
              <w:rPr>
                <w:bCs/>
              </w:rPr>
            </w:pPr>
            <w:r w:rsidRPr="00C63995">
              <w:rPr>
                <w:bCs/>
                <w:sz w:val="22"/>
                <w:szCs w:val="22"/>
              </w:rPr>
              <w:t>72,6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9BA5AD" w14:textId="7DBEEE9C" w:rsidR="00FA3734" w:rsidRPr="00C63995" w:rsidRDefault="00FA3734" w:rsidP="008D68DC">
            <w:pPr>
              <w:jc w:val="center"/>
              <w:rPr>
                <w:bCs/>
              </w:rPr>
            </w:pPr>
            <w:r w:rsidRPr="00C63995">
              <w:rPr>
                <w:bCs/>
                <w:sz w:val="22"/>
                <w:szCs w:val="22"/>
              </w:rPr>
              <w:t>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BA1C099" w14:textId="222C5A94" w:rsidR="00FA3734" w:rsidRPr="00C63995" w:rsidRDefault="00FA3734" w:rsidP="008D68DC">
            <w:pPr>
              <w:jc w:val="center"/>
              <w:rPr>
                <w:bCs/>
              </w:rPr>
            </w:pPr>
            <w:r w:rsidRPr="00C63995">
              <w:rPr>
                <w:bCs/>
                <w:sz w:val="22"/>
                <w:szCs w:val="22"/>
              </w:rPr>
              <w:t>61,25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959EC3" w14:textId="5B276ABD" w:rsidR="00FA3734" w:rsidRPr="00C63995" w:rsidRDefault="00FA3734" w:rsidP="008D68DC">
            <w:pPr>
              <w:jc w:val="center"/>
              <w:rPr>
                <w:bCs/>
              </w:rPr>
            </w:pPr>
            <w:r w:rsidRPr="00C63995">
              <w:rPr>
                <w:bCs/>
                <w:sz w:val="22"/>
                <w:szCs w:val="22"/>
              </w:rPr>
              <w:t>52,5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EDF3C6" w14:textId="6AE5E181" w:rsidR="00FA3734" w:rsidRPr="00C63995" w:rsidRDefault="00FA3734" w:rsidP="008D68DC">
            <w:pPr>
              <w:jc w:val="center"/>
              <w:rPr>
                <w:bCs/>
              </w:rPr>
            </w:pPr>
            <w:r w:rsidRPr="00C63995">
              <w:rPr>
                <w:bCs/>
                <w:sz w:val="22"/>
                <w:szCs w:val="22"/>
              </w:rPr>
              <w:t>67,6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766AC4A" w14:textId="5CF4BC70" w:rsidR="00FA3734" w:rsidRPr="00C63995" w:rsidRDefault="00FA3734" w:rsidP="008D68DC">
            <w:pPr>
              <w:jc w:val="center"/>
              <w:rPr>
                <w:bCs/>
              </w:rPr>
            </w:pPr>
            <w:r w:rsidRPr="00C63995">
              <w:rPr>
                <w:bCs/>
                <w:sz w:val="22"/>
                <w:szCs w:val="22"/>
              </w:rPr>
              <w:t>76,43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4AEAF0" w14:textId="115F3CFB" w:rsidR="00FA3734" w:rsidRPr="00C63995" w:rsidRDefault="00FA3734" w:rsidP="008D68DC">
            <w:pPr>
              <w:jc w:val="center"/>
              <w:rPr>
                <w:bCs/>
              </w:rPr>
            </w:pPr>
            <w:r w:rsidRPr="00C63995">
              <w:rPr>
                <w:bCs/>
                <w:sz w:val="22"/>
                <w:szCs w:val="22"/>
              </w:rPr>
              <w:t>66,6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F76774" w14:textId="1DA36D23" w:rsidR="00FA3734" w:rsidRPr="00C63995" w:rsidRDefault="00FA3734" w:rsidP="008D68DC">
            <w:pPr>
              <w:jc w:val="center"/>
              <w:rPr>
                <w:bCs/>
              </w:rPr>
            </w:pPr>
            <w:r w:rsidRPr="00C63995">
              <w:rPr>
                <w:bCs/>
                <w:sz w:val="22"/>
                <w:szCs w:val="22"/>
              </w:rPr>
              <w:t>82,8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8EC4C5B" w14:textId="3CB438E4" w:rsidR="00FA3734" w:rsidRPr="00C63995" w:rsidRDefault="00FA3734" w:rsidP="008D68DC">
            <w:pPr>
              <w:jc w:val="center"/>
              <w:rPr>
                <w:bCs/>
              </w:rPr>
            </w:pPr>
            <w:r w:rsidRPr="00C63995">
              <w:rPr>
                <w:bCs/>
                <w:sz w:val="22"/>
                <w:szCs w:val="22"/>
              </w:rPr>
              <w:t>62,86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3C9F3E" w14:textId="14649BCD" w:rsidR="00FA3734" w:rsidRPr="00C63995" w:rsidRDefault="00FA3734" w:rsidP="008D68DC">
            <w:pPr>
              <w:jc w:val="center"/>
              <w:rPr>
                <w:bCs/>
              </w:rPr>
            </w:pPr>
            <w:r w:rsidRPr="00C63995">
              <w:rPr>
                <w:bCs/>
                <w:sz w:val="22"/>
                <w:szCs w:val="22"/>
              </w:rPr>
              <w:t>71,3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B850BB" w14:textId="318D0A6A" w:rsidR="00FA3734" w:rsidRPr="00C63995" w:rsidRDefault="00FA3734" w:rsidP="008D68DC">
            <w:pPr>
              <w:jc w:val="center"/>
              <w:rPr>
                <w:bCs/>
              </w:rPr>
            </w:pPr>
            <w:r w:rsidRPr="00C63995">
              <w:rPr>
                <w:bCs/>
                <w:sz w:val="22"/>
                <w:szCs w:val="22"/>
              </w:rPr>
              <w:t>71,4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C39FEBF" w14:textId="2318E93B" w:rsidR="00FA3734" w:rsidRPr="00C63995" w:rsidRDefault="00FA3734" w:rsidP="008D68DC">
            <w:pPr>
              <w:jc w:val="center"/>
              <w:rPr>
                <w:bCs/>
              </w:rPr>
            </w:pPr>
            <w:r w:rsidRPr="00C63995">
              <w:rPr>
                <w:bCs/>
                <w:sz w:val="22"/>
                <w:szCs w:val="22"/>
              </w:rPr>
              <w:t>75,00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73EB6F" w14:textId="03A97741" w:rsidR="00FA3734" w:rsidRPr="00C63995" w:rsidRDefault="00FA3734" w:rsidP="008D68DC">
            <w:pPr>
              <w:jc w:val="center"/>
              <w:rPr>
                <w:bCs/>
              </w:rPr>
            </w:pPr>
            <w:r w:rsidRPr="00C63995">
              <w:rPr>
                <w:bCs/>
                <w:sz w:val="22"/>
                <w:szCs w:val="22"/>
              </w:rPr>
              <w:t>61,3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23644F" w14:textId="1D95C000" w:rsidR="00FA3734" w:rsidRPr="00C63995" w:rsidRDefault="00A222D5" w:rsidP="008D68DC">
            <w:pPr>
              <w:jc w:val="center"/>
              <w:rPr>
                <w:bCs/>
              </w:rPr>
            </w:pPr>
            <w:r w:rsidRPr="00C63995">
              <w:rPr>
                <w:bCs/>
                <w:sz w:val="22"/>
                <w:szCs w:val="22"/>
              </w:rPr>
              <w:t>82,1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7EECE5D" w14:textId="0167548D" w:rsidR="00FA3734" w:rsidRPr="00C63995" w:rsidRDefault="00FA3734" w:rsidP="008D68DC">
            <w:pPr>
              <w:jc w:val="center"/>
              <w:rPr>
                <w:bCs/>
              </w:rPr>
            </w:pPr>
            <w:r w:rsidRPr="00C63995">
              <w:rPr>
                <w:bCs/>
                <w:sz w:val="22"/>
                <w:szCs w:val="22"/>
              </w:rPr>
              <w:t>77,14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9FBDB0" w14:textId="763293F3" w:rsidR="00FA3734" w:rsidRPr="00C63995" w:rsidRDefault="00FA3734" w:rsidP="008D68DC">
            <w:pPr>
              <w:jc w:val="center"/>
              <w:rPr>
                <w:bCs/>
              </w:rPr>
            </w:pPr>
            <w:r w:rsidRPr="00C63995">
              <w:rPr>
                <w:bCs/>
                <w:sz w:val="22"/>
                <w:szCs w:val="22"/>
              </w:rPr>
              <w:t>81,3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90E732" w14:textId="558C8AA5" w:rsidR="00FA3734" w:rsidRPr="00C63995" w:rsidRDefault="00A222D5" w:rsidP="008D68DC">
            <w:pPr>
              <w:jc w:val="center"/>
              <w:rPr>
                <w:bCs/>
              </w:rPr>
            </w:pPr>
            <w:r w:rsidRPr="00C63995">
              <w:rPr>
                <w:bCs/>
                <w:sz w:val="22"/>
                <w:szCs w:val="22"/>
              </w:rPr>
              <w:t>82,1</w:t>
            </w:r>
          </w:p>
        </w:tc>
      </w:tr>
      <w:tr w:rsidR="00C814CD" w:rsidRPr="00C63995" w14:paraId="2882C716" w14:textId="6956BA48" w:rsidTr="00C814CD">
        <w:trPr>
          <w:trHeight w:val="315"/>
          <w:jc w:val="center"/>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6087FA95" w14:textId="77777777" w:rsidR="00FA3734" w:rsidRPr="00C63995" w:rsidRDefault="00FA3734" w:rsidP="00C814CD">
            <w:pPr>
              <w:jc w:val="center"/>
            </w:pPr>
            <w:r w:rsidRPr="00C63995">
              <w:rPr>
                <w:sz w:val="22"/>
                <w:szCs w:val="22"/>
              </w:rPr>
              <w:t>5</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A503CA" w14:textId="77777777" w:rsidR="00FA3734" w:rsidRPr="00C63995" w:rsidRDefault="00FA3734" w:rsidP="00DB6DE7">
            <w:r w:rsidRPr="00C63995">
              <w:rPr>
                <w:sz w:val="22"/>
                <w:szCs w:val="22"/>
              </w:rPr>
              <w:t>6 класс</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F382B" w14:textId="5C118443" w:rsidR="00FA3734" w:rsidRPr="00C63995" w:rsidRDefault="00FA3734" w:rsidP="008D68DC">
            <w:pPr>
              <w:jc w:val="center"/>
              <w:rPr>
                <w:bCs/>
              </w:rPr>
            </w:pPr>
            <w:r w:rsidRPr="00C63995">
              <w:rPr>
                <w:bCs/>
                <w:sz w:val="22"/>
                <w:szCs w:val="22"/>
              </w:rPr>
              <w:t>73,33</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000D3C55" w14:textId="4335DD7B" w:rsidR="00FA3734" w:rsidRPr="00C63995" w:rsidRDefault="00FA3734" w:rsidP="008D68DC">
            <w:pPr>
              <w:jc w:val="center"/>
              <w:rPr>
                <w:bCs/>
              </w:rPr>
            </w:pPr>
            <w:r w:rsidRPr="00C63995">
              <w:rPr>
                <w:bCs/>
                <w:sz w:val="22"/>
                <w:szCs w:val="22"/>
              </w:rPr>
              <w:t>83,5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CD6F4C" w14:textId="20D4C14C" w:rsidR="00FA3734" w:rsidRPr="00C63995" w:rsidRDefault="00FA3734" w:rsidP="008D68DC">
            <w:pPr>
              <w:jc w:val="center"/>
              <w:rPr>
                <w:bCs/>
              </w:rPr>
            </w:pPr>
            <w:r w:rsidRPr="00C63995">
              <w:rPr>
                <w:bCs/>
                <w:sz w:val="22"/>
                <w:szCs w:val="22"/>
              </w:rPr>
              <w:t>83,2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56AB704" w14:textId="23ED1864" w:rsidR="00FA3734" w:rsidRPr="00C63995" w:rsidRDefault="00FA3734" w:rsidP="008D68DC">
            <w:pPr>
              <w:jc w:val="center"/>
              <w:rPr>
                <w:bCs/>
              </w:rPr>
            </w:pPr>
            <w:r w:rsidRPr="00C63995">
              <w:rPr>
                <w:bCs/>
                <w:sz w:val="22"/>
                <w:szCs w:val="22"/>
              </w:rPr>
              <w:t>64,13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BF0DB2" w14:textId="1236BB2A" w:rsidR="00FA3734" w:rsidRPr="00C63995" w:rsidRDefault="00FA3734" w:rsidP="008D68DC">
            <w:pPr>
              <w:jc w:val="center"/>
              <w:rPr>
                <w:bCs/>
              </w:rPr>
            </w:pPr>
            <w:r w:rsidRPr="00C63995">
              <w:rPr>
                <w:bCs/>
                <w:sz w:val="22"/>
                <w:szCs w:val="22"/>
              </w:rPr>
              <w:t>72,6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AC8E3E" w14:textId="1008F4B2" w:rsidR="00FA3734" w:rsidRPr="00C63995" w:rsidRDefault="00FA3734" w:rsidP="008D68DC">
            <w:pPr>
              <w:jc w:val="center"/>
              <w:rPr>
                <w:bCs/>
              </w:rPr>
            </w:pPr>
            <w:r w:rsidRPr="00C63995">
              <w:rPr>
                <w:bCs/>
                <w:sz w:val="22"/>
                <w:szCs w:val="22"/>
              </w:rPr>
              <w:t>85,6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9FBF5C9" w14:textId="5E85376F" w:rsidR="00FA3734" w:rsidRPr="00C63995" w:rsidRDefault="00FA3734" w:rsidP="008D68DC">
            <w:pPr>
              <w:jc w:val="center"/>
              <w:rPr>
                <w:bCs/>
              </w:rPr>
            </w:pPr>
            <w:r w:rsidRPr="00C63995">
              <w:rPr>
                <w:bCs/>
                <w:sz w:val="22"/>
                <w:szCs w:val="22"/>
              </w:rPr>
              <w:t>66,33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B2DF9F" w14:textId="0DB3129F" w:rsidR="00FA3734" w:rsidRPr="00C63995" w:rsidRDefault="00FA3734" w:rsidP="008D68DC">
            <w:pPr>
              <w:jc w:val="center"/>
              <w:rPr>
                <w:bCs/>
              </w:rPr>
            </w:pPr>
            <w:r w:rsidRPr="00C63995">
              <w:rPr>
                <w:bCs/>
                <w:sz w:val="22"/>
                <w:szCs w:val="22"/>
              </w:rPr>
              <w:t>65,7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156B65" w14:textId="219E8ECA" w:rsidR="00FA3734" w:rsidRPr="00C63995" w:rsidRDefault="00FA3734" w:rsidP="008D68DC">
            <w:pPr>
              <w:jc w:val="center"/>
              <w:rPr>
                <w:bCs/>
              </w:rPr>
            </w:pPr>
            <w:r w:rsidRPr="00C63995">
              <w:rPr>
                <w:bCs/>
                <w:sz w:val="22"/>
                <w:szCs w:val="22"/>
              </w:rPr>
              <w:t>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210F7FC" w14:textId="41705FBB" w:rsidR="00FA3734" w:rsidRPr="00C63995" w:rsidRDefault="00FA3734" w:rsidP="008D68DC">
            <w:pPr>
              <w:jc w:val="center"/>
              <w:rPr>
                <w:bCs/>
              </w:rPr>
            </w:pPr>
            <w:r w:rsidRPr="00C63995">
              <w:rPr>
                <w:bCs/>
                <w:sz w:val="22"/>
                <w:szCs w:val="22"/>
              </w:rPr>
              <w:t>56,67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CE6E14" w14:textId="72B9B7F3" w:rsidR="00FA3734" w:rsidRPr="00C63995" w:rsidRDefault="00FA3734" w:rsidP="008D68DC">
            <w:pPr>
              <w:jc w:val="center"/>
              <w:rPr>
                <w:bCs/>
              </w:rPr>
            </w:pPr>
            <w:r w:rsidRPr="00C63995">
              <w:rPr>
                <w:bCs/>
                <w:sz w:val="22"/>
                <w:szCs w:val="22"/>
              </w:rPr>
              <w:t>65,7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9719DB" w14:textId="0AD558F5" w:rsidR="00FA3734" w:rsidRPr="00C63995" w:rsidRDefault="00FA3734" w:rsidP="008D68DC">
            <w:pPr>
              <w:jc w:val="center"/>
              <w:rPr>
                <w:bCs/>
              </w:rPr>
            </w:pPr>
            <w:r w:rsidRPr="00C63995">
              <w:rPr>
                <w:bCs/>
                <w:sz w:val="22"/>
                <w:szCs w:val="22"/>
              </w:rPr>
              <w:t>77,3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00661D4" w14:textId="5AAA4E9F" w:rsidR="00FA3734" w:rsidRPr="00C63995" w:rsidRDefault="00FA3734" w:rsidP="008D68DC">
            <w:pPr>
              <w:jc w:val="center"/>
              <w:rPr>
                <w:bCs/>
              </w:rPr>
            </w:pPr>
            <w:r w:rsidRPr="00C63995">
              <w:rPr>
                <w:bCs/>
                <w:sz w:val="22"/>
                <w:szCs w:val="22"/>
              </w:rPr>
              <w:t>76,33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C5608E" w14:textId="1750BCA7" w:rsidR="00FA3734" w:rsidRPr="00C63995" w:rsidRDefault="00FA3734" w:rsidP="008D68DC">
            <w:pPr>
              <w:jc w:val="center"/>
              <w:rPr>
                <w:bCs/>
              </w:rPr>
            </w:pPr>
            <w:r w:rsidRPr="00C63995">
              <w:rPr>
                <w:bCs/>
                <w:sz w:val="22"/>
                <w:szCs w:val="22"/>
              </w:rPr>
              <w:t>78,5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08311F" w14:textId="14F370B5" w:rsidR="00FA3734" w:rsidRPr="00C63995" w:rsidRDefault="00A222D5" w:rsidP="008D68DC">
            <w:pPr>
              <w:jc w:val="center"/>
              <w:rPr>
                <w:bCs/>
              </w:rPr>
            </w:pPr>
            <w:r w:rsidRPr="00C63995">
              <w:rPr>
                <w:bCs/>
                <w:sz w:val="22"/>
                <w:szCs w:val="22"/>
              </w:rPr>
              <w:t>84,6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FE3CF57" w14:textId="6268F83D" w:rsidR="00FA3734" w:rsidRPr="00C63995" w:rsidRDefault="00FA3734" w:rsidP="008D68DC">
            <w:pPr>
              <w:jc w:val="center"/>
              <w:rPr>
                <w:bCs/>
              </w:rPr>
            </w:pPr>
            <w:r w:rsidRPr="00C63995">
              <w:rPr>
                <w:bCs/>
                <w:sz w:val="22"/>
                <w:szCs w:val="22"/>
              </w:rPr>
              <w:t>71,33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7E0D21" w14:textId="0D62C040" w:rsidR="00FA3734" w:rsidRPr="00C63995" w:rsidRDefault="00FA3734" w:rsidP="008D68DC">
            <w:pPr>
              <w:jc w:val="center"/>
              <w:rPr>
                <w:bCs/>
              </w:rPr>
            </w:pPr>
            <w:r w:rsidRPr="00C63995">
              <w:rPr>
                <w:bCs/>
                <w:sz w:val="22"/>
                <w:szCs w:val="22"/>
              </w:rPr>
              <w:t>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3544E8" w14:textId="0BAFC96A" w:rsidR="00FA3734" w:rsidRPr="00C63995" w:rsidRDefault="00A222D5" w:rsidP="008D68DC">
            <w:pPr>
              <w:jc w:val="center"/>
              <w:rPr>
                <w:bCs/>
              </w:rPr>
            </w:pPr>
            <w:r w:rsidRPr="00C63995">
              <w:rPr>
                <w:bCs/>
                <w:sz w:val="22"/>
                <w:szCs w:val="22"/>
              </w:rPr>
              <w:t>80</w:t>
            </w:r>
          </w:p>
        </w:tc>
      </w:tr>
    </w:tbl>
    <w:p w14:paraId="3C1C4D2A" w14:textId="77777777" w:rsidR="0061688C" w:rsidRPr="00C63995" w:rsidRDefault="0061688C" w:rsidP="0061688C">
      <w:pPr>
        <w:jc w:val="center"/>
        <w:rPr>
          <w:b/>
          <w:sz w:val="28"/>
        </w:rPr>
      </w:pPr>
    </w:p>
    <w:p w14:paraId="24C92A9D" w14:textId="77777777" w:rsidR="0061688C" w:rsidRPr="00C63995" w:rsidRDefault="0061688C" w:rsidP="0061688C">
      <w:pPr>
        <w:jc w:val="right"/>
        <w:rPr>
          <w:sz w:val="28"/>
        </w:rPr>
      </w:pPr>
    </w:p>
    <w:sectPr w:rsidR="0061688C" w:rsidRPr="00C63995" w:rsidSect="00770643">
      <w:pgSz w:w="16838" w:h="11906" w:orient="landscape"/>
      <w:pgMar w:top="1440" w:right="1080" w:bottom="1440" w:left="1080" w:header="709" w:footer="1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4C7AF9" w14:textId="77777777" w:rsidR="00AE733A" w:rsidRDefault="00AE733A" w:rsidP="00751FC5">
      <w:r>
        <w:separator/>
      </w:r>
    </w:p>
  </w:endnote>
  <w:endnote w:type="continuationSeparator" w:id="0">
    <w:p w14:paraId="3F4317F9" w14:textId="77777777" w:rsidR="00AE733A" w:rsidRDefault="00AE733A" w:rsidP="00751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choolBookSanPin-Italic">
    <w:altName w:val="MS Mincho"/>
    <w:panose1 w:val="00000000000000000000"/>
    <w:charset w:val="80"/>
    <w:family w:val="auto"/>
    <w:notTrueType/>
    <w:pitch w:val="default"/>
    <w:sig w:usb0="00000201" w:usb1="08070000" w:usb2="00000010" w:usb3="00000000" w:csb0="00020004" w:csb1="00000000"/>
  </w:font>
  <w:font w:name="Arial">
    <w:panose1 w:val="020B0604020202020204"/>
    <w:charset w:val="CC"/>
    <w:family w:val="swiss"/>
    <w:pitch w:val="variable"/>
    <w:sig w:usb0="E0002AFF" w:usb1="C0007843" w:usb2="00000009" w:usb3="00000000" w:csb0="000001FF" w:csb1="00000000"/>
  </w:font>
  <w:font w:name="SchoolBookSanPin">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4C759" w14:textId="55E3192D" w:rsidR="00B5300D" w:rsidRDefault="00B5300D">
    <w:pPr>
      <w:pStyle w:val="a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4A10E" w14:textId="77777777" w:rsidR="00B5300D" w:rsidRDefault="00B5300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D361AA" w14:textId="77777777" w:rsidR="00AE733A" w:rsidRDefault="00AE733A" w:rsidP="00751FC5">
      <w:r>
        <w:separator/>
      </w:r>
    </w:p>
  </w:footnote>
  <w:footnote w:type="continuationSeparator" w:id="0">
    <w:p w14:paraId="54A8F546" w14:textId="77777777" w:rsidR="00AE733A" w:rsidRDefault="00AE733A" w:rsidP="00751F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0865581"/>
      <w:docPartObj>
        <w:docPartGallery w:val="Page Numbers (Top of Page)"/>
        <w:docPartUnique/>
      </w:docPartObj>
    </w:sdtPr>
    <w:sdtEndPr/>
    <w:sdtContent>
      <w:p w14:paraId="31039825" w14:textId="332ACE13" w:rsidR="00B5300D" w:rsidRPr="00505B6D" w:rsidRDefault="00B5300D" w:rsidP="00505B6D">
        <w:pPr>
          <w:pStyle w:val="a6"/>
          <w:jc w:val="center"/>
        </w:pPr>
        <w:r>
          <w:fldChar w:fldCharType="begin"/>
        </w:r>
        <w:r>
          <w:instrText>PAGE   \* MERGEFORMAT</w:instrText>
        </w:r>
        <w:r>
          <w:fldChar w:fldCharType="separate"/>
        </w:r>
        <w:r w:rsidR="00DC0AFE">
          <w:rPr>
            <w:noProof/>
          </w:rPr>
          <w:t>185</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1134" w:firstLine="680"/>
      </w:pPr>
      <w:rPr>
        <w:rFonts w:ascii="Times New Roman" w:hAnsi="Times New Roman" w:cs="Times New Roman" w:hint="default"/>
      </w:rPr>
    </w:lvl>
    <w:lvl w:ilvl="1">
      <w:start w:val="1"/>
      <w:numFmt w:val="bullet"/>
      <w:lvlText w:val=""/>
      <w:lvlJc w:val="left"/>
      <w:pPr>
        <w:tabs>
          <w:tab w:val="num" w:pos="-414"/>
        </w:tabs>
        <w:ind w:left="-54" w:hanging="360"/>
      </w:pPr>
      <w:rPr>
        <w:rFonts w:ascii="Symbol" w:hAnsi="Symbol" w:hint="default"/>
      </w:rPr>
    </w:lvl>
    <w:lvl w:ilvl="2">
      <w:start w:val="1"/>
      <w:numFmt w:val="bullet"/>
      <w:lvlText w:val="o"/>
      <w:lvlJc w:val="left"/>
      <w:pPr>
        <w:tabs>
          <w:tab w:val="num" w:pos="306"/>
        </w:tabs>
        <w:ind w:left="666" w:hanging="360"/>
      </w:pPr>
      <w:rPr>
        <w:rFonts w:ascii="Courier New" w:hAnsi="Courier New" w:cs="Courier New" w:hint="default"/>
      </w:rPr>
    </w:lvl>
    <w:lvl w:ilvl="3">
      <w:start w:val="1"/>
      <w:numFmt w:val="bullet"/>
      <w:lvlText w:val=""/>
      <w:lvlJc w:val="left"/>
      <w:pPr>
        <w:tabs>
          <w:tab w:val="num" w:pos="1026"/>
        </w:tabs>
        <w:ind w:left="1386" w:hanging="360"/>
      </w:pPr>
      <w:rPr>
        <w:rFonts w:ascii="Wingdings" w:hAnsi="Wingdings" w:hint="default"/>
      </w:rPr>
    </w:lvl>
    <w:lvl w:ilvl="4">
      <w:start w:val="1"/>
      <w:numFmt w:val="bullet"/>
      <w:lvlText w:val=""/>
      <w:lvlJc w:val="left"/>
      <w:pPr>
        <w:tabs>
          <w:tab w:val="num" w:pos="1746"/>
        </w:tabs>
        <w:ind w:left="2106" w:hanging="360"/>
      </w:pPr>
      <w:rPr>
        <w:rFonts w:ascii="Wingdings" w:hAnsi="Wingdings" w:hint="default"/>
      </w:rPr>
    </w:lvl>
    <w:lvl w:ilvl="5">
      <w:start w:val="1"/>
      <w:numFmt w:val="bullet"/>
      <w:lvlText w:val=""/>
      <w:lvlJc w:val="left"/>
      <w:pPr>
        <w:tabs>
          <w:tab w:val="num" w:pos="2466"/>
        </w:tabs>
        <w:ind w:left="2826" w:hanging="360"/>
      </w:pPr>
      <w:rPr>
        <w:rFonts w:ascii="Symbol" w:hAnsi="Symbol" w:hint="default"/>
      </w:rPr>
    </w:lvl>
    <w:lvl w:ilvl="6">
      <w:start w:val="1"/>
      <w:numFmt w:val="bullet"/>
      <w:lvlText w:val="o"/>
      <w:lvlJc w:val="left"/>
      <w:pPr>
        <w:tabs>
          <w:tab w:val="num" w:pos="3186"/>
        </w:tabs>
        <w:ind w:left="3546" w:hanging="360"/>
      </w:pPr>
      <w:rPr>
        <w:rFonts w:ascii="Courier New" w:hAnsi="Courier New" w:cs="Courier New" w:hint="default"/>
      </w:rPr>
    </w:lvl>
    <w:lvl w:ilvl="7">
      <w:start w:val="1"/>
      <w:numFmt w:val="bullet"/>
      <w:lvlText w:val=""/>
      <w:lvlJc w:val="left"/>
      <w:pPr>
        <w:tabs>
          <w:tab w:val="num" w:pos="3906"/>
        </w:tabs>
        <w:ind w:left="4266" w:hanging="360"/>
      </w:pPr>
      <w:rPr>
        <w:rFonts w:ascii="Wingdings" w:hAnsi="Wingdings" w:hint="default"/>
      </w:rPr>
    </w:lvl>
    <w:lvl w:ilvl="8">
      <w:start w:val="1"/>
      <w:numFmt w:val="bullet"/>
      <w:lvlText w:val=""/>
      <w:lvlJc w:val="left"/>
      <w:pPr>
        <w:tabs>
          <w:tab w:val="num" w:pos="4626"/>
        </w:tabs>
        <w:ind w:left="4986" w:hanging="360"/>
      </w:pPr>
      <w:rPr>
        <w:rFonts w:ascii="Wingdings" w:hAnsi="Wingdings" w:hint="default"/>
      </w:rPr>
    </w:lvl>
  </w:abstractNum>
  <w:abstractNum w:abstractNumId="1">
    <w:nsid w:val="005564CD"/>
    <w:multiLevelType w:val="hybridMultilevel"/>
    <w:tmpl w:val="E586DD5E"/>
    <w:lvl w:ilvl="0" w:tplc="0419000F">
      <w:start w:val="1"/>
      <w:numFmt w:val="decimal"/>
      <w:lvlText w:val="%1."/>
      <w:lvlJc w:val="left"/>
      <w:pPr>
        <w:ind w:left="12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6A5BD2"/>
    <w:multiLevelType w:val="hybridMultilevel"/>
    <w:tmpl w:val="66AA1FCA"/>
    <w:lvl w:ilvl="0" w:tplc="04190011">
      <w:start w:val="1"/>
      <w:numFmt w:val="decimal"/>
      <w:lvlText w:val="%1)"/>
      <w:lvlJc w:val="left"/>
      <w:pPr>
        <w:ind w:left="720" w:hanging="360"/>
      </w:pPr>
    </w:lvl>
    <w:lvl w:ilvl="1" w:tplc="DBD03B9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D83A14"/>
    <w:multiLevelType w:val="hybridMultilevel"/>
    <w:tmpl w:val="876A95DC"/>
    <w:lvl w:ilvl="0" w:tplc="F21CAE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3297527"/>
    <w:multiLevelType w:val="hybridMultilevel"/>
    <w:tmpl w:val="7BBC3C6C"/>
    <w:lvl w:ilvl="0" w:tplc="55528706">
      <w:start w:val="1"/>
      <w:numFmt w:val="decimal"/>
      <w:lvlText w:val="%1."/>
      <w:lvlJc w:val="left"/>
      <w:pPr>
        <w:ind w:left="720" w:hanging="360"/>
      </w:pPr>
      <w:rPr>
        <w:rFonts w:hint="default"/>
        <w:b/>
        <w:bCs/>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492B5C"/>
    <w:multiLevelType w:val="multilevel"/>
    <w:tmpl w:val="C9987980"/>
    <w:lvl w:ilvl="0">
      <w:start w:val="1"/>
      <w:numFmt w:val="decimal"/>
      <w:lvlText w:val="%1."/>
      <w:lvlJc w:val="left"/>
      <w:pPr>
        <w:ind w:left="360" w:hanging="360"/>
      </w:pPr>
      <w:rPr>
        <w:rFonts w:hint="default"/>
        <w:b/>
        <w:i w:val="0"/>
      </w:rPr>
    </w:lvl>
    <w:lvl w:ilvl="1">
      <w:start w:val="1"/>
      <w:numFmt w:val="decimal"/>
      <w:isLgl/>
      <w:lvlText w:val="%1.%2."/>
      <w:lvlJc w:val="left"/>
      <w:pPr>
        <w:ind w:left="1572" w:hanging="7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92" w:hanging="1440"/>
      </w:pPr>
      <w:rPr>
        <w:rFonts w:hint="default"/>
      </w:rPr>
    </w:lvl>
    <w:lvl w:ilvl="6">
      <w:start w:val="1"/>
      <w:numFmt w:val="decimal"/>
      <w:isLgl/>
      <w:lvlText w:val="%1.%2.%3.%4.%5.%6.%7."/>
      <w:lvlJc w:val="left"/>
      <w:pPr>
        <w:ind w:left="2652" w:hanging="1800"/>
      </w:pPr>
      <w:rPr>
        <w:rFonts w:hint="default"/>
      </w:rPr>
    </w:lvl>
    <w:lvl w:ilvl="7">
      <w:start w:val="1"/>
      <w:numFmt w:val="decimal"/>
      <w:isLgl/>
      <w:lvlText w:val="%1.%2.%3.%4.%5.%6.%7.%8."/>
      <w:lvlJc w:val="left"/>
      <w:pPr>
        <w:ind w:left="2652" w:hanging="1800"/>
      </w:pPr>
      <w:rPr>
        <w:rFonts w:hint="default"/>
      </w:rPr>
    </w:lvl>
    <w:lvl w:ilvl="8">
      <w:start w:val="1"/>
      <w:numFmt w:val="decimal"/>
      <w:isLgl/>
      <w:lvlText w:val="%1.%2.%3.%4.%5.%6.%7.%8.%9."/>
      <w:lvlJc w:val="left"/>
      <w:pPr>
        <w:ind w:left="3012" w:hanging="2160"/>
      </w:pPr>
      <w:rPr>
        <w:rFonts w:hint="default"/>
      </w:rPr>
    </w:lvl>
  </w:abstractNum>
  <w:abstractNum w:abstractNumId="6">
    <w:nsid w:val="03D22B90"/>
    <w:multiLevelType w:val="hybridMultilevel"/>
    <w:tmpl w:val="963634BA"/>
    <w:lvl w:ilvl="0" w:tplc="FC8E563C">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7F191B"/>
    <w:multiLevelType w:val="hybridMultilevel"/>
    <w:tmpl w:val="A0CAF4C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8A34AA"/>
    <w:multiLevelType w:val="hybridMultilevel"/>
    <w:tmpl w:val="3A2AF012"/>
    <w:lvl w:ilvl="0" w:tplc="F21CAE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75D2CAD"/>
    <w:multiLevelType w:val="hybridMultilevel"/>
    <w:tmpl w:val="EB56C888"/>
    <w:lvl w:ilvl="0" w:tplc="04190011">
      <w:start w:val="1"/>
      <w:numFmt w:val="decimal"/>
      <w:lvlText w:val="%1)"/>
      <w:lvlJc w:val="left"/>
      <w:pPr>
        <w:ind w:left="720" w:hanging="360"/>
      </w:pPr>
    </w:lvl>
    <w:lvl w:ilvl="1" w:tplc="9348A96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A257E2"/>
    <w:multiLevelType w:val="hybridMultilevel"/>
    <w:tmpl w:val="856E2DB2"/>
    <w:lvl w:ilvl="0" w:tplc="8D4E91E8">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D20DE9"/>
    <w:multiLevelType w:val="hybridMultilevel"/>
    <w:tmpl w:val="C49A049E"/>
    <w:lvl w:ilvl="0" w:tplc="2F867E62">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08E900D4"/>
    <w:multiLevelType w:val="hybridMultilevel"/>
    <w:tmpl w:val="328235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A284F31"/>
    <w:multiLevelType w:val="hybridMultilevel"/>
    <w:tmpl w:val="F33AB97A"/>
    <w:lvl w:ilvl="0" w:tplc="04190011">
      <w:start w:val="1"/>
      <w:numFmt w:val="decimal"/>
      <w:lvlText w:val="%1)"/>
      <w:lvlJc w:val="left"/>
      <w:pPr>
        <w:ind w:left="720" w:hanging="360"/>
      </w:pPr>
      <w:rPr>
        <w:rFonts w:hint="default"/>
      </w:rPr>
    </w:lvl>
    <w:lvl w:ilvl="1" w:tplc="1B1AF894">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A934821"/>
    <w:multiLevelType w:val="hybridMultilevel"/>
    <w:tmpl w:val="6032B940"/>
    <w:lvl w:ilvl="0" w:tplc="2F867E62">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5">
    <w:nsid w:val="0C5D08C5"/>
    <w:multiLevelType w:val="hybridMultilevel"/>
    <w:tmpl w:val="28824BF8"/>
    <w:lvl w:ilvl="0" w:tplc="2F867E62">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CFD7845"/>
    <w:multiLevelType w:val="hybridMultilevel"/>
    <w:tmpl w:val="11B00EB0"/>
    <w:lvl w:ilvl="0" w:tplc="3CAAAC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F3059C1"/>
    <w:multiLevelType w:val="hybridMultilevel"/>
    <w:tmpl w:val="EE5E43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0FFD13C5"/>
    <w:multiLevelType w:val="hybridMultilevel"/>
    <w:tmpl w:val="38EE50AA"/>
    <w:lvl w:ilvl="0" w:tplc="269ED61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10802E90"/>
    <w:multiLevelType w:val="hybridMultilevel"/>
    <w:tmpl w:val="00ECB6A0"/>
    <w:lvl w:ilvl="0" w:tplc="F21CAE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1FB75C4"/>
    <w:multiLevelType w:val="multilevel"/>
    <w:tmpl w:val="15DAA6FE"/>
    <w:lvl w:ilvl="0">
      <w:start w:val="1"/>
      <w:numFmt w:val="decimal"/>
      <w:lvlText w:val="%1."/>
      <w:lvlJc w:val="left"/>
      <w:pPr>
        <w:ind w:left="644" w:hanging="360"/>
      </w:pPr>
    </w:lvl>
    <w:lvl w:ilvl="1">
      <w:start w:val="7"/>
      <w:numFmt w:val="decimal"/>
      <w:isLgl/>
      <w:lvlText w:val="%1.%2."/>
      <w:lvlJc w:val="left"/>
      <w:pPr>
        <w:ind w:left="1428" w:hanging="720"/>
      </w:pPr>
      <w:rPr>
        <w:rFonts w:hint="default"/>
      </w:rPr>
    </w:lvl>
    <w:lvl w:ilvl="2">
      <w:start w:val="1"/>
      <w:numFmt w:val="decimal"/>
      <w:isLgl/>
      <w:lvlText w:val="%1.%2.%3."/>
      <w:lvlJc w:val="left"/>
      <w:pPr>
        <w:ind w:left="1852" w:hanging="720"/>
      </w:pPr>
      <w:rPr>
        <w:rFonts w:hint="default"/>
      </w:rPr>
    </w:lvl>
    <w:lvl w:ilvl="3">
      <w:start w:val="1"/>
      <w:numFmt w:val="decimal"/>
      <w:isLgl/>
      <w:lvlText w:val="%1.%2.%3.%4."/>
      <w:lvlJc w:val="left"/>
      <w:pPr>
        <w:ind w:left="2636" w:hanging="108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844" w:hanging="1440"/>
      </w:pPr>
      <w:rPr>
        <w:rFonts w:hint="default"/>
      </w:rPr>
    </w:lvl>
    <w:lvl w:ilvl="6">
      <w:start w:val="1"/>
      <w:numFmt w:val="decimal"/>
      <w:isLgl/>
      <w:lvlText w:val="%1.%2.%3.%4.%5.%6.%7."/>
      <w:lvlJc w:val="left"/>
      <w:pPr>
        <w:ind w:left="4628" w:hanging="1800"/>
      </w:pPr>
      <w:rPr>
        <w:rFonts w:hint="default"/>
      </w:rPr>
    </w:lvl>
    <w:lvl w:ilvl="7">
      <w:start w:val="1"/>
      <w:numFmt w:val="decimal"/>
      <w:isLgl/>
      <w:lvlText w:val="%1.%2.%3.%4.%5.%6.%7.%8."/>
      <w:lvlJc w:val="left"/>
      <w:pPr>
        <w:ind w:left="5052" w:hanging="1800"/>
      </w:pPr>
      <w:rPr>
        <w:rFonts w:hint="default"/>
      </w:rPr>
    </w:lvl>
    <w:lvl w:ilvl="8">
      <w:start w:val="1"/>
      <w:numFmt w:val="decimal"/>
      <w:isLgl/>
      <w:lvlText w:val="%1.%2.%3.%4.%5.%6.%7.%8.%9."/>
      <w:lvlJc w:val="left"/>
      <w:pPr>
        <w:ind w:left="5836" w:hanging="2160"/>
      </w:pPr>
      <w:rPr>
        <w:rFonts w:hint="default"/>
      </w:rPr>
    </w:lvl>
  </w:abstractNum>
  <w:abstractNum w:abstractNumId="21">
    <w:nsid w:val="126A333A"/>
    <w:multiLevelType w:val="hybridMultilevel"/>
    <w:tmpl w:val="F62A4BC8"/>
    <w:lvl w:ilvl="0" w:tplc="F21CAE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2770FBC"/>
    <w:multiLevelType w:val="hybridMultilevel"/>
    <w:tmpl w:val="C3CE3D1A"/>
    <w:lvl w:ilvl="0" w:tplc="2F867E62">
      <w:start w:val="1"/>
      <w:numFmt w:val="bullet"/>
      <w:lvlText w:val=""/>
      <w:lvlJc w:val="left"/>
      <w:pPr>
        <w:ind w:left="2204" w:hanging="360"/>
      </w:pPr>
      <w:rPr>
        <w:rFonts w:ascii="Symbol" w:hAnsi="Symbol" w:hint="default"/>
        <w:w w:val="100"/>
        <w:sz w:val="28"/>
        <w:szCs w:val="28"/>
        <w:lang w:val="ru-RU" w:eastAsia="en-US" w:bidi="ar-SA"/>
      </w:rPr>
    </w:lvl>
    <w:lvl w:ilvl="1" w:tplc="FFFFFFFF" w:tentative="1">
      <w:start w:val="1"/>
      <w:numFmt w:val="bullet"/>
      <w:lvlText w:val="o"/>
      <w:lvlJc w:val="left"/>
      <w:pPr>
        <w:ind w:left="2924" w:hanging="360"/>
      </w:pPr>
      <w:rPr>
        <w:rFonts w:ascii="Courier New" w:hAnsi="Courier New" w:hint="default"/>
      </w:rPr>
    </w:lvl>
    <w:lvl w:ilvl="2" w:tplc="FFFFFFFF" w:tentative="1">
      <w:start w:val="1"/>
      <w:numFmt w:val="bullet"/>
      <w:lvlText w:val=""/>
      <w:lvlJc w:val="left"/>
      <w:pPr>
        <w:ind w:left="3644" w:hanging="360"/>
      </w:pPr>
      <w:rPr>
        <w:rFonts w:ascii="Wingdings" w:hAnsi="Wingdings" w:hint="default"/>
      </w:rPr>
    </w:lvl>
    <w:lvl w:ilvl="3" w:tplc="FFFFFFFF" w:tentative="1">
      <w:start w:val="1"/>
      <w:numFmt w:val="bullet"/>
      <w:lvlText w:val=""/>
      <w:lvlJc w:val="left"/>
      <w:pPr>
        <w:ind w:left="4364" w:hanging="360"/>
      </w:pPr>
      <w:rPr>
        <w:rFonts w:ascii="Symbol" w:hAnsi="Symbol" w:hint="default"/>
      </w:rPr>
    </w:lvl>
    <w:lvl w:ilvl="4" w:tplc="FFFFFFFF" w:tentative="1">
      <w:start w:val="1"/>
      <w:numFmt w:val="bullet"/>
      <w:lvlText w:val="o"/>
      <w:lvlJc w:val="left"/>
      <w:pPr>
        <w:ind w:left="5084" w:hanging="360"/>
      </w:pPr>
      <w:rPr>
        <w:rFonts w:ascii="Courier New" w:hAnsi="Courier New" w:hint="default"/>
      </w:rPr>
    </w:lvl>
    <w:lvl w:ilvl="5" w:tplc="FFFFFFFF" w:tentative="1">
      <w:start w:val="1"/>
      <w:numFmt w:val="bullet"/>
      <w:lvlText w:val=""/>
      <w:lvlJc w:val="left"/>
      <w:pPr>
        <w:ind w:left="5804" w:hanging="360"/>
      </w:pPr>
      <w:rPr>
        <w:rFonts w:ascii="Wingdings" w:hAnsi="Wingdings" w:hint="default"/>
      </w:rPr>
    </w:lvl>
    <w:lvl w:ilvl="6" w:tplc="FFFFFFFF" w:tentative="1">
      <w:start w:val="1"/>
      <w:numFmt w:val="bullet"/>
      <w:lvlText w:val=""/>
      <w:lvlJc w:val="left"/>
      <w:pPr>
        <w:ind w:left="6524" w:hanging="360"/>
      </w:pPr>
      <w:rPr>
        <w:rFonts w:ascii="Symbol" w:hAnsi="Symbol" w:hint="default"/>
      </w:rPr>
    </w:lvl>
    <w:lvl w:ilvl="7" w:tplc="FFFFFFFF" w:tentative="1">
      <w:start w:val="1"/>
      <w:numFmt w:val="bullet"/>
      <w:lvlText w:val="o"/>
      <w:lvlJc w:val="left"/>
      <w:pPr>
        <w:ind w:left="7244" w:hanging="360"/>
      </w:pPr>
      <w:rPr>
        <w:rFonts w:ascii="Courier New" w:hAnsi="Courier New" w:hint="default"/>
      </w:rPr>
    </w:lvl>
    <w:lvl w:ilvl="8" w:tplc="FFFFFFFF" w:tentative="1">
      <w:start w:val="1"/>
      <w:numFmt w:val="bullet"/>
      <w:lvlText w:val=""/>
      <w:lvlJc w:val="left"/>
      <w:pPr>
        <w:ind w:left="7964" w:hanging="360"/>
      </w:pPr>
      <w:rPr>
        <w:rFonts w:ascii="Wingdings" w:hAnsi="Wingdings" w:hint="default"/>
      </w:rPr>
    </w:lvl>
  </w:abstractNum>
  <w:abstractNum w:abstractNumId="23">
    <w:nsid w:val="13251A5F"/>
    <w:multiLevelType w:val="hybridMultilevel"/>
    <w:tmpl w:val="F76C71E2"/>
    <w:lvl w:ilvl="0" w:tplc="04190011">
      <w:start w:val="1"/>
      <w:numFmt w:val="decimal"/>
      <w:lvlText w:val="%1)"/>
      <w:lvlJc w:val="left"/>
      <w:pPr>
        <w:ind w:left="720" w:hanging="360"/>
      </w:pPr>
    </w:lvl>
    <w:lvl w:ilvl="1" w:tplc="8D4E91E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73462D2"/>
    <w:multiLevelType w:val="hybridMultilevel"/>
    <w:tmpl w:val="BB8C765E"/>
    <w:lvl w:ilvl="0" w:tplc="7174CBD0">
      <w:start w:val="1"/>
      <w:numFmt w:val="decimal"/>
      <w:lvlText w:val="%1."/>
      <w:lvlJc w:val="left"/>
      <w:pPr>
        <w:ind w:left="1211" w:hanging="360"/>
      </w:pPr>
      <w:rPr>
        <w:rFonts w:ascii="Times New Roman" w:eastAsia="Times New Roman" w:hAnsi="Times New Roman" w:cs="Times New Roman" w:hint="default"/>
        <w:b/>
        <w:bCs/>
        <w:spacing w:val="0"/>
        <w:w w:val="100"/>
        <w:sz w:val="28"/>
        <w:szCs w:val="28"/>
        <w:lang w:val="ru-RU" w:eastAsia="en-US" w:bidi="ar-SA"/>
      </w:rPr>
    </w:lvl>
    <w:lvl w:ilvl="1" w:tplc="9F260CFE">
      <w:numFmt w:val="bullet"/>
      <w:lvlText w:val="•"/>
      <w:lvlJc w:val="left"/>
      <w:pPr>
        <w:ind w:left="2288" w:hanging="360"/>
      </w:pPr>
      <w:rPr>
        <w:rFonts w:hint="default"/>
        <w:lang w:val="ru-RU" w:eastAsia="en-US" w:bidi="ar-SA"/>
      </w:rPr>
    </w:lvl>
    <w:lvl w:ilvl="2" w:tplc="E8BADCF0">
      <w:numFmt w:val="bullet"/>
      <w:lvlText w:val="•"/>
      <w:lvlJc w:val="left"/>
      <w:pPr>
        <w:ind w:left="3256" w:hanging="360"/>
      </w:pPr>
      <w:rPr>
        <w:rFonts w:hint="default"/>
        <w:lang w:val="ru-RU" w:eastAsia="en-US" w:bidi="ar-SA"/>
      </w:rPr>
    </w:lvl>
    <w:lvl w:ilvl="3" w:tplc="7C0682AC">
      <w:numFmt w:val="bullet"/>
      <w:lvlText w:val="•"/>
      <w:lvlJc w:val="left"/>
      <w:pPr>
        <w:ind w:left="4224" w:hanging="360"/>
      </w:pPr>
      <w:rPr>
        <w:rFonts w:hint="default"/>
        <w:lang w:val="ru-RU" w:eastAsia="en-US" w:bidi="ar-SA"/>
      </w:rPr>
    </w:lvl>
    <w:lvl w:ilvl="4" w:tplc="92B6D4D0">
      <w:numFmt w:val="bullet"/>
      <w:lvlText w:val="•"/>
      <w:lvlJc w:val="left"/>
      <w:pPr>
        <w:ind w:left="5192" w:hanging="360"/>
      </w:pPr>
      <w:rPr>
        <w:rFonts w:hint="default"/>
        <w:lang w:val="ru-RU" w:eastAsia="en-US" w:bidi="ar-SA"/>
      </w:rPr>
    </w:lvl>
    <w:lvl w:ilvl="5" w:tplc="EE720FFE">
      <w:numFmt w:val="bullet"/>
      <w:lvlText w:val="•"/>
      <w:lvlJc w:val="left"/>
      <w:pPr>
        <w:ind w:left="6160" w:hanging="360"/>
      </w:pPr>
      <w:rPr>
        <w:rFonts w:hint="default"/>
        <w:lang w:val="ru-RU" w:eastAsia="en-US" w:bidi="ar-SA"/>
      </w:rPr>
    </w:lvl>
    <w:lvl w:ilvl="6" w:tplc="F2A2D658">
      <w:numFmt w:val="bullet"/>
      <w:lvlText w:val="•"/>
      <w:lvlJc w:val="left"/>
      <w:pPr>
        <w:ind w:left="7128" w:hanging="360"/>
      </w:pPr>
      <w:rPr>
        <w:rFonts w:hint="default"/>
        <w:lang w:val="ru-RU" w:eastAsia="en-US" w:bidi="ar-SA"/>
      </w:rPr>
    </w:lvl>
    <w:lvl w:ilvl="7" w:tplc="9A00A25C">
      <w:numFmt w:val="bullet"/>
      <w:lvlText w:val="•"/>
      <w:lvlJc w:val="left"/>
      <w:pPr>
        <w:ind w:left="8096" w:hanging="360"/>
      </w:pPr>
      <w:rPr>
        <w:rFonts w:hint="default"/>
        <w:lang w:val="ru-RU" w:eastAsia="en-US" w:bidi="ar-SA"/>
      </w:rPr>
    </w:lvl>
    <w:lvl w:ilvl="8" w:tplc="23721D4E">
      <w:numFmt w:val="bullet"/>
      <w:lvlText w:val="•"/>
      <w:lvlJc w:val="left"/>
      <w:pPr>
        <w:ind w:left="9064" w:hanging="360"/>
      </w:pPr>
      <w:rPr>
        <w:rFonts w:hint="default"/>
        <w:lang w:val="ru-RU" w:eastAsia="en-US" w:bidi="ar-SA"/>
      </w:rPr>
    </w:lvl>
  </w:abstractNum>
  <w:abstractNum w:abstractNumId="25">
    <w:nsid w:val="17F54485"/>
    <w:multiLevelType w:val="hybridMultilevel"/>
    <w:tmpl w:val="E0A49E04"/>
    <w:lvl w:ilvl="0" w:tplc="2F867E62">
      <w:start w:val="1"/>
      <w:numFmt w:val="bullet"/>
      <w:lvlText w:val=""/>
      <w:lvlJc w:val="left"/>
      <w:pPr>
        <w:ind w:left="720" w:hanging="360"/>
      </w:pPr>
      <w:rPr>
        <w:rFonts w:ascii="Symbol" w:hAnsi="Symbol" w:hint="default"/>
        <w:b w:val="0"/>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8FE76BC"/>
    <w:multiLevelType w:val="hybridMultilevel"/>
    <w:tmpl w:val="A29E16D0"/>
    <w:lvl w:ilvl="0" w:tplc="0419000F">
      <w:start w:val="1"/>
      <w:numFmt w:val="decimal"/>
      <w:lvlText w:val="%1."/>
      <w:lvlJc w:val="left"/>
      <w:pPr>
        <w:ind w:left="1495" w:hanging="360"/>
      </w:pPr>
      <w:rPr>
        <w:rFonts w:hint="default"/>
        <w:b/>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27">
    <w:nsid w:val="1A3B7CF2"/>
    <w:multiLevelType w:val="hybridMultilevel"/>
    <w:tmpl w:val="5B0E9C5C"/>
    <w:lvl w:ilvl="0" w:tplc="F21CAE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B7E6CF1"/>
    <w:multiLevelType w:val="hybridMultilevel"/>
    <w:tmpl w:val="7960F38C"/>
    <w:lvl w:ilvl="0" w:tplc="0419000F">
      <w:start w:val="1"/>
      <w:numFmt w:val="decimal"/>
      <w:lvlText w:val="%1."/>
      <w:lvlJc w:val="left"/>
      <w:pPr>
        <w:ind w:left="1212" w:hanging="360"/>
      </w:pPr>
    </w:lvl>
    <w:lvl w:ilvl="1" w:tplc="0419000F">
      <w:start w:val="1"/>
      <w:numFmt w:val="decimal"/>
      <w:lvlText w:val="%2."/>
      <w:lvlJc w:val="left"/>
      <w:pPr>
        <w:ind w:left="1932" w:hanging="360"/>
      </w:pPr>
    </w:lvl>
    <w:lvl w:ilvl="2" w:tplc="441EBB20">
      <w:start w:val="1"/>
      <w:numFmt w:val="decimal"/>
      <w:lvlText w:val="%3"/>
      <w:lvlJc w:val="left"/>
      <w:pPr>
        <w:ind w:left="2832" w:hanging="360"/>
      </w:pPr>
      <w:rPr>
        <w:rFonts w:hint="default"/>
      </w:rPr>
    </w:lvl>
    <w:lvl w:ilvl="3" w:tplc="0419000F">
      <w:start w:val="1"/>
      <w:numFmt w:val="decimal"/>
      <w:lvlText w:val="%4."/>
      <w:lvlJc w:val="left"/>
      <w:pPr>
        <w:ind w:left="3372" w:hanging="360"/>
      </w:pPr>
    </w:lvl>
    <w:lvl w:ilvl="4" w:tplc="074A05E6">
      <w:start w:val="7"/>
      <w:numFmt w:val="decimal"/>
      <w:lvlText w:val="(%5"/>
      <w:lvlJc w:val="left"/>
      <w:pPr>
        <w:ind w:left="4092" w:hanging="360"/>
      </w:pPr>
      <w:rPr>
        <w:rFonts w:hint="default"/>
      </w:r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9">
    <w:nsid w:val="1C9A7AEB"/>
    <w:multiLevelType w:val="hybridMultilevel"/>
    <w:tmpl w:val="B8D8B06E"/>
    <w:lvl w:ilvl="0" w:tplc="3CAAAC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ED626E1"/>
    <w:multiLevelType w:val="hybridMultilevel"/>
    <w:tmpl w:val="AE823C24"/>
    <w:lvl w:ilvl="0" w:tplc="A8B824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1F1B0741"/>
    <w:multiLevelType w:val="hybridMultilevel"/>
    <w:tmpl w:val="092C24DE"/>
    <w:lvl w:ilvl="0" w:tplc="0419000F">
      <w:start w:val="1"/>
      <w:numFmt w:val="decimal"/>
      <w:lvlText w:val="%1."/>
      <w:lvlJc w:val="left"/>
      <w:pPr>
        <w:ind w:left="1429" w:hanging="360"/>
      </w:pPr>
    </w:lvl>
    <w:lvl w:ilvl="1" w:tplc="04190019">
      <w:start w:val="1"/>
      <w:numFmt w:val="lowerLetter"/>
      <w:lvlText w:val="%2."/>
      <w:lvlJc w:val="left"/>
      <w:pPr>
        <w:ind w:left="1212"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20ED49FE"/>
    <w:multiLevelType w:val="hybridMultilevel"/>
    <w:tmpl w:val="D8F2387E"/>
    <w:lvl w:ilvl="0" w:tplc="0419000F">
      <w:start w:val="1"/>
      <w:numFmt w:val="decimal"/>
      <w:lvlText w:val="%1."/>
      <w:lvlJc w:val="left"/>
      <w:pPr>
        <w:ind w:left="1212" w:hanging="360"/>
      </w:p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33">
    <w:nsid w:val="21463DB4"/>
    <w:multiLevelType w:val="hybridMultilevel"/>
    <w:tmpl w:val="C66A4612"/>
    <w:lvl w:ilvl="0" w:tplc="2F867E6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21962102"/>
    <w:multiLevelType w:val="hybridMultilevel"/>
    <w:tmpl w:val="328235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2DD265B"/>
    <w:multiLevelType w:val="hybridMultilevel"/>
    <w:tmpl w:val="3B708326"/>
    <w:lvl w:ilvl="0" w:tplc="2F867E62">
      <w:start w:val="1"/>
      <w:numFmt w:val="bullet"/>
      <w:lvlText w:val=""/>
      <w:lvlJc w:val="left"/>
      <w:pPr>
        <w:ind w:left="2204" w:hanging="360"/>
      </w:pPr>
      <w:rPr>
        <w:rFonts w:ascii="Symbol" w:hAnsi="Symbol" w:hint="default"/>
      </w:rPr>
    </w:lvl>
    <w:lvl w:ilvl="1" w:tplc="FFFFFFFF" w:tentative="1">
      <w:start w:val="1"/>
      <w:numFmt w:val="bullet"/>
      <w:lvlText w:val="o"/>
      <w:lvlJc w:val="left"/>
      <w:pPr>
        <w:ind w:left="2924" w:hanging="360"/>
      </w:pPr>
      <w:rPr>
        <w:rFonts w:ascii="Courier New" w:hAnsi="Courier New" w:hint="default"/>
      </w:rPr>
    </w:lvl>
    <w:lvl w:ilvl="2" w:tplc="FFFFFFFF" w:tentative="1">
      <w:start w:val="1"/>
      <w:numFmt w:val="bullet"/>
      <w:lvlText w:val=""/>
      <w:lvlJc w:val="left"/>
      <w:pPr>
        <w:ind w:left="3644" w:hanging="360"/>
      </w:pPr>
      <w:rPr>
        <w:rFonts w:ascii="Wingdings" w:hAnsi="Wingdings" w:hint="default"/>
      </w:rPr>
    </w:lvl>
    <w:lvl w:ilvl="3" w:tplc="FFFFFFFF" w:tentative="1">
      <w:start w:val="1"/>
      <w:numFmt w:val="bullet"/>
      <w:lvlText w:val=""/>
      <w:lvlJc w:val="left"/>
      <w:pPr>
        <w:ind w:left="4364" w:hanging="360"/>
      </w:pPr>
      <w:rPr>
        <w:rFonts w:ascii="Symbol" w:hAnsi="Symbol" w:hint="default"/>
      </w:rPr>
    </w:lvl>
    <w:lvl w:ilvl="4" w:tplc="FFFFFFFF" w:tentative="1">
      <w:start w:val="1"/>
      <w:numFmt w:val="bullet"/>
      <w:lvlText w:val="o"/>
      <w:lvlJc w:val="left"/>
      <w:pPr>
        <w:ind w:left="5084" w:hanging="360"/>
      </w:pPr>
      <w:rPr>
        <w:rFonts w:ascii="Courier New" w:hAnsi="Courier New" w:hint="default"/>
      </w:rPr>
    </w:lvl>
    <w:lvl w:ilvl="5" w:tplc="FFFFFFFF" w:tentative="1">
      <w:start w:val="1"/>
      <w:numFmt w:val="bullet"/>
      <w:lvlText w:val=""/>
      <w:lvlJc w:val="left"/>
      <w:pPr>
        <w:ind w:left="5804" w:hanging="360"/>
      </w:pPr>
      <w:rPr>
        <w:rFonts w:ascii="Wingdings" w:hAnsi="Wingdings" w:hint="default"/>
      </w:rPr>
    </w:lvl>
    <w:lvl w:ilvl="6" w:tplc="FFFFFFFF" w:tentative="1">
      <w:start w:val="1"/>
      <w:numFmt w:val="bullet"/>
      <w:lvlText w:val=""/>
      <w:lvlJc w:val="left"/>
      <w:pPr>
        <w:ind w:left="6524" w:hanging="360"/>
      </w:pPr>
      <w:rPr>
        <w:rFonts w:ascii="Symbol" w:hAnsi="Symbol" w:hint="default"/>
      </w:rPr>
    </w:lvl>
    <w:lvl w:ilvl="7" w:tplc="FFFFFFFF" w:tentative="1">
      <w:start w:val="1"/>
      <w:numFmt w:val="bullet"/>
      <w:lvlText w:val="o"/>
      <w:lvlJc w:val="left"/>
      <w:pPr>
        <w:ind w:left="7244" w:hanging="360"/>
      </w:pPr>
      <w:rPr>
        <w:rFonts w:ascii="Courier New" w:hAnsi="Courier New" w:hint="default"/>
      </w:rPr>
    </w:lvl>
    <w:lvl w:ilvl="8" w:tplc="FFFFFFFF" w:tentative="1">
      <w:start w:val="1"/>
      <w:numFmt w:val="bullet"/>
      <w:lvlText w:val=""/>
      <w:lvlJc w:val="left"/>
      <w:pPr>
        <w:ind w:left="7964" w:hanging="360"/>
      </w:pPr>
      <w:rPr>
        <w:rFonts w:ascii="Wingdings" w:hAnsi="Wingdings" w:hint="default"/>
      </w:rPr>
    </w:lvl>
  </w:abstractNum>
  <w:abstractNum w:abstractNumId="36">
    <w:nsid w:val="2491780F"/>
    <w:multiLevelType w:val="hybridMultilevel"/>
    <w:tmpl w:val="328235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49C2EB5"/>
    <w:multiLevelType w:val="multilevel"/>
    <w:tmpl w:val="14C29F2A"/>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24EA617A"/>
    <w:multiLevelType w:val="hybridMultilevel"/>
    <w:tmpl w:val="BE0ED410"/>
    <w:lvl w:ilvl="0" w:tplc="2F867E6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nsid w:val="256713CA"/>
    <w:multiLevelType w:val="hybridMultilevel"/>
    <w:tmpl w:val="D012D68C"/>
    <w:lvl w:ilvl="0" w:tplc="3CAAAC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7F04D77"/>
    <w:multiLevelType w:val="hybridMultilevel"/>
    <w:tmpl w:val="328235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871222D"/>
    <w:multiLevelType w:val="hybridMultilevel"/>
    <w:tmpl w:val="AF480736"/>
    <w:lvl w:ilvl="0" w:tplc="3CAAAC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8A73CBE"/>
    <w:multiLevelType w:val="hybridMultilevel"/>
    <w:tmpl w:val="1FCADA6A"/>
    <w:lvl w:ilvl="0" w:tplc="3CAAAC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9AB4E8F"/>
    <w:multiLevelType w:val="hybridMultilevel"/>
    <w:tmpl w:val="79E0FB42"/>
    <w:lvl w:ilvl="0" w:tplc="DD905A50">
      <w:start w:val="1"/>
      <w:numFmt w:val="decimal"/>
      <w:lvlText w:val="%1."/>
      <w:lvlJc w:val="left"/>
      <w:pPr>
        <w:ind w:left="644" w:hanging="360"/>
      </w:pPr>
      <w:rPr>
        <w:rFonts w:hint="default"/>
        <w:b/>
        <w:bCs/>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nsid w:val="2B5939DA"/>
    <w:multiLevelType w:val="hybridMultilevel"/>
    <w:tmpl w:val="271EFB0E"/>
    <w:lvl w:ilvl="0" w:tplc="441EBB20">
      <w:start w:val="1"/>
      <w:numFmt w:val="decimal"/>
      <w:lvlText w:val="%1"/>
      <w:lvlJc w:val="left"/>
      <w:pPr>
        <w:ind w:left="283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D043787"/>
    <w:multiLevelType w:val="hybridMultilevel"/>
    <w:tmpl w:val="96082424"/>
    <w:lvl w:ilvl="0" w:tplc="04190011">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6">
    <w:nsid w:val="2D7A69A5"/>
    <w:multiLevelType w:val="hybridMultilevel"/>
    <w:tmpl w:val="3D6EFBA8"/>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47">
    <w:nsid w:val="2DD045ED"/>
    <w:multiLevelType w:val="hybridMultilevel"/>
    <w:tmpl w:val="C79ADFFC"/>
    <w:lvl w:ilvl="0" w:tplc="3C56045E">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2E86175C"/>
    <w:multiLevelType w:val="hybridMultilevel"/>
    <w:tmpl w:val="A934DA56"/>
    <w:lvl w:ilvl="0" w:tplc="2F867E6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09C7F0C"/>
    <w:multiLevelType w:val="hybridMultilevel"/>
    <w:tmpl w:val="F8AEE270"/>
    <w:lvl w:ilvl="0" w:tplc="DC64A822">
      <w:start w:val="1"/>
      <w:numFmt w:val="decimal"/>
      <w:lvlText w:val="%1."/>
      <w:lvlJc w:val="left"/>
      <w:pPr>
        <w:ind w:left="1069" w:hanging="360"/>
      </w:pPr>
      <w:rPr>
        <w:rFonts w:eastAsia="Calibri"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31432754"/>
    <w:multiLevelType w:val="multilevel"/>
    <w:tmpl w:val="15DAA6FE"/>
    <w:lvl w:ilvl="0">
      <w:start w:val="1"/>
      <w:numFmt w:val="decimal"/>
      <w:lvlText w:val="%1."/>
      <w:lvlJc w:val="left"/>
      <w:pPr>
        <w:ind w:left="928" w:hanging="360"/>
      </w:pPr>
    </w:lvl>
    <w:lvl w:ilvl="1">
      <w:start w:val="7"/>
      <w:numFmt w:val="decimal"/>
      <w:isLgl/>
      <w:lvlText w:val="%1.%2."/>
      <w:lvlJc w:val="left"/>
      <w:pPr>
        <w:ind w:left="1428" w:hanging="720"/>
      </w:pPr>
      <w:rPr>
        <w:rFonts w:hint="default"/>
      </w:rPr>
    </w:lvl>
    <w:lvl w:ilvl="2">
      <w:start w:val="1"/>
      <w:numFmt w:val="decimal"/>
      <w:isLgl/>
      <w:lvlText w:val="%1.%2.%3."/>
      <w:lvlJc w:val="left"/>
      <w:pPr>
        <w:ind w:left="1852" w:hanging="720"/>
      </w:pPr>
      <w:rPr>
        <w:rFonts w:hint="default"/>
      </w:rPr>
    </w:lvl>
    <w:lvl w:ilvl="3">
      <w:start w:val="1"/>
      <w:numFmt w:val="decimal"/>
      <w:isLgl/>
      <w:lvlText w:val="%1.%2.%3.%4."/>
      <w:lvlJc w:val="left"/>
      <w:pPr>
        <w:ind w:left="2636" w:hanging="108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844" w:hanging="1440"/>
      </w:pPr>
      <w:rPr>
        <w:rFonts w:hint="default"/>
      </w:rPr>
    </w:lvl>
    <w:lvl w:ilvl="6">
      <w:start w:val="1"/>
      <w:numFmt w:val="decimal"/>
      <w:isLgl/>
      <w:lvlText w:val="%1.%2.%3.%4.%5.%6.%7."/>
      <w:lvlJc w:val="left"/>
      <w:pPr>
        <w:ind w:left="4628" w:hanging="1800"/>
      </w:pPr>
      <w:rPr>
        <w:rFonts w:hint="default"/>
      </w:rPr>
    </w:lvl>
    <w:lvl w:ilvl="7">
      <w:start w:val="1"/>
      <w:numFmt w:val="decimal"/>
      <w:isLgl/>
      <w:lvlText w:val="%1.%2.%3.%4.%5.%6.%7.%8."/>
      <w:lvlJc w:val="left"/>
      <w:pPr>
        <w:ind w:left="5052" w:hanging="1800"/>
      </w:pPr>
      <w:rPr>
        <w:rFonts w:hint="default"/>
      </w:rPr>
    </w:lvl>
    <w:lvl w:ilvl="8">
      <w:start w:val="1"/>
      <w:numFmt w:val="decimal"/>
      <w:isLgl/>
      <w:lvlText w:val="%1.%2.%3.%4.%5.%6.%7.%8.%9."/>
      <w:lvlJc w:val="left"/>
      <w:pPr>
        <w:ind w:left="5836" w:hanging="2160"/>
      </w:pPr>
      <w:rPr>
        <w:rFonts w:hint="default"/>
      </w:rPr>
    </w:lvl>
  </w:abstractNum>
  <w:abstractNum w:abstractNumId="51">
    <w:nsid w:val="31E13B23"/>
    <w:multiLevelType w:val="hybridMultilevel"/>
    <w:tmpl w:val="DF429F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20514BE"/>
    <w:multiLevelType w:val="hybridMultilevel"/>
    <w:tmpl w:val="CE680A62"/>
    <w:lvl w:ilvl="0" w:tplc="3CAAAC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2535D46"/>
    <w:multiLevelType w:val="hybridMultilevel"/>
    <w:tmpl w:val="05EEDF4E"/>
    <w:lvl w:ilvl="0" w:tplc="3CAAAC08">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4">
    <w:nsid w:val="32A65602"/>
    <w:multiLevelType w:val="hybridMultilevel"/>
    <w:tmpl w:val="A5B22EEE"/>
    <w:lvl w:ilvl="0" w:tplc="2F867E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3155C0F"/>
    <w:multiLevelType w:val="hybridMultilevel"/>
    <w:tmpl w:val="03A08E52"/>
    <w:lvl w:ilvl="0" w:tplc="2F867E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4487A1E"/>
    <w:multiLevelType w:val="hybridMultilevel"/>
    <w:tmpl w:val="01FC90EA"/>
    <w:lvl w:ilvl="0" w:tplc="336074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345D1056"/>
    <w:multiLevelType w:val="hybridMultilevel"/>
    <w:tmpl w:val="AD4A6748"/>
    <w:lvl w:ilvl="0" w:tplc="F21CAED6">
      <w:start w:val="1"/>
      <w:numFmt w:val="bullet"/>
      <w:lvlText w:val=""/>
      <w:lvlJc w:val="left"/>
      <w:pPr>
        <w:ind w:left="392" w:hanging="164"/>
      </w:pPr>
      <w:rPr>
        <w:rFonts w:ascii="Symbol" w:hAnsi="Symbol" w:hint="default"/>
        <w:w w:val="100"/>
        <w:sz w:val="28"/>
        <w:szCs w:val="28"/>
        <w:lang w:val="ru-RU" w:eastAsia="en-US" w:bidi="ar-SA"/>
      </w:rPr>
    </w:lvl>
    <w:lvl w:ilvl="1" w:tplc="A66C285E">
      <w:numFmt w:val="bullet"/>
      <w:lvlText w:val="-"/>
      <w:lvlJc w:val="left"/>
      <w:pPr>
        <w:ind w:left="392" w:hanging="200"/>
      </w:pPr>
      <w:rPr>
        <w:rFonts w:ascii="Times New Roman" w:eastAsia="Times New Roman" w:hAnsi="Times New Roman" w:cs="Times New Roman" w:hint="default"/>
        <w:w w:val="100"/>
        <w:sz w:val="28"/>
        <w:szCs w:val="28"/>
        <w:lang w:val="ru-RU" w:eastAsia="en-US" w:bidi="ar-SA"/>
      </w:rPr>
    </w:lvl>
    <w:lvl w:ilvl="2" w:tplc="F1DE90D0">
      <w:numFmt w:val="bullet"/>
      <w:lvlText w:val="•"/>
      <w:lvlJc w:val="left"/>
      <w:pPr>
        <w:ind w:left="3746" w:hanging="200"/>
      </w:pPr>
      <w:rPr>
        <w:rFonts w:hint="default"/>
        <w:lang w:val="ru-RU" w:eastAsia="en-US" w:bidi="ar-SA"/>
      </w:rPr>
    </w:lvl>
    <w:lvl w:ilvl="3" w:tplc="0A5E283C">
      <w:numFmt w:val="bullet"/>
      <w:lvlText w:val="•"/>
      <w:lvlJc w:val="left"/>
      <w:pPr>
        <w:ind w:left="4653" w:hanging="200"/>
      </w:pPr>
      <w:rPr>
        <w:rFonts w:hint="default"/>
        <w:lang w:val="ru-RU" w:eastAsia="en-US" w:bidi="ar-SA"/>
      </w:rPr>
    </w:lvl>
    <w:lvl w:ilvl="4" w:tplc="FDAEC5A8">
      <w:numFmt w:val="bullet"/>
      <w:lvlText w:val="•"/>
      <w:lvlJc w:val="left"/>
      <w:pPr>
        <w:ind w:left="5560" w:hanging="200"/>
      </w:pPr>
      <w:rPr>
        <w:rFonts w:hint="default"/>
        <w:lang w:val="ru-RU" w:eastAsia="en-US" w:bidi="ar-SA"/>
      </w:rPr>
    </w:lvl>
    <w:lvl w:ilvl="5" w:tplc="74102694">
      <w:numFmt w:val="bullet"/>
      <w:lvlText w:val="•"/>
      <w:lvlJc w:val="left"/>
      <w:pPr>
        <w:ind w:left="6466" w:hanging="200"/>
      </w:pPr>
      <w:rPr>
        <w:rFonts w:hint="default"/>
        <w:lang w:val="ru-RU" w:eastAsia="en-US" w:bidi="ar-SA"/>
      </w:rPr>
    </w:lvl>
    <w:lvl w:ilvl="6" w:tplc="888E311E">
      <w:numFmt w:val="bullet"/>
      <w:lvlText w:val="•"/>
      <w:lvlJc w:val="left"/>
      <w:pPr>
        <w:ind w:left="7373" w:hanging="200"/>
      </w:pPr>
      <w:rPr>
        <w:rFonts w:hint="default"/>
        <w:lang w:val="ru-RU" w:eastAsia="en-US" w:bidi="ar-SA"/>
      </w:rPr>
    </w:lvl>
    <w:lvl w:ilvl="7" w:tplc="D06447E2">
      <w:numFmt w:val="bullet"/>
      <w:lvlText w:val="•"/>
      <w:lvlJc w:val="left"/>
      <w:pPr>
        <w:ind w:left="8280" w:hanging="200"/>
      </w:pPr>
      <w:rPr>
        <w:rFonts w:hint="default"/>
        <w:lang w:val="ru-RU" w:eastAsia="en-US" w:bidi="ar-SA"/>
      </w:rPr>
    </w:lvl>
    <w:lvl w:ilvl="8" w:tplc="038C6BE2">
      <w:numFmt w:val="bullet"/>
      <w:lvlText w:val="•"/>
      <w:lvlJc w:val="left"/>
      <w:pPr>
        <w:ind w:left="9186" w:hanging="200"/>
      </w:pPr>
      <w:rPr>
        <w:rFonts w:hint="default"/>
        <w:lang w:val="ru-RU" w:eastAsia="en-US" w:bidi="ar-SA"/>
      </w:rPr>
    </w:lvl>
  </w:abstractNum>
  <w:abstractNum w:abstractNumId="58">
    <w:nsid w:val="34F849DA"/>
    <w:multiLevelType w:val="hybridMultilevel"/>
    <w:tmpl w:val="17628E68"/>
    <w:lvl w:ilvl="0" w:tplc="2F867E62">
      <w:start w:val="1"/>
      <w:numFmt w:val="bullet"/>
      <w:lvlText w:val=""/>
      <w:lvlJc w:val="left"/>
      <w:pPr>
        <w:ind w:left="2204" w:hanging="360"/>
      </w:pPr>
      <w:rPr>
        <w:rFonts w:ascii="Symbol" w:hAnsi="Symbol" w:hint="default"/>
      </w:rPr>
    </w:lvl>
    <w:lvl w:ilvl="1" w:tplc="FFFFFFFF" w:tentative="1">
      <w:start w:val="1"/>
      <w:numFmt w:val="bullet"/>
      <w:lvlText w:val="o"/>
      <w:lvlJc w:val="left"/>
      <w:pPr>
        <w:ind w:left="2924" w:hanging="360"/>
      </w:pPr>
      <w:rPr>
        <w:rFonts w:ascii="Courier New" w:hAnsi="Courier New" w:hint="default"/>
      </w:rPr>
    </w:lvl>
    <w:lvl w:ilvl="2" w:tplc="FFFFFFFF" w:tentative="1">
      <w:start w:val="1"/>
      <w:numFmt w:val="bullet"/>
      <w:lvlText w:val=""/>
      <w:lvlJc w:val="left"/>
      <w:pPr>
        <w:ind w:left="3644" w:hanging="360"/>
      </w:pPr>
      <w:rPr>
        <w:rFonts w:ascii="Wingdings" w:hAnsi="Wingdings" w:hint="default"/>
      </w:rPr>
    </w:lvl>
    <w:lvl w:ilvl="3" w:tplc="FFFFFFFF" w:tentative="1">
      <w:start w:val="1"/>
      <w:numFmt w:val="bullet"/>
      <w:lvlText w:val=""/>
      <w:lvlJc w:val="left"/>
      <w:pPr>
        <w:ind w:left="4364" w:hanging="360"/>
      </w:pPr>
      <w:rPr>
        <w:rFonts w:ascii="Symbol" w:hAnsi="Symbol" w:hint="default"/>
      </w:rPr>
    </w:lvl>
    <w:lvl w:ilvl="4" w:tplc="FFFFFFFF" w:tentative="1">
      <w:start w:val="1"/>
      <w:numFmt w:val="bullet"/>
      <w:lvlText w:val="o"/>
      <w:lvlJc w:val="left"/>
      <w:pPr>
        <w:ind w:left="5084" w:hanging="360"/>
      </w:pPr>
      <w:rPr>
        <w:rFonts w:ascii="Courier New" w:hAnsi="Courier New" w:hint="default"/>
      </w:rPr>
    </w:lvl>
    <w:lvl w:ilvl="5" w:tplc="FFFFFFFF" w:tentative="1">
      <w:start w:val="1"/>
      <w:numFmt w:val="bullet"/>
      <w:lvlText w:val=""/>
      <w:lvlJc w:val="left"/>
      <w:pPr>
        <w:ind w:left="5804" w:hanging="360"/>
      </w:pPr>
      <w:rPr>
        <w:rFonts w:ascii="Wingdings" w:hAnsi="Wingdings" w:hint="default"/>
      </w:rPr>
    </w:lvl>
    <w:lvl w:ilvl="6" w:tplc="FFFFFFFF" w:tentative="1">
      <w:start w:val="1"/>
      <w:numFmt w:val="bullet"/>
      <w:lvlText w:val=""/>
      <w:lvlJc w:val="left"/>
      <w:pPr>
        <w:ind w:left="6524" w:hanging="360"/>
      </w:pPr>
      <w:rPr>
        <w:rFonts w:ascii="Symbol" w:hAnsi="Symbol" w:hint="default"/>
      </w:rPr>
    </w:lvl>
    <w:lvl w:ilvl="7" w:tplc="FFFFFFFF" w:tentative="1">
      <w:start w:val="1"/>
      <w:numFmt w:val="bullet"/>
      <w:lvlText w:val="o"/>
      <w:lvlJc w:val="left"/>
      <w:pPr>
        <w:ind w:left="7244" w:hanging="360"/>
      </w:pPr>
      <w:rPr>
        <w:rFonts w:ascii="Courier New" w:hAnsi="Courier New" w:hint="default"/>
      </w:rPr>
    </w:lvl>
    <w:lvl w:ilvl="8" w:tplc="FFFFFFFF" w:tentative="1">
      <w:start w:val="1"/>
      <w:numFmt w:val="bullet"/>
      <w:lvlText w:val=""/>
      <w:lvlJc w:val="left"/>
      <w:pPr>
        <w:ind w:left="7964" w:hanging="360"/>
      </w:pPr>
      <w:rPr>
        <w:rFonts w:ascii="Wingdings" w:hAnsi="Wingdings" w:hint="default"/>
      </w:rPr>
    </w:lvl>
  </w:abstractNum>
  <w:abstractNum w:abstractNumId="59">
    <w:nsid w:val="35DB4858"/>
    <w:multiLevelType w:val="hybridMultilevel"/>
    <w:tmpl w:val="51A6A8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A947A6A"/>
    <w:multiLevelType w:val="hybridMultilevel"/>
    <w:tmpl w:val="0E32F388"/>
    <w:lvl w:ilvl="0" w:tplc="3390772C">
      <w:start w:val="1"/>
      <w:numFmt w:val="decimal"/>
      <w:lvlText w:val="%1)"/>
      <w:lvlJc w:val="left"/>
      <w:pPr>
        <w:ind w:left="697" w:hanging="305"/>
      </w:pPr>
      <w:rPr>
        <w:rFonts w:ascii="Times New Roman" w:eastAsia="Times New Roman" w:hAnsi="Times New Roman" w:cs="Times New Roman" w:hint="default"/>
        <w:spacing w:val="0"/>
        <w:w w:val="100"/>
        <w:sz w:val="28"/>
        <w:szCs w:val="28"/>
        <w:lang w:val="ru-RU" w:eastAsia="en-US" w:bidi="ar-SA"/>
      </w:rPr>
    </w:lvl>
    <w:lvl w:ilvl="1" w:tplc="541C478C">
      <w:numFmt w:val="bullet"/>
      <w:lvlText w:val="•"/>
      <w:lvlJc w:val="left"/>
      <w:pPr>
        <w:ind w:left="1730" w:hanging="305"/>
      </w:pPr>
      <w:rPr>
        <w:rFonts w:hint="default"/>
        <w:lang w:val="ru-RU" w:eastAsia="en-US" w:bidi="ar-SA"/>
      </w:rPr>
    </w:lvl>
    <w:lvl w:ilvl="2" w:tplc="1E9A6BE8">
      <w:numFmt w:val="bullet"/>
      <w:lvlText w:val="•"/>
      <w:lvlJc w:val="left"/>
      <w:pPr>
        <w:ind w:left="2760" w:hanging="305"/>
      </w:pPr>
      <w:rPr>
        <w:rFonts w:hint="default"/>
        <w:lang w:val="ru-RU" w:eastAsia="en-US" w:bidi="ar-SA"/>
      </w:rPr>
    </w:lvl>
    <w:lvl w:ilvl="3" w:tplc="05BA1008">
      <w:numFmt w:val="bullet"/>
      <w:lvlText w:val="•"/>
      <w:lvlJc w:val="left"/>
      <w:pPr>
        <w:ind w:left="3790" w:hanging="305"/>
      </w:pPr>
      <w:rPr>
        <w:rFonts w:hint="default"/>
        <w:lang w:val="ru-RU" w:eastAsia="en-US" w:bidi="ar-SA"/>
      </w:rPr>
    </w:lvl>
    <w:lvl w:ilvl="4" w:tplc="8A2C1F7C">
      <w:numFmt w:val="bullet"/>
      <w:lvlText w:val="•"/>
      <w:lvlJc w:val="left"/>
      <w:pPr>
        <w:ind w:left="4820" w:hanging="305"/>
      </w:pPr>
      <w:rPr>
        <w:rFonts w:hint="default"/>
        <w:lang w:val="ru-RU" w:eastAsia="en-US" w:bidi="ar-SA"/>
      </w:rPr>
    </w:lvl>
    <w:lvl w:ilvl="5" w:tplc="195A157C">
      <w:numFmt w:val="bullet"/>
      <w:lvlText w:val="•"/>
      <w:lvlJc w:val="left"/>
      <w:pPr>
        <w:ind w:left="5850" w:hanging="305"/>
      </w:pPr>
      <w:rPr>
        <w:rFonts w:hint="default"/>
        <w:lang w:val="ru-RU" w:eastAsia="en-US" w:bidi="ar-SA"/>
      </w:rPr>
    </w:lvl>
    <w:lvl w:ilvl="6" w:tplc="BBC4EFA6">
      <w:numFmt w:val="bullet"/>
      <w:lvlText w:val="•"/>
      <w:lvlJc w:val="left"/>
      <w:pPr>
        <w:ind w:left="6880" w:hanging="305"/>
      </w:pPr>
      <w:rPr>
        <w:rFonts w:hint="default"/>
        <w:lang w:val="ru-RU" w:eastAsia="en-US" w:bidi="ar-SA"/>
      </w:rPr>
    </w:lvl>
    <w:lvl w:ilvl="7" w:tplc="6298FDCE">
      <w:numFmt w:val="bullet"/>
      <w:lvlText w:val="•"/>
      <w:lvlJc w:val="left"/>
      <w:pPr>
        <w:ind w:left="7910" w:hanging="305"/>
      </w:pPr>
      <w:rPr>
        <w:rFonts w:hint="default"/>
        <w:lang w:val="ru-RU" w:eastAsia="en-US" w:bidi="ar-SA"/>
      </w:rPr>
    </w:lvl>
    <w:lvl w:ilvl="8" w:tplc="6ABE6F28">
      <w:numFmt w:val="bullet"/>
      <w:lvlText w:val="•"/>
      <w:lvlJc w:val="left"/>
      <w:pPr>
        <w:ind w:left="8940" w:hanging="305"/>
      </w:pPr>
      <w:rPr>
        <w:rFonts w:hint="default"/>
        <w:lang w:val="ru-RU" w:eastAsia="en-US" w:bidi="ar-SA"/>
      </w:rPr>
    </w:lvl>
  </w:abstractNum>
  <w:abstractNum w:abstractNumId="61">
    <w:nsid w:val="3BCE0B13"/>
    <w:multiLevelType w:val="hybridMultilevel"/>
    <w:tmpl w:val="1BA6FDD8"/>
    <w:lvl w:ilvl="0" w:tplc="0419000F">
      <w:start w:val="1"/>
      <w:numFmt w:val="decimal"/>
      <w:lvlText w:val="%1."/>
      <w:lvlJc w:val="left"/>
      <w:pPr>
        <w:ind w:left="2204" w:hanging="360"/>
      </w:pPr>
      <w:rPr>
        <w:rFonts w:hint="default"/>
      </w:rPr>
    </w:lvl>
    <w:lvl w:ilvl="1" w:tplc="FFFFFFFF" w:tentative="1">
      <w:start w:val="1"/>
      <w:numFmt w:val="bullet"/>
      <w:lvlText w:val="o"/>
      <w:lvlJc w:val="left"/>
      <w:pPr>
        <w:ind w:left="2924" w:hanging="360"/>
      </w:pPr>
      <w:rPr>
        <w:rFonts w:ascii="Courier New" w:hAnsi="Courier New" w:hint="default"/>
      </w:rPr>
    </w:lvl>
    <w:lvl w:ilvl="2" w:tplc="FFFFFFFF" w:tentative="1">
      <w:start w:val="1"/>
      <w:numFmt w:val="bullet"/>
      <w:lvlText w:val=""/>
      <w:lvlJc w:val="left"/>
      <w:pPr>
        <w:ind w:left="3644" w:hanging="360"/>
      </w:pPr>
      <w:rPr>
        <w:rFonts w:ascii="Wingdings" w:hAnsi="Wingdings" w:hint="default"/>
      </w:rPr>
    </w:lvl>
    <w:lvl w:ilvl="3" w:tplc="FFFFFFFF" w:tentative="1">
      <w:start w:val="1"/>
      <w:numFmt w:val="bullet"/>
      <w:lvlText w:val=""/>
      <w:lvlJc w:val="left"/>
      <w:pPr>
        <w:ind w:left="4364" w:hanging="360"/>
      </w:pPr>
      <w:rPr>
        <w:rFonts w:ascii="Symbol" w:hAnsi="Symbol" w:hint="default"/>
      </w:rPr>
    </w:lvl>
    <w:lvl w:ilvl="4" w:tplc="FFFFFFFF" w:tentative="1">
      <w:start w:val="1"/>
      <w:numFmt w:val="bullet"/>
      <w:lvlText w:val="o"/>
      <w:lvlJc w:val="left"/>
      <w:pPr>
        <w:ind w:left="5084" w:hanging="360"/>
      </w:pPr>
      <w:rPr>
        <w:rFonts w:ascii="Courier New" w:hAnsi="Courier New" w:hint="default"/>
      </w:rPr>
    </w:lvl>
    <w:lvl w:ilvl="5" w:tplc="FFFFFFFF" w:tentative="1">
      <w:start w:val="1"/>
      <w:numFmt w:val="bullet"/>
      <w:lvlText w:val=""/>
      <w:lvlJc w:val="left"/>
      <w:pPr>
        <w:ind w:left="5804" w:hanging="360"/>
      </w:pPr>
      <w:rPr>
        <w:rFonts w:ascii="Wingdings" w:hAnsi="Wingdings" w:hint="default"/>
      </w:rPr>
    </w:lvl>
    <w:lvl w:ilvl="6" w:tplc="FFFFFFFF" w:tentative="1">
      <w:start w:val="1"/>
      <w:numFmt w:val="bullet"/>
      <w:lvlText w:val=""/>
      <w:lvlJc w:val="left"/>
      <w:pPr>
        <w:ind w:left="6524" w:hanging="360"/>
      </w:pPr>
      <w:rPr>
        <w:rFonts w:ascii="Symbol" w:hAnsi="Symbol" w:hint="default"/>
      </w:rPr>
    </w:lvl>
    <w:lvl w:ilvl="7" w:tplc="FFFFFFFF" w:tentative="1">
      <w:start w:val="1"/>
      <w:numFmt w:val="bullet"/>
      <w:lvlText w:val="o"/>
      <w:lvlJc w:val="left"/>
      <w:pPr>
        <w:ind w:left="7244" w:hanging="360"/>
      </w:pPr>
      <w:rPr>
        <w:rFonts w:ascii="Courier New" w:hAnsi="Courier New" w:hint="default"/>
      </w:rPr>
    </w:lvl>
    <w:lvl w:ilvl="8" w:tplc="FFFFFFFF" w:tentative="1">
      <w:start w:val="1"/>
      <w:numFmt w:val="bullet"/>
      <w:lvlText w:val=""/>
      <w:lvlJc w:val="left"/>
      <w:pPr>
        <w:ind w:left="7964" w:hanging="360"/>
      </w:pPr>
      <w:rPr>
        <w:rFonts w:ascii="Wingdings" w:hAnsi="Wingdings" w:hint="default"/>
      </w:rPr>
    </w:lvl>
  </w:abstractNum>
  <w:abstractNum w:abstractNumId="62">
    <w:nsid w:val="3BD35C0F"/>
    <w:multiLevelType w:val="hybridMultilevel"/>
    <w:tmpl w:val="E42AC7C8"/>
    <w:lvl w:ilvl="0" w:tplc="2F867E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40F52E7A"/>
    <w:multiLevelType w:val="hybridMultilevel"/>
    <w:tmpl w:val="7E8415D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1A512F5"/>
    <w:multiLevelType w:val="hybridMultilevel"/>
    <w:tmpl w:val="EBA0DE32"/>
    <w:lvl w:ilvl="0" w:tplc="F21CAE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5E17CFF"/>
    <w:multiLevelType w:val="hybridMultilevel"/>
    <w:tmpl w:val="39F49BC6"/>
    <w:lvl w:ilvl="0" w:tplc="3CAAAC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6EE574E"/>
    <w:multiLevelType w:val="hybridMultilevel"/>
    <w:tmpl w:val="2C9CB25E"/>
    <w:lvl w:ilvl="0" w:tplc="2F867E62">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nsid w:val="474D0907"/>
    <w:multiLevelType w:val="hybridMultilevel"/>
    <w:tmpl w:val="E84AE5B0"/>
    <w:lvl w:ilvl="0" w:tplc="F21CAED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8">
    <w:nsid w:val="491A1CE4"/>
    <w:multiLevelType w:val="hybridMultilevel"/>
    <w:tmpl w:val="ACB8AE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AF30726"/>
    <w:multiLevelType w:val="hybridMultilevel"/>
    <w:tmpl w:val="E2E887B4"/>
    <w:lvl w:ilvl="0" w:tplc="B8ECB56A">
      <w:start w:val="1"/>
      <w:numFmt w:val="bullet"/>
      <w:lvlText w:val="―"/>
      <w:lvlJc w:val="left"/>
      <w:pPr>
        <w:ind w:left="720" w:hanging="360"/>
      </w:pPr>
      <w:rPr>
        <w:rFonts w:ascii="Times New Roman" w:hAnsi="Times New Roman" w:cs="Times New Roman" w:hint="default"/>
        <w:b w:val="0"/>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C093F9E"/>
    <w:multiLevelType w:val="hybridMultilevel"/>
    <w:tmpl w:val="D5A24DD8"/>
    <w:lvl w:ilvl="0" w:tplc="3CAAAC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C593B0C"/>
    <w:multiLevelType w:val="hybridMultilevel"/>
    <w:tmpl w:val="EAD459C2"/>
    <w:lvl w:ilvl="0" w:tplc="DBD03B98">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D6E4D2D"/>
    <w:multiLevelType w:val="hybridMultilevel"/>
    <w:tmpl w:val="D1506CE4"/>
    <w:lvl w:ilvl="0" w:tplc="04190011">
      <w:start w:val="1"/>
      <w:numFmt w:val="decimal"/>
      <w:lvlText w:val="%1)"/>
      <w:lvlJc w:val="left"/>
      <w:pPr>
        <w:ind w:left="415" w:hanging="360"/>
      </w:pPr>
      <w:rPr>
        <w:i w:val="0"/>
      </w:rPr>
    </w:lvl>
    <w:lvl w:ilvl="1" w:tplc="04190019">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abstractNum w:abstractNumId="73">
    <w:nsid w:val="514933CD"/>
    <w:multiLevelType w:val="hybridMultilevel"/>
    <w:tmpl w:val="A0CAF4C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1711BD8"/>
    <w:multiLevelType w:val="hybridMultilevel"/>
    <w:tmpl w:val="78A0F91C"/>
    <w:lvl w:ilvl="0" w:tplc="3CAAAC08">
      <w:start w:val="1"/>
      <w:numFmt w:val="bullet"/>
      <w:lvlText w:val=""/>
      <w:lvlJc w:val="left"/>
      <w:pPr>
        <w:ind w:left="703" w:hanging="360"/>
      </w:pPr>
      <w:rPr>
        <w:rFonts w:ascii="Symbol" w:hAnsi="Symbol" w:hint="default"/>
      </w:rPr>
    </w:lvl>
    <w:lvl w:ilvl="1" w:tplc="04190003" w:tentative="1">
      <w:start w:val="1"/>
      <w:numFmt w:val="bullet"/>
      <w:lvlText w:val="o"/>
      <w:lvlJc w:val="left"/>
      <w:pPr>
        <w:ind w:left="1423" w:hanging="360"/>
      </w:pPr>
      <w:rPr>
        <w:rFonts w:ascii="Courier New" w:hAnsi="Courier New" w:cs="Courier New" w:hint="default"/>
      </w:rPr>
    </w:lvl>
    <w:lvl w:ilvl="2" w:tplc="04190005" w:tentative="1">
      <w:start w:val="1"/>
      <w:numFmt w:val="bullet"/>
      <w:lvlText w:val=""/>
      <w:lvlJc w:val="left"/>
      <w:pPr>
        <w:ind w:left="2143" w:hanging="360"/>
      </w:pPr>
      <w:rPr>
        <w:rFonts w:ascii="Wingdings" w:hAnsi="Wingdings" w:hint="default"/>
      </w:rPr>
    </w:lvl>
    <w:lvl w:ilvl="3" w:tplc="04190001" w:tentative="1">
      <w:start w:val="1"/>
      <w:numFmt w:val="bullet"/>
      <w:lvlText w:val=""/>
      <w:lvlJc w:val="left"/>
      <w:pPr>
        <w:ind w:left="2863" w:hanging="360"/>
      </w:pPr>
      <w:rPr>
        <w:rFonts w:ascii="Symbol" w:hAnsi="Symbol" w:hint="default"/>
      </w:rPr>
    </w:lvl>
    <w:lvl w:ilvl="4" w:tplc="04190003" w:tentative="1">
      <w:start w:val="1"/>
      <w:numFmt w:val="bullet"/>
      <w:lvlText w:val="o"/>
      <w:lvlJc w:val="left"/>
      <w:pPr>
        <w:ind w:left="3583" w:hanging="360"/>
      </w:pPr>
      <w:rPr>
        <w:rFonts w:ascii="Courier New" w:hAnsi="Courier New" w:cs="Courier New" w:hint="default"/>
      </w:rPr>
    </w:lvl>
    <w:lvl w:ilvl="5" w:tplc="04190005" w:tentative="1">
      <w:start w:val="1"/>
      <w:numFmt w:val="bullet"/>
      <w:lvlText w:val=""/>
      <w:lvlJc w:val="left"/>
      <w:pPr>
        <w:ind w:left="4303" w:hanging="360"/>
      </w:pPr>
      <w:rPr>
        <w:rFonts w:ascii="Wingdings" w:hAnsi="Wingdings" w:hint="default"/>
      </w:rPr>
    </w:lvl>
    <w:lvl w:ilvl="6" w:tplc="04190001" w:tentative="1">
      <w:start w:val="1"/>
      <w:numFmt w:val="bullet"/>
      <w:lvlText w:val=""/>
      <w:lvlJc w:val="left"/>
      <w:pPr>
        <w:ind w:left="5023" w:hanging="360"/>
      </w:pPr>
      <w:rPr>
        <w:rFonts w:ascii="Symbol" w:hAnsi="Symbol" w:hint="default"/>
      </w:rPr>
    </w:lvl>
    <w:lvl w:ilvl="7" w:tplc="04190003" w:tentative="1">
      <w:start w:val="1"/>
      <w:numFmt w:val="bullet"/>
      <w:lvlText w:val="o"/>
      <w:lvlJc w:val="left"/>
      <w:pPr>
        <w:ind w:left="5743" w:hanging="360"/>
      </w:pPr>
      <w:rPr>
        <w:rFonts w:ascii="Courier New" w:hAnsi="Courier New" w:cs="Courier New" w:hint="default"/>
      </w:rPr>
    </w:lvl>
    <w:lvl w:ilvl="8" w:tplc="04190005" w:tentative="1">
      <w:start w:val="1"/>
      <w:numFmt w:val="bullet"/>
      <w:lvlText w:val=""/>
      <w:lvlJc w:val="left"/>
      <w:pPr>
        <w:ind w:left="6463" w:hanging="360"/>
      </w:pPr>
      <w:rPr>
        <w:rFonts w:ascii="Wingdings" w:hAnsi="Wingdings" w:hint="default"/>
      </w:rPr>
    </w:lvl>
  </w:abstractNum>
  <w:abstractNum w:abstractNumId="75">
    <w:nsid w:val="52595AAE"/>
    <w:multiLevelType w:val="hybridMultilevel"/>
    <w:tmpl w:val="2DD232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82F5B70"/>
    <w:multiLevelType w:val="hybridMultilevel"/>
    <w:tmpl w:val="9CD05654"/>
    <w:lvl w:ilvl="0" w:tplc="3CAAAC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ABD5005"/>
    <w:multiLevelType w:val="hybridMultilevel"/>
    <w:tmpl w:val="ABF2F4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B661B33"/>
    <w:multiLevelType w:val="hybridMultilevel"/>
    <w:tmpl w:val="663203C4"/>
    <w:lvl w:ilvl="0" w:tplc="3CAAAC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B7E449C"/>
    <w:multiLevelType w:val="hybridMultilevel"/>
    <w:tmpl w:val="A080FFC2"/>
    <w:lvl w:ilvl="0" w:tplc="177AE51A">
      <w:start w:val="4"/>
      <w:numFmt w:val="decimal"/>
      <w:lvlText w:val="%1."/>
      <w:lvlJc w:val="left"/>
      <w:pPr>
        <w:ind w:left="1212"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CB31757"/>
    <w:multiLevelType w:val="hybridMultilevel"/>
    <w:tmpl w:val="5672E8E2"/>
    <w:lvl w:ilvl="0" w:tplc="2F867E6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D972DC0"/>
    <w:multiLevelType w:val="hybridMultilevel"/>
    <w:tmpl w:val="48042A58"/>
    <w:lvl w:ilvl="0" w:tplc="121E64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nsid w:val="5E4B348F"/>
    <w:multiLevelType w:val="hybridMultilevel"/>
    <w:tmpl w:val="728E3BE4"/>
    <w:lvl w:ilvl="0" w:tplc="01C68550">
      <w:start w:val="4"/>
      <w:numFmt w:val="decimal"/>
      <w:lvlText w:val="%1."/>
      <w:lvlJc w:val="left"/>
      <w:pPr>
        <w:ind w:left="1495" w:hanging="360"/>
      </w:pPr>
      <w:rPr>
        <w:rFonts w:hint="default"/>
        <w:b/>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83">
    <w:nsid w:val="5F266CAB"/>
    <w:multiLevelType w:val="hybridMultilevel"/>
    <w:tmpl w:val="3EF827FE"/>
    <w:lvl w:ilvl="0" w:tplc="79BA5BDE">
      <w:start w:val="1"/>
      <w:numFmt w:val="bullet"/>
      <w:lvlText w:val="−"/>
      <w:lvlJc w:val="left"/>
      <w:pPr>
        <w:ind w:left="1126" w:hanging="360"/>
      </w:pPr>
      <w:rPr>
        <w:rFonts w:ascii="Times New Roman" w:hAnsi="Times New Roman" w:cs="Times New Roman" w:hint="default"/>
      </w:rPr>
    </w:lvl>
    <w:lvl w:ilvl="1" w:tplc="04190003" w:tentative="1">
      <w:start w:val="1"/>
      <w:numFmt w:val="bullet"/>
      <w:lvlText w:val="o"/>
      <w:lvlJc w:val="left"/>
      <w:pPr>
        <w:ind w:left="1846" w:hanging="360"/>
      </w:pPr>
      <w:rPr>
        <w:rFonts w:ascii="Courier New" w:hAnsi="Courier New" w:cs="Courier New" w:hint="default"/>
      </w:rPr>
    </w:lvl>
    <w:lvl w:ilvl="2" w:tplc="04190005" w:tentative="1">
      <w:start w:val="1"/>
      <w:numFmt w:val="bullet"/>
      <w:lvlText w:val=""/>
      <w:lvlJc w:val="left"/>
      <w:pPr>
        <w:ind w:left="2566" w:hanging="360"/>
      </w:pPr>
      <w:rPr>
        <w:rFonts w:ascii="Wingdings" w:hAnsi="Wingdings" w:hint="default"/>
      </w:rPr>
    </w:lvl>
    <w:lvl w:ilvl="3" w:tplc="04190001" w:tentative="1">
      <w:start w:val="1"/>
      <w:numFmt w:val="bullet"/>
      <w:lvlText w:val=""/>
      <w:lvlJc w:val="left"/>
      <w:pPr>
        <w:ind w:left="3286" w:hanging="360"/>
      </w:pPr>
      <w:rPr>
        <w:rFonts w:ascii="Symbol" w:hAnsi="Symbol" w:hint="default"/>
      </w:rPr>
    </w:lvl>
    <w:lvl w:ilvl="4" w:tplc="04190003" w:tentative="1">
      <w:start w:val="1"/>
      <w:numFmt w:val="bullet"/>
      <w:lvlText w:val="o"/>
      <w:lvlJc w:val="left"/>
      <w:pPr>
        <w:ind w:left="4006" w:hanging="360"/>
      </w:pPr>
      <w:rPr>
        <w:rFonts w:ascii="Courier New" w:hAnsi="Courier New" w:cs="Courier New" w:hint="default"/>
      </w:rPr>
    </w:lvl>
    <w:lvl w:ilvl="5" w:tplc="04190005" w:tentative="1">
      <w:start w:val="1"/>
      <w:numFmt w:val="bullet"/>
      <w:lvlText w:val=""/>
      <w:lvlJc w:val="left"/>
      <w:pPr>
        <w:ind w:left="4726" w:hanging="360"/>
      </w:pPr>
      <w:rPr>
        <w:rFonts w:ascii="Wingdings" w:hAnsi="Wingdings" w:hint="default"/>
      </w:rPr>
    </w:lvl>
    <w:lvl w:ilvl="6" w:tplc="04190001" w:tentative="1">
      <w:start w:val="1"/>
      <w:numFmt w:val="bullet"/>
      <w:lvlText w:val=""/>
      <w:lvlJc w:val="left"/>
      <w:pPr>
        <w:ind w:left="5446" w:hanging="360"/>
      </w:pPr>
      <w:rPr>
        <w:rFonts w:ascii="Symbol" w:hAnsi="Symbol" w:hint="default"/>
      </w:rPr>
    </w:lvl>
    <w:lvl w:ilvl="7" w:tplc="04190003" w:tentative="1">
      <w:start w:val="1"/>
      <w:numFmt w:val="bullet"/>
      <w:lvlText w:val="o"/>
      <w:lvlJc w:val="left"/>
      <w:pPr>
        <w:ind w:left="6166" w:hanging="360"/>
      </w:pPr>
      <w:rPr>
        <w:rFonts w:ascii="Courier New" w:hAnsi="Courier New" w:cs="Courier New" w:hint="default"/>
      </w:rPr>
    </w:lvl>
    <w:lvl w:ilvl="8" w:tplc="04190005" w:tentative="1">
      <w:start w:val="1"/>
      <w:numFmt w:val="bullet"/>
      <w:lvlText w:val=""/>
      <w:lvlJc w:val="left"/>
      <w:pPr>
        <w:ind w:left="6886" w:hanging="360"/>
      </w:pPr>
      <w:rPr>
        <w:rFonts w:ascii="Wingdings" w:hAnsi="Wingdings" w:hint="default"/>
      </w:rPr>
    </w:lvl>
  </w:abstractNum>
  <w:abstractNum w:abstractNumId="84">
    <w:nsid w:val="601B3664"/>
    <w:multiLevelType w:val="hybridMultilevel"/>
    <w:tmpl w:val="B5E8FF5E"/>
    <w:lvl w:ilvl="0" w:tplc="F21CAE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60875BD1"/>
    <w:multiLevelType w:val="hybridMultilevel"/>
    <w:tmpl w:val="1728B6DA"/>
    <w:lvl w:ilvl="0" w:tplc="F21CAE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17337C5"/>
    <w:multiLevelType w:val="hybridMultilevel"/>
    <w:tmpl w:val="09F2C7FE"/>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7">
    <w:nsid w:val="631E30C0"/>
    <w:multiLevelType w:val="hybridMultilevel"/>
    <w:tmpl w:val="CD5E15D6"/>
    <w:lvl w:ilvl="0" w:tplc="2F867E62">
      <w:start w:val="1"/>
      <w:numFmt w:val="bullet"/>
      <w:lvlText w:val=""/>
      <w:lvlJc w:val="left"/>
      <w:pPr>
        <w:ind w:left="1126" w:hanging="360"/>
      </w:pPr>
      <w:rPr>
        <w:rFonts w:ascii="Symbol" w:hAnsi="Symbol" w:hint="default"/>
      </w:rPr>
    </w:lvl>
    <w:lvl w:ilvl="1" w:tplc="04190003" w:tentative="1">
      <w:start w:val="1"/>
      <w:numFmt w:val="bullet"/>
      <w:lvlText w:val="o"/>
      <w:lvlJc w:val="left"/>
      <w:pPr>
        <w:ind w:left="1846" w:hanging="360"/>
      </w:pPr>
      <w:rPr>
        <w:rFonts w:ascii="Courier New" w:hAnsi="Courier New" w:cs="Courier New" w:hint="default"/>
      </w:rPr>
    </w:lvl>
    <w:lvl w:ilvl="2" w:tplc="04190005" w:tentative="1">
      <w:start w:val="1"/>
      <w:numFmt w:val="bullet"/>
      <w:lvlText w:val=""/>
      <w:lvlJc w:val="left"/>
      <w:pPr>
        <w:ind w:left="2566" w:hanging="360"/>
      </w:pPr>
      <w:rPr>
        <w:rFonts w:ascii="Wingdings" w:hAnsi="Wingdings" w:hint="default"/>
      </w:rPr>
    </w:lvl>
    <w:lvl w:ilvl="3" w:tplc="04190001" w:tentative="1">
      <w:start w:val="1"/>
      <w:numFmt w:val="bullet"/>
      <w:lvlText w:val=""/>
      <w:lvlJc w:val="left"/>
      <w:pPr>
        <w:ind w:left="3286" w:hanging="360"/>
      </w:pPr>
      <w:rPr>
        <w:rFonts w:ascii="Symbol" w:hAnsi="Symbol" w:hint="default"/>
      </w:rPr>
    </w:lvl>
    <w:lvl w:ilvl="4" w:tplc="04190003" w:tentative="1">
      <w:start w:val="1"/>
      <w:numFmt w:val="bullet"/>
      <w:lvlText w:val="o"/>
      <w:lvlJc w:val="left"/>
      <w:pPr>
        <w:ind w:left="4006" w:hanging="360"/>
      </w:pPr>
      <w:rPr>
        <w:rFonts w:ascii="Courier New" w:hAnsi="Courier New" w:cs="Courier New" w:hint="default"/>
      </w:rPr>
    </w:lvl>
    <w:lvl w:ilvl="5" w:tplc="04190005" w:tentative="1">
      <w:start w:val="1"/>
      <w:numFmt w:val="bullet"/>
      <w:lvlText w:val=""/>
      <w:lvlJc w:val="left"/>
      <w:pPr>
        <w:ind w:left="4726" w:hanging="360"/>
      </w:pPr>
      <w:rPr>
        <w:rFonts w:ascii="Wingdings" w:hAnsi="Wingdings" w:hint="default"/>
      </w:rPr>
    </w:lvl>
    <w:lvl w:ilvl="6" w:tplc="04190001" w:tentative="1">
      <w:start w:val="1"/>
      <w:numFmt w:val="bullet"/>
      <w:lvlText w:val=""/>
      <w:lvlJc w:val="left"/>
      <w:pPr>
        <w:ind w:left="5446" w:hanging="360"/>
      </w:pPr>
      <w:rPr>
        <w:rFonts w:ascii="Symbol" w:hAnsi="Symbol" w:hint="default"/>
      </w:rPr>
    </w:lvl>
    <w:lvl w:ilvl="7" w:tplc="04190003" w:tentative="1">
      <w:start w:val="1"/>
      <w:numFmt w:val="bullet"/>
      <w:lvlText w:val="o"/>
      <w:lvlJc w:val="left"/>
      <w:pPr>
        <w:ind w:left="6166" w:hanging="360"/>
      </w:pPr>
      <w:rPr>
        <w:rFonts w:ascii="Courier New" w:hAnsi="Courier New" w:cs="Courier New" w:hint="default"/>
      </w:rPr>
    </w:lvl>
    <w:lvl w:ilvl="8" w:tplc="04190005" w:tentative="1">
      <w:start w:val="1"/>
      <w:numFmt w:val="bullet"/>
      <w:lvlText w:val=""/>
      <w:lvlJc w:val="left"/>
      <w:pPr>
        <w:ind w:left="6886" w:hanging="360"/>
      </w:pPr>
      <w:rPr>
        <w:rFonts w:ascii="Wingdings" w:hAnsi="Wingdings" w:hint="default"/>
      </w:rPr>
    </w:lvl>
  </w:abstractNum>
  <w:abstractNum w:abstractNumId="88">
    <w:nsid w:val="64060DD0"/>
    <w:multiLevelType w:val="hybridMultilevel"/>
    <w:tmpl w:val="420C1E68"/>
    <w:lvl w:ilvl="0" w:tplc="9348A96E">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4B968CB"/>
    <w:multiLevelType w:val="hybridMultilevel"/>
    <w:tmpl w:val="1842F36E"/>
    <w:lvl w:ilvl="0" w:tplc="3CAAAC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74762EC"/>
    <w:multiLevelType w:val="hybridMultilevel"/>
    <w:tmpl w:val="9D007378"/>
    <w:lvl w:ilvl="0" w:tplc="2F867E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85D083B"/>
    <w:multiLevelType w:val="multilevel"/>
    <w:tmpl w:val="C9987980"/>
    <w:lvl w:ilvl="0">
      <w:start w:val="1"/>
      <w:numFmt w:val="decimal"/>
      <w:lvlText w:val="%1."/>
      <w:lvlJc w:val="left"/>
      <w:pPr>
        <w:ind w:left="360" w:hanging="360"/>
      </w:pPr>
      <w:rPr>
        <w:rFonts w:hint="default"/>
        <w:b/>
        <w:i w:val="0"/>
      </w:rPr>
    </w:lvl>
    <w:lvl w:ilvl="1">
      <w:start w:val="1"/>
      <w:numFmt w:val="decimal"/>
      <w:isLgl/>
      <w:lvlText w:val="%1.%2."/>
      <w:lvlJc w:val="left"/>
      <w:pPr>
        <w:ind w:left="1571" w:hanging="7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92" w:hanging="1440"/>
      </w:pPr>
      <w:rPr>
        <w:rFonts w:hint="default"/>
      </w:rPr>
    </w:lvl>
    <w:lvl w:ilvl="6">
      <w:start w:val="1"/>
      <w:numFmt w:val="decimal"/>
      <w:isLgl/>
      <w:lvlText w:val="%1.%2.%3.%4.%5.%6.%7."/>
      <w:lvlJc w:val="left"/>
      <w:pPr>
        <w:ind w:left="2652" w:hanging="1800"/>
      </w:pPr>
      <w:rPr>
        <w:rFonts w:hint="default"/>
      </w:rPr>
    </w:lvl>
    <w:lvl w:ilvl="7">
      <w:start w:val="1"/>
      <w:numFmt w:val="decimal"/>
      <w:isLgl/>
      <w:lvlText w:val="%1.%2.%3.%4.%5.%6.%7.%8."/>
      <w:lvlJc w:val="left"/>
      <w:pPr>
        <w:ind w:left="2652" w:hanging="1800"/>
      </w:pPr>
      <w:rPr>
        <w:rFonts w:hint="default"/>
      </w:rPr>
    </w:lvl>
    <w:lvl w:ilvl="8">
      <w:start w:val="1"/>
      <w:numFmt w:val="decimal"/>
      <w:isLgl/>
      <w:lvlText w:val="%1.%2.%3.%4.%5.%6.%7.%8.%9."/>
      <w:lvlJc w:val="left"/>
      <w:pPr>
        <w:ind w:left="3012" w:hanging="2160"/>
      </w:pPr>
      <w:rPr>
        <w:rFonts w:hint="default"/>
      </w:rPr>
    </w:lvl>
  </w:abstractNum>
  <w:abstractNum w:abstractNumId="92">
    <w:nsid w:val="689D0EBC"/>
    <w:multiLevelType w:val="hybridMultilevel"/>
    <w:tmpl w:val="A78648BE"/>
    <w:lvl w:ilvl="0" w:tplc="0419000F">
      <w:start w:val="1"/>
      <w:numFmt w:val="decimal"/>
      <w:lvlText w:val="%1."/>
      <w:lvlJc w:val="left"/>
      <w:pPr>
        <w:ind w:left="2204" w:hanging="360"/>
      </w:pPr>
      <w:rPr>
        <w:rFonts w:hint="default"/>
      </w:rPr>
    </w:lvl>
    <w:lvl w:ilvl="1" w:tplc="FFFFFFFF" w:tentative="1">
      <w:start w:val="1"/>
      <w:numFmt w:val="bullet"/>
      <w:lvlText w:val="o"/>
      <w:lvlJc w:val="left"/>
      <w:pPr>
        <w:ind w:left="2924" w:hanging="360"/>
      </w:pPr>
      <w:rPr>
        <w:rFonts w:ascii="Courier New" w:hAnsi="Courier New" w:hint="default"/>
      </w:rPr>
    </w:lvl>
    <w:lvl w:ilvl="2" w:tplc="FFFFFFFF" w:tentative="1">
      <w:start w:val="1"/>
      <w:numFmt w:val="bullet"/>
      <w:lvlText w:val=""/>
      <w:lvlJc w:val="left"/>
      <w:pPr>
        <w:ind w:left="3644" w:hanging="360"/>
      </w:pPr>
      <w:rPr>
        <w:rFonts w:ascii="Wingdings" w:hAnsi="Wingdings" w:hint="default"/>
      </w:rPr>
    </w:lvl>
    <w:lvl w:ilvl="3" w:tplc="FFFFFFFF" w:tentative="1">
      <w:start w:val="1"/>
      <w:numFmt w:val="bullet"/>
      <w:lvlText w:val=""/>
      <w:lvlJc w:val="left"/>
      <w:pPr>
        <w:ind w:left="4364" w:hanging="360"/>
      </w:pPr>
      <w:rPr>
        <w:rFonts w:ascii="Symbol" w:hAnsi="Symbol" w:hint="default"/>
      </w:rPr>
    </w:lvl>
    <w:lvl w:ilvl="4" w:tplc="FFFFFFFF" w:tentative="1">
      <w:start w:val="1"/>
      <w:numFmt w:val="bullet"/>
      <w:lvlText w:val="o"/>
      <w:lvlJc w:val="left"/>
      <w:pPr>
        <w:ind w:left="5084" w:hanging="360"/>
      </w:pPr>
      <w:rPr>
        <w:rFonts w:ascii="Courier New" w:hAnsi="Courier New" w:hint="default"/>
      </w:rPr>
    </w:lvl>
    <w:lvl w:ilvl="5" w:tplc="FFFFFFFF" w:tentative="1">
      <w:start w:val="1"/>
      <w:numFmt w:val="bullet"/>
      <w:lvlText w:val=""/>
      <w:lvlJc w:val="left"/>
      <w:pPr>
        <w:ind w:left="5804" w:hanging="360"/>
      </w:pPr>
      <w:rPr>
        <w:rFonts w:ascii="Wingdings" w:hAnsi="Wingdings" w:hint="default"/>
      </w:rPr>
    </w:lvl>
    <w:lvl w:ilvl="6" w:tplc="FFFFFFFF" w:tentative="1">
      <w:start w:val="1"/>
      <w:numFmt w:val="bullet"/>
      <w:lvlText w:val=""/>
      <w:lvlJc w:val="left"/>
      <w:pPr>
        <w:ind w:left="6524" w:hanging="360"/>
      </w:pPr>
      <w:rPr>
        <w:rFonts w:ascii="Symbol" w:hAnsi="Symbol" w:hint="default"/>
      </w:rPr>
    </w:lvl>
    <w:lvl w:ilvl="7" w:tplc="FFFFFFFF" w:tentative="1">
      <w:start w:val="1"/>
      <w:numFmt w:val="bullet"/>
      <w:lvlText w:val="o"/>
      <w:lvlJc w:val="left"/>
      <w:pPr>
        <w:ind w:left="7244" w:hanging="360"/>
      </w:pPr>
      <w:rPr>
        <w:rFonts w:ascii="Courier New" w:hAnsi="Courier New" w:hint="default"/>
      </w:rPr>
    </w:lvl>
    <w:lvl w:ilvl="8" w:tplc="FFFFFFFF" w:tentative="1">
      <w:start w:val="1"/>
      <w:numFmt w:val="bullet"/>
      <w:lvlText w:val=""/>
      <w:lvlJc w:val="left"/>
      <w:pPr>
        <w:ind w:left="7964" w:hanging="360"/>
      </w:pPr>
      <w:rPr>
        <w:rFonts w:ascii="Wingdings" w:hAnsi="Wingdings" w:hint="default"/>
      </w:rPr>
    </w:lvl>
  </w:abstractNum>
  <w:abstractNum w:abstractNumId="93">
    <w:nsid w:val="6A4D4EFD"/>
    <w:multiLevelType w:val="hybridMultilevel"/>
    <w:tmpl w:val="18000AC0"/>
    <w:lvl w:ilvl="0" w:tplc="C9D0EEC0">
      <w:numFmt w:val="bullet"/>
      <w:lvlText w:val="-"/>
      <w:lvlJc w:val="left"/>
      <w:pPr>
        <w:ind w:left="392" w:hanging="164"/>
      </w:pPr>
      <w:rPr>
        <w:rFonts w:ascii="Times New Roman" w:eastAsia="Times New Roman" w:hAnsi="Times New Roman" w:cs="Times New Roman" w:hint="default"/>
        <w:w w:val="100"/>
        <w:sz w:val="28"/>
        <w:szCs w:val="28"/>
        <w:lang w:val="ru-RU" w:eastAsia="en-US" w:bidi="ar-SA"/>
      </w:rPr>
    </w:lvl>
    <w:lvl w:ilvl="1" w:tplc="01C2C35A">
      <w:numFmt w:val="bullet"/>
      <w:lvlText w:val="•"/>
      <w:lvlJc w:val="left"/>
      <w:pPr>
        <w:ind w:left="1460" w:hanging="164"/>
      </w:pPr>
      <w:rPr>
        <w:rFonts w:hint="default"/>
        <w:lang w:val="ru-RU" w:eastAsia="en-US" w:bidi="ar-SA"/>
      </w:rPr>
    </w:lvl>
    <w:lvl w:ilvl="2" w:tplc="F2181898">
      <w:numFmt w:val="bullet"/>
      <w:lvlText w:val="•"/>
      <w:lvlJc w:val="left"/>
      <w:pPr>
        <w:ind w:left="2520" w:hanging="164"/>
      </w:pPr>
      <w:rPr>
        <w:rFonts w:hint="default"/>
        <w:lang w:val="ru-RU" w:eastAsia="en-US" w:bidi="ar-SA"/>
      </w:rPr>
    </w:lvl>
    <w:lvl w:ilvl="3" w:tplc="F5CE8DA8">
      <w:numFmt w:val="bullet"/>
      <w:lvlText w:val="•"/>
      <w:lvlJc w:val="left"/>
      <w:pPr>
        <w:ind w:left="3580" w:hanging="164"/>
      </w:pPr>
      <w:rPr>
        <w:rFonts w:hint="default"/>
        <w:lang w:val="ru-RU" w:eastAsia="en-US" w:bidi="ar-SA"/>
      </w:rPr>
    </w:lvl>
    <w:lvl w:ilvl="4" w:tplc="ED02235E">
      <w:numFmt w:val="bullet"/>
      <w:lvlText w:val="•"/>
      <w:lvlJc w:val="left"/>
      <w:pPr>
        <w:ind w:left="4640" w:hanging="164"/>
      </w:pPr>
      <w:rPr>
        <w:rFonts w:hint="default"/>
        <w:lang w:val="ru-RU" w:eastAsia="en-US" w:bidi="ar-SA"/>
      </w:rPr>
    </w:lvl>
    <w:lvl w:ilvl="5" w:tplc="54968A34">
      <w:numFmt w:val="bullet"/>
      <w:lvlText w:val="•"/>
      <w:lvlJc w:val="left"/>
      <w:pPr>
        <w:ind w:left="5700" w:hanging="164"/>
      </w:pPr>
      <w:rPr>
        <w:rFonts w:hint="default"/>
        <w:lang w:val="ru-RU" w:eastAsia="en-US" w:bidi="ar-SA"/>
      </w:rPr>
    </w:lvl>
    <w:lvl w:ilvl="6" w:tplc="642EAD50">
      <w:numFmt w:val="bullet"/>
      <w:lvlText w:val="•"/>
      <w:lvlJc w:val="left"/>
      <w:pPr>
        <w:ind w:left="6760" w:hanging="164"/>
      </w:pPr>
      <w:rPr>
        <w:rFonts w:hint="default"/>
        <w:lang w:val="ru-RU" w:eastAsia="en-US" w:bidi="ar-SA"/>
      </w:rPr>
    </w:lvl>
    <w:lvl w:ilvl="7" w:tplc="45D803C2">
      <w:numFmt w:val="bullet"/>
      <w:lvlText w:val="•"/>
      <w:lvlJc w:val="left"/>
      <w:pPr>
        <w:ind w:left="7820" w:hanging="164"/>
      </w:pPr>
      <w:rPr>
        <w:rFonts w:hint="default"/>
        <w:lang w:val="ru-RU" w:eastAsia="en-US" w:bidi="ar-SA"/>
      </w:rPr>
    </w:lvl>
    <w:lvl w:ilvl="8" w:tplc="83AE1FB0">
      <w:numFmt w:val="bullet"/>
      <w:lvlText w:val="•"/>
      <w:lvlJc w:val="left"/>
      <w:pPr>
        <w:ind w:left="8880" w:hanging="164"/>
      </w:pPr>
      <w:rPr>
        <w:rFonts w:hint="default"/>
        <w:lang w:val="ru-RU" w:eastAsia="en-US" w:bidi="ar-SA"/>
      </w:rPr>
    </w:lvl>
  </w:abstractNum>
  <w:abstractNum w:abstractNumId="94">
    <w:nsid w:val="6B486535"/>
    <w:multiLevelType w:val="hybridMultilevel"/>
    <w:tmpl w:val="E6329CB4"/>
    <w:lvl w:ilvl="0" w:tplc="2F867E62">
      <w:start w:val="1"/>
      <w:numFmt w:val="bullet"/>
      <w:lvlText w:val=""/>
      <w:lvlJc w:val="left"/>
      <w:pPr>
        <w:ind w:left="1211" w:hanging="360"/>
      </w:pPr>
      <w:rPr>
        <w:rFonts w:ascii="Symbol" w:hAnsi="Symbol"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3C56045E">
      <w:start w:val="1"/>
      <w:numFmt w:val="decimal"/>
      <w:lvlText w:val="%4."/>
      <w:lvlJc w:val="left"/>
      <w:pPr>
        <w:ind w:left="1212" w:hanging="360"/>
      </w:pPr>
      <w:rPr>
        <w:rFonts w:hint="default"/>
        <w:b/>
        <w:i w:val="0"/>
      </w:r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5">
    <w:nsid w:val="6B4E6D54"/>
    <w:multiLevelType w:val="hybridMultilevel"/>
    <w:tmpl w:val="92E295C6"/>
    <w:lvl w:ilvl="0" w:tplc="04190011">
      <w:start w:val="1"/>
      <w:numFmt w:val="decimal"/>
      <w:lvlText w:val="%1)"/>
      <w:lvlJc w:val="left"/>
      <w:pPr>
        <w:ind w:left="786" w:hanging="360"/>
      </w:pPr>
    </w:lvl>
    <w:lvl w:ilvl="1" w:tplc="63C63EEC">
      <w:start w:val="1"/>
      <w:numFmt w:val="decimal"/>
      <w:lvlText w:val="%2."/>
      <w:lvlJc w:val="left"/>
      <w:pPr>
        <w:ind w:left="1506" w:hanging="3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6">
    <w:nsid w:val="6B7F25DF"/>
    <w:multiLevelType w:val="hybridMultilevel"/>
    <w:tmpl w:val="13EED49C"/>
    <w:lvl w:ilvl="0" w:tplc="0419000F">
      <w:start w:val="1"/>
      <w:numFmt w:val="decimal"/>
      <w:lvlText w:val="%1."/>
      <w:lvlJc w:val="left"/>
      <w:pPr>
        <w:ind w:left="1212" w:hanging="360"/>
      </w:p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97">
    <w:nsid w:val="6BAB46C7"/>
    <w:multiLevelType w:val="hybridMultilevel"/>
    <w:tmpl w:val="2910B2C0"/>
    <w:lvl w:ilvl="0" w:tplc="79BA5BD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6BD94410"/>
    <w:multiLevelType w:val="hybridMultilevel"/>
    <w:tmpl w:val="D7685B64"/>
    <w:lvl w:ilvl="0" w:tplc="8DA8E938">
      <w:numFmt w:val="bullet"/>
      <w:lvlText w:val="-"/>
      <w:lvlJc w:val="left"/>
      <w:pPr>
        <w:ind w:left="392" w:hanging="164"/>
      </w:pPr>
      <w:rPr>
        <w:rFonts w:ascii="Times New Roman" w:eastAsia="Times New Roman" w:hAnsi="Times New Roman" w:cs="Times New Roman" w:hint="default"/>
        <w:w w:val="100"/>
        <w:sz w:val="28"/>
        <w:szCs w:val="28"/>
        <w:lang w:val="ru-RU" w:eastAsia="en-US" w:bidi="ar-SA"/>
      </w:rPr>
    </w:lvl>
    <w:lvl w:ilvl="1" w:tplc="A66C285E">
      <w:numFmt w:val="bullet"/>
      <w:lvlText w:val="-"/>
      <w:lvlJc w:val="left"/>
      <w:pPr>
        <w:ind w:left="392" w:hanging="200"/>
      </w:pPr>
      <w:rPr>
        <w:rFonts w:ascii="Times New Roman" w:eastAsia="Times New Roman" w:hAnsi="Times New Roman" w:cs="Times New Roman" w:hint="default"/>
        <w:w w:val="100"/>
        <w:sz w:val="28"/>
        <w:szCs w:val="28"/>
        <w:lang w:val="ru-RU" w:eastAsia="en-US" w:bidi="ar-SA"/>
      </w:rPr>
    </w:lvl>
    <w:lvl w:ilvl="2" w:tplc="F1DE90D0">
      <w:numFmt w:val="bullet"/>
      <w:lvlText w:val="•"/>
      <w:lvlJc w:val="left"/>
      <w:pPr>
        <w:ind w:left="3746" w:hanging="200"/>
      </w:pPr>
      <w:rPr>
        <w:rFonts w:hint="default"/>
        <w:lang w:val="ru-RU" w:eastAsia="en-US" w:bidi="ar-SA"/>
      </w:rPr>
    </w:lvl>
    <w:lvl w:ilvl="3" w:tplc="0A5E283C">
      <w:numFmt w:val="bullet"/>
      <w:lvlText w:val="•"/>
      <w:lvlJc w:val="left"/>
      <w:pPr>
        <w:ind w:left="4653" w:hanging="200"/>
      </w:pPr>
      <w:rPr>
        <w:rFonts w:hint="default"/>
        <w:lang w:val="ru-RU" w:eastAsia="en-US" w:bidi="ar-SA"/>
      </w:rPr>
    </w:lvl>
    <w:lvl w:ilvl="4" w:tplc="FDAEC5A8">
      <w:numFmt w:val="bullet"/>
      <w:lvlText w:val="•"/>
      <w:lvlJc w:val="left"/>
      <w:pPr>
        <w:ind w:left="5560" w:hanging="200"/>
      </w:pPr>
      <w:rPr>
        <w:rFonts w:hint="default"/>
        <w:lang w:val="ru-RU" w:eastAsia="en-US" w:bidi="ar-SA"/>
      </w:rPr>
    </w:lvl>
    <w:lvl w:ilvl="5" w:tplc="74102694">
      <w:numFmt w:val="bullet"/>
      <w:lvlText w:val="•"/>
      <w:lvlJc w:val="left"/>
      <w:pPr>
        <w:ind w:left="6466" w:hanging="200"/>
      </w:pPr>
      <w:rPr>
        <w:rFonts w:hint="default"/>
        <w:lang w:val="ru-RU" w:eastAsia="en-US" w:bidi="ar-SA"/>
      </w:rPr>
    </w:lvl>
    <w:lvl w:ilvl="6" w:tplc="888E311E">
      <w:numFmt w:val="bullet"/>
      <w:lvlText w:val="•"/>
      <w:lvlJc w:val="left"/>
      <w:pPr>
        <w:ind w:left="7373" w:hanging="200"/>
      </w:pPr>
      <w:rPr>
        <w:rFonts w:hint="default"/>
        <w:lang w:val="ru-RU" w:eastAsia="en-US" w:bidi="ar-SA"/>
      </w:rPr>
    </w:lvl>
    <w:lvl w:ilvl="7" w:tplc="D06447E2">
      <w:numFmt w:val="bullet"/>
      <w:lvlText w:val="•"/>
      <w:lvlJc w:val="left"/>
      <w:pPr>
        <w:ind w:left="8280" w:hanging="200"/>
      </w:pPr>
      <w:rPr>
        <w:rFonts w:hint="default"/>
        <w:lang w:val="ru-RU" w:eastAsia="en-US" w:bidi="ar-SA"/>
      </w:rPr>
    </w:lvl>
    <w:lvl w:ilvl="8" w:tplc="038C6BE2">
      <w:numFmt w:val="bullet"/>
      <w:lvlText w:val="•"/>
      <w:lvlJc w:val="left"/>
      <w:pPr>
        <w:ind w:left="9186" w:hanging="200"/>
      </w:pPr>
      <w:rPr>
        <w:rFonts w:hint="default"/>
        <w:lang w:val="ru-RU" w:eastAsia="en-US" w:bidi="ar-SA"/>
      </w:rPr>
    </w:lvl>
  </w:abstractNum>
  <w:abstractNum w:abstractNumId="99">
    <w:nsid w:val="6D9425C7"/>
    <w:multiLevelType w:val="hybridMultilevel"/>
    <w:tmpl w:val="F5C89652"/>
    <w:lvl w:ilvl="0" w:tplc="0419000F">
      <w:start w:val="1"/>
      <w:numFmt w:val="decimal"/>
      <w:lvlText w:val="%1."/>
      <w:lvlJc w:val="left"/>
      <w:pPr>
        <w:ind w:left="3229" w:hanging="360"/>
      </w:pPr>
    </w:lvl>
    <w:lvl w:ilvl="1" w:tplc="04190019" w:tentative="1">
      <w:start w:val="1"/>
      <w:numFmt w:val="lowerLetter"/>
      <w:lvlText w:val="%2."/>
      <w:lvlJc w:val="left"/>
      <w:pPr>
        <w:ind w:left="3949" w:hanging="360"/>
      </w:pPr>
    </w:lvl>
    <w:lvl w:ilvl="2" w:tplc="0419001B" w:tentative="1">
      <w:start w:val="1"/>
      <w:numFmt w:val="lowerRoman"/>
      <w:lvlText w:val="%3."/>
      <w:lvlJc w:val="right"/>
      <w:pPr>
        <w:ind w:left="4669" w:hanging="180"/>
      </w:pPr>
    </w:lvl>
    <w:lvl w:ilvl="3" w:tplc="0419000F" w:tentative="1">
      <w:start w:val="1"/>
      <w:numFmt w:val="decimal"/>
      <w:lvlText w:val="%4."/>
      <w:lvlJc w:val="left"/>
      <w:pPr>
        <w:ind w:left="5389" w:hanging="360"/>
      </w:pPr>
    </w:lvl>
    <w:lvl w:ilvl="4" w:tplc="04190019" w:tentative="1">
      <w:start w:val="1"/>
      <w:numFmt w:val="lowerLetter"/>
      <w:lvlText w:val="%5."/>
      <w:lvlJc w:val="left"/>
      <w:pPr>
        <w:ind w:left="6109" w:hanging="360"/>
      </w:pPr>
    </w:lvl>
    <w:lvl w:ilvl="5" w:tplc="0419001B" w:tentative="1">
      <w:start w:val="1"/>
      <w:numFmt w:val="lowerRoman"/>
      <w:lvlText w:val="%6."/>
      <w:lvlJc w:val="right"/>
      <w:pPr>
        <w:ind w:left="6829" w:hanging="180"/>
      </w:pPr>
    </w:lvl>
    <w:lvl w:ilvl="6" w:tplc="0419000F" w:tentative="1">
      <w:start w:val="1"/>
      <w:numFmt w:val="decimal"/>
      <w:lvlText w:val="%7."/>
      <w:lvlJc w:val="left"/>
      <w:pPr>
        <w:ind w:left="7549" w:hanging="360"/>
      </w:pPr>
    </w:lvl>
    <w:lvl w:ilvl="7" w:tplc="04190019" w:tentative="1">
      <w:start w:val="1"/>
      <w:numFmt w:val="lowerLetter"/>
      <w:lvlText w:val="%8."/>
      <w:lvlJc w:val="left"/>
      <w:pPr>
        <w:ind w:left="8269" w:hanging="360"/>
      </w:pPr>
    </w:lvl>
    <w:lvl w:ilvl="8" w:tplc="0419001B" w:tentative="1">
      <w:start w:val="1"/>
      <w:numFmt w:val="lowerRoman"/>
      <w:lvlText w:val="%9."/>
      <w:lvlJc w:val="right"/>
      <w:pPr>
        <w:ind w:left="8989" w:hanging="180"/>
      </w:pPr>
    </w:lvl>
  </w:abstractNum>
  <w:abstractNum w:abstractNumId="100">
    <w:nsid w:val="6DC9080A"/>
    <w:multiLevelType w:val="hybridMultilevel"/>
    <w:tmpl w:val="4790D8BA"/>
    <w:lvl w:ilvl="0" w:tplc="3CAAAC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F8040DB"/>
    <w:multiLevelType w:val="hybridMultilevel"/>
    <w:tmpl w:val="328235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70ED124E"/>
    <w:multiLevelType w:val="hybridMultilevel"/>
    <w:tmpl w:val="E118182E"/>
    <w:lvl w:ilvl="0" w:tplc="F21CAED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3">
    <w:nsid w:val="714F2DB9"/>
    <w:multiLevelType w:val="hybridMultilevel"/>
    <w:tmpl w:val="ACF0E5F0"/>
    <w:lvl w:ilvl="0" w:tplc="3CAAAC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71632ECB"/>
    <w:multiLevelType w:val="hybridMultilevel"/>
    <w:tmpl w:val="DE28465E"/>
    <w:lvl w:ilvl="0" w:tplc="10865E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nsid w:val="72114D0B"/>
    <w:multiLevelType w:val="hybridMultilevel"/>
    <w:tmpl w:val="E47629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2236918"/>
    <w:multiLevelType w:val="hybridMultilevel"/>
    <w:tmpl w:val="CDF84330"/>
    <w:lvl w:ilvl="0" w:tplc="809ED6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7">
    <w:nsid w:val="731368C9"/>
    <w:multiLevelType w:val="hybridMultilevel"/>
    <w:tmpl w:val="87D6ADFA"/>
    <w:lvl w:ilvl="0" w:tplc="DE12E67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5C96B65"/>
    <w:multiLevelType w:val="hybridMultilevel"/>
    <w:tmpl w:val="A0242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6817CDF"/>
    <w:multiLevelType w:val="hybridMultilevel"/>
    <w:tmpl w:val="8A6E16F6"/>
    <w:lvl w:ilvl="0" w:tplc="2F867E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772C261D"/>
    <w:multiLevelType w:val="hybridMultilevel"/>
    <w:tmpl w:val="80B28D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7A65DE3"/>
    <w:multiLevelType w:val="hybridMultilevel"/>
    <w:tmpl w:val="46F82F06"/>
    <w:lvl w:ilvl="0" w:tplc="F21CAE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9627432"/>
    <w:multiLevelType w:val="hybridMultilevel"/>
    <w:tmpl w:val="A3987644"/>
    <w:lvl w:ilvl="0" w:tplc="57DC2E98">
      <w:start w:val="1"/>
      <w:numFmt w:val="upperRoman"/>
      <w:lvlText w:val="%1."/>
      <w:lvlJc w:val="right"/>
      <w:pPr>
        <w:ind w:left="2137" w:hanging="360"/>
      </w:pPr>
      <w:rPr>
        <w:b/>
      </w:r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113">
    <w:nsid w:val="7A37580B"/>
    <w:multiLevelType w:val="hybridMultilevel"/>
    <w:tmpl w:val="F37456D8"/>
    <w:lvl w:ilvl="0" w:tplc="76AE8196">
      <w:start w:val="4"/>
      <w:numFmt w:val="decimal"/>
      <w:lvlText w:val="%1."/>
      <w:lvlJc w:val="left"/>
      <w:pPr>
        <w:ind w:left="1212"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7B536E33"/>
    <w:multiLevelType w:val="hybridMultilevel"/>
    <w:tmpl w:val="6A3E5432"/>
    <w:lvl w:ilvl="0" w:tplc="3CAAAC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7C546ECB"/>
    <w:multiLevelType w:val="hybridMultilevel"/>
    <w:tmpl w:val="5B369070"/>
    <w:lvl w:ilvl="0" w:tplc="3CAAAC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D6C677E"/>
    <w:multiLevelType w:val="hybridMultilevel"/>
    <w:tmpl w:val="A0F2E77E"/>
    <w:lvl w:ilvl="0" w:tplc="04190011">
      <w:start w:val="1"/>
      <w:numFmt w:val="decimal"/>
      <w:lvlText w:val="%1)"/>
      <w:lvlJc w:val="left"/>
      <w:pPr>
        <w:ind w:left="720" w:hanging="360"/>
      </w:pPr>
    </w:lvl>
    <w:lvl w:ilvl="1" w:tplc="75942EA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D9B0748"/>
    <w:multiLevelType w:val="hybridMultilevel"/>
    <w:tmpl w:val="FEF22E1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8">
    <w:nsid w:val="7E2C223E"/>
    <w:multiLevelType w:val="hybridMultilevel"/>
    <w:tmpl w:val="AC167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E962580"/>
    <w:multiLevelType w:val="hybridMultilevel"/>
    <w:tmpl w:val="D29C3FEC"/>
    <w:lvl w:ilvl="0" w:tplc="F21CAED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2"/>
  </w:num>
  <w:num w:numId="2">
    <w:abstractNumId w:val="108"/>
  </w:num>
  <w:num w:numId="3">
    <w:abstractNumId w:val="14"/>
  </w:num>
  <w:num w:numId="4">
    <w:abstractNumId w:val="72"/>
  </w:num>
  <w:num w:numId="5">
    <w:abstractNumId w:val="50"/>
  </w:num>
  <w:num w:numId="6">
    <w:abstractNumId w:val="83"/>
  </w:num>
  <w:num w:numId="7">
    <w:abstractNumId w:val="0"/>
  </w:num>
  <w:num w:numId="8">
    <w:abstractNumId w:val="43"/>
  </w:num>
  <w:num w:numId="9">
    <w:abstractNumId w:val="94"/>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6"/>
  </w:num>
  <w:num w:numId="12">
    <w:abstractNumId w:val="91"/>
  </w:num>
  <w:num w:numId="13">
    <w:abstractNumId w:val="37"/>
  </w:num>
  <w:num w:numId="14">
    <w:abstractNumId w:val="1"/>
  </w:num>
  <w:num w:numId="15">
    <w:abstractNumId w:val="60"/>
  </w:num>
  <w:num w:numId="16">
    <w:abstractNumId w:val="98"/>
  </w:num>
  <w:num w:numId="17">
    <w:abstractNumId w:val="61"/>
  </w:num>
  <w:num w:numId="18">
    <w:abstractNumId w:val="92"/>
  </w:num>
  <w:num w:numId="19">
    <w:abstractNumId w:val="33"/>
  </w:num>
  <w:num w:numId="20">
    <w:abstractNumId w:val="35"/>
  </w:num>
  <w:num w:numId="21">
    <w:abstractNumId w:val="4"/>
  </w:num>
  <w:num w:numId="22">
    <w:abstractNumId w:val="58"/>
  </w:num>
  <w:num w:numId="23">
    <w:abstractNumId w:val="22"/>
  </w:num>
  <w:num w:numId="24">
    <w:abstractNumId w:val="93"/>
  </w:num>
  <w:num w:numId="25">
    <w:abstractNumId w:val="24"/>
  </w:num>
  <w:num w:numId="26">
    <w:abstractNumId w:val="117"/>
  </w:num>
  <w:num w:numId="27">
    <w:abstractNumId w:val="68"/>
  </w:num>
  <w:num w:numId="28">
    <w:abstractNumId w:val="51"/>
  </w:num>
  <w:num w:numId="29">
    <w:abstractNumId w:val="13"/>
  </w:num>
  <w:num w:numId="30">
    <w:abstractNumId w:val="80"/>
  </w:num>
  <w:num w:numId="31">
    <w:abstractNumId w:val="69"/>
  </w:num>
  <w:num w:numId="32">
    <w:abstractNumId w:val="25"/>
  </w:num>
  <w:num w:numId="33">
    <w:abstractNumId w:val="62"/>
  </w:num>
  <w:num w:numId="34">
    <w:abstractNumId w:val="38"/>
  </w:num>
  <w:num w:numId="35">
    <w:abstractNumId w:val="54"/>
  </w:num>
  <w:num w:numId="36">
    <w:abstractNumId w:val="66"/>
  </w:num>
  <w:num w:numId="37">
    <w:abstractNumId w:val="48"/>
  </w:num>
  <w:num w:numId="38">
    <w:abstractNumId w:val="109"/>
  </w:num>
  <w:num w:numId="39">
    <w:abstractNumId w:val="87"/>
  </w:num>
  <w:num w:numId="40">
    <w:abstractNumId w:val="73"/>
  </w:num>
  <w:num w:numId="41">
    <w:abstractNumId w:val="70"/>
  </w:num>
  <w:num w:numId="42">
    <w:abstractNumId w:val="42"/>
  </w:num>
  <w:num w:numId="43">
    <w:abstractNumId w:val="107"/>
  </w:num>
  <w:num w:numId="44">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52"/>
  </w:num>
  <w:num w:numId="47">
    <w:abstractNumId w:val="76"/>
  </w:num>
  <w:num w:numId="48">
    <w:abstractNumId w:val="78"/>
  </w:num>
  <w:num w:numId="49">
    <w:abstractNumId w:val="39"/>
  </w:num>
  <w:num w:numId="50">
    <w:abstractNumId w:val="65"/>
  </w:num>
  <w:num w:numId="51">
    <w:abstractNumId w:val="105"/>
  </w:num>
  <w:num w:numId="52">
    <w:abstractNumId w:val="6"/>
  </w:num>
  <w:num w:numId="53">
    <w:abstractNumId w:val="90"/>
  </w:num>
  <w:num w:numId="54">
    <w:abstractNumId w:val="53"/>
  </w:num>
  <w:num w:numId="55">
    <w:abstractNumId w:val="89"/>
  </w:num>
  <w:num w:numId="56">
    <w:abstractNumId w:val="115"/>
  </w:num>
  <w:num w:numId="57">
    <w:abstractNumId w:val="29"/>
  </w:num>
  <w:num w:numId="58">
    <w:abstractNumId w:val="74"/>
  </w:num>
  <w:num w:numId="59">
    <w:abstractNumId w:val="114"/>
  </w:num>
  <w:num w:numId="60">
    <w:abstractNumId w:val="99"/>
  </w:num>
  <w:num w:numId="61">
    <w:abstractNumId w:val="31"/>
  </w:num>
  <w:num w:numId="62">
    <w:abstractNumId w:val="84"/>
  </w:num>
  <w:num w:numId="63">
    <w:abstractNumId w:val="3"/>
  </w:num>
  <w:num w:numId="64">
    <w:abstractNumId w:val="20"/>
  </w:num>
  <w:num w:numId="65">
    <w:abstractNumId w:val="27"/>
  </w:num>
  <w:num w:numId="66">
    <w:abstractNumId w:val="40"/>
  </w:num>
  <w:num w:numId="67">
    <w:abstractNumId w:val="36"/>
  </w:num>
  <w:num w:numId="6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5"/>
  </w:num>
  <w:num w:numId="70">
    <w:abstractNumId w:val="116"/>
  </w:num>
  <w:num w:numId="71">
    <w:abstractNumId w:val="23"/>
  </w:num>
  <w:num w:numId="72">
    <w:abstractNumId w:val="57"/>
  </w:num>
  <w:num w:numId="73">
    <w:abstractNumId w:val="64"/>
  </w:num>
  <w:num w:numId="74">
    <w:abstractNumId w:val="9"/>
  </w:num>
  <w:num w:numId="75">
    <w:abstractNumId w:val="2"/>
  </w:num>
  <w:num w:numId="76">
    <w:abstractNumId w:val="8"/>
  </w:num>
  <w:num w:numId="77">
    <w:abstractNumId w:val="28"/>
  </w:num>
  <w:num w:numId="78">
    <w:abstractNumId w:val="100"/>
  </w:num>
  <w:num w:numId="79">
    <w:abstractNumId w:val="97"/>
  </w:num>
  <w:num w:numId="80">
    <w:abstractNumId w:val="15"/>
  </w:num>
  <w:num w:numId="81">
    <w:abstractNumId w:val="11"/>
  </w:num>
  <w:num w:numId="82">
    <w:abstractNumId w:val="103"/>
  </w:num>
  <w:num w:numId="83">
    <w:abstractNumId w:val="49"/>
  </w:num>
  <w:num w:numId="84">
    <w:abstractNumId w:val="106"/>
  </w:num>
  <w:num w:numId="85">
    <w:abstractNumId w:val="56"/>
  </w:num>
  <w:num w:numId="86">
    <w:abstractNumId w:val="102"/>
  </w:num>
  <w:num w:numId="87">
    <w:abstractNumId w:val="30"/>
  </w:num>
  <w:num w:numId="88">
    <w:abstractNumId w:val="32"/>
  </w:num>
  <w:num w:numId="89">
    <w:abstractNumId w:val="41"/>
  </w:num>
  <w:num w:numId="90">
    <w:abstractNumId w:val="45"/>
  </w:num>
  <w:num w:numId="91">
    <w:abstractNumId w:val="75"/>
  </w:num>
  <w:num w:numId="92">
    <w:abstractNumId w:val="34"/>
  </w:num>
  <w:num w:numId="93">
    <w:abstractNumId w:val="12"/>
  </w:num>
  <w:num w:numId="94">
    <w:abstractNumId w:val="110"/>
  </w:num>
  <w:num w:numId="95">
    <w:abstractNumId w:val="96"/>
  </w:num>
  <w:num w:numId="96">
    <w:abstractNumId w:val="101"/>
  </w:num>
  <w:num w:numId="97">
    <w:abstractNumId w:val="77"/>
  </w:num>
  <w:num w:numId="98">
    <w:abstractNumId w:val="82"/>
  </w:num>
  <w:num w:numId="99">
    <w:abstractNumId w:val="26"/>
  </w:num>
  <w:num w:numId="100">
    <w:abstractNumId w:val="46"/>
  </w:num>
  <w:num w:numId="101">
    <w:abstractNumId w:val="88"/>
  </w:num>
  <w:num w:numId="102">
    <w:abstractNumId w:val="71"/>
  </w:num>
  <w:num w:numId="103">
    <w:abstractNumId w:val="10"/>
  </w:num>
  <w:num w:numId="104">
    <w:abstractNumId w:val="67"/>
  </w:num>
  <w:num w:numId="105">
    <w:abstractNumId w:val="59"/>
  </w:num>
  <w:num w:numId="106">
    <w:abstractNumId w:val="44"/>
  </w:num>
  <w:num w:numId="107">
    <w:abstractNumId w:val="18"/>
  </w:num>
  <w:num w:numId="108">
    <w:abstractNumId w:val="55"/>
  </w:num>
  <w:num w:numId="109">
    <w:abstractNumId w:val="104"/>
  </w:num>
  <w:num w:numId="110">
    <w:abstractNumId w:val="17"/>
  </w:num>
  <w:num w:numId="111">
    <w:abstractNumId w:val="47"/>
  </w:num>
  <w:num w:numId="112">
    <w:abstractNumId w:val="81"/>
  </w:num>
  <w:num w:numId="113">
    <w:abstractNumId w:val="63"/>
  </w:num>
  <w:num w:numId="114">
    <w:abstractNumId w:val="119"/>
  </w:num>
  <w:num w:numId="115">
    <w:abstractNumId w:val="21"/>
  </w:num>
  <w:num w:numId="116">
    <w:abstractNumId w:val="85"/>
  </w:num>
  <w:num w:numId="117">
    <w:abstractNumId w:val="79"/>
  </w:num>
  <w:num w:numId="118">
    <w:abstractNumId w:val="113"/>
  </w:num>
  <w:num w:numId="119">
    <w:abstractNumId w:val="19"/>
  </w:num>
  <w:num w:numId="120">
    <w:abstractNumId w:val="7"/>
  </w:num>
  <w:num w:numId="121">
    <w:abstractNumId w:val="118"/>
  </w:num>
  <w:num w:numId="122">
    <w:abstractNumId w:val="111"/>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E83"/>
    <w:rsid w:val="00001744"/>
    <w:rsid w:val="00001D44"/>
    <w:rsid w:val="000034EF"/>
    <w:rsid w:val="00003868"/>
    <w:rsid w:val="00003C97"/>
    <w:rsid w:val="00004996"/>
    <w:rsid w:val="00005642"/>
    <w:rsid w:val="000059ED"/>
    <w:rsid w:val="000065A2"/>
    <w:rsid w:val="00006C27"/>
    <w:rsid w:val="000101E4"/>
    <w:rsid w:val="00010399"/>
    <w:rsid w:val="0001092F"/>
    <w:rsid w:val="00010EA7"/>
    <w:rsid w:val="00013777"/>
    <w:rsid w:val="00013C48"/>
    <w:rsid w:val="00015F60"/>
    <w:rsid w:val="00016382"/>
    <w:rsid w:val="000201B7"/>
    <w:rsid w:val="00021E2E"/>
    <w:rsid w:val="000227E0"/>
    <w:rsid w:val="00022BF0"/>
    <w:rsid w:val="00022C41"/>
    <w:rsid w:val="0002311D"/>
    <w:rsid w:val="00025C71"/>
    <w:rsid w:val="00025D81"/>
    <w:rsid w:val="00026261"/>
    <w:rsid w:val="000267ED"/>
    <w:rsid w:val="00026B54"/>
    <w:rsid w:val="00027252"/>
    <w:rsid w:val="0002782F"/>
    <w:rsid w:val="00027901"/>
    <w:rsid w:val="000325FF"/>
    <w:rsid w:val="00032A96"/>
    <w:rsid w:val="00033731"/>
    <w:rsid w:val="00033964"/>
    <w:rsid w:val="00033C10"/>
    <w:rsid w:val="00033FE3"/>
    <w:rsid w:val="000356BC"/>
    <w:rsid w:val="00035CF8"/>
    <w:rsid w:val="00036C41"/>
    <w:rsid w:val="000405E7"/>
    <w:rsid w:val="00043974"/>
    <w:rsid w:val="00043B1B"/>
    <w:rsid w:val="00043E83"/>
    <w:rsid w:val="00044A03"/>
    <w:rsid w:val="000468B5"/>
    <w:rsid w:val="000474F8"/>
    <w:rsid w:val="00050BC1"/>
    <w:rsid w:val="00051111"/>
    <w:rsid w:val="00051339"/>
    <w:rsid w:val="00051951"/>
    <w:rsid w:val="00051FB5"/>
    <w:rsid w:val="000538F1"/>
    <w:rsid w:val="00053F23"/>
    <w:rsid w:val="00053F59"/>
    <w:rsid w:val="000540F3"/>
    <w:rsid w:val="00055B19"/>
    <w:rsid w:val="00055B7C"/>
    <w:rsid w:val="000570E3"/>
    <w:rsid w:val="0005755D"/>
    <w:rsid w:val="000613A8"/>
    <w:rsid w:val="00062076"/>
    <w:rsid w:val="00062B6E"/>
    <w:rsid w:val="0006318E"/>
    <w:rsid w:val="00063FC1"/>
    <w:rsid w:val="00064EF4"/>
    <w:rsid w:val="0006627E"/>
    <w:rsid w:val="00067109"/>
    <w:rsid w:val="000671E4"/>
    <w:rsid w:val="000701B6"/>
    <w:rsid w:val="0007096E"/>
    <w:rsid w:val="00071BEA"/>
    <w:rsid w:val="00074D65"/>
    <w:rsid w:val="00074FFC"/>
    <w:rsid w:val="00075E4C"/>
    <w:rsid w:val="0007623B"/>
    <w:rsid w:val="00076949"/>
    <w:rsid w:val="00076DA7"/>
    <w:rsid w:val="0007723E"/>
    <w:rsid w:val="0008396E"/>
    <w:rsid w:val="00083C90"/>
    <w:rsid w:val="00084055"/>
    <w:rsid w:val="00084258"/>
    <w:rsid w:val="00084346"/>
    <w:rsid w:val="000849B1"/>
    <w:rsid w:val="00085974"/>
    <w:rsid w:val="00087250"/>
    <w:rsid w:val="00090237"/>
    <w:rsid w:val="0009024B"/>
    <w:rsid w:val="00090274"/>
    <w:rsid w:val="0009054E"/>
    <w:rsid w:val="000906BC"/>
    <w:rsid w:val="00092590"/>
    <w:rsid w:val="00092B3C"/>
    <w:rsid w:val="0009316C"/>
    <w:rsid w:val="000939C9"/>
    <w:rsid w:val="00094585"/>
    <w:rsid w:val="000959C1"/>
    <w:rsid w:val="00095A0D"/>
    <w:rsid w:val="000967B1"/>
    <w:rsid w:val="00097C14"/>
    <w:rsid w:val="000A15E2"/>
    <w:rsid w:val="000A25B6"/>
    <w:rsid w:val="000A3BCB"/>
    <w:rsid w:val="000A496E"/>
    <w:rsid w:val="000A5037"/>
    <w:rsid w:val="000A5238"/>
    <w:rsid w:val="000A5B1E"/>
    <w:rsid w:val="000A5BA7"/>
    <w:rsid w:val="000A5F37"/>
    <w:rsid w:val="000A705D"/>
    <w:rsid w:val="000A75C7"/>
    <w:rsid w:val="000A7836"/>
    <w:rsid w:val="000A7EB0"/>
    <w:rsid w:val="000B27BC"/>
    <w:rsid w:val="000B3034"/>
    <w:rsid w:val="000B48D8"/>
    <w:rsid w:val="000B724B"/>
    <w:rsid w:val="000C047E"/>
    <w:rsid w:val="000C04F4"/>
    <w:rsid w:val="000C257C"/>
    <w:rsid w:val="000C261A"/>
    <w:rsid w:val="000C2A28"/>
    <w:rsid w:val="000C333C"/>
    <w:rsid w:val="000C373F"/>
    <w:rsid w:val="000C4C0D"/>
    <w:rsid w:val="000C5A19"/>
    <w:rsid w:val="000C6CAE"/>
    <w:rsid w:val="000C6F79"/>
    <w:rsid w:val="000C7833"/>
    <w:rsid w:val="000D0111"/>
    <w:rsid w:val="000D1261"/>
    <w:rsid w:val="000D3394"/>
    <w:rsid w:val="000D33D0"/>
    <w:rsid w:val="000D33D8"/>
    <w:rsid w:val="000D384B"/>
    <w:rsid w:val="000D3A79"/>
    <w:rsid w:val="000D3CD7"/>
    <w:rsid w:val="000D4E41"/>
    <w:rsid w:val="000D6188"/>
    <w:rsid w:val="000D79BE"/>
    <w:rsid w:val="000E1B89"/>
    <w:rsid w:val="000E2258"/>
    <w:rsid w:val="000E23E4"/>
    <w:rsid w:val="000E3745"/>
    <w:rsid w:val="000E3F95"/>
    <w:rsid w:val="000E4636"/>
    <w:rsid w:val="000E47B6"/>
    <w:rsid w:val="000E7BAD"/>
    <w:rsid w:val="000F23ED"/>
    <w:rsid w:val="000F4416"/>
    <w:rsid w:val="000F5DE5"/>
    <w:rsid w:val="000F63CB"/>
    <w:rsid w:val="000F6C78"/>
    <w:rsid w:val="000F6C95"/>
    <w:rsid w:val="0010098D"/>
    <w:rsid w:val="00100F22"/>
    <w:rsid w:val="001034F8"/>
    <w:rsid w:val="00103BA1"/>
    <w:rsid w:val="00103FC3"/>
    <w:rsid w:val="001045DA"/>
    <w:rsid w:val="00106968"/>
    <w:rsid w:val="0011000E"/>
    <w:rsid w:val="00110E53"/>
    <w:rsid w:val="00111136"/>
    <w:rsid w:val="00111EDF"/>
    <w:rsid w:val="001125FA"/>
    <w:rsid w:val="001135C1"/>
    <w:rsid w:val="00113C49"/>
    <w:rsid w:val="00113F46"/>
    <w:rsid w:val="0011589B"/>
    <w:rsid w:val="00116B37"/>
    <w:rsid w:val="001174AD"/>
    <w:rsid w:val="001176A6"/>
    <w:rsid w:val="00117C7A"/>
    <w:rsid w:val="00117C7E"/>
    <w:rsid w:val="00120212"/>
    <w:rsid w:val="0012054C"/>
    <w:rsid w:val="00120F36"/>
    <w:rsid w:val="00121106"/>
    <w:rsid w:val="0012237C"/>
    <w:rsid w:val="00122F3C"/>
    <w:rsid w:val="0012389D"/>
    <w:rsid w:val="00124278"/>
    <w:rsid w:val="001259C9"/>
    <w:rsid w:val="00125C08"/>
    <w:rsid w:val="00125D86"/>
    <w:rsid w:val="00127B7F"/>
    <w:rsid w:val="0013089E"/>
    <w:rsid w:val="00133AA9"/>
    <w:rsid w:val="001346D8"/>
    <w:rsid w:val="00134AF4"/>
    <w:rsid w:val="001357F1"/>
    <w:rsid w:val="00137449"/>
    <w:rsid w:val="00137D94"/>
    <w:rsid w:val="00141210"/>
    <w:rsid w:val="00141B0B"/>
    <w:rsid w:val="001452A7"/>
    <w:rsid w:val="00145BA8"/>
    <w:rsid w:val="00147098"/>
    <w:rsid w:val="00147236"/>
    <w:rsid w:val="00147424"/>
    <w:rsid w:val="001501F7"/>
    <w:rsid w:val="00150446"/>
    <w:rsid w:val="00150AF2"/>
    <w:rsid w:val="00150BF8"/>
    <w:rsid w:val="00151743"/>
    <w:rsid w:val="001519B4"/>
    <w:rsid w:val="0015328F"/>
    <w:rsid w:val="001541FA"/>
    <w:rsid w:val="00154485"/>
    <w:rsid w:val="0015493D"/>
    <w:rsid w:val="00155338"/>
    <w:rsid w:val="001553DD"/>
    <w:rsid w:val="00155D41"/>
    <w:rsid w:val="00157D2F"/>
    <w:rsid w:val="001611B1"/>
    <w:rsid w:val="00161584"/>
    <w:rsid w:val="00163E2F"/>
    <w:rsid w:val="00164B6F"/>
    <w:rsid w:val="0016514D"/>
    <w:rsid w:val="00167F9D"/>
    <w:rsid w:val="0017286F"/>
    <w:rsid w:val="00172B28"/>
    <w:rsid w:val="0017543E"/>
    <w:rsid w:val="00175B1A"/>
    <w:rsid w:val="00177CC1"/>
    <w:rsid w:val="00180587"/>
    <w:rsid w:val="00181F3D"/>
    <w:rsid w:val="0018265A"/>
    <w:rsid w:val="00182B06"/>
    <w:rsid w:val="00183B23"/>
    <w:rsid w:val="001840C9"/>
    <w:rsid w:val="001842EE"/>
    <w:rsid w:val="0019065E"/>
    <w:rsid w:val="00191ECF"/>
    <w:rsid w:val="00195AB3"/>
    <w:rsid w:val="00196C5F"/>
    <w:rsid w:val="001A0DE2"/>
    <w:rsid w:val="001A2C26"/>
    <w:rsid w:val="001A2D81"/>
    <w:rsid w:val="001A2E79"/>
    <w:rsid w:val="001A4205"/>
    <w:rsid w:val="001A4D3A"/>
    <w:rsid w:val="001A58FB"/>
    <w:rsid w:val="001A5F7A"/>
    <w:rsid w:val="001B1B72"/>
    <w:rsid w:val="001B1BB7"/>
    <w:rsid w:val="001B2AD2"/>
    <w:rsid w:val="001B32E1"/>
    <w:rsid w:val="001B3F7F"/>
    <w:rsid w:val="001B4556"/>
    <w:rsid w:val="001B62F5"/>
    <w:rsid w:val="001B7BA7"/>
    <w:rsid w:val="001B7CDF"/>
    <w:rsid w:val="001B7F83"/>
    <w:rsid w:val="001C03A7"/>
    <w:rsid w:val="001C1A1C"/>
    <w:rsid w:val="001C36C4"/>
    <w:rsid w:val="001C39A1"/>
    <w:rsid w:val="001C3D91"/>
    <w:rsid w:val="001C40C1"/>
    <w:rsid w:val="001C436D"/>
    <w:rsid w:val="001C5154"/>
    <w:rsid w:val="001C5EEB"/>
    <w:rsid w:val="001C66AE"/>
    <w:rsid w:val="001D0DC4"/>
    <w:rsid w:val="001D231D"/>
    <w:rsid w:val="001D288D"/>
    <w:rsid w:val="001D3375"/>
    <w:rsid w:val="001D3614"/>
    <w:rsid w:val="001D3C4C"/>
    <w:rsid w:val="001D432E"/>
    <w:rsid w:val="001D44AB"/>
    <w:rsid w:val="001D53DE"/>
    <w:rsid w:val="001D57FE"/>
    <w:rsid w:val="001D73A6"/>
    <w:rsid w:val="001E1643"/>
    <w:rsid w:val="001E326C"/>
    <w:rsid w:val="001E3278"/>
    <w:rsid w:val="001E3404"/>
    <w:rsid w:val="001E48C6"/>
    <w:rsid w:val="001E49B0"/>
    <w:rsid w:val="001E52D6"/>
    <w:rsid w:val="001E5608"/>
    <w:rsid w:val="001E609C"/>
    <w:rsid w:val="001F118F"/>
    <w:rsid w:val="001F14D1"/>
    <w:rsid w:val="001F182A"/>
    <w:rsid w:val="001F25CA"/>
    <w:rsid w:val="001F280F"/>
    <w:rsid w:val="001F2EA3"/>
    <w:rsid w:val="001F33F6"/>
    <w:rsid w:val="001F3AFA"/>
    <w:rsid w:val="001F3D58"/>
    <w:rsid w:val="001F42B9"/>
    <w:rsid w:val="001F483E"/>
    <w:rsid w:val="001F4A2F"/>
    <w:rsid w:val="001F4A6B"/>
    <w:rsid w:val="001F4D46"/>
    <w:rsid w:val="001F5CFA"/>
    <w:rsid w:val="001F73AD"/>
    <w:rsid w:val="001F74B8"/>
    <w:rsid w:val="00201B96"/>
    <w:rsid w:val="002032E3"/>
    <w:rsid w:val="0020378B"/>
    <w:rsid w:val="00204B8A"/>
    <w:rsid w:val="00205BF8"/>
    <w:rsid w:val="00206752"/>
    <w:rsid w:val="0021215C"/>
    <w:rsid w:val="002121B4"/>
    <w:rsid w:val="00213557"/>
    <w:rsid w:val="0021702A"/>
    <w:rsid w:val="0021757F"/>
    <w:rsid w:val="00220447"/>
    <w:rsid w:val="00220E0D"/>
    <w:rsid w:val="0022101D"/>
    <w:rsid w:val="00224694"/>
    <w:rsid w:val="00226203"/>
    <w:rsid w:val="00226FF5"/>
    <w:rsid w:val="002273C5"/>
    <w:rsid w:val="00227B32"/>
    <w:rsid w:val="0023106A"/>
    <w:rsid w:val="00231197"/>
    <w:rsid w:val="00233F95"/>
    <w:rsid w:val="002345FA"/>
    <w:rsid w:val="00235A18"/>
    <w:rsid w:val="002406F8"/>
    <w:rsid w:val="002425D0"/>
    <w:rsid w:val="00242AC4"/>
    <w:rsid w:val="002433E4"/>
    <w:rsid w:val="00243771"/>
    <w:rsid w:val="00243C95"/>
    <w:rsid w:val="00245501"/>
    <w:rsid w:val="002457AD"/>
    <w:rsid w:val="00245994"/>
    <w:rsid w:val="00246769"/>
    <w:rsid w:val="00246D77"/>
    <w:rsid w:val="00250525"/>
    <w:rsid w:val="00252D6C"/>
    <w:rsid w:val="002531E7"/>
    <w:rsid w:val="00253438"/>
    <w:rsid w:val="002552C5"/>
    <w:rsid w:val="002563BB"/>
    <w:rsid w:val="00257E89"/>
    <w:rsid w:val="002603FC"/>
    <w:rsid w:val="00260458"/>
    <w:rsid w:val="00262B32"/>
    <w:rsid w:val="00264634"/>
    <w:rsid w:val="0026494D"/>
    <w:rsid w:val="00264B01"/>
    <w:rsid w:val="00265C5B"/>
    <w:rsid w:val="002661C8"/>
    <w:rsid w:val="00267853"/>
    <w:rsid w:val="00270BAF"/>
    <w:rsid w:val="00272721"/>
    <w:rsid w:val="002727D4"/>
    <w:rsid w:val="00272A2D"/>
    <w:rsid w:val="00273540"/>
    <w:rsid w:val="0027561C"/>
    <w:rsid w:val="00275CF1"/>
    <w:rsid w:val="00276005"/>
    <w:rsid w:val="00276AB5"/>
    <w:rsid w:val="00280A6D"/>
    <w:rsid w:val="00280C63"/>
    <w:rsid w:val="002810D2"/>
    <w:rsid w:val="00281E79"/>
    <w:rsid w:val="0028204A"/>
    <w:rsid w:val="00282DBD"/>
    <w:rsid w:val="00283622"/>
    <w:rsid w:val="002836BB"/>
    <w:rsid w:val="0028413E"/>
    <w:rsid w:val="0028578D"/>
    <w:rsid w:val="00287CE4"/>
    <w:rsid w:val="002914C8"/>
    <w:rsid w:val="0029280E"/>
    <w:rsid w:val="00293A51"/>
    <w:rsid w:val="00293FF7"/>
    <w:rsid w:val="00294066"/>
    <w:rsid w:val="002943C9"/>
    <w:rsid w:val="002967F1"/>
    <w:rsid w:val="00296EAE"/>
    <w:rsid w:val="002970DB"/>
    <w:rsid w:val="00297804"/>
    <w:rsid w:val="00297F18"/>
    <w:rsid w:val="002A14E9"/>
    <w:rsid w:val="002A3F6B"/>
    <w:rsid w:val="002A456B"/>
    <w:rsid w:val="002A4728"/>
    <w:rsid w:val="002A4DEC"/>
    <w:rsid w:val="002A54E1"/>
    <w:rsid w:val="002A618B"/>
    <w:rsid w:val="002A61D4"/>
    <w:rsid w:val="002A6396"/>
    <w:rsid w:val="002A64EE"/>
    <w:rsid w:val="002A67D9"/>
    <w:rsid w:val="002A6F33"/>
    <w:rsid w:val="002A7C89"/>
    <w:rsid w:val="002B02E4"/>
    <w:rsid w:val="002B07C7"/>
    <w:rsid w:val="002B40C2"/>
    <w:rsid w:val="002B436C"/>
    <w:rsid w:val="002B773F"/>
    <w:rsid w:val="002C18A3"/>
    <w:rsid w:val="002C2D9C"/>
    <w:rsid w:val="002C344E"/>
    <w:rsid w:val="002C3BF5"/>
    <w:rsid w:val="002C3ED1"/>
    <w:rsid w:val="002C5A9B"/>
    <w:rsid w:val="002C604A"/>
    <w:rsid w:val="002C7E51"/>
    <w:rsid w:val="002D0151"/>
    <w:rsid w:val="002D1115"/>
    <w:rsid w:val="002D25B3"/>
    <w:rsid w:val="002D2A8A"/>
    <w:rsid w:val="002D4D58"/>
    <w:rsid w:val="002D5767"/>
    <w:rsid w:val="002D5E38"/>
    <w:rsid w:val="002D6664"/>
    <w:rsid w:val="002D684C"/>
    <w:rsid w:val="002E0A68"/>
    <w:rsid w:val="002E0D2B"/>
    <w:rsid w:val="002E2778"/>
    <w:rsid w:val="002E2D93"/>
    <w:rsid w:val="002E3C73"/>
    <w:rsid w:val="002E50B5"/>
    <w:rsid w:val="002E513B"/>
    <w:rsid w:val="002E65F4"/>
    <w:rsid w:val="002E764F"/>
    <w:rsid w:val="002F25A0"/>
    <w:rsid w:val="002F30ED"/>
    <w:rsid w:val="002F4A56"/>
    <w:rsid w:val="002F5B8C"/>
    <w:rsid w:val="002F6299"/>
    <w:rsid w:val="002F6454"/>
    <w:rsid w:val="002F749E"/>
    <w:rsid w:val="002F7B32"/>
    <w:rsid w:val="002F7B4C"/>
    <w:rsid w:val="00300917"/>
    <w:rsid w:val="00302E6B"/>
    <w:rsid w:val="003049B3"/>
    <w:rsid w:val="00305107"/>
    <w:rsid w:val="003051CB"/>
    <w:rsid w:val="003059DB"/>
    <w:rsid w:val="00307987"/>
    <w:rsid w:val="00310151"/>
    <w:rsid w:val="0031045C"/>
    <w:rsid w:val="003104AC"/>
    <w:rsid w:val="00310B24"/>
    <w:rsid w:val="00310F83"/>
    <w:rsid w:val="0031296A"/>
    <w:rsid w:val="00313F90"/>
    <w:rsid w:val="00314672"/>
    <w:rsid w:val="00314EFC"/>
    <w:rsid w:val="00315014"/>
    <w:rsid w:val="00316CF4"/>
    <w:rsid w:val="0031705E"/>
    <w:rsid w:val="00317D0F"/>
    <w:rsid w:val="00317DCA"/>
    <w:rsid w:val="003200A3"/>
    <w:rsid w:val="00320208"/>
    <w:rsid w:val="0032087E"/>
    <w:rsid w:val="003234E8"/>
    <w:rsid w:val="00323BB2"/>
    <w:rsid w:val="00324F96"/>
    <w:rsid w:val="003262E2"/>
    <w:rsid w:val="003264D9"/>
    <w:rsid w:val="00326A03"/>
    <w:rsid w:val="0032720A"/>
    <w:rsid w:val="00331303"/>
    <w:rsid w:val="0033194A"/>
    <w:rsid w:val="00332B60"/>
    <w:rsid w:val="00332E73"/>
    <w:rsid w:val="00333B66"/>
    <w:rsid w:val="00334B5A"/>
    <w:rsid w:val="00334DC3"/>
    <w:rsid w:val="003362D2"/>
    <w:rsid w:val="00340289"/>
    <w:rsid w:val="0034048F"/>
    <w:rsid w:val="003409FF"/>
    <w:rsid w:val="00340C97"/>
    <w:rsid w:val="00342306"/>
    <w:rsid w:val="00342463"/>
    <w:rsid w:val="00343C5C"/>
    <w:rsid w:val="003440E9"/>
    <w:rsid w:val="00345772"/>
    <w:rsid w:val="00345F3A"/>
    <w:rsid w:val="00351D86"/>
    <w:rsid w:val="00353FC8"/>
    <w:rsid w:val="00356B8D"/>
    <w:rsid w:val="00356F05"/>
    <w:rsid w:val="003607DB"/>
    <w:rsid w:val="00363D2D"/>
    <w:rsid w:val="00363F3C"/>
    <w:rsid w:val="00364B16"/>
    <w:rsid w:val="003664DB"/>
    <w:rsid w:val="00366E49"/>
    <w:rsid w:val="0037166F"/>
    <w:rsid w:val="003743BE"/>
    <w:rsid w:val="00374BC1"/>
    <w:rsid w:val="00374E87"/>
    <w:rsid w:val="00374E90"/>
    <w:rsid w:val="00375C2B"/>
    <w:rsid w:val="00376AAC"/>
    <w:rsid w:val="0038010F"/>
    <w:rsid w:val="00380BCB"/>
    <w:rsid w:val="00380BDA"/>
    <w:rsid w:val="00380C51"/>
    <w:rsid w:val="003811CE"/>
    <w:rsid w:val="003813E1"/>
    <w:rsid w:val="00381793"/>
    <w:rsid w:val="003835E9"/>
    <w:rsid w:val="00383ADD"/>
    <w:rsid w:val="00385D38"/>
    <w:rsid w:val="00386529"/>
    <w:rsid w:val="00387767"/>
    <w:rsid w:val="00390B6F"/>
    <w:rsid w:val="0039100F"/>
    <w:rsid w:val="003921AA"/>
    <w:rsid w:val="00392340"/>
    <w:rsid w:val="003927CC"/>
    <w:rsid w:val="00395D18"/>
    <w:rsid w:val="00396AFE"/>
    <w:rsid w:val="00396D32"/>
    <w:rsid w:val="00396D7F"/>
    <w:rsid w:val="0039760B"/>
    <w:rsid w:val="00397F2C"/>
    <w:rsid w:val="003A0849"/>
    <w:rsid w:val="003A27A6"/>
    <w:rsid w:val="003A2918"/>
    <w:rsid w:val="003A50ED"/>
    <w:rsid w:val="003A714F"/>
    <w:rsid w:val="003B0D9F"/>
    <w:rsid w:val="003B169E"/>
    <w:rsid w:val="003B3910"/>
    <w:rsid w:val="003B4725"/>
    <w:rsid w:val="003B4DEF"/>
    <w:rsid w:val="003B52DF"/>
    <w:rsid w:val="003B57FD"/>
    <w:rsid w:val="003B78CE"/>
    <w:rsid w:val="003C00A6"/>
    <w:rsid w:val="003C0FBF"/>
    <w:rsid w:val="003C2203"/>
    <w:rsid w:val="003C44F6"/>
    <w:rsid w:val="003C7399"/>
    <w:rsid w:val="003D1033"/>
    <w:rsid w:val="003D147B"/>
    <w:rsid w:val="003D335F"/>
    <w:rsid w:val="003D3835"/>
    <w:rsid w:val="003D3958"/>
    <w:rsid w:val="003D4D11"/>
    <w:rsid w:val="003D6895"/>
    <w:rsid w:val="003D757C"/>
    <w:rsid w:val="003D7D83"/>
    <w:rsid w:val="003E06F8"/>
    <w:rsid w:val="003E3577"/>
    <w:rsid w:val="003E401E"/>
    <w:rsid w:val="003E4053"/>
    <w:rsid w:val="003E573F"/>
    <w:rsid w:val="003E66EB"/>
    <w:rsid w:val="003E6AC6"/>
    <w:rsid w:val="003E70AB"/>
    <w:rsid w:val="003E7302"/>
    <w:rsid w:val="003E7781"/>
    <w:rsid w:val="003E7FD7"/>
    <w:rsid w:val="003F166A"/>
    <w:rsid w:val="003F53CF"/>
    <w:rsid w:val="003F6B3F"/>
    <w:rsid w:val="003F722D"/>
    <w:rsid w:val="003F7484"/>
    <w:rsid w:val="004009BB"/>
    <w:rsid w:val="00402604"/>
    <w:rsid w:val="00405209"/>
    <w:rsid w:val="00405AFE"/>
    <w:rsid w:val="00405C0F"/>
    <w:rsid w:val="00405D41"/>
    <w:rsid w:val="00406C20"/>
    <w:rsid w:val="00410B27"/>
    <w:rsid w:val="004115FD"/>
    <w:rsid w:val="00411EC7"/>
    <w:rsid w:val="0041371A"/>
    <w:rsid w:val="00414CBE"/>
    <w:rsid w:val="00415E86"/>
    <w:rsid w:val="004167BD"/>
    <w:rsid w:val="004169D1"/>
    <w:rsid w:val="00417224"/>
    <w:rsid w:val="004174A9"/>
    <w:rsid w:val="004247FA"/>
    <w:rsid w:val="00424DCA"/>
    <w:rsid w:val="00425DAE"/>
    <w:rsid w:val="0042739B"/>
    <w:rsid w:val="004277DF"/>
    <w:rsid w:val="00435D86"/>
    <w:rsid w:val="00435ED6"/>
    <w:rsid w:val="004360E5"/>
    <w:rsid w:val="00437271"/>
    <w:rsid w:val="00440DDC"/>
    <w:rsid w:val="00445274"/>
    <w:rsid w:val="0044666E"/>
    <w:rsid w:val="00447021"/>
    <w:rsid w:val="0044775D"/>
    <w:rsid w:val="0045116C"/>
    <w:rsid w:val="0045290D"/>
    <w:rsid w:val="00455BF5"/>
    <w:rsid w:val="00456D3F"/>
    <w:rsid w:val="00457C6C"/>
    <w:rsid w:val="00462A52"/>
    <w:rsid w:val="00464785"/>
    <w:rsid w:val="004651D9"/>
    <w:rsid w:val="004660F4"/>
    <w:rsid w:val="00467B61"/>
    <w:rsid w:val="00471340"/>
    <w:rsid w:val="0047149A"/>
    <w:rsid w:val="0047177C"/>
    <w:rsid w:val="004729C0"/>
    <w:rsid w:val="00473DC9"/>
    <w:rsid w:val="004743F8"/>
    <w:rsid w:val="0047704F"/>
    <w:rsid w:val="004770EE"/>
    <w:rsid w:val="0047713D"/>
    <w:rsid w:val="00477A6E"/>
    <w:rsid w:val="0048077C"/>
    <w:rsid w:val="004830BD"/>
    <w:rsid w:val="00483479"/>
    <w:rsid w:val="0048394B"/>
    <w:rsid w:val="00484F2C"/>
    <w:rsid w:val="00485E79"/>
    <w:rsid w:val="00486023"/>
    <w:rsid w:val="00486295"/>
    <w:rsid w:val="00486DF5"/>
    <w:rsid w:val="00487318"/>
    <w:rsid w:val="00492503"/>
    <w:rsid w:val="004948C5"/>
    <w:rsid w:val="00495295"/>
    <w:rsid w:val="00495AAB"/>
    <w:rsid w:val="00495C39"/>
    <w:rsid w:val="004961C9"/>
    <w:rsid w:val="0049708B"/>
    <w:rsid w:val="0049743F"/>
    <w:rsid w:val="00497897"/>
    <w:rsid w:val="004A0C34"/>
    <w:rsid w:val="004A13C7"/>
    <w:rsid w:val="004A15DA"/>
    <w:rsid w:val="004A16CA"/>
    <w:rsid w:val="004A1937"/>
    <w:rsid w:val="004A23F2"/>
    <w:rsid w:val="004A433A"/>
    <w:rsid w:val="004A48CD"/>
    <w:rsid w:val="004B00A9"/>
    <w:rsid w:val="004B0193"/>
    <w:rsid w:val="004B031D"/>
    <w:rsid w:val="004B1011"/>
    <w:rsid w:val="004B15A8"/>
    <w:rsid w:val="004B3B2E"/>
    <w:rsid w:val="004B3C56"/>
    <w:rsid w:val="004B46E2"/>
    <w:rsid w:val="004B4848"/>
    <w:rsid w:val="004B612D"/>
    <w:rsid w:val="004B663F"/>
    <w:rsid w:val="004B6EFF"/>
    <w:rsid w:val="004B6FCC"/>
    <w:rsid w:val="004C0D6F"/>
    <w:rsid w:val="004C0F8F"/>
    <w:rsid w:val="004C175A"/>
    <w:rsid w:val="004C2315"/>
    <w:rsid w:val="004C444F"/>
    <w:rsid w:val="004C4B18"/>
    <w:rsid w:val="004C5B73"/>
    <w:rsid w:val="004C5B84"/>
    <w:rsid w:val="004C5D8F"/>
    <w:rsid w:val="004C7404"/>
    <w:rsid w:val="004D0427"/>
    <w:rsid w:val="004D097E"/>
    <w:rsid w:val="004D22CE"/>
    <w:rsid w:val="004D2BE3"/>
    <w:rsid w:val="004D456A"/>
    <w:rsid w:val="004D46EE"/>
    <w:rsid w:val="004D61AB"/>
    <w:rsid w:val="004D65B7"/>
    <w:rsid w:val="004D71CA"/>
    <w:rsid w:val="004D7FCD"/>
    <w:rsid w:val="004E0289"/>
    <w:rsid w:val="004E0F63"/>
    <w:rsid w:val="004E2EC8"/>
    <w:rsid w:val="004E384F"/>
    <w:rsid w:val="004E3E8C"/>
    <w:rsid w:val="004E51B2"/>
    <w:rsid w:val="004E6302"/>
    <w:rsid w:val="004E664B"/>
    <w:rsid w:val="004E75CE"/>
    <w:rsid w:val="004E7E87"/>
    <w:rsid w:val="004F0E84"/>
    <w:rsid w:val="004F33AE"/>
    <w:rsid w:val="004F5EA6"/>
    <w:rsid w:val="004F5F83"/>
    <w:rsid w:val="004F65DC"/>
    <w:rsid w:val="004F673E"/>
    <w:rsid w:val="004F6D11"/>
    <w:rsid w:val="004F75C0"/>
    <w:rsid w:val="004F7734"/>
    <w:rsid w:val="00500ADA"/>
    <w:rsid w:val="00500B37"/>
    <w:rsid w:val="005015C0"/>
    <w:rsid w:val="00501947"/>
    <w:rsid w:val="00504CD4"/>
    <w:rsid w:val="00505B6D"/>
    <w:rsid w:val="00506729"/>
    <w:rsid w:val="005104FA"/>
    <w:rsid w:val="00510F2A"/>
    <w:rsid w:val="00511536"/>
    <w:rsid w:val="00512AC6"/>
    <w:rsid w:val="00514A46"/>
    <w:rsid w:val="00514D64"/>
    <w:rsid w:val="00515790"/>
    <w:rsid w:val="00516144"/>
    <w:rsid w:val="00521FB7"/>
    <w:rsid w:val="00522849"/>
    <w:rsid w:val="00523181"/>
    <w:rsid w:val="00523859"/>
    <w:rsid w:val="0052407D"/>
    <w:rsid w:val="00525354"/>
    <w:rsid w:val="00525985"/>
    <w:rsid w:val="00525D12"/>
    <w:rsid w:val="00526E33"/>
    <w:rsid w:val="00527866"/>
    <w:rsid w:val="00527A25"/>
    <w:rsid w:val="00531F40"/>
    <w:rsid w:val="00532072"/>
    <w:rsid w:val="00532083"/>
    <w:rsid w:val="005324BE"/>
    <w:rsid w:val="00540477"/>
    <w:rsid w:val="00540B57"/>
    <w:rsid w:val="00541DFF"/>
    <w:rsid w:val="00545B32"/>
    <w:rsid w:val="00545BA3"/>
    <w:rsid w:val="00545F3B"/>
    <w:rsid w:val="0055018C"/>
    <w:rsid w:val="005503E4"/>
    <w:rsid w:val="00550B9C"/>
    <w:rsid w:val="00550F78"/>
    <w:rsid w:val="005513D7"/>
    <w:rsid w:val="00551860"/>
    <w:rsid w:val="00551C1A"/>
    <w:rsid w:val="00551DAF"/>
    <w:rsid w:val="005522E8"/>
    <w:rsid w:val="00552B98"/>
    <w:rsid w:val="00554782"/>
    <w:rsid w:val="00555BE6"/>
    <w:rsid w:val="00555DBE"/>
    <w:rsid w:val="005561B5"/>
    <w:rsid w:val="00561A70"/>
    <w:rsid w:val="005627A4"/>
    <w:rsid w:val="00564DC3"/>
    <w:rsid w:val="00564F7D"/>
    <w:rsid w:val="005706F6"/>
    <w:rsid w:val="00570722"/>
    <w:rsid w:val="005716B9"/>
    <w:rsid w:val="005724E3"/>
    <w:rsid w:val="005728D5"/>
    <w:rsid w:val="00573220"/>
    <w:rsid w:val="00574AE6"/>
    <w:rsid w:val="00574BE6"/>
    <w:rsid w:val="00575BE0"/>
    <w:rsid w:val="00576513"/>
    <w:rsid w:val="0057740C"/>
    <w:rsid w:val="00580975"/>
    <w:rsid w:val="00581FC9"/>
    <w:rsid w:val="00583B2B"/>
    <w:rsid w:val="00585B10"/>
    <w:rsid w:val="0059010D"/>
    <w:rsid w:val="0059158E"/>
    <w:rsid w:val="00591F56"/>
    <w:rsid w:val="00593744"/>
    <w:rsid w:val="005948C1"/>
    <w:rsid w:val="00594BE4"/>
    <w:rsid w:val="00595613"/>
    <w:rsid w:val="00597105"/>
    <w:rsid w:val="00597B6E"/>
    <w:rsid w:val="00597D65"/>
    <w:rsid w:val="005A4438"/>
    <w:rsid w:val="005A4F2E"/>
    <w:rsid w:val="005A51A6"/>
    <w:rsid w:val="005A6D62"/>
    <w:rsid w:val="005B22E7"/>
    <w:rsid w:val="005B3D52"/>
    <w:rsid w:val="005B7F62"/>
    <w:rsid w:val="005C058E"/>
    <w:rsid w:val="005C1841"/>
    <w:rsid w:val="005C232B"/>
    <w:rsid w:val="005C238B"/>
    <w:rsid w:val="005C2486"/>
    <w:rsid w:val="005C2637"/>
    <w:rsid w:val="005C2EF7"/>
    <w:rsid w:val="005C4789"/>
    <w:rsid w:val="005C6713"/>
    <w:rsid w:val="005D0378"/>
    <w:rsid w:val="005D1B60"/>
    <w:rsid w:val="005D2574"/>
    <w:rsid w:val="005D3546"/>
    <w:rsid w:val="005D3DE8"/>
    <w:rsid w:val="005D4F7F"/>
    <w:rsid w:val="005D6156"/>
    <w:rsid w:val="005D7A13"/>
    <w:rsid w:val="005E1969"/>
    <w:rsid w:val="005E3A81"/>
    <w:rsid w:val="005E3E59"/>
    <w:rsid w:val="005E3FD7"/>
    <w:rsid w:val="005E531D"/>
    <w:rsid w:val="005E5364"/>
    <w:rsid w:val="005E69DA"/>
    <w:rsid w:val="005E797C"/>
    <w:rsid w:val="005E7B21"/>
    <w:rsid w:val="005E7F3E"/>
    <w:rsid w:val="005F1880"/>
    <w:rsid w:val="005F3C53"/>
    <w:rsid w:val="005F5A51"/>
    <w:rsid w:val="005F5EC3"/>
    <w:rsid w:val="005F71B3"/>
    <w:rsid w:val="00600411"/>
    <w:rsid w:val="00601585"/>
    <w:rsid w:val="00601819"/>
    <w:rsid w:val="00602EBD"/>
    <w:rsid w:val="00603C0A"/>
    <w:rsid w:val="0060442C"/>
    <w:rsid w:val="00604F99"/>
    <w:rsid w:val="00605E35"/>
    <w:rsid w:val="0060641A"/>
    <w:rsid w:val="006077F1"/>
    <w:rsid w:val="0061025D"/>
    <w:rsid w:val="006109FA"/>
    <w:rsid w:val="006137CB"/>
    <w:rsid w:val="006152F9"/>
    <w:rsid w:val="0061636D"/>
    <w:rsid w:val="00616845"/>
    <w:rsid w:val="0061688C"/>
    <w:rsid w:val="006170E9"/>
    <w:rsid w:val="00622C35"/>
    <w:rsid w:val="00622F9D"/>
    <w:rsid w:val="006246AB"/>
    <w:rsid w:val="00625BD7"/>
    <w:rsid w:val="00625CB8"/>
    <w:rsid w:val="00625FD2"/>
    <w:rsid w:val="00626B4E"/>
    <w:rsid w:val="00627281"/>
    <w:rsid w:val="006313B4"/>
    <w:rsid w:val="00632401"/>
    <w:rsid w:val="0063288C"/>
    <w:rsid w:val="006331F1"/>
    <w:rsid w:val="00633EE8"/>
    <w:rsid w:val="00634AB9"/>
    <w:rsid w:val="00634B95"/>
    <w:rsid w:val="006356E2"/>
    <w:rsid w:val="006356FD"/>
    <w:rsid w:val="00635D07"/>
    <w:rsid w:val="00643249"/>
    <w:rsid w:val="00645384"/>
    <w:rsid w:val="00646F5A"/>
    <w:rsid w:val="006473E3"/>
    <w:rsid w:val="00650455"/>
    <w:rsid w:val="006504FA"/>
    <w:rsid w:val="00651B69"/>
    <w:rsid w:val="00651E01"/>
    <w:rsid w:val="00652103"/>
    <w:rsid w:val="006527E8"/>
    <w:rsid w:val="00654213"/>
    <w:rsid w:val="00654BA1"/>
    <w:rsid w:val="0065533F"/>
    <w:rsid w:val="00657A15"/>
    <w:rsid w:val="00660B59"/>
    <w:rsid w:val="00661EE8"/>
    <w:rsid w:val="00663D98"/>
    <w:rsid w:val="00665645"/>
    <w:rsid w:val="00665E4F"/>
    <w:rsid w:val="00666889"/>
    <w:rsid w:val="00666EF2"/>
    <w:rsid w:val="00670C1F"/>
    <w:rsid w:val="0067185F"/>
    <w:rsid w:val="00671D9E"/>
    <w:rsid w:val="00672A5B"/>
    <w:rsid w:val="0067347A"/>
    <w:rsid w:val="00673554"/>
    <w:rsid w:val="0067417F"/>
    <w:rsid w:val="006765E7"/>
    <w:rsid w:val="00677850"/>
    <w:rsid w:val="00677988"/>
    <w:rsid w:val="006804C0"/>
    <w:rsid w:val="0068069A"/>
    <w:rsid w:val="006812AD"/>
    <w:rsid w:val="00682C57"/>
    <w:rsid w:val="00683394"/>
    <w:rsid w:val="00684CDC"/>
    <w:rsid w:val="00684D27"/>
    <w:rsid w:val="006854B6"/>
    <w:rsid w:val="00685D38"/>
    <w:rsid w:val="0068606E"/>
    <w:rsid w:val="00690AFA"/>
    <w:rsid w:val="00691CC6"/>
    <w:rsid w:val="006927F7"/>
    <w:rsid w:val="006930A4"/>
    <w:rsid w:val="00694A6B"/>
    <w:rsid w:val="006961C9"/>
    <w:rsid w:val="00696D12"/>
    <w:rsid w:val="00697865"/>
    <w:rsid w:val="006A03C1"/>
    <w:rsid w:val="006A0617"/>
    <w:rsid w:val="006A1087"/>
    <w:rsid w:val="006A3756"/>
    <w:rsid w:val="006A3F6C"/>
    <w:rsid w:val="006A55F5"/>
    <w:rsid w:val="006A5755"/>
    <w:rsid w:val="006A5E89"/>
    <w:rsid w:val="006A6B7D"/>
    <w:rsid w:val="006B0680"/>
    <w:rsid w:val="006B0998"/>
    <w:rsid w:val="006B1CD9"/>
    <w:rsid w:val="006B30E0"/>
    <w:rsid w:val="006B5148"/>
    <w:rsid w:val="006B550B"/>
    <w:rsid w:val="006B574D"/>
    <w:rsid w:val="006B75F5"/>
    <w:rsid w:val="006B79A3"/>
    <w:rsid w:val="006C1565"/>
    <w:rsid w:val="006C22E9"/>
    <w:rsid w:val="006C2702"/>
    <w:rsid w:val="006C488F"/>
    <w:rsid w:val="006C5DF3"/>
    <w:rsid w:val="006C6D0B"/>
    <w:rsid w:val="006D08AB"/>
    <w:rsid w:val="006D299E"/>
    <w:rsid w:val="006D3757"/>
    <w:rsid w:val="006D459D"/>
    <w:rsid w:val="006D506E"/>
    <w:rsid w:val="006D5810"/>
    <w:rsid w:val="006D606B"/>
    <w:rsid w:val="006E0780"/>
    <w:rsid w:val="006E07CD"/>
    <w:rsid w:val="006E182D"/>
    <w:rsid w:val="006E2013"/>
    <w:rsid w:val="006E2AD3"/>
    <w:rsid w:val="006E3635"/>
    <w:rsid w:val="006E631D"/>
    <w:rsid w:val="006E6708"/>
    <w:rsid w:val="006E74E7"/>
    <w:rsid w:val="006F0DF1"/>
    <w:rsid w:val="006F175F"/>
    <w:rsid w:val="006F2BE8"/>
    <w:rsid w:val="006F417B"/>
    <w:rsid w:val="006F4292"/>
    <w:rsid w:val="006F4DB6"/>
    <w:rsid w:val="006F6F9E"/>
    <w:rsid w:val="006F706F"/>
    <w:rsid w:val="00700186"/>
    <w:rsid w:val="007032B6"/>
    <w:rsid w:val="00703F5C"/>
    <w:rsid w:val="0070455C"/>
    <w:rsid w:val="007048FC"/>
    <w:rsid w:val="007056AE"/>
    <w:rsid w:val="00706F11"/>
    <w:rsid w:val="00707D30"/>
    <w:rsid w:val="00710E9F"/>
    <w:rsid w:val="0071243B"/>
    <w:rsid w:val="00713A0D"/>
    <w:rsid w:val="00713E9F"/>
    <w:rsid w:val="00720406"/>
    <w:rsid w:val="00722801"/>
    <w:rsid w:val="00723239"/>
    <w:rsid w:val="00723DCD"/>
    <w:rsid w:val="0072486A"/>
    <w:rsid w:val="00724FA7"/>
    <w:rsid w:val="00725494"/>
    <w:rsid w:val="00726D17"/>
    <w:rsid w:val="0072703B"/>
    <w:rsid w:val="0072785F"/>
    <w:rsid w:val="00727B88"/>
    <w:rsid w:val="007301C5"/>
    <w:rsid w:val="00730D25"/>
    <w:rsid w:val="00730F29"/>
    <w:rsid w:val="0073162B"/>
    <w:rsid w:val="00733696"/>
    <w:rsid w:val="00733A6F"/>
    <w:rsid w:val="00734EF5"/>
    <w:rsid w:val="007358CB"/>
    <w:rsid w:val="0073646F"/>
    <w:rsid w:val="00736E32"/>
    <w:rsid w:val="0073711E"/>
    <w:rsid w:val="007423B0"/>
    <w:rsid w:val="007432CF"/>
    <w:rsid w:val="007437B5"/>
    <w:rsid w:val="00743BFA"/>
    <w:rsid w:val="0074677F"/>
    <w:rsid w:val="00746BEF"/>
    <w:rsid w:val="00747005"/>
    <w:rsid w:val="00747642"/>
    <w:rsid w:val="00747AD0"/>
    <w:rsid w:val="00751FC5"/>
    <w:rsid w:val="0075242A"/>
    <w:rsid w:val="0075271D"/>
    <w:rsid w:val="00752DF9"/>
    <w:rsid w:val="00754280"/>
    <w:rsid w:val="007555B8"/>
    <w:rsid w:val="00756786"/>
    <w:rsid w:val="007625F9"/>
    <w:rsid w:val="00764635"/>
    <w:rsid w:val="00764E0E"/>
    <w:rsid w:val="00765D8F"/>
    <w:rsid w:val="00770643"/>
    <w:rsid w:val="00770BE7"/>
    <w:rsid w:val="00771C57"/>
    <w:rsid w:val="0077330E"/>
    <w:rsid w:val="00773D81"/>
    <w:rsid w:val="007746BE"/>
    <w:rsid w:val="00780368"/>
    <w:rsid w:val="00781FF4"/>
    <w:rsid w:val="007826EA"/>
    <w:rsid w:val="007827D1"/>
    <w:rsid w:val="00782849"/>
    <w:rsid w:val="007842D4"/>
    <w:rsid w:val="00784C6C"/>
    <w:rsid w:val="0078608A"/>
    <w:rsid w:val="00790556"/>
    <w:rsid w:val="0079056A"/>
    <w:rsid w:val="00793384"/>
    <w:rsid w:val="007935D8"/>
    <w:rsid w:val="00794263"/>
    <w:rsid w:val="00794742"/>
    <w:rsid w:val="00794909"/>
    <w:rsid w:val="00794C88"/>
    <w:rsid w:val="00795B37"/>
    <w:rsid w:val="007967C2"/>
    <w:rsid w:val="007A0A5D"/>
    <w:rsid w:val="007A1721"/>
    <w:rsid w:val="007A20AC"/>
    <w:rsid w:val="007A224F"/>
    <w:rsid w:val="007A39E4"/>
    <w:rsid w:val="007A655D"/>
    <w:rsid w:val="007A6842"/>
    <w:rsid w:val="007A738E"/>
    <w:rsid w:val="007A7416"/>
    <w:rsid w:val="007B1F05"/>
    <w:rsid w:val="007B25BE"/>
    <w:rsid w:val="007B276D"/>
    <w:rsid w:val="007B2BBD"/>
    <w:rsid w:val="007B4CBA"/>
    <w:rsid w:val="007B648C"/>
    <w:rsid w:val="007B725E"/>
    <w:rsid w:val="007B7F63"/>
    <w:rsid w:val="007C0009"/>
    <w:rsid w:val="007C174F"/>
    <w:rsid w:val="007C1E32"/>
    <w:rsid w:val="007C1F19"/>
    <w:rsid w:val="007C32A0"/>
    <w:rsid w:val="007C3905"/>
    <w:rsid w:val="007C3B4F"/>
    <w:rsid w:val="007C4F3D"/>
    <w:rsid w:val="007C6EE6"/>
    <w:rsid w:val="007D0010"/>
    <w:rsid w:val="007D2E45"/>
    <w:rsid w:val="007D358C"/>
    <w:rsid w:val="007D4485"/>
    <w:rsid w:val="007D4B48"/>
    <w:rsid w:val="007D5083"/>
    <w:rsid w:val="007D51A6"/>
    <w:rsid w:val="007D53ED"/>
    <w:rsid w:val="007D6407"/>
    <w:rsid w:val="007D65BD"/>
    <w:rsid w:val="007D6E3A"/>
    <w:rsid w:val="007D7ECC"/>
    <w:rsid w:val="007E1577"/>
    <w:rsid w:val="007E3C1D"/>
    <w:rsid w:val="007E5E48"/>
    <w:rsid w:val="007E6156"/>
    <w:rsid w:val="007E6207"/>
    <w:rsid w:val="007E6694"/>
    <w:rsid w:val="007E66C6"/>
    <w:rsid w:val="007E7151"/>
    <w:rsid w:val="007E778C"/>
    <w:rsid w:val="007F0054"/>
    <w:rsid w:val="007F1E50"/>
    <w:rsid w:val="007F2732"/>
    <w:rsid w:val="007F2DF5"/>
    <w:rsid w:val="007F5450"/>
    <w:rsid w:val="007F6CBD"/>
    <w:rsid w:val="0080080B"/>
    <w:rsid w:val="0080098F"/>
    <w:rsid w:val="00801A76"/>
    <w:rsid w:val="00803548"/>
    <w:rsid w:val="008044EE"/>
    <w:rsid w:val="008045C5"/>
    <w:rsid w:val="00805811"/>
    <w:rsid w:val="008064B5"/>
    <w:rsid w:val="00807431"/>
    <w:rsid w:val="008074BA"/>
    <w:rsid w:val="0081098B"/>
    <w:rsid w:val="00812C24"/>
    <w:rsid w:val="008146CB"/>
    <w:rsid w:val="008147B3"/>
    <w:rsid w:val="0081790D"/>
    <w:rsid w:val="00821399"/>
    <w:rsid w:val="0082333B"/>
    <w:rsid w:val="008236A3"/>
    <w:rsid w:val="0082383E"/>
    <w:rsid w:val="00824C4E"/>
    <w:rsid w:val="008250E1"/>
    <w:rsid w:val="00825C7E"/>
    <w:rsid w:val="008261B9"/>
    <w:rsid w:val="00827E45"/>
    <w:rsid w:val="0083041B"/>
    <w:rsid w:val="008309A6"/>
    <w:rsid w:val="00831E5E"/>
    <w:rsid w:val="008324A5"/>
    <w:rsid w:val="00832B83"/>
    <w:rsid w:val="0083364D"/>
    <w:rsid w:val="008355A2"/>
    <w:rsid w:val="00835ACD"/>
    <w:rsid w:val="008408CD"/>
    <w:rsid w:val="008413EB"/>
    <w:rsid w:val="008420A8"/>
    <w:rsid w:val="00842A5E"/>
    <w:rsid w:val="00842ECF"/>
    <w:rsid w:val="0084526F"/>
    <w:rsid w:val="00845DE5"/>
    <w:rsid w:val="00847222"/>
    <w:rsid w:val="0085434D"/>
    <w:rsid w:val="00856631"/>
    <w:rsid w:val="00856C44"/>
    <w:rsid w:val="00856FE6"/>
    <w:rsid w:val="0085718B"/>
    <w:rsid w:val="0086020E"/>
    <w:rsid w:val="008609D0"/>
    <w:rsid w:val="0086227E"/>
    <w:rsid w:val="00863498"/>
    <w:rsid w:val="00863567"/>
    <w:rsid w:val="00863C62"/>
    <w:rsid w:val="0086506B"/>
    <w:rsid w:val="00865AC4"/>
    <w:rsid w:val="0086653A"/>
    <w:rsid w:val="008701BD"/>
    <w:rsid w:val="0087055E"/>
    <w:rsid w:val="00871FA0"/>
    <w:rsid w:val="0087288E"/>
    <w:rsid w:val="008737FD"/>
    <w:rsid w:val="008757E4"/>
    <w:rsid w:val="008779FE"/>
    <w:rsid w:val="00880C73"/>
    <w:rsid w:val="00880FF6"/>
    <w:rsid w:val="00881041"/>
    <w:rsid w:val="008832ED"/>
    <w:rsid w:val="008833FF"/>
    <w:rsid w:val="00883AE7"/>
    <w:rsid w:val="00884993"/>
    <w:rsid w:val="0088599E"/>
    <w:rsid w:val="00885AF7"/>
    <w:rsid w:val="0088694A"/>
    <w:rsid w:val="008903D5"/>
    <w:rsid w:val="00892336"/>
    <w:rsid w:val="0089233F"/>
    <w:rsid w:val="00893AB2"/>
    <w:rsid w:val="00894F9F"/>
    <w:rsid w:val="008953E3"/>
    <w:rsid w:val="00896A3D"/>
    <w:rsid w:val="00896DE8"/>
    <w:rsid w:val="00896FC3"/>
    <w:rsid w:val="00897625"/>
    <w:rsid w:val="008A02F8"/>
    <w:rsid w:val="008A142A"/>
    <w:rsid w:val="008A174B"/>
    <w:rsid w:val="008A1AB8"/>
    <w:rsid w:val="008A282C"/>
    <w:rsid w:val="008A3350"/>
    <w:rsid w:val="008A3DB9"/>
    <w:rsid w:val="008A5770"/>
    <w:rsid w:val="008A59B6"/>
    <w:rsid w:val="008A608E"/>
    <w:rsid w:val="008B0992"/>
    <w:rsid w:val="008B18D3"/>
    <w:rsid w:val="008B19F4"/>
    <w:rsid w:val="008B2802"/>
    <w:rsid w:val="008B2C67"/>
    <w:rsid w:val="008B3611"/>
    <w:rsid w:val="008B46DF"/>
    <w:rsid w:val="008B5033"/>
    <w:rsid w:val="008B71FF"/>
    <w:rsid w:val="008B79EB"/>
    <w:rsid w:val="008C2063"/>
    <w:rsid w:val="008C31FA"/>
    <w:rsid w:val="008C4D26"/>
    <w:rsid w:val="008C52C6"/>
    <w:rsid w:val="008C592F"/>
    <w:rsid w:val="008C5CC7"/>
    <w:rsid w:val="008C67DF"/>
    <w:rsid w:val="008C7384"/>
    <w:rsid w:val="008C7FB1"/>
    <w:rsid w:val="008D1892"/>
    <w:rsid w:val="008D1D04"/>
    <w:rsid w:val="008D4D8E"/>
    <w:rsid w:val="008D68DB"/>
    <w:rsid w:val="008D68DC"/>
    <w:rsid w:val="008D71A5"/>
    <w:rsid w:val="008D7715"/>
    <w:rsid w:val="008E0F20"/>
    <w:rsid w:val="008E177C"/>
    <w:rsid w:val="008E1C02"/>
    <w:rsid w:val="008E22D9"/>
    <w:rsid w:val="008E2E84"/>
    <w:rsid w:val="008E6347"/>
    <w:rsid w:val="008E6D6F"/>
    <w:rsid w:val="008F0ABE"/>
    <w:rsid w:val="008F0F74"/>
    <w:rsid w:val="008F1EEE"/>
    <w:rsid w:val="008F2053"/>
    <w:rsid w:val="008F24BB"/>
    <w:rsid w:val="008F2C70"/>
    <w:rsid w:val="008F3943"/>
    <w:rsid w:val="008F46F7"/>
    <w:rsid w:val="008F4705"/>
    <w:rsid w:val="008F5123"/>
    <w:rsid w:val="008F56FF"/>
    <w:rsid w:val="008F5775"/>
    <w:rsid w:val="008F6251"/>
    <w:rsid w:val="008F6B6E"/>
    <w:rsid w:val="008F723F"/>
    <w:rsid w:val="00900715"/>
    <w:rsid w:val="009014A2"/>
    <w:rsid w:val="00907769"/>
    <w:rsid w:val="00913212"/>
    <w:rsid w:val="00914C3B"/>
    <w:rsid w:val="00915D08"/>
    <w:rsid w:val="00916C4F"/>
    <w:rsid w:val="009171D6"/>
    <w:rsid w:val="0091771E"/>
    <w:rsid w:val="009178EC"/>
    <w:rsid w:val="00920BA4"/>
    <w:rsid w:val="00921E57"/>
    <w:rsid w:val="009222F3"/>
    <w:rsid w:val="00922EF5"/>
    <w:rsid w:val="00923692"/>
    <w:rsid w:val="009239F2"/>
    <w:rsid w:val="00925D00"/>
    <w:rsid w:val="00925EEF"/>
    <w:rsid w:val="00927293"/>
    <w:rsid w:val="0092730F"/>
    <w:rsid w:val="00927BBF"/>
    <w:rsid w:val="00933827"/>
    <w:rsid w:val="00934480"/>
    <w:rsid w:val="00934F09"/>
    <w:rsid w:val="0093504B"/>
    <w:rsid w:val="00935462"/>
    <w:rsid w:val="00935DCE"/>
    <w:rsid w:val="00937E0E"/>
    <w:rsid w:val="0094186D"/>
    <w:rsid w:val="009420BC"/>
    <w:rsid w:val="00943A39"/>
    <w:rsid w:val="009446A1"/>
    <w:rsid w:val="00945E03"/>
    <w:rsid w:val="00945E0B"/>
    <w:rsid w:val="009462A4"/>
    <w:rsid w:val="009467E1"/>
    <w:rsid w:val="00951AA3"/>
    <w:rsid w:val="00952AAE"/>
    <w:rsid w:val="0095578F"/>
    <w:rsid w:val="00956AD5"/>
    <w:rsid w:val="00956D92"/>
    <w:rsid w:val="00956F9D"/>
    <w:rsid w:val="00961A8C"/>
    <w:rsid w:val="00963023"/>
    <w:rsid w:val="00963F68"/>
    <w:rsid w:val="009643F9"/>
    <w:rsid w:val="009649E5"/>
    <w:rsid w:val="009663DD"/>
    <w:rsid w:val="00966484"/>
    <w:rsid w:val="009666E3"/>
    <w:rsid w:val="00966E53"/>
    <w:rsid w:val="00967C6A"/>
    <w:rsid w:val="00967E48"/>
    <w:rsid w:val="00971037"/>
    <w:rsid w:val="00972B81"/>
    <w:rsid w:val="00972EDF"/>
    <w:rsid w:val="0097332C"/>
    <w:rsid w:val="00973DBD"/>
    <w:rsid w:val="00974388"/>
    <w:rsid w:val="0097483E"/>
    <w:rsid w:val="00976648"/>
    <w:rsid w:val="00980199"/>
    <w:rsid w:val="00981233"/>
    <w:rsid w:val="009812E9"/>
    <w:rsid w:val="0098146E"/>
    <w:rsid w:val="00981E0A"/>
    <w:rsid w:val="00983C1F"/>
    <w:rsid w:val="00984043"/>
    <w:rsid w:val="00984435"/>
    <w:rsid w:val="00984704"/>
    <w:rsid w:val="0098528E"/>
    <w:rsid w:val="00985DED"/>
    <w:rsid w:val="00986256"/>
    <w:rsid w:val="00986A71"/>
    <w:rsid w:val="00987DAC"/>
    <w:rsid w:val="0099072B"/>
    <w:rsid w:val="00990C92"/>
    <w:rsid w:val="00991110"/>
    <w:rsid w:val="009921A9"/>
    <w:rsid w:val="00992F80"/>
    <w:rsid w:val="009936B7"/>
    <w:rsid w:val="009950E2"/>
    <w:rsid w:val="00996326"/>
    <w:rsid w:val="00997451"/>
    <w:rsid w:val="00997852"/>
    <w:rsid w:val="009A0B7B"/>
    <w:rsid w:val="009A1656"/>
    <w:rsid w:val="009A245F"/>
    <w:rsid w:val="009A3F47"/>
    <w:rsid w:val="009A3FA6"/>
    <w:rsid w:val="009A570E"/>
    <w:rsid w:val="009A5B92"/>
    <w:rsid w:val="009B0332"/>
    <w:rsid w:val="009B05FD"/>
    <w:rsid w:val="009B2153"/>
    <w:rsid w:val="009B29B9"/>
    <w:rsid w:val="009B2A6C"/>
    <w:rsid w:val="009B30A9"/>
    <w:rsid w:val="009B3F63"/>
    <w:rsid w:val="009B3FE0"/>
    <w:rsid w:val="009B4D48"/>
    <w:rsid w:val="009B51B6"/>
    <w:rsid w:val="009B5436"/>
    <w:rsid w:val="009B635B"/>
    <w:rsid w:val="009B63DF"/>
    <w:rsid w:val="009B71D6"/>
    <w:rsid w:val="009B731A"/>
    <w:rsid w:val="009C026F"/>
    <w:rsid w:val="009C2127"/>
    <w:rsid w:val="009C2312"/>
    <w:rsid w:val="009C47A6"/>
    <w:rsid w:val="009C49E9"/>
    <w:rsid w:val="009C4CCA"/>
    <w:rsid w:val="009C6C01"/>
    <w:rsid w:val="009C74C5"/>
    <w:rsid w:val="009D1733"/>
    <w:rsid w:val="009D36CC"/>
    <w:rsid w:val="009D4491"/>
    <w:rsid w:val="009D4E69"/>
    <w:rsid w:val="009D5E1D"/>
    <w:rsid w:val="009D7119"/>
    <w:rsid w:val="009D771D"/>
    <w:rsid w:val="009D7C9F"/>
    <w:rsid w:val="009E04A5"/>
    <w:rsid w:val="009E293C"/>
    <w:rsid w:val="009E33D8"/>
    <w:rsid w:val="009E40BB"/>
    <w:rsid w:val="009E4AF4"/>
    <w:rsid w:val="009E5686"/>
    <w:rsid w:val="009E7C3F"/>
    <w:rsid w:val="009E7D72"/>
    <w:rsid w:val="009F02B9"/>
    <w:rsid w:val="009F14EA"/>
    <w:rsid w:val="009F220D"/>
    <w:rsid w:val="009F249A"/>
    <w:rsid w:val="009F39CF"/>
    <w:rsid w:val="009F6429"/>
    <w:rsid w:val="009F66A2"/>
    <w:rsid w:val="009F7348"/>
    <w:rsid w:val="00A011EC"/>
    <w:rsid w:val="00A013E6"/>
    <w:rsid w:val="00A0384F"/>
    <w:rsid w:val="00A05B30"/>
    <w:rsid w:val="00A107BC"/>
    <w:rsid w:val="00A11BAB"/>
    <w:rsid w:val="00A136DC"/>
    <w:rsid w:val="00A159EF"/>
    <w:rsid w:val="00A1700C"/>
    <w:rsid w:val="00A17209"/>
    <w:rsid w:val="00A178AA"/>
    <w:rsid w:val="00A20F07"/>
    <w:rsid w:val="00A21D05"/>
    <w:rsid w:val="00A222D5"/>
    <w:rsid w:val="00A2251A"/>
    <w:rsid w:val="00A23BAA"/>
    <w:rsid w:val="00A307E3"/>
    <w:rsid w:val="00A31752"/>
    <w:rsid w:val="00A323E1"/>
    <w:rsid w:val="00A33911"/>
    <w:rsid w:val="00A347F4"/>
    <w:rsid w:val="00A34F33"/>
    <w:rsid w:val="00A36CA8"/>
    <w:rsid w:val="00A3732C"/>
    <w:rsid w:val="00A37557"/>
    <w:rsid w:val="00A43E62"/>
    <w:rsid w:val="00A47F37"/>
    <w:rsid w:val="00A571A3"/>
    <w:rsid w:val="00A62090"/>
    <w:rsid w:val="00A6252F"/>
    <w:rsid w:val="00A669E2"/>
    <w:rsid w:val="00A66C93"/>
    <w:rsid w:val="00A670F3"/>
    <w:rsid w:val="00A6760D"/>
    <w:rsid w:val="00A71244"/>
    <w:rsid w:val="00A72141"/>
    <w:rsid w:val="00A72748"/>
    <w:rsid w:val="00A72D91"/>
    <w:rsid w:val="00A7366E"/>
    <w:rsid w:val="00A73D3F"/>
    <w:rsid w:val="00A74A9C"/>
    <w:rsid w:val="00A7682D"/>
    <w:rsid w:val="00A77903"/>
    <w:rsid w:val="00A77BB3"/>
    <w:rsid w:val="00A83140"/>
    <w:rsid w:val="00A83FE2"/>
    <w:rsid w:val="00A841C8"/>
    <w:rsid w:val="00A8425F"/>
    <w:rsid w:val="00A86854"/>
    <w:rsid w:val="00A90884"/>
    <w:rsid w:val="00A91B51"/>
    <w:rsid w:val="00A92D81"/>
    <w:rsid w:val="00A93906"/>
    <w:rsid w:val="00A93BE1"/>
    <w:rsid w:val="00A94950"/>
    <w:rsid w:val="00A9499C"/>
    <w:rsid w:val="00A94BF2"/>
    <w:rsid w:val="00A95190"/>
    <w:rsid w:val="00A955BB"/>
    <w:rsid w:val="00A95C1F"/>
    <w:rsid w:val="00A95C63"/>
    <w:rsid w:val="00A96FC9"/>
    <w:rsid w:val="00A970B5"/>
    <w:rsid w:val="00A97625"/>
    <w:rsid w:val="00AA0207"/>
    <w:rsid w:val="00AA1F5E"/>
    <w:rsid w:val="00AA47BC"/>
    <w:rsid w:val="00AA4966"/>
    <w:rsid w:val="00AA4FA9"/>
    <w:rsid w:val="00AA5178"/>
    <w:rsid w:val="00AA6C1D"/>
    <w:rsid w:val="00AB0828"/>
    <w:rsid w:val="00AB109E"/>
    <w:rsid w:val="00AB1E0F"/>
    <w:rsid w:val="00AB2C82"/>
    <w:rsid w:val="00AB2DF4"/>
    <w:rsid w:val="00AB51A7"/>
    <w:rsid w:val="00AB647A"/>
    <w:rsid w:val="00AB7644"/>
    <w:rsid w:val="00AB7E91"/>
    <w:rsid w:val="00AC028C"/>
    <w:rsid w:val="00AC13D3"/>
    <w:rsid w:val="00AC179A"/>
    <w:rsid w:val="00AC1B20"/>
    <w:rsid w:val="00AC308D"/>
    <w:rsid w:val="00AC30FC"/>
    <w:rsid w:val="00AC3740"/>
    <w:rsid w:val="00AC44FB"/>
    <w:rsid w:val="00AC4755"/>
    <w:rsid w:val="00AC5A68"/>
    <w:rsid w:val="00AC6080"/>
    <w:rsid w:val="00AC7046"/>
    <w:rsid w:val="00AC7091"/>
    <w:rsid w:val="00AC793D"/>
    <w:rsid w:val="00AD032A"/>
    <w:rsid w:val="00AD28D8"/>
    <w:rsid w:val="00AD3703"/>
    <w:rsid w:val="00AD4A2A"/>
    <w:rsid w:val="00AD54C3"/>
    <w:rsid w:val="00AD6DEB"/>
    <w:rsid w:val="00AD72A8"/>
    <w:rsid w:val="00AE0089"/>
    <w:rsid w:val="00AE37B5"/>
    <w:rsid w:val="00AE645B"/>
    <w:rsid w:val="00AE70C3"/>
    <w:rsid w:val="00AE733A"/>
    <w:rsid w:val="00AF1B27"/>
    <w:rsid w:val="00AF2EBF"/>
    <w:rsid w:val="00AF4093"/>
    <w:rsid w:val="00AF50E6"/>
    <w:rsid w:val="00AF6A0A"/>
    <w:rsid w:val="00AF6BC8"/>
    <w:rsid w:val="00AF727C"/>
    <w:rsid w:val="00AF73DD"/>
    <w:rsid w:val="00AF7AAE"/>
    <w:rsid w:val="00B000FE"/>
    <w:rsid w:val="00B00217"/>
    <w:rsid w:val="00B00F59"/>
    <w:rsid w:val="00B0182E"/>
    <w:rsid w:val="00B03117"/>
    <w:rsid w:val="00B035A5"/>
    <w:rsid w:val="00B04D69"/>
    <w:rsid w:val="00B05897"/>
    <w:rsid w:val="00B05FA4"/>
    <w:rsid w:val="00B07551"/>
    <w:rsid w:val="00B07ACF"/>
    <w:rsid w:val="00B10F0D"/>
    <w:rsid w:val="00B124A1"/>
    <w:rsid w:val="00B127AD"/>
    <w:rsid w:val="00B13368"/>
    <w:rsid w:val="00B140DD"/>
    <w:rsid w:val="00B14111"/>
    <w:rsid w:val="00B20474"/>
    <w:rsid w:val="00B21A8C"/>
    <w:rsid w:val="00B21FDC"/>
    <w:rsid w:val="00B24325"/>
    <w:rsid w:val="00B259DB"/>
    <w:rsid w:val="00B267F6"/>
    <w:rsid w:val="00B27260"/>
    <w:rsid w:val="00B27D4E"/>
    <w:rsid w:val="00B314A3"/>
    <w:rsid w:val="00B324AF"/>
    <w:rsid w:val="00B32F19"/>
    <w:rsid w:val="00B332C6"/>
    <w:rsid w:val="00B33E2C"/>
    <w:rsid w:val="00B34470"/>
    <w:rsid w:val="00B35562"/>
    <w:rsid w:val="00B37C1C"/>
    <w:rsid w:val="00B419ED"/>
    <w:rsid w:val="00B42201"/>
    <w:rsid w:val="00B43F90"/>
    <w:rsid w:val="00B449DF"/>
    <w:rsid w:val="00B44E9E"/>
    <w:rsid w:val="00B454D6"/>
    <w:rsid w:val="00B45567"/>
    <w:rsid w:val="00B45941"/>
    <w:rsid w:val="00B460BF"/>
    <w:rsid w:val="00B508D0"/>
    <w:rsid w:val="00B50CF2"/>
    <w:rsid w:val="00B52242"/>
    <w:rsid w:val="00B5300D"/>
    <w:rsid w:val="00B5316F"/>
    <w:rsid w:val="00B5407B"/>
    <w:rsid w:val="00B5469D"/>
    <w:rsid w:val="00B54C50"/>
    <w:rsid w:val="00B57594"/>
    <w:rsid w:val="00B6268D"/>
    <w:rsid w:val="00B6330A"/>
    <w:rsid w:val="00B63362"/>
    <w:rsid w:val="00B6514C"/>
    <w:rsid w:val="00B66CF8"/>
    <w:rsid w:val="00B67BBE"/>
    <w:rsid w:val="00B71620"/>
    <w:rsid w:val="00B723A6"/>
    <w:rsid w:val="00B7272E"/>
    <w:rsid w:val="00B72F5E"/>
    <w:rsid w:val="00B744F5"/>
    <w:rsid w:val="00B74FAC"/>
    <w:rsid w:val="00B750AF"/>
    <w:rsid w:val="00B75854"/>
    <w:rsid w:val="00B80273"/>
    <w:rsid w:val="00B806A8"/>
    <w:rsid w:val="00B8197C"/>
    <w:rsid w:val="00B81F2A"/>
    <w:rsid w:val="00B85186"/>
    <w:rsid w:val="00B85B5E"/>
    <w:rsid w:val="00B85FD4"/>
    <w:rsid w:val="00B8742A"/>
    <w:rsid w:val="00B87DAE"/>
    <w:rsid w:val="00B87ED8"/>
    <w:rsid w:val="00B9073E"/>
    <w:rsid w:val="00B913E8"/>
    <w:rsid w:val="00B915A0"/>
    <w:rsid w:val="00B934F0"/>
    <w:rsid w:val="00B93FFC"/>
    <w:rsid w:val="00B94427"/>
    <w:rsid w:val="00B94C85"/>
    <w:rsid w:val="00B95003"/>
    <w:rsid w:val="00B97334"/>
    <w:rsid w:val="00BA166E"/>
    <w:rsid w:val="00BA2149"/>
    <w:rsid w:val="00BA3414"/>
    <w:rsid w:val="00BA43C8"/>
    <w:rsid w:val="00BA4D28"/>
    <w:rsid w:val="00BA58CB"/>
    <w:rsid w:val="00BA626E"/>
    <w:rsid w:val="00BA6777"/>
    <w:rsid w:val="00BA6B82"/>
    <w:rsid w:val="00BA7527"/>
    <w:rsid w:val="00BA7953"/>
    <w:rsid w:val="00BB0081"/>
    <w:rsid w:val="00BB18A0"/>
    <w:rsid w:val="00BB2174"/>
    <w:rsid w:val="00BB2797"/>
    <w:rsid w:val="00BB34B9"/>
    <w:rsid w:val="00BB3E20"/>
    <w:rsid w:val="00BB40AC"/>
    <w:rsid w:val="00BB42FB"/>
    <w:rsid w:val="00BB54DC"/>
    <w:rsid w:val="00BB5B00"/>
    <w:rsid w:val="00BB66F6"/>
    <w:rsid w:val="00BB711F"/>
    <w:rsid w:val="00BB7148"/>
    <w:rsid w:val="00BB748A"/>
    <w:rsid w:val="00BC086D"/>
    <w:rsid w:val="00BC11E6"/>
    <w:rsid w:val="00BC1DE5"/>
    <w:rsid w:val="00BC33A4"/>
    <w:rsid w:val="00BC560B"/>
    <w:rsid w:val="00BC629A"/>
    <w:rsid w:val="00BD0267"/>
    <w:rsid w:val="00BD1E6A"/>
    <w:rsid w:val="00BD3A9A"/>
    <w:rsid w:val="00BD4697"/>
    <w:rsid w:val="00BD5AA6"/>
    <w:rsid w:val="00BD5C11"/>
    <w:rsid w:val="00BD5F2E"/>
    <w:rsid w:val="00BD7DA6"/>
    <w:rsid w:val="00BE059C"/>
    <w:rsid w:val="00BE1400"/>
    <w:rsid w:val="00BE1B9C"/>
    <w:rsid w:val="00BE2932"/>
    <w:rsid w:val="00BE411D"/>
    <w:rsid w:val="00BE6C88"/>
    <w:rsid w:val="00BF16A0"/>
    <w:rsid w:val="00BF1915"/>
    <w:rsid w:val="00BF1BE1"/>
    <w:rsid w:val="00BF2358"/>
    <w:rsid w:val="00BF39FD"/>
    <w:rsid w:val="00BF41F9"/>
    <w:rsid w:val="00BF4B42"/>
    <w:rsid w:val="00BF4C98"/>
    <w:rsid w:val="00BF5A38"/>
    <w:rsid w:val="00BF5C57"/>
    <w:rsid w:val="00BF77D8"/>
    <w:rsid w:val="00C00C71"/>
    <w:rsid w:val="00C00CF6"/>
    <w:rsid w:val="00C00D1C"/>
    <w:rsid w:val="00C02F33"/>
    <w:rsid w:val="00C03377"/>
    <w:rsid w:val="00C04D45"/>
    <w:rsid w:val="00C05391"/>
    <w:rsid w:val="00C05B6D"/>
    <w:rsid w:val="00C064F1"/>
    <w:rsid w:val="00C103EC"/>
    <w:rsid w:val="00C115B3"/>
    <w:rsid w:val="00C12194"/>
    <w:rsid w:val="00C13AB1"/>
    <w:rsid w:val="00C13D29"/>
    <w:rsid w:val="00C141C7"/>
    <w:rsid w:val="00C15960"/>
    <w:rsid w:val="00C1616C"/>
    <w:rsid w:val="00C161E6"/>
    <w:rsid w:val="00C162F6"/>
    <w:rsid w:val="00C16464"/>
    <w:rsid w:val="00C20DBB"/>
    <w:rsid w:val="00C21EB9"/>
    <w:rsid w:val="00C23865"/>
    <w:rsid w:val="00C24118"/>
    <w:rsid w:val="00C24735"/>
    <w:rsid w:val="00C25385"/>
    <w:rsid w:val="00C25CE3"/>
    <w:rsid w:val="00C3025E"/>
    <w:rsid w:val="00C30614"/>
    <w:rsid w:val="00C328AD"/>
    <w:rsid w:val="00C330A8"/>
    <w:rsid w:val="00C34043"/>
    <w:rsid w:val="00C340DC"/>
    <w:rsid w:val="00C43939"/>
    <w:rsid w:val="00C456CF"/>
    <w:rsid w:val="00C46679"/>
    <w:rsid w:val="00C468D2"/>
    <w:rsid w:val="00C477CE"/>
    <w:rsid w:val="00C47A3B"/>
    <w:rsid w:val="00C5011B"/>
    <w:rsid w:val="00C51A0E"/>
    <w:rsid w:val="00C52C54"/>
    <w:rsid w:val="00C55EBB"/>
    <w:rsid w:val="00C56CD8"/>
    <w:rsid w:val="00C57324"/>
    <w:rsid w:val="00C5766C"/>
    <w:rsid w:val="00C57744"/>
    <w:rsid w:val="00C63995"/>
    <w:rsid w:val="00C63C7A"/>
    <w:rsid w:val="00C642AC"/>
    <w:rsid w:val="00C64377"/>
    <w:rsid w:val="00C66099"/>
    <w:rsid w:val="00C66EBB"/>
    <w:rsid w:val="00C67124"/>
    <w:rsid w:val="00C676F0"/>
    <w:rsid w:val="00C67995"/>
    <w:rsid w:val="00C70022"/>
    <w:rsid w:val="00C73D1C"/>
    <w:rsid w:val="00C74465"/>
    <w:rsid w:val="00C7496E"/>
    <w:rsid w:val="00C750DD"/>
    <w:rsid w:val="00C75204"/>
    <w:rsid w:val="00C75D03"/>
    <w:rsid w:val="00C763AD"/>
    <w:rsid w:val="00C765DE"/>
    <w:rsid w:val="00C7710D"/>
    <w:rsid w:val="00C814CD"/>
    <w:rsid w:val="00C819CE"/>
    <w:rsid w:val="00C81BAE"/>
    <w:rsid w:val="00C81D91"/>
    <w:rsid w:val="00C81ECB"/>
    <w:rsid w:val="00C825BF"/>
    <w:rsid w:val="00C8340C"/>
    <w:rsid w:val="00C84AB8"/>
    <w:rsid w:val="00C87DEE"/>
    <w:rsid w:val="00C90788"/>
    <w:rsid w:val="00C910F1"/>
    <w:rsid w:val="00C95AD6"/>
    <w:rsid w:val="00CA184F"/>
    <w:rsid w:val="00CA25DF"/>
    <w:rsid w:val="00CA2838"/>
    <w:rsid w:val="00CA3593"/>
    <w:rsid w:val="00CA43BE"/>
    <w:rsid w:val="00CA4CB9"/>
    <w:rsid w:val="00CA6687"/>
    <w:rsid w:val="00CA76D6"/>
    <w:rsid w:val="00CB0922"/>
    <w:rsid w:val="00CB0C01"/>
    <w:rsid w:val="00CB13C7"/>
    <w:rsid w:val="00CB1B02"/>
    <w:rsid w:val="00CB271F"/>
    <w:rsid w:val="00CB310E"/>
    <w:rsid w:val="00CB4028"/>
    <w:rsid w:val="00CB4300"/>
    <w:rsid w:val="00CB4778"/>
    <w:rsid w:val="00CB4CB0"/>
    <w:rsid w:val="00CB7CF0"/>
    <w:rsid w:val="00CC0D95"/>
    <w:rsid w:val="00CC0D98"/>
    <w:rsid w:val="00CC0FAF"/>
    <w:rsid w:val="00CC20AD"/>
    <w:rsid w:val="00CC53BF"/>
    <w:rsid w:val="00CC7F48"/>
    <w:rsid w:val="00CD0B8E"/>
    <w:rsid w:val="00CD0FD6"/>
    <w:rsid w:val="00CD2326"/>
    <w:rsid w:val="00CD2773"/>
    <w:rsid w:val="00CD27A4"/>
    <w:rsid w:val="00CD2A17"/>
    <w:rsid w:val="00CD2D18"/>
    <w:rsid w:val="00CD35F4"/>
    <w:rsid w:val="00CD5142"/>
    <w:rsid w:val="00CD64A7"/>
    <w:rsid w:val="00CD747E"/>
    <w:rsid w:val="00CD7723"/>
    <w:rsid w:val="00CD7D62"/>
    <w:rsid w:val="00CE0483"/>
    <w:rsid w:val="00CE0BEF"/>
    <w:rsid w:val="00CE132D"/>
    <w:rsid w:val="00CE2FCD"/>
    <w:rsid w:val="00CE358B"/>
    <w:rsid w:val="00CE42DD"/>
    <w:rsid w:val="00CE6240"/>
    <w:rsid w:val="00CE6980"/>
    <w:rsid w:val="00CE71CD"/>
    <w:rsid w:val="00CE7959"/>
    <w:rsid w:val="00CF0670"/>
    <w:rsid w:val="00CF0785"/>
    <w:rsid w:val="00CF25D7"/>
    <w:rsid w:val="00CF42C1"/>
    <w:rsid w:val="00CF4A1C"/>
    <w:rsid w:val="00CF6C17"/>
    <w:rsid w:val="00D000DE"/>
    <w:rsid w:val="00D011FD"/>
    <w:rsid w:val="00D02A67"/>
    <w:rsid w:val="00D03B81"/>
    <w:rsid w:val="00D04225"/>
    <w:rsid w:val="00D05765"/>
    <w:rsid w:val="00D0717B"/>
    <w:rsid w:val="00D10D9F"/>
    <w:rsid w:val="00D115D2"/>
    <w:rsid w:val="00D13620"/>
    <w:rsid w:val="00D13765"/>
    <w:rsid w:val="00D15FD9"/>
    <w:rsid w:val="00D1603D"/>
    <w:rsid w:val="00D17797"/>
    <w:rsid w:val="00D17A9E"/>
    <w:rsid w:val="00D2082B"/>
    <w:rsid w:val="00D217EF"/>
    <w:rsid w:val="00D219A1"/>
    <w:rsid w:val="00D21EB3"/>
    <w:rsid w:val="00D2252A"/>
    <w:rsid w:val="00D22770"/>
    <w:rsid w:val="00D2284E"/>
    <w:rsid w:val="00D22BB2"/>
    <w:rsid w:val="00D22DD2"/>
    <w:rsid w:val="00D23955"/>
    <w:rsid w:val="00D23F7A"/>
    <w:rsid w:val="00D24A51"/>
    <w:rsid w:val="00D30210"/>
    <w:rsid w:val="00D324D4"/>
    <w:rsid w:val="00D32E8B"/>
    <w:rsid w:val="00D34225"/>
    <w:rsid w:val="00D34949"/>
    <w:rsid w:val="00D34F21"/>
    <w:rsid w:val="00D35630"/>
    <w:rsid w:val="00D36AB9"/>
    <w:rsid w:val="00D36DA8"/>
    <w:rsid w:val="00D378EA"/>
    <w:rsid w:val="00D4034C"/>
    <w:rsid w:val="00D43C93"/>
    <w:rsid w:val="00D44866"/>
    <w:rsid w:val="00D44AB1"/>
    <w:rsid w:val="00D451B6"/>
    <w:rsid w:val="00D454E1"/>
    <w:rsid w:val="00D47417"/>
    <w:rsid w:val="00D5000C"/>
    <w:rsid w:val="00D51E45"/>
    <w:rsid w:val="00D556F9"/>
    <w:rsid w:val="00D55CE4"/>
    <w:rsid w:val="00D57AE3"/>
    <w:rsid w:val="00D57B4C"/>
    <w:rsid w:val="00D601A8"/>
    <w:rsid w:val="00D60383"/>
    <w:rsid w:val="00D60852"/>
    <w:rsid w:val="00D608CD"/>
    <w:rsid w:val="00D61582"/>
    <w:rsid w:val="00D62D33"/>
    <w:rsid w:val="00D62F3C"/>
    <w:rsid w:val="00D635E0"/>
    <w:rsid w:val="00D63D81"/>
    <w:rsid w:val="00D63D96"/>
    <w:rsid w:val="00D64860"/>
    <w:rsid w:val="00D66825"/>
    <w:rsid w:val="00D70F83"/>
    <w:rsid w:val="00D72287"/>
    <w:rsid w:val="00D72AF9"/>
    <w:rsid w:val="00D72EAF"/>
    <w:rsid w:val="00D73473"/>
    <w:rsid w:val="00D7437E"/>
    <w:rsid w:val="00D7618D"/>
    <w:rsid w:val="00D77B18"/>
    <w:rsid w:val="00D77FEF"/>
    <w:rsid w:val="00D828C6"/>
    <w:rsid w:val="00D82D1B"/>
    <w:rsid w:val="00D83E78"/>
    <w:rsid w:val="00D853D7"/>
    <w:rsid w:val="00D86312"/>
    <w:rsid w:val="00D86B56"/>
    <w:rsid w:val="00D86E0A"/>
    <w:rsid w:val="00D876A8"/>
    <w:rsid w:val="00D901D6"/>
    <w:rsid w:val="00D901F2"/>
    <w:rsid w:val="00D914A7"/>
    <w:rsid w:val="00D9194B"/>
    <w:rsid w:val="00D91B44"/>
    <w:rsid w:val="00D920C9"/>
    <w:rsid w:val="00D94148"/>
    <w:rsid w:val="00D944BA"/>
    <w:rsid w:val="00D9514C"/>
    <w:rsid w:val="00D967DA"/>
    <w:rsid w:val="00D96B56"/>
    <w:rsid w:val="00D97167"/>
    <w:rsid w:val="00DA0797"/>
    <w:rsid w:val="00DA0E10"/>
    <w:rsid w:val="00DA14CC"/>
    <w:rsid w:val="00DA1DBC"/>
    <w:rsid w:val="00DA1F73"/>
    <w:rsid w:val="00DA2936"/>
    <w:rsid w:val="00DA3054"/>
    <w:rsid w:val="00DA3574"/>
    <w:rsid w:val="00DA4C76"/>
    <w:rsid w:val="00DA4E22"/>
    <w:rsid w:val="00DA69A5"/>
    <w:rsid w:val="00DB007C"/>
    <w:rsid w:val="00DB0303"/>
    <w:rsid w:val="00DB0346"/>
    <w:rsid w:val="00DB0DE3"/>
    <w:rsid w:val="00DB1B9C"/>
    <w:rsid w:val="00DB3903"/>
    <w:rsid w:val="00DB4135"/>
    <w:rsid w:val="00DB442E"/>
    <w:rsid w:val="00DB488F"/>
    <w:rsid w:val="00DB59AF"/>
    <w:rsid w:val="00DB6414"/>
    <w:rsid w:val="00DB6A0E"/>
    <w:rsid w:val="00DB6DE7"/>
    <w:rsid w:val="00DB7110"/>
    <w:rsid w:val="00DB7FBB"/>
    <w:rsid w:val="00DC0AFE"/>
    <w:rsid w:val="00DC0B42"/>
    <w:rsid w:val="00DC0BDC"/>
    <w:rsid w:val="00DC14F5"/>
    <w:rsid w:val="00DC1B30"/>
    <w:rsid w:val="00DC2A8F"/>
    <w:rsid w:val="00DC447C"/>
    <w:rsid w:val="00DC4F13"/>
    <w:rsid w:val="00DC7282"/>
    <w:rsid w:val="00DD093E"/>
    <w:rsid w:val="00DD09DA"/>
    <w:rsid w:val="00DD1803"/>
    <w:rsid w:val="00DD1AE5"/>
    <w:rsid w:val="00DD22F3"/>
    <w:rsid w:val="00DD27C9"/>
    <w:rsid w:val="00DD404E"/>
    <w:rsid w:val="00DD6396"/>
    <w:rsid w:val="00DD6468"/>
    <w:rsid w:val="00DD6639"/>
    <w:rsid w:val="00DD6AF0"/>
    <w:rsid w:val="00DD6B6D"/>
    <w:rsid w:val="00DE4F6A"/>
    <w:rsid w:val="00DE55F1"/>
    <w:rsid w:val="00DE5AF8"/>
    <w:rsid w:val="00DF0206"/>
    <w:rsid w:val="00DF047F"/>
    <w:rsid w:val="00DF04FF"/>
    <w:rsid w:val="00DF23C7"/>
    <w:rsid w:val="00DF2E53"/>
    <w:rsid w:val="00DF47A6"/>
    <w:rsid w:val="00DF5B77"/>
    <w:rsid w:val="00DF7588"/>
    <w:rsid w:val="00E00347"/>
    <w:rsid w:val="00E006DA"/>
    <w:rsid w:val="00E0168C"/>
    <w:rsid w:val="00E01CE9"/>
    <w:rsid w:val="00E0506B"/>
    <w:rsid w:val="00E05B78"/>
    <w:rsid w:val="00E07E91"/>
    <w:rsid w:val="00E10E3F"/>
    <w:rsid w:val="00E13448"/>
    <w:rsid w:val="00E13EB1"/>
    <w:rsid w:val="00E14A97"/>
    <w:rsid w:val="00E14F30"/>
    <w:rsid w:val="00E15E69"/>
    <w:rsid w:val="00E1700D"/>
    <w:rsid w:val="00E20A95"/>
    <w:rsid w:val="00E20BF5"/>
    <w:rsid w:val="00E20D0A"/>
    <w:rsid w:val="00E21114"/>
    <w:rsid w:val="00E23E0B"/>
    <w:rsid w:val="00E24769"/>
    <w:rsid w:val="00E26055"/>
    <w:rsid w:val="00E2718E"/>
    <w:rsid w:val="00E274C6"/>
    <w:rsid w:val="00E30CD3"/>
    <w:rsid w:val="00E30E5F"/>
    <w:rsid w:val="00E30ED2"/>
    <w:rsid w:val="00E31CC8"/>
    <w:rsid w:val="00E34925"/>
    <w:rsid w:val="00E3521B"/>
    <w:rsid w:val="00E35775"/>
    <w:rsid w:val="00E3639F"/>
    <w:rsid w:val="00E36798"/>
    <w:rsid w:val="00E36A8E"/>
    <w:rsid w:val="00E36B70"/>
    <w:rsid w:val="00E36D2E"/>
    <w:rsid w:val="00E374F1"/>
    <w:rsid w:val="00E3778E"/>
    <w:rsid w:val="00E37809"/>
    <w:rsid w:val="00E432DD"/>
    <w:rsid w:val="00E43D54"/>
    <w:rsid w:val="00E43F89"/>
    <w:rsid w:val="00E44518"/>
    <w:rsid w:val="00E44796"/>
    <w:rsid w:val="00E466CC"/>
    <w:rsid w:val="00E469D4"/>
    <w:rsid w:val="00E47258"/>
    <w:rsid w:val="00E51E41"/>
    <w:rsid w:val="00E5274D"/>
    <w:rsid w:val="00E54330"/>
    <w:rsid w:val="00E543B8"/>
    <w:rsid w:val="00E54DD9"/>
    <w:rsid w:val="00E54DF0"/>
    <w:rsid w:val="00E55A94"/>
    <w:rsid w:val="00E55D48"/>
    <w:rsid w:val="00E56920"/>
    <w:rsid w:val="00E574A8"/>
    <w:rsid w:val="00E578EC"/>
    <w:rsid w:val="00E60320"/>
    <w:rsid w:val="00E60999"/>
    <w:rsid w:val="00E62322"/>
    <w:rsid w:val="00E62E66"/>
    <w:rsid w:val="00E6382D"/>
    <w:rsid w:val="00E63AA3"/>
    <w:rsid w:val="00E652FA"/>
    <w:rsid w:val="00E65A63"/>
    <w:rsid w:val="00E666B9"/>
    <w:rsid w:val="00E67722"/>
    <w:rsid w:val="00E67E34"/>
    <w:rsid w:val="00E72EBB"/>
    <w:rsid w:val="00E7396A"/>
    <w:rsid w:val="00E769AD"/>
    <w:rsid w:val="00E76E28"/>
    <w:rsid w:val="00E76F72"/>
    <w:rsid w:val="00E8040F"/>
    <w:rsid w:val="00E807D6"/>
    <w:rsid w:val="00E821DE"/>
    <w:rsid w:val="00E82A0E"/>
    <w:rsid w:val="00E86202"/>
    <w:rsid w:val="00E86850"/>
    <w:rsid w:val="00E8732F"/>
    <w:rsid w:val="00E91304"/>
    <w:rsid w:val="00E916C6"/>
    <w:rsid w:val="00E92E76"/>
    <w:rsid w:val="00E93078"/>
    <w:rsid w:val="00E93792"/>
    <w:rsid w:val="00E93E19"/>
    <w:rsid w:val="00E965FF"/>
    <w:rsid w:val="00E970B8"/>
    <w:rsid w:val="00EA06B4"/>
    <w:rsid w:val="00EA549E"/>
    <w:rsid w:val="00EA5D6C"/>
    <w:rsid w:val="00EA6CA0"/>
    <w:rsid w:val="00EB059F"/>
    <w:rsid w:val="00EB1EE6"/>
    <w:rsid w:val="00EB4895"/>
    <w:rsid w:val="00EB4E78"/>
    <w:rsid w:val="00EB53BF"/>
    <w:rsid w:val="00EB5A65"/>
    <w:rsid w:val="00EB7A09"/>
    <w:rsid w:val="00EC0BB0"/>
    <w:rsid w:val="00EC0D5F"/>
    <w:rsid w:val="00EC1B1A"/>
    <w:rsid w:val="00EC215D"/>
    <w:rsid w:val="00EC3011"/>
    <w:rsid w:val="00EC3723"/>
    <w:rsid w:val="00EC3EA9"/>
    <w:rsid w:val="00EC613B"/>
    <w:rsid w:val="00EC629A"/>
    <w:rsid w:val="00EC700A"/>
    <w:rsid w:val="00EC7180"/>
    <w:rsid w:val="00ED1383"/>
    <w:rsid w:val="00ED3128"/>
    <w:rsid w:val="00ED33C6"/>
    <w:rsid w:val="00ED4191"/>
    <w:rsid w:val="00ED4F00"/>
    <w:rsid w:val="00ED5B82"/>
    <w:rsid w:val="00ED7871"/>
    <w:rsid w:val="00ED792C"/>
    <w:rsid w:val="00ED7C57"/>
    <w:rsid w:val="00EE0672"/>
    <w:rsid w:val="00EE1D11"/>
    <w:rsid w:val="00EE20B9"/>
    <w:rsid w:val="00EE2B74"/>
    <w:rsid w:val="00EE3640"/>
    <w:rsid w:val="00EE4E8F"/>
    <w:rsid w:val="00EE5A35"/>
    <w:rsid w:val="00EE60C4"/>
    <w:rsid w:val="00EE65A1"/>
    <w:rsid w:val="00EE69C7"/>
    <w:rsid w:val="00EF0C04"/>
    <w:rsid w:val="00EF1A1D"/>
    <w:rsid w:val="00EF3762"/>
    <w:rsid w:val="00EF4B1C"/>
    <w:rsid w:val="00EF555A"/>
    <w:rsid w:val="00EF5F91"/>
    <w:rsid w:val="00EF655F"/>
    <w:rsid w:val="00EF6936"/>
    <w:rsid w:val="00EF7FAF"/>
    <w:rsid w:val="00F00D3C"/>
    <w:rsid w:val="00F0214E"/>
    <w:rsid w:val="00F02B12"/>
    <w:rsid w:val="00F03B99"/>
    <w:rsid w:val="00F06733"/>
    <w:rsid w:val="00F102CF"/>
    <w:rsid w:val="00F12A4C"/>
    <w:rsid w:val="00F13638"/>
    <w:rsid w:val="00F141BD"/>
    <w:rsid w:val="00F142DD"/>
    <w:rsid w:val="00F1459C"/>
    <w:rsid w:val="00F2035A"/>
    <w:rsid w:val="00F21CB1"/>
    <w:rsid w:val="00F22128"/>
    <w:rsid w:val="00F222E7"/>
    <w:rsid w:val="00F23242"/>
    <w:rsid w:val="00F232D3"/>
    <w:rsid w:val="00F2332B"/>
    <w:rsid w:val="00F23951"/>
    <w:rsid w:val="00F24AE4"/>
    <w:rsid w:val="00F24C3E"/>
    <w:rsid w:val="00F24EBB"/>
    <w:rsid w:val="00F254CA"/>
    <w:rsid w:val="00F256C4"/>
    <w:rsid w:val="00F264BF"/>
    <w:rsid w:val="00F26C95"/>
    <w:rsid w:val="00F2720A"/>
    <w:rsid w:val="00F30C8B"/>
    <w:rsid w:val="00F33CBF"/>
    <w:rsid w:val="00F340A6"/>
    <w:rsid w:val="00F34B89"/>
    <w:rsid w:val="00F36245"/>
    <w:rsid w:val="00F36632"/>
    <w:rsid w:val="00F369DE"/>
    <w:rsid w:val="00F36E28"/>
    <w:rsid w:val="00F37040"/>
    <w:rsid w:val="00F41611"/>
    <w:rsid w:val="00F422B2"/>
    <w:rsid w:val="00F437C7"/>
    <w:rsid w:val="00F437EC"/>
    <w:rsid w:val="00F442EC"/>
    <w:rsid w:val="00F45667"/>
    <w:rsid w:val="00F46947"/>
    <w:rsid w:val="00F473F3"/>
    <w:rsid w:val="00F50BF9"/>
    <w:rsid w:val="00F50DE4"/>
    <w:rsid w:val="00F5107B"/>
    <w:rsid w:val="00F52B2F"/>
    <w:rsid w:val="00F52F72"/>
    <w:rsid w:val="00F538F5"/>
    <w:rsid w:val="00F53B92"/>
    <w:rsid w:val="00F5425C"/>
    <w:rsid w:val="00F54EF5"/>
    <w:rsid w:val="00F57408"/>
    <w:rsid w:val="00F577DD"/>
    <w:rsid w:val="00F601F3"/>
    <w:rsid w:val="00F6023F"/>
    <w:rsid w:val="00F611B6"/>
    <w:rsid w:val="00F614AE"/>
    <w:rsid w:val="00F61D63"/>
    <w:rsid w:val="00F620AB"/>
    <w:rsid w:val="00F62763"/>
    <w:rsid w:val="00F632FA"/>
    <w:rsid w:val="00F64CB8"/>
    <w:rsid w:val="00F66412"/>
    <w:rsid w:val="00F67A05"/>
    <w:rsid w:val="00F67B4A"/>
    <w:rsid w:val="00F71172"/>
    <w:rsid w:val="00F71624"/>
    <w:rsid w:val="00F729BB"/>
    <w:rsid w:val="00F73544"/>
    <w:rsid w:val="00F762B4"/>
    <w:rsid w:val="00F77235"/>
    <w:rsid w:val="00F8083A"/>
    <w:rsid w:val="00F8121B"/>
    <w:rsid w:val="00F825D6"/>
    <w:rsid w:val="00F82A8A"/>
    <w:rsid w:val="00F82FD7"/>
    <w:rsid w:val="00F83476"/>
    <w:rsid w:val="00F83810"/>
    <w:rsid w:val="00F87DCE"/>
    <w:rsid w:val="00F93835"/>
    <w:rsid w:val="00F93DD3"/>
    <w:rsid w:val="00F942CA"/>
    <w:rsid w:val="00F94342"/>
    <w:rsid w:val="00F94C87"/>
    <w:rsid w:val="00F94D43"/>
    <w:rsid w:val="00F96302"/>
    <w:rsid w:val="00F96E7A"/>
    <w:rsid w:val="00F97C99"/>
    <w:rsid w:val="00FA2D00"/>
    <w:rsid w:val="00FA3734"/>
    <w:rsid w:val="00FA3957"/>
    <w:rsid w:val="00FA419C"/>
    <w:rsid w:val="00FA6A10"/>
    <w:rsid w:val="00FA79A8"/>
    <w:rsid w:val="00FB053E"/>
    <w:rsid w:val="00FB0FB5"/>
    <w:rsid w:val="00FB19D5"/>
    <w:rsid w:val="00FB27F1"/>
    <w:rsid w:val="00FB4D73"/>
    <w:rsid w:val="00FB5CD0"/>
    <w:rsid w:val="00FB7220"/>
    <w:rsid w:val="00FB737C"/>
    <w:rsid w:val="00FC0754"/>
    <w:rsid w:val="00FC11B3"/>
    <w:rsid w:val="00FC14E5"/>
    <w:rsid w:val="00FC1F27"/>
    <w:rsid w:val="00FC1F30"/>
    <w:rsid w:val="00FC2C74"/>
    <w:rsid w:val="00FC2D76"/>
    <w:rsid w:val="00FC4421"/>
    <w:rsid w:val="00FC5131"/>
    <w:rsid w:val="00FC5465"/>
    <w:rsid w:val="00FC562F"/>
    <w:rsid w:val="00FC622D"/>
    <w:rsid w:val="00FD0021"/>
    <w:rsid w:val="00FD0936"/>
    <w:rsid w:val="00FD0E13"/>
    <w:rsid w:val="00FD17DD"/>
    <w:rsid w:val="00FD2A89"/>
    <w:rsid w:val="00FD3CB7"/>
    <w:rsid w:val="00FD44EB"/>
    <w:rsid w:val="00FE6209"/>
    <w:rsid w:val="00FE622F"/>
    <w:rsid w:val="00FF0842"/>
    <w:rsid w:val="00FF0E20"/>
    <w:rsid w:val="00FF11C4"/>
    <w:rsid w:val="00FF17BC"/>
    <w:rsid w:val="00FF1EAC"/>
    <w:rsid w:val="00FF234B"/>
    <w:rsid w:val="00FF2567"/>
    <w:rsid w:val="00FF2EF4"/>
    <w:rsid w:val="00FF3860"/>
    <w:rsid w:val="00FF4112"/>
    <w:rsid w:val="00FF4628"/>
    <w:rsid w:val="00FF4A75"/>
    <w:rsid w:val="00FF4A7D"/>
    <w:rsid w:val="00FF4F80"/>
    <w:rsid w:val="00FF4FEF"/>
    <w:rsid w:val="00FF5328"/>
    <w:rsid w:val="00FF7E3B"/>
    <w:rsid w:val="00FF7F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93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96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1"/>
    <w:qFormat/>
    <w:rsid w:val="0049743F"/>
    <w:pPr>
      <w:keepNext/>
      <w:jc w:val="center"/>
      <w:outlineLvl w:val="0"/>
    </w:pPr>
    <w:rPr>
      <w:sz w:val="28"/>
      <w:szCs w:val="20"/>
    </w:rPr>
  </w:style>
  <w:style w:type="paragraph" w:styleId="2">
    <w:name w:val="heading 2"/>
    <w:basedOn w:val="a"/>
    <w:next w:val="a"/>
    <w:link w:val="20"/>
    <w:qFormat/>
    <w:rsid w:val="0049743F"/>
    <w:pPr>
      <w:keepNext/>
      <w:suppressAutoHyphens/>
      <w:jc w:val="center"/>
      <w:outlineLvl w:val="1"/>
    </w:pPr>
    <w:rPr>
      <w:b/>
      <w:szCs w:val="20"/>
    </w:rPr>
  </w:style>
  <w:style w:type="paragraph" w:styleId="3">
    <w:name w:val="heading 3"/>
    <w:basedOn w:val="a"/>
    <w:next w:val="a"/>
    <w:link w:val="30"/>
    <w:qFormat/>
    <w:rsid w:val="0049743F"/>
    <w:pPr>
      <w:keepNext/>
      <w:jc w:val="both"/>
      <w:outlineLvl w:val="2"/>
    </w:pPr>
    <w:rPr>
      <w:sz w:val="28"/>
      <w:szCs w:val="20"/>
    </w:rPr>
  </w:style>
  <w:style w:type="paragraph" w:styleId="4">
    <w:name w:val="heading 4"/>
    <w:basedOn w:val="a"/>
    <w:next w:val="a"/>
    <w:link w:val="40"/>
    <w:uiPriority w:val="9"/>
    <w:semiHidden/>
    <w:unhideWhenUsed/>
    <w:qFormat/>
    <w:rsid w:val="000D126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link w:val="a4"/>
    <w:uiPriority w:val="1"/>
    <w:locked/>
    <w:rsid w:val="00043E83"/>
    <w:rPr>
      <w:sz w:val="28"/>
      <w:szCs w:val="24"/>
      <w:lang w:eastAsia="ru-RU"/>
    </w:rPr>
  </w:style>
  <w:style w:type="paragraph" w:styleId="a4">
    <w:name w:val="Body Text"/>
    <w:basedOn w:val="a"/>
    <w:link w:val="a3"/>
    <w:uiPriority w:val="1"/>
    <w:qFormat/>
    <w:rsid w:val="00043E83"/>
    <w:pPr>
      <w:jc w:val="both"/>
    </w:pPr>
    <w:rPr>
      <w:rFonts w:asciiTheme="minorHAnsi" w:eastAsiaTheme="minorHAnsi" w:hAnsiTheme="minorHAnsi" w:cstheme="minorBidi"/>
      <w:sz w:val="28"/>
    </w:rPr>
  </w:style>
  <w:style w:type="character" w:customStyle="1" w:styleId="11">
    <w:name w:val="Основной текст Знак1"/>
    <w:basedOn w:val="a0"/>
    <w:uiPriority w:val="99"/>
    <w:semiHidden/>
    <w:rsid w:val="00043E83"/>
    <w:rPr>
      <w:rFonts w:ascii="Times New Roman" w:eastAsia="Times New Roman" w:hAnsi="Times New Roman" w:cs="Times New Roman"/>
      <w:sz w:val="24"/>
      <w:szCs w:val="24"/>
      <w:lang w:eastAsia="ru-RU"/>
    </w:rPr>
  </w:style>
  <w:style w:type="table" w:styleId="a5">
    <w:name w:val="Table Grid"/>
    <w:basedOn w:val="a1"/>
    <w:uiPriority w:val="59"/>
    <w:rsid w:val="006521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751FC5"/>
    <w:pPr>
      <w:tabs>
        <w:tab w:val="center" w:pos="4677"/>
        <w:tab w:val="right" w:pos="9355"/>
      </w:tabs>
    </w:pPr>
  </w:style>
  <w:style w:type="character" w:customStyle="1" w:styleId="a7">
    <w:name w:val="Верхний колонтитул Знак"/>
    <w:basedOn w:val="a0"/>
    <w:link w:val="a6"/>
    <w:uiPriority w:val="99"/>
    <w:rsid w:val="00751FC5"/>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751FC5"/>
    <w:pPr>
      <w:tabs>
        <w:tab w:val="center" w:pos="4677"/>
        <w:tab w:val="right" w:pos="9355"/>
      </w:tabs>
    </w:pPr>
  </w:style>
  <w:style w:type="character" w:customStyle="1" w:styleId="a9">
    <w:name w:val="Нижний колонтитул Знак"/>
    <w:basedOn w:val="a0"/>
    <w:link w:val="a8"/>
    <w:uiPriority w:val="99"/>
    <w:rsid w:val="00751FC5"/>
    <w:rPr>
      <w:rFonts w:ascii="Times New Roman" w:eastAsia="Times New Roman" w:hAnsi="Times New Roman" w:cs="Times New Roman"/>
      <w:sz w:val="24"/>
      <w:szCs w:val="24"/>
      <w:lang w:eastAsia="ru-RU"/>
    </w:rPr>
  </w:style>
  <w:style w:type="paragraph" w:styleId="aa">
    <w:name w:val="Balloon Text"/>
    <w:basedOn w:val="a"/>
    <w:link w:val="ab"/>
    <w:uiPriority w:val="99"/>
    <w:unhideWhenUsed/>
    <w:rsid w:val="00E8040F"/>
    <w:rPr>
      <w:rFonts w:ascii="Tahoma" w:hAnsi="Tahoma" w:cs="Tahoma"/>
      <w:sz w:val="16"/>
      <w:szCs w:val="16"/>
    </w:rPr>
  </w:style>
  <w:style w:type="character" w:customStyle="1" w:styleId="ab">
    <w:name w:val="Текст выноски Знак"/>
    <w:basedOn w:val="a0"/>
    <w:link w:val="aa"/>
    <w:uiPriority w:val="99"/>
    <w:rsid w:val="00E8040F"/>
    <w:rPr>
      <w:rFonts w:ascii="Tahoma" w:eastAsia="Times New Roman" w:hAnsi="Tahoma" w:cs="Tahoma"/>
      <w:sz w:val="16"/>
      <w:szCs w:val="16"/>
      <w:lang w:eastAsia="ru-RU"/>
    </w:rPr>
  </w:style>
  <w:style w:type="paragraph" w:styleId="ac">
    <w:name w:val="List Paragraph"/>
    <w:basedOn w:val="a"/>
    <w:uiPriority w:val="34"/>
    <w:qFormat/>
    <w:rsid w:val="00F729BB"/>
    <w:pPr>
      <w:ind w:left="720"/>
      <w:contextualSpacing/>
    </w:pPr>
  </w:style>
  <w:style w:type="character" w:customStyle="1" w:styleId="text-cut2">
    <w:name w:val="text-cut2"/>
    <w:basedOn w:val="a0"/>
    <w:rsid w:val="00B806A8"/>
  </w:style>
  <w:style w:type="paragraph" w:styleId="ad">
    <w:name w:val="footnote text"/>
    <w:basedOn w:val="a"/>
    <w:link w:val="ae"/>
    <w:uiPriority w:val="99"/>
    <w:unhideWhenUsed/>
    <w:rsid w:val="00627281"/>
    <w:rPr>
      <w:sz w:val="20"/>
      <w:szCs w:val="20"/>
    </w:rPr>
  </w:style>
  <w:style w:type="character" w:customStyle="1" w:styleId="ae">
    <w:name w:val="Текст сноски Знак"/>
    <w:basedOn w:val="a0"/>
    <w:link w:val="ad"/>
    <w:uiPriority w:val="99"/>
    <w:rsid w:val="00627281"/>
    <w:rPr>
      <w:rFonts w:ascii="Times New Roman" w:eastAsia="Times New Roman" w:hAnsi="Times New Roman" w:cs="Times New Roman"/>
      <w:sz w:val="20"/>
      <w:szCs w:val="20"/>
      <w:lang w:eastAsia="ru-RU"/>
    </w:rPr>
  </w:style>
  <w:style w:type="character" w:styleId="af">
    <w:name w:val="footnote reference"/>
    <w:basedOn w:val="a0"/>
    <w:uiPriority w:val="99"/>
    <w:unhideWhenUsed/>
    <w:rsid w:val="00627281"/>
    <w:rPr>
      <w:vertAlign w:val="superscript"/>
    </w:rPr>
  </w:style>
  <w:style w:type="paragraph" w:styleId="af0">
    <w:name w:val="No Spacing"/>
    <w:uiPriority w:val="1"/>
    <w:qFormat/>
    <w:rsid w:val="00935462"/>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1"/>
    <w:rsid w:val="0049743F"/>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49743F"/>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49743F"/>
    <w:rPr>
      <w:rFonts w:ascii="Times New Roman" w:eastAsia="Times New Roman" w:hAnsi="Times New Roman" w:cs="Times New Roman"/>
      <w:sz w:val="28"/>
      <w:szCs w:val="20"/>
      <w:lang w:eastAsia="ru-RU"/>
    </w:rPr>
  </w:style>
  <w:style w:type="numbering" w:customStyle="1" w:styleId="12">
    <w:name w:val="Нет списка1"/>
    <w:next w:val="a2"/>
    <w:uiPriority w:val="99"/>
    <w:semiHidden/>
    <w:rsid w:val="0049743F"/>
  </w:style>
  <w:style w:type="paragraph" w:styleId="af1">
    <w:name w:val="Title"/>
    <w:basedOn w:val="a"/>
    <w:link w:val="af2"/>
    <w:qFormat/>
    <w:rsid w:val="0049743F"/>
    <w:pPr>
      <w:jc w:val="center"/>
    </w:pPr>
    <w:rPr>
      <w:sz w:val="28"/>
      <w:szCs w:val="20"/>
    </w:rPr>
  </w:style>
  <w:style w:type="character" w:customStyle="1" w:styleId="af2">
    <w:name w:val="Название Знак"/>
    <w:basedOn w:val="a0"/>
    <w:link w:val="af1"/>
    <w:rsid w:val="0049743F"/>
    <w:rPr>
      <w:rFonts w:ascii="Times New Roman" w:eastAsia="Times New Roman" w:hAnsi="Times New Roman" w:cs="Times New Roman"/>
      <w:sz w:val="28"/>
      <w:szCs w:val="20"/>
      <w:lang w:eastAsia="ru-RU"/>
    </w:rPr>
  </w:style>
  <w:style w:type="character" w:styleId="af3">
    <w:name w:val="Hyperlink"/>
    <w:uiPriority w:val="99"/>
    <w:rsid w:val="0049743F"/>
    <w:rPr>
      <w:color w:val="0000FF"/>
      <w:u w:val="single"/>
    </w:rPr>
  </w:style>
  <w:style w:type="character" w:styleId="af4">
    <w:name w:val="FollowedHyperlink"/>
    <w:uiPriority w:val="99"/>
    <w:rsid w:val="0049743F"/>
    <w:rPr>
      <w:color w:val="800080"/>
      <w:u w:val="single"/>
    </w:rPr>
  </w:style>
  <w:style w:type="paragraph" w:styleId="22">
    <w:name w:val="Body Text 2"/>
    <w:basedOn w:val="a"/>
    <w:link w:val="23"/>
    <w:rsid w:val="0049743F"/>
    <w:pPr>
      <w:suppressAutoHyphens/>
      <w:jc w:val="center"/>
    </w:pPr>
    <w:rPr>
      <w:color w:val="000000"/>
      <w:sz w:val="16"/>
      <w:szCs w:val="20"/>
    </w:rPr>
  </w:style>
  <w:style w:type="character" w:customStyle="1" w:styleId="23">
    <w:name w:val="Основной текст 2 Знак"/>
    <w:basedOn w:val="a0"/>
    <w:link w:val="22"/>
    <w:rsid w:val="0049743F"/>
    <w:rPr>
      <w:rFonts w:ascii="Times New Roman" w:eastAsia="Times New Roman" w:hAnsi="Times New Roman" w:cs="Times New Roman"/>
      <w:color w:val="000000"/>
      <w:sz w:val="16"/>
      <w:szCs w:val="20"/>
      <w:lang w:eastAsia="ru-RU"/>
    </w:rPr>
  </w:style>
  <w:style w:type="numbering" w:customStyle="1" w:styleId="110">
    <w:name w:val="Нет списка11"/>
    <w:next w:val="a2"/>
    <w:semiHidden/>
    <w:rsid w:val="0049743F"/>
  </w:style>
  <w:style w:type="table" w:customStyle="1" w:styleId="13">
    <w:name w:val="Сетка таблицы1"/>
    <w:basedOn w:val="a1"/>
    <w:next w:val="a5"/>
    <w:uiPriority w:val="59"/>
    <w:rsid w:val="004974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Indent"/>
    <w:basedOn w:val="a"/>
    <w:link w:val="af6"/>
    <w:rsid w:val="0049743F"/>
    <w:pPr>
      <w:tabs>
        <w:tab w:val="left" w:pos="4536"/>
      </w:tabs>
      <w:spacing w:line="360" w:lineRule="auto"/>
      <w:ind w:firstLine="720"/>
      <w:jc w:val="both"/>
    </w:pPr>
    <w:rPr>
      <w:sz w:val="28"/>
      <w:szCs w:val="20"/>
    </w:rPr>
  </w:style>
  <w:style w:type="character" w:customStyle="1" w:styleId="af6">
    <w:name w:val="Основной текст с отступом Знак"/>
    <w:basedOn w:val="a0"/>
    <w:link w:val="af5"/>
    <w:rsid w:val="0049743F"/>
    <w:rPr>
      <w:rFonts w:ascii="Times New Roman" w:eastAsia="Times New Roman" w:hAnsi="Times New Roman" w:cs="Times New Roman"/>
      <w:sz w:val="28"/>
      <w:szCs w:val="20"/>
      <w:lang w:eastAsia="ru-RU"/>
    </w:rPr>
  </w:style>
  <w:style w:type="paragraph" w:customStyle="1" w:styleId="24">
    <w:name w:val="Знак2"/>
    <w:basedOn w:val="a"/>
    <w:rsid w:val="0049743F"/>
    <w:pPr>
      <w:spacing w:before="100" w:beforeAutospacing="1" w:after="100" w:afterAutospacing="1"/>
    </w:pPr>
    <w:rPr>
      <w:rFonts w:ascii="Tahoma" w:hAnsi="Tahoma" w:cs="Tahoma"/>
      <w:sz w:val="20"/>
      <w:szCs w:val="20"/>
      <w:lang w:val="en-US" w:eastAsia="en-US"/>
    </w:rPr>
  </w:style>
  <w:style w:type="paragraph" w:customStyle="1" w:styleId="14">
    <w:name w:val="Знак1"/>
    <w:basedOn w:val="a"/>
    <w:rsid w:val="0049743F"/>
    <w:rPr>
      <w:rFonts w:ascii="Verdana" w:hAnsi="Verdana" w:cs="Verdana"/>
      <w:sz w:val="20"/>
      <w:szCs w:val="20"/>
      <w:lang w:val="en-US" w:eastAsia="en-US"/>
    </w:rPr>
  </w:style>
  <w:style w:type="paragraph" w:customStyle="1" w:styleId="af7">
    <w:name w:val="Знак"/>
    <w:basedOn w:val="a"/>
    <w:rsid w:val="0049743F"/>
    <w:rPr>
      <w:rFonts w:ascii="Verdana" w:hAnsi="Verdana" w:cs="Verdana"/>
      <w:sz w:val="20"/>
      <w:szCs w:val="20"/>
      <w:lang w:val="en-US" w:eastAsia="en-US"/>
    </w:rPr>
  </w:style>
  <w:style w:type="numbering" w:customStyle="1" w:styleId="25">
    <w:name w:val="Нет списка2"/>
    <w:next w:val="a2"/>
    <w:uiPriority w:val="99"/>
    <w:semiHidden/>
    <w:unhideWhenUsed/>
    <w:rsid w:val="0049743F"/>
  </w:style>
  <w:style w:type="numbering" w:customStyle="1" w:styleId="31">
    <w:name w:val="Нет списка3"/>
    <w:next w:val="a2"/>
    <w:semiHidden/>
    <w:rsid w:val="0049743F"/>
  </w:style>
  <w:style w:type="character" w:styleId="af8">
    <w:name w:val="Strong"/>
    <w:uiPriority w:val="22"/>
    <w:qFormat/>
    <w:rsid w:val="0049743F"/>
    <w:rPr>
      <w:b/>
      <w:bCs/>
    </w:rPr>
  </w:style>
  <w:style w:type="numbering" w:customStyle="1" w:styleId="41">
    <w:name w:val="Нет списка4"/>
    <w:next w:val="a2"/>
    <w:semiHidden/>
    <w:rsid w:val="0049743F"/>
  </w:style>
  <w:style w:type="paragraph" w:customStyle="1" w:styleId="af9">
    <w:name w:val="Знак Знак Знак Знак"/>
    <w:basedOn w:val="a"/>
    <w:rsid w:val="0049743F"/>
    <w:pPr>
      <w:spacing w:before="100" w:beforeAutospacing="1" w:after="100" w:afterAutospacing="1"/>
    </w:pPr>
    <w:rPr>
      <w:rFonts w:ascii="Tahoma" w:hAnsi="Tahoma"/>
      <w:sz w:val="20"/>
      <w:szCs w:val="20"/>
      <w:lang w:val="en-US" w:eastAsia="en-US"/>
    </w:rPr>
  </w:style>
  <w:style w:type="numbering" w:customStyle="1" w:styleId="5">
    <w:name w:val="Нет списка5"/>
    <w:next w:val="a2"/>
    <w:semiHidden/>
    <w:rsid w:val="0049743F"/>
  </w:style>
  <w:style w:type="numbering" w:customStyle="1" w:styleId="6">
    <w:name w:val="Нет списка6"/>
    <w:next w:val="a2"/>
    <w:semiHidden/>
    <w:rsid w:val="0049743F"/>
  </w:style>
  <w:style w:type="table" w:customStyle="1" w:styleId="26">
    <w:name w:val="Сетка таблицы2"/>
    <w:basedOn w:val="a1"/>
    <w:next w:val="a5"/>
    <w:uiPriority w:val="59"/>
    <w:rsid w:val="0049743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49743F"/>
  </w:style>
  <w:style w:type="paragraph" w:styleId="afa">
    <w:name w:val="caption"/>
    <w:basedOn w:val="a"/>
    <w:next w:val="a"/>
    <w:unhideWhenUsed/>
    <w:qFormat/>
    <w:rsid w:val="0049743F"/>
    <w:pPr>
      <w:jc w:val="both"/>
    </w:pPr>
    <w:rPr>
      <w:b/>
      <w:bCs/>
      <w:sz w:val="20"/>
      <w:szCs w:val="20"/>
    </w:rPr>
  </w:style>
  <w:style w:type="paragraph" w:customStyle="1" w:styleId="xl65">
    <w:name w:val="xl65"/>
    <w:basedOn w:val="a"/>
    <w:rsid w:val="004974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66">
    <w:name w:val="xl66"/>
    <w:basedOn w:val="a"/>
    <w:rsid w:val="004974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7">
    <w:name w:val="xl67"/>
    <w:basedOn w:val="a"/>
    <w:rsid w:val="0049743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8">
    <w:name w:val="xl68"/>
    <w:basedOn w:val="a"/>
    <w:rsid w:val="0049743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9">
    <w:name w:val="xl69"/>
    <w:basedOn w:val="a"/>
    <w:rsid w:val="004974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0">
    <w:name w:val="xl70"/>
    <w:basedOn w:val="a"/>
    <w:rsid w:val="004974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
    <w:rsid w:val="0049743F"/>
    <w:pPr>
      <w:shd w:val="clear" w:color="000000" w:fill="FFFFFF"/>
      <w:spacing w:before="100" w:beforeAutospacing="1" w:after="100" w:afterAutospacing="1"/>
      <w:jc w:val="center"/>
    </w:pPr>
  </w:style>
  <w:style w:type="paragraph" w:customStyle="1" w:styleId="xl72">
    <w:name w:val="xl72"/>
    <w:basedOn w:val="a"/>
    <w:rsid w:val="004974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3">
    <w:name w:val="xl73"/>
    <w:basedOn w:val="a"/>
    <w:rsid w:val="0049743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4">
    <w:name w:val="xl74"/>
    <w:basedOn w:val="a"/>
    <w:rsid w:val="0049743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75">
    <w:name w:val="xl75"/>
    <w:basedOn w:val="a"/>
    <w:rsid w:val="0049743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6">
    <w:name w:val="xl76"/>
    <w:basedOn w:val="a"/>
    <w:rsid w:val="004974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7">
    <w:name w:val="xl77"/>
    <w:basedOn w:val="a"/>
    <w:rsid w:val="0049743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49743F"/>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79">
    <w:name w:val="xl79"/>
    <w:basedOn w:val="a"/>
    <w:rsid w:val="0049743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a"/>
    <w:rsid w:val="0049743F"/>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81">
    <w:name w:val="xl81"/>
    <w:basedOn w:val="a"/>
    <w:rsid w:val="0049743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style>
  <w:style w:type="paragraph" w:customStyle="1" w:styleId="xl82">
    <w:name w:val="xl82"/>
    <w:basedOn w:val="a"/>
    <w:rsid w:val="0049743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83">
    <w:name w:val="xl83"/>
    <w:basedOn w:val="a"/>
    <w:rsid w:val="0049743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style>
  <w:style w:type="paragraph" w:customStyle="1" w:styleId="xl84">
    <w:name w:val="xl84"/>
    <w:basedOn w:val="a"/>
    <w:rsid w:val="0049743F"/>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85">
    <w:name w:val="xl85"/>
    <w:basedOn w:val="a"/>
    <w:rsid w:val="0049743F"/>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86">
    <w:name w:val="xl86"/>
    <w:basedOn w:val="a"/>
    <w:rsid w:val="0049743F"/>
    <w:pPr>
      <w:shd w:val="clear" w:color="000000" w:fill="FFFFFF"/>
      <w:spacing w:before="100" w:beforeAutospacing="1" w:after="100" w:afterAutospacing="1"/>
    </w:pPr>
  </w:style>
  <w:style w:type="paragraph" w:customStyle="1" w:styleId="xl87">
    <w:name w:val="xl87"/>
    <w:basedOn w:val="a"/>
    <w:rsid w:val="0049743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8">
    <w:name w:val="xl88"/>
    <w:basedOn w:val="a"/>
    <w:rsid w:val="0049743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9">
    <w:name w:val="xl89"/>
    <w:basedOn w:val="a"/>
    <w:rsid w:val="0049743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90">
    <w:name w:val="xl90"/>
    <w:basedOn w:val="a"/>
    <w:rsid w:val="0049743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1">
    <w:name w:val="xl91"/>
    <w:basedOn w:val="a"/>
    <w:rsid w:val="004974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2">
    <w:name w:val="xl92"/>
    <w:basedOn w:val="a"/>
    <w:rsid w:val="0049743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93">
    <w:name w:val="xl93"/>
    <w:basedOn w:val="a"/>
    <w:rsid w:val="0049743F"/>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94">
    <w:name w:val="xl94"/>
    <w:basedOn w:val="a"/>
    <w:rsid w:val="0049743F"/>
    <w:pPr>
      <w:pBdr>
        <w:left w:val="single" w:sz="8"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a"/>
    <w:rsid w:val="0049743F"/>
    <w:pPr>
      <w:pBdr>
        <w:left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a"/>
    <w:rsid w:val="0049743F"/>
    <w:pPr>
      <w:spacing w:before="100" w:beforeAutospacing="1" w:after="100" w:afterAutospacing="1"/>
    </w:pPr>
    <w:rPr>
      <w:b/>
      <w:bCs/>
    </w:rPr>
  </w:style>
  <w:style w:type="paragraph" w:customStyle="1" w:styleId="afb">
    <w:name w:val="Стиль По ширине"/>
    <w:basedOn w:val="a"/>
    <w:rsid w:val="0049743F"/>
    <w:pPr>
      <w:spacing w:before="120" w:after="120"/>
      <w:jc w:val="both"/>
    </w:pPr>
    <w:rPr>
      <w:rFonts w:eastAsia="Calibri"/>
      <w:szCs w:val="20"/>
    </w:rPr>
  </w:style>
  <w:style w:type="paragraph" w:customStyle="1" w:styleId="p8">
    <w:name w:val="p8"/>
    <w:basedOn w:val="a"/>
    <w:rsid w:val="0049743F"/>
    <w:pPr>
      <w:spacing w:before="100" w:beforeAutospacing="1" w:after="100" w:afterAutospacing="1"/>
    </w:pPr>
  </w:style>
  <w:style w:type="paragraph" w:styleId="afc">
    <w:name w:val="Normal (Web)"/>
    <w:basedOn w:val="a"/>
    <w:uiPriority w:val="99"/>
    <w:unhideWhenUsed/>
    <w:rsid w:val="00BB42FB"/>
    <w:pPr>
      <w:spacing w:before="100" w:beforeAutospacing="1" w:after="100" w:afterAutospacing="1"/>
    </w:pPr>
  </w:style>
  <w:style w:type="paragraph" w:styleId="afd">
    <w:name w:val="endnote text"/>
    <w:basedOn w:val="a"/>
    <w:link w:val="afe"/>
    <w:uiPriority w:val="99"/>
    <w:semiHidden/>
    <w:unhideWhenUsed/>
    <w:rsid w:val="001F25CA"/>
    <w:rPr>
      <w:sz w:val="20"/>
      <w:szCs w:val="20"/>
    </w:rPr>
  </w:style>
  <w:style w:type="character" w:customStyle="1" w:styleId="afe">
    <w:name w:val="Текст концевой сноски Знак"/>
    <w:basedOn w:val="a0"/>
    <w:link w:val="afd"/>
    <w:uiPriority w:val="99"/>
    <w:semiHidden/>
    <w:rsid w:val="001F25CA"/>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1F25CA"/>
    <w:rPr>
      <w:vertAlign w:val="superscript"/>
    </w:rPr>
  </w:style>
  <w:style w:type="paragraph" w:styleId="aff0">
    <w:name w:val="TOC Heading"/>
    <w:basedOn w:val="1"/>
    <w:next w:val="a"/>
    <w:uiPriority w:val="39"/>
    <w:semiHidden/>
    <w:unhideWhenUsed/>
    <w:qFormat/>
    <w:rsid w:val="007C3B4F"/>
    <w:pPr>
      <w:keepLines/>
      <w:spacing w:before="480" w:line="276" w:lineRule="auto"/>
      <w:jc w:val="left"/>
      <w:outlineLvl w:val="9"/>
    </w:pPr>
    <w:rPr>
      <w:rFonts w:asciiTheme="majorHAnsi" w:eastAsiaTheme="majorEastAsia" w:hAnsiTheme="majorHAnsi" w:cstheme="majorBidi"/>
      <w:b/>
      <w:bCs/>
      <w:color w:val="365F91" w:themeColor="accent1" w:themeShade="BF"/>
      <w:szCs w:val="28"/>
      <w:lang w:eastAsia="en-US"/>
    </w:rPr>
  </w:style>
  <w:style w:type="paragraph" w:styleId="15">
    <w:name w:val="toc 1"/>
    <w:basedOn w:val="a"/>
    <w:next w:val="a"/>
    <w:autoRedefine/>
    <w:uiPriority w:val="39"/>
    <w:unhideWhenUsed/>
    <w:qFormat/>
    <w:rsid w:val="007C3B4F"/>
    <w:pPr>
      <w:spacing w:after="100"/>
    </w:pPr>
  </w:style>
  <w:style w:type="paragraph" w:styleId="27">
    <w:name w:val="toc 2"/>
    <w:basedOn w:val="a"/>
    <w:next w:val="a"/>
    <w:autoRedefine/>
    <w:uiPriority w:val="39"/>
    <w:unhideWhenUsed/>
    <w:qFormat/>
    <w:rsid w:val="009812E9"/>
    <w:pPr>
      <w:tabs>
        <w:tab w:val="left" w:pos="880"/>
        <w:tab w:val="right" w:leader="dot" w:pos="10338"/>
      </w:tabs>
      <w:spacing w:after="100"/>
      <w:ind w:left="240"/>
    </w:pPr>
  </w:style>
  <w:style w:type="paragraph" w:customStyle="1" w:styleId="aff1">
    <w:name w:val="А_основной"/>
    <w:basedOn w:val="a"/>
    <w:link w:val="aff2"/>
    <w:uiPriority w:val="99"/>
    <w:qFormat/>
    <w:rsid w:val="00DD1803"/>
    <w:pPr>
      <w:widowControl w:val="0"/>
      <w:autoSpaceDE w:val="0"/>
      <w:autoSpaceDN w:val="0"/>
      <w:adjustRightInd w:val="0"/>
      <w:spacing w:line="360" w:lineRule="auto"/>
      <w:ind w:firstLine="454"/>
      <w:jc w:val="both"/>
    </w:pPr>
    <w:rPr>
      <w:sz w:val="28"/>
      <w:szCs w:val="20"/>
    </w:rPr>
  </w:style>
  <w:style w:type="character" w:customStyle="1" w:styleId="aff2">
    <w:name w:val="А_основной Знак"/>
    <w:link w:val="aff1"/>
    <w:uiPriority w:val="99"/>
    <w:rsid w:val="00DD1803"/>
    <w:rPr>
      <w:rFonts w:ascii="Times New Roman" w:eastAsia="Times New Roman" w:hAnsi="Times New Roman" w:cs="Times New Roman"/>
      <w:sz w:val="28"/>
      <w:szCs w:val="20"/>
    </w:rPr>
  </w:style>
  <w:style w:type="paragraph" w:customStyle="1" w:styleId="aff3">
    <w:name w:val="Буллит"/>
    <w:basedOn w:val="a"/>
    <w:link w:val="aff4"/>
    <w:rsid w:val="00DD1803"/>
    <w:pPr>
      <w:autoSpaceDE w:val="0"/>
      <w:autoSpaceDN w:val="0"/>
      <w:adjustRightInd w:val="0"/>
      <w:spacing w:line="214" w:lineRule="atLeast"/>
      <w:ind w:firstLine="244"/>
      <w:jc w:val="both"/>
      <w:textAlignment w:val="center"/>
    </w:pPr>
    <w:rPr>
      <w:rFonts w:ascii="NewtonCSanPin" w:hAnsi="NewtonCSanPin"/>
      <w:color w:val="000000"/>
      <w:sz w:val="21"/>
      <w:szCs w:val="21"/>
    </w:rPr>
  </w:style>
  <w:style w:type="character" w:customStyle="1" w:styleId="aff4">
    <w:name w:val="Буллит Знак"/>
    <w:link w:val="aff3"/>
    <w:rsid w:val="00DD1803"/>
    <w:rPr>
      <w:rFonts w:ascii="NewtonCSanPin" w:eastAsia="Times New Roman" w:hAnsi="NewtonCSanPin" w:cs="Times New Roman"/>
      <w:color w:val="000000"/>
      <w:sz w:val="21"/>
      <w:szCs w:val="21"/>
    </w:rPr>
  </w:style>
  <w:style w:type="paragraph" w:customStyle="1" w:styleId="aff5">
    <w:name w:val="Основной"/>
    <w:basedOn w:val="a"/>
    <w:link w:val="aff6"/>
    <w:rsid w:val="00DD1803"/>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ff6">
    <w:name w:val="Основной Знак"/>
    <w:link w:val="aff5"/>
    <w:rsid w:val="00DD1803"/>
    <w:rPr>
      <w:rFonts w:ascii="NewtonCSanPin" w:eastAsia="Times New Roman" w:hAnsi="NewtonCSanPin" w:cs="Times New Roman"/>
      <w:color w:val="000000"/>
      <w:sz w:val="21"/>
      <w:szCs w:val="21"/>
    </w:rPr>
  </w:style>
  <w:style w:type="character" w:customStyle="1" w:styleId="Zag11">
    <w:name w:val="Zag_11"/>
    <w:rsid w:val="00F8121B"/>
    <w:rPr>
      <w:color w:val="000000"/>
      <w:w w:val="100"/>
    </w:rPr>
  </w:style>
  <w:style w:type="paragraph" w:customStyle="1" w:styleId="21">
    <w:name w:val="Средняя сетка 21"/>
    <w:basedOn w:val="a"/>
    <w:uiPriority w:val="1"/>
    <w:qFormat/>
    <w:rsid w:val="00F8121B"/>
    <w:pPr>
      <w:numPr>
        <w:numId w:val="7"/>
      </w:numPr>
      <w:spacing w:line="360" w:lineRule="auto"/>
      <w:contextualSpacing/>
      <w:jc w:val="both"/>
      <w:outlineLvl w:val="1"/>
    </w:pPr>
    <w:rPr>
      <w:sz w:val="28"/>
    </w:rPr>
  </w:style>
  <w:style w:type="paragraph" w:customStyle="1" w:styleId="c3">
    <w:name w:val="c3"/>
    <w:basedOn w:val="a"/>
    <w:rsid w:val="00FD0021"/>
    <w:pPr>
      <w:spacing w:before="100" w:beforeAutospacing="1" w:after="100" w:afterAutospacing="1"/>
    </w:pPr>
  </w:style>
  <w:style w:type="character" w:customStyle="1" w:styleId="c2">
    <w:name w:val="c2"/>
    <w:rsid w:val="00FD0021"/>
  </w:style>
  <w:style w:type="character" w:customStyle="1" w:styleId="c1">
    <w:name w:val="c1"/>
    <w:rsid w:val="00FD0021"/>
  </w:style>
  <w:style w:type="character" w:customStyle="1" w:styleId="c8">
    <w:name w:val="c8"/>
    <w:rsid w:val="00FD0021"/>
  </w:style>
  <w:style w:type="character" w:customStyle="1" w:styleId="c6">
    <w:name w:val="c6"/>
    <w:rsid w:val="00FD0021"/>
  </w:style>
  <w:style w:type="character" w:customStyle="1" w:styleId="c15">
    <w:name w:val="c15"/>
    <w:rsid w:val="00FD0021"/>
  </w:style>
  <w:style w:type="character" w:customStyle="1" w:styleId="c0">
    <w:name w:val="c0"/>
    <w:basedOn w:val="a0"/>
    <w:rsid w:val="00907769"/>
  </w:style>
  <w:style w:type="table" w:customStyle="1" w:styleId="136">
    <w:name w:val="Сетка таблицы136"/>
    <w:basedOn w:val="a1"/>
    <w:uiPriority w:val="59"/>
    <w:rsid w:val="00E93E1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lp">
    <w:name w:val="help"/>
    <w:basedOn w:val="a0"/>
    <w:rsid w:val="00E93E19"/>
  </w:style>
  <w:style w:type="character" w:customStyle="1" w:styleId="help1">
    <w:name w:val="help1"/>
    <w:basedOn w:val="a0"/>
    <w:rsid w:val="00E93E19"/>
  </w:style>
  <w:style w:type="character" w:styleId="aff7">
    <w:name w:val="Emphasis"/>
    <w:basedOn w:val="a0"/>
    <w:uiPriority w:val="20"/>
    <w:qFormat/>
    <w:rsid w:val="0089233F"/>
    <w:rPr>
      <w:rFonts w:cs="Times New Roman"/>
      <w:i/>
      <w:iCs/>
    </w:rPr>
  </w:style>
  <w:style w:type="character" w:customStyle="1" w:styleId="c9">
    <w:name w:val="c9"/>
    <w:basedOn w:val="a0"/>
    <w:rsid w:val="009B63DF"/>
  </w:style>
  <w:style w:type="character" w:customStyle="1" w:styleId="c4">
    <w:name w:val="c4"/>
    <w:basedOn w:val="a0"/>
    <w:rsid w:val="009B63DF"/>
  </w:style>
  <w:style w:type="character" w:customStyle="1" w:styleId="engchars">
    <w:name w:val="engchars"/>
    <w:rsid w:val="00F26C95"/>
  </w:style>
  <w:style w:type="character" w:customStyle="1" w:styleId="extendedtext-full">
    <w:name w:val="extendedtext-full"/>
    <w:basedOn w:val="a0"/>
    <w:rsid w:val="00D1603D"/>
  </w:style>
  <w:style w:type="character" w:customStyle="1" w:styleId="viiyi">
    <w:name w:val="viiyi"/>
    <w:basedOn w:val="a0"/>
    <w:rsid w:val="00F24C3E"/>
  </w:style>
  <w:style w:type="character" w:customStyle="1" w:styleId="jlqj4b">
    <w:name w:val="jlqj4b"/>
    <w:basedOn w:val="a0"/>
    <w:rsid w:val="00F24C3E"/>
  </w:style>
  <w:style w:type="character" w:customStyle="1" w:styleId="extendedtext-short">
    <w:name w:val="extendedtext-short"/>
    <w:rsid w:val="00363F3C"/>
  </w:style>
  <w:style w:type="character" w:customStyle="1" w:styleId="transcription">
    <w:name w:val="transcription"/>
    <w:basedOn w:val="a0"/>
    <w:rsid w:val="00363F3C"/>
  </w:style>
  <w:style w:type="character" w:customStyle="1" w:styleId="40">
    <w:name w:val="Заголовок 4 Знак"/>
    <w:basedOn w:val="a0"/>
    <w:link w:val="4"/>
    <w:uiPriority w:val="9"/>
    <w:semiHidden/>
    <w:rsid w:val="000D1261"/>
    <w:rPr>
      <w:rFonts w:asciiTheme="majorHAnsi" w:eastAsiaTheme="majorEastAsia" w:hAnsiTheme="majorHAnsi" w:cstheme="majorBidi"/>
      <w:i/>
      <w:iCs/>
      <w:color w:val="365F91" w:themeColor="accent1" w:themeShade="BF"/>
      <w:sz w:val="24"/>
      <w:szCs w:val="24"/>
      <w:lang w:eastAsia="ru-RU"/>
    </w:rPr>
  </w:style>
  <w:style w:type="character" w:customStyle="1" w:styleId="w8qarf">
    <w:name w:val="w8qarf"/>
    <w:basedOn w:val="a0"/>
    <w:rsid w:val="000D1261"/>
  </w:style>
  <w:style w:type="table" w:customStyle="1" w:styleId="TableNormal">
    <w:name w:val="Table Normal"/>
    <w:uiPriority w:val="2"/>
    <w:semiHidden/>
    <w:unhideWhenUsed/>
    <w:qFormat/>
    <w:rsid w:val="006B51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2">
    <w:name w:val="toc 3"/>
    <w:basedOn w:val="a"/>
    <w:uiPriority w:val="1"/>
    <w:qFormat/>
    <w:rsid w:val="006B5148"/>
    <w:pPr>
      <w:widowControl w:val="0"/>
      <w:autoSpaceDE w:val="0"/>
      <w:autoSpaceDN w:val="0"/>
      <w:spacing w:before="101"/>
      <w:ind w:left="990" w:hanging="642"/>
    </w:pPr>
    <w:rPr>
      <w:b/>
      <w:bCs/>
      <w:lang w:eastAsia="en-US"/>
    </w:rPr>
  </w:style>
  <w:style w:type="paragraph" w:customStyle="1" w:styleId="TableParagraph">
    <w:name w:val="Table Paragraph"/>
    <w:basedOn w:val="a"/>
    <w:uiPriority w:val="1"/>
    <w:qFormat/>
    <w:rsid w:val="006B5148"/>
    <w:pPr>
      <w:widowControl w:val="0"/>
      <w:autoSpaceDE w:val="0"/>
      <w:autoSpaceDN w:val="0"/>
    </w:pPr>
    <w:rPr>
      <w:sz w:val="22"/>
      <w:szCs w:val="22"/>
      <w:lang w:eastAsia="en-US"/>
    </w:rPr>
  </w:style>
  <w:style w:type="character" w:customStyle="1" w:styleId="markedcontent">
    <w:name w:val="markedcontent"/>
    <w:basedOn w:val="a0"/>
    <w:rsid w:val="00B508D0"/>
  </w:style>
  <w:style w:type="table" w:customStyle="1" w:styleId="33">
    <w:name w:val="Сетка таблицы3"/>
    <w:basedOn w:val="a1"/>
    <w:next w:val="a5"/>
    <w:uiPriority w:val="39"/>
    <w:rsid w:val="00103FC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5"/>
    <w:uiPriority w:val="59"/>
    <w:rsid w:val="00103FC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basedOn w:val="a1"/>
    <w:next w:val="a5"/>
    <w:uiPriority w:val="39"/>
    <w:rsid w:val="00C253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59"/>
    <w:rsid w:val="00C2538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Сетка таблицы5"/>
    <w:basedOn w:val="a1"/>
    <w:next w:val="a5"/>
    <w:uiPriority w:val="59"/>
    <w:rsid w:val="0012427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0">
    <w:name w:val="Сетка таблицы6"/>
    <w:basedOn w:val="a1"/>
    <w:next w:val="a5"/>
    <w:uiPriority w:val="59"/>
    <w:rsid w:val="00CA76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0">
    <w:name w:val="Сетка таблицы7"/>
    <w:basedOn w:val="a1"/>
    <w:next w:val="a5"/>
    <w:uiPriority w:val="39"/>
    <w:unhideWhenUsed/>
    <w:rsid w:val="008B2C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
    <w:name w:val="Сетка таблицы8"/>
    <w:basedOn w:val="a1"/>
    <w:next w:val="a5"/>
    <w:uiPriority w:val="39"/>
    <w:rsid w:val="00A7790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5"/>
    <w:uiPriority w:val="59"/>
    <w:rsid w:val="00A7790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5"/>
    <w:uiPriority w:val="59"/>
    <w:rsid w:val="00E20A9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0">
    <w:name w:val="Сетка таблицы10"/>
    <w:basedOn w:val="a1"/>
    <w:next w:val="a5"/>
    <w:uiPriority w:val="59"/>
    <w:unhideWhenUsed/>
    <w:rsid w:val="002C7E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0">
    <w:name w:val="Сетка таблицы14"/>
    <w:basedOn w:val="a1"/>
    <w:next w:val="a5"/>
    <w:uiPriority w:val="59"/>
    <w:rsid w:val="002C7E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50">
    <w:name w:val="Сетка таблицы15"/>
    <w:basedOn w:val="a1"/>
    <w:next w:val="a5"/>
    <w:uiPriority w:val="39"/>
    <w:rsid w:val="00896A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5"/>
    <w:uiPriority w:val="59"/>
    <w:rsid w:val="00896A3D"/>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8">
    <w:name w:val="annotation reference"/>
    <w:basedOn w:val="a0"/>
    <w:uiPriority w:val="99"/>
    <w:semiHidden/>
    <w:unhideWhenUsed/>
    <w:rsid w:val="00E21114"/>
    <w:rPr>
      <w:sz w:val="16"/>
      <w:szCs w:val="16"/>
    </w:rPr>
  </w:style>
  <w:style w:type="paragraph" w:styleId="aff9">
    <w:name w:val="annotation text"/>
    <w:basedOn w:val="a"/>
    <w:link w:val="affa"/>
    <w:uiPriority w:val="99"/>
    <w:semiHidden/>
    <w:unhideWhenUsed/>
    <w:rsid w:val="00E21114"/>
    <w:rPr>
      <w:sz w:val="20"/>
      <w:szCs w:val="20"/>
    </w:rPr>
  </w:style>
  <w:style w:type="character" w:customStyle="1" w:styleId="affa">
    <w:name w:val="Текст примечания Знак"/>
    <w:basedOn w:val="a0"/>
    <w:link w:val="aff9"/>
    <w:uiPriority w:val="99"/>
    <w:semiHidden/>
    <w:rsid w:val="00E21114"/>
    <w:rPr>
      <w:rFonts w:ascii="Times New Roman" w:eastAsia="Times New Roman" w:hAnsi="Times New Roman" w:cs="Times New Roman"/>
      <w:sz w:val="20"/>
      <w:szCs w:val="20"/>
      <w:lang w:eastAsia="ru-RU"/>
    </w:rPr>
  </w:style>
  <w:style w:type="paragraph" w:styleId="affb">
    <w:name w:val="annotation subject"/>
    <w:basedOn w:val="aff9"/>
    <w:next w:val="aff9"/>
    <w:link w:val="affc"/>
    <w:uiPriority w:val="99"/>
    <w:semiHidden/>
    <w:unhideWhenUsed/>
    <w:rsid w:val="00E21114"/>
    <w:rPr>
      <w:b/>
      <w:bCs/>
    </w:rPr>
  </w:style>
  <w:style w:type="character" w:customStyle="1" w:styleId="affc">
    <w:name w:val="Тема примечания Знак"/>
    <w:basedOn w:val="affa"/>
    <w:link w:val="affb"/>
    <w:uiPriority w:val="99"/>
    <w:semiHidden/>
    <w:rsid w:val="00E21114"/>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96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1"/>
    <w:qFormat/>
    <w:rsid w:val="0049743F"/>
    <w:pPr>
      <w:keepNext/>
      <w:jc w:val="center"/>
      <w:outlineLvl w:val="0"/>
    </w:pPr>
    <w:rPr>
      <w:sz w:val="28"/>
      <w:szCs w:val="20"/>
    </w:rPr>
  </w:style>
  <w:style w:type="paragraph" w:styleId="2">
    <w:name w:val="heading 2"/>
    <w:basedOn w:val="a"/>
    <w:next w:val="a"/>
    <w:link w:val="20"/>
    <w:qFormat/>
    <w:rsid w:val="0049743F"/>
    <w:pPr>
      <w:keepNext/>
      <w:suppressAutoHyphens/>
      <w:jc w:val="center"/>
      <w:outlineLvl w:val="1"/>
    </w:pPr>
    <w:rPr>
      <w:b/>
      <w:szCs w:val="20"/>
    </w:rPr>
  </w:style>
  <w:style w:type="paragraph" w:styleId="3">
    <w:name w:val="heading 3"/>
    <w:basedOn w:val="a"/>
    <w:next w:val="a"/>
    <w:link w:val="30"/>
    <w:qFormat/>
    <w:rsid w:val="0049743F"/>
    <w:pPr>
      <w:keepNext/>
      <w:jc w:val="both"/>
      <w:outlineLvl w:val="2"/>
    </w:pPr>
    <w:rPr>
      <w:sz w:val="28"/>
      <w:szCs w:val="20"/>
    </w:rPr>
  </w:style>
  <w:style w:type="paragraph" w:styleId="4">
    <w:name w:val="heading 4"/>
    <w:basedOn w:val="a"/>
    <w:next w:val="a"/>
    <w:link w:val="40"/>
    <w:uiPriority w:val="9"/>
    <w:semiHidden/>
    <w:unhideWhenUsed/>
    <w:qFormat/>
    <w:rsid w:val="000D126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link w:val="a4"/>
    <w:uiPriority w:val="1"/>
    <w:locked/>
    <w:rsid w:val="00043E83"/>
    <w:rPr>
      <w:sz w:val="28"/>
      <w:szCs w:val="24"/>
      <w:lang w:eastAsia="ru-RU"/>
    </w:rPr>
  </w:style>
  <w:style w:type="paragraph" w:styleId="a4">
    <w:name w:val="Body Text"/>
    <w:basedOn w:val="a"/>
    <w:link w:val="a3"/>
    <w:uiPriority w:val="1"/>
    <w:qFormat/>
    <w:rsid w:val="00043E83"/>
    <w:pPr>
      <w:jc w:val="both"/>
    </w:pPr>
    <w:rPr>
      <w:rFonts w:asciiTheme="minorHAnsi" w:eastAsiaTheme="minorHAnsi" w:hAnsiTheme="minorHAnsi" w:cstheme="minorBidi"/>
      <w:sz w:val="28"/>
    </w:rPr>
  </w:style>
  <w:style w:type="character" w:customStyle="1" w:styleId="11">
    <w:name w:val="Основной текст Знак1"/>
    <w:basedOn w:val="a0"/>
    <w:uiPriority w:val="99"/>
    <w:semiHidden/>
    <w:rsid w:val="00043E83"/>
    <w:rPr>
      <w:rFonts w:ascii="Times New Roman" w:eastAsia="Times New Roman" w:hAnsi="Times New Roman" w:cs="Times New Roman"/>
      <w:sz w:val="24"/>
      <w:szCs w:val="24"/>
      <w:lang w:eastAsia="ru-RU"/>
    </w:rPr>
  </w:style>
  <w:style w:type="table" w:styleId="a5">
    <w:name w:val="Table Grid"/>
    <w:basedOn w:val="a1"/>
    <w:uiPriority w:val="59"/>
    <w:rsid w:val="006521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751FC5"/>
    <w:pPr>
      <w:tabs>
        <w:tab w:val="center" w:pos="4677"/>
        <w:tab w:val="right" w:pos="9355"/>
      </w:tabs>
    </w:pPr>
  </w:style>
  <w:style w:type="character" w:customStyle="1" w:styleId="a7">
    <w:name w:val="Верхний колонтитул Знак"/>
    <w:basedOn w:val="a0"/>
    <w:link w:val="a6"/>
    <w:uiPriority w:val="99"/>
    <w:rsid w:val="00751FC5"/>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751FC5"/>
    <w:pPr>
      <w:tabs>
        <w:tab w:val="center" w:pos="4677"/>
        <w:tab w:val="right" w:pos="9355"/>
      </w:tabs>
    </w:pPr>
  </w:style>
  <w:style w:type="character" w:customStyle="1" w:styleId="a9">
    <w:name w:val="Нижний колонтитул Знак"/>
    <w:basedOn w:val="a0"/>
    <w:link w:val="a8"/>
    <w:uiPriority w:val="99"/>
    <w:rsid w:val="00751FC5"/>
    <w:rPr>
      <w:rFonts w:ascii="Times New Roman" w:eastAsia="Times New Roman" w:hAnsi="Times New Roman" w:cs="Times New Roman"/>
      <w:sz w:val="24"/>
      <w:szCs w:val="24"/>
      <w:lang w:eastAsia="ru-RU"/>
    </w:rPr>
  </w:style>
  <w:style w:type="paragraph" w:styleId="aa">
    <w:name w:val="Balloon Text"/>
    <w:basedOn w:val="a"/>
    <w:link w:val="ab"/>
    <w:uiPriority w:val="99"/>
    <w:unhideWhenUsed/>
    <w:rsid w:val="00E8040F"/>
    <w:rPr>
      <w:rFonts w:ascii="Tahoma" w:hAnsi="Tahoma" w:cs="Tahoma"/>
      <w:sz w:val="16"/>
      <w:szCs w:val="16"/>
    </w:rPr>
  </w:style>
  <w:style w:type="character" w:customStyle="1" w:styleId="ab">
    <w:name w:val="Текст выноски Знак"/>
    <w:basedOn w:val="a0"/>
    <w:link w:val="aa"/>
    <w:uiPriority w:val="99"/>
    <w:rsid w:val="00E8040F"/>
    <w:rPr>
      <w:rFonts w:ascii="Tahoma" w:eastAsia="Times New Roman" w:hAnsi="Tahoma" w:cs="Tahoma"/>
      <w:sz w:val="16"/>
      <w:szCs w:val="16"/>
      <w:lang w:eastAsia="ru-RU"/>
    </w:rPr>
  </w:style>
  <w:style w:type="paragraph" w:styleId="ac">
    <w:name w:val="List Paragraph"/>
    <w:basedOn w:val="a"/>
    <w:uiPriority w:val="34"/>
    <w:qFormat/>
    <w:rsid w:val="00F729BB"/>
    <w:pPr>
      <w:ind w:left="720"/>
      <w:contextualSpacing/>
    </w:pPr>
  </w:style>
  <w:style w:type="character" w:customStyle="1" w:styleId="text-cut2">
    <w:name w:val="text-cut2"/>
    <w:basedOn w:val="a0"/>
    <w:rsid w:val="00B806A8"/>
  </w:style>
  <w:style w:type="paragraph" w:styleId="ad">
    <w:name w:val="footnote text"/>
    <w:basedOn w:val="a"/>
    <w:link w:val="ae"/>
    <w:uiPriority w:val="99"/>
    <w:unhideWhenUsed/>
    <w:rsid w:val="00627281"/>
    <w:rPr>
      <w:sz w:val="20"/>
      <w:szCs w:val="20"/>
    </w:rPr>
  </w:style>
  <w:style w:type="character" w:customStyle="1" w:styleId="ae">
    <w:name w:val="Текст сноски Знак"/>
    <w:basedOn w:val="a0"/>
    <w:link w:val="ad"/>
    <w:uiPriority w:val="99"/>
    <w:rsid w:val="00627281"/>
    <w:rPr>
      <w:rFonts w:ascii="Times New Roman" w:eastAsia="Times New Roman" w:hAnsi="Times New Roman" w:cs="Times New Roman"/>
      <w:sz w:val="20"/>
      <w:szCs w:val="20"/>
      <w:lang w:eastAsia="ru-RU"/>
    </w:rPr>
  </w:style>
  <w:style w:type="character" w:styleId="af">
    <w:name w:val="footnote reference"/>
    <w:basedOn w:val="a0"/>
    <w:uiPriority w:val="99"/>
    <w:unhideWhenUsed/>
    <w:rsid w:val="00627281"/>
    <w:rPr>
      <w:vertAlign w:val="superscript"/>
    </w:rPr>
  </w:style>
  <w:style w:type="paragraph" w:styleId="af0">
    <w:name w:val="No Spacing"/>
    <w:uiPriority w:val="1"/>
    <w:qFormat/>
    <w:rsid w:val="00935462"/>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1"/>
    <w:rsid w:val="0049743F"/>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49743F"/>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49743F"/>
    <w:rPr>
      <w:rFonts w:ascii="Times New Roman" w:eastAsia="Times New Roman" w:hAnsi="Times New Roman" w:cs="Times New Roman"/>
      <w:sz w:val="28"/>
      <w:szCs w:val="20"/>
      <w:lang w:eastAsia="ru-RU"/>
    </w:rPr>
  </w:style>
  <w:style w:type="numbering" w:customStyle="1" w:styleId="12">
    <w:name w:val="Нет списка1"/>
    <w:next w:val="a2"/>
    <w:uiPriority w:val="99"/>
    <w:semiHidden/>
    <w:rsid w:val="0049743F"/>
  </w:style>
  <w:style w:type="paragraph" w:styleId="af1">
    <w:name w:val="Title"/>
    <w:basedOn w:val="a"/>
    <w:link w:val="af2"/>
    <w:qFormat/>
    <w:rsid w:val="0049743F"/>
    <w:pPr>
      <w:jc w:val="center"/>
    </w:pPr>
    <w:rPr>
      <w:sz w:val="28"/>
      <w:szCs w:val="20"/>
    </w:rPr>
  </w:style>
  <w:style w:type="character" w:customStyle="1" w:styleId="af2">
    <w:name w:val="Название Знак"/>
    <w:basedOn w:val="a0"/>
    <w:link w:val="af1"/>
    <w:rsid w:val="0049743F"/>
    <w:rPr>
      <w:rFonts w:ascii="Times New Roman" w:eastAsia="Times New Roman" w:hAnsi="Times New Roman" w:cs="Times New Roman"/>
      <w:sz w:val="28"/>
      <w:szCs w:val="20"/>
      <w:lang w:eastAsia="ru-RU"/>
    </w:rPr>
  </w:style>
  <w:style w:type="character" w:styleId="af3">
    <w:name w:val="Hyperlink"/>
    <w:uiPriority w:val="99"/>
    <w:rsid w:val="0049743F"/>
    <w:rPr>
      <w:color w:val="0000FF"/>
      <w:u w:val="single"/>
    </w:rPr>
  </w:style>
  <w:style w:type="character" w:styleId="af4">
    <w:name w:val="FollowedHyperlink"/>
    <w:uiPriority w:val="99"/>
    <w:rsid w:val="0049743F"/>
    <w:rPr>
      <w:color w:val="800080"/>
      <w:u w:val="single"/>
    </w:rPr>
  </w:style>
  <w:style w:type="paragraph" w:styleId="22">
    <w:name w:val="Body Text 2"/>
    <w:basedOn w:val="a"/>
    <w:link w:val="23"/>
    <w:rsid w:val="0049743F"/>
    <w:pPr>
      <w:suppressAutoHyphens/>
      <w:jc w:val="center"/>
    </w:pPr>
    <w:rPr>
      <w:color w:val="000000"/>
      <w:sz w:val="16"/>
      <w:szCs w:val="20"/>
    </w:rPr>
  </w:style>
  <w:style w:type="character" w:customStyle="1" w:styleId="23">
    <w:name w:val="Основной текст 2 Знак"/>
    <w:basedOn w:val="a0"/>
    <w:link w:val="22"/>
    <w:rsid w:val="0049743F"/>
    <w:rPr>
      <w:rFonts w:ascii="Times New Roman" w:eastAsia="Times New Roman" w:hAnsi="Times New Roman" w:cs="Times New Roman"/>
      <w:color w:val="000000"/>
      <w:sz w:val="16"/>
      <w:szCs w:val="20"/>
      <w:lang w:eastAsia="ru-RU"/>
    </w:rPr>
  </w:style>
  <w:style w:type="numbering" w:customStyle="1" w:styleId="110">
    <w:name w:val="Нет списка11"/>
    <w:next w:val="a2"/>
    <w:semiHidden/>
    <w:rsid w:val="0049743F"/>
  </w:style>
  <w:style w:type="table" w:customStyle="1" w:styleId="13">
    <w:name w:val="Сетка таблицы1"/>
    <w:basedOn w:val="a1"/>
    <w:next w:val="a5"/>
    <w:uiPriority w:val="59"/>
    <w:rsid w:val="004974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Indent"/>
    <w:basedOn w:val="a"/>
    <w:link w:val="af6"/>
    <w:rsid w:val="0049743F"/>
    <w:pPr>
      <w:tabs>
        <w:tab w:val="left" w:pos="4536"/>
      </w:tabs>
      <w:spacing w:line="360" w:lineRule="auto"/>
      <w:ind w:firstLine="720"/>
      <w:jc w:val="both"/>
    </w:pPr>
    <w:rPr>
      <w:sz w:val="28"/>
      <w:szCs w:val="20"/>
    </w:rPr>
  </w:style>
  <w:style w:type="character" w:customStyle="1" w:styleId="af6">
    <w:name w:val="Основной текст с отступом Знак"/>
    <w:basedOn w:val="a0"/>
    <w:link w:val="af5"/>
    <w:rsid w:val="0049743F"/>
    <w:rPr>
      <w:rFonts w:ascii="Times New Roman" w:eastAsia="Times New Roman" w:hAnsi="Times New Roman" w:cs="Times New Roman"/>
      <w:sz w:val="28"/>
      <w:szCs w:val="20"/>
      <w:lang w:eastAsia="ru-RU"/>
    </w:rPr>
  </w:style>
  <w:style w:type="paragraph" w:customStyle="1" w:styleId="24">
    <w:name w:val="Знак2"/>
    <w:basedOn w:val="a"/>
    <w:rsid w:val="0049743F"/>
    <w:pPr>
      <w:spacing w:before="100" w:beforeAutospacing="1" w:after="100" w:afterAutospacing="1"/>
    </w:pPr>
    <w:rPr>
      <w:rFonts w:ascii="Tahoma" w:hAnsi="Tahoma" w:cs="Tahoma"/>
      <w:sz w:val="20"/>
      <w:szCs w:val="20"/>
      <w:lang w:val="en-US" w:eastAsia="en-US"/>
    </w:rPr>
  </w:style>
  <w:style w:type="paragraph" w:customStyle="1" w:styleId="14">
    <w:name w:val="Знак1"/>
    <w:basedOn w:val="a"/>
    <w:rsid w:val="0049743F"/>
    <w:rPr>
      <w:rFonts w:ascii="Verdana" w:hAnsi="Verdana" w:cs="Verdana"/>
      <w:sz w:val="20"/>
      <w:szCs w:val="20"/>
      <w:lang w:val="en-US" w:eastAsia="en-US"/>
    </w:rPr>
  </w:style>
  <w:style w:type="paragraph" w:customStyle="1" w:styleId="af7">
    <w:name w:val="Знак"/>
    <w:basedOn w:val="a"/>
    <w:rsid w:val="0049743F"/>
    <w:rPr>
      <w:rFonts w:ascii="Verdana" w:hAnsi="Verdana" w:cs="Verdana"/>
      <w:sz w:val="20"/>
      <w:szCs w:val="20"/>
      <w:lang w:val="en-US" w:eastAsia="en-US"/>
    </w:rPr>
  </w:style>
  <w:style w:type="numbering" w:customStyle="1" w:styleId="25">
    <w:name w:val="Нет списка2"/>
    <w:next w:val="a2"/>
    <w:uiPriority w:val="99"/>
    <w:semiHidden/>
    <w:unhideWhenUsed/>
    <w:rsid w:val="0049743F"/>
  </w:style>
  <w:style w:type="numbering" w:customStyle="1" w:styleId="31">
    <w:name w:val="Нет списка3"/>
    <w:next w:val="a2"/>
    <w:semiHidden/>
    <w:rsid w:val="0049743F"/>
  </w:style>
  <w:style w:type="character" w:styleId="af8">
    <w:name w:val="Strong"/>
    <w:uiPriority w:val="22"/>
    <w:qFormat/>
    <w:rsid w:val="0049743F"/>
    <w:rPr>
      <w:b/>
      <w:bCs/>
    </w:rPr>
  </w:style>
  <w:style w:type="numbering" w:customStyle="1" w:styleId="41">
    <w:name w:val="Нет списка4"/>
    <w:next w:val="a2"/>
    <w:semiHidden/>
    <w:rsid w:val="0049743F"/>
  </w:style>
  <w:style w:type="paragraph" w:customStyle="1" w:styleId="af9">
    <w:name w:val="Знак Знак Знак Знак"/>
    <w:basedOn w:val="a"/>
    <w:rsid w:val="0049743F"/>
    <w:pPr>
      <w:spacing w:before="100" w:beforeAutospacing="1" w:after="100" w:afterAutospacing="1"/>
    </w:pPr>
    <w:rPr>
      <w:rFonts w:ascii="Tahoma" w:hAnsi="Tahoma"/>
      <w:sz w:val="20"/>
      <w:szCs w:val="20"/>
      <w:lang w:val="en-US" w:eastAsia="en-US"/>
    </w:rPr>
  </w:style>
  <w:style w:type="numbering" w:customStyle="1" w:styleId="5">
    <w:name w:val="Нет списка5"/>
    <w:next w:val="a2"/>
    <w:semiHidden/>
    <w:rsid w:val="0049743F"/>
  </w:style>
  <w:style w:type="numbering" w:customStyle="1" w:styleId="6">
    <w:name w:val="Нет списка6"/>
    <w:next w:val="a2"/>
    <w:semiHidden/>
    <w:rsid w:val="0049743F"/>
  </w:style>
  <w:style w:type="table" w:customStyle="1" w:styleId="26">
    <w:name w:val="Сетка таблицы2"/>
    <w:basedOn w:val="a1"/>
    <w:next w:val="a5"/>
    <w:uiPriority w:val="59"/>
    <w:rsid w:val="0049743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49743F"/>
  </w:style>
  <w:style w:type="paragraph" w:styleId="afa">
    <w:name w:val="caption"/>
    <w:basedOn w:val="a"/>
    <w:next w:val="a"/>
    <w:unhideWhenUsed/>
    <w:qFormat/>
    <w:rsid w:val="0049743F"/>
    <w:pPr>
      <w:jc w:val="both"/>
    </w:pPr>
    <w:rPr>
      <w:b/>
      <w:bCs/>
      <w:sz w:val="20"/>
      <w:szCs w:val="20"/>
    </w:rPr>
  </w:style>
  <w:style w:type="paragraph" w:customStyle="1" w:styleId="xl65">
    <w:name w:val="xl65"/>
    <w:basedOn w:val="a"/>
    <w:rsid w:val="004974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66">
    <w:name w:val="xl66"/>
    <w:basedOn w:val="a"/>
    <w:rsid w:val="004974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7">
    <w:name w:val="xl67"/>
    <w:basedOn w:val="a"/>
    <w:rsid w:val="0049743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8">
    <w:name w:val="xl68"/>
    <w:basedOn w:val="a"/>
    <w:rsid w:val="0049743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9">
    <w:name w:val="xl69"/>
    <w:basedOn w:val="a"/>
    <w:rsid w:val="004974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0">
    <w:name w:val="xl70"/>
    <w:basedOn w:val="a"/>
    <w:rsid w:val="004974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
    <w:rsid w:val="0049743F"/>
    <w:pPr>
      <w:shd w:val="clear" w:color="000000" w:fill="FFFFFF"/>
      <w:spacing w:before="100" w:beforeAutospacing="1" w:after="100" w:afterAutospacing="1"/>
      <w:jc w:val="center"/>
    </w:pPr>
  </w:style>
  <w:style w:type="paragraph" w:customStyle="1" w:styleId="xl72">
    <w:name w:val="xl72"/>
    <w:basedOn w:val="a"/>
    <w:rsid w:val="004974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3">
    <w:name w:val="xl73"/>
    <w:basedOn w:val="a"/>
    <w:rsid w:val="0049743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4">
    <w:name w:val="xl74"/>
    <w:basedOn w:val="a"/>
    <w:rsid w:val="0049743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75">
    <w:name w:val="xl75"/>
    <w:basedOn w:val="a"/>
    <w:rsid w:val="0049743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6">
    <w:name w:val="xl76"/>
    <w:basedOn w:val="a"/>
    <w:rsid w:val="004974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7">
    <w:name w:val="xl77"/>
    <w:basedOn w:val="a"/>
    <w:rsid w:val="0049743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49743F"/>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79">
    <w:name w:val="xl79"/>
    <w:basedOn w:val="a"/>
    <w:rsid w:val="0049743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a"/>
    <w:rsid w:val="0049743F"/>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81">
    <w:name w:val="xl81"/>
    <w:basedOn w:val="a"/>
    <w:rsid w:val="0049743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style>
  <w:style w:type="paragraph" w:customStyle="1" w:styleId="xl82">
    <w:name w:val="xl82"/>
    <w:basedOn w:val="a"/>
    <w:rsid w:val="0049743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83">
    <w:name w:val="xl83"/>
    <w:basedOn w:val="a"/>
    <w:rsid w:val="0049743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style>
  <w:style w:type="paragraph" w:customStyle="1" w:styleId="xl84">
    <w:name w:val="xl84"/>
    <w:basedOn w:val="a"/>
    <w:rsid w:val="0049743F"/>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85">
    <w:name w:val="xl85"/>
    <w:basedOn w:val="a"/>
    <w:rsid w:val="0049743F"/>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86">
    <w:name w:val="xl86"/>
    <w:basedOn w:val="a"/>
    <w:rsid w:val="0049743F"/>
    <w:pPr>
      <w:shd w:val="clear" w:color="000000" w:fill="FFFFFF"/>
      <w:spacing w:before="100" w:beforeAutospacing="1" w:after="100" w:afterAutospacing="1"/>
    </w:pPr>
  </w:style>
  <w:style w:type="paragraph" w:customStyle="1" w:styleId="xl87">
    <w:name w:val="xl87"/>
    <w:basedOn w:val="a"/>
    <w:rsid w:val="0049743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8">
    <w:name w:val="xl88"/>
    <w:basedOn w:val="a"/>
    <w:rsid w:val="0049743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9">
    <w:name w:val="xl89"/>
    <w:basedOn w:val="a"/>
    <w:rsid w:val="0049743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90">
    <w:name w:val="xl90"/>
    <w:basedOn w:val="a"/>
    <w:rsid w:val="0049743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1">
    <w:name w:val="xl91"/>
    <w:basedOn w:val="a"/>
    <w:rsid w:val="004974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2">
    <w:name w:val="xl92"/>
    <w:basedOn w:val="a"/>
    <w:rsid w:val="0049743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93">
    <w:name w:val="xl93"/>
    <w:basedOn w:val="a"/>
    <w:rsid w:val="0049743F"/>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94">
    <w:name w:val="xl94"/>
    <w:basedOn w:val="a"/>
    <w:rsid w:val="0049743F"/>
    <w:pPr>
      <w:pBdr>
        <w:left w:val="single" w:sz="8"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a"/>
    <w:rsid w:val="0049743F"/>
    <w:pPr>
      <w:pBdr>
        <w:left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a"/>
    <w:rsid w:val="0049743F"/>
    <w:pPr>
      <w:spacing w:before="100" w:beforeAutospacing="1" w:after="100" w:afterAutospacing="1"/>
    </w:pPr>
    <w:rPr>
      <w:b/>
      <w:bCs/>
    </w:rPr>
  </w:style>
  <w:style w:type="paragraph" w:customStyle="1" w:styleId="afb">
    <w:name w:val="Стиль По ширине"/>
    <w:basedOn w:val="a"/>
    <w:rsid w:val="0049743F"/>
    <w:pPr>
      <w:spacing w:before="120" w:after="120"/>
      <w:jc w:val="both"/>
    </w:pPr>
    <w:rPr>
      <w:rFonts w:eastAsia="Calibri"/>
      <w:szCs w:val="20"/>
    </w:rPr>
  </w:style>
  <w:style w:type="paragraph" w:customStyle="1" w:styleId="p8">
    <w:name w:val="p8"/>
    <w:basedOn w:val="a"/>
    <w:rsid w:val="0049743F"/>
    <w:pPr>
      <w:spacing w:before="100" w:beforeAutospacing="1" w:after="100" w:afterAutospacing="1"/>
    </w:pPr>
  </w:style>
  <w:style w:type="paragraph" w:styleId="afc">
    <w:name w:val="Normal (Web)"/>
    <w:basedOn w:val="a"/>
    <w:uiPriority w:val="99"/>
    <w:unhideWhenUsed/>
    <w:rsid w:val="00BB42FB"/>
    <w:pPr>
      <w:spacing w:before="100" w:beforeAutospacing="1" w:after="100" w:afterAutospacing="1"/>
    </w:pPr>
  </w:style>
  <w:style w:type="paragraph" w:styleId="afd">
    <w:name w:val="endnote text"/>
    <w:basedOn w:val="a"/>
    <w:link w:val="afe"/>
    <w:uiPriority w:val="99"/>
    <w:semiHidden/>
    <w:unhideWhenUsed/>
    <w:rsid w:val="001F25CA"/>
    <w:rPr>
      <w:sz w:val="20"/>
      <w:szCs w:val="20"/>
    </w:rPr>
  </w:style>
  <w:style w:type="character" w:customStyle="1" w:styleId="afe">
    <w:name w:val="Текст концевой сноски Знак"/>
    <w:basedOn w:val="a0"/>
    <w:link w:val="afd"/>
    <w:uiPriority w:val="99"/>
    <w:semiHidden/>
    <w:rsid w:val="001F25CA"/>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1F25CA"/>
    <w:rPr>
      <w:vertAlign w:val="superscript"/>
    </w:rPr>
  </w:style>
  <w:style w:type="paragraph" w:styleId="aff0">
    <w:name w:val="TOC Heading"/>
    <w:basedOn w:val="1"/>
    <w:next w:val="a"/>
    <w:uiPriority w:val="39"/>
    <w:semiHidden/>
    <w:unhideWhenUsed/>
    <w:qFormat/>
    <w:rsid w:val="007C3B4F"/>
    <w:pPr>
      <w:keepLines/>
      <w:spacing w:before="480" w:line="276" w:lineRule="auto"/>
      <w:jc w:val="left"/>
      <w:outlineLvl w:val="9"/>
    </w:pPr>
    <w:rPr>
      <w:rFonts w:asciiTheme="majorHAnsi" w:eastAsiaTheme="majorEastAsia" w:hAnsiTheme="majorHAnsi" w:cstheme="majorBidi"/>
      <w:b/>
      <w:bCs/>
      <w:color w:val="365F91" w:themeColor="accent1" w:themeShade="BF"/>
      <w:szCs w:val="28"/>
      <w:lang w:eastAsia="en-US"/>
    </w:rPr>
  </w:style>
  <w:style w:type="paragraph" w:styleId="15">
    <w:name w:val="toc 1"/>
    <w:basedOn w:val="a"/>
    <w:next w:val="a"/>
    <w:autoRedefine/>
    <w:uiPriority w:val="39"/>
    <w:unhideWhenUsed/>
    <w:qFormat/>
    <w:rsid w:val="007C3B4F"/>
    <w:pPr>
      <w:spacing w:after="100"/>
    </w:pPr>
  </w:style>
  <w:style w:type="paragraph" w:styleId="27">
    <w:name w:val="toc 2"/>
    <w:basedOn w:val="a"/>
    <w:next w:val="a"/>
    <w:autoRedefine/>
    <w:uiPriority w:val="39"/>
    <w:unhideWhenUsed/>
    <w:qFormat/>
    <w:rsid w:val="009812E9"/>
    <w:pPr>
      <w:tabs>
        <w:tab w:val="left" w:pos="880"/>
        <w:tab w:val="right" w:leader="dot" w:pos="10338"/>
      </w:tabs>
      <w:spacing w:after="100"/>
      <w:ind w:left="240"/>
    </w:pPr>
  </w:style>
  <w:style w:type="paragraph" w:customStyle="1" w:styleId="aff1">
    <w:name w:val="А_основной"/>
    <w:basedOn w:val="a"/>
    <w:link w:val="aff2"/>
    <w:uiPriority w:val="99"/>
    <w:qFormat/>
    <w:rsid w:val="00DD1803"/>
    <w:pPr>
      <w:widowControl w:val="0"/>
      <w:autoSpaceDE w:val="0"/>
      <w:autoSpaceDN w:val="0"/>
      <w:adjustRightInd w:val="0"/>
      <w:spacing w:line="360" w:lineRule="auto"/>
      <w:ind w:firstLine="454"/>
      <w:jc w:val="both"/>
    </w:pPr>
    <w:rPr>
      <w:sz w:val="28"/>
      <w:szCs w:val="20"/>
    </w:rPr>
  </w:style>
  <w:style w:type="character" w:customStyle="1" w:styleId="aff2">
    <w:name w:val="А_основной Знак"/>
    <w:link w:val="aff1"/>
    <w:uiPriority w:val="99"/>
    <w:rsid w:val="00DD1803"/>
    <w:rPr>
      <w:rFonts w:ascii="Times New Roman" w:eastAsia="Times New Roman" w:hAnsi="Times New Roman" w:cs="Times New Roman"/>
      <w:sz w:val="28"/>
      <w:szCs w:val="20"/>
    </w:rPr>
  </w:style>
  <w:style w:type="paragraph" w:customStyle="1" w:styleId="aff3">
    <w:name w:val="Буллит"/>
    <w:basedOn w:val="a"/>
    <w:link w:val="aff4"/>
    <w:rsid w:val="00DD1803"/>
    <w:pPr>
      <w:autoSpaceDE w:val="0"/>
      <w:autoSpaceDN w:val="0"/>
      <w:adjustRightInd w:val="0"/>
      <w:spacing w:line="214" w:lineRule="atLeast"/>
      <w:ind w:firstLine="244"/>
      <w:jc w:val="both"/>
      <w:textAlignment w:val="center"/>
    </w:pPr>
    <w:rPr>
      <w:rFonts w:ascii="NewtonCSanPin" w:hAnsi="NewtonCSanPin"/>
      <w:color w:val="000000"/>
      <w:sz w:val="21"/>
      <w:szCs w:val="21"/>
    </w:rPr>
  </w:style>
  <w:style w:type="character" w:customStyle="1" w:styleId="aff4">
    <w:name w:val="Буллит Знак"/>
    <w:link w:val="aff3"/>
    <w:rsid w:val="00DD1803"/>
    <w:rPr>
      <w:rFonts w:ascii="NewtonCSanPin" w:eastAsia="Times New Roman" w:hAnsi="NewtonCSanPin" w:cs="Times New Roman"/>
      <w:color w:val="000000"/>
      <w:sz w:val="21"/>
      <w:szCs w:val="21"/>
    </w:rPr>
  </w:style>
  <w:style w:type="paragraph" w:customStyle="1" w:styleId="aff5">
    <w:name w:val="Основной"/>
    <w:basedOn w:val="a"/>
    <w:link w:val="aff6"/>
    <w:rsid w:val="00DD1803"/>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ff6">
    <w:name w:val="Основной Знак"/>
    <w:link w:val="aff5"/>
    <w:rsid w:val="00DD1803"/>
    <w:rPr>
      <w:rFonts w:ascii="NewtonCSanPin" w:eastAsia="Times New Roman" w:hAnsi="NewtonCSanPin" w:cs="Times New Roman"/>
      <w:color w:val="000000"/>
      <w:sz w:val="21"/>
      <w:szCs w:val="21"/>
    </w:rPr>
  </w:style>
  <w:style w:type="character" w:customStyle="1" w:styleId="Zag11">
    <w:name w:val="Zag_11"/>
    <w:rsid w:val="00F8121B"/>
    <w:rPr>
      <w:color w:val="000000"/>
      <w:w w:val="100"/>
    </w:rPr>
  </w:style>
  <w:style w:type="paragraph" w:customStyle="1" w:styleId="21">
    <w:name w:val="Средняя сетка 21"/>
    <w:basedOn w:val="a"/>
    <w:uiPriority w:val="1"/>
    <w:qFormat/>
    <w:rsid w:val="00F8121B"/>
    <w:pPr>
      <w:numPr>
        <w:numId w:val="7"/>
      </w:numPr>
      <w:spacing w:line="360" w:lineRule="auto"/>
      <w:contextualSpacing/>
      <w:jc w:val="both"/>
      <w:outlineLvl w:val="1"/>
    </w:pPr>
    <w:rPr>
      <w:sz w:val="28"/>
    </w:rPr>
  </w:style>
  <w:style w:type="paragraph" w:customStyle="1" w:styleId="c3">
    <w:name w:val="c3"/>
    <w:basedOn w:val="a"/>
    <w:rsid w:val="00FD0021"/>
    <w:pPr>
      <w:spacing w:before="100" w:beforeAutospacing="1" w:after="100" w:afterAutospacing="1"/>
    </w:pPr>
  </w:style>
  <w:style w:type="character" w:customStyle="1" w:styleId="c2">
    <w:name w:val="c2"/>
    <w:rsid w:val="00FD0021"/>
  </w:style>
  <w:style w:type="character" w:customStyle="1" w:styleId="c1">
    <w:name w:val="c1"/>
    <w:rsid w:val="00FD0021"/>
  </w:style>
  <w:style w:type="character" w:customStyle="1" w:styleId="c8">
    <w:name w:val="c8"/>
    <w:rsid w:val="00FD0021"/>
  </w:style>
  <w:style w:type="character" w:customStyle="1" w:styleId="c6">
    <w:name w:val="c6"/>
    <w:rsid w:val="00FD0021"/>
  </w:style>
  <w:style w:type="character" w:customStyle="1" w:styleId="c15">
    <w:name w:val="c15"/>
    <w:rsid w:val="00FD0021"/>
  </w:style>
  <w:style w:type="character" w:customStyle="1" w:styleId="c0">
    <w:name w:val="c0"/>
    <w:basedOn w:val="a0"/>
    <w:rsid w:val="00907769"/>
  </w:style>
  <w:style w:type="table" w:customStyle="1" w:styleId="136">
    <w:name w:val="Сетка таблицы136"/>
    <w:basedOn w:val="a1"/>
    <w:uiPriority w:val="59"/>
    <w:rsid w:val="00E93E1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lp">
    <w:name w:val="help"/>
    <w:basedOn w:val="a0"/>
    <w:rsid w:val="00E93E19"/>
  </w:style>
  <w:style w:type="character" w:customStyle="1" w:styleId="help1">
    <w:name w:val="help1"/>
    <w:basedOn w:val="a0"/>
    <w:rsid w:val="00E93E19"/>
  </w:style>
  <w:style w:type="character" w:styleId="aff7">
    <w:name w:val="Emphasis"/>
    <w:basedOn w:val="a0"/>
    <w:uiPriority w:val="20"/>
    <w:qFormat/>
    <w:rsid w:val="0089233F"/>
    <w:rPr>
      <w:rFonts w:cs="Times New Roman"/>
      <w:i/>
      <w:iCs/>
    </w:rPr>
  </w:style>
  <w:style w:type="character" w:customStyle="1" w:styleId="c9">
    <w:name w:val="c9"/>
    <w:basedOn w:val="a0"/>
    <w:rsid w:val="009B63DF"/>
  </w:style>
  <w:style w:type="character" w:customStyle="1" w:styleId="c4">
    <w:name w:val="c4"/>
    <w:basedOn w:val="a0"/>
    <w:rsid w:val="009B63DF"/>
  </w:style>
  <w:style w:type="character" w:customStyle="1" w:styleId="engchars">
    <w:name w:val="engchars"/>
    <w:rsid w:val="00F26C95"/>
  </w:style>
  <w:style w:type="character" w:customStyle="1" w:styleId="extendedtext-full">
    <w:name w:val="extendedtext-full"/>
    <w:basedOn w:val="a0"/>
    <w:rsid w:val="00D1603D"/>
  </w:style>
  <w:style w:type="character" w:customStyle="1" w:styleId="viiyi">
    <w:name w:val="viiyi"/>
    <w:basedOn w:val="a0"/>
    <w:rsid w:val="00F24C3E"/>
  </w:style>
  <w:style w:type="character" w:customStyle="1" w:styleId="jlqj4b">
    <w:name w:val="jlqj4b"/>
    <w:basedOn w:val="a0"/>
    <w:rsid w:val="00F24C3E"/>
  </w:style>
  <w:style w:type="character" w:customStyle="1" w:styleId="extendedtext-short">
    <w:name w:val="extendedtext-short"/>
    <w:rsid w:val="00363F3C"/>
  </w:style>
  <w:style w:type="character" w:customStyle="1" w:styleId="transcription">
    <w:name w:val="transcription"/>
    <w:basedOn w:val="a0"/>
    <w:rsid w:val="00363F3C"/>
  </w:style>
  <w:style w:type="character" w:customStyle="1" w:styleId="40">
    <w:name w:val="Заголовок 4 Знак"/>
    <w:basedOn w:val="a0"/>
    <w:link w:val="4"/>
    <w:uiPriority w:val="9"/>
    <w:semiHidden/>
    <w:rsid w:val="000D1261"/>
    <w:rPr>
      <w:rFonts w:asciiTheme="majorHAnsi" w:eastAsiaTheme="majorEastAsia" w:hAnsiTheme="majorHAnsi" w:cstheme="majorBidi"/>
      <w:i/>
      <w:iCs/>
      <w:color w:val="365F91" w:themeColor="accent1" w:themeShade="BF"/>
      <w:sz w:val="24"/>
      <w:szCs w:val="24"/>
      <w:lang w:eastAsia="ru-RU"/>
    </w:rPr>
  </w:style>
  <w:style w:type="character" w:customStyle="1" w:styleId="w8qarf">
    <w:name w:val="w8qarf"/>
    <w:basedOn w:val="a0"/>
    <w:rsid w:val="000D1261"/>
  </w:style>
  <w:style w:type="table" w:customStyle="1" w:styleId="TableNormal">
    <w:name w:val="Table Normal"/>
    <w:uiPriority w:val="2"/>
    <w:semiHidden/>
    <w:unhideWhenUsed/>
    <w:qFormat/>
    <w:rsid w:val="006B51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2">
    <w:name w:val="toc 3"/>
    <w:basedOn w:val="a"/>
    <w:uiPriority w:val="1"/>
    <w:qFormat/>
    <w:rsid w:val="006B5148"/>
    <w:pPr>
      <w:widowControl w:val="0"/>
      <w:autoSpaceDE w:val="0"/>
      <w:autoSpaceDN w:val="0"/>
      <w:spacing w:before="101"/>
      <w:ind w:left="990" w:hanging="642"/>
    </w:pPr>
    <w:rPr>
      <w:b/>
      <w:bCs/>
      <w:lang w:eastAsia="en-US"/>
    </w:rPr>
  </w:style>
  <w:style w:type="paragraph" w:customStyle="1" w:styleId="TableParagraph">
    <w:name w:val="Table Paragraph"/>
    <w:basedOn w:val="a"/>
    <w:uiPriority w:val="1"/>
    <w:qFormat/>
    <w:rsid w:val="006B5148"/>
    <w:pPr>
      <w:widowControl w:val="0"/>
      <w:autoSpaceDE w:val="0"/>
      <w:autoSpaceDN w:val="0"/>
    </w:pPr>
    <w:rPr>
      <w:sz w:val="22"/>
      <w:szCs w:val="22"/>
      <w:lang w:eastAsia="en-US"/>
    </w:rPr>
  </w:style>
  <w:style w:type="character" w:customStyle="1" w:styleId="markedcontent">
    <w:name w:val="markedcontent"/>
    <w:basedOn w:val="a0"/>
    <w:rsid w:val="00B508D0"/>
  </w:style>
  <w:style w:type="table" w:customStyle="1" w:styleId="33">
    <w:name w:val="Сетка таблицы3"/>
    <w:basedOn w:val="a1"/>
    <w:next w:val="a5"/>
    <w:uiPriority w:val="39"/>
    <w:rsid w:val="00103FC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5"/>
    <w:uiPriority w:val="59"/>
    <w:rsid w:val="00103FC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basedOn w:val="a1"/>
    <w:next w:val="a5"/>
    <w:uiPriority w:val="39"/>
    <w:rsid w:val="00C253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59"/>
    <w:rsid w:val="00C2538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Сетка таблицы5"/>
    <w:basedOn w:val="a1"/>
    <w:next w:val="a5"/>
    <w:uiPriority w:val="59"/>
    <w:rsid w:val="0012427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0">
    <w:name w:val="Сетка таблицы6"/>
    <w:basedOn w:val="a1"/>
    <w:next w:val="a5"/>
    <w:uiPriority w:val="59"/>
    <w:rsid w:val="00CA76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0">
    <w:name w:val="Сетка таблицы7"/>
    <w:basedOn w:val="a1"/>
    <w:next w:val="a5"/>
    <w:uiPriority w:val="39"/>
    <w:unhideWhenUsed/>
    <w:rsid w:val="008B2C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
    <w:name w:val="Сетка таблицы8"/>
    <w:basedOn w:val="a1"/>
    <w:next w:val="a5"/>
    <w:uiPriority w:val="39"/>
    <w:rsid w:val="00A7790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5"/>
    <w:uiPriority w:val="59"/>
    <w:rsid w:val="00A7790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5"/>
    <w:uiPriority w:val="59"/>
    <w:rsid w:val="00E20A9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0">
    <w:name w:val="Сетка таблицы10"/>
    <w:basedOn w:val="a1"/>
    <w:next w:val="a5"/>
    <w:uiPriority w:val="59"/>
    <w:unhideWhenUsed/>
    <w:rsid w:val="002C7E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0">
    <w:name w:val="Сетка таблицы14"/>
    <w:basedOn w:val="a1"/>
    <w:next w:val="a5"/>
    <w:uiPriority w:val="59"/>
    <w:rsid w:val="002C7E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50">
    <w:name w:val="Сетка таблицы15"/>
    <w:basedOn w:val="a1"/>
    <w:next w:val="a5"/>
    <w:uiPriority w:val="39"/>
    <w:rsid w:val="00896A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5"/>
    <w:uiPriority w:val="59"/>
    <w:rsid w:val="00896A3D"/>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8">
    <w:name w:val="annotation reference"/>
    <w:basedOn w:val="a0"/>
    <w:uiPriority w:val="99"/>
    <w:semiHidden/>
    <w:unhideWhenUsed/>
    <w:rsid w:val="00E21114"/>
    <w:rPr>
      <w:sz w:val="16"/>
      <w:szCs w:val="16"/>
    </w:rPr>
  </w:style>
  <w:style w:type="paragraph" w:styleId="aff9">
    <w:name w:val="annotation text"/>
    <w:basedOn w:val="a"/>
    <w:link w:val="affa"/>
    <w:uiPriority w:val="99"/>
    <w:semiHidden/>
    <w:unhideWhenUsed/>
    <w:rsid w:val="00E21114"/>
    <w:rPr>
      <w:sz w:val="20"/>
      <w:szCs w:val="20"/>
    </w:rPr>
  </w:style>
  <w:style w:type="character" w:customStyle="1" w:styleId="affa">
    <w:name w:val="Текст примечания Знак"/>
    <w:basedOn w:val="a0"/>
    <w:link w:val="aff9"/>
    <w:uiPriority w:val="99"/>
    <w:semiHidden/>
    <w:rsid w:val="00E21114"/>
    <w:rPr>
      <w:rFonts w:ascii="Times New Roman" w:eastAsia="Times New Roman" w:hAnsi="Times New Roman" w:cs="Times New Roman"/>
      <w:sz w:val="20"/>
      <w:szCs w:val="20"/>
      <w:lang w:eastAsia="ru-RU"/>
    </w:rPr>
  </w:style>
  <w:style w:type="paragraph" w:styleId="affb">
    <w:name w:val="annotation subject"/>
    <w:basedOn w:val="aff9"/>
    <w:next w:val="aff9"/>
    <w:link w:val="affc"/>
    <w:uiPriority w:val="99"/>
    <w:semiHidden/>
    <w:unhideWhenUsed/>
    <w:rsid w:val="00E21114"/>
    <w:rPr>
      <w:b/>
      <w:bCs/>
    </w:rPr>
  </w:style>
  <w:style w:type="character" w:customStyle="1" w:styleId="affc">
    <w:name w:val="Тема примечания Знак"/>
    <w:basedOn w:val="affa"/>
    <w:link w:val="affb"/>
    <w:uiPriority w:val="99"/>
    <w:semiHidden/>
    <w:rsid w:val="00E21114"/>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80882">
      <w:bodyDiv w:val="1"/>
      <w:marLeft w:val="0"/>
      <w:marRight w:val="0"/>
      <w:marTop w:val="0"/>
      <w:marBottom w:val="0"/>
      <w:divBdr>
        <w:top w:val="none" w:sz="0" w:space="0" w:color="auto"/>
        <w:left w:val="none" w:sz="0" w:space="0" w:color="auto"/>
        <w:bottom w:val="none" w:sz="0" w:space="0" w:color="auto"/>
        <w:right w:val="none" w:sz="0" w:space="0" w:color="auto"/>
      </w:divBdr>
    </w:div>
    <w:div w:id="77407170">
      <w:bodyDiv w:val="1"/>
      <w:marLeft w:val="0"/>
      <w:marRight w:val="0"/>
      <w:marTop w:val="0"/>
      <w:marBottom w:val="0"/>
      <w:divBdr>
        <w:top w:val="none" w:sz="0" w:space="0" w:color="auto"/>
        <w:left w:val="none" w:sz="0" w:space="0" w:color="auto"/>
        <w:bottom w:val="none" w:sz="0" w:space="0" w:color="auto"/>
        <w:right w:val="none" w:sz="0" w:space="0" w:color="auto"/>
      </w:divBdr>
    </w:div>
    <w:div w:id="109281124">
      <w:bodyDiv w:val="1"/>
      <w:marLeft w:val="0"/>
      <w:marRight w:val="0"/>
      <w:marTop w:val="0"/>
      <w:marBottom w:val="0"/>
      <w:divBdr>
        <w:top w:val="none" w:sz="0" w:space="0" w:color="auto"/>
        <w:left w:val="none" w:sz="0" w:space="0" w:color="auto"/>
        <w:bottom w:val="none" w:sz="0" w:space="0" w:color="auto"/>
        <w:right w:val="none" w:sz="0" w:space="0" w:color="auto"/>
      </w:divBdr>
    </w:div>
    <w:div w:id="175653787">
      <w:bodyDiv w:val="1"/>
      <w:marLeft w:val="0"/>
      <w:marRight w:val="0"/>
      <w:marTop w:val="0"/>
      <w:marBottom w:val="0"/>
      <w:divBdr>
        <w:top w:val="none" w:sz="0" w:space="0" w:color="auto"/>
        <w:left w:val="none" w:sz="0" w:space="0" w:color="auto"/>
        <w:bottom w:val="none" w:sz="0" w:space="0" w:color="auto"/>
        <w:right w:val="none" w:sz="0" w:space="0" w:color="auto"/>
      </w:divBdr>
    </w:div>
    <w:div w:id="175771058">
      <w:bodyDiv w:val="1"/>
      <w:marLeft w:val="0"/>
      <w:marRight w:val="0"/>
      <w:marTop w:val="0"/>
      <w:marBottom w:val="0"/>
      <w:divBdr>
        <w:top w:val="none" w:sz="0" w:space="0" w:color="auto"/>
        <w:left w:val="none" w:sz="0" w:space="0" w:color="auto"/>
        <w:bottom w:val="none" w:sz="0" w:space="0" w:color="auto"/>
        <w:right w:val="none" w:sz="0" w:space="0" w:color="auto"/>
      </w:divBdr>
    </w:div>
    <w:div w:id="220679727">
      <w:bodyDiv w:val="1"/>
      <w:marLeft w:val="0"/>
      <w:marRight w:val="0"/>
      <w:marTop w:val="0"/>
      <w:marBottom w:val="0"/>
      <w:divBdr>
        <w:top w:val="none" w:sz="0" w:space="0" w:color="auto"/>
        <w:left w:val="none" w:sz="0" w:space="0" w:color="auto"/>
        <w:bottom w:val="none" w:sz="0" w:space="0" w:color="auto"/>
        <w:right w:val="none" w:sz="0" w:space="0" w:color="auto"/>
      </w:divBdr>
    </w:div>
    <w:div w:id="224797953">
      <w:bodyDiv w:val="1"/>
      <w:marLeft w:val="0"/>
      <w:marRight w:val="0"/>
      <w:marTop w:val="0"/>
      <w:marBottom w:val="0"/>
      <w:divBdr>
        <w:top w:val="none" w:sz="0" w:space="0" w:color="auto"/>
        <w:left w:val="none" w:sz="0" w:space="0" w:color="auto"/>
        <w:bottom w:val="none" w:sz="0" w:space="0" w:color="auto"/>
        <w:right w:val="none" w:sz="0" w:space="0" w:color="auto"/>
      </w:divBdr>
    </w:div>
    <w:div w:id="260379911">
      <w:bodyDiv w:val="1"/>
      <w:marLeft w:val="0"/>
      <w:marRight w:val="0"/>
      <w:marTop w:val="0"/>
      <w:marBottom w:val="0"/>
      <w:divBdr>
        <w:top w:val="none" w:sz="0" w:space="0" w:color="auto"/>
        <w:left w:val="none" w:sz="0" w:space="0" w:color="auto"/>
        <w:bottom w:val="none" w:sz="0" w:space="0" w:color="auto"/>
        <w:right w:val="none" w:sz="0" w:space="0" w:color="auto"/>
      </w:divBdr>
    </w:div>
    <w:div w:id="265118582">
      <w:bodyDiv w:val="1"/>
      <w:marLeft w:val="0"/>
      <w:marRight w:val="0"/>
      <w:marTop w:val="0"/>
      <w:marBottom w:val="0"/>
      <w:divBdr>
        <w:top w:val="none" w:sz="0" w:space="0" w:color="auto"/>
        <w:left w:val="none" w:sz="0" w:space="0" w:color="auto"/>
        <w:bottom w:val="none" w:sz="0" w:space="0" w:color="auto"/>
        <w:right w:val="none" w:sz="0" w:space="0" w:color="auto"/>
      </w:divBdr>
    </w:div>
    <w:div w:id="266695931">
      <w:bodyDiv w:val="1"/>
      <w:marLeft w:val="0"/>
      <w:marRight w:val="0"/>
      <w:marTop w:val="0"/>
      <w:marBottom w:val="0"/>
      <w:divBdr>
        <w:top w:val="none" w:sz="0" w:space="0" w:color="auto"/>
        <w:left w:val="none" w:sz="0" w:space="0" w:color="auto"/>
        <w:bottom w:val="none" w:sz="0" w:space="0" w:color="auto"/>
        <w:right w:val="none" w:sz="0" w:space="0" w:color="auto"/>
      </w:divBdr>
    </w:div>
    <w:div w:id="314771071">
      <w:bodyDiv w:val="1"/>
      <w:marLeft w:val="0"/>
      <w:marRight w:val="0"/>
      <w:marTop w:val="0"/>
      <w:marBottom w:val="0"/>
      <w:divBdr>
        <w:top w:val="none" w:sz="0" w:space="0" w:color="auto"/>
        <w:left w:val="none" w:sz="0" w:space="0" w:color="auto"/>
        <w:bottom w:val="none" w:sz="0" w:space="0" w:color="auto"/>
        <w:right w:val="none" w:sz="0" w:space="0" w:color="auto"/>
      </w:divBdr>
    </w:div>
    <w:div w:id="398334261">
      <w:bodyDiv w:val="1"/>
      <w:marLeft w:val="0"/>
      <w:marRight w:val="0"/>
      <w:marTop w:val="0"/>
      <w:marBottom w:val="0"/>
      <w:divBdr>
        <w:top w:val="none" w:sz="0" w:space="0" w:color="auto"/>
        <w:left w:val="none" w:sz="0" w:space="0" w:color="auto"/>
        <w:bottom w:val="none" w:sz="0" w:space="0" w:color="auto"/>
        <w:right w:val="none" w:sz="0" w:space="0" w:color="auto"/>
      </w:divBdr>
    </w:div>
    <w:div w:id="415371094">
      <w:bodyDiv w:val="1"/>
      <w:marLeft w:val="0"/>
      <w:marRight w:val="0"/>
      <w:marTop w:val="0"/>
      <w:marBottom w:val="0"/>
      <w:divBdr>
        <w:top w:val="none" w:sz="0" w:space="0" w:color="auto"/>
        <w:left w:val="none" w:sz="0" w:space="0" w:color="auto"/>
        <w:bottom w:val="none" w:sz="0" w:space="0" w:color="auto"/>
        <w:right w:val="none" w:sz="0" w:space="0" w:color="auto"/>
      </w:divBdr>
    </w:div>
    <w:div w:id="417483321">
      <w:bodyDiv w:val="1"/>
      <w:marLeft w:val="0"/>
      <w:marRight w:val="0"/>
      <w:marTop w:val="0"/>
      <w:marBottom w:val="0"/>
      <w:divBdr>
        <w:top w:val="none" w:sz="0" w:space="0" w:color="auto"/>
        <w:left w:val="none" w:sz="0" w:space="0" w:color="auto"/>
        <w:bottom w:val="none" w:sz="0" w:space="0" w:color="auto"/>
        <w:right w:val="none" w:sz="0" w:space="0" w:color="auto"/>
      </w:divBdr>
    </w:div>
    <w:div w:id="430324343">
      <w:bodyDiv w:val="1"/>
      <w:marLeft w:val="0"/>
      <w:marRight w:val="0"/>
      <w:marTop w:val="0"/>
      <w:marBottom w:val="0"/>
      <w:divBdr>
        <w:top w:val="none" w:sz="0" w:space="0" w:color="auto"/>
        <w:left w:val="none" w:sz="0" w:space="0" w:color="auto"/>
        <w:bottom w:val="none" w:sz="0" w:space="0" w:color="auto"/>
        <w:right w:val="none" w:sz="0" w:space="0" w:color="auto"/>
      </w:divBdr>
    </w:div>
    <w:div w:id="433289566">
      <w:bodyDiv w:val="1"/>
      <w:marLeft w:val="0"/>
      <w:marRight w:val="0"/>
      <w:marTop w:val="0"/>
      <w:marBottom w:val="0"/>
      <w:divBdr>
        <w:top w:val="none" w:sz="0" w:space="0" w:color="auto"/>
        <w:left w:val="none" w:sz="0" w:space="0" w:color="auto"/>
        <w:bottom w:val="none" w:sz="0" w:space="0" w:color="auto"/>
        <w:right w:val="none" w:sz="0" w:space="0" w:color="auto"/>
      </w:divBdr>
    </w:div>
    <w:div w:id="451940583">
      <w:bodyDiv w:val="1"/>
      <w:marLeft w:val="0"/>
      <w:marRight w:val="0"/>
      <w:marTop w:val="0"/>
      <w:marBottom w:val="0"/>
      <w:divBdr>
        <w:top w:val="none" w:sz="0" w:space="0" w:color="auto"/>
        <w:left w:val="none" w:sz="0" w:space="0" w:color="auto"/>
        <w:bottom w:val="none" w:sz="0" w:space="0" w:color="auto"/>
        <w:right w:val="none" w:sz="0" w:space="0" w:color="auto"/>
      </w:divBdr>
    </w:div>
    <w:div w:id="500462587">
      <w:bodyDiv w:val="1"/>
      <w:marLeft w:val="0"/>
      <w:marRight w:val="0"/>
      <w:marTop w:val="0"/>
      <w:marBottom w:val="0"/>
      <w:divBdr>
        <w:top w:val="none" w:sz="0" w:space="0" w:color="auto"/>
        <w:left w:val="none" w:sz="0" w:space="0" w:color="auto"/>
        <w:bottom w:val="none" w:sz="0" w:space="0" w:color="auto"/>
        <w:right w:val="none" w:sz="0" w:space="0" w:color="auto"/>
      </w:divBdr>
    </w:div>
    <w:div w:id="615602149">
      <w:bodyDiv w:val="1"/>
      <w:marLeft w:val="0"/>
      <w:marRight w:val="0"/>
      <w:marTop w:val="0"/>
      <w:marBottom w:val="0"/>
      <w:divBdr>
        <w:top w:val="none" w:sz="0" w:space="0" w:color="auto"/>
        <w:left w:val="none" w:sz="0" w:space="0" w:color="auto"/>
        <w:bottom w:val="none" w:sz="0" w:space="0" w:color="auto"/>
        <w:right w:val="none" w:sz="0" w:space="0" w:color="auto"/>
      </w:divBdr>
    </w:div>
    <w:div w:id="675422047">
      <w:bodyDiv w:val="1"/>
      <w:marLeft w:val="0"/>
      <w:marRight w:val="0"/>
      <w:marTop w:val="0"/>
      <w:marBottom w:val="0"/>
      <w:divBdr>
        <w:top w:val="none" w:sz="0" w:space="0" w:color="auto"/>
        <w:left w:val="none" w:sz="0" w:space="0" w:color="auto"/>
        <w:bottom w:val="none" w:sz="0" w:space="0" w:color="auto"/>
        <w:right w:val="none" w:sz="0" w:space="0" w:color="auto"/>
      </w:divBdr>
    </w:div>
    <w:div w:id="756681539">
      <w:bodyDiv w:val="1"/>
      <w:marLeft w:val="0"/>
      <w:marRight w:val="0"/>
      <w:marTop w:val="0"/>
      <w:marBottom w:val="0"/>
      <w:divBdr>
        <w:top w:val="none" w:sz="0" w:space="0" w:color="auto"/>
        <w:left w:val="none" w:sz="0" w:space="0" w:color="auto"/>
        <w:bottom w:val="none" w:sz="0" w:space="0" w:color="auto"/>
        <w:right w:val="none" w:sz="0" w:space="0" w:color="auto"/>
      </w:divBdr>
    </w:div>
    <w:div w:id="786509018">
      <w:bodyDiv w:val="1"/>
      <w:marLeft w:val="0"/>
      <w:marRight w:val="0"/>
      <w:marTop w:val="0"/>
      <w:marBottom w:val="0"/>
      <w:divBdr>
        <w:top w:val="none" w:sz="0" w:space="0" w:color="auto"/>
        <w:left w:val="none" w:sz="0" w:space="0" w:color="auto"/>
        <w:bottom w:val="none" w:sz="0" w:space="0" w:color="auto"/>
        <w:right w:val="none" w:sz="0" w:space="0" w:color="auto"/>
      </w:divBdr>
    </w:div>
    <w:div w:id="787896132">
      <w:bodyDiv w:val="1"/>
      <w:marLeft w:val="0"/>
      <w:marRight w:val="0"/>
      <w:marTop w:val="0"/>
      <w:marBottom w:val="0"/>
      <w:divBdr>
        <w:top w:val="none" w:sz="0" w:space="0" w:color="auto"/>
        <w:left w:val="none" w:sz="0" w:space="0" w:color="auto"/>
        <w:bottom w:val="none" w:sz="0" w:space="0" w:color="auto"/>
        <w:right w:val="none" w:sz="0" w:space="0" w:color="auto"/>
      </w:divBdr>
    </w:div>
    <w:div w:id="788863832">
      <w:bodyDiv w:val="1"/>
      <w:marLeft w:val="0"/>
      <w:marRight w:val="0"/>
      <w:marTop w:val="0"/>
      <w:marBottom w:val="0"/>
      <w:divBdr>
        <w:top w:val="none" w:sz="0" w:space="0" w:color="auto"/>
        <w:left w:val="none" w:sz="0" w:space="0" w:color="auto"/>
        <w:bottom w:val="none" w:sz="0" w:space="0" w:color="auto"/>
        <w:right w:val="none" w:sz="0" w:space="0" w:color="auto"/>
      </w:divBdr>
    </w:div>
    <w:div w:id="789974793">
      <w:bodyDiv w:val="1"/>
      <w:marLeft w:val="0"/>
      <w:marRight w:val="0"/>
      <w:marTop w:val="0"/>
      <w:marBottom w:val="0"/>
      <w:divBdr>
        <w:top w:val="none" w:sz="0" w:space="0" w:color="auto"/>
        <w:left w:val="none" w:sz="0" w:space="0" w:color="auto"/>
        <w:bottom w:val="none" w:sz="0" w:space="0" w:color="auto"/>
        <w:right w:val="none" w:sz="0" w:space="0" w:color="auto"/>
      </w:divBdr>
    </w:div>
    <w:div w:id="800073422">
      <w:bodyDiv w:val="1"/>
      <w:marLeft w:val="0"/>
      <w:marRight w:val="0"/>
      <w:marTop w:val="0"/>
      <w:marBottom w:val="0"/>
      <w:divBdr>
        <w:top w:val="none" w:sz="0" w:space="0" w:color="auto"/>
        <w:left w:val="none" w:sz="0" w:space="0" w:color="auto"/>
        <w:bottom w:val="none" w:sz="0" w:space="0" w:color="auto"/>
        <w:right w:val="none" w:sz="0" w:space="0" w:color="auto"/>
      </w:divBdr>
    </w:div>
    <w:div w:id="876359932">
      <w:bodyDiv w:val="1"/>
      <w:marLeft w:val="0"/>
      <w:marRight w:val="0"/>
      <w:marTop w:val="0"/>
      <w:marBottom w:val="0"/>
      <w:divBdr>
        <w:top w:val="none" w:sz="0" w:space="0" w:color="auto"/>
        <w:left w:val="none" w:sz="0" w:space="0" w:color="auto"/>
        <w:bottom w:val="none" w:sz="0" w:space="0" w:color="auto"/>
        <w:right w:val="none" w:sz="0" w:space="0" w:color="auto"/>
      </w:divBdr>
    </w:div>
    <w:div w:id="877354300">
      <w:bodyDiv w:val="1"/>
      <w:marLeft w:val="0"/>
      <w:marRight w:val="0"/>
      <w:marTop w:val="0"/>
      <w:marBottom w:val="0"/>
      <w:divBdr>
        <w:top w:val="none" w:sz="0" w:space="0" w:color="auto"/>
        <w:left w:val="none" w:sz="0" w:space="0" w:color="auto"/>
        <w:bottom w:val="none" w:sz="0" w:space="0" w:color="auto"/>
        <w:right w:val="none" w:sz="0" w:space="0" w:color="auto"/>
      </w:divBdr>
    </w:div>
    <w:div w:id="885339390">
      <w:bodyDiv w:val="1"/>
      <w:marLeft w:val="0"/>
      <w:marRight w:val="0"/>
      <w:marTop w:val="0"/>
      <w:marBottom w:val="0"/>
      <w:divBdr>
        <w:top w:val="none" w:sz="0" w:space="0" w:color="auto"/>
        <w:left w:val="none" w:sz="0" w:space="0" w:color="auto"/>
        <w:bottom w:val="none" w:sz="0" w:space="0" w:color="auto"/>
        <w:right w:val="none" w:sz="0" w:space="0" w:color="auto"/>
      </w:divBdr>
    </w:div>
    <w:div w:id="986008773">
      <w:bodyDiv w:val="1"/>
      <w:marLeft w:val="0"/>
      <w:marRight w:val="0"/>
      <w:marTop w:val="0"/>
      <w:marBottom w:val="0"/>
      <w:divBdr>
        <w:top w:val="none" w:sz="0" w:space="0" w:color="auto"/>
        <w:left w:val="none" w:sz="0" w:space="0" w:color="auto"/>
        <w:bottom w:val="none" w:sz="0" w:space="0" w:color="auto"/>
        <w:right w:val="none" w:sz="0" w:space="0" w:color="auto"/>
      </w:divBdr>
    </w:div>
    <w:div w:id="1012755105">
      <w:bodyDiv w:val="1"/>
      <w:marLeft w:val="0"/>
      <w:marRight w:val="0"/>
      <w:marTop w:val="0"/>
      <w:marBottom w:val="0"/>
      <w:divBdr>
        <w:top w:val="none" w:sz="0" w:space="0" w:color="auto"/>
        <w:left w:val="none" w:sz="0" w:space="0" w:color="auto"/>
        <w:bottom w:val="none" w:sz="0" w:space="0" w:color="auto"/>
        <w:right w:val="none" w:sz="0" w:space="0" w:color="auto"/>
      </w:divBdr>
    </w:div>
    <w:div w:id="1014301269">
      <w:bodyDiv w:val="1"/>
      <w:marLeft w:val="0"/>
      <w:marRight w:val="0"/>
      <w:marTop w:val="0"/>
      <w:marBottom w:val="0"/>
      <w:divBdr>
        <w:top w:val="none" w:sz="0" w:space="0" w:color="auto"/>
        <w:left w:val="none" w:sz="0" w:space="0" w:color="auto"/>
        <w:bottom w:val="none" w:sz="0" w:space="0" w:color="auto"/>
        <w:right w:val="none" w:sz="0" w:space="0" w:color="auto"/>
      </w:divBdr>
    </w:div>
    <w:div w:id="1045445579">
      <w:bodyDiv w:val="1"/>
      <w:marLeft w:val="0"/>
      <w:marRight w:val="0"/>
      <w:marTop w:val="0"/>
      <w:marBottom w:val="0"/>
      <w:divBdr>
        <w:top w:val="none" w:sz="0" w:space="0" w:color="auto"/>
        <w:left w:val="none" w:sz="0" w:space="0" w:color="auto"/>
        <w:bottom w:val="none" w:sz="0" w:space="0" w:color="auto"/>
        <w:right w:val="none" w:sz="0" w:space="0" w:color="auto"/>
      </w:divBdr>
    </w:div>
    <w:div w:id="1051802334">
      <w:bodyDiv w:val="1"/>
      <w:marLeft w:val="0"/>
      <w:marRight w:val="0"/>
      <w:marTop w:val="0"/>
      <w:marBottom w:val="0"/>
      <w:divBdr>
        <w:top w:val="none" w:sz="0" w:space="0" w:color="auto"/>
        <w:left w:val="none" w:sz="0" w:space="0" w:color="auto"/>
        <w:bottom w:val="none" w:sz="0" w:space="0" w:color="auto"/>
        <w:right w:val="none" w:sz="0" w:space="0" w:color="auto"/>
      </w:divBdr>
    </w:div>
    <w:div w:id="1072964297">
      <w:bodyDiv w:val="1"/>
      <w:marLeft w:val="0"/>
      <w:marRight w:val="0"/>
      <w:marTop w:val="0"/>
      <w:marBottom w:val="0"/>
      <w:divBdr>
        <w:top w:val="none" w:sz="0" w:space="0" w:color="auto"/>
        <w:left w:val="none" w:sz="0" w:space="0" w:color="auto"/>
        <w:bottom w:val="none" w:sz="0" w:space="0" w:color="auto"/>
        <w:right w:val="none" w:sz="0" w:space="0" w:color="auto"/>
      </w:divBdr>
    </w:div>
    <w:div w:id="1078406052">
      <w:bodyDiv w:val="1"/>
      <w:marLeft w:val="0"/>
      <w:marRight w:val="0"/>
      <w:marTop w:val="0"/>
      <w:marBottom w:val="0"/>
      <w:divBdr>
        <w:top w:val="none" w:sz="0" w:space="0" w:color="auto"/>
        <w:left w:val="none" w:sz="0" w:space="0" w:color="auto"/>
        <w:bottom w:val="none" w:sz="0" w:space="0" w:color="auto"/>
        <w:right w:val="none" w:sz="0" w:space="0" w:color="auto"/>
      </w:divBdr>
    </w:div>
    <w:div w:id="1117020458">
      <w:bodyDiv w:val="1"/>
      <w:marLeft w:val="0"/>
      <w:marRight w:val="0"/>
      <w:marTop w:val="0"/>
      <w:marBottom w:val="0"/>
      <w:divBdr>
        <w:top w:val="none" w:sz="0" w:space="0" w:color="auto"/>
        <w:left w:val="none" w:sz="0" w:space="0" w:color="auto"/>
        <w:bottom w:val="none" w:sz="0" w:space="0" w:color="auto"/>
        <w:right w:val="none" w:sz="0" w:space="0" w:color="auto"/>
      </w:divBdr>
    </w:div>
    <w:div w:id="1171989244">
      <w:bodyDiv w:val="1"/>
      <w:marLeft w:val="0"/>
      <w:marRight w:val="0"/>
      <w:marTop w:val="0"/>
      <w:marBottom w:val="0"/>
      <w:divBdr>
        <w:top w:val="none" w:sz="0" w:space="0" w:color="auto"/>
        <w:left w:val="none" w:sz="0" w:space="0" w:color="auto"/>
        <w:bottom w:val="none" w:sz="0" w:space="0" w:color="auto"/>
        <w:right w:val="none" w:sz="0" w:space="0" w:color="auto"/>
      </w:divBdr>
    </w:div>
    <w:div w:id="1203782498">
      <w:bodyDiv w:val="1"/>
      <w:marLeft w:val="0"/>
      <w:marRight w:val="0"/>
      <w:marTop w:val="0"/>
      <w:marBottom w:val="0"/>
      <w:divBdr>
        <w:top w:val="none" w:sz="0" w:space="0" w:color="auto"/>
        <w:left w:val="none" w:sz="0" w:space="0" w:color="auto"/>
        <w:bottom w:val="none" w:sz="0" w:space="0" w:color="auto"/>
        <w:right w:val="none" w:sz="0" w:space="0" w:color="auto"/>
      </w:divBdr>
    </w:div>
    <w:div w:id="1240407311">
      <w:bodyDiv w:val="1"/>
      <w:marLeft w:val="0"/>
      <w:marRight w:val="0"/>
      <w:marTop w:val="0"/>
      <w:marBottom w:val="0"/>
      <w:divBdr>
        <w:top w:val="none" w:sz="0" w:space="0" w:color="auto"/>
        <w:left w:val="none" w:sz="0" w:space="0" w:color="auto"/>
        <w:bottom w:val="none" w:sz="0" w:space="0" w:color="auto"/>
        <w:right w:val="none" w:sz="0" w:space="0" w:color="auto"/>
      </w:divBdr>
    </w:div>
    <w:div w:id="1283728847">
      <w:bodyDiv w:val="1"/>
      <w:marLeft w:val="0"/>
      <w:marRight w:val="0"/>
      <w:marTop w:val="0"/>
      <w:marBottom w:val="0"/>
      <w:divBdr>
        <w:top w:val="none" w:sz="0" w:space="0" w:color="auto"/>
        <w:left w:val="none" w:sz="0" w:space="0" w:color="auto"/>
        <w:bottom w:val="none" w:sz="0" w:space="0" w:color="auto"/>
        <w:right w:val="none" w:sz="0" w:space="0" w:color="auto"/>
      </w:divBdr>
    </w:div>
    <w:div w:id="1439326390">
      <w:bodyDiv w:val="1"/>
      <w:marLeft w:val="0"/>
      <w:marRight w:val="0"/>
      <w:marTop w:val="0"/>
      <w:marBottom w:val="0"/>
      <w:divBdr>
        <w:top w:val="none" w:sz="0" w:space="0" w:color="auto"/>
        <w:left w:val="none" w:sz="0" w:space="0" w:color="auto"/>
        <w:bottom w:val="none" w:sz="0" w:space="0" w:color="auto"/>
        <w:right w:val="none" w:sz="0" w:space="0" w:color="auto"/>
      </w:divBdr>
    </w:div>
    <w:div w:id="1445077406">
      <w:bodyDiv w:val="1"/>
      <w:marLeft w:val="0"/>
      <w:marRight w:val="0"/>
      <w:marTop w:val="0"/>
      <w:marBottom w:val="0"/>
      <w:divBdr>
        <w:top w:val="none" w:sz="0" w:space="0" w:color="auto"/>
        <w:left w:val="none" w:sz="0" w:space="0" w:color="auto"/>
        <w:bottom w:val="none" w:sz="0" w:space="0" w:color="auto"/>
        <w:right w:val="none" w:sz="0" w:space="0" w:color="auto"/>
      </w:divBdr>
    </w:div>
    <w:div w:id="1498377124">
      <w:bodyDiv w:val="1"/>
      <w:marLeft w:val="0"/>
      <w:marRight w:val="0"/>
      <w:marTop w:val="0"/>
      <w:marBottom w:val="0"/>
      <w:divBdr>
        <w:top w:val="none" w:sz="0" w:space="0" w:color="auto"/>
        <w:left w:val="none" w:sz="0" w:space="0" w:color="auto"/>
        <w:bottom w:val="none" w:sz="0" w:space="0" w:color="auto"/>
        <w:right w:val="none" w:sz="0" w:space="0" w:color="auto"/>
      </w:divBdr>
    </w:div>
    <w:div w:id="1517384040">
      <w:bodyDiv w:val="1"/>
      <w:marLeft w:val="0"/>
      <w:marRight w:val="0"/>
      <w:marTop w:val="0"/>
      <w:marBottom w:val="0"/>
      <w:divBdr>
        <w:top w:val="none" w:sz="0" w:space="0" w:color="auto"/>
        <w:left w:val="none" w:sz="0" w:space="0" w:color="auto"/>
        <w:bottom w:val="none" w:sz="0" w:space="0" w:color="auto"/>
        <w:right w:val="none" w:sz="0" w:space="0" w:color="auto"/>
      </w:divBdr>
    </w:div>
    <w:div w:id="1551305562">
      <w:bodyDiv w:val="1"/>
      <w:marLeft w:val="0"/>
      <w:marRight w:val="0"/>
      <w:marTop w:val="0"/>
      <w:marBottom w:val="0"/>
      <w:divBdr>
        <w:top w:val="none" w:sz="0" w:space="0" w:color="auto"/>
        <w:left w:val="none" w:sz="0" w:space="0" w:color="auto"/>
        <w:bottom w:val="none" w:sz="0" w:space="0" w:color="auto"/>
        <w:right w:val="none" w:sz="0" w:space="0" w:color="auto"/>
      </w:divBdr>
    </w:div>
    <w:div w:id="1611274265">
      <w:bodyDiv w:val="1"/>
      <w:marLeft w:val="0"/>
      <w:marRight w:val="0"/>
      <w:marTop w:val="0"/>
      <w:marBottom w:val="0"/>
      <w:divBdr>
        <w:top w:val="none" w:sz="0" w:space="0" w:color="auto"/>
        <w:left w:val="none" w:sz="0" w:space="0" w:color="auto"/>
        <w:bottom w:val="none" w:sz="0" w:space="0" w:color="auto"/>
        <w:right w:val="none" w:sz="0" w:space="0" w:color="auto"/>
      </w:divBdr>
    </w:div>
    <w:div w:id="1662268556">
      <w:bodyDiv w:val="1"/>
      <w:marLeft w:val="0"/>
      <w:marRight w:val="0"/>
      <w:marTop w:val="0"/>
      <w:marBottom w:val="0"/>
      <w:divBdr>
        <w:top w:val="none" w:sz="0" w:space="0" w:color="auto"/>
        <w:left w:val="none" w:sz="0" w:space="0" w:color="auto"/>
        <w:bottom w:val="none" w:sz="0" w:space="0" w:color="auto"/>
        <w:right w:val="none" w:sz="0" w:space="0" w:color="auto"/>
      </w:divBdr>
    </w:div>
    <w:div w:id="1672877375">
      <w:bodyDiv w:val="1"/>
      <w:marLeft w:val="0"/>
      <w:marRight w:val="0"/>
      <w:marTop w:val="0"/>
      <w:marBottom w:val="0"/>
      <w:divBdr>
        <w:top w:val="none" w:sz="0" w:space="0" w:color="auto"/>
        <w:left w:val="none" w:sz="0" w:space="0" w:color="auto"/>
        <w:bottom w:val="none" w:sz="0" w:space="0" w:color="auto"/>
        <w:right w:val="none" w:sz="0" w:space="0" w:color="auto"/>
      </w:divBdr>
    </w:div>
    <w:div w:id="1721712385">
      <w:bodyDiv w:val="1"/>
      <w:marLeft w:val="0"/>
      <w:marRight w:val="0"/>
      <w:marTop w:val="0"/>
      <w:marBottom w:val="0"/>
      <w:divBdr>
        <w:top w:val="none" w:sz="0" w:space="0" w:color="auto"/>
        <w:left w:val="none" w:sz="0" w:space="0" w:color="auto"/>
        <w:bottom w:val="none" w:sz="0" w:space="0" w:color="auto"/>
        <w:right w:val="none" w:sz="0" w:space="0" w:color="auto"/>
      </w:divBdr>
    </w:div>
    <w:div w:id="1733579756">
      <w:bodyDiv w:val="1"/>
      <w:marLeft w:val="0"/>
      <w:marRight w:val="0"/>
      <w:marTop w:val="0"/>
      <w:marBottom w:val="0"/>
      <w:divBdr>
        <w:top w:val="none" w:sz="0" w:space="0" w:color="auto"/>
        <w:left w:val="none" w:sz="0" w:space="0" w:color="auto"/>
        <w:bottom w:val="none" w:sz="0" w:space="0" w:color="auto"/>
        <w:right w:val="none" w:sz="0" w:space="0" w:color="auto"/>
      </w:divBdr>
    </w:div>
    <w:div w:id="1734813130">
      <w:bodyDiv w:val="1"/>
      <w:marLeft w:val="0"/>
      <w:marRight w:val="0"/>
      <w:marTop w:val="0"/>
      <w:marBottom w:val="0"/>
      <w:divBdr>
        <w:top w:val="none" w:sz="0" w:space="0" w:color="auto"/>
        <w:left w:val="none" w:sz="0" w:space="0" w:color="auto"/>
        <w:bottom w:val="none" w:sz="0" w:space="0" w:color="auto"/>
        <w:right w:val="none" w:sz="0" w:space="0" w:color="auto"/>
      </w:divBdr>
    </w:div>
    <w:div w:id="1781140793">
      <w:bodyDiv w:val="1"/>
      <w:marLeft w:val="0"/>
      <w:marRight w:val="0"/>
      <w:marTop w:val="0"/>
      <w:marBottom w:val="0"/>
      <w:divBdr>
        <w:top w:val="none" w:sz="0" w:space="0" w:color="auto"/>
        <w:left w:val="none" w:sz="0" w:space="0" w:color="auto"/>
        <w:bottom w:val="none" w:sz="0" w:space="0" w:color="auto"/>
        <w:right w:val="none" w:sz="0" w:space="0" w:color="auto"/>
      </w:divBdr>
    </w:div>
    <w:div w:id="1831210984">
      <w:bodyDiv w:val="1"/>
      <w:marLeft w:val="0"/>
      <w:marRight w:val="0"/>
      <w:marTop w:val="0"/>
      <w:marBottom w:val="0"/>
      <w:divBdr>
        <w:top w:val="none" w:sz="0" w:space="0" w:color="auto"/>
        <w:left w:val="none" w:sz="0" w:space="0" w:color="auto"/>
        <w:bottom w:val="none" w:sz="0" w:space="0" w:color="auto"/>
        <w:right w:val="none" w:sz="0" w:space="0" w:color="auto"/>
      </w:divBdr>
    </w:div>
    <w:div w:id="1834025684">
      <w:bodyDiv w:val="1"/>
      <w:marLeft w:val="0"/>
      <w:marRight w:val="0"/>
      <w:marTop w:val="0"/>
      <w:marBottom w:val="0"/>
      <w:divBdr>
        <w:top w:val="none" w:sz="0" w:space="0" w:color="auto"/>
        <w:left w:val="none" w:sz="0" w:space="0" w:color="auto"/>
        <w:bottom w:val="none" w:sz="0" w:space="0" w:color="auto"/>
        <w:right w:val="none" w:sz="0" w:space="0" w:color="auto"/>
      </w:divBdr>
    </w:div>
    <w:div w:id="1863977151">
      <w:bodyDiv w:val="1"/>
      <w:marLeft w:val="0"/>
      <w:marRight w:val="0"/>
      <w:marTop w:val="0"/>
      <w:marBottom w:val="0"/>
      <w:divBdr>
        <w:top w:val="none" w:sz="0" w:space="0" w:color="auto"/>
        <w:left w:val="none" w:sz="0" w:space="0" w:color="auto"/>
        <w:bottom w:val="none" w:sz="0" w:space="0" w:color="auto"/>
        <w:right w:val="none" w:sz="0" w:space="0" w:color="auto"/>
      </w:divBdr>
    </w:div>
    <w:div w:id="1883898903">
      <w:bodyDiv w:val="1"/>
      <w:marLeft w:val="0"/>
      <w:marRight w:val="0"/>
      <w:marTop w:val="0"/>
      <w:marBottom w:val="0"/>
      <w:divBdr>
        <w:top w:val="none" w:sz="0" w:space="0" w:color="auto"/>
        <w:left w:val="none" w:sz="0" w:space="0" w:color="auto"/>
        <w:bottom w:val="none" w:sz="0" w:space="0" w:color="auto"/>
        <w:right w:val="none" w:sz="0" w:space="0" w:color="auto"/>
      </w:divBdr>
    </w:div>
    <w:div w:id="1905752736">
      <w:bodyDiv w:val="1"/>
      <w:marLeft w:val="0"/>
      <w:marRight w:val="0"/>
      <w:marTop w:val="0"/>
      <w:marBottom w:val="0"/>
      <w:divBdr>
        <w:top w:val="none" w:sz="0" w:space="0" w:color="auto"/>
        <w:left w:val="none" w:sz="0" w:space="0" w:color="auto"/>
        <w:bottom w:val="none" w:sz="0" w:space="0" w:color="auto"/>
        <w:right w:val="none" w:sz="0" w:space="0" w:color="auto"/>
      </w:divBdr>
    </w:div>
    <w:div w:id="1911649600">
      <w:bodyDiv w:val="1"/>
      <w:marLeft w:val="0"/>
      <w:marRight w:val="0"/>
      <w:marTop w:val="0"/>
      <w:marBottom w:val="0"/>
      <w:divBdr>
        <w:top w:val="none" w:sz="0" w:space="0" w:color="auto"/>
        <w:left w:val="none" w:sz="0" w:space="0" w:color="auto"/>
        <w:bottom w:val="none" w:sz="0" w:space="0" w:color="auto"/>
        <w:right w:val="none" w:sz="0" w:space="0" w:color="auto"/>
      </w:divBdr>
    </w:div>
    <w:div w:id="1930305879">
      <w:bodyDiv w:val="1"/>
      <w:marLeft w:val="0"/>
      <w:marRight w:val="0"/>
      <w:marTop w:val="0"/>
      <w:marBottom w:val="0"/>
      <w:divBdr>
        <w:top w:val="none" w:sz="0" w:space="0" w:color="auto"/>
        <w:left w:val="none" w:sz="0" w:space="0" w:color="auto"/>
        <w:bottom w:val="none" w:sz="0" w:space="0" w:color="auto"/>
        <w:right w:val="none" w:sz="0" w:space="0" w:color="auto"/>
      </w:divBdr>
    </w:div>
    <w:div w:id="1943761914">
      <w:bodyDiv w:val="1"/>
      <w:marLeft w:val="0"/>
      <w:marRight w:val="0"/>
      <w:marTop w:val="0"/>
      <w:marBottom w:val="0"/>
      <w:divBdr>
        <w:top w:val="none" w:sz="0" w:space="0" w:color="auto"/>
        <w:left w:val="none" w:sz="0" w:space="0" w:color="auto"/>
        <w:bottom w:val="none" w:sz="0" w:space="0" w:color="auto"/>
        <w:right w:val="none" w:sz="0" w:space="0" w:color="auto"/>
      </w:divBdr>
    </w:div>
    <w:div w:id="1968273073">
      <w:bodyDiv w:val="1"/>
      <w:marLeft w:val="0"/>
      <w:marRight w:val="0"/>
      <w:marTop w:val="0"/>
      <w:marBottom w:val="0"/>
      <w:divBdr>
        <w:top w:val="none" w:sz="0" w:space="0" w:color="auto"/>
        <w:left w:val="none" w:sz="0" w:space="0" w:color="auto"/>
        <w:bottom w:val="none" w:sz="0" w:space="0" w:color="auto"/>
        <w:right w:val="none" w:sz="0" w:space="0" w:color="auto"/>
      </w:divBdr>
    </w:div>
    <w:div w:id="1972129226">
      <w:bodyDiv w:val="1"/>
      <w:marLeft w:val="0"/>
      <w:marRight w:val="0"/>
      <w:marTop w:val="0"/>
      <w:marBottom w:val="0"/>
      <w:divBdr>
        <w:top w:val="none" w:sz="0" w:space="0" w:color="auto"/>
        <w:left w:val="none" w:sz="0" w:space="0" w:color="auto"/>
        <w:bottom w:val="none" w:sz="0" w:space="0" w:color="auto"/>
        <w:right w:val="none" w:sz="0" w:space="0" w:color="auto"/>
      </w:divBdr>
    </w:div>
    <w:div w:id="2009745894">
      <w:bodyDiv w:val="1"/>
      <w:marLeft w:val="0"/>
      <w:marRight w:val="0"/>
      <w:marTop w:val="0"/>
      <w:marBottom w:val="0"/>
      <w:divBdr>
        <w:top w:val="none" w:sz="0" w:space="0" w:color="auto"/>
        <w:left w:val="none" w:sz="0" w:space="0" w:color="auto"/>
        <w:bottom w:val="none" w:sz="0" w:space="0" w:color="auto"/>
        <w:right w:val="none" w:sz="0" w:space="0" w:color="auto"/>
      </w:divBdr>
    </w:div>
    <w:div w:id="2016615966">
      <w:bodyDiv w:val="1"/>
      <w:marLeft w:val="0"/>
      <w:marRight w:val="0"/>
      <w:marTop w:val="0"/>
      <w:marBottom w:val="0"/>
      <w:divBdr>
        <w:top w:val="none" w:sz="0" w:space="0" w:color="auto"/>
        <w:left w:val="none" w:sz="0" w:space="0" w:color="auto"/>
        <w:bottom w:val="none" w:sz="0" w:space="0" w:color="auto"/>
        <w:right w:val="none" w:sz="0" w:space="0" w:color="auto"/>
      </w:divBdr>
    </w:div>
    <w:div w:id="2083865867">
      <w:bodyDiv w:val="1"/>
      <w:marLeft w:val="0"/>
      <w:marRight w:val="0"/>
      <w:marTop w:val="0"/>
      <w:marBottom w:val="0"/>
      <w:divBdr>
        <w:top w:val="none" w:sz="0" w:space="0" w:color="auto"/>
        <w:left w:val="none" w:sz="0" w:space="0" w:color="auto"/>
        <w:bottom w:val="none" w:sz="0" w:space="0" w:color="auto"/>
        <w:right w:val="none" w:sz="0" w:space="0" w:color="auto"/>
      </w:divBdr>
    </w:div>
    <w:div w:id="2096049204">
      <w:bodyDiv w:val="1"/>
      <w:marLeft w:val="0"/>
      <w:marRight w:val="0"/>
      <w:marTop w:val="0"/>
      <w:marBottom w:val="0"/>
      <w:divBdr>
        <w:top w:val="none" w:sz="0" w:space="0" w:color="auto"/>
        <w:left w:val="none" w:sz="0" w:space="0" w:color="auto"/>
        <w:bottom w:val="none" w:sz="0" w:space="0" w:color="auto"/>
        <w:right w:val="none" w:sz="0" w:space="0" w:color="auto"/>
      </w:divBdr>
    </w:div>
    <w:div w:id="2139447508">
      <w:bodyDiv w:val="1"/>
      <w:marLeft w:val="0"/>
      <w:marRight w:val="0"/>
      <w:marTop w:val="0"/>
      <w:marBottom w:val="0"/>
      <w:divBdr>
        <w:top w:val="none" w:sz="0" w:space="0" w:color="auto"/>
        <w:left w:val="none" w:sz="0" w:space="0" w:color="auto"/>
        <w:bottom w:val="none" w:sz="0" w:space="0" w:color="auto"/>
        <w:right w:val="none" w:sz="0" w:space="0" w:color="auto"/>
      </w:divBdr>
    </w:div>
    <w:div w:id="213964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ooordhunt.ru/word/it's%20a%20red%20cat"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ooordhunt.ru/word/it's%20a%20red%20ca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ooordhunt.ru/word/it's%20a%20red%20cat"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http://talant55.irooo.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wooordhunt.ru/word/it's%20a%20red%20ca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77AD5-9F45-482A-9F25-E27E602FF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186</Pages>
  <Words>51161</Words>
  <Characters>291621</Characters>
  <Application>Microsoft Office Word</Application>
  <DocSecurity>0</DocSecurity>
  <Lines>2430</Lines>
  <Paragraphs>684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342098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89</cp:revision>
  <cp:lastPrinted>2023-06-30T08:23:00Z</cp:lastPrinted>
  <dcterms:created xsi:type="dcterms:W3CDTF">2023-07-10T10:00:00Z</dcterms:created>
  <dcterms:modified xsi:type="dcterms:W3CDTF">2023-07-12T03:36:00Z</dcterms:modified>
</cp:coreProperties>
</file>