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76" w:rsidRPr="00AE5756" w:rsidRDefault="00634C48">
      <w:pPr>
        <w:spacing w:after="0" w:line="259" w:lineRule="auto"/>
        <w:ind w:left="0" w:right="7" w:firstLine="0"/>
        <w:jc w:val="center"/>
        <w:rPr>
          <w:b/>
          <w:szCs w:val="28"/>
        </w:rPr>
      </w:pPr>
      <w:r w:rsidRPr="00AE5756">
        <w:rPr>
          <w:b/>
          <w:szCs w:val="28"/>
        </w:rPr>
        <w:t>Правила проведения лексико-грамматического теста</w:t>
      </w:r>
    </w:p>
    <w:p w:rsidR="00D81A76" w:rsidRDefault="00634C48">
      <w:pPr>
        <w:spacing w:after="5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4572" cy="4572"/>
            <wp:effectExtent l="0" t="0" r="0" b="0"/>
            <wp:docPr id="1371" name="Picture 13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Picture 137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A76" w:rsidRDefault="00634C48">
      <w:pPr>
        <w:numPr>
          <w:ilvl w:val="0"/>
          <w:numId w:val="1"/>
        </w:numPr>
        <w:ind w:right="7"/>
      </w:pPr>
      <w:r>
        <w:t>Перед началом работы необходимо раздать участникам бланки ответов, чистые листы бумаги для черновых записей и провести инструктаж учащихся по заполнению бланков, по порядку их сдачи после окончания работы.</w:t>
      </w:r>
    </w:p>
    <w:p w:rsidR="00D81A76" w:rsidRDefault="00E6354B">
      <w:pPr>
        <w:numPr>
          <w:ilvl w:val="0"/>
          <w:numId w:val="1"/>
        </w:numPr>
        <w:ind w:right="7"/>
      </w:pPr>
      <w:r>
        <w:t>Бланк</w:t>
      </w:r>
      <w:r w:rsidR="00634C48">
        <w:t xml:space="preserve"> ответов имеет две части: 1-я часть — область регистрации, 2-я — область ответов. Первая часть бланка заполняется перед началом работы. В ней записывается номер участника олимпиады. Вторая часть бланка таблица ответов. Она содержит два вида строк: 1) строки, разбитые на ячейки с буквами, и 2) строки, оставленные незаполненными. Выполняя задания, участники либо обводят выбранную букву (или буквы), которая соответствует, по их мнению, правильному ответу, либо вписывают сформулированные </w:t>
      </w:r>
      <w:r w:rsidR="00634C48">
        <w:rPr>
          <w:noProof/>
        </w:rPr>
        <w:drawing>
          <wp:inline distT="0" distB="0" distL="0" distR="0">
            <wp:extent cx="9144" cy="13716"/>
            <wp:effectExtent l="0" t="0" r="0" b="0"/>
            <wp:docPr id="3119" name="Picture 3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9" name="Picture 311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C48">
        <w:t xml:space="preserve">своими словами ответы. Исправления в листе ответов не желательны. Однако </w:t>
      </w:r>
      <w:r w:rsidR="00634C48">
        <w:rPr>
          <w:noProof/>
        </w:rPr>
        <w:drawing>
          <wp:inline distT="0" distB="0" distL="0" distR="0">
            <wp:extent cx="4572" cy="59436"/>
            <wp:effectExtent l="0" t="0" r="0" b="0"/>
            <wp:docPr id="3121" name="Picture 3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1" name="Picture 31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C48">
        <w:t>следует все-таки объяснить и показать на доске, как вносить исправления в лист ответов.</w:t>
      </w:r>
    </w:p>
    <w:p w:rsidR="00D81A76" w:rsidRDefault="00634C48">
      <w:pPr>
        <w:ind w:right="7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635508</wp:posOffset>
            </wp:positionH>
            <wp:positionV relativeFrom="page">
              <wp:posOffset>4608576</wp:posOffset>
            </wp:positionV>
            <wp:extent cx="22860" cy="36576"/>
            <wp:effectExtent l="0" t="0" r="0" b="0"/>
            <wp:wrapSquare wrapText="bothSides"/>
            <wp:docPr id="1376" name="Picture 1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Picture 137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699516</wp:posOffset>
            </wp:positionH>
            <wp:positionV relativeFrom="page">
              <wp:posOffset>5298948</wp:posOffset>
            </wp:positionV>
            <wp:extent cx="13716" cy="4572"/>
            <wp:effectExtent l="0" t="0" r="0" b="0"/>
            <wp:wrapSquare wrapText="bothSides"/>
            <wp:docPr id="1377" name="Picture 1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Picture 137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З. Затем раздаются Листы заданий. Участники читают инструкцию по выполнению заданий. Лист заданий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ответов.</w:t>
      </w:r>
    </w:p>
    <w:p w:rsidR="00D81A76" w:rsidRDefault="00634C48">
      <w:pPr>
        <w:numPr>
          <w:ilvl w:val="0"/>
          <w:numId w:val="2"/>
        </w:numPr>
        <w:ind w:right="7"/>
      </w:pPr>
      <w:r>
        <w:t>Рекомендованное время выполнения лексико-грамматиче</w:t>
      </w:r>
      <w:r w:rsidR="007F5AA4">
        <w:t>ского теста для 9-11 классов — 2</w:t>
      </w:r>
      <w:r>
        <w:t>5 минут, Экзаменатор записывает на доске время начала работы и время окончания. После этого участники приступают к выполнению заданий.</w:t>
      </w:r>
    </w:p>
    <w:p w:rsidR="00D81A76" w:rsidRDefault="00634C48">
      <w:pPr>
        <w:numPr>
          <w:ilvl w:val="0"/>
          <w:numId w:val="2"/>
        </w:numPr>
        <w:ind w:right="7"/>
      </w:pPr>
      <w:r>
        <w:t>За 10 и за 5 минут до окончания теста следует сообщить участникам, что время работы истекает, чтобы они успели перенести ответы из черновика в бланк ответов.</w:t>
      </w:r>
    </w:p>
    <w:p w:rsidR="00D81A76" w:rsidRDefault="00634C48">
      <w:pPr>
        <w:numPr>
          <w:ilvl w:val="0"/>
          <w:numId w:val="2"/>
        </w:numPr>
        <w:ind w:right="7"/>
      </w:pPr>
      <w:r>
        <w:t>За каждый правильный ответ участник получает указанное в задании количество баллов.</w:t>
      </w:r>
    </w:p>
    <w:p w:rsidR="00D81A76" w:rsidRDefault="00634C48">
      <w:pPr>
        <w:numPr>
          <w:ilvl w:val="0"/>
          <w:numId w:val="2"/>
        </w:numPr>
        <w:spacing w:after="3401"/>
        <w:ind w:right="7"/>
      </w:pPr>
      <w:r>
        <w:t>Рекомендуемое количество баллов за лексико-грамматический тест — 2</w:t>
      </w:r>
      <w:r w:rsidR="00566ADC">
        <w:t>0</w:t>
      </w:r>
      <w:bookmarkStart w:id="0" w:name="_GoBack"/>
      <w:bookmarkEnd w:id="0"/>
      <w:r>
        <w:t xml:space="preserve"> баллов.</w:t>
      </w:r>
    </w:p>
    <w:sectPr w:rsidR="00D81A76">
      <w:headerReference w:type="default" r:id="rId12"/>
      <w:footerReference w:type="default" r:id="rId13"/>
      <w:pgSz w:w="11902" w:h="16834"/>
      <w:pgMar w:top="1440" w:right="1145" w:bottom="1440" w:left="11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BE5" w:rsidRDefault="00F75BE5" w:rsidP="00AF4E6D">
      <w:pPr>
        <w:spacing w:after="0" w:line="240" w:lineRule="auto"/>
      </w:pPr>
      <w:r>
        <w:separator/>
      </w:r>
    </w:p>
  </w:endnote>
  <w:endnote w:type="continuationSeparator" w:id="0">
    <w:p w:rsidR="00F75BE5" w:rsidRDefault="00F75BE5" w:rsidP="00AF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689018"/>
      <w:docPartObj>
        <w:docPartGallery w:val="Page Numbers (Bottom of Page)"/>
        <w:docPartUnique/>
      </w:docPartObj>
    </w:sdtPr>
    <w:sdtEndPr/>
    <w:sdtContent>
      <w:p w:rsidR="00D761A6" w:rsidRDefault="00D761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ADC">
          <w:rPr>
            <w:noProof/>
          </w:rPr>
          <w:t>1</w:t>
        </w:r>
        <w:r>
          <w:fldChar w:fldCharType="end"/>
        </w:r>
      </w:p>
    </w:sdtContent>
  </w:sdt>
  <w:p w:rsidR="00F42E8E" w:rsidRDefault="00F42E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BE5" w:rsidRDefault="00F75BE5" w:rsidP="00AF4E6D">
      <w:pPr>
        <w:spacing w:after="0" w:line="240" w:lineRule="auto"/>
      </w:pPr>
      <w:r>
        <w:separator/>
      </w:r>
    </w:p>
  </w:footnote>
  <w:footnote w:type="continuationSeparator" w:id="0">
    <w:p w:rsidR="00F75BE5" w:rsidRDefault="00F75BE5" w:rsidP="00AF4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54B" w:rsidRPr="00780431" w:rsidRDefault="00566ADC" w:rsidP="00E6354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2885F79" wp14:editId="64C3641F">
          <wp:simplePos x="0" y="0"/>
          <wp:positionH relativeFrom="margin">
            <wp:posOffset>-419100</wp:posOffset>
          </wp:positionH>
          <wp:positionV relativeFrom="topMargin">
            <wp:posOffset>466090</wp:posOffset>
          </wp:positionV>
          <wp:extent cx="1121410" cy="549910"/>
          <wp:effectExtent l="0" t="0" r="0" b="2540"/>
          <wp:wrapTight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E6354B"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3</w:t>
    </w:r>
    <w:r w:rsidR="00E6354B"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4</w:t>
    </w:r>
    <w:r w:rsidR="00E6354B" w:rsidRPr="00780431">
      <w:rPr>
        <w:b/>
        <w:szCs w:val="28"/>
        <w:lang w:eastAsia="ar-SA"/>
      </w:rPr>
      <w:t xml:space="preserve"> гг.</w:t>
    </w:r>
  </w:p>
  <w:p w:rsidR="00E6354B" w:rsidRPr="00780431" w:rsidRDefault="00E6354B" w:rsidP="00E6354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E6354B" w:rsidRDefault="00E6354B" w:rsidP="00E6354B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E6354B" w:rsidRDefault="00E6354B" w:rsidP="00E6354B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ФРАНЦУЗСКИЙ ЯЗЫК</w:t>
    </w:r>
  </w:p>
  <w:p w:rsidR="00E6354B" w:rsidRDefault="00E6354B" w:rsidP="00E6354B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9-11 </w:t>
    </w:r>
    <w:r w:rsidRPr="00780431">
      <w:rPr>
        <w:szCs w:val="28"/>
        <w:lang w:eastAsia="ar-SA"/>
      </w:rPr>
      <w:t>КЛАСС</w:t>
    </w:r>
  </w:p>
  <w:p w:rsidR="00AF4E6D" w:rsidRDefault="00AF4E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CA1"/>
    <w:multiLevelType w:val="hybridMultilevel"/>
    <w:tmpl w:val="413C13A6"/>
    <w:lvl w:ilvl="0" w:tplc="1940236A">
      <w:start w:val="1"/>
      <w:numFmt w:val="decimal"/>
      <w:lvlText w:val="%1."/>
      <w:lvlJc w:val="left"/>
      <w:pPr>
        <w:ind w:left="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D67F82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24310C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64A468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A2F7C6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5C6B5C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62EED2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42DC8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ACC9A0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0C3BA0"/>
    <w:multiLevelType w:val="hybridMultilevel"/>
    <w:tmpl w:val="31CA70EE"/>
    <w:lvl w:ilvl="0" w:tplc="E8B049A4">
      <w:start w:val="4"/>
      <w:numFmt w:val="decimal"/>
      <w:lvlText w:val="%1."/>
      <w:lvlJc w:val="left"/>
      <w:pPr>
        <w:ind w:left="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2043BC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6E2060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680ECE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3E8CFA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DA980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705D62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4ED720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DA050C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A76"/>
    <w:rsid w:val="00052132"/>
    <w:rsid w:val="00145BFA"/>
    <w:rsid w:val="001824A3"/>
    <w:rsid w:val="00404595"/>
    <w:rsid w:val="00566ADC"/>
    <w:rsid w:val="005D6B19"/>
    <w:rsid w:val="00634C48"/>
    <w:rsid w:val="007E788A"/>
    <w:rsid w:val="007F5AA4"/>
    <w:rsid w:val="00AE5756"/>
    <w:rsid w:val="00AF4E6D"/>
    <w:rsid w:val="00C12419"/>
    <w:rsid w:val="00D761A6"/>
    <w:rsid w:val="00D81A76"/>
    <w:rsid w:val="00DE12ED"/>
    <w:rsid w:val="00E6354B"/>
    <w:rsid w:val="00E908D3"/>
    <w:rsid w:val="00F42E8E"/>
    <w:rsid w:val="00F75BE5"/>
    <w:rsid w:val="00F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612B2"/>
  <w15:docId w15:val="{0FA53DA9-0E1E-4714-8346-C503DCBB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47" w:lineRule="auto"/>
      <w:ind w:left="22" w:firstLine="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4E6D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AF4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4E6D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Julia79</cp:lastModifiedBy>
  <cp:revision>14</cp:revision>
  <cp:lastPrinted>2020-10-20T08:41:00Z</cp:lastPrinted>
  <dcterms:created xsi:type="dcterms:W3CDTF">2018-10-12T04:38:00Z</dcterms:created>
  <dcterms:modified xsi:type="dcterms:W3CDTF">2023-10-02T15:02:00Z</dcterms:modified>
</cp:coreProperties>
</file>