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89482" w14:textId="77777777" w:rsidR="003A63A8" w:rsidRDefault="000F2D37" w:rsidP="004C43DF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Ключи</w:t>
      </w:r>
      <w:r>
        <w:rPr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критерии оценивания</w:t>
      </w:r>
      <w:r>
        <w:rPr>
          <w:sz w:val="28"/>
          <w:szCs w:val="28"/>
        </w:rPr>
        <w:t xml:space="preserve"> олимпиадных заданий</w:t>
      </w:r>
    </w:p>
    <w:p w14:paraId="1AF618B2" w14:textId="77777777" w:rsidR="003A63A8" w:rsidRDefault="003A63A8" w:rsidP="004C43DF">
      <w:pPr>
        <w:spacing w:line="360" w:lineRule="auto"/>
        <w:jc w:val="center"/>
        <w:rPr>
          <w:sz w:val="28"/>
          <w:szCs w:val="28"/>
        </w:rPr>
      </w:pPr>
    </w:p>
    <w:p w14:paraId="6E1E137E" w14:textId="77777777" w:rsidR="003A63A8" w:rsidRDefault="000F2D37" w:rsidP="004C43DF">
      <w:pPr>
        <w:spacing w:line="360" w:lineRule="auto"/>
        <w:jc w:val="center"/>
        <w:rPr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Инструкция по выполнению задания</w:t>
      </w:r>
    </w:p>
    <w:p w14:paraId="12DEB6C5" w14:textId="30F5461B" w:rsidR="003A63A8" w:rsidRDefault="000F2D37" w:rsidP="004C43DF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Школьный</w:t>
      </w:r>
      <w:r>
        <w:rPr>
          <w:spacing w:val="2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этап</w:t>
      </w:r>
      <w:r>
        <w:rPr>
          <w:spacing w:val="3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олимпиады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2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учеников</w:t>
      </w:r>
      <w:r>
        <w:rPr>
          <w:spacing w:val="8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9-го</w:t>
      </w:r>
      <w:r>
        <w:rPr>
          <w:spacing w:val="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класса</w:t>
      </w:r>
      <w:r>
        <w:rPr>
          <w:spacing w:val="4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состоит</w:t>
      </w:r>
      <w:r>
        <w:rPr>
          <w:spacing w:val="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из двух заданий:</w:t>
      </w:r>
      <w:r>
        <w:rPr>
          <w:spacing w:val="54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одного</w:t>
      </w:r>
      <w:r>
        <w:rPr>
          <w:b/>
          <w:bCs/>
          <w:spacing w:val="54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аналитического</w:t>
      </w:r>
      <w:r>
        <w:rPr>
          <w:b/>
          <w:bCs/>
          <w:spacing w:val="5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(рекомендуемое время</w:t>
      </w:r>
      <w:r>
        <w:rPr>
          <w:spacing w:val="5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выполнения</w:t>
      </w:r>
      <w:r>
        <w:rPr>
          <w:spacing w:val="53"/>
          <w:sz w:val="28"/>
          <w:szCs w:val="28"/>
        </w:rPr>
        <w:t xml:space="preserve"> </w:t>
      </w:r>
      <w:r w:rsidR="002670EF">
        <w:rPr>
          <w:b/>
          <w:bCs/>
          <w:sz w:val="28"/>
          <w:szCs w:val="28"/>
        </w:rPr>
        <w:t xml:space="preserve">120 </w:t>
      </w:r>
      <w:r w:rsidR="002670EF">
        <w:rPr>
          <w:bCs/>
          <w:sz w:val="28"/>
          <w:szCs w:val="28"/>
        </w:rPr>
        <w:t>м</w:t>
      </w:r>
      <w:r w:rsidR="002670EF">
        <w:rPr>
          <w:bCs/>
          <w:sz w:val="28"/>
          <w:szCs w:val="28"/>
        </w:rPr>
        <w:t>и</w:t>
      </w:r>
      <w:r w:rsidR="002670EF">
        <w:rPr>
          <w:bCs/>
          <w:sz w:val="28"/>
          <w:szCs w:val="28"/>
        </w:rPr>
        <w:t>нут</w:t>
      </w:r>
      <w:r>
        <w:rPr>
          <w:sz w:val="28"/>
          <w:szCs w:val="28"/>
        </w:rPr>
        <w:t>,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максимальный</w:t>
      </w:r>
      <w:r>
        <w:rPr>
          <w:spacing w:val="5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балл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5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70</w:t>
      </w:r>
      <w:r>
        <w:rPr>
          <w:sz w:val="28"/>
          <w:szCs w:val="28"/>
        </w:rPr>
        <w:t>)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4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одного</w:t>
      </w:r>
      <w:r>
        <w:rPr>
          <w:b/>
          <w:bCs/>
          <w:spacing w:val="6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творческого</w:t>
      </w:r>
      <w:r>
        <w:rPr>
          <w:b/>
          <w:bCs/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(рекомендуемое время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выполнения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</w:t>
      </w:r>
      <w:r w:rsidR="002670EF">
        <w:rPr>
          <w:b/>
          <w:bCs/>
          <w:sz w:val="28"/>
          <w:szCs w:val="28"/>
        </w:rPr>
        <w:t xml:space="preserve">60 </w:t>
      </w:r>
      <w:r w:rsidR="002670EF">
        <w:rPr>
          <w:bCs/>
          <w:sz w:val="28"/>
          <w:szCs w:val="28"/>
        </w:rPr>
        <w:t>минут</w:t>
      </w:r>
      <w:r>
        <w:rPr>
          <w:sz w:val="28"/>
          <w:szCs w:val="28"/>
        </w:rPr>
        <w:t>,</w:t>
      </w:r>
      <w:r>
        <w:rPr>
          <w:spacing w:val="5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максимальный</w:t>
      </w:r>
      <w:r>
        <w:rPr>
          <w:spacing w:val="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балл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2"/>
          <w:sz w:val="28"/>
          <w:szCs w:val="28"/>
        </w:rPr>
        <w:t xml:space="preserve"> </w:t>
      </w:r>
      <w:r w:rsidR="002D424F" w:rsidRPr="002D424F">
        <w:rPr>
          <w:b/>
          <w:bCs/>
          <w:spacing w:val="-1"/>
          <w:sz w:val="28"/>
          <w:szCs w:val="28"/>
        </w:rPr>
        <w:t>25</w:t>
      </w:r>
      <w:r>
        <w:rPr>
          <w:spacing w:val="-1"/>
          <w:sz w:val="28"/>
          <w:szCs w:val="28"/>
        </w:rPr>
        <w:t>).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Внутри</w:t>
      </w:r>
      <w:r>
        <w:rPr>
          <w:spacing w:val="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общего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времени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="002670EF">
        <w:rPr>
          <w:b/>
          <w:bCs/>
          <w:spacing w:val="1"/>
          <w:sz w:val="28"/>
          <w:szCs w:val="28"/>
        </w:rPr>
        <w:t xml:space="preserve">180 </w:t>
      </w:r>
      <w:r w:rsidR="002670EF">
        <w:rPr>
          <w:bCs/>
          <w:spacing w:val="1"/>
          <w:sz w:val="28"/>
          <w:szCs w:val="28"/>
        </w:rPr>
        <w:t>минут</w:t>
      </w:r>
      <w:r>
        <w:rPr>
          <w:sz w:val="28"/>
          <w:szCs w:val="28"/>
        </w:rPr>
        <w:t>)</w:t>
      </w:r>
      <w:r>
        <w:rPr>
          <w:spacing w:val="6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ученик</w:t>
      </w:r>
      <w:r>
        <w:rPr>
          <w:spacing w:val="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распределяет</w:t>
      </w:r>
      <w:r>
        <w:rPr>
          <w:spacing w:val="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количество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времени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работы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над</w:t>
      </w:r>
      <w:r>
        <w:rPr>
          <w:spacing w:val="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анал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тическим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3"/>
          <w:sz w:val="28"/>
          <w:szCs w:val="28"/>
        </w:rPr>
        <w:t> </w:t>
      </w:r>
      <w:r>
        <w:rPr>
          <w:spacing w:val="-1"/>
          <w:sz w:val="28"/>
          <w:szCs w:val="28"/>
        </w:rPr>
        <w:t xml:space="preserve">творческим заданием </w:t>
      </w:r>
      <w:r>
        <w:rPr>
          <w:sz w:val="28"/>
          <w:szCs w:val="28"/>
        </w:rPr>
        <w:t xml:space="preserve">сам. </w:t>
      </w:r>
      <w:r>
        <w:rPr>
          <w:spacing w:val="-1"/>
          <w:sz w:val="28"/>
          <w:szCs w:val="28"/>
        </w:rPr>
        <w:t>Максимальный</w:t>
      </w:r>
      <w:r>
        <w:rPr>
          <w:sz w:val="28"/>
          <w:szCs w:val="28"/>
        </w:rPr>
        <w:t xml:space="preserve"> общий </w:t>
      </w:r>
      <w:r>
        <w:rPr>
          <w:spacing w:val="-1"/>
          <w:sz w:val="28"/>
          <w:szCs w:val="28"/>
        </w:rPr>
        <w:t>балл</w:t>
      </w:r>
      <w:r>
        <w:rPr>
          <w:sz w:val="28"/>
          <w:szCs w:val="28"/>
        </w:rPr>
        <w:t xml:space="preserve"> за работу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D424F" w:rsidRPr="002D424F">
        <w:rPr>
          <w:b/>
          <w:bCs/>
          <w:sz w:val="28"/>
          <w:szCs w:val="28"/>
        </w:rPr>
        <w:t>95</w:t>
      </w:r>
      <w:r w:rsidRPr="001357EC">
        <w:rPr>
          <w:b/>
          <w:bCs/>
          <w:color w:val="C00000"/>
          <w:spacing w:val="2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баллов</w:t>
      </w:r>
      <w:r>
        <w:rPr>
          <w:spacing w:val="-1"/>
          <w:sz w:val="28"/>
          <w:szCs w:val="28"/>
        </w:rPr>
        <w:t>.</w:t>
      </w:r>
    </w:p>
    <w:p w14:paraId="05166FEC" w14:textId="77777777" w:rsidR="003A63A8" w:rsidRDefault="003A63A8" w:rsidP="004C43DF">
      <w:pPr>
        <w:spacing w:line="360" w:lineRule="auto"/>
        <w:jc w:val="both"/>
        <w:rPr>
          <w:sz w:val="28"/>
          <w:szCs w:val="28"/>
        </w:rPr>
      </w:pPr>
    </w:p>
    <w:p w14:paraId="48D067BB" w14:textId="77777777" w:rsidR="003A63A8" w:rsidRDefault="000F2D37" w:rsidP="004C43DF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Аналитическое задание</w:t>
      </w:r>
    </w:p>
    <w:p w14:paraId="7E285735" w14:textId="77777777" w:rsidR="003A63A8" w:rsidRDefault="000F2D37" w:rsidP="004C43D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Участнику олимпиады предлагается провести комплексный анализ те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ста – прозаического </w:t>
      </w:r>
      <w:r>
        <w:rPr>
          <w:b/>
          <w:bCs/>
          <w:sz w:val="28"/>
          <w:szCs w:val="28"/>
        </w:rPr>
        <w:t>ИЛИ</w:t>
      </w:r>
      <w:r>
        <w:rPr>
          <w:sz w:val="28"/>
          <w:szCs w:val="28"/>
        </w:rPr>
        <w:t xml:space="preserve"> поэтического. </w:t>
      </w:r>
      <w:r>
        <w:rPr>
          <w:b/>
          <w:bCs/>
          <w:sz w:val="28"/>
          <w:szCs w:val="28"/>
        </w:rPr>
        <w:t>Выбор типа текста – право ученика.</w:t>
      </w:r>
    </w:p>
    <w:p w14:paraId="6CA68A22" w14:textId="77777777" w:rsidR="003A63A8" w:rsidRDefault="000F2D37" w:rsidP="004C43D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текст, ученик должен показать степень сформированности аналитических, филологических навыков. Ученик сам определяет методы и приемы анализа, структуру и последовательность изложения своих мыслей. </w:t>
      </w:r>
    </w:p>
    <w:p w14:paraId="4C0E1A2F" w14:textId="77777777" w:rsidR="003A63A8" w:rsidRDefault="000F2D37" w:rsidP="004C43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балл за аналитическое задание – </w:t>
      </w:r>
      <w:r>
        <w:rPr>
          <w:b/>
          <w:bCs/>
          <w:sz w:val="28"/>
          <w:szCs w:val="28"/>
        </w:rPr>
        <w:t>70 баллов</w:t>
      </w:r>
      <w:r>
        <w:rPr>
          <w:sz w:val="28"/>
          <w:szCs w:val="28"/>
        </w:rPr>
        <w:t xml:space="preserve">. </w:t>
      </w:r>
    </w:p>
    <w:p w14:paraId="540F6333" w14:textId="77777777" w:rsidR="003A63A8" w:rsidRDefault="003A63A8" w:rsidP="004C43DF">
      <w:pPr>
        <w:spacing w:line="360" w:lineRule="auto"/>
        <w:rPr>
          <w:sz w:val="28"/>
          <w:szCs w:val="28"/>
        </w:rPr>
      </w:pPr>
    </w:p>
    <w:p w14:paraId="6D5D8B78" w14:textId="77777777" w:rsidR="003A63A8" w:rsidRDefault="000F2D37" w:rsidP="004C43DF">
      <w:pPr>
        <w:pStyle w:val="Heading11"/>
        <w:spacing w:line="360" w:lineRule="auto"/>
        <w:ind w:left="0"/>
        <w:jc w:val="center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Критерии</w:t>
      </w:r>
      <w:r>
        <w:rPr>
          <w:sz w:val="28"/>
          <w:szCs w:val="28"/>
          <w:lang w:val="ru-RU"/>
        </w:rPr>
        <w:t xml:space="preserve"> </w:t>
      </w:r>
      <w:r>
        <w:rPr>
          <w:spacing w:val="-1"/>
          <w:sz w:val="28"/>
          <w:szCs w:val="28"/>
          <w:lang w:val="ru-RU"/>
        </w:rPr>
        <w:t>оценки</w:t>
      </w:r>
      <w:r>
        <w:rPr>
          <w:sz w:val="28"/>
          <w:szCs w:val="28"/>
          <w:lang w:val="ru-RU"/>
        </w:rPr>
        <w:t xml:space="preserve"> </w:t>
      </w:r>
      <w:r>
        <w:rPr>
          <w:spacing w:val="-1"/>
          <w:sz w:val="28"/>
          <w:szCs w:val="28"/>
          <w:lang w:val="ru-RU"/>
        </w:rPr>
        <w:t>аналитического</w:t>
      </w:r>
      <w:r>
        <w:rPr>
          <w:sz w:val="28"/>
          <w:szCs w:val="28"/>
          <w:lang w:val="ru-RU"/>
        </w:rPr>
        <w:t xml:space="preserve"> задания</w:t>
      </w:r>
    </w:p>
    <w:p w14:paraId="38BC62AC" w14:textId="77777777" w:rsidR="003A63A8" w:rsidRDefault="003A63A8" w:rsidP="004C43DF">
      <w:pPr>
        <w:pStyle w:val="Heading11"/>
        <w:spacing w:line="360" w:lineRule="auto"/>
        <w:ind w:left="0"/>
        <w:rPr>
          <w:sz w:val="28"/>
          <w:szCs w:val="28"/>
          <w:lang w:val="ru-RU"/>
        </w:rPr>
      </w:pPr>
    </w:p>
    <w:p w14:paraId="2E221F80" w14:textId="77777777" w:rsidR="003A63A8" w:rsidRDefault="000F2D37" w:rsidP="004C43D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Надежда Тэффи </w:t>
      </w:r>
      <w:r>
        <w:rPr>
          <w:b/>
          <w:bCs/>
          <w:sz w:val="28"/>
          <w:szCs w:val="28"/>
        </w:rPr>
        <w:br/>
        <w:t>Счастливая</w:t>
      </w:r>
    </w:p>
    <w:p w14:paraId="6E1F421F" w14:textId="77777777" w:rsidR="003A63A8" w:rsidRDefault="003A63A8" w:rsidP="004C43DF">
      <w:pPr>
        <w:pStyle w:val="Heading11"/>
        <w:spacing w:line="360" w:lineRule="auto"/>
        <w:ind w:left="0"/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520"/>
        <w:gridCol w:w="1276"/>
      </w:tblGrid>
      <w:tr w:rsidR="003A63A8" w14:paraId="1C8FC13B" w14:textId="77777777">
        <w:tc>
          <w:tcPr>
            <w:tcW w:w="2093" w:type="dxa"/>
          </w:tcPr>
          <w:p w14:paraId="40388A2F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  <w:tc>
          <w:tcPr>
            <w:tcW w:w="6520" w:type="dxa"/>
          </w:tcPr>
          <w:p w14:paraId="541A0EB4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14:paraId="06B3033C" w14:textId="77777777" w:rsidR="003A63A8" w:rsidRDefault="000F2D37" w:rsidP="004C43DF">
            <w:pPr>
              <w:spacing w:line="360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3A63A8" w14:paraId="7618B1D3" w14:textId="77777777">
        <w:trPr>
          <w:trHeight w:val="841"/>
        </w:trPr>
        <w:tc>
          <w:tcPr>
            <w:tcW w:w="2093" w:type="dxa"/>
          </w:tcPr>
          <w:p w14:paraId="51F4C342" w14:textId="77777777" w:rsidR="003A63A8" w:rsidRDefault="000F2D37" w:rsidP="004C43DF">
            <w:pPr>
              <w:pStyle w:val="Heading11"/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 xml:space="preserve">как «сложно построенного смысла» 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т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ман), послед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вательное и адекватное раскрытие эт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го смысла в динамике, в «лабиринте сцеплений», через конкре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т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ные наблюд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ния, сделанные по тексту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520" w:type="dxa"/>
          </w:tcPr>
          <w:p w14:paraId="35F3981D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 xml:space="preserve">Учащийся верно определяет тему и идею рассказа – 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вечный вопрос «что есть счастье», утрата детского 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радостного восприятия окружающего мира взро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</w:rPr>
              <w:t>лыми. Рассуждает о переменах в жизни, уничт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</w:rPr>
              <w:t>живших красоту и гармонию мира, возможность быть счастливым.</w:t>
            </w:r>
          </w:p>
          <w:p w14:paraId="17FBE52A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</w:t>
            </w:r>
            <w:r>
              <w:rPr>
                <w:sz w:val="28"/>
                <w:szCs w:val="28"/>
                <w:shd w:val="clear" w:color="auto" w:fill="FFFFFF"/>
              </w:rPr>
              <w:t>с</w:t>
            </w:r>
            <w:r>
              <w:rPr>
                <w:sz w:val="28"/>
                <w:szCs w:val="28"/>
                <w:shd w:val="clear" w:color="auto" w:fill="FFFFFF"/>
              </w:rPr>
              <w:t>сказа. Показывает роль автора, его позицию.</w:t>
            </w:r>
          </w:p>
          <w:p w14:paraId="3593349B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Выражает свое мнение</w:t>
            </w:r>
          </w:p>
          <w:p w14:paraId="6B55E88F" w14:textId="77777777" w:rsidR="003A63A8" w:rsidRDefault="003A63A8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14:paraId="59C7B660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</w:t>
            </w:r>
            <w:r>
              <w:rPr>
                <w:sz w:val="28"/>
                <w:szCs w:val="28"/>
                <w:shd w:val="clear" w:color="auto" w:fill="FFFFFF"/>
              </w:rPr>
              <w:t>е</w:t>
            </w:r>
            <w:r>
              <w:rPr>
                <w:sz w:val="28"/>
                <w:szCs w:val="28"/>
                <w:shd w:val="clear" w:color="auto" w:fill="FFFFFF"/>
              </w:rPr>
              <w:t>ния.</w:t>
            </w:r>
          </w:p>
          <w:p w14:paraId="3A0F59E9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</w:t>
            </w:r>
            <w:r>
              <w:rPr>
                <w:sz w:val="28"/>
                <w:szCs w:val="28"/>
                <w:shd w:val="clear" w:color="auto" w:fill="FFFFFF"/>
              </w:rPr>
              <w:t>с</w:t>
            </w:r>
            <w:r>
              <w:rPr>
                <w:sz w:val="28"/>
                <w:szCs w:val="28"/>
                <w:shd w:val="clear" w:color="auto" w:fill="FFFFFF"/>
              </w:rPr>
              <w:t>сказа. Показывает роль автора, но не раскрывает его позицию. Учащийся анализирует рассказ, привлекая текст, отмечая художественные особенности. В</w:t>
            </w:r>
            <w:r>
              <w:rPr>
                <w:sz w:val="28"/>
                <w:szCs w:val="28"/>
                <w:shd w:val="clear" w:color="auto" w:fill="FFFFFF"/>
              </w:rPr>
              <w:t>ы</w:t>
            </w:r>
            <w:r>
              <w:rPr>
                <w:sz w:val="28"/>
                <w:szCs w:val="28"/>
                <w:shd w:val="clear" w:color="auto" w:fill="FFFFFF"/>
              </w:rPr>
              <w:t>ражает свое мнение</w:t>
            </w:r>
          </w:p>
          <w:p w14:paraId="79F906C0" w14:textId="77777777" w:rsidR="003A63A8" w:rsidRDefault="003A63A8" w:rsidP="004C43DF">
            <w:pPr>
              <w:pStyle w:val="af7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FF0000"/>
                <w:sz w:val="28"/>
                <w:szCs w:val="28"/>
              </w:rPr>
            </w:pPr>
          </w:p>
          <w:p w14:paraId="6184DC0C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</w:t>
            </w:r>
            <w:r>
              <w:rPr>
                <w:sz w:val="28"/>
                <w:szCs w:val="28"/>
                <w:shd w:val="clear" w:color="auto" w:fill="FFFFFF"/>
              </w:rPr>
              <w:t>е</w:t>
            </w:r>
            <w:r>
              <w:rPr>
                <w:sz w:val="28"/>
                <w:szCs w:val="28"/>
                <w:shd w:val="clear" w:color="auto" w:fill="FFFFFF"/>
              </w:rPr>
              <w:t>ния.</w:t>
            </w:r>
          </w:p>
          <w:p w14:paraId="6CA14854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текст. Выражает свое мнение</w:t>
            </w:r>
          </w:p>
          <w:p w14:paraId="0260AEB0" w14:textId="77777777" w:rsidR="003A63A8" w:rsidRDefault="003A63A8" w:rsidP="004C43DF">
            <w:pPr>
              <w:pStyle w:val="af7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FF0000"/>
                <w:sz w:val="28"/>
                <w:szCs w:val="28"/>
              </w:rPr>
            </w:pPr>
          </w:p>
          <w:p w14:paraId="521A4644" w14:textId="77777777" w:rsidR="003A63A8" w:rsidRDefault="000F2D37" w:rsidP="004C43DF">
            <w:pPr>
              <w:pStyle w:val="af7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верно определяет тему произведения. Может дать общий анализ. Выражает своё впеча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ление</w:t>
            </w:r>
          </w:p>
          <w:p w14:paraId="55067E9D" w14:textId="77777777" w:rsidR="003A63A8" w:rsidRDefault="003A63A8" w:rsidP="004C43DF">
            <w:pPr>
              <w:pStyle w:val="af7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FF0000"/>
                <w:sz w:val="28"/>
                <w:szCs w:val="28"/>
              </w:rPr>
            </w:pPr>
          </w:p>
          <w:p w14:paraId="75342AB1" w14:textId="77777777" w:rsidR="003A63A8" w:rsidRDefault="000F2D37" w:rsidP="004C43DF">
            <w:pPr>
              <w:pStyle w:val="af7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Учащийся не может определить тему и идею прои</w:t>
            </w:r>
            <w:r>
              <w:rPr>
                <w:sz w:val="28"/>
                <w:szCs w:val="28"/>
                <w:shd w:val="clear" w:color="auto" w:fill="FFFFFF"/>
              </w:rPr>
              <w:t>з</w:t>
            </w:r>
            <w:r>
              <w:rPr>
                <w:sz w:val="28"/>
                <w:szCs w:val="28"/>
                <w:shd w:val="clear" w:color="auto" w:fill="FFFFFF"/>
              </w:rPr>
              <w:t>ведения</w:t>
            </w:r>
            <w:r>
              <w:rPr>
                <w:sz w:val="28"/>
                <w:szCs w:val="28"/>
              </w:rPr>
              <w:t>. Вместо анализа происходит пересказ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держания рассказа</w:t>
            </w:r>
          </w:p>
        </w:tc>
        <w:tc>
          <w:tcPr>
            <w:tcW w:w="1276" w:type="dxa"/>
          </w:tcPr>
          <w:p w14:paraId="6D56CA73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  <w:p w14:paraId="35A18B40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167D844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E05D27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56280B3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EF04392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25D0B23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681020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E38795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952AB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095B755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AA6F877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296DD19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14:paraId="00ACE931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47ABFDE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41F4A90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F7C745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4895D6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4D1A3E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98A443E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868B84B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472F0C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88D0DB0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14:paraId="065306A3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A324BB2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68EB326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B7B7739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A9984F2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E8E1D72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4D0C569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D63815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D663C01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A63A8" w14:paraId="666F82CA" w14:textId="77777777">
        <w:trPr>
          <w:trHeight w:val="841"/>
        </w:trPr>
        <w:tc>
          <w:tcPr>
            <w:tcW w:w="2093" w:type="dxa"/>
          </w:tcPr>
          <w:p w14:paraId="2C6AE616" w14:textId="77777777" w:rsidR="003A63A8" w:rsidRDefault="000F2D37" w:rsidP="004C43DF">
            <w:pPr>
              <w:pStyle w:val="Heading11"/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Композицио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н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 xml:space="preserve">ная стройность работы и её стилистическая однородность. </w:t>
            </w:r>
          </w:p>
          <w:p w14:paraId="1C09AC57" w14:textId="77777777" w:rsidR="003A63A8" w:rsidRDefault="000F2D37" w:rsidP="004C43DF">
            <w:pPr>
              <w:pStyle w:val="Heading11"/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Точность фо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р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мулировок, уместность ц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и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тат и отсылок к тексту прои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з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ведения</w:t>
            </w:r>
          </w:p>
        </w:tc>
        <w:tc>
          <w:tcPr>
            <w:tcW w:w="6520" w:type="dxa"/>
          </w:tcPr>
          <w:p w14:paraId="3A2550FC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учащегося характеризуется смысловой цел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ностью, речевой связностью и последовательностью изложения. Логических ошибок нет. Речь выраз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тельна и разнообразна. Речевые ошибки отсутств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ют. Цитаты и отсылки к тексту уместны</w:t>
            </w:r>
          </w:p>
          <w:p w14:paraId="44A0A30C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619BD27B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учащегося характеризуется смысловой цел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ностью, связностью и последовательностью изл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</w:t>
            </w:r>
          </w:p>
          <w:p w14:paraId="31E6B1B2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7A3BBA8C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участника отличается смысловой цельн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стью, связностью, но последовательность излож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нарушена, допущено более одной логической ошибки, имеются нарушения абзацного членения текста. Цитаты и отсылки к тексту не всегда умес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ны.</w:t>
            </w:r>
          </w:p>
          <w:p w14:paraId="60709899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A9B1CA4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участника не отличается смысловой цельн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стью, связностью, последовательностью изложения, </w:t>
            </w:r>
            <w:r>
              <w:rPr>
                <w:sz w:val="28"/>
                <w:szCs w:val="28"/>
              </w:rPr>
              <w:lastRenderedPageBreak/>
              <w:t>допущено несколько логических ошибок, имеются нарушения абзацного членения текста. Речь одн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образна</w:t>
            </w:r>
          </w:p>
        </w:tc>
        <w:tc>
          <w:tcPr>
            <w:tcW w:w="1276" w:type="dxa"/>
          </w:tcPr>
          <w:p w14:paraId="0BA6B179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  <w:p w14:paraId="14F32608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F06C7C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22B63C7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59FA980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367608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95AE546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14:paraId="2F1A9C80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AF2ADE6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B060A66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1C9CD95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5E0C7D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B603123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44A1356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18D49B64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F5A1A4E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EAFE70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D3F807E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8312009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FA6F74D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36A0C88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A63A8" w14:paraId="5042D767" w14:textId="77777777">
        <w:tc>
          <w:tcPr>
            <w:tcW w:w="2093" w:type="dxa"/>
          </w:tcPr>
          <w:p w14:paraId="5EF960DD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Владение те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ретико-литературным понятийным аппаратом и умение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пользовать термины ко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ректно, точно и только в тех случаях, когда это необход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мо, без иску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ственного усложнения текста работы</w:t>
            </w:r>
          </w:p>
        </w:tc>
        <w:tc>
          <w:tcPr>
            <w:tcW w:w="6520" w:type="dxa"/>
          </w:tcPr>
          <w:p w14:paraId="2005E431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владеет литературоведческими поняти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 и терминами, правильно их определяет, находит в тексте и объясняет значение в конкретном прои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ведении. Термины используются, когда это необх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димо</w:t>
            </w:r>
          </w:p>
          <w:p w14:paraId="1D0FE07A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05237666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владеет литературоведческими поняти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 и терминами, находит в тексте, но не объясняет их роль. Термины используются, когда это необх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димо</w:t>
            </w:r>
          </w:p>
          <w:p w14:paraId="3C81E4DF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E36133B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допускает ошибки в использовании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14:paraId="5B8C9E91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CABFC3D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не владеет литературоведческими пон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тиями и терминами, не умеет находить их в тексте или использует неправильно</w:t>
            </w:r>
          </w:p>
        </w:tc>
        <w:tc>
          <w:tcPr>
            <w:tcW w:w="1276" w:type="dxa"/>
          </w:tcPr>
          <w:p w14:paraId="2CF888A7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14:paraId="559F3600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E774D7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57A49F3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F73D40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9B02B0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AC2FF78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75CF56C9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E416611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DF55632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7F88298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3B6F788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5D42EEF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BD6CD1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A8747F2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2DFDF2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1811658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A63A8" w14:paraId="64424205" w14:textId="77777777">
        <w:tc>
          <w:tcPr>
            <w:tcW w:w="2093" w:type="dxa"/>
          </w:tcPr>
          <w:p w14:paraId="2F4E756B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Историко-литературная эрудиция,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сутствие фа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тических ош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бок, умес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ность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зования фон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вого материала из области культуры и литературы</w:t>
            </w:r>
          </w:p>
        </w:tc>
        <w:tc>
          <w:tcPr>
            <w:tcW w:w="6520" w:type="dxa"/>
          </w:tcPr>
          <w:p w14:paraId="6FFB577F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Учащийся приводит историко-культурный комме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тарий, уместно использует в анализе информацию из области литературы, культуры, истории.</w:t>
            </w:r>
          </w:p>
          <w:p w14:paraId="185883DF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16C7C8AC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Учащийся знает историко-литературный контекст, в </w:t>
            </w:r>
            <w:r>
              <w:rPr>
                <w:sz w:val="28"/>
                <w:szCs w:val="28"/>
              </w:rPr>
              <w:lastRenderedPageBreak/>
              <w:t>тексте ответа есть отсылки к нему.</w:t>
            </w:r>
          </w:p>
          <w:p w14:paraId="096A2CFA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494C3907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фонового материала из области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тературы, культуры используется, но не всегда уместно, есть фактические ошибки.</w:t>
            </w:r>
          </w:p>
          <w:p w14:paraId="0C34A2F4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A5C2336" w14:textId="77777777" w:rsidR="003A63A8" w:rsidRDefault="000F2D37" w:rsidP="004C43DF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Фоновый материал из области культуры и литер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туры использован неуместно или отсутствует</w:t>
            </w:r>
          </w:p>
        </w:tc>
        <w:tc>
          <w:tcPr>
            <w:tcW w:w="1276" w:type="dxa"/>
          </w:tcPr>
          <w:p w14:paraId="1BBFADC7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  <w:p w14:paraId="237A78F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C808FFA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B202C48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C4FA46A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166363AE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DF3D6B6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E80EF6B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036D938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DC213C4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7CF8A1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A5B1BB2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A63A8" w14:paraId="2A2B2402" w14:textId="77777777">
        <w:tc>
          <w:tcPr>
            <w:tcW w:w="2093" w:type="dxa"/>
          </w:tcPr>
          <w:p w14:paraId="5CEBA929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Соблюдение грамматич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и речевых норм</w:t>
            </w:r>
          </w:p>
        </w:tc>
        <w:tc>
          <w:tcPr>
            <w:tcW w:w="6520" w:type="dxa"/>
          </w:tcPr>
          <w:p w14:paraId="57C56096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Ошибок нет или есть одна орфографическая и/или одна пунктуационная ошибка. Грамматических и речевых ошибок нет.</w:t>
            </w:r>
          </w:p>
          <w:p w14:paraId="4A173A66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78284812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1 орфографическая и/или пунктуацио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ошибка, присутствуют 1-2 грамматические и/или 1-2 речевые ошибки на страницу текста.</w:t>
            </w:r>
          </w:p>
          <w:p w14:paraId="3C61E5C2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12B809D6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2-3 орфографические и/или 2-3 пункту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ционные ошибки, присутствуют не более двух грамматических и не более двух речевых ошибок на страницу текста.</w:t>
            </w:r>
          </w:p>
          <w:p w14:paraId="395E1FB9" w14:textId="77777777" w:rsidR="003A63A8" w:rsidRDefault="003A63A8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6AF3D2E6" w14:textId="77777777" w:rsidR="003A63A8" w:rsidRDefault="000F2D37" w:rsidP="004C43D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Допущено более 3 орфографических и 3 пунктуац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ошибок. Грамматических и речевых ошибок более трех на страницу текста</w:t>
            </w:r>
          </w:p>
        </w:tc>
        <w:tc>
          <w:tcPr>
            <w:tcW w:w="1276" w:type="dxa"/>
          </w:tcPr>
          <w:p w14:paraId="26EEA177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2BB518E4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D88A151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DA18CFF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9AAF40C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E6128EE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06C11A0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4CECCE76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3B96C92" w14:textId="77777777" w:rsidR="003A63A8" w:rsidRDefault="003A63A8" w:rsidP="004C43DF">
            <w:pPr>
              <w:spacing w:line="360" w:lineRule="auto"/>
              <w:rPr>
                <w:sz w:val="28"/>
                <w:szCs w:val="28"/>
              </w:rPr>
            </w:pPr>
          </w:p>
          <w:p w14:paraId="6B86EAF6" w14:textId="77777777" w:rsidR="003A63A8" w:rsidRDefault="003A63A8" w:rsidP="004C43DF">
            <w:pPr>
              <w:spacing w:line="360" w:lineRule="auto"/>
              <w:rPr>
                <w:sz w:val="28"/>
                <w:szCs w:val="28"/>
              </w:rPr>
            </w:pPr>
          </w:p>
          <w:p w14:paraId="31F0DBF9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0033BBFF" w14:textId="77777777" w:rsidR="003A63A8" w:rsidRDefault="003A63A8" w:rsidP="004C43DF">
            <w:pPr>
              <w:spacing w:line="360" w:lineRule="auto"/>
              <w:rPr>
                <w:sz w:val="28"/>
                <w:szCs w:val="28"/>
              </w:rPr>
            </w:pPr>
          </w:p>
          <w:p w14:paraId="5BBFE5A0" w14:textId="77777777" w:rsidR="003A63A8" w:rsidRDefault="003A63A8" w:rsidP="004C43DF">
            <w:pPr>
              <w:spacing w:line="360" w:lineRule="auto"/>
              <w:rPr>
                <w:sz w:val="28"/>
                <w:szCs w:val="28"/>
              </w:rPr>
            </w:pPr>
          </w:p>
          <w:p w14:paraId="6BD9099C" w14:textId="77777777" w:rsidR="003A63A8" w:rsidRDefault="003A63A8" w:rsidP="004C43DF">
            <w:pPr>
              <w:spacing w:line="360" w:lineRule="auto"/>
              <w:rPr>
                <w:sz w:val="28"/>
                <w:szCs w:val="28"/>
              </w:rPr>
            </w:pPr>
          </w:p>
          <w:p w14:paraId="00528FC6" w14:textId="77777777" w:rsidR="003A63A8" w:rsidRDefault="003A63A8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A625A32" w14:textId="77777777" w:rsidR="003A63A8" w:rsidRDefault="000F2D37" w:rsidP="004C43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54111B8B" w14:textId="77777777" w:rsidR="003A63A8" w:rsidRDefault="003A63A8" w:rsidP="004C43DF">
      <w:pPr>
        <w:pStyle w:val="Heading11"/>
        <w:spacing w:line="360" w:lineRule="auto"/>
        <w:ind w:left="0"/>
        <w:rPr>
          <w:sz w:val="28"/>
          <w:szCs w:val="28"/>
          <w:lang w:val="ru-RU"/>
        </w:rPr>
      </w:pPr>
    </w:p>
    <w:p w14:paraId="2F5A93E4" w14:textId="77777777" w:rsidR="003A63A8" w:rsidRDefault="000F2D37" w:rsidP="004C43DF">
      <w:pPr>
        <w:pStyle w:val="Heading11"/>
        <w:spacing w:line="36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Итого:</w:t>
      </w:r>
      <w:r>
        <w:rPr>
          <w:spacing w:val="-1"/>
          <w:sz w:val="28"/>
          <w:szCs w:val="28"/>
          <w:lang w:val="ru-RU"/>
        </w:rPr>
        <w:t xml:space="preserve"> максимальный</w:t>
      </w:r>
      <w:r>
        <w:rPr>
          <w:sz w:val="28"/>
          <w:szCs w:val="28"/>
          <w:lang w:val="ru-RU"/>
        </w:rPr>
        <w:t xml:space="preserve"> балл</w:t>
      </w:r>
      <w:r>
        <w:rPr>
          <w:spacing w:val="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 70</w:t>
      </w:r>
    </w:p>
    <w:p w14:paraId="40E856FD" w14:textId="77777777" w:rsidR="003A63A8" w:rsidRDefault="003A63A8" w:rsidP="004C43DF">
      <w:pPr>
        <w:pStyle w:val="Heading11"/>
        <w:spacing w:line="360" w:lineRule="auto"/>
        <w:ind w:left="0"/>
        <w:rPr>
          <w:sz w:val="28"/>
          <w:szCs w:val="28"/>
          <w:lang w:val="ru-RU"/>
        </w:rPr>
      </w:pPr>
    </w:p>
    <w:p w14:paraId="7A1EEC43" w14:textId="77777777" w:rsidR="004C43DF" w:rsidRDefault="004C43DF" w:rsidP="004C43DF">
      <w:pPr>
        <w:pStyle w:val="Heading11"/>
        <w:spacing w:line="360" w:lineRule="auto"/>
        <w:ind w:left="0"/>
        <w:rPr>
          <w:sz w:val="28"/>
          <w:szCs w:val="28"/>
          <w:lang w:val="ru-RU"/>
        </w:rPr>
      </w:pPr>
    </w:p>
    <w:p w14:paraId="2C5DF47D" w14:textId="77777777" w:rsidR="003A63A8" w:rsidRDefault="000F2D37" w:rsidP="004C43DF">
      <w:pPr>
        <w:pStyle w:val="af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Новелла Матвеева</w:t>
      </w:r>
    </w:p>
    <w:p w14:paraId="2B792B50" w14:textId="77777777" w:rsidR="003A63A8" w:rsidRDefault="000F2D37" w:rsidP="004C43DF">
      <w:pPr>
        <w:pStyle w:val="af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Художники</w:t>
      </w:r>
    </w:p>
    <w:p w14:paraId="627F75FA" w14:textId="77777777" w:rsidR="003A63A8" w:rsidRDefault="003A63A8" w:rsidP="004C43DF">
      <w:pPr>
        <w:pStyle w:val="af5"/>
        <w:spacing w:before="7" w:line="360" w:lineRule="auto"/>
        <w:ind w:right="105"/>
        <w:rPr>
          <w:b/>
          <w:bCs/>
          <w:i/>
          <w:iCs/>
          <w:sz w:val="28"/>
          <w:szCs w:val="28"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521"/>
        <w:gridCol w:w="969"/>
      </w:tblGrid>
      <w:tr w:rsidR="003A63A8" w14:paraId="31D458A8" w14:textId="77777777">
        <w:tc>
          <w:tcPr>
            <w:tcW w:w="2115" w:type="dxa"/>
          </w:tcPr>
          <w:p w14:paraId="4EDDD076" w14:textId="77777777" w:rsidR="003A63A8" w:rsidRDefault="000F2D37" w:rsidP="004C43DF">
            <w:pPr>
              <w:pStyle w:val="af5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14:paraId="2E931423" w14:textId="77777777" w:rsidR="003A63A8" w:rsidRDefault="000F2D37" w:rsidP="004C43DF">
            <w:pPr>
              <w:pStyle w:val="af5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14:paraId="5B785150" w14:textId="77777777" w:rsidR="003A63A8" w:rsidRDefault="000F2D37" w:rsidP="004C43DF">
            <w:pPr>
              <w:pStyle w:val="af5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3A63A8" w14:paraId="11EFE545" w14:textId="77777777">
        <w:tc>
          <w:tcPr>
            <w:tcW w:w="2115" w:type="dxa"/>
          </w:tcPr>
          <w:p w14:paraId="3A5A02C4" w14:textId="77777777" w:rsidR="003A63A8" w:rsidRDefault="000F2D37" w:rsidP="004C43DF">
            <w:pPr>
              <w:pStyle w:val="Heading11"/>
              <w:tabs>
                <w:tab w:val="left" w:pos="2835"/>
              </w:tabs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Понимание пр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изведения как «сложно постр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о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 xml:space="preserve">енного смысла» 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Лотман), последовательное и адекватное ра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с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крытие этого смысла в динамике, в «лабиринте сцеплений», ч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рез конкретные наблюдения, сд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е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ланные по тексту</w:t>
            </w:r>
          </w:p>
          <w:p w14:paraId="2A28FBF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14:paraId="0156CF48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Учащийся понимает, что в данном стихотворении автор говорит о </w:t>
            </w:r>
            <w:r w:rsidRPr="00FF5590">
              <w:rPr>
                <w:color w:val="000000" w:themeColor="text1"/>
                <w:sz w:val="28"/>
                <w:szCs w:val="28"/>
                <w:lang w:val="ru-RU"/>
              </w:rPr>
              <w:t xml:space="preserve">трудной судьбе художника, 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творч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е</w:t>
            </w:r>
            <w:r w:rsidRPr="00FF5590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ство которого не всегда находит отклик в душах зрителей.</w:t>
            </w:r>
          </w:p>
          <w:p w14:paraId="7A5AB87F" w14:textId="4A76D957" w:rsidR="003A63A8" w:rsidRPr="00FF5590" w:rsidRDefault="000F2D37" w:rsidP="004C4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Учащийся</w:t>
            </w:r>
            <w:proofErr w:type="gramEnd"/>
            <w:r>
              <w:rPr>
                <w:sz w:val="28"/>
                <w:szCs w:val="28"/>
              </w:rPr>
              <w:t xml:space="preserve"> верно определяет идею стихотворения: </w:t>
            </w:r>
            <w:r w:rsidRPr="00FF5590">
              <w:rPr>
                <w:color w:val="000000" w:themeColor="text1"/>
                <w:sz w:val="28"/>
                <w:szCs w:val="28"/>
              </w:rPr>
              <w:t>любое произведение искусства требует душевного отклика  (</w:t>
            </w:r>
            <w:r w:rsidR="00FF5590">
              <w:rPr>
                <w:color w:val="000000" w:themeColor="text1"/>
                <w:sz w:val="28"/>
                <w:szCs w:val="28"/>
              </w:rPr>
              <w:t>«</w:t>
            </w:r>
            <w:r w:rsidRPr="00FF5590">
              <w:rPr>
                <w:color w:val="000000" w:themeColor="text1"/>
                <w:sz w:val="28"/>
                <w:szCs w:val="28"/>
              </w:rPr>
              <w:t>Может, кто-то улыбнется ей от сердца?</w:t>
            </w:r>
          </w:p>
          <w:p w14:paraId="0564DAF3" w14:textId="3126DC5B" w:rsidR="003A63A8" w:rsidRPr="00FF5590" w:rsidRDefault="000F2D37" w:rsidP="004C4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F5590">
              <w:rPr>
                <w:color w:val="000000" w:themeColor="text1"/>
                <w:sz w:val="28"/>
                <w:szCs w:val="28"/>
              </w:rPr>
              <w:t>Может, кто-то пожелает ей пути?</w:t>
            </w:r>
            <w:r w:rsidR="00FF5590">
              <w:rPr>
                <w:color w:val="000000" w:themeColor="text1"/>
                <w:sz w:val="28"/>
                <w:szCs w:val="28"/>
              </w:rPr>
              <w:t>»</w:t>
            </w:r>
            <w:r w:rsidRPr="00FF5590">
              <w:rPr>
                <w:color w:val="000000" w:themeColor="text1"/>
                <w:sz w:val="28"/>
                <w:szCs w:val="28"/>
              </w:rPr>
              <w:t>) и ценность пр</w:t>
            </w:r>
            <w:r w:rsidRPr="00FF5590">
              <w:rPr>
                <w:color w:val="000000" w:themeColor="text1"/>
                <w:sz w:val="28"/>
                <w:szCs w:val="28"/>
              </w:rPr>
              <w:t>о</w:t>
            </w:r>
            <w:r w:rsidRPr="00FF5590">
              <w:rPr>
                <w:color w:val="000000" w:themeColor="text1"/>
                <w:sz w:val="28"/>
                <w:szCs w:val="28"/>
              </w:rPr>
              <w:t>изведения невозможно измерить деньгами (</w:t>
            </w:r>
            <w:r w:rsidR="00FF5590">
              <w:rPr>
                <w:color w:val="000000" w:themeColor="text1"/>
                <w:sz w:val="28"/>
                <w:szCs w:val="28"/>
              </w:rPr>
              <w:t>«</w:t>
            </w:r>
            <w:r w:rsidRPr="00FF5590">
              <w:rPr>
                <w:color w:val="000000" w:themeColor="text1"/>
                <w:sz w:val="28"/>
                <w:szCs w:val="28"/>
              </w:rPr>
              <w:t>Много раз за ту картину заплатили, Но купить ее ни разу не смогли</w:t>
            </w:r>
            <w:r w:rsidR="00FF5590">
              <w:rPr>
                <w:color w:val="000000" w:themeColor="text1"/>
                <w:sz w:val="28"/>
                <w:szCs w:val="28"/>
              </w:rPr>
              <w:t>»</w:t>
            </w:r>
            <w:r w:rsidRPr="00FF5590">
              <w:rPr>
                <w:color w:val="000000" w:themeColor="text1"/>
                <w:sz w:val="28"/>
                <w:szCs w:val="28"/>
              </w:rPr>
              <w:t>).</w:t>
            </w:r>
            <w:proofErr w:type="gramEnd"/>
            <w:r w:rsidRPr="00FF5590">
              <w:rPr>
                <w:color w:val="000000" w:themeColor="text1"/>
                <w:sz w:val="28"/>
                <w:szCs w:val="28"/>
              </w:rPr>
              <w:t xml:space="preserve"> Искусство нельзя уничтожить и пр</w:t>
            </w:r>
            <w:r w:rsidRPr="00FF5590">
              <w:rPr>
                <w:color w:val="000000" w:themeColor="text1"/>
                <w:sz w:val="28"/>
                <w:szCs w:val="28"/>
              </w:rPr>
              <w:t>и</w:t>
            </w:r>
            <w:r w:rsidRPr="00FF5590">
              <w:rPr>
                <w:color w:val="000000" w:themeColor="text1"/>
                <w:sz w:val="28"/>
                <w:szCs w:val="28"/>
              </w:rPr>
              <w:t>своить (последняя строфа стихотворения). Иску</w:t>
            </w:r>
            <w:r w:rsidRPr="00FF5590">
              <w:rPr>
                <w:color w:val="000000" w:themeColor="text1"/>
                <w:sz w:val="28"/>
                <w:szCs w:val="28"/>
              </w:rPr>
              <w:t>с</w:t>
            </w:r>
            <w:r w:rsidRPr="00FF5590">
              <w:rPr>
                <w:color w:val="000000" w:themeColor="text1"/>
                <w:sz w:val="28"/>
                <w:szCs w:val="28"/>
              </w:rPr>
              <w:t>ство одновременно и  мимолётно, и вечно.</w:t>
            </w:r>
          </w:p>
          <w:p w14:paraId="09305035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14:paraId="1D81B003" w14:textId="1790CC26" w:rsidR="003A63A8" w:rsidRPr="001357EC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357EC">
              <w:rPr>
                <w:color w:val="000000" w:themeColor="text1"/>
                <w:sz w:val="28"/>
                <w:szCs w:val="28"/>
              </w:rPr>
              <w:t>Учащийся характеризует поэтическое своеобразие (</w:t>
            </w:r>
            <w:proofErr w:type="spellStart"/>
            <w:r w:rsidRPr="001357EC">
              <w:rPr>
                <w:color w:val="000000" w:themeColor="text1"/>
                <w:sz w:val="28"/>
                <w:szCs w:val="28"/>
              </w:rPr>
              <w:t>разностилевая</w:t>
            </w:r>
            <w:proofErr w:type="spellEnd"/>
            <w:r w:rsidRPr="001357EC">
              <w:rPr>
                <w:color w:val="000000" w:themeColor="text1"/>
                <w:sz w:val="28"/>
                <w:szCs w:val="28"/>
              </w:rPr>
              <w:t xml:space="preserve"> лексика, </w:t>
            </w:r>
            <w:r w:rsidR="00FF5590" w:rsidRPr="001357EC">
              <w:rPr>
                <w:color w:val="000000" w:themeColor="text1"/>
                <w:sz w:val="28"/>
                <w:szCs w:val="28"/>
              </w:rPr>
              <w:t>особенности</w:t>
            </w:r>
            <w:r w:rsidRPr="001357EC">
              <w:rPr>
                <w:color w:val="000000" w:themeColor="text1"/>
                <w:sz w:val="28"/>
                <w:szCs w:val="28"/>
              </w:rPr>
              <w:t xml:space="preserve"> синтаксиса, метафоры,</w:t>
            </w:r>
            <w:r w:rsidR="00FF5590" w:rsidRPr="001357E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357EC">
              <w:rPr>
                <w:color w:val="000000" w:themeColor="text1"/>
                <w:sz w:val="28"/>
                <w:szCs w:val="28"/>
              </w:rPr>
              <w:t>эпитеты,  антитеза и пр.), верно отм</w:t>
            </w:r>
            <w:r w:rsidRPr="001357EC">
              <w:rPr>
                <w:color w:val="000000" w:themeColor="text1"/>
                <w:sz w:val="28"/>
                <w:szCs w:val="28"/>
              </w:rPr>
              <w:t>е</w:t>
            </w:r>
            <w:r w:rsidRPr="001357EC">
              <w:rPr>
                <w:color w:val="000000" w:themeColor="text1"/>
                <w:sz w:val="28"/>
                <w:szCs w:val="28"/>
              </w:rPr>
              <w:t>чая его роль в раскрытии темы и идеи стихотвор</w:t>
            </w:r>
            <w:r w:rsidRPr="001357EC">
              <w:rPr>
                <w:color w:val="000000" w:themeColor="text1"/>
                <w:sz w:val="28"/>
                <w:szCs w:val="28"/>
              </w:rPr>
              <w:t>е</w:t>
            </w:r>
            <w:r w:rsidRPr="001357EC">
              <w:rPr>
                <w:color w:val="000000" w:themeColor="text1"/>
                <w:sz w:val="28"/>
                <w:szCs w:val="28"/>
              </w:rPr>
              <w:t xml:space="preserve">ния. </w:t>
            </w:r>
          </w:p>
          <w:p w14:paraId="134A23C2" w14:textId="77777777" w:rsidR="003A63A8" w:rsidRPr="001357EC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357EC">
              <w:rPr>
                <w:color w:val="000000" w:themeColor="text1"/>
                <w:sz w:val="28"/>
                <w:szCs w:val="28"/>
              </w:rPr>
              <w:t>Учащийся проводит полный композиционный ан</w:t>
            </w:r>
            <w:r w:rsidRPr="001357EC">
              <w:rPr>
                <w:color w:val="000000" w:themeColor="text1"/>
                <w:sz w:val="28"/>
                <w:szCs w:val="28"/>
              </w:rPr>
              <w:t>а</w:t>
            </w:r>
            <w:r w:rsidRPr="001357EC">
              <w:rPr>
                <w:color w:val="000000" w:themeColor="text1"/>
                <w:sz w:val="28"/>
                <w:szCs w:val="28"/>
              </w:rPr>
              <w:t>лиз стихотворения. Выражает свои впечатления</w:t>
            </w:r>
          </w:p>
          <w:p w14:paraId="1E4A7397" w14:textId="77777777" w:rsidR="003A63A8" w:rsidRDefault="003A63A8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14:paraId="29411E7B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Учащийся понимает, что в данном стихотворении </w:t>
            </w:r>
            <w:r>
              <w:rPr>
                <w:sz w:val="28"/>
                <w:szCs w:val="28"/>
              </w:rPr>
              <w:lastRenderedPageBreak/>
              <w:t xml:space="preserve">автор </w:t>
            </w:r>
            <w:r w:rsidRPr="001357EC">
              <w:rPr>
                <w:color w:val="000000" w:themeColor="text1"/>
                <w:sz w:val="28"/>
                <w:szCs w:val="28"/>
              </w:rPr>
              <w:t>рассуждает о сути искусства и роли художн</w:t>
            </w:r>
            <w:r w:rsidRPr="001357EC">
              <w:rPr>
                <w:color w:val="000000" w:themeColor="text1"/>
                <w:sz w:val="28"/>
                <w:szCs w:val="28"/>
              </w:rPr>
              <w:t>и</w:t>
            </w:r>
            <w:r w:rsidRPr="001357EC">
              <w:rPr>
                <w:color w:val="000000" w:themeColor="text1"/>
                <w:sz w:val="28"/>
                <w:szCs w:val="28"/>
              </w:rPr>
              <w:t>ка в обществе.</w:t>
            </w:r>
          </w:p>
          <w:p w14:paraId="423B181F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Учащийся верно определяет идею стихотворения: </w:t>
            </w:r>
            <w:r w:rsidRPr="001357EC">
              <w:rPr>
                <w:color w:val="000000" w:themeColor="text1"/>
                <w:sz w:val="28"/>
                <w:szCs w:val="28"/>
              </w:rPr>
              <w:t>искусство ищет путь к сердцу человека, но не гот</w:t>
            </w:r>
            <w:r w:rsidRPr="001357EC">
              <w:rPr>
                <w:color w:val="000000" w:themeColor="text1"/>
                <w:sz w:val="28"/>
                <w:szCs w:val="28"/>
              </w:rPr>
              <w:t>о</w:t>
            </w:r>
            <w:r w:rsidRPr="001357EC">
              <w:rPr>
                <w:color w:val="000000" w:themeColor="text1"/>
                <w:sz w:val="28"/>
                <w:szCs w:val="28"/>
              </w:rPr>
              <w:t>во подстраиваться под общество в угоду деньгам или силе власти.</w:t>
            </w:r>
            <w:r>
              <w:rPr>
                <w:sz w:val="28"/>
                <w:szCs w:val="28"/>
              </w:rPr>
              <w:t xml:space="preserve"> Но приводит недостаточно полные и подробные подтверждения своих идей.</w:t>
            </w:r>
          </w:p>
          <w:p w14:paraId="70192304" w14:textId="1CB22C19" w:rsidR="003A63A8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характеризует поэтическое своеобразие стихотворения (</w:t>
            </w:r>
            <w:proofErr w:type="spellStart"/>
            <w:r w:rsidRPr="001357EC">
              <w:rPr>
                <w:color w:val="000000" w:themeColor="text1"/>
                <w:sz w:val="28"/>
                <w:szCs w:val="28"/>
              </w:rPr>
              <w:t>разностилевая</w:t>
            </w:r>
            <w:proofErr w:type="spellEnd"/>
            <w:r w:rsidRPr="001357EC">
              <w:rPr>
                <w:color w:val="000000" w:themeColor="text1"/>
                <w:sz w:val="28"/>
                <w:szCs w:val="28"/>
              </w:rPr>
              <w:t xml:space="preserve"> лексика, </w:t>
            </w:r>
            <w:r w:rsidR="001357EC" w:rsidRPr="001357EC">
              <w:rPr>
                <w:color w:val="000000" w:themeColor="text1"/>
                <w:sz w:val="28"/>
                <w:szCs w:val="28"/>
              </w:rPr>
              <w:t>особенности</w:t>
            </w:r>
            <w:r w:rsidRPr="001357EC">
              <w:rPr>
                <w:color w:val="000000" w:themeColor="text1"/>
                <w:sz w:val="28"/>
                <w:szCs w:val="28"/>
              </w:rPr>
              <w:t xml:space="preserve"> синтаксиса, метафоры, эпитеты, антитеза и пр.),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нимает его роль в раскрытии темы и идеи стихотв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рения. </w:t>
            </w:r>
          </w:p>
          <w:p w14:paraId="0F6154C8" w14:textId="77777777" w:rsidR="003A63A8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показывает элементы композиционного анализа стихотворения. Выражает свои впечатления</w:t>
            </w:r>
          </w:p>
          <w:p w14:paraId="23FE27BE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8476881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Учащийся верно определяет </w:t>
            </w:r>
            <w:r w:rsidRPr="001357EC">
              <w:rPr>
                <w:color w:val="000000" w:themeColor="text1"/>
                <w:sz w:val="28"/>
                <w:szCs w:val="28"/>
              </w:rPr>
              <w:t>тему стихотворения и его идею: суть искусства и роль художника в общ</w:t>
            </w:r>
            <w:r w:rsidRPr="001357EC">
              <w:rPr>
                <w:color w:val="000000" w:themeColor="text1"/>
                <w:sz w:val="28"/>
                <w:szCs w:val="28"/>
              </w:rPr>
              <w:t>е</w:t>
            </w:r>
            <w:r w:rsidRPr="001357EC">
              <w:rPr>
                <w:color w:val="000000" w:themeColor="text1"/>
                <w:sz w:val="28"/>
                <w:szCs w:val="28"/>
              </w:rPr>
              <w:t>стве, неподкупность искусства</w:t>
            </w:r>
            <w:r>
              <w:rPr>
                <w:color w:val="FF0000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Позиция автора раскрыта слабо.</w:t>
            </w:r>
          </w:p>
          <w:p w14:paraId="16811DD1" w14:textId="77777777" w:rsidR="003A63A8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14:paraId="7261A58D" w14:textId="77777777" w:rsidR="003A63A8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может дать общий анализ стихотворения. Выражает свои впечатления.</w:t>
            </w:r>
          </w:p>
          <w:p w14:paraId="27190F21" w14:textId="77777777" w:rsidR="003A63A8" w:rsidRDefault="003A63A8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14:paraId="0766370A" w14:textId="77777777" w:rsidR="003A63A8" w:rsidRDefault="000F2D37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верно определяет тему стихотворения. Может дать общий анализ стихотворения. Выраж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ет свои впечатления.</w:t>
            </w:r>
          </w:p>
          <w:p w14:paraId="775A2A22" w14:textId="77777777" w:rsidR="003A63A8" w:rsidRDefault="003A63A8" w:rsidP="004C43DF">
            <w:pPr>
              <w:pStyle w:val="af7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14:paraId="590F60B2" w14:textId="77777777" w:rsidR="003A63A8" w:rsidRDefault="000F2D37" w:rsidP="004C43DF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>
              <w:rPr>
                <w:sz w:val="28"/>
                <w:szCs w:val="28"/>
              </w:rPr>
              <w:t>Вместо анализа происходит пересказ содержания стихотворения</w:t>
            </w:r>
          </w:p>
        </w:tc>
        <w:tc>
          <w:tcPr>
            <w:tcW w:w="866" w:type="dxa"/>
          </w:tcPr>
          <w:p w14:paraId="3DFD80BA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14:paraId="41404745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9FB0AE4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EDDAB1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8F95829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0B80FAF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03E90E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B49D013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9C040F1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F8847C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A374CA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685748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8D3ECD5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F5ABD08" w14:textId="77777777" w:rsidR="004C43DF" w:rsidRDefault="004C43DF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5316B0B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>20</w:t>
            </w:r>
          </w:p>
          <w:p w14:paraId="23E4394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576EA3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E03C5A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1C35032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CE8598B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8BFF8FE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7C01DC3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042947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547404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97A88F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CE62288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53C7A654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D44C62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2726D48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AD735F4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  <w:p w14:paraId="6D3DA07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7041D25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8303199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5BEB7F24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747969A2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70D658B8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A168832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7D73E204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1B2BD52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115D50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D99FFAD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14:paraId="77F26809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98E1975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4B735E7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3FBE794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3A63A8" w14:paraId="5C53F99A" w14:textId="77777777">
        <w:tc>
          <w:tcPr>
            <w:tcW w:w="2115" w:type="dxa"/>
          </w:tcPr>
          <w:p w14:paraId="3B3B4D00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Композиционная стройность раб</w:t>
            </w:r>
            <w:r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>ты и её стилист</w:t>
            </w:r>
            <w:r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>ческая одноро</w:t>
            </w:r>
            <w:r>
              <w:rPr>
                <w:sz w:val="28"/>
                <w:szCs w:val="28"/>
                <w:lang w:val="ru-RU"/>
              </w:rPr>
              <w:t>д</w:t>
            </w:r>
            <w:r>
              <w:rPr>
                <w:sz w:val="28"/>
                <w:szCs w:val="28"/>
                <w:lang w:val="ru-RU"/>
              </w:rPr>
              <w:t>ность. Точность формулировок, уместность цитат и отсылок к тексту произв</w:t>
            </w:r>
            <w:r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  <w:lang w:val="ru-RU"/>
              </w:rPr>
              <w:t>дения</w:t>
            </w:r>
          </w:p>
        </w:tc>
        <w:tc>
          <w:tcPr>
            <w:tcW w:w="6646" w:type="dxa"/>
          </w:tcPr>
          <w:p w14:paraId="6D05D708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учащегося характеризуется смысловой цел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ностью, речевой связностью и последовательностью изложения. Логических ошибок нет. Речь выраз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тельна и разнообразна. Речевые ошибки отсутств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ют. Цитаты и отсылки к тексту уместны</w:t>
            </w:r>
          </w:p>
          <w:p w14:paraId="14174C8A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5CDFFCB5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учащегося характеризуется смысловой цел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ностью, связностью и последовательностью изл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14:paraId="17EE9CE6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3805E1AC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участника отличается смысловой цельн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стью, связностью, но последовательность излож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нарушена, допущено более одной логической ошибки, имеются нарушения абзацного членения текста. Цитаты и отсылки к тексту не всегда умес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</w:t>
            </w:r>
          </w:p>
          <w:p w14:paraId="54AF4D36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643206A1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участника не отличается смысловой цельн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стью, связностью, последовательностью изложения, </w:t>
            </w:r>
            <w:r>
              <w:rPr>
                <w:sz w:val="28"/>
                <w:szCs w:val="28"/>
              </w:rPr>
              <w:lastRenderedPageBreak/>
              <w:t>допущено несколько логических ошибок, имеются нарушения абзацного членения текста. Речь одн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образна</w:t>
            </w:r>
          </w:p>
        </w:tc>
        <w:tc>
          <w:tcPr>
            <w:tcW w:w="866" w:type="dxa"/>
          </w:tcPr>
          <w:p w14:paraId="6E352B8C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14:paraId="08D48AA1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CD70433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FC8FDD5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CBE9E09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7C187F3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6895676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  <w:p w14:paraId="4DC6B6E5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B635AB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D9BEB10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1956A5A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C1DD89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00BB150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B9E1F55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14:paraId="0C24CE7B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B120CE9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E864AB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0EE3DD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EC7C483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0CABA25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3A63A8" w14:paraId="1AD0F747" w14:textId="77777777">
        <w:tc>
          <w:tcPr>
            <w:tcW w:w="2115" w:type="dxa"/>
          </w:tcPr>
          <w:p w14:paraId="1C9B72D2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Владение теор</w:t>
            </w:r>
            <w:r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  <w:lang w:val="ru-RU"/>
              </w:rPr>
              <w:t>тико-литературным понятийным а</w:t>
            </w:r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паратом и умение использовать термины ко</w:t>
            </w:r>
            <w:r>
              <w:rPr>
                <w:sz w:val="28"/>
                <w:szCs w:val="28"/>
                <w:lang w:val="ru-RU"/>
              </w:rPr>
              <w:t>р</w:t>
            </w:r>
            <w:r>
              <w:rPr>
                <w:sz w:val="28"/>
                <w:szCs w:val="28"/>
                <w:lang w:val="ru-RU"/>
              </w:rPr>
              <w:t>ректно, точно и только в тех сл</w:t>
            </w:r>
            <w:r>
              <w:rPr>
                <w:sz w:val="28"/>
                <w:szCs w:val="28"/>
                <w:lang w:val="ru-RU"/>
              </w:rPr>
              <w:t>у</w:t>
            </w:r>
            <w:r>
              <w:rPr>
                <w:sz w:val="28"/>
                <w:szCs w:val="28"/>
                <w:lang w:val="ru-RU"/>
              </w:rPr>
              <w:t>чаях, когда это необходимо, без искусственного усложнения те</w:t>
            </w: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sz w:val="28"/>
                <w:szCs w:val="28"/>
                <w:lang w:val="ru-RU"/>
              </w:rPr>
              <w:t>ста работы</w:t>
            </w:r>
          </w:p>
        </w:tc>
        <w:tc>
          <w:tcPr>
            <w:tcW w:w="6646" w:type="dxa"/>
          </w:tcPr>
          <w:p w14:paraId="1290AF05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владеет литературоведческими поняти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 и терминами, правильно их определяет, находит в тексте и объясняет значение в конкретном прои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ведении. Термины используются, когда это необх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димо</w:t>
            </w:r>
          </w:p>
          <w:p w14:paraId="5397064B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63D93CEB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владеет литературоведческими поняти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 и терминами, находит в тексте, но не объясняет их роль. Термины используются, когда это необх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димо</w:t>
            </w:r>
          </w:p>
          <w:p w14:paraId="2002DCC3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28DBF311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допускает ошибки в использовании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14:paraId="19089EEE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7AC5DC6F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Учащийся не владеет литературоведческими пон</w:t>
            </w:r>
            <w:r>
              <w:rPr>
                <w:sz w:val="28"/>
                <w:szCs w:val="28"/>
                <w:lang w:val="ru-RU"/>
              </w:rPr>
              <w:t>я</w:t>
            </w:r>
            <w:r>
              <w:rPr>
                <w:sz w:val="28"/>
                <w:szCs w:val="28"/>
                <w:lang w:val="ru-RU"/>
              </w:rPr>
              <w:t>тиями и терминами, не умеет находить их в тексте или использует неправильно</w:t>
            </w:r>
          </w:p>
        </w:tc>
        <w:tc>
          <w:tcPr>
            <w:tcW w:w="866" w:type="dxa"/>
          </w:tcPr>
          <w:p w14:paraId="13A69593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  <w:p w14:paraId="78C4D6A1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26AE17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9585930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D6260C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2287490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50C74DC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  <w:p w14:paraId="49EBC668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5275D3E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2310F16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F1C6056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  <w:p w14:paraId="6EA89690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4A5028E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95FDF52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E072F8B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4B7D0C6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3A63A8" w14:paraId="6C2F10E9" w14:textId="77777777">
        <w:tc>
          <w:tcPr>
            <w:tcW w:w="2115" w:type="dxa"/>
          </w:tcPr>
          <w:p w14:paraId="5DAB0CDF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Историко-литературная эрудиция, отсу</w:t>
            </w:r>
            <w:r>
              <w:rPr>
                <w:sz w:val="28"/>
                <w:szCs w:val="28"/>
                <w:lang w:val="ru-RU"/>
              </w:rPr>
              <w:t>т</w:t>
            </w:r>
            <w:r>
              <w:rPr>
                <w:sz w:val="28"/>
                <w:szCs w:val="28"/>
                <w:lang w:val="ru-RU"/>
              </w:rPr>
              <w:t>ствие фактич</w:t>
            </w:r>
            <w:r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  <w:lang w:val="ru-RU"/>
              </w:rPr>
              <w:t xml:space="preserve">ских ошибок, </w:t>
            </w:r>
            <w:r>
              <w:rPr>
                <w:sz w:val="28"/>
                <w:szCs w:val="28"/>
                <w:lang w:val="ru-RU"/>
              </w:rPr>
              <w:lastRenderedPageBreak/>
              <w:t>уместность и</w:t>
            </w:r>
            <w:r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  <w:lang w:val="ru-RU"/>
              </w:rPr>
              <w:t>пользования ф</w:t>
            </w:r>
            <w:r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>нового материала из области кул</w:t>
            </w:r>
            <w:r>
              <w:rPr>
                <w:sz w:val="28"/>
                <w:szCs w:val="28"/>
                <w:lang w:val="ru-RU"/>
              </w:rPr>
              <w:t>ь</w:t>
            </w:r>
            <w:r>
              <w:rPr>
                <w:sz w:val="28"/>
                <w:szCs w:val="28"/>
                <w:lang w:val="ru-RU"/>
              </w:rPr>
              <w:t>туры и литературы</w:t>
            </w:r>
          </w:p>
        </w:tc>
        <w:tc>
          <w:tcPr>
            <w:tcW w:w="6646" w:type="dxa"/>
          </w:tcPr>
          <w:p w14:paraId="0619BC0E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Учащийся приводит множество историко-культурных комментариев, уместно использует в анализе информацию из области литературы,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туры, истории.</w:t>
            </w:r>
          </w:p>
          <w:p w14:paraId="24500DED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2E32F05A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Учащийся знает историко-литературный контекст, в тексте ответа есть одна – две отсылки к нему.</w:t>
            </w:r>
          </w:p>
          <w:p w14:paraId="733B6976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4949B99F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фонового материала из области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тературы, культуры присутствует, но не всегда уместно, есть фактические ошибки.</w:t>
            </w:r>
          </w:p>
          <w:p w14:paraId="2C62D604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66B91558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Фоновый материал из области культуры и литер</w:t>
            </w:r>
            <w:r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>туры использован неуместно или отсутствует</w:t>
            </w:r>
          </w:p>
        </w:tc>
        <w:tc>
          <w:tcPr>
            <w:tcW w:w="866" w:type="dxa"/>
          </w:tcPr>
          <w:p w14:paraId="6574AC28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14:paraId="47FD568B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CEDEE6F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EE0ED4B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5FC2F5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6B0CEF5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7</w:t>
            </w:r>
          </w:p>
          <w:p w14:paraId="3800693E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2D23A02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60800F8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  <w:p w14:paraId="0C1A0450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D242FDA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04CA04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6AD94B8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3A63A8" w14:paraId="28A432AF" w14:textId="77777777">
        <w:tc>
          <w:tcPr>
            <w:tcW w:w="2115" w:type="dxa"/>
          </w:tcPr>
          <w:p w14:paraId="64A8B214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Соблюдение грамматических </w:t>
            </w:r>
            <w:r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14:paraId="36C497C9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Ошибок нет или есть одна орфографическая и/или одна пунктуационная ошибка. Грамматических и речевых ошибок нет.</w:t>
            </w:r>
          </w:p>
          <w:p w14:paraId="2EFFD0CA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26F995E6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1 орфографическая и/или 1 пунктуац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онная ошибка, присутствуют 1-2 грамматические и/или 1-2 речевые ошибки на страницу текста.</w:t>
            </w:r>
          </w:p>
          <w:p w14:paraId="4FF85B17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05CB6696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2-3 орфографические и/или 2-3 пункту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ционные ошибки, присутствуют не более двух грамматических и не более двух речевых ошибок на страницу текста.</w:t>
            </w:r>
          </w:p>
          <w:p w14:paraId="672B4B2D" w14:textId="77777777" w:rsidR="003A63A8" w:rsidRDefault="003A63A8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02EFF084" w14:textId="77777777" w:rsidR="003A63A8" w:rsidRDefault="000F2D37" w:rsidP="004C43DF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Допущено более 3 орфографических и 3 пунктуац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</w:tcPr>
          <w:p w14:paraId="49EAB266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14:paraId="4BCAC09B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C4BEB14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7861FE7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F82BF40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  <w:p w14:paraId="55EFEE63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0993AC8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170FD4C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6B22327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14:paraId="1AFB6124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8CA70FA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95D0AED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178F35A" w14:textId="77777777" w:rsidR="003A63A8" w:rsidRDefault="003A63A8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81C8195" w14:textId="77777777" w:rsidR="003A63A8" w:rsidRDefault="000F2D37" w:rsidP="004C43DF">
            <w:pPr>
              <w:pStyle w:val="af5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</w:tbl>
    <w:p w14:paraId="3E391939" w14:textId="77777777" w:rsidR="003A63A8" w:rsidRDefault="003A63A8" w:rsidP="004C43DF">
      <w:pPr>
        <w:pStyle w:val="af5"/>
        <w:tabs>
          <w:tab w:val="left" w:pos="2835"/>
        </w:tabs>
        <w:spacing w:before="7" w:line="360" w:lineRule="auto"/>
        <w:ind w:right="105"/>
        <w:rPr>
          <w:sz w:val="28"/>
          <w:szCs w:val="28"/>
          <w:lang w:val="ru-RU"/>
        </w:rPr>
      </w:pPr>
    </w:p>
    <w:p w14:paraId="2F897BA5" w14:textId="77777777" w:rsidR="003A63A8" w:rsidRDefault="000F2D37" w:rsidP="004C43DF">
      <w:pPr>
        <w:pStyle w:val="Heading11"/>
        <w:spacing w:before="11" w:line="360" w:lineRule="auto"/>
        <w:ind w:right="135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Итого:</w:t>
      </w:r>
      <w:r>
        <w:rPr>
          <w:spacing w:val="-1"/>
          <w:sz w:val="28"/>
          <w:szCs w:val="28"/>
          <w:lang w:val="ru-RU"/>
        </w:rPr>
        <w:t xml:space="preserve"> максимальный</w:t>
      </w:r>
      <w:r>
        <w:rPr>
          <w:sz w:val="28"/>
          <w:szCs w:val="28"/>
          <w:lang w:val="ru-RU"/>
        </w:rPr>
        <w:t xml:space="preserve"> балл</w:t>
      </w:r>
      <w:r>
        <w:rPr>
          <w:spacing w:val="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 70</w:t>
      </w:r>
    </w:p>
    <w:p w14:paraId="48593DE9" w14:textId="77777777" w:rsidR="003A63A8" w:rsidRDefault="003A63A8" w:rsidP="004C43DF">
      <w:pPr>
        <w:pStyle w:val="af5"/>
        <w:spacing w:before="7" w:line="360" w:lineRule="auto"/>
        <w:ind w:right="105"/>
        <w:rPr>
          <w:sz w:val="28"/>
          <w:szCs w:val="28"/>
          <w:lang w:val="ru-RU"/>
        </w:rPr>
      </w:pPr>
    </w:p>
    <w:p w14:paraId="22A8ECBD" w14:textId="77777777" w:rsidR="003A63A8" w:rsidRDefault="000F2D37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lastRenderedPageBreak/>
        <w:t>Творческое задание</w:t>
      </w:r>
    </w:p>
    <w:p w14:paraId="3C7418C2" w14:textId="77777777" w:rsidR="002670EF" w:rsidRDefault="000F2D37" w:rsidP="004C43DF">
      <w:pPr>
        <w:pStyle w:val="af4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Учащимся даны два задания, проверяющие их умение </w:t>
      </w:r>
      <w:r w:rsidR="002670EF">
        <w:rPr>
          <w:rFonts w:ascii="Times New Roman" w:hAnsi="Times New Roman" w:cs="Times New Roman"/>
          <w:sz w:val="28"/>
          <w:szCs w:val="28"/>
        </w:rPr>
        <w:t xml:space="preserve">опознавать и </w:t>
      </w:r>
      <w:r>
        <w:rPr>
          <w:rFonts w:ascii="Times New Roman" w:hAnsi="Times New Roman" w:cs="Times New Roman"/>
          <w:sz w:val="28"/>
          <w:szCs w:val="28"/>
        </w:rPr>
        <w:t>характер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зовать литературного героя. </w:t>
      </w:r>
    </w:p>
    <w:p w14:paraId="48543C6C" w14:textId="77777777" w:rsidR="002670EF" w:rsidRDefault="000F2D37" w:rsidP="004C43DF">
      <w:pPr>
        <w:pStyle w:val="af4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школьникам надо по отрывкам из произведений, содержащим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тали портрета и черты персонажа, определить героев, автора и название. </w:t>
      </w:r>
    </w:p>
    <w:p w14:paraId="458EC103" w14:textId="629EE6C1" w:rsidR="003A63A8" w:rsidRDefault="000F2D37" w:rsidP="004C43DF">
      <w:pPr>
        <w:pStyle w:val="af4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2 обучающиеся создают связный ответ, содержащий характеристику героя.</w:t>
      </w:r>
    </w:p>
    <w:p w14:paraId="108F6C54" w14:textId="77777777" w:rsidR="003A63A8" w:rsidRDefault="003A63A8" w:rsidP="004C43DF">
      <w:pPr>
        <w:pStyle w:val="af5"/>
        <w:spacing w:line="360" w:lineRule="auto"/>
        <w:ind w:left="0"/>
        <w:rPr>
          <w:b/>
          <w:bCs/>
          <w:sz w:val="28"/>
          <w:szCs w:val="28"/>
          <w:lang w:val="ru-RU"/>
        </w:rPr>
      </w:pPr>
    </w:p>
    <w:p w14:paraId="693B9CFE" w14:textId="77777777" w:rsidR="003A63A8" w:rsidRDefault="000F2D37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Комментарии и критерии оценивания творческого задания</w:t>
      </w:r>
    </w:p>
    <w:p w14:paraId="2F02AB3E" w14:textId="77777777" w:rsidR="003A63A8" w:rsidRDefault="003A63A8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</w:p>
    <w:p w14:paraId="147043BD" w14:textId="77777777" w:rsidR="003A63A8" w:rsidRDefault="000F2D37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Ключи и критерии оценивания задания 1</w:t>
      </w:r>
    </w:p>
    <w:p w14:paraId="31E377D0" w14:textId="77777777" w:rsidR="003A63A8" w:rsidRDefault="003A63A8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</w:p>
    <w:p w14:paraId="7E782B58" w14:textId="13984846" w:rsidR="003A63A8" w:rsidRDefault="002670EF" w:rsidP="004C43DF">
      <w:pPr>
        <w:pStyle w:val="af5"/>
        <w:numPr>
          <w:ilvl w:val="0"/>
          <w:numId w:val="1"/>
        </w:numPr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Карл Иванович, </w:t>
      </w:r>
      <w:r w:rsidR="000F2D37">
        <w:rPr>
          <w:bCs/>
          <w:sz w:val="28"/>
          <w:szCs w:val="28"/>
          <w:lang w:val="ru-RU"/>
        </w:rPr>
        <w:t>«Детство», Л.Н.</w:t>
      </w:r>
      <w:r>
        <w:rPr>
          <w:bCs/>
          <w:sz w:val="28"/>
          <w:szCs w:val="28"/>
          <w:lang w:val="ru-RU"/>
        </w:rPr>
        <w:t xml:space="preserve"> Толстой</w:t>
      </w:r>
      <w:r w:rsidR="000F2D37">
        <w:rPr>
          <w:bCs/>
          <w:sz w:val="28"/>
          <w:szCs w:val="28"/>
          <w:lang w:val="ru-RU"/>
        </w:rPr>
        <w:t>.</w:t>
      </w:r>
    </w:p>
    <w:p w14:paraId="6323C56E" w14:textId="34BC6432" w:rsidR="003A63A8" w:rsidRDefault="002670EF" w:rsidP="004C43DF">
      <w:pPr>
        <w:pStyle w:val="af5"/>
        <w:numPr>
          <w:ilvl w:val="0"/>
          <w:numId w:val="1"/>
        </w:numPr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Харлампий </w:t>
      </w:r>
      <w:proofErr w:type="spellStart"/>
      <w:r>
        <w:rPr>
          <w:bCs/>
          <w:sz w:val="28"/>
          <w:szCs w:val="28"/>
          <w:lang w:val="ru-RU"/>
        </w:rPr>
        <w:t>Диогенович</w:t>
      </w:r>
      <w:proofErr w:type="spellEnd"/>
      <w:r>
        <w:rPr>
          <w:bCs/>
          <w:sz w:val="28"/>
          <w:szCs w:val="28"/>
          <w:lang w:val="ru-RU"/>
        </w:rPr>
        <w:t xml:space="preserve">, </w:t>
      </w:r>
      <w:r w:rsidR="000F2D37">
        <w:rPr>
          <w:bCs/>
          <w:sz w:val="28"/>
          <w:szCs w:val="28"/>
          <w:lang w:val="ru-RU"/>
        </w:rPr>
        <w:t>«Тринадцатый подвиг Геракла», Ф.</w:t>
      </w:r>
      <w:r w:rsidR="00F2176F">
        <w:rPr>
          <w:bCs/>
          <w:sz w:val="28"/>
          <w:szCs w:val="28"/>
          <w:lang w:val="ru-RU"/>
        </w:rPr>
        <w:t xml:space="preserve">А. </w:t>
      </w:r>
      <w:r>
        <w:rPr>
          <w:bCs/>
          <w:sz w:val="28"/>
          <w:szCs w:val="28"/>
          <w:lang w:val="ru-RU"/>
        </w:rPr>
        <w:t>Искандер</w:t>
      </w:r>
      <w:r w:rsidR="000F2D37">
        <w:rPr>
          <w:bCs/>
          <w:sz w:val="28"/>
          <w:szCs w:val="28"/>
          <w:lang w:val="ru-RU"/>
        </w:rPr>
        <w:t>.</w:t>
      </w:r>
    </w:p>
    <w:p w14:paraId="6E59ED8A" w14:textId="37E6804A" w:rsidR="003A63A8" w:rsidRDefault="002670EF" w:rsidP="004C43DF">
      <w:pPr>
        <w:pStyle w:val="af5"/>
        <w:numPr>
          <w:ilvl w:val="0"/>
          <w:numId w:val="1"/>
        </w:numPr>
        <w:spacing w:line="360" w:lineRule="auto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Евдокия  Савельевна,</w:t>
      </w:r>
      <w:r>
        <w:rPr>
          <w:bCs/>
          <w:sz w:val="28"/>
          <w:szCs w:val="28"/>
          <w:lang w:val="ru-RU"/>
        </w:rPr>
        <w:t xml:space="preserve"> </w:t>
      </w:r>
      <w:r w:rsidR="000F2D37">
        <w:rPr>
          <w:bCs/>
          <w:sz w:val="28"/>
          <w:szCs w:val="28"/>
          <w:lang w:val="ru-RU"/>
        </w:rPr>
        <w:t>«Безумная Евдокия», А.</w:t>
      </w:r>
      <w:r w:rsidR="00F2176F">
        <w:rPr>
          <w:bCs/>
          <w:sz w:val="28"/>
          <w:szCs w:val="28"/>
          <w:lang w:val="ru-RU"/>
        </w:rPr>
        <w:t>Г.</w:t>
      </w:r>
      <w:r>
        <w:rPr>
          <w:bCs/>
          <w:sz w:val="28"/>
          <w:szCs w:val="28"/>
          <w:lang w:val="ru-RU"/>
        </w:rPr>
        <w:t xml:space="preserve"> Алексин</w:t>
      </w:r>
      <w:r w:rsidR="000F2D37">
        <w:rPr>
          <w:bCs/>
          <w:sz w:val="28"/>
          <w:szCs w:val="28"/>
          <w:lang w:val="ru-RU"/>
        </w:rPr>
        <w:t xml:space="preserve">.  </w:t>
      </w:r>
    </w:p>
    <w:p w14:paraId="0AFACC82" w14:textId="43303DEE" w:rsidR="003A63A8" w:rsidRDefault="002670EF" w:rsidP="004C43DF">
      <w:pPr>
        <w:pStyle w:val="af5"/>
        <w:numPr>
          <w:ilvl w:val="0"/>
          <w:numId w:val="1"/>
        </w:numPr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Лидия Михайловна, </w:t>
      </w:r>
      <w:r w:rsidR="000F2D37">
        <w:rPr>
          <w:bCs/>
          <w:sz w:val="28"/>
          <w:szCs w:val="28"/>
          <w:lang w:val="ru-RU"/>
        </w:rPr>
        <w:t>«Уроки французского»</w:t>
      </w:r>
      <w:r w:rsidR="005F6DB1">
        <w:rPr>
          <w:bCs/>
          <w:sz w:val="28"/>
          <w:szCs w:val="28"/>
          <w:lang w:val="ru-RU"/>
        </w:rPr>
        <w:t>,</w:t>
      </w:r>
      <w:r w:rsidR="000F2D37">
        <w:rPr>
          <w:bCs/>
          <w:sz w:val="28"/>
          <w:szCs w:val="28"/>
          <w:lang w:val="ru-RU"/>
        </w:rPr>
        <w:t xml:space="preserve"> В.</w:t>
      </w:r>
      <w:r w:rsidR="00F2176F">
        <w:rPr>
          <w:bCs/>
          <w:sz w:val="28"/>
          <w:szCs w:val="28"/>
          <w:lang w:val="ru-RU"/>
        </w:rPr>
        <w:t>Г.</w:t>
      </w:r>
      <w:r>
        <w:rPr>
          <w:bCs/>
          <w:sz w:val="28"/>
          <w:szCs w:val="28"/>
          <w:lang w:val="ru-RU"/>
        </w:rPr>
        <w:t xml:space="preserve"> Распутин</w:t>
      </w:r>
      <w:r w:rsidR="000F2D37">
        <w:rPr>
          <w:bCs/>
          <w:sz w:val="28"/>
          <w:szCs w:val="28"/>
          <w:lang w:val="ru-RU"/>
        </w:rPr>
        <w:t>.</w:t>
      </w:r>
    </w:p>
    <w:p w14:paraId="528456FD" w14:textId="0BED659A" w:rsidR="003A63A8" w:rsidRDefault="000F2D37" w:rsidP="004C43DF">
      <w:pPr>
        <w:pStyle w:val="af5"/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За каждый верный ответ дается по 3 балла: </w:t>
      </w:r>
      <w:r w:rsidR="002670EF">
        <w:rPr>
          <w:bCs/>
          <w:sz w:val="28"/>
          <w:szCs w:val="28"/>
          <w:lang w:val="ru-RU"/>
        </w:rPr>
        <w:t xml:space="preserve">1 балл – имя героя, </w:t>
      </w:r>
      <w:r>
        <w:rPr>
          <w:bCs/>
          <w:sz w:val="28"/>
          <w:szCs w:val="28"/>
          <w:lang w:val="ru-RU"/>
        </w:rPr>
        <w:t>1 балл – назв</w:t>
      </w:r>
      <w:r>
        <w:rPr>
          <w:bCs/>
          <w:sz w:val="28"/>
          <w:szCs w:val="28"/>
          <w:lang w:val="ru-RU"/>
        </w:rPr>
        <w:t>а</w:t>
      </w:r>
      <w:r>
        <w:rPr>
          <w:bCs/>
          <w:sz w:val="28"/>
          <w:szCs w:val="28"/>
          <w:lang w:val="ru-RU"/>
        </w:rPr>
        <w:t>ние произве</w:t>
      </w:r>
      <w:r w:rsidR="002670EF">
        <w:rPr>
          <w:bCs/>
          <w:sz w:val="28"/>
          <w:szCs w:val="28"/>
          <w:lang w:val="ru-RU"/>
        </w:rPr>
        <w:t>дения, 1 балл – указание автора</w:t>
      </w:r>
      <w:r>
        <w:rPr>
          <w:bCs/>
          <w:sz w:val="28"/>
          <w:szCs w:val="28"/>
          <w:lang w:val="ru-RU"/>
        </w:rPr>
        <w:t xml:space="preserve">. </w:t>
      </w:r>
    </w:p>
    <w:p w14:paraId="3A0A17DB" w14:textId="77777777" w:rsidR="003A63A8" w:rsidRDefault="000F2D37" w:rsidP="004C43DF">
      <w:pPr>
        <w:pStyle w:val="af5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Итого: максимальный балл – 12.</w:t>
      </w:r>
    </w:p>
    <w:p w14:paraId="448C2A60" w14:textId="77777777" w:rsidR="003A63A8" w:rsidRDefault="000F2D37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Критерии оценивания задания 2</w:t>
      </w:r>
    </w:p>
    <w:p w14:paraId="50428D06" w14:textId="77777777" w:rsidR="003A63A8" w:rsidRDefault="003A63A8" w:rsidP="004C43DF">
      <w:pPr>
        <w:pStyle w:val="af5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</w:p>
    <w:tbl>
      <w:tblPr>
        <w:tblStyle w:val="af8"/>
        <w:tblW w:w="9747" w:type="dxa"/>
        <w:tblLook w:val="04A0" w:firstRow="1" w:lastRow="0" w:firstColumn="1" w:lastColumn="0" w:noHBand="0" w:noVBand="1"/>
      </w:tblPr>
      <w:tblGrid>
        <w:gridCol w:w="498"/>
        <w:gridCol w:w="6840"/>
        <w:gridCol w:w="2409"/>
      </w:tblGrid>
      <w:tr w:rsidR="003A63A8" w14:paraId="33FA1294" w14:textId="77777777">
        <w:tc>
          <w:tcPr>
            <w:tcW w:w="498" w:type="dxa"/>
          </w:tcPr>
          <w:p w14:paraId="24290B74" w14:textId="77777777" w:rsidR="003A63A8" w:rsidRDefault="000F2D37" w:rsidP="004C43DF">
            <w:pPr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840" w:type="dxa"/>
          </w:tcPr>
          <w:p w14:paraId="55A926AC" w14:textId="77777777" w:rsidR="003A63A8" w:rsidRDefault="000F2D37" w:rsidP="004C43DF">
            <w:pPr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2409" w:type="dxa"/>
          </w:tcPr>
          <w:p w14:paraId="553D83E7" w14:textId="77777777" w:rsidR="003A63A8" w:rsidRDefault="000F2D37" w:rsidP="004C43DF">
            <w:pPr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>Шкала оценок</w:t>
            </w:r>
          </w:p>
        </w:tc>
      </w:tr>
      <w:tr w:rsidR="003A63A8" w14:paraId="66B550E6" w14:textId="77777777">
        <w:tc>
          <w:tcPr>
            <w:tcW w:w="498" w:type="dxa"/>
            <w:vMerge w:val="restart"/>
          </w:tcPr>
          <w:p w14:paraId="1BA7938E" w14:textId="77777777" w:rsidR="003A63A8" w:rsidRDefault="000F2D37" w:rsidP="004C43DF">
            <w:pPr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14:paraId="06D4759F" w14:textId="4ABC057E" w:rsidR="003A63A8" w:rsidRDefault="005F6DB1" w:rsidP="004C43DF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Указание черт, позволяющих </w:t>
            </w:r>
            <w:r>
              <w:rPr>
                <w:sz w:val="28"/>
                <w:szCs w:val="28"/>
              </w:rPr>
              <w:t>читателю ясно предст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вить себе характер героя литературного произведения</w:t>
            </w:r>
          </w:p>
        </w:tc>
        <w:tc>
          <w:tcPr>
            <w:tcW w:w="2409" w:type="dxa"/>
          </w:tcPr>
          <w:p w14:paraId="1FB10FBC" w14:textId="0B61702F" w:rsidR="003A63A8" w:rsidRDefault="005F6DB1" w:rsidP="004C43DF">
            <w:pPr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3 – 2 – 1 – 0 </w:t>
            </w:r>
          </w:p>
        </w:tc>
      </w:tr>
      <w:tr w:rsidR="003A63A8" w14:paraId="2F20B466" w14:textId="77777777">
        <w:tc>
          <w:tcPr>
            <w:tcW w:w="498" w:type="dxa"/>
            <w:vMerge/>
          </w:tcPr>
          <w:p w14:paraId="54ED6AD5" w14:textId="77777777" w:rsidR="003A63A8" w:rsidRDefault="003A63A8" w:rsidP="004C43D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249" w:type="dxa"/>
            <w:gridSpan w:val="2"/>
          </w:tcPr>
          <w:p w14:paraId="33286112" w14:textId="6C08B40A" w:rsidR="003A63A8" w:rsidRDefault="000F2D37" w:rsidP="004C43DF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удобства оценивания предлагаем ориентироваться на </w:t>
            </w:r>
            <w:r w:rsidR="005F6DB1">
              <w:rPr>
                <w:color w:val="000000"/>
              </w:rPr>
              <w:t>школьную пятибалльную систему (3 – «5», 2</w:t>
            </w:r>
            <w:r>
              <w:rPr>
                <w:color w:val="000000"/>
              </w:rPr>
              <w:t xml:space="preserve"> – «4», 1 – «3», 0 – «2»).</w:t>
            </w:r>
          </w:p>
        </w:tc>
      </w:tr>
      <w:tr w:rsidR="005F6DB1" w14:paraId="7FD32E91" w14:textId="77777777">
        <w:tc>
          <w:tcPr>
            <w:tcW w:w="498" w:type="dxa"/>
          </w:tcPr>
          <w:p w14:paraId="14B58420" w14:textId="77777777" w:rsidR="005F6DB1" w:rsidRDefault="005F6DB1" w:rsidP="004C43DF">
            <w:pPr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14:paraId="129A75A7" w14:textId="63343AEA" w:rsidR="005F6DB1" w:rsidRDefault="005F6DB1" w:rsidP="004C43DF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Точность и уместность подобранных аргументов </w:t>
            </w:r>
          </w:p>
        </w:tc>
        <w:tc>
          <w:tcPr>
            <w:tcW w:w="2409" w:type="dxa"/>
          </w:tcPr>
          <w:p w14:paraId="4AA039B8" w14:textId="53469941" w:rsidR="005F6DB1" w:rsidRDefault="005F6DB1" w:rsidP="004C43DF">
            <w:pPr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5 – 3 – 1 – 0 </w:t>
            </w:r>
          </w:p>
        </w:tc>
      </w:tr>
      <w:tr w:rsidR="005F6DB1" w14:paraId="7F56E230" w14:textId="77777777">
        <w:tc>
          <w:tcPr>
            <w:tcW w:w="498" w:type="dxa"/>
          </w:tcPr>
          <w:p w14:paraId="5FE3A756" w14:textId="65C50264" w:rsidR="005F6DB1" w:rsidRDefault="005F6DB1" w:rsidP="004C43D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14:paraId="3B97865A" w14:textId="003D9B3D" w:rsidR="005F6DB1" w:rsidRDefault="005F6DB1" w:rsidP="004C43D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Стилистическая выразительность характеристики,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lastRenderedPageBreak/>
              <w:t>ращенность к читателю с целью его заинтересовать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14:paraId="3F0A0B0E" w14:textId="1030D962" w:rsidR="005F6DB1" w:rsidRDefault="002D424F" w:rsidP="004C43D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lastRenderedPageBreak/>
              <w:t xml:space="preserve">3 – </w:t>
            </w:r>
            <w:r w:rsidR="005F6DB1">
              <w:rPr>
                <w:rFonts w:cs="Times New Roman"/>
                <w:color w:val="000000"/>
                <w:sz w:val="28"/>
                <w:szCs w:val="28"/>
              </w:rPr>
              <w:t xml:space="preserve">2 – 1 – 0 </w:t>
            </w:r>
          </w:p>
        </w:tc>
      </w:tr>
      <w:tr w:rsidR="005F6DB1" w14:paraId="343DBED2" w14:textId="77777777">
        <w:tc>
          <w:tcPr>
            <w:tcW w:w="498" w:type="dxa"/>
          </w:tcPr>
          <w:p w14:paraId="63AE7200" w14:textId="6F6CE429" w:rsidR="005F6DB1" w:rsidRDefault="005F6DB1" w:rsidP="004C43DF">
            <w:pPr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840" w:type="dxa"/>
          </w:tcPr>
          <w:p w14:paraId="3658579F" w14:textId="4207AA47" w:rsidR="005F6DB1" w:rsidRDefault="002D424F" w:rsidP="004C43DF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Оригинальность</w:t>
            </w:r>
          </w:p>
        </w:tc>
        <w:tc>
          <w:tcPr>
            <w:tcW w:w="2409" w:type="dxa"/>
          </w:tcPr>
          <w:p w14:paraId="76263EA2" w14:textId="249D0E3B" w:rsidR="005F6DB1" w:rsidRDefault="002D424F" w:rsidP="004C43DF">
            <w:pPr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2 – 1 – 0 </w:t>
            </w:r>
          </w:p>
        </w:tc>
      </w:tr>
      <w:tr w:rsidR="005F6DB1" w14:paraId="34F5D139" w14:textId="77777777">
        <w:tc>
          <w:tcPr>
            <w:tcW w:w="498" w:type="dxa"/>
          </w:tcPr>
          <w:p w14:paraId="3FCE3C68" w14:textId="77777777" w:rsidR="005F6DB1" w:rsidRDefault="005F6DB1" w:rsidP="004C43DF">
            <w:pPr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840" w:type="dxa"/>
          </w:tcPr>
          <w:p w14:paraId="65F02B82" w14:textId="77777777" w:rsidR="005F6DB1" w:rsidRDefault="005F6DB1" w:rsidP="004C43DF">
            <w:pPr>
              <w:spacing w:line="360" w:lineRule="auto"/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 xml:space="preserve">Итого: </w:t>
            </w:r>
          </w:p>
        </w:tc>
        <w:tc>
          <w:tcPr>
            <w:tcW w:w="2409" w:type="dxa"/>
          </w:tcPr>
          <w:p w14:paraId="49C2103D" w14:textId="4E43A158" w:rsidR="005F6DB1" w:rsidRDefault="002D424F" w:rsidP="004C43DF">
            <w:pPr>
              <w:spacing w:line="360" w:lineRule="auto"/>
              <w:jc w:val="right"/>
              <w:rPr>
                <w:rFonts w:cs="Times New Roman"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  <w:t>13</w:t>
            </w:r>
            <w:r w:rsidR="005F6DB1">
              <w:rPr>
                <w:rFonts w:cs="Times New Roman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</w:tbl>
    <w:p w14:paraId="5568421C" w14:textId="77777777" w:rsidR="003A63A8" w:rsidRDefault="003A63A8" w:rsidP="004C43DF">
      <w:pPr>
        <w:pStyle w:val="Default"/>
        <w:spacing w:line="360" w:lineRule="auto"/>
        <w:jc w:val="both"/>
        <w:rPr>
          <w:sz w:val="28"/>
          <w:szCs w:val="28"/>
        </w:rPr>
      </w:pPr>
    </w:p>
    <w:p w14:paraId="1BBD142D" w14:textId="77777777" w:rsidR="003A63A8" w:rsidRDefault="000F2D37" w:rsidP="004C43D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**За </w:t>
      </w:r>
      <w:r>
        <w:rPr>
          <w:b/>
          <w:sz w:val="28"/>
          <w:szCs w:val="28"/>
        </w:rPr>
        <w:t>фактические ошибки</w:t>
      </w:r>
      <w:r>
        <w:rPr>
          <w:sz w:val="28"/>
          <w:szCs w:val="28"/>
        </w:rPr>
        <w:t xml:space="preserve"> баллы снижаются: </w:t>
      </w:r>
      <w:r>
        <w:rPr>
          <w:b/>
          <w:i/>
          <w:sz w:val="28"/>
          <w:szCs w:val="28"/>
        </w:rPr>
        <w:t>одна ошибка – минус 1 балл</w:t>
      </w:r>
      <w:r>
        <w:rPr>
          <w:sz w:val="28"/>
          <w:szCs w:val="28"/>
        </w:rPr>
        <w:t>.</w:t>
      </w:r>
    </w:p>
    <w:p w14:paraId="3FBBBA52" w14:textId="77777777" w:rsidR="003A63A8" w:rsidRDefault="003A63A8" w:rsidP="004C43DF">
      <w:pPr>
        <w:pStyle w:val="af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E7A991" w14:textId="3099EA86" w:rsidR="003A63A8" w:rsidRPr="002D424F" w:rsidRDefault="000F2D37" w:rsidP="004C43DF">
      <w:pPr>
        <w:pStyle w:val="af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максимальный балл за выполнение творческого задания – </w:t>
      </w:r>
      <w:r w:rsidR="002D424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2D424F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3A63A8" w:rsidRPr="002D424F" w:rsidSect="004C43DF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4A89A" w14:textId="77777777" w:rsidR="0027058F" w:rsidRDefault="0027058F">
      <w:r>
        <w:separator/>
      </w:r>
    </w:p>
  </w:endnote>
  <w:endnote w:type="continuationSeparator" w:id="0">
    <w:p w14:paraId="5869A4F6" w14:textId="77777777" w:rsidR="0027058F" w:rsidRDefault="0027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576702"/>
      <w:docPartObj>
        <w:docPartGallery w:val="Page Numbers (Bottom of Page)"/>
        <w:docPartUnique/>
      </w:docPartObj>
    </w:sdtPr>
    <w:sdtContent>
      <w:p w14:paraId="54948709" w14:textId="605F7E0C" w:rsidR="003A63A8" w:rsidRDefault="004C43DF" w:rsidP="004C43DF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A87EC" w14:textId="77777777" w:rsidR="0027058F" w:rsidRDefault="0027058F">
      <w:r>
        <w:separator/>
      </w:r>
    </w:p>
  </w:footnote>
  <w:footnote w:type="continuationSeparator" w:id="0">
    <w:p w14:paraId="6585E3AF" w14:textId="77777777" w:rsidR="0027058F" w:rsidRDefault="00270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2928A" w14:textId="77777777" w:rsidR="003A63A8" w:rsidRPr="004C43DF" w:rsidRDefault="000F2D37" w:rsidP="004C43DF">
    <w:pPr>
      <w:pStyle w:val="12"/>
      <w:tabs>
        <w:tab w:val="center" w:pos="4819"/>
      </w:tabs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7"/>
        <w:szCs w:val="27"/>
      </w:rPr>
    </w:pPr>
    <w:r w:rsidRPr="004C43DF">
      <w:rPr>
        <w:b/>
        <w:noProof/>
        <w:sz w:val="27"/>
        <w:szCs w:val="27"/>
        <w:lang w:eastAsia="ru-RU"/>
      </w:rPr>
      <w:drawing>
        <wp:anchor distT="0" distB="0" distL="114300" distR="114300" simplePos="0" relativeHeight="251657728" behindDoc="1" locked="0" layoutInCell="1" allowOverlap="1" wp14:anchorId="3DBDEECF" wp14:editId="24AAEF05">
          <wp:simplePos x="0" y="0"/>
          <wp:positionH relativeFrom="column">
            <wp:posOffset>-553085</wp:posOffset>
          </wp:positionH>
          <wp:positionV relativeFrom="paragraph">
            <wp:posOffset>-40005</wp:posOffset>
          </wp:positionV>
          <wp:extent cx="1123950" cy="704850"/>
          <wp:effectExtent l="0" t="0" r="0" b="0"/>
          <wp:wrapSquare wrapText="bothSides"/>
          <wp:docPr id="1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43DF">
      <w:rPr>
        <w:rFonts w:ascii="Times New Roman" w:hAnsi="Times New Roman" w:cs="Times New Roman"/>
        <w:b/>
        <w:sz w:val="27"/>
        <w:szCs w:val="27"/>
      </w:rPr>
      <w:t>ВСЕРОССИЙСКАЯ ОЛИМПИАДА ШКОЛЬНИКОВ 2022/23 гг.</w:t>
    </w:r>
  </w:p>
  <w:p w14:paraId="6CAC9B30" w14:textId="77777777" w:rsidR="003A63A8" w:rsidRPr="004C43DF" w:rsidRDefault="000F2D37">
    <w:pPr>
      <w:pStyle w:val="afa"/>
      <w:jc w:val="center"/>
      <w:rPr>
        <w:b/>
        <w:sz w:val="27"/>
        <w:szCs w:val="27"/>
      </w:rPr>
    </w:pPr>
    <w:r w:rsidRPr="004C43DF">
      <w:rPr>
        <w:b/>
        <w:sz w:val="27"/>
        <w:szCs w:val="27"/>
      </w:rPr>
      <w:t>ШКОЛЬНЫЙ ЭТАП</w:t>
    </w:r>
  </w:p>
  <w:p w14:paraId="34CA5F39" w14:textId="77777777" w:rsidR="003A63A8" w:rsidRDefault="000F2D37">
    <w:pPr>
      <w:pStyle w:val="afa"/>
      <w:jc w:val="center"/>
      <w:rPr>
        <w:sz w:val="27"/>
        <w:szCs w:val="27"/>
      </w:rPr>
    </w:pPr>
    <w:r>
      <w:rPr>
        <w:sz w:val="27"/>
        <w:szCs w:val="27"/>
      </w:rPr>
      <w:t>ЛИТЕРАТУРА</w:t>
    </w:r>
  </w:p>
  <w:p w14:paraId="52B3DF01" w14:textId="77777777" w:rsidR="003A63A8" w:rsidRDefault="000F2D37">
    <w:pPr>
      <w:pStyle w:val="afa"/>
      <w:jc w:val="center"/>
      <w:rPr>
        <w:sz w:val="27"/>
        <w:szCs w:val="27"/>
      </w:rPr>
    </w:pPr>
    <w:r>
      <w:rPr>
        <w:sz w:val="27"/>
        <w:szCs w:val="27"/>
      </w:rPr>
      <w:t xml:space="preserve"> 9 КЛАСС</w:t>
    </w:r>
  </w:p>
  <w:p w14:paraId="597F0646" w14:textId="77777777" w:rsidR="003A63A8" w:rsidRDefault="003A63A8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E0406"/>
    <w:multiLevelType w:val="hybridMultilevel"/>
    <w:tmpl w:val="1B5C0D44"/>
    <w:lvl w:ilvl="0" w:tplc="4BAA2152">
      <w:start w:val="1"/>
      <w:numFmt w:val="decimal"/>
      <w:lvlText w:val="%1."/>
      <w:lvlJc w:val="left"/>
      <w:pPr>
        <w:ind w:left="720" w:hanging="360"/>
      </w:pPr>
    </w:lvl>
    <w:lvl w:ilvl="1" w:tplc="BF3E3D1C">
      <w:start w:val="1"/>
      <w:numFmt w:val="lowerLetter"/>
      <w:lvlText w:val="%2."/>
      <w:lvlJc w:val="left"/>
      <w:pPr>
        <w:ind w:left="1440" w:hanging="360"/>
      </w:pPr>
    </w:lvl>
    <w:lvl w:ilvl="2" w:tplc="BF0A67FA">
      <w:start w:val="1"/>
      <w:numFmt w:val="lowerRoman"/>
      <w:lvlText w:val="%3."/>
      <w:lvlJc w:val="right"/>
      <w:pPr>
        <w:ind w:left="2160" w:hanging="180"/>
      </w:pPr>
    </w:lvl>
    <w:lvl w:ilvl="3" w:tplc="440264E6">
      <w:start w:val="1"/>
      <w:numFmt w:val="decimal"/>
      <w:lvlText w:val="%4."/>
      <w:lvlJc w:val="left"/>
      <w:pPr>
        <w:ind w:left="2880" w:hanging="360"/>
      </w:pPr>
    </w:lvl>
    <w:lvl w:ilvl="4" w:tplc="5AA2754A">
      <w:start w:val="1"/>
      <w:numFmt w:val="lowerLetter"/>
      <w:lvlText w:val="%5."/>
      <w:lvlJc w:val="left"/>
      <w:pPr>
        <w:ind w:left="3600" w:hanging="360"/>
      </w:pPr>
    </w:lvl>
    <w:lvl w:ilvl="5" w:tplc="0AF81D70">
      <w:start w:val="1"/>
      <w:numFmt w:val="lowerRoman"/>
      <w:lvlText w:val="%6."/>
      <w:lvlJc w:val="right"/>
      <w:pPr>
        <w:ind w:left="4320" w:hanging="180"/>
      </w:pPr>
    </w:lvl>
    <w:lvl w:ilvl="6" w:tplc="C1C05368">
      <w:start w:val="1"/>
      <w:numFmt w:val="decimal"/>
      <w:lvlText w:val="%7."/>
      <w:lvlJc w:val="left"/>
      <w:pPr>
        <w:ind w:left="5040" w:hanging="360"/>
      </w:pPr>
    </w:lvl>
    <w:lvl w:ilvl="7" w:tplc="2D4ADCC2">
      <w:start w:val="1"/>
      <w:numFmt w:val="lowerLetter"/>
      <w:lvlText w:val="%8."/>
      <w:lvlJc w:val="left"/>
      <w:pPr>
        <w:ind w:left="5760" w:hanging="360"/>
      </w:pPr>
    </w:lvl>
    <w:lvl w:ilvl="8" w:tplc="91C247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A8"/>
    <w:rsid w:val="000F2D37"/>
    <w:rsid w:val="001357EC"/>
    <w:rsid w:val="002670EF"/>
    <w:rsid w:val="0027058F"/>
    <w:rsid w:val="002D424F"/>
    <w:rsid w:val="003A63A8"/>
    <w:rsid w:val="004C43DF"/>
    <w:rsid w:val="004C777E"/>
    <w:rsid w:val="005F6DB1"/>
    <w:rsid w:val="009E4CD5"/>
    <w:rsid w:val="00F2176F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32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No Spacing"/>
    <w:uiPriority w:val="1"/>
    <w:qFormat/>
    <w:rPr>
      <w:rFonts w:cs="Calibri"/>
      <w:sz w:val="22"/>
      <w:szCs w:val="22"/>
      <w:lang w:eastAsia="en-US"/>
    </w:rPr>
  </w:style>
  <w:style w:type="paragraph" w:styleId="af5">
    <w:name w:val="Body Text"/>
    <w:basedOn w:val="a"/>
    <w:link w:val="af6"/>
    <w:uiPriority w:val="99"/>
    <w:pPr>
      <w:widowControl w:val="0"/>
      <w:ind w:left="120"/>
    </w:pPr>
    <w:rPr>
      <w:rFonts w:eastAsia="Calibri"/>
      <w:lang w:val="en-US" w:eastAsia="en-US"/>
    </w:rPr>
  </w:style>
  <w:style w:type="character" w:customStyle="1" w:styleId="af6">
    <w:name w:val="Основной текст Знак"/>
    <w:link w:val="af5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f8">
    <w:name w:val="Table Grid"/>
    <w:basedOn w:val="a1"/>
    <w:uiPriority w:val="3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</w:style>
  <w:style w:type="character" w:styleId="af9">
    <w:name w:val="Strong"/>
    <w:uiPriority w:val="99"/>
    <w:qFormat/>
    <w:rPr>
      <w:b/>
      <w:bCs/>
    </w:rPr>
  </w:style>
  <w:style w:type="character" w:customStyle="1" w:styleId="w">
    <w:name w:val="w"/>
    <w:basedOn w:val="a0"/>
    <w:uiPriority w:val="99"/>
  </w:style>
  <w:style w:type="character" w:customStyle="1" w:styleId="key-valueitem-value">
    <w:name w:val="key-value__item-value"/>
    <w:basedOn w:val="a0"/>
    <w:uiPriority w:val="99"/>
  </w:style>
  <w:style w:type="paragraph" w:customStyle="1" w:styleId="Default">
    <w:name w:val="Default"/>
    <w:uiPriority w:val="99"/>
    <w:rPr>
      <w:rFonts w:ascii="Times New Roman" w:hAnsi="Times New Roman"/>
      <w:color w:val="000000"/>
      <w:sz w:val="24"/>
      <w:szCs w:val="24"/>
      <w:lang w:eastAsia="en-US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No Spacing"/>
    <w:uiPriority w:val="1"/>
    <w:qFormat/>
    <w:rPr>
      <w:rFonts w:cs="Calibri"/>
      <w:sz w:val="22"/>
      <w:szCs w:val="22"/>
      <w:lang w:eastAsia="en-US"/>
    </w:rPr>
  </w:style>
  <w:style w:type="paragraph" w:styleId="af5">
    <w:name w:val="Body Text"/>
    <w:basedOn w:val="a"/>
    <w:link w:val="af6"/>
    <w:uiPriority w:val="99"/>
    <w:pPr>
      <w:widowControl w:val="0"/>
      <w:ind w:left="120"/>
    </w:pPr>
    <w:rPr>
      <w:rFonts w:eastAsia="Calibri"/>
      <w:lang w:val="en-US" w:eastAsia="en-US"/>
    </w:rPr>
  </w:style>
  <w:style w:type="character" w:customStyle="1" w:styleId="af6">
    <w:name w:val="Основной текст Знак"/>
    <w:link w:val="af5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f8">
    <w:name w:val="Table Grid"/>
    <w:basedOn w:val="a1"/>
    <w:uiPriority w:val="3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</w:style>
  <w:style w:type="character" w:styleId="af9">
    <w:name w:val="Strong"/>
    <w:uiPriority w:val="99"/>
    <w:qFormat/>
    <w:rPr>
      <w:b/>
      <w:bCs/>
    </w:rPr>
  </w:style>
  <w:style w:type="character" w:customStyle="1" w:styleId="w">
    <w:name w:val="w"/>
    <w:basedOn w:val="a0"/>
    <w:uiPriority w:val="99"/>
  </w:style>
  <w:style w:type="character" w:customStyle="1" w:styleId="key-valueitem-value">
    <w:name w:val="key-value__item-value"/>
    <w:basedOn w:val="a0"/>
    <w:uiPriority w:val="99"/>
  </w:style>
  <w:style w:type="paragraph" w:customStyle="1" w:styleId="Default">
    <w:name w:val="Default"/>
    <w:uiPriority w:val="99"/>
    <w:rPr>
      <w:rFonts w:ascii="Times New Roman" w:hAnsi="Times New Roman"/>
      <w:color w:val="000000"/>
      <w:sz w:val="24"/>
      <w:szCs w:val="24"/>
      <w:lang w:eastAsia="en-US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13</cp:revision>
  <dcterms:created xsi:type="dcterms:W3CDTF">2021-08-12T06:25:00Z</dcterms:created>
  <dcterms:modified xsi:type="dcterms:W3CDTF">2022-09-14T07:13:00Z</dcterms:modified>
</cp:coreProperties>
</file>