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9F696" w14:textId="77777777" w:rsidR="00171F2D" w:rsidRPr="006B0DD1" w:rsidRDefault="00171F2D" w:rsidP="00171F2D">
      <w:pPr>
        <w:pStyle w:val="Default"/>
        <w:ind w:firstLine="709"/>
        <w:jc w:val="center"/>
        <w:rPr>
          <w:b/>
          <w:sz w:val="32"/>
        </w:rPr>
      </w:pPr>
      <w:r w:rsidRPr="006B0DD1">
        <w:rPr>
          <w:b/>
          <w:sz w:val="32"/>
        </w:rPr>
        <w:t>Система оценивания качества выполнения теоретико-методического задания</w:t>
      </w:r>
    </w:p>
    <w:p w14:paraId="67588386" w14:textId="77777777" w:rsidR="00171F2D" w:rsidRDefault="00171F2D" w:rsidP="00171F2D">
      <w:pPr>
        <w:autoSpaceDE w:val="0"/>
        <w:autoSpaceDN w:val="0"/>
        <w:adjustRightInd w:val="0"/>
        <w:ind w:firstLine="720"/>
        <w:rPr>
          <w:b/>
          <w:color w:val="000000"/>
          <w:szCs w:val="28"/>
          <w:highlight w:val="yellow"/>
        </w:rPr>
      </w:pPr>
    </w:p>
    <w:p w14:paraId="0CE5A18D" w14:textId="3218620D" w:rsidR="00171F2D" w:rsidRPr="00171F2D" w:rsidRDefault="00171F2D" w:rsidP="001D4A17">
      <w:pPr>
        <w:autoSpaceDE w:val="0"/>
        <w:autoSpaceDN w:val="0"/>
        <w:adjustRightInd w:val="0"/>
        <w:ind w:firstLine="284"/>
        <w:rPr>
          <w:b/>
          <w:color w:val="000000"/>
          <w:sz w:val="28"/>
          <w:szCs w:val="28"/>
          <w:highlight w:val="yellow"/>
        </w:rPr>
      </w:pPr>
      <w:r w:rsidRPr="00171F2D">
        <w:rPr>
          <w:b/>
          <w:color w:val="000000"/>
          <w:sz w:val="28"/>
          <w:szCs w:val="28"/>
          <w:highlight w:val="yellow"/>
        </w:rPr>
        <w:t xml:space="preserve">Максимально возможная сумма «зачетных» баллов – </w:t>
      </w:r>
      <w:r w:rsidR="00B42495">
        <w:rPr>
          <w:b/>
          <w:color w:val="000000"/>
          <w:sz w:val="28"/>
          <w:szCs w:val="28"/>
          <w:highlight w:val="yellow"/>
        </w:rPr>
        <w:t>20</w:t>
      </w:r>
      <w:r w:rsidRPr="00171F2D">
        <w:rPr>
          <w:b/>
          <w:color w:val="000000"/>
          <w:sz w:val="28"/>
          <w:szCs w:val="28"/>
          <w:highlight w:val="yellow"/>
        </w:rPr>
        <w:t xml:space="preserve">,0 баллов </w:t>
      </w:r>
    </w:p>
    <w:p w14:paraId="60735585" w14:textId="77777777" w:rsidR="00171F2D" w:rsidRPr="002D3636" w:rsidRDefault="00171F2D" w:rsidP="001D4A17">
      <w:pPr>
        <w:pStyle w:val="Default"/>
        <w:ind w:firstLine="284"/>
        <w:jc w:val="both"/>
      </w:pPr>
      <w:r w:rsidRPr="002D3636">
        <w:t xml:space="preserve">Максимальное количество баллов, которое возможно набрать участнику в теоретико-методическом задании, формируется из суммы максимально возможных баллов по каждому типу заданий в тестовой форме. </w:t>
      </w:r>
    </w:p>
    <w:p w14:paraId="43A4AB1B" w14:textId="77777777" w:rsidR="00171F2D" w:rsidRPr="002D3636" w:rsidRDefault="00171F2D" w:rsidP="001D4A17">
      <w:pPr>
        <w:pStyle w:val="Default"/>
        <w:ind w:firstLine="284"/>
        <w:jc w:val="center"/>
        <w:rPr>
          <w:b/>
          <w:bCs/>
        </w:rPr>
      </w:pPr>
      <w:r w:rsidRPr="002D3636">
        <w:rPr>
          <w:b/>
          <w:bCs/>
        </w:rPr>
        <w:t>7-8 классы</w:t>
      </w:r>
    </w:p>
    <w:p w14:paraId="1F44F1D8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  <w:szCs w:val="28"/>
        </w:rPr>
      </w:pPr>
      <w:r w:rsidRPr="00171F2D">
        <w:rPr>
          <w:bCs/>
          <w:szCs w:val="28"/>
        </w:rPr>
        <w:t>Данный показатель необходим для выведения «зачётного» балла каждому участнику и записи в итоговую ведомость.</w:t>
      </w:r>
    </w:p>
    <w:p w14:paraId="32FEA670" w14:textId="77777777" w:rsidR="00171F2D" w:rsidRPr="00171F2D" w:rsidRDefault="00171F2D" w:rsidP="001D4A17">
      <w:pPr>
        <w:ind w:firstLine="284"/>
        <w:jc w:val="both"/>
        <w:rPr>
          <w:szCs w:val="28"/>
        </w:rPr>
      </w:pPr>
      <w:r w:rsidRPr="00171F2D">
        <w:rPr>
          <w:i/>
          <w:szCs w:val="28"/>
        </w:rPr>
        <w:t>Формула расчёта зачётных баллов</w:t>
      </w:r>
      <w:r w:rsidRPr="00171F2D">
        <w:rPr>
          <w:szCs w:val="28"/>
        </w:rPr>
        <w:t xml:space="preserve"> каждого участника по </w:t>
      </w:r>
      <w:r w:rsidRPr="00171F2D">
        <w:rPr>
          <w:i/>
          <w:szCs w:val="28"/>
        </w:rPr>
        <w:t>теоретико-методическому испытанию</w:t>
      </w:r>
      <w:r w:rsidRPr="00171F2D">
        <w:rPr>
          <w:szCs w:val="28"/>
        </w:rPr>
        <w:t>:</w:t>
      </w:r>
    </w:p>
    <w:p w14:paraId="6E43EEA7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  <w:u w:val="single"/>
          <w:vertAlign w:val="superscript"/>
        </w:rPr>
      </w:pPr>
      <w:r w:rsidRPr="00171F2D">
        <w:rPr>
          <w:color w:val="000000"/>
          <w:szCs w:val="28"/>
        </w:rPr>
        <w:t>Х</w:t>
      </w:r>
      <w:proofErr w:type="spellStart"/>
      <w:r w:rsidRPr="00171F2D">
        <w:rPr>
          <w:color w:val="000000"/>
          <w:szCs w:val="28"/>
          <w:vertAlign w:val="subscript"/>
          <w:lang w:val="en-US"/>
        </w:rPr>
        <w:t>i</w:t>
      </w:r>
      <w:proofErr w:type="spellEnd"/>
      <w:r w:rsidRPr="00171F2D">
        <w:rPr>
          <w:color w:val="000000"/>
          <w:szCs w:val="28"/>
        </w:rPr>
        <w:t xml:space="preserve">= </w:t>
      </w:r>
      <w:r w:rsidRPr="00171F2D">
        <w:rPr>
          <w:color w:val="000000"/>
          <w:szCs w:val="28"/>
          <w:u w:val="single"/>
        </w:rPr>
        <w:t>К</w:t>
      </w:r>
      <w:r w:rsidRPr="00171F2D">
        <w:rPr>
          <w:color w:val="000000"/>
          <w:szCs w:val="28"/>
          <w:u w:val="single"/>
          <w:vertAlign w:val="subscript"/>
        </w:rPr>
        <w:t>*</w:t>
      </w:r>
      <w:r w:rsidRPr="00171F2D">
        <w:rPr>
          <w:color w:val="000000"/>
          <w:szCs w:val="28"/>
          <w:u w:val="single"/>
        </w:rPr>
        <w:t xml:space="preserve"> </w:t>
      </w:r>
      <w:r w:rsidRPr="00171F2D">
        <w:rPr>
          <w:color w:val="000000"/>
          <w:szCs w:val="28"/>
          <w:u w:val="single"/>
          <w:lang w:val="en-US"/>
        </w:rPr>
        <w:t>Ni</w:t>
      </w:r>
      <w:r w:rsidRPr="00171F2D">
        <w:rPr>
          <w:color w:val="000000"/>
          <w:szCs w:val="28"/>
          <w:u w:val="single"/>
          <w:vertAlign w:val="superscript"/>
        </w:rPr>
        <w:t xml:space="preserve">. </w:t>
      </w:r>
    </w:p>
    <w:p w14:paraId="3F275FF3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  <w:vertAlign w:val="superscript"/>
        </w:rPr>
      </w:pPr>
      <w:r w:rsidRPr="00171F2D">
        <w:rPr>
          <w:color w:val="000000"/>
          <w:szCs w:val="28"/>
          <w:vertAlign w:val="superscript"/>
        </w:rPr>
        <w:t xml:space="preserve">              </w:t>
      </w:r>
      <w:r w:rsidRPr="00171F2D">
        <w:rPr>
          <w:color w:val="000000"/>
          <w:szCs w:val="28"/>
          <w:vertAlign w:val="superscript"/>
          <w:lang w:val="en-US"/>
        </w:rPr>
        <w:t>M</w:t>
      </w:r>
    </w:p>
    <w:p w14:paraId="6498BAAD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</w:rPr>
      </w:pPr>
      <w:proofErr w:type="spellStart"/>
      <w:r w:rsidRPr="00171F2D">
        <w:rPr>
          <w:color w:val="000000"/>
          <w:szCs w:val="28"/>
        </w:rPr>
        <w:t>Хi</w:t>
      </w:r>
      <w:proofErr w:type="spellEnd"/>
      <w:r w:rsidRPr="00171F2D">
        <w:rPr>
          <w:color w:val="000000"/>
          <w:szCs w:val="28"/>
        </w:rPr>
        <w:t xml:space="preserve"> – «зачётный» балл i –</w:t>
      </w:r>
      <w:proofErr w:type="spellStart"/>
      <w:r w:rsidRPr="00171F2D">
        <w:rPr>
          <w:color w:val="000000"/>
          <w:szCs w:val="28"/>
        </w:rPr>
        <w:t>го</w:t>
      </w:r>
      <w:proofErr w:type="spellEnd"/>
      <w:r w:rsidRPr="00171F2D">
        <w:rPr>
          <w:color w:val="000000"/>
          <w:szCs w:val="28"/>
        </w:rPr>
        <w:t xml:space="preserve"> участника; </w:t>
      </w:r>
    </w:p>
    <w:p w14:paraId="523E710A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</w:rPr>
      </w:pPr>
      <w:r w:rsidRPr="00171F2D">
        <w:rPr>
          <w:color w:val="000000"/>
          <w:szCs w:val="28"/>
        </w:rPr>
        <w:t xml:space="preserve">К – максимально возможный «зачётный» балл в конкретном задании (по регламенту – </w:t>
      </w:r>
      <w:r w:rsidRPr="00171F2D">
        <w:rPr>
          <w:b/>
          <w:i/>
          <w:color w:val="000000"/>
          <w:szCs w:val="28"/>
        </w:rPr>
        <w:t>20 баллов</w:t>
      </w:r>
      <w:r w:rsidRPr="00171F2D">
        <w:rPr>
          <w:color w:val="000000"/>
          <w:szCs w:val="28"/>
        </w:rPr>
        <w:t xml:space="preserve">); </w:t>
      </w:r>
    </w:p>
    <w:p w14:paraId="40835F94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</w:rPr>
      </w:pPr>
      <w:proofErr w:type="spellStart"/>
      <w:r w:rsidRPr="00171F2D">
        <w:rPr>
          <w:color w:val="000000"/>
          <w:szCs w:val="28"/>
        </w:rPr>
        <w:t>Ni</w:t>
      </w:r>
      <w:proofErr w:type="spellEnd"/>
      <w:r w:rsidRPr="00171F2D">
        <w:rPr>
          <w:color w:val="000000"/>
          <w:szCs w:val="28"/>
        </w:rPr>
        <w:t xml:space="preserve"> – результат i участника в конкретном задании; </w:t>
      </w:r>
    </w:p>
    <w:p w14:paraId="0AF68D88" w14:textId="77777777" w:rsidR="00171F2D" w:rsidRPr="00171F2D" w:rsidRDefault="00171F2D" w:rsidP="001D4A17">
      <w:pPr>
        <w:ind w:firstLine="284"/>
        <w:jc w:val="both"/>
        <w:rPr>
          <w:szCs w:val="28"/>
        </w:rPr>
      </w:pPr>
      <w:r w:rsidRPr="00171F2D">
        <w:rPr>
          <w:szCs w:val="28"/>
        </w:rPr>
        <w:t xml:space="preserve">М – </w:t>
      </w:r>
      <w:r w:rsidRPr="00171F2D">
        <w:rPr>
          <w:b/>
          <w:szCs w:val="28"/>
        </w:rPr>
        <w:t>максимально возможный результат в задании</w:t>
      </w:r>
      <w:r w:rsidRPr="00171F2D">
        <w:rPr>
          <w:szCs w:val="28"/>
        </w:rPr>
        <w:t xml:space="preserve"> (</w:t>
      </w:r>
      <w:r w:rsidRPr="00171F2D">
        <w:rPr>
          <w:b/>
          <w:i/>
          <w:szCs w:val="28"/>
        </w:rPr>
        <w:t>58 баллов</w:t>
      </w:r>
      <w:r w:rsidRPr="00171F2D">
        <w:rPr>
          <w:szCs w:val="28"/>
        </w:rPr>
        <w:t>).</w:t>
      </w:r>
    </w:p>
    <w:p w14:paraId="2FA048F0" w14:textId="77777777" w:rsidR="00171F2D" w:rsidRPr="00171F2D" w:rsidRDefault="00171F2D" w:rsidP="001D4A17">
      <w:pPr>
        <w:ind w:firstLine="284"/>
        <w:jc w:val="both"/>
        <w:rPr>
          <w:szCs w:val="28"/>
        </w:rPr>
      </w:pPr>
      <w:r w:rsidRPr="00171F2D">
        <w:rPr>
          <w:szCs w:val="28"/>
        </w:rPr>
        <w:t>Пример: результат участника в теоретико-методическом задании составил 33 (</w:t>
      </w:r>
      <w:r w:rsidRPr="00171F2D">
        <w:rPr>
          <w:szCs w:val="28"/>
          <w:lang w:val="en-US"/>
        </w:rPr>
        <w:t>Ni</w:t>
      </w:r>
      <w:r w:rsidRPr="00171F2D">
        <w:rPr>
          <w:szCs w:val="28"/>
        </w:rPr>
        <w:t>=33) балла из 58 баллов (</w:t>
      </w:r>
      <w:r w:rsidRPr="00171F2D">
        <w:rPr>
          <w:szCs w:val="28"/>
          <w:lang w:val="en-US"/>
        </w:rPr>
        <w:t>M</w:t>
      </w:r>
      <w:r w:rsidRPr="00171F2D">
        <w:rPr>
          <w:szCs w:val="28"/>
        </w:rPr>
        <w:t>=58). Максимальный возможный «зачетный» (К) балл - 20 баллов.</w:t>
      </w:r>
    </w:p>
    <w:p w14:paraId="331AF14F" w14:textId="77777777" w:rsidR="00171F2D" w:rsidRPr="00171F2D" w:rsidRDefault="00171F2D" w:rsidP="001D4A17">
      <w:pPr>
        <w:ind w:firstLine="284"/>
        <w:jc w:val="both"/>
        <w:rPr>
          <w:szCs w:val="28"/>
        </w:rPr>
      </w:pPr>
      <w:proofErr w:type="spellStart"/>
      <w:r w:rsidRPr="00171F2D">
        <w:rPr>
          <w:szCs w:val="28"/>
        </w:rPr>
        <w:t>Хi</w:t>
      </w:r>
      <w:proofErr w:type="spellEnd"/>
      <w:r w:rsidRPr="00171F2D">
        <w:rPr>
          <w:szCs w:val="28"/>
        </w:rPr>
        <w:t>= 20*33/58 =11,4 балла. Полученный балл участника заносится в итоговую ведомость (</w:t>
      </w:r>
      <w:r w:rsidRPr="00171F2D">
        <w:rPr>
          <w:i/>
          <w:szCs w:val="28"/>
        </w:rPr>
        <w:t>не балл за выполненные задания</w:t>
      </w:r>
      <w:r w:rsidRPr="00171F2D">
        <w:rPr>
          <w:szCs w:val="28"/>
        </w:rPr>
        <w:t xml:space="preserve">). </w:t>
      </w:r>
    </w:p>
    <w:p w14:paraId="2BA84089" w14:textId="77777777" w:rsidR="00171F2D" w:rsidRPr="00171F2D" w:rsidRDefault="00171F2D" w:rsidP="001D4A17">
      <w:pPr>
        <w:pStyle w:val="Default"/>
        <w:ind w:firstLine="284"/>
        <w:jc w:val="center"/>
        <w:rPr>
          <w:b/>
          <w:bCs/>
        </w:rPr>
      </w:pPr>
    </w:p>
    <w:p w14:paraId="70C0A3A1" w14:textId="77777777" w:rsidR="00171F2D" w:rsidRPr="00171F2D" w:rsidRDefault="00171F2D" w:rsidP="001D4A17">
      <w:pPr>
        <w:pStyle w:val="Default"/>
        <w:ind w:firstLine="284"/>
        <w:jc w:val="center"/>
        <w:rPr>
          <w:b/>
          <w:bCs/>
        </w:rPr>
      </w:pPr>
      <w:r w:rsidRPr="00171F2D">
        <w:rPr>
          <w:b/>
          <w:bCs/>
        </w:rPr>
        <w:t>9-11 классы</w:t>
      </w:r>
    </w:p>
    <w:p w14:paraId="29524BDB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Итоговая оценка по теоретико-методическому заданию участника представляется суммой начисленных баллов за правильно выполненные задания. Полученная сумма баллов фиксируется членами жюри в бланке ответов участников.</w:t>
      </w:r>
    </w:p>
    <w:p w14:paraId="5534C77B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1 балл х 16=16 баллов (в закрытой форме)</w:t>
      </w:r>
    </w:p>
    <w:p w14:paraId="64D598FE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2 балла х 4=8 баллов (в открытой форме)</w:t>
      </w:r>
    </w:p>
    <w:p w14:paraId="715B23E8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5 баллов х 4= 20 баллов (на соответствие)</w:t>
      </w:r>
    </w:p>
    <w:p w14:paraId="507D811A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4 балла х 1 = 4 балла (на графическое изображение)</w:t>
      </w:r>
    </w:p>
    <w:p w14:paraId="79CEAC2A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6 баллов х 1 = 6 баллов (задание-задача)</w:t>
      </w:r>
    </w:p>
    <w:p w14:paraId="08AFD2C7" w14:textId="5766FF32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/>
          <w:bCs/>
        </w:rPr>
        <w:t>Максимальное количество баллов</w:t>
      </w:r>
      <w:r w:rsidRPr="00171F2D">
        <w:rPr>
          <w:bCs/>
        </w:rPr>
        <w:t xml:space="preserve">, которые может набрать участник, за правильные ответы на задания составляет </w:t>
      </w:r>
      <w:r w:rsidR="004C6B29" w:rsidRPr="004C6B29">
        <w:rPr>
          <w:b/>
          <w:bCs/>
          <w:highlight w:val="green"/>
          <w:u w:val="single"/>
        </w:rPr>
        <w:t>50</w:t>
      </w:r>
      <w:r w:rsidRPr="004C6B29">
        <w:rPr>
          <w:b/>
          <w:bCs/>
          <w:highlight w:val="green"/>
          <w:u w:val="single"/>
        </w:rPr>
        <w:t xml:space="preserve"> балла</w:t>
      </w:r>
      <w:r w:rsidRPr="00171F2D">
        <w:rPr>
          <w:bCs/>
        </w:rPr>
        <w:t>.</w:t>
      </w:r>
    </w:p>
    <w:p w14:paraId="5C35D829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Данный показатель необходим для выведения «зачётного» балла каждому участнику и записи в итоговую ведомость.</w:t>
      </w:r>
    </w:p>
    <w:p w14:paraId="18B27BC2" w14:textId="77777777" w:rsidR="00171F2D" w:rsidRPr="00171F2D" w:rsidRDefault="00171F2D" w:rsidP="001D4A17">
      <w:pPr>
        <w:ind w:firstLine="284"/>
        <w:jc w:val="both"/>
      </w:pPr>
      <w:r w:rsidRPr="00171F2D">
        <w:rPr>
          <w:i/>
        </w:rPr>
        <w:t>Формула расчёта зачётных баллов</w:t>
      </w:r>
      <w:r w:rsidRPr="00171F2D">
        <w:t xml:space="preserve"> каждого участника по </w:t>
      </w:r>
      <w:r w:rsidRPr="00171F2D">
        <w:rPr>
          <w:i/>
        </w:rPr>
        <w:t>теоретико-методическому испытанию</w:t>
      </w:r>
      <w:r w:rsidRPr="00171F2D">
        <w:t>:</w:t>
      </w:r>
    </w:p>
    <w:p w14:paraId="1242734F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u w:val="single"/>
          <w:vertAlign w:val="superscript"/>
        </w:rPr>
      </w:pPr>
      <w:r w:rsidRPr="00171F2D">
        <w:rPr>
          <w:color w:val="000000"/>
        </w:rPr>
        <w:t>Х</w:t>
      </w:r>
      <w:proofErr w:type="spellStart"/>
      <w:r w:rsidRPr="00171F2D">
        <w:rPr>
          <w:color w:val="000000"/>
          <w:vertAlign w:val="subscript"/>
          <w:lang w:val="en-US"/>
        </w:rPr>
        <w:t>i</w:t>
      </w:r>
      <w:proofErr w:type="spellEnd"/>
      <w:r w:rsidRPr="00171F2D">
        <w:rPr>
          <w:color w:val="000000"/>
        </w:rPr>
        <w:t xml:space="preserve">= </w:t>
      </w:r>
      <w:r w:rsidRPr="00171F2D">
        <w:rPr>
          <w:color w:val="000000"/>
          <w:u w:val="single"/>
        </w:rPr>
        <w:t>К</w:t>
      </w:r>
      <w:r w:rsidRPr="00171F2D">
        <w:rPr>
          <w:color w:val="000000"/>
          <w:u w:val="single"/>
          <w:vertAlign w:val="subscript"/>
        </w:rPr>
        <w:t>*</w:t>
      </w:r>
      <w:r w:rsidRPr="00171F2D">
        <w:rPr>
          <w:color w:val="000000"/>
          <w:u w:val="single"/>
        </w:rPr>
        <w:t xml:space="preserve"> </w:t>
      </w:r>
      <w:r w:rsidRPr="00171F2D">
        <w:rPr>
          <w:color w:val="000000"/>
          <w:u w:val="single"/>
          <w:lang w:val="en-US"/>
        </w:rPr>
        <w:t>Ni</w:t>
      </w:r>
      <w:r w:rsidRPr="00171F2D">
        <w:rPr>
          <w:color w:val="000000"/>
          <w:u w:val="single"/>
          <w:vertAlign w:val="superscript"/>
        </w:rPr>
        <w:t xml:space="preserve">. </w:t>
      </w:r>
    </w:p>
    <w:p w14:paraId="1A4E4929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vertAlign w:val="superscript"/>
        </w:rPr>
      </w:pPr>
      <w:r w:rsidRPr="00171F2D">
        <w:rPr>
          <w:color w:val="000000"/>
          <w:vertAlign w:val="superscript"/>
        </w:rPr>
        <w:t xml:space="preserve">              </w:t>
      </w:r>
      <w:r w:rsidRPr="00171F2D">
        <w:rPr>
          <w:color w:val="000000"/>
          <w:vertAlign w:val="superscript"/>
          <w:lang w:val="en-US"/>
        </w:rPr>
        <w:t>M</w:t>
      </w:r>
    </w:p>
    <w:p w14:paraId="48596ADB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</w:rPr>
      </w:pPr>
      <w:proofErr w:type="spellStart"/>
      <w:r w:rsidRPr="00171F2D">
        <w:rPr>
          <w:color w:val="000000"/>
        </w:rPr>
        <w:t>Хi</w:t>
      </w:r>
      <w:proofErr w:type="spellEnd"/>
      <w:r w:rsidRPr="00171F2D">
        <w:rPr>
          <w:color w:val="000000"/>
        </w:rPr>
        <w:t xml:space="preserve"> – «зачётный» балл i –</w:t>
      </w:r>
      <w:proofErr w:type="spellStart"/>
      <w:r w:rsidRPr="00171F2D">
        <w:rPr>
          <w:color w:val="000000"/>
        </w:rPr>
        <w:t>го</w:t>
      </w:r>
      <w:proofErr w:type="spellEnd"/>
      <w:r w:rsidRPr="00171F2D">
        <w:rPr>
          <w:color w:val="000000"/>
        </w:rPr>
        <w:t xml:space="preserve"> участника; </w:t>
      </w:r>
    </w:p>
    <w:p w14:paraId="29653FE8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</w:rPr>
      </w:pPr>
      <w:r w:rsidRPr="00171F2D">
        <w:rPr>
          <w:color w:val="000000"/>
        </w:rPr>
        <w:t xml:space="preserve">К – максимально возможный «зачётный» балл в теоретико-методическом задании (по регламенту – </w:t>
      </w:r>
      <w:r w:rsidRPr="00171F2D">
        <w:rPr>
          <w:b/>
          <w:i/>
          <w:color w:val="000000"/>
        </w:rPr>
        <w:t>20 баллов</w:t>
      </w:r>
      <w:r w:rsidRPr="00171F2D">
        <w:rPr>
          <w:color w:val="000000"/>
        </w:rPr>
        <w:t xml:space="preserve">); </w:t>
      </w:r>
    </w:p>
    <w:p w14:paraId="2C5173C9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</w:rPr>
      </w:pPr>
      <w:proofErr w:type="spellStart"/>
      <w:r w:rsidRPr="00171F2D">
        <w:rPr>
          <w:color w:val="000000"/>
        </w:rPr>
        <w:t>Ni</w:t>
      </w:r>
      <w:proofErr w:type="spellEnd"/>
      <w:r w:rsidRPr="00171F2D">
        <w:rPr>
          <w:color w:val="000000"/>
        </w:rPr>
        <w:t xml:space="preserve"> – результат i участника в теоретико-методическом задании; </w:t>
      </w:r>
    </w:p>
    <w:p w14:paraId="4BD3AAF4" w14:textId="262ACD4C" w:rsidR="00171F2D" w:rsidRPr="00171F2D" w:rsidRDefault="00171F2D" w:rsidP="001D4A17">
      <w:pPr>
        <w:ind w:firstLine="284"/>
        <w:jc w:val="both"/>
      </w:pPr>
      <w:r w:rsidRPr="00171F2D">
        <w:t xml:space="preserve">М – </w:t>
      </w:r>
      <w:r w:rsidRPr="00171F2D">
        <w:rPr>
          <w:b/>
        </w:rPr>
        <w:t>максимально возможный или лучший результат в задании</w:t>
      </w:r>
      <w:r w:rsidRPr="00171F2D">
        <w:t xml:space="preserve"> (</w:t>
      </w:r>
      <w:r w:rsidR="004C6B29" w:rsidRPr="004C6B29">
        <w:rPr>
          <w:b/>
          <w:i/>
          <w:highlight w:val="green"/>
        </w:rPr>
        <w:t>50</w:t>
      </w:r>
      <w:r w:rsidRPr="004C6B29">
        <w:rPr>
          <w:b/>
          <w:i/>
          <w:highlight w:val="green"/>
        </w:rPr>
        <w:t xml:space="preserve"> баллов</w:t>
      </w:r>
      <w:r w:rsidRPr="00171F2D">
        <w:t>).</w:t>
      </w:r>
    </w:p>
    <w:p w14:paraId="125230AE" w14:textId="6E6EB2BA" w:rsidR="00171F2D" w:rsidRPr="00171F2D" w:rsidRDefault="00171F2D" w:rsidP="001D4A17">
      <w:pPr>
        <w:ind w:firstLine="284"/>
        <w:jc w:val="both"/>
      </w:pPr>
      <w:r w:rsidRPr="00171F2D">
        <w:t>Пример: результат участника в теоретико-методическом задании составил 33 (</w:t>
      </w:r>
      <w:r w:rsidRPr="00171F2D">
        <w:rPr>
          <w:lang w:val="en-US"/>
        </w:rPr>
        <w:t>Ni</w:t>
      </w:r>
      <w:r w:rsidRPr="00171F2D">
        <w:t xml:space="preserve">=33) балла из </w:t>
      </w:r>
      <w:r w:rsidR="0029149F" w:rsidRPr="0029149F">
        <w:rPr>
          <w:highlight w:val="green"/>
        </w:rPr>
        <w:t>50</w:t>
      </w:r>
      <w:r w:rsidRPr="0029149F">
        <w:rPr>
          <w:highlight w:val="green"/>
        </w:rPr>
        <w:t xml:space="preserve"> баллов</w:t>
      </w:r>
      <w:r w:rsidRPr="00171F2D">
        <w:t xml:space="preserve"> (</w:t>
      </w:r>
      <w:r w:rsidRPr="004C6B29">
        <w:rPr>
          <w:highlight w:val="green"/>
          <w:lang w:val="en-US"/>
        </w:rPr>
        <w:t>M</w:t>
      </w:r>
      <w:r w:rsidRPr="004C6B29">
        <w:rPr>
          <w:highlight w:val="green"/>
        </w:rPr>
        <w:t>=5</w:t>
      </w:r>
      <w:r w:rsidR="004C6B29">
        <w:rPr>
          <w:highlight w:val="green"/>
        </w:rPr>
        <w:t>0</w:t>
      </w:r>
      <w:r w:rsidRPr="00171F2D">
        <w:t>). Максимальный возможный «зачётный» (К) балл - 20 баллов.</w:t>
      </w:r>
    </w:p>
    <w:p w14:paraId="7622351C" w14:textId="7E99569D" w:rsidR="00171F2D" w:rsidRPr="00171F2D" w:rsidRDefault="00171F2D" w:rsidP="001D4A17">
      <w:pPr>
        <w:ind w:firstLine="284"/>
        <w:jc w:val="both"/>
      </w:pPr>
      <w:proofErr w:type="spellStart"/>
      <w:r w:rsidRPr="00171F2D">
        <w:t>Хi</w:t>
      </w:r>
      <w:proofErr w:type="spellEnd"/>
      <w:r w:rsidRPr="00171F2D">
        <w:t>= 20*33/</w:t>
      </w:r>
      <w:r w:rsidRPr="004C6B29">
        <w:rPr>
          <w:highlight w:val="green"/>
        </w:rPr>
        <w:t>5</w:t>
      </w:r>
      <w:r w:rsidR="004C6B29" w:rsidRPr="004C6B29">
        <w:rPr>
          <w:highlight w:val="green"/>
        </w:rPr>
        <w:t>0</w:t>
      </w:r>
      <w:r w:rsidRPr="00171F2D">
        <w:t xml:space="preserve"> =</w:t>
      </w:r>
      <w:r w:rsidR="0029149F" w:rsidRPr="0029149F">
        <w:rPr>
          <w:highlight w:val="green"/>
        </w:rPr>
        <w:t>13</w:t>
      </w:r>
      <w:r w:rsidRPr="00171F2D">
        <w:t xml:space="preserve"> баллов. </w:t>
      </w:r>
      <w:bookmarkStart w:id="0" w:name="_GoBack"/>
      <w:bookmarkEnd w:id="0"/>
      <w:r w:rsidRPr="00171F2D">
        <w:t>Полученный балл участника заносится в итоговую ведомость (</w:t>
      </w:r>
      <w:r w:rsidRPr="00171F2D">
        <w:rPr>
          <w:i/>
        </w:rPr>
        <w:t>не балл за выполненные задания</w:t>
      </w:r>
      <w:r w:rsidRPr="00171F2D">
        <w:t xml:space="preserve">). </w:t>
      </w:r>
    </w:p>
    <w:p w14:paraId="195C7254" w14:textId="77777777" w:rsidR="00171F2D" w:rsidRPr="00B22AB0" w:rsidRDefault="00171F2D" w:rsidP="001D4A17">
      <w:pPr>
        <w:ind w:firstLine="284"/>
        <w:jc w:val="both"/>
      </w:pPr>
      <w:r w:rsidRPr="00171F2D">
        <w:t>Полученный балл участника заносится в итоговую ведомость (</w:t>
      </w:r>
      <w:r w:rsidRPr="00171F2D">
        <w:rPr>
          <w:i/>
        </w:rPr>
        <w:t>НЕ БАЛЛ ЗА ВЫПОЛНЕННЫЕ ЗАДАНИЯ</w:t>
      </w:r>
      <w:r w:rsidRPr="00171F2D">
        <w:t>).</w:t>
      </w:r>
      <w:r w:rsidRPr="00B22AB0">
        <w:t xml:space="preserve"> </w:t>
      </w:r>
    </w:p>
    <w:p w14:paraId="0AB00D14" w14:textId="77777777" w:rsidR="001D4A17" w:rsidRPr="00272C1E" w:rsidRDefault="001D4A17" w:rsidP="001D4A17">
      <w:pPr>
        <w:pStyle w:val="Default"/>
        <w:ind w:firstLine="284"/>
        <w:jc w:val="both"/>
        <w:rPr>
          <w:i/>
          <w:iCs/>
        </w:rPr>
      </w:pPr>
      <w:r w:rsidRPr="00D7381E">
        <w:rPr>
          <w:i/>
          <w:iCs/>
          <w:highlight w:val="yellow"/>
        </w:rPr>
        <w:t>Обращаем ваше внимание, что максимальное количество «зачётных» баллов за теоретико-методический конкурс (20) может получить участник, набравший максимальный результат в данном конкурсе ( в 7-8 классах- 58 баллов, в 9-11 классах-59 баллов). Участник, показавший лучший результат, но НЕ набравший в теоретико- методическом конкурсе максимальное количество баллов, НЕ МОЖЕТ получить максимальный «зачётный» балл – 20.</w:t>
      </w:r>
    </w:p>
    <w:p w14:paraId="7BF257CA" w14:textId="77777777" w:rsidR="001E080B" w:rsidRDefault="001E080B" w:rsidP="001D4A17">
      <w:pPr>
        <w:ind w:firstLine="284"/>
      </w:pPr>
    </w:p>
    <w:sectPr w:rsidR="001E080B" w:rsidSect="001D4A17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B"/>
    <w:rsid w:val="00171F2D"/>
    <w:rsid w:val="001D4A17"/>
    <w:rsid w:val="001E080B"/>
    <w:rsid w:val="0029149F"/>
    <w:rsid w:val="004C6B29"/>
    <w:rsid w:val="00B4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BD70"/>
  <w15:chartTrackingRefBased/>
  <w15:docId w15:val="{D1B3B569-34FB-4F43-9DB4-A41CF032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1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1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5</cp:revision>
  <dcterms:created xsi:type="dcterms:W3CDTF">2022-12-05T12:38:00Z</dcterms:created>
  <dcterms:modified xsi:type="dcterms:W3CDTF">2022-12-08T09:44:00Z</dcterms:modified>
</cp:coreProperties>
</file>