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3A" w:rsidRDefault="00EF6EEC" w:rsidP="00EF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МАТЕРИАЛЫ ДЛЯ ЧЛЕНОВ ЖЮРИ</w:t>
      </w:r>
    </w:p>
    <w:p w:rsidR="00EF6EEC" w:rsidRPr="004C57A3" w:rsidRDefault="00EF6EEC" w:rsidP="00EF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4C57A3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Продолжительность выполнения заданий - 225 минут</w:t>
      </w:r>
    </w:p>
    <w:p w:rsidR="00EF6EEC" w:rsidRPr="004C57A3" w:rsidRDefault="00EF6EEC" w:rsidP="00EF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4C57A3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Максимальное количество баллов- </w:t>
      </w:r>
      <w:r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190</w:t>
      </w:r>
      <w:r w:rsidRPr="004C57A3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баллов</w:t>
      </w:r>
    </w:p>
    <w:p w:rsidR="00EF6EEC" w:rsidRDefault="00EF6EEC" w:rsidP="00EF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CC4" w:rsidRPr="005827D9" w:rsidRDefault="005827D9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27D9">
        <w:rPr>
          <w:rFonts w:ascii="Times New Roman" w:eastAsia="Calibri" w:hAnsi="Times New Roman" w:cs="Times New Roman"/>
          <w:b/>
          <w:sz w:val="24"/>
          <w:szCs w:val="24"/>
        </w:rPr>
        <w:t>Задание  1 (12 баллов)</w:t>
      </w:r>
    </w:p>
    <w:p w:rsidR="005827D9" w:rsidRDefault="005827D9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809"/>
        <w:gridCol w:w="2835"/>
        <w:gridCol w:w="5387"/>
      </w:tblGrid>
      <w:tr w:rsidR="005827D9" w:rsidRPr="00EF6EEC" w:rsidTr="00EF6E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Памятник архитектуры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(город), культурно-историческая эпоха</w:t>
            </w:r>
          </w:p>
        </w:tc>
      </w:tr>
      <w:tr w:rsidR="005827D9" w:rsidRPr="005827D9" w:rsidTr="00EF6E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3 (1)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lang w:eastAsia="ru-RU"/>
              </w:rPr>
              <w:t>Дворец царя Миноса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 xml:space="preserve">остров Крит(1)/ город </w:t>
            </w:r>
            <w:proofErr w:type="spellStart"/>
            <w:r w:rsidRPr="005827D9">
              <w:rPr>
                <w:rFonts w:ascii="Times New Roman" w:hAnsi="Times New Roman"/>
                <w:sz w:val="24"/>
                <w:szCs w:val="24"/>
              </w:rPr>
              <w:t>Кнос</w:t>
            </w:r>
            <w:proofErr w:type="spellEnd"/>
            <w:r w:rsidRPr="005827D9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5827D9">
              <w:rPr>
                <w:rFonts w:ascii="Times New Roman" w:hAnsi="Times New Roman"/>
                <w:sz w:val="24"/>
                <w:szCs w:val="24"/>
              </w:rPr>
              <w:t>Кносс</w:t>
            </w:r>
            <w:proofErr w:type="spellEnd"/>
            <w:r w:rsidRPr="005827D9">
              <w:rPr>
                <w:rFonts w:ascii="Times New Roman" w:hAnsi="Times New Roman"/>
                <w:sz w:val="24"/>
                <w:szCs w:val="24"/>
              </w:rPr>
              <w:t>(1), минойская цивилизация(1)                         =3</w:t>
            </w:r>
          </w:p>
        </w:tc>
      </w:tr>
      <w:tr w:rsidR="005827D9" w:rsidRPr="005827D9" w:rsidTr="00EF6E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2 (1)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Колизей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Италия(1), г. Рим (1), Древний Рим (1),античность(1)                                         =3</w:t>
            </w:r>
          </w:p>
        </w:tc>
      </w:tr>
      <w:tr w:rsidR="005827D9" w:rsidRPr="005827D9" w:rsidTr="00EF6E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1 (1)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 xml:space="preserve">Дмитриевский собор             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D9" w:rsidRPr="005827D9" w:rsidRDefault="005827D9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5827D9">
              <w:rPr>
                <w:rFonts w:ascii="Times New Roman" w:hAnsi="Times New Roman"/>
                <w:sz w:val="24"/>
                <w:szCs w:val="24"/>
              </w:rPr>
              <w:t>Россия(1), г. Владимир(1), Древняя/Средневековая Русь(1)                =3</w:t>
            </w:r>
          </w:p>
        </w:tc>
      </w:tr>
      <w:tr w:rsidR="005827D9" w:rsidRPr="00EF6EEC" w:rsidTr="00EF6E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D9" w:rsidRPr="00EF6EEC" w:rsidRDefault="005827D9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5827D9" w:rsidRDefault="005827D9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27D9" w:rsidRDefault="005827D9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27D9" w:rsidRPr="00E3308E" w:rsidRDefault="00E3308E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308E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2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72205E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D57F31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72205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D57F3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827D9" w:rsidRDefault="00DF01F9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1                                                                                                     2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5387"/>
        <w:gridCol w:w="3509"/>
      </w:tblGrid>
      <w:tr w:rsidR="00D57F31" w:rsidRPr="00EF6EEC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EF6EEC" w:rsidRDefault="00D57F31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EF6EEC" w:rsidRDefault="00D57F31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Архитектурный элемент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EF6EEC" w:rsidRDefault="00D57F31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Синтез искусств</w:t>
            </w: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Колонны(1) древнеегипетского храма 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 xml:space="preserve">Интерьер </w:t>
            </w:r>
            <w:r w:rsidRPr="00D57F3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D57F31">
              <w:rPr>
                <w:rFonts w:ascii="Times New Roman" w:hAnsi="Times New Roman"/>
                <w:sz w:val="24"/>
                <w:szCs w:val="24"/>
              </w:rPr>
              <w:t>свод (1) готического храма 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72205E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Архитектура (1), резьба (1) по камню, витраж(1)</w:t>
            </w:r>
          </w:p>
          <w:p w:rsidR="0072205E" w:rsidRPr="00D57F31" w:rsidRDefault="0072205E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Вариант: ДПИ (1)</w:t>
            </w: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 xml:space="preserve">Фронтон/антаблемент(1) </w:t>
            </w:r>
            <w:r w:rsidR="0072205E">
              <w:rPr>
                <w:rFonts w:ascii="Times New Roman" w:hAnsi="Times New Roman"/>
                <w:sz w:val="24"/>
                <w:szCs w:val="24"/>
              </w:rPr>
              <w:t xml:space="preserve">древнегреческого храма </w:t>
            </w:r>
            <w:r w:rsidRPr="00D57F31">
              <w:rPr>
                <w:rFonts w:ascii="Times New Roman" w:hAnsi="Times New Roman"/>
                <w:sz w:val="24"/>
                <w:szCs w:val="24"/>
              </w:rPr>
              <w:t>/архитектуры классицизма(1)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Внутреннее пространство купола(1) и паруса(1) древнерусского храма/</w:t>
            </w:r>
            <w:r>
              <w:rPr>
                <w:rFonts w:ascii="Times New Roman" w:hAnsi="Times New Roman"/>
                <w:sz w:val="24"/>
                <w:szCs w:val="24"/>
              </w:rPr>
              <w:t>православного храма</w:t>
            </w:r>
            <w:r w:rsidRPr="00D57F31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 xml:space="preserve">Свод (1) капеллы </w:t>
            </w:r>
            <w:r w:rsidRPr="00D57F3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D57F31">
              <w:rPr>
                <w:rFonts w:ascii="Times New Roman" w:hAnsi="Times New Roman"/>
                <w:sz w:val="24"/>
                <w:szCs w:val="24"/>
              </w:rPr>
              <w:t xml:space="preserve"> храма 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F31" w:rsidRPr="00D57F31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57F31">
              <w:rPr>
                <w:rFonts w:ascii="Times New Roman" w:hAnsi="Times New Roman"/>
                <w:sz w:val="24"/>
                <w:szCs w:val="24"/>
              </w:rPr>
              <w:t>Ниша (1) в стене/ в интерьере (1)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D57F31" w:rsidRDefault="00D57F31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F31" w:rsidRPr="00EF6EEC" w:rsidTr="00D57F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EF6EEC" w:rsidRDefault="00D57F31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EF6EEC" w:rsidRDefault="0072205E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=13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31" w:rsidRPr="00EF6EEC" w:rsidRDefault="0072205E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=3</w:t>
            </w:r>
          </w:p>
        </w:tc>
      </w:tr>
    </w:tbl>
    <w:p w:rsidR="00D57F31" w:rsidRDefault="00D57F31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01F9" w:rsidRPr="00EF6EEC" w:rsidRDefault="00DF01F9" w:rsidP="00EF6EE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EEC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72205E" w:rsidRPr="00EF6E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=6</w:t>
      </w:r>
    </w:p>
    <w:tbl>
      <w:tblPr>
        <w:tblStyle w:val="a3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DF01F9" w:rsidRPr="00EF6EEC" w:rsidTr="00DF01F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1F9" w:rsidRPr="00EF6EEC" w:rsidRDefault="00DF01F9" w:rsidP="00EF6E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F6E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№ 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1F9" w:rsidRPr="00EF6EEC" w:rsidRDefault="00DF01F9" w:rsidP="00EF6E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F6E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№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1F9" w:rsidRPr="00EF6EEC" w:rsidRDefault="00DF01F9" w:rsidP="00EF6E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F6E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№ 5</w:t>
            </w:r>
          </w:p>
        </w:tc>
      </w:tr>
      <w:tr w:rsidR="00DF01F9" w:rsidRPr="00DF01F9" w:rsidTr="00DF01F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F9" w:rsidRPr="0072205E" w:rsidRDefault="00DF01F9" w:rsidP="00EF6EEC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05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Древний мир (1)</w:t>
            </w:r>
          </w:p>
          <w:p w:rsidR="00DF01F9" w:rsidRPr="00DF01F9" w:rsidRDefault="00DF01F9" w:rsidP="00EF6EEC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05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Древний Египет (1)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F9" w:rsidRPr="00DF01F9" w:rsidRDefault="00DF01F9" w:rsidP="00EF6EEC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05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Западно-Европейское (1) средневековье (1)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F9" w:rsidRPr="0072205E" w:rsidRDefault="00DF01F9" w:rsidP="00EF6EEC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05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Эпоха Возрождения (1),</w:t>
            </w:r>
          </w:p>
          <w:p w:rsidR="00DF01F9" w:rsidRPr="00DF01F9" w:rsidRDefault="00DF01F9" w:rsidP="00EF6EEC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05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Италия (1)</w:t>
            </w:r>
          </w:p>
        </w:tc>
      </w:tr>
    </w:tbl>
    <w:p w:rsidR="00D57F31" w:rsidRDefault="00D57F31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5D04" w:rsidRPr="001B0922" w:rsidRDefault="003D5D04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0922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  <w:r w:rsidR="001B0922" w:rsidRPr="001B0922">
        <w:rPr>
          <w:rFonts w:ascii="Times New Roman" w:eastAsia="Calibri" w:hAnsi="Times New Roman" w:cs="Times New Roman"/>
          <w:b/>
          <w:sz w:val="24"/>
          <w:szCs w:val="24"/>
        </w:rPr>
        <w:t xml:space="preserve"> (12 баллов)</w:t>
      </w:r>
    </w:p>
    <w:p w:rsidR="001B0922" w:rsidRDefault="001B0922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2591"/>
        <w:gridCol w:w="2962"/>
        <w:gridCol w:w="3486"/>
        <w:gridCol w:w="532"/>
      </w:tblGrid>
      <w:tr w:rsidR="001B0922" w:rsidRPr="00EF6EEC" w:rsidTr="001B0922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EF6EEC" w:rsidRDefault="001B0922" w:rsidP="00EF6EEC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изобразительного искусства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Pr="00EF6EEC" w:rsidRDefault="001B0922" w:rsidP="00EF6EEC">
            <w:pPr>
              <w:ind w:left="720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0922" w:rsidRPr="003D5D04" w:rsidTr="001B0922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Мозаика (1)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Иконопись (1)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книжная миниатюра (1)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1B0922" w:rsidRPr="00EF6EEC" w:rsidTr="001B0922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EF6EEC" w:rsidRDefault="001B0922" w:rsidP="00EF6EEC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Страна (город), культурно-историческая эпоха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Pr="00EF6EEC" w:rsidRDefault="001B0922" w:rsidP="00EF6EEC">
            <w:pPr>
              <w:ind w:left="72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0922" w:rsidRPr="003D5D04" w:rsidTr="001B0922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Италия (1) Равенна (1)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Древняя</w:t>
            </w:r>
            <w:r w:rsidRPr="001B092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Средневековая Русь (1) Москва(1) Россия(1)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D5D04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Средняя Азия (1)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=6</w:t>
            </w:r>
          </w:p>
        </w:tc>
      </w:tr>
      <w:tr w:rsidR="001B0922" w:rsidRPr="003D5D04" w:rsidTr="001B0922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22" w:rsidRPr="00EF6EEC" w:rsidRDefault="001B0922" w:rsidP="00EF6EEC">
            <w:pPr>
              <w:ind w:left="36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3. Хронология</w:t>
            </w:r>
          </w:p>
        </w:tc>
        <w:tc>
          <w:tcPr>
            <w:tcW w:w="6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Pr="003D5D04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1(1), 2(1), 3(1)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22" w:rsidRDefault="001B0922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</w:tbl>
    <w:p w:rsidR="003D5D04" w:rsidRDefault="003D5D04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4384" w:rsidRDefault="00044384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5D04" w:rsidRPr="00044384" w:rsidRDefault="00044384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4384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4 </w:t>
      </w:r>
      <w:r w:rsidR="0044631F">
        <w:rPr>
          <w:rFonts w:ascii="Times New Roman" w:eastAsia="Calibri" w:hAnsi="Times New Roman" w:cs="Times New Roman"/>
          <w:b/>
          <w:sz w:val="24"/>
          <w:szCs w:val="24"/>
        </w:rPr>
        <w:t>(32 балла)</w:t>
      </w:r>
    </w:p>
    <w:p w:rsidR="00044384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710C3">
        <w:rPr>
          <w:rFonts w:ascii="Times New Roman" w:eastAsia="Calibri" w:hAnsi="Times New Roman" w:cs="Times New Roman"/>
          <w:sz w:val="24"/>
          <w:szCs w:val="24"/>
        </w:rPr>
        <w:t xml:space="preserve">   =3</w:t>
      </w:r>
    </w:p>
    <w:tbl>
      <w:tblPr>
        <w:tblStyle w:val="a3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044384" w:rsidTr="00044384">
        <w:tc>
          <w:tcPr>
            <w:tcW w:w="3190" w:type="dxa"/>
          </w:tcPr>
          <w:p w:rsid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4384" w:rsidTr="00044384">
        <w:tc>
          <w:tcPr>
            <w:tcW w:w="3190" w:type="dxa"/>
          </w:tcPr>
          <w:p w:rsid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Возрождение (1)</w:t>
            </w:r>
          </w:p>
        </w:tc>
        <w:tc>
          <w:tcPr>
            <w:tcW w:w="3190" w:type="dxa"/>
          </w:tcPr>
          <w:p w:rsidR="00044384" w:rsidRP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3191" w:type="dxa"/>
          </w:tcPr>
          <w:p w:rsidR="00044384" w:rsidRPr="00044384" w:rsidRDefault="00044384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Авангард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авангардизм (1)</w:t>
            </w:r>
          </w:p>
        </w:tc>
      </w:tr>
    </w:tbl>
    <w:p w:rsidR="00EF6EEC" w:rsidRDefault="00EF6EE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4384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2.Материнство</w:t>
      </w:r>
      <w:r w:rsidR="000710C3">
        <w:rPr>
          <w:rFonts w:ascii="Times New Roman" w:eastAsia="Calibri" w:hAnsi="Times New Roman" w:cs="Times New Roman"/>
          <w:sz w:val="24"/>
          <w:szCs w:val="24"/>
        </w:rPr>
        <w:t xml:space="preserve"> =1</w:t>
      </w:r>
    </w:p>
    <w:p w:rsidR="00EF6EEC" w:rsidRDefault="00EF6EE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15DD" w:rsidRPr="00672C2B" w:rsidRDefault="009215DD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672C2B">
        <w:rPr>
          <w:rFonts w:ascii="Times New Roman" w:eastAsia="Calibri" w:hAnsi="Times New Roman" w:cs="Times New Roman"/>
          <w:b/>
          <w:sz w:val="24"/>
          <w:szCs w:val="24"/>
        </w:rPr>
        <w:t>Общие черты композиционного решения:</w:t>
      </w:r>
      <w:r w:rsidR="00672C2B">
        <w:rPr>
          <w:rFonts w:ascii="Times New Roman" w:eastAsia="Calibri" w:hAnsi="Times New Roman" w:cs="Times New Roman"/>
          <w:b/>
          <w:sz w:val="24"/>
          <w:szCs w:val="24"/>
        </w:rPr>
        <w:t>=</w:t>
      </w:r>
      <w:r w:rsidR="00672C2B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="00672C2B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672C2B" w:rsidRDefault="00672C2B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Варианты ответов: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центральное расположение главного персонажа (1)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монументальный образ (1),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главный персонаж – женщина/ мать с младенцем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>(1)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 xml:space="preserve">- расположение младенца – на коленях у матери 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>(1)</w:t>
      </w:r>
      <w:r w:rsidRPr="00A67F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gramStart"/>
      <w:r w:rsidRPr="00A67FCC">
        <w:rPr>
          <w:rFonts w:ascii="Times New Roman" w:eastAsia="Calibri" w:hAnsi="Times New Roman" w:cs="Times New Roman"/>
          <w:sz w:val="24"/>
          <w:szCs w:val="24"/>
        </w:rPr>
        <w:t>защищен</w:t>
      </w:r>
      <w:proofErr w:type="gramEnd"/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общий силуэт монументального образа подчиняется форме арки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женщина с покрытой головой и накидкой на плечи – обобщенность формы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 xml:space="preserve"> (1)</w:t>
      </w:r>
      <w:r w:rsidRPr="00A67FC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мать заботливо придерживает ребенка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самое светлое пятно в картине принадлежит главному образу (матери и младенцу)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9215DD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уравновешенность композиции</w:t>
      </w:r>
      <w:r w:rsidR="00A67FCC" w:rsidRPr="00A67FCC"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9215DD" w:rsidRDefault="009215DD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15DD">
        <w:rPr>
          <w:rFonts w:ascii="Times New Roman" w:eastAsia="Calibri" w:hAnsi="Times New Roman" w:cs="Times New Roman"/>
          <w:b/>
          <w:sz w:val="24"/>
          <w:szCs w:val="24"/>
        </w:rPr>
        <w:t>Возможны другие формулировки</w:t>
      </w:r>
      <w:r w:rsidR="00A67FC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A67FCC" w:rsidRDefault="00A67FCC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7FCC" w:rsidRPr="000710C3" w:rsidRDefault="00A67FC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4.Отличия художественных образов</w:t>
      </w:r>
      <w:r w:rsidR="00672C2B">
        <w:rPr>
          <w:rFonts w:ascii="Times New Roman" w:eastAsia="Calibri" w:hAnsi="Times New Roman" w:cs="Times New Roman"/>
          <w:b/>
          <w:sz w:val="24"/>
          <w:szCs w:val="24"/>
        </w:rPr>
        <w:t>. =</w:t>
      </w:r>
      <w:r w:rsidR="000710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="000710C3" w:rsidRPr="000710C3">
        <w:rPr>
          <w:rFonts w:ascii="Times New Roman" w:eastAsia="Calibri" w:hAnsi="Times New Roman" w:cs="Times New Roman"/>
          <w:b/>
          <w:sz w:val="24"/>
          <w:szCs w:val="24"/>
        </w:rPr>
        <w:t>16</w:t>
      </w:r>
    </w:p>
    <w:p w:rsid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Варианты ответов:</w:t>
      </w:r>
    </w:p>
    <w:p w:rsidR="00A67FCC" w:rsidRDefault="00A67FC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7FCC">
        <w:rPr>
          <w:rFonts w:ascii="Times New Roman" w:eastAsia="Calibri" w:hAnsi="Times New Roman" w:cs="Times New Roman"/>
          <w:sz w:val="24"/>
          <w:szCs w:val="24"/>
        </w:rPr>
        <w:t>- младенец под защитой матери</w:t>
      </w:r>
      <w:r>
        <w:rPr>
          <w:rFonts w:ascii="Times New Roman" w:eastAsia="Calibri" w:hAnsi="Times New Roman" w:cs="Times New Roman"/>
          <w:sz w:val="24"/>
          <w:szCs w:val="24"/>
        </w:rPr>
        <w:t>, но различная степень защиты (</w:t>
      </w:r>
      <w:r w:rsidR="00672C2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A67FCC">
        <w:rPr>
          <w:rFonts w:ascii="Times New Roman" w:eastAsia="Calibri" w:hAnsi="Times New Roman" w:cs="Times New Roman"/>
          <w:sz w:val="24"/>
          <w:szCs w:val="24"/>
        </w:rPr>
        <w:t>: 2- богоматерь и младенец показаны вне мира</w:t>
      </w:r>
      <w:r>
        <w:rPr>
          <w:rFonts w:ascii="Times New Roman" w:eastAsia="Calibri" w:hAnsi="Times New Roman" w:cs="Times New Roman"/>
          <w:sz w:val="24"/>
          <w:szCs w:val="24"/>
        </w:rPr>
        <w:t>(1)</w:t>
      </w:r>
      <w:r w:rsidRPr="00A67FCC">
        <w:rPr>
          <w:rFonts w:ascii="Times New Roman" w:eastAsia="Calibri" w:hAnsi="Times New Roman" w:cs="Times New Roman"/>
          <w:sz w:val="24"/>
          <w:szCs w:val="24"/>
        </w:rPr>
        <w:t>, 1-младенец защищен и матерью, и стеной, мир в окнах – покоен</w:t>
      </w:r>
      <w:r>
        <w:rPr>
          <w:rFonts w:ascii="Times New Roman" w:eastAsia="Calibri" w:hAnsi="Times New Roman" w:cs="Times New Roman"/>
          <w:sz w:val="24"/>
          <w:szCs w:val="24"/>
        </w:rPr>
        <w:t>(1)</w:t>
      </w:r>
      <w:r w:rsidRPr="00A67FCC">
        <w:rPr>
          <w:rFonts w:ascii="Times New Roman" w:eastAsia="Calibri" w:hAnsi="Times New Roman" w:cs="Times New Roman"/>
          <w:sz w:val="24"/>
          <w:szCs w:val="24"/>
        </w:rPr>
        <w:t>, 3-мать и младенец в пространстве городской жизни с е</w:t>
      </w:r>
      <w:r>
        <w:rPr>
          <w:rFonts w:ascii="Times New Roman" w:eastAsia="Calibri" w:hAnsi="Times New Roman" w:cs="Times New Roman"/>
          <w:sz w:val="24"/>
          <w:szCs w:val="24"/>
        </w:rPr>
        <w:t>е суетой и быстрыми изменениями(1).</w:t>
      </w:r>
    </w:p>
    <w:p w:rsidR="00A67FCC" w:rsidRDefault="00A67FC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F1512">
        <w:rPr>
          <w:rFonts w:ascii="Times New Roman" w:eastAsia="Calibri" w:hAnsi="Times New Roman" w:cs="Times New Roman"/>
          <w:sz w:val="24"/>
          <w:szCs w:val="24"/>
        </w:rPr>
        <w:t xml:space="preserve">различная работа со </w:t>
      </w:r>
      <w:r>
        <w:rPr>
          <w:rFonts w:ascii="Times New Roman" w:eastAsia="Calibri" w:hAnsi="Times New Roman" w:cs="Times New Roman"/>
          <w:sz w:val="24"/>
          <w:szCs w:val="24"/>
        </w:rPr>
        <w:t>свет</w:t>
      </w:r>
      <w:r w:rsidR="006F1512">
        <w:rPr>
          <w:rFonts w:ascii="Times New Roman" w:eastAsia="Calibri" w:hAnsi="Times New Roman" w:cs="Times New Roman"/>
          <w:sz w:val="24"/>
          <w:szCs w:val="24"/>
        </w:rPr>
        <w:t xml:space="preserve">ом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672C2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): 1- освящены лицо матери, тело младенца, мир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далеке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окнах полон света(1); 2 – свет божественный вокруг ликов богоматери и Иисуса(1); 3 – свет на лице матери и белой косынке, на лице и рубашке младенца, но сильного контраста между главными персонажами и окружением нет(1).</w:t>
      </w:r>
      <w:proofErr w:type="gramEnd"/>
    </w:p>
    <w:p w:rsidR="006F1512" w:rsidRPr="006F1512" w:rsidRDefault="006F1512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телесное и духовное </w:t>
      </w:r>
      <w:r w:rsidRPr="006F1512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земное и небесное (</w:t>
      </w:r>
      <w:r w:rsidR="00672C2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): 1- изображение выполнено по законам светотени – объемность и телесность персонажей (1), 2 – условность изображения (1) лиц, рук, складок, 3 –</w:t>
      </w:r>
      <w:r w:rsidR="00672C2B">
        <w:rPr>
          <w:rFonts w:ascii="Times New Roman" w:eastAsia="Calibri" w:hAnsi="Times New Roman" w:cs="Times New Roman"/>
          <w:sz w:val="24"/>
          <w:szCs w:val="24"/>
        </w:rPr>
        <w:t xml:space="preserve"> синтез светотени и приемов иконописного изображения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A67FCC" w:rsidRDefault="006F1512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различие в решении образа младенца(</w:t>
      </w:r>
      <w:r w:rsidR="00672C2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): 1 – полный сил, здоровый, красивый (1), 2- аскетизм, взрослость образа, смирение (1), 3-усталый, спокойный, реалистичный (1). </w:t>
      </w:r>
    </w:p>
    <w:p w:rsidR="00672C2B" w:rsidRDefault="00672C2B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изображение архитектурной арки (1): 1 – оконные проемы(1), 2 – нет(1), 3 – фон для мадонны – дом с арками(1).</w:t>
      </w:r>
    </w:p>
    <w:p w:rsidR="006F1512" w:rsidRDefault="006F1512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15DD">
        <w:rPr>
          <w:rFonts w:ascii="Times New Roman" w:eastAsia="Calibri" w:hAnsi="Times New Roman" w:cs="Times New Roman"/>
          <w:b/>
          <w:sz w:val="24"/>
          <w:szCs w:val="24"/>
        </w:rPr>
        <w:t>Возможны другие формулировки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EF6EEC" w:rsidRDefault="00EF6EE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10C3" w:rsidRP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10C3">
        <w:rPr>
          <w:rFonts w:ascii="Times New Roman" w:eastAsia="Calibri" w:hAnsi="Times New Roman" w:cs="Times New Roman"/>
          <w:b/>
          <w:sz w:val="24"/>
          <w:szCs w:val="24"/>
        </w:rPr>
        <w:t>5. Эмоциональное впечатление = 7</w:t>
      </w:r>
    </w:p>
    <w:p w:rsid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Варианты ответов:</w:t>
      </w:r>
    </w:p>
    <w:p w:rsid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Умиление, забота о новой жизни, радость материнства, стремление оградить младенца от суровой жизни, хрупкость жизни, ценность жизни, ценность продолжения человеческого рода, радость новой жизни – продолжения себя, рождение ребенка – залог завтрашнего дня, без детей не будет будущего. Преобладание света – оптимизм, вера в человека.</w:t>
      </w:r>
    </w:p>
    <w:p w:rsid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15DD">
        <w:rPr>
          <w:rFonts w:ascii="Times New Roman" w:eastAsia="Calibri" w:hAnsi="Times New Roman" w:cs="Times New Roman"/>
          <w:b/>
          <w:sz w:val="24"/>
          <w:szCs w:val="24"/>
        </w:rPr>
        <w:t>Возможны другие формулировки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710C3" w:rsidRPr="000710C3" w:rsidRDefault="000710C3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10C3">
        <w:rPr>
          <w:rFonts w:ascii="Times New Roman" w:eastAsia="Calibri" w:hAnsi="Times New Roman" w:cs="Times New Roman"/>
          <w:b/>
          <w:sz w:val="24"/>
          <w:szCs w:val="24"/>
        </w:rPr>
        <w:t>Каждое слово и словосочетание – один балл.</w:t>
      </w:r>
    </w:p>
    <w:p w:rsidR="009215DD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6EEC" w:rsidRPr="00A67FCC" w:rsidRDefault="00EF6EE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15DD" w:rsidRPr="00A67FCC" w:rsidRDefault="009215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5D04" w:rsidRPr="00B36840" w:rsidRDefault="001B0922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36840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04438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F6EE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36840" w:rsidRPr="00B3684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C03DD">
        <w:rPr>
          <w:rFonts w:ascii="Times New Roman" w:eastAsia="Calibri" w:hAnsi="Times New Roman" w:cs="Times New Roman"/>
          <w:b/>
          <w:sz w:val="24"/>
          <w:szCs w:val="24"/>
        </w:rPr>
        <w:t>21 балл</w:t>
      </w:r>
      <w:r w:rsidR="00B36840" w:rsidRPr="00B36840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4177BF" w:rsidRPr="004177BF" w:rsidRDefault="004177BF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7BF">
        <w:rPr>
          <w:rFonts w:ascii="Times New Roman" w:eastAsia="Calibri" w:hAnsi="Times New Roman" w:cs="Times New Roman"/>
          <w:sz w:val="24"/>
          <w:szCs w:val="24"/>
        </w:rPr>
        <w:t>1.  Назовите страны, к которым относятся маски на всех иллюстрациях.</w:t>
      </w:r>
    </w:p>
    <w:tbl>
      <w:tblPr>
        <w:tblStyle w:val="10"/>
        <w:tblW w:w="0" w:type="auto"/>
        <w:tblInd w:w="0" w:type="dxa"/>
        <w:tblLook w:val="04A0"/>
      </w:tblPr>
      <w:tblGrid>
        <w:gridCol w:w="2270"/>
        <w:gridCol w:w="2658"/>
        <w:gridCol w:w="2410"/>
        <w:gridCol w:w="2233"/>
      </w:tblGrid>
      <w:tr w:rsidR="004177BF" w:rsidRPr="00EF6EEC" w:rsidTr="004177BF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EF6EEC" w:rsidRDefault="004177BF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EF6EEC" w:rsidRDefault="004177BF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EF6EEC" w:rsidRDefault="004177BF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EF6EEC" w:rsidRDefault="004177BF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177BF" w:rsidRPr="004177BF" w:rsidTr="004177BF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4177BF" w:rsidRDefault="004177BF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4177BF">
              <w:rPr>
                <w:rFonts w:ascii="Times New Roman" w:hAnsi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4177BF" w:rsidRDefault="004177BF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Австралия 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4177BF" w:rsidRDefault="004177BF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4177BF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BF" w:rsidRPr="004177BF" w:rsidRDefault="004177BF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4177BF">
              <w:rPr>
                <w:rFonts w:ascii="Times New Roman" w:hAnsi="Times New Roman"/>
                <w:sz w:val="24"/>
                <w:szCs w:val="24"/>
              </w:rPr>
              <w:t>Китай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</w:tr>
    </w:tbl>
    <w:p w:rsidR="004177BF" w:rsidRDefault="00A42CB5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2.Культовая маска № 2 (1). Маори (1).</w:t>
      </w:r>
    </w:p>
    <w:p w:rsidR="0001476C" w:rsidRDefault="0001476C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Обрядовые игры (1)</w:t>
      </w:r>
    </w:p>
    <w:p w:rsidR="00A42CB5" w:rsidRDefault="00F40400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A42CB5">
        <w:rPr>
          <w:rFonts w:ascii="Times New Roman" w:eastAsia="Calibri" w:hAnsi="Times New Roman" w:cs="Times New Roman"/>
          <w:sz w:val="24"/>
          <w:szCs w:val="24"/>
        </w:rPr>
        <w:t>. Трагедии (1) и комедии (1).</w:t>
      </w:r>
    </w:p>
    <w:p w:rsidR="00F40400" w:rsidRDefault="00F40400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Кабуки (1)</w:t>
      </w:r>
    </w:p>
    <w:p w:rsidR="00EA433C" w:rsidRDefault="00F40400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="00EA433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Ind w:w="-34" w:type="dxa"/>
        <w:tblLook w:val="04A0"/>
      </w:tblPr>
      <w:tblGrid>
        <w:gridCol w:w="1969"/>
        <w:gridCol w:w="2284"/>
        <w:gridCol w:w="1843"/>
        <w:gridCol w:w="1783"/>
        <w:gridCol w:w="1726"/>
      </w:tblGrid>
      <w:tr w:rsidR="00BC03DD" w:rsidTr="00EF6EEC">
        <w:tc>
          <w:tcPr>
            <w:tcW w:w="1969" w:type="dxa"/>
          </w:tcPr>
          <w:p w:rsidR="00F40400" w:rsidRPr="00EF6EEC" w:rsidRDefault="00F40400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Каллиопа</w:t>
            </w:r>
          </w:p>
        </w:tc>
        <w:tc>
          <w:tcPr>
            <w:tcW w:w="2284" w:type="dxa"/>
          </w:tcPr>
          <w:p w:rsidR="00F40400" w:rsidRPr="00EF6EEC" w:rsidRDefault="00F40400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Эвтерпа</w:t>
            </w:r>
            <w:proofErr w:type="spellEnd"/>
          </w:p>
        </w:tc>
        <w:tc>
          <w:tcPr>
            <w:tcW w:w="1843" w:type="dxa"/>
          </w:tcPr>
          <w:p w:rsidR="00F40400" w:rsidRPr="00EF6EEC" w:rsidRDefault="00F40400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Мельпомена</w:t>
            </w:r>
          </w:p>
        </w:tc>
        <w:tc>
          <w:tcPr>
            <w:tcW w:w="1783" w:type="dxa"/>
          </w:tcPr>
          <w:p w:rsidR="00F40400" w:rsidRPr="00EF6EEC" w:rsidRDefault="00F40400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Талия</w:t>
            </w:r>
          </w:p>
        </w:tc>
        <w:tc>
          <w:tcPr>
            <w:tcW w:w="1726" w:type="dxa"/>
          </w:tcPr>
          <w:p w:rsidR="00F40400" w:rsidRPr="00EF6EEC" w:rsidRDefault="00F40400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Эрато</w:t>
            </w:r>
          </w:p>
        </w:tc>
      </w:tr>
      <w:tr w:rsidR="00BC03DD" w:rsidTr="00EF6EEC">
        <w:tc>
          <w:tcPr>
            <w:tcW w:w="1969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Эпическая поэзия (1)</w:t>
            </w:r>
          </w:p>
        </w:tc>
        <w:tc>
          <w:tcPr>
            <w:tcW w:w="2284" w:type="dxa"/>
          </w:tcPr>
          <w:p w:rsidR="00BC03DD" w:rsidRPr="00F40400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Лирическая поэзия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музыка (1)</w:t>
            </w:r>
          </w:p>
        </w:tc>
        <w:tc>
          <w:tcPr>
            <w:tcW w:w="1843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Трагедия (1)</w:t>
            </w:r>
          </w:p>
        </w:tc>
        <w:tc>
          <w:tcPr>
            <w:tcW w:w="1783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Комедия (1)</w:t>
            </w:r>
          </w:p>
        </w:tc>
        <w:tc>
          <w:tcPr>
            <w:tcW w:w="1726" w:type="dxa"/>
            <w:vMerge w:val="restart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Любовная поэзия (1)</w:t>
            </w:r>
          </w:p>
        </w:tc>
      </w:tr>
      <w:tr w:rsidR="00BC03DD" w:rsidTr="00EF6EEC">
        <w:tc>
          <w:tcPr>
            <w:tcW w:w="1969" w:type="dxa"/>
          </w:tcPr>
          <w:p w:rsidR="00BC03DD" w:rsidRPr="00EF6EEC" w:rsidRDefault="00BC03DD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Полигимния</w:t>
            </w:r>
          </w:p>
        </w:tc>
        <w:tc>
          <w:tcPr>
            <w:tcW w:w="2284" w:type="dxa"/>
          </w:tcPr>
          <w:p w:rsidR="00BC03DD" w:rsidRPr="00EF6EEC" w:rsidRDefault="00BC03DD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Терпсихора</w:t>
            </w:r>
          </w:p>
        </w:tc>
        <w:tc>
          <w:tcPr>
            <w:tcW w:w="1843" w:type="dxa"/>
          </w:tcPr>
          <w:p w:rsidR="00BC03DD" w:rsidRPr="00EF6EEC" w:rsidRDefault="00BC03DD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Клио</w:t>
            </w:r>
          </w:p>
        </w:tc>
        <w:tc>
          <w:tcPr>
            <w:tcW w:w="1783" w:type="dxa"/>
          </w:tcPr>
          <w:p w:rsidR="00BC03DD" w:rsidRPr="00EF6EEC" w:rsidRDefault="00BC03DD" w:rsidP="00EF6EEC">
            <w:pPr>
              <w:pStyle w:val="a4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Урания</w:t>
            </w:r>
          </w:p>
        </w:tc>
        <w:tc>
          <w:tcPr>
            <w:tcW w:w="1726" w:type="dxa"/>
            <w:vMerge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3DD" w:rsidTr="00EF6EEC">
        <w:trPr>
          <w:trHeight w:val="504"/>
        </w:trPr>
        <w:tc>
          <w:tcPr>
            <w:tcW w:w="1969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Пантомима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гимны (1)</w:t>
            </w:r>
          </w:p>
        </w:tc>
        <w:tc>
          <w:tcPr>
            <w:tcW w:w="2284" w:type="dxa"/>
          </w:tcPr>
          <w:p w:rsidR="00BC03DD" w:rsidRP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Танцы (1)</w:t>
            </w:r>
          </w:p>
        </w:tc>
        <w:tc>
          <w:tcPr>
            <w:tcW w:w="1843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(1)</w:t>
            </w:r>
          </w:p>
        </w:tc>
        <w:tc>
          <w:tcPr>
            <w:tcW w:w="1783" w:type="dxa"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Астрономия(1)</w:t>
            </w:r>
          </w:p>
        </w:tc>
        <w:tc>
          <w:tcPr>
            <w:tcW w:w="1726" w:type="dxa"/>
            <w:vMerge/>
          </w:tcPr>
          <w:p w:rsidR="00BC03DD" w:rsidRDefault="00BC03D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3DD" w:rsidTr="00EF6EEC">
        <w:tc>
          <w:tcPr>
            <w:tcW w:w="9605" w:type="dxa"/>
            <w:gridSpan w:val="5"/>
          </w:tcPr>
          <w:p w:rsidR="00BC03DD" w:rsidRDefault="00BC03DD" w:rsidP="00EF6EEC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=9</w:t>
            </w:r>
          </w:p>
        </w:tc>
      </w:tr>
    </w:tbl>
    <w:p w:rsidR="00EF6EEC" w:rsidRDefault="00EF6EEC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400" w:rsidRPr="00EF6EEC" w:rsidRDefault="00BC03D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6EEC">
        <w:rPr>
          <w:rFonts w:ascii="Times New Roman" w:eastAsia="Calibri" w:hAnsi="Times New Roman" w:cs="Times New Roman"/>
          <w:sz w:val="24"/>
          <w:szCs w:val="24"/>
        </w:rPr>
        <w:t>Музы древнего театра – Мельпомена(1) и Талия (1).</w:t>
      </w:r>
    </w:p>
    <w:p w:rsidR="0072205E" w:rsidRPr="00A42CB5" w:rsidRDefault="0072205E" w:rsidP="00EF6EEC">
      <w:pPr>
        <w:pStyle w:val="a4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283A" w:rsidRPr="00B36840" w:rsidRDefault="00B36840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36840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044384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7B4B48">
        <w:rPr>
          <w:rFonts w:ascii="Times New Roman" w:eastAsia="Calibri" w:hAnsi="Times New Roman" w:cs="Times New Roman"/>
          <w:b/>
          <w:sz w:val="24"/>
          <w:szCs w:val="24"/>
        </w:rPr>
        <w:t xml:space="preserve"> (35 баллов)</w:t>
      </w:r>
    </w:p>
    <w:p w:rsidR="00B16BFD" w:rsidRDefault="00B36840" w:rsidP="00EF6EEC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B36840">
        <w:rPr>
          <w:rFonts w:ascii="Times New Roman" w:eastAsia="Calibri" w:hAnsi="Times New Roman" w:cs="Times New Roman"/>
          <w:sz w:val="24"/>
          <w:szCs w:val="24"/>
        </w:rPr>
        <w:t>Глинка(1) Михаил(1) Иванович(1)</w:t>
      </w:r>
      <w:r w:rsidR="007B4B48">
        <w:rPr>
          <w:rFonts w:ascii="Times New Roman" w:eastAsia="Calibri" w:hAnsi="Times New Roman" w:cs="Times New Roman"/>
          <w:b/>
          <w:sz w:val="24"/>
          <w:szCs w:val="24"/>
        </w:rPr>
        <w:t xml:space="preserve">  =3</w:t>
      </w:r>
    </w:p>
    <w:p w:rsidR="00E12FCD" w:rsidRPr="00E12FCD" w:rsidRDefault="00E12FC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2FCD">
        <w:rPr>
          <w:rFonts w:ascii="Times New Roman" w:eastAsia="Calibri" w:hAnsi="Times New Roman" w:cs="Times New Roman"/>
          <w:sz w:val="24"/>
          <w:szCs w:val="24"/>
        </w:rPr>
        <w:t>2.</w:t>
      </w:r>
    </w:p>
    <w:tbl>
      <w:tblPr>
        <w:tblStyle w:val="a3"/>
        <w:tblW w:w="9781" w:type="dxa"/>
        <w:tblInd w:w="108" w:type="dxa"/>
        <w:tblLook w:val="04A0"/>
      </w:tblPr>
      <w:tblGrid>
        <w:gridCol w:w="9781"/>
      </w:tblGrid>
      <w:tr w:rsidR="00E12FCD" w:rsidRPr="00EF6EEC" w:rsidTr="00203EFB">
        <w:tc>
          <w:tcPr>
            <w:tcW w:w="9781" w:type="dxa"/>
          </w:tcPr>
          <w:p w:rsidR="00E12FCD" w:rsidRPr="00EF6EEC" w:rsidRDefault="00E12FCD" w:rsidP="00EF6EEC">
            <w:pPr>
              <w:pStyle w:val="a4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Новизна                                                     =3 балла</w:t>
            </w:r>
          </w:p>
        </w:tc>
      </w:tr>
      <w:tr w:rsidR="00E12FCD" w:rsidRPr="00391D36" w:rsidTr="00203EFB">
        <w:tc>
          <w:tcPr>
            <w:tcW w:w="9781" w:type="dxa"/>
          </w:tcPr>
          <w:p w:rsidR="00E12FCD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1AD9">
              <w:rPr>
                <w:rFonts w:ascii="Times New Roman" w:hAnsi="Times New Roman"/>
                <w:sz w:val="24"/>
                <w:szCs w:val="24"/>
              </w:rPr>
              <w:t xml:space="preserve">Варианты ответа: </w:t>
            </w:r>
          </w:p>
          <w:p w:rsidR="00E12FCD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1AD9">
              <w:rPr>
                <w:rFonts w:ascii="Times New Roman" w:hAnsi="Times New Roman"/>
                <w:sz w:val="24"/>
                <w:szCs w:val="24"/>
              </w:rPr>
              <w:t>отказ от итальянской музыкальной основы (1)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2FCD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1AD9">
              <w:rPr>
                <w:rFonts w:ascii="Times New Roman" w:hAnsi="Times New Roman"/>
                <w:sz w:val="24"/>
                <w:szCs w:val="24"/>
              </w:rPr>
              <w:t>использование русской музыкальной основы (1)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2FCD" w:rsidRPr="00C53EA8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основоположник русской классической музыки </w:t>
            </w:r>
            <w:r w:rsidRPr="007B5490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оперной и симфонической</w:t>
            </w:r>
            <w:r w:rsidRPr="007B5490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12FCD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1AD9">
              <w:rPr>
                <w:rFonts w:ascii="Times New Roman" w:hAnsi="Times New Roman"/>
                <w:sz w:val="24"/>
                <w:szCs w:val="24"/>
              </w:rPr>
              <w:t xml:space="preserve">создание нового оперного жанра – народной музыкальной драмы (1), </w:t>
            </w:r>
          </w:p>
          <w:p w:rsidR="00E12FCD" w:rsidRPr="00B01AD9" w:rsidRDefault="00E12FC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1AD9">
              <w:rPr>
                <w:rFonts w:ascii="Times New Roman" w:hAnsi="Times New Roman"/>
                <w:sz w:val="24"/>
                <w:szCs w:val="24"/>
              </w:rPr>
              <w:t>выведение на сцену крупных личностей из народа (1).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12FCD" w:rsidRDefault="00E12FCD" w:rsidP="00EF6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6840" w:rsidRPr="00E12FCD" w:rsidRDefault="00B36840" w:rsidP="00EF6EEC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12FCD">
        <w:rPr>
          <w:rFonts w:ascii="Times New Roman" w:eastAsia="Calibri" w:hAnsi="Times New Roman" w:cs="Times New Roman"/>
          <w:sz w:val="24"/>
          <w:szCs w:val="24"/>
        </w:rPr>
        <w:t>«Жизнь за царя» / «Иван Сусанин»</w:t>
      </w:r>
      <w:r w:rsidR="007B4B48" w:rsidRPr="00E12FCD">
        <w:rPr>
          <w:rFonts w:ascii="Times New Roman" w:eastAsia="Calibri" w:hAnsi="Times New Roman" w:cs="Times New Roman"/>
          <w:sz w:val="24"/>
          <w:szCs w:val="24"/>
        </w:rPr>
        <w:t xml:space="preserve"> (1)</w:t>
      </w:r>
    </w:p>
    <w:p w:rsidR="00B16BFD" w:rsidRPr="00B36840" w:rsidRDefault="00E12FC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</w:p>
    <w:tbl>
      <w:tblPr>
        <w:tblStyle w:val="a3"/>
        <w:tblW w:w="9781" w:type="dxa"/>
        <w:tblInd w:w="108" w:type="dxa"/>
        <w:tblLook w:val="04A0"/>
      </w:tblPr>
      <w:tblGrid>
        <w:gridCol w:w="9781"/>
      </w:tblGrid>
      <w:tr w:rsidR="00B16BFD" w:rsidRPr="00EF6EEC" w:rsidTr="00A21FC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FD" w:rsidRPr="00EF6EEC" w:rsidRDefault="00B16BFD" w:rsidP="00EF6EE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Общие черты                                                    =</w:t>
            </w:r>
            <w:r w:rsidR="00B36840"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B16BFD" w:rsidRPr="00391D36" w:rsidTr="00A21FC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FD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ответа: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1.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391D36">
              <w:rPr>
                <w:rFonts w:ascii="Times New Roman" w:hAnsi="Times New Roman"/>
                <w:sz w:val="24"/>
                <w:szCs w:val="24"/>
              </w:rPr>
              <w:t>Многофигурность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2.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Персонажи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 xml:space="preserve"> занимают всю ширину сцены.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3.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ab/>
              <w:t>Исполь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ованы подиумы / организация расположения фигур по вертикали / хор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4.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На заднике сцены изображен пейзаж (1)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5.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сцене возведены </w:t>
            </w:r>
            <w:proofErr w:type="spellStart"/>
            <w:r w:rsidRPr="00391D36">
              <w:rPr>
                <w:rFonts w:ascii="Times New Roman" w:hAnsi="Times New Roman"/>
                <w:sz w:val="24"/>
                <w:szCs w:val="24"/>
              </w:rPr>
              <w:t>бъемные</w:t>
            </w:r>
            <w:proofErr w:type="spellEnd"/>
            <w:r w:rsidRPr="00391D36">
              <w:rPr>
                <w:rFonts w:ascii="Times New Roman" w:hAnsi="Times New Roman"/>
                <w:sz w:val="24"/>
                <w:szCs w:val="24"/>
              </w:rPr>
              <w:t xml:space="preserve"> декорации 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16BFD" w:rsidRPr="00391D36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сторические народные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  <w:p w:rsidR="00B16BFD" w:rsidRDefault="00B16BFD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7. Воинское вооружение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  <w:p w:rsidR="00B16BFD" w:rsidRPr="00446A61" w:rsidRDefault="00B16BFD" w:rsidP="00EF6E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6A61">
              <w:rPr>
                <w:rFonts w:ascii="Times New Roman" w:hAnsi="Times New Roman"/>
                <w:b/>
                <w:sz w:val="24"/>
                <w:szCs w:val="24"/>
              </w:rPr>
              <w:t xml:space="preserve">Ответы принимаются в любом порядке, возможны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вариации</w:t>
            </w:r>
            <w:r w:rsidRPr="00446A61">
              <w:rPr>
                <w:rFonts w:ascii="Times New Roman" w:hAnsi="Times New Roman"/>
                <w:b/>
                <w:sz w:val="24"/>
                <w:szCs w:val="24"/>
              </w:rPr>
              <w:t xml:space="preserve"> формулировок</w:t>
            </w:r>
          </w:p>
        </w:tc>
      </w:tr>
    </w:tbl>
    <w:p w:rsidR="00B16BFD" w:rsidRDefault="00B16BF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16BFD" w:rsidRPr="00B01AD9" w:rsidRDefault="00E12FCD" w:rsidP="00EF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B16BFD" w:rsidRPr="00B01AD9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9781" w:type="dxa"/>
        <w:tblInd w:w="108" w:type="dxa"/>
        <w:tblLook w:val="04A0"/>
      </w:tblPr>
      <w:tblGrid>
        <w:gridCol w:w="9781"/>
      </w:tblGrid>
      <w:tr w:rsidR="00B16BFD" w:rsidRPr="00EF6EEC" w:rsidTr="00A21FC0">
        <w:tc>
          <w:tcPr>
            <w:tcW w:w="9781" w:type="dxa"/>
          </w:tcPr>
          <w:p w:rsidR="00B16BFD" w:rsidRPr="00EF6EEC" w:rsidRDefault="00B16BFD" w:rsidP="00EF6EE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Различия                                                        =</w:t>
            </w:r>
            <w:r w:rsidR="00B36840"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21 балл</w:t>
            </w:r>
          </w:p>
        </w:tc>
      </w:tr>
      <w:tr w:rsidR="00B16BFD" w:rsidTr="00A21FC0">
        <w:tc>
          <w:tcPr>
            <w:tcW w:w="9781" w:type="dxa"/>
          </w:tcPr>
          <w:p w:rsidR="00B16BFD" w:rsidRDefault="00B16BFD" w:rsidP="00EF6EE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ответа:</w:t>
            </w:r>
          </w:p>
          <w:p w:rsidR="00B16BFD" w:rsidRPr="00391D36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Пейзаж на заднике сцены (1): 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А – городской, каменные строения / кирпичные или каменные храмы, городская стена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 xml:space="preserve">, Б </w:t>
            </w:r>
            <w:proofErr w:type="gramStart"/>
            <w:r w:rsidRPr="00391D36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391D36">
              <w:rPr>
                <w:rFonts w:ascii="Times New Roman" w:hAnsi="Times New Roman"/>
                <w:sz w:val="24"/>
                <w:szCs w:val="24"/>
              </w:rPr>
              <w:t>риродный, сельский, река, деревья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6BFD" w:rsidRPr="00391D36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Объемные декорации на сцене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: А – памятник Минину и Пожарскому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 xml:space="preserve">, Б – деревянная архитектура / </w:t>
            </w:r>
            <w:proofErr w:type="spellStart"/>
            <w:r w:rsidRPr="00391D36">
              <w:rPr>
                <w:rFonts w:ascii="Times New Roman" w:hAnsi="Times New Roman"/>
                <w:sz w:val="24"/>
                <w:szCs w:val="24"/>
              </w:rPr>
              <w:t>избра</w:t>
            </w:r>
            <w:proofErr w:type="spellEnd"/>
            <w:r w:rsidRPr="00391D36">
              <w:rPr>
                <w:rFonts w:ascii="Times New Roman" w:hAnsi="Times New Roman"/>
                <w:sz w:val="24"/>
                <w:szCs w:val="24"/>
              </w:rPr>
              <w:t xml:space="preserve"> / сруб / терем / крыльцо деревянного дома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6BFD" w:rsidRPr="00391D36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Организация персонажей / хора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: А - впереди народ, на первом плане/ряду – женские персонажи, на втором плане/ряду – мужские, на третьем плане/ряду – воины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91D36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91D36">
              <w:rPr>
                <w:rFonts w:ascii="Times New Roman" w:hAnsi="Times New Roman"/>
                <w:sz w:val="24"/>
                <w:szCs w:val="24"/>
              </w:rPr>
              <w:t xml:space="preserve"> – слева на сцене женские персонажи, справа – мужские, воины; второй и третий ряды менее многочисленны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6BFD" w:rsidRPr="00391D36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Средний план композиции в целом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: А – кирпичная арка городского сооружения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, Б – деревянная постройка и «живые» деревья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6BFD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B5AF1">
              <w:rPr>
                <w:rFonts w:ascii="Times New Roman" w:hAnsi="Times New Roman"/>
                <w:sz w:val="24"/>
                <w:szCs w:val="24"/>
              </w:rPr>
              <w:t xml:space="preserve">Центр композиции (1): А – не живые персонажи, а символ воинской доблести – скульптурные изваяния Минина и Пожарского (1). Б </w:t>
            </w:r>
            <w:proofErr w:type="gramStart"/>
            <w:r w:rsidRPr="008B5AF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8B5AF1">
              <w:rPr>
                <w:rFonts w:ascii="Times New Roman" w:hAnsi="Times New Roman"/>
                <w:sz w:val="24"/>
                <w:szCs w:val="24"/>
              </w:rPr>
              <w:t xml:space="preserve">лавные персонажи: Иван Сусанин, его дочь и ее жених (1). </w:t>
            </w:r>
          </w:p>
          <w:p w:rsidR="00B16BFD" w:rsidRPr="008B5AF1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композиция (1): </w:t>
            </w:r>
            <w:r w:rsidRPr="008B5AF1">
              <w:rPr>
                <w:rFonts w:ascii="Times New Roman" w:hAnsi="Times New Roman"/>
                <w:sz w:val="24"/>
                <w:szCs w:val="24"/>
              </w:rPr>
              <w:t>А - симметрия сценического действия и оформления сцены, подчинение строгой 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(1), </w:t>
            </w:r>
            <w:r w:rsidRPr="008B5AF1">
              <w:rPr>
                <w:rFonts w:ascii="Times New Roman" w:hAnsi="Times New Roman"/>
                <w:sz w:val="24"/>
                <w:szCs w:val="24"/>
              </w:rPr>
              <w:t>Б – асимметрия действия и сценографии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8B5A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6BFD" w:rsidRPr="00391D36" w:rsidRDefault="00B16BFD" w:rsidP="00EF6EE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91D36">
              <w:rPr>
                <w:rFonts w:ascii="Times New Roman" w:hAnsi="Times New Roman"/>
                <w:sz w:val="24"/>
                <w:szCs w:val="24"/>
              </w:rPr>
              <w:t>Главная идея мизансцены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>: А – служение царю, государству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(1),</w:t>
            </w:r>
            <w:r w:rsidRPr="00391D36">
              <w:rPr>
                <w:rFonts w:ascii="Times New Roman" w:hAnsi="Times New Roman"/>
                <w:sz w:val="24"/>
                <w:szCs w:val="24"/>
              </w:rPr>
              <w:t xml:space="preserve"> Б – защита родной земли, народа, любовь к родной земле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(1).</w:t>
            </w:r>
          </w:p>
        </w:tc>
      </w:tr>
    </w:tbl>
    <w:p w:rsidR="00B16BFD" w:rsidRPr="00EF6EEC" w:rsidRDefault="00B16BFD" w:rsidP="00EF6EEC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B356F" w:rsidRDefault="007B4B48" w:rsidP="00EF6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4B48">
        <w:rPr>
          <w:rFonts w:ascii="Times New Roman" w:hAnsi="Times New Roman" w:cs="Times New Roman"/>
          <w:b/>
          <w:sz w:val="24"/>
          <w:szCs w:val="24"/>
        </w:rPr>
        <w:t>Задание</w:t>
      </w:r>
      <w:r w:rsidR="00EF6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384" w:rsidRPr="0004438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(22 балла)</w:t>
      </w:r>
    </w:p>
    <w:p w:rsidR="007B4B48" w:rsidRPr="007B4B48" w:rsidRDefault="007B4B48" w:rsidP="00EF6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769"/>
      </w:tblGrid>
      <w:tr w:rsidR="007B4B48" w:rsidRPr="007B4B48" w:rsidTr="00EF6EE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EF6EEC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Композитор (1)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EF6EEC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Музыкальное произведение</w:t>
            </w:r>
          </w:p>
        </w:tc>
      </w:tr>
      <w:tr w:rsidR="007B4B48" w:rsidRPr="007B4B48" w:rsidTr="00EF6EEC">
        <w:trPr>
          <w:trHeight w:val="19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 Чайковский (2)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 «Щелкунчик»</w:t>
            </w:r>
          </w:p>
        </w:tc>
      </w:tr>
      <w:tr w:rsidR="007B4B48" w:rsidRPr="007B4B48" w:rsidTr="00EF6EEC">
        <w:trPr>
          <w:trHeight w:val="1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«Лебединое озеро»</w:t>
            </w:r>
          </w:p>
        </w:tc>
      </w:tr>
      <w:tr w:rsidR="007B4B48" w:rsidRPr="007B4B48" w:rsidTr="00EF6EEC">
        <w:trPr>
          <w:trHeight w:val="1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«Пиковая дама»</w:t>
            </w:r>
          </w:p>
        </w:tc>
      </w:tr>
      <w:tr w:rsidR="007B4B48" w:rsidRPr="007B4B48" w:rsidTr="00EF6EEC">
        <w:trPr>
          <w:trHeight w:val="19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 Прокофьев (2)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 «Любовь к трем апельсинам»</w:t>
            </w:r>
          </w:p>
        </w:tc>
      </w:tr>
      <w:tr w:rsidR="007B4B48" w:rsidRPr="007B4B48" w:rsidTr="00EF6EEC">
        <w:trPr>
          <w:trHeight w:val="1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«Война и мир»</w:t>
            </w:r>
          </w:p>
        </w:tc>
      </w:tr>
      <w:tr w:rsidR="007B4B48" w:rsidRPr="007B4B48" w:rsidTr="00EF6EEC">
        <w:trPr>
          <w:trHeight w:val="1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«Ромео и Джульетта»</w:t>
            </w:r>
          </w:p>
        </w:tc>
      </w:tr>
      <w:tr w:rsidR="007B4B48" w:rsidRPr="007B4B48" w:rsidTr="00EF6EEC">
        <w:trPr>
          <w:trHeight w:val="15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48" w:rsidRPr="007B4B48" w:rsidRDefault="007B4B48" w:rsidP="00EF6EE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</w:p>
        </w:tc>
      </w:tr>
    </w:tbl>
    <w:p w:rsidR="007B4B48" w:rsidRPr="007B4B48" w:rsidRDefault="007B4B48" w:rsidP="00EF6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B48" w:rsidRPr="007B4B48" w:rsidRDefault="007B4B48" w:rsidP="00EF6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4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769"/>
      </w:tblGrid>
      <w:tr w:rsidR="007B4B48" w:rsidRPr="00EF6EEC" w:rsidTr="00EF6EE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EF6EEC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Музыкальный жанр (1)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EF6EEC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Музыкальное произведение</w:t>
            </w:r>
          </w:p>
        </w:tc>
      </w:tr>
      <w:tr w:rsidR="007B4B48" w:rsidRPr="007B4B48" w:rsidTr="00EF6EEC">
        <w:trPr>
          <w:trHeight w:val="19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(2)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«Любовь к трем апельсинам»</w:t>
            </w:r>
          </w:p>
        </w:tc>
      </w:tr>
      <w:tr w:rsidR="007B4B48" w:rsidRPr="007B4B48" w:rsidTr="00EF6EEC">
        <w:trPr>
          <w:trHeight w:val="21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«Война и мир»</w:t>
            </w:r>
          </w:p>
        </w:tc>
      </w:tr>
      <w:tr w:rsidR="007B4B48" w:rsidRPr="007B4B48" w:rsidTr="00EF6EEC">
        <w:trPr>
          <w:trHeight w:val="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 «Пиковая дама»</w:t>
            </w:r>
          </w:p>
        </w:tc>
      </w:tr>
      <w:tr w:rsidR="007B4B48" w:rsidRPr="007B4B48" w:rsidTr="00EF6EEC">
        <w:trPr>
          <w:trHeight w:val="10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 (2)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«Щелкунчик»</w:t>
            </w:r>
          </w:p>
        </w:tc>
      </w:tr>
      <w:tr w:rsidR="007B4B48" w:rsidRPr="007B4B48" w:rsidTr="00EF6EEC">
        <w:trPr>
          <w:trHeight w:val="1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«Лебединое озеро»</w:t>
            </w:r>
          </w:p>
        </w:tc>
      </w:tr>
      <w:tr w:rsidR="007B4B48" w:rsidRPr="007B4B48" w:rsidTr="00EF6EEC">
        <w:trPr>
          <w:trHeight w:val="1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B48" w:rsidRPr="007B4B48" w:rsidRDefault="007B4B48" w:rsidP="00EF6EEC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«Ромео и Джульетта»</w:t>
            </w:r>
          </w:p>
        </w:tc>
      </w:tr>
      <w:tr w:rsidR="007B4B48" w:rsidRPr="007B4B48" w:rsidTr="00EF6EEC">
        <w:trPr>
          <w:trHeight w:val="15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48" w:rsidRPr="007B4B48" w:rsidRDefault="007B4B48" w:rsidP="00EF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48" w:rsidRPr="007B4B48" w:rsidRDefault="007B4B48" w:rsidP="00EF6EE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</w:p>
        </w:tc>
      </w:tr>
    </w:tbl>
    <w:p w:rsidR="007B4B48" w:rsidRPr="007B4B48" w:rsidRDefault="007B4B48" w:rsidP="00EF6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433C" w:rsidRDefault="00EA433C" w:rsidP="00EF6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631F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D368DD">
        <w:rPr>
          <w:rFonts w:ascii="Times New Roman" w:hAnsi="Times New Roman" w:cs="Times New Roman"/>
          <w:b/>
          <w:sz w:val="24"/>
          <w:szCs w:val="24"/>
        </w:rPr>
        <w:t xml:space="preserve"> (37 баллов)</w:t>
      </w:r>
    </w:p>
    <w:tbl>
      <w:tblPr>
        <w:tblStyle w:val="a3"/>
        <w:tblW w:w="0" w:type="auto"/>
        <w:tblInd w:w="0" w:type="dxa"/>
        <w:tblLook w:val="04A0"/>
      </w:tblPr>
      <w:tblGrid>
        <w:gridCol w:w="5637"/>
        <w:gridCol w:w="3969"/>
      </w:tblGrid>
      <w:tr w:rsidR="00EF6EEC" w:rsidRPr="00EF6EEC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EF6EEC" w:rsidRDefault="00EF6EEC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EF6EEC" w:rsidRDefault="00EF6EEC" w:rsidP="00EF6E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EEC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критерия</w:t>
            </w:r>
          </w:p>
        </w:tc>
      </w:tr>
      <w:tr w:rsidR="00EF6EEC" w:rsidRPr="00D368DD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Каждый предложенный раздел выставки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По 2 балла за каждый раздел</w:t>
            </w:r>
          </w:p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Ориентировочно 10 баллов</w:t>
            </w:r>
          </w:p>
        </w:tc>
      </w:tr>
      <w:tr w:rsidR="00EF6EEC" w:rsidRPr="00D368DD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Указано до трех экспонатов в каждом разделе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По 1 баллу за каждый экспонат.</w:t>
            </w:r>
          </w:p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Ориентировочно 15 баллов</w:t>
            </w:r>
          </w:p>
        </w:tc>
      </w:tr>
      <w:tr w:rsidR="00EF6EEC" w:rsidRPr="00D368DD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Обоснование выбора экспоната на 1-ой странице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EF6EEC" w:rsidRPr="00D368DD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Указаны различные формы работы с виртуальными экспонатами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По 2 балла за названный вид работы</w:t>
            </w:r>
          </w:p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Ориентировочно 10 баллов</w:t>
            </w:r>
          </w:p>
        </w:tc>
      </w:tr>
      <w:tr w:rsidR="00EF6EEC" w:rsidRPr="00D368DD" w:rsidTr="00EF6E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C" w:rsidRPr="00D368DD" w:rsidRDefault="00EF6EEC" w:rsidP="00EF6EEC">
            <w:pPr>
              <w:rPr>
                <w:rFonts w:ascii="Times New Roman" w:hAnsi="Times New Roman"/>
                <w:sz w:val="24"/>
                <w:szCs w:val="24"/>
              </w:rPr>
            </w:pPr>
            <w:r w:rsidRPr="00D368DD">
              <w:rPr>
                <w:rFonts w:ascii="Times New Roman" w:hAnsi="Times New Roman"/>
                <w:sz w:val="24"/>
                <w:szCs w:val="24"/>
              </w:rPr>
              <w:t>Максимально 37 балла</w:t>
            </w:r>
          </w:p>
        </w:tc>
      </w:tr>
    </w:tbl>
    <w:p w:rsidR="00EA433C" w:rsidRPr="007B4B48" w:rsidRDefault="00EA433C" w:rsidP="00EF6EEC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EA433C" w:rsidRPr="007B4B48" w:rsidSect="00EF6EEC">
      <w:headerReference w:type="default" r:id="rId7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EEC" w:rsidRDefault="00EF6EEC" w:rsidP="00EF6EEC">
      <w:pPr>
        <w:spacing w:after="0" w:line="240" w:lineRule="auto"/>
      </w:pPr>
      <w:r>
        <w:separator/>
      </w:r>
    </w:p>
  </w:endnote>
  <w:endnote w:type="continuationSeparator" w:id="1">
    <w:p w:rsidR="00EF6EEC" w:rsidRDefault="00EF6EEC" w:rsidP="00EF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EEC" w:rsidRDefault="00EF6EEC" w:rsidP="00EF6EEC">
      <w:pPr>
        <w:spacing w:after="0" w:line="240" w:lineRule="auto"/>
      </w:pPr>
      <w:r>
        <w:separator/>
      </w:r>
    </w:p>
  </w:footnote>
  <w:footnote w:type="continuationSeparator" w:id="1">
    <w:p w:rsidR="00EF6EEC" w:rsidRDefault="00EF6EEC" w:rsidP="00EF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EC" w:rsidRDefault="00EF6EEC" w:rsidP="00EF6EEC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-184785</wp:posOffset>
          </wp:positionH>
          <wp:positionV relativeFrom="margin">
            <wp:posOffset>-939800</wp:posOffset>
          </wp:positionV>
          <wp:extent cx="1120775" cy="695325"/>
          <wp:effectExtent l="19050" t="0" r="3175" b="0"/>
          <wp:wrapThrough wrapText="bothSides">
            <wp:wrapPolygon edited="0">
              <wp:start x="-367" y="1775"/>
              <wp:lineTo x="-367" y="15978"/>
              <wp:lineTo x="10647" y="15978"/>
              <wp:lineTo x="11014" y="15978"/>
              <wp:lineTo x="13217" y="11836"/>
              <wp:lineTo x="17990" y="11244"/>
              <wp:lineTo x="21661" y="7101"/>
              <wp:lineTo x="21294" y="1775"/>
              <wp:lineTo x="-367" y="1775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2022/2023 гг.</w:t>
    </w:r>
  </w:p>
  <w:p w:rsidR="00EF6EEC" w:rsidRDefault="00EF6EEC" w:rsidP="00EF6EEC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EF6EEC" w:rsidRDefault="00EF6EEC" w:rsidP="00EF6EEC">
    <w:pPr>
      <w:pStyle w:val="a5"/>
      <w:ind w:firstLine="156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ИСКУССТВО (МИРОВАЯ ХУДОЖЕСТВЕННАЯ КУЛЬТУРА)</w:t>
    </w:r>
  </w:p>
  <w:p w:rsidR="00EF6EEC" w:rsidRDefault="00EF6EEC" w:rsidP="00EF6EEC">
    <w:pPr>
      <w:pStyle w:val="a5"/>
      <w:ind w:firstLine="1560"/>
      <w:jc w:val="center"/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9 КЛАСС</w:t>
    </w:r>
  </w:p>
  <w:p w:rsidR="00EF6EEC" w:rsidRDefault="00EF6E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C24"/>
    <w:multiLevelType w:val="hybridMultilevel"/>
    <w:tmpl w:val="7F0EBCA6"/>
    <w:lvl w:ilvl="0" w:tplc="6C047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F5125"/>
    <w:multiLevelType w:val="hybridMultilevel"/>
    <w:tmpl w:val="5A749040"/>
    <w:lvl w:ilvl="0" w:tplc="E6BAF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C0797"/>
    <w:multiLevelType w:val="hybridMultilevel"/>
    <w:tmpl w:val="0C4E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F1251"/>
    <w:multiLevelType w:val="hybridMultilevel"/>
    <w:tmpl w:val="B7AA9196"/>
    <w:lvl w:ilvl="0" w:tplc="84BE0A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58CD"/>
    <w:multiLevelType w:val="hybridMultilevel"/>
    <w:tmpl w:val="27ECFD06"/>
    <w:lvl w:ilvl="0" w:tplc="054A5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10BE4"/>
    <w:multiLevelType w:val="hybridMultilevel"/>
    <w:tmpl w:val="695EA94E"/>
    <w:lvl w:ilvl="0" w:tplc="A5D2EC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20F51"/>
    <w:multiLevelType w:val="hybridMultilevel"/>
    <w:tmpl w:val="361A0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05353"/>
    <w:multiLevelType w:val="hybridMultilevel"/>
    <w:tmpl w:val="EBCED486"/>
    <w:lvl w:ilvl="0" w:tplc="4232DE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31CAC"/>
    <w:multiLevelType w:val="hybridMultilevel"/>
    <w:tmpl w:val="4544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00086"/>
    <w:multiLevelType w:val="hybridMultilevel"/>
    <w:tmpl w:val="5136E5F8"/>
    <w:lvl w:ilvl="0" w:tplc="B5D8CE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341C6"/>
    <w:multiLevelType w:val="hybridMultilevel"/>
    <w:tmpl w:val="DA7418D6"/>
    <w:lvl w:ilvl="0" w:tplc="7DE8A2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179C8"/>
    <w:multiLevelType w:val="hybridMultilevel"/>
    <w:tmpl w:val="C1D0E2CC"/>
    <w:lvl w:ilvl="0" w:tplc="B5E46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05058"/>
    <w:multiLevelType w:val="hybridMultilevel"/>
    <w:tmpl w:val="4C1061FC"/>
    <w:lvl w:ilvl="0" w:tplc="93EC4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96A3E"/>
    <w:multiLevelType w:val="hybridMultilevel"/>
    <w:tmpl w:val="F0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16E04"/>
    <w:multiLevelType w:val="hybridMultilevel"/>
    <w:tmpl w:val="FA0C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1"/>
  </w:num>
  <w:num w:numId="12">
    <w:abstractNumId w:val="7"/>
  </w:num>
  <w:num w:numId="13">
    <w:abstractNumId w:val="4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FDE"/>
    <w:rsid w:val="0001476C"/>
    <w:rsid w:val="00044384"/>
    <w:rsid w:val="000710C3"/>
    <w:rsid w:val="001B0922"/>
    <w:rsid w:val="003D5D04"/>
    <w:rsid w:val="004177BF"/>
    <w:rsid w:val="0044631F"/>
    <w:rsid w:val="00455723"/>
    <w:rsid w:val="004E5660"/>
    <w:rsid w:val="005827D9"/>
    <w:rsid w:val="00672C2B"/>
    <w:rsid w:val="006F1512"/>
    <w:rsid w:val="0072205E"/>
    <w:rsid w:val="0074143B"/>
    <w:rsid w:val="007B4B48"/>
    <w:rsid w:val="008B3FDE"/>
    <w:rsid w:val="009215DD"/>
    <w:rsid w:val="009B7BA3"/>
    <w:rsid w:val="00A42CB5"/>
    <w:rsid w:val="00A67FCC"/>
    <w:rsid w:val="00AC5CC4"/>
    <w:rsid w:val="00B16BFD"/>
    <w:rsid w:val="00B36840"/>
    <w:rsid w:val="00BC03DD"/>
    <w:rsid w:val="00CB356F"/>
    <w:rsid w:val="00D368DD"/>
    <w:rsid w:val="00D57F31"/>
    <w:rsid w:val="00DF01F9"/>
    <w:rsid w:val="00E12FCD"/>
    <w:rsid w:val="00E3308E"/>
    <w:rsid w:val="00EA433C"/>
    <w:rsid w:val="00EB283A"/>
    <w:rsid w:val="00EE3711"/>
    <w:rsid w:val="00EF6EEC"/>
    <w:rsid w:val="00F4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B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6BFD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AC5C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uiPriority w:val="59"/>
    <w:rsid w:val="004177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EF6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F6EEC"/>
  </w:style>
  <w:style w:type="paragraph" w:styleId="a7">
    <w:name w:val="footer"/>
    <w:basedOn w:val="a"/>
    <w:link w:val="a8"/>
    <w:uiPriority w:val="99"/>
    <w:semiHidden/>
    <w:unhideWhenUsed/>
    <w:rsid w:val="00EF6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6EEC"/>
  </w:style>
  <w:style w:type="paragraph" w:styleId="a9">
    <w:name w:val="Balloon Text"/>
    <w:basedOn w:val="a"/>
    <w:link w:val="aa"/>
    <w:uiPriority w:val="99"/>
    <w:semiHidden/>
    <w:unhideWhenUsed/>
    <w:rsid w:val="00EF6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B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6BFD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AC5CC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uiPriority w:val="59"/>
    <w:rsid w:val="004177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mompc</dc:creator>
  <cp:keywords/>
  <dc:description/>
  <cp:lastModifiedBy>Olga</cp:lastModifiedBy>
  <cp:revision>31</cp:revision>
  <dcterms:created xsi:type="dcterms:W3CDTF">2022-12-04T06:45:00Z</dcterms:created>
  <dcterms:modified xsi:type="dcterms:W3CDTF">2022-12-04T17:48:00Z</dcterms:modified>
</cp:coreProperties>
</file>