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9D4" w:rsidRPr="000F29D4" w:rsidRDefault="000F29D4" w:rsidP="000F29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  <w:r w:rsidRPr="000F29D4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>МАТЕРИАЛЫ ДЛЯ ЧЛЕНОВ ЖЮРИ</w:t>
      </w:r>
    </w:p>
    <w:p w:rsidR="000F29D4" w:rsidRPr="000F29D4" w:rsidRDefault="000F29D4" w:rsidP="000F29D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</w:pPr>
    </w:p>
    <w:p w:rsidR="000F29D4" w:rsidRPr="000F29D4" w:rsidRDefault="000F29D4" w:rsidP="000F29D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</w:pPr>
      <w:r w:rsidRPr="000F29D4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Продолжительность выполнения заданий - 225 минут</w:t>
      </w:r>
    </w:p>
    <w:p w:rsidR="000F29D4" w:rsidRPr="000F29D4" w:rsidRDefault="000F29D4" w:rsidP="000F29D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</w:pPr>
      <w:r w:rsidRPr="000F29D4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Максимальное количество баллов- </w:t>
      </w:r>
      <w:r w:rsidRPr="000F29D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169</w:t>
      </w:r>
      <w:r w:rsidRPr="000F29D4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баллов</w:t>
      </w:r>
    </w:p>
    <w:p w:rsidR="000F29D4" w:rsidRPr="000F29D4" w:rsidRDefault="000F29D4" w:rsidP="000F29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471EFB" w:rsidRPr="000F29D4" w:rsidRDefault="00471EFB" w:rsidP="000F2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0F29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Задание № 1 </w:t>
      </w:r>
      <w:r w:rsidR="00EB4A51" w:rsidRPr="000F29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(22 балла)</w:t>
      </w:r>
    </w:p>
    <w:p w:rsidR="00471EFB" w:rsidRPr="000F29D4" w:rsidRDefault="00647FB0" w:rsidP="000F29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0F29D4">
        <w:rPr>
          <w:rFonts w:ascii="Times New Roman" w:eastAsia="Times New Roman" w:hAnsi="Times New Roman" w:cs="Times New Roman"/>
          <w:b/>
          <w:sz w:val="26"/>
          <w:szCs w:val="26"/>
          <w:lang w:val="en-US" w:eastAsia="ar-SA"/>
        </w:rPr>
        <w:t xml:space="preserve">1 </w:t>
      </w:r>
      <w:r w:rsidRPr="000F29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(8 баллов)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2176"/>
      </w:tblGrid>
      <w:tr w:rsidR="00647FB0" w:rsidRPr="000F29D4" w:rsidTr="00647FB0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№ иллюстрации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647FB0" w:rsidRPr="000F29D4" w:rsidTr="00647FB0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Страна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Индия (1)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Китай (1)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Арабские страны (1)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Европейские страны</w:t>
            </w:r>
            <w:r w:rsidRPr="000F29D4"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>Европа(1)</w:t>
            </w:r>
          </w:p>
        </w:tc>
      </w:tr>
      <w:tr w:rsidR="00647FB0" w:rsidRPr="000F29D4" w:rsidTr="00647FB0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Историческая эпоха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Средневековье (1)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Средневековье (1)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Средневековье (1)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Средневековье (1)</w:t>
            </w:r>
          </w:p>
        </w:tc>
      </w:tr>
    </w:tbl>
    <w:p w:rsidR="00647FB0" w:rsidRPr="000F29D4" w:rsidRDefault="00647FB0" w:rsidP="000F29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en-US" w:eastAsia="ar-SA"/>
        </w:rPr>
      </w:pPr>
    </w:p>
    <w:p w:rsidR="00647FB0" w:rsidRPr="000F29D4" w:rsidRDefault="00647FB0" w:rsidP="000F29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0F29D4">
        <w:rPr>
          <w:rFonts w:ascii="Times New Roman" w:eastAsia="Times New Roman" w:hAnsi="Times New Roman" w:cs="Times New Roman"/>
          <w:b/>
          <w:sz w:val="26"/>
          <w:szCs w:val="26"/>
          <w:lang w:val="en-US" w:eastAsia="ar-SA"/>
        </w:rPr>
        <w:t>2</w:t>
      </w:r>
      <w:r w:rsidRPr="000F29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. (14 баллов)</w:t>
      </w:r>
    </w:p>
    <w:p w:rsidR="00647FB0" w:rsidRPr="000F29D4" w:rsidRDefault="00647FB0" w:rsidP="000F29D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0F29D4">
        <w:rPr>
          <w:rFonts w:ascii="Times New Roman" w:eastAsia="Calibri" w:hAnsi="Times New Roman" w:cs="Times New Roman"/>
          <w:sz w:val="26"/>
          <w:szCs w:val="26"/>
        </w:rPr>
        <w:t>1 вариант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72"/>
        <w:gridCol w:w="2693"/>
      </w:tblGrid>
      <w:tr w:rsidR="00647FB0" w:rsidRPr="000F29D4" w:rsidTr="003A453B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Вид искусства/ отношение к пространству                                          =1</w:t>
            </w:r>
          </w:p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№ иллюстраций</w:t>
            </w:r>
          </w:p>
        </w:tc>
      </w:tr>
      <w:tr w:rsidR="00647FB0" w:rsidRPr="000F29D4" w:rsidTr="003A453B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Барельеф</w:t>
            </w:r>
            <w:r w:rsidR="00EB4A51" w:rsidRPr="000F29D4">
              <w:rPr>
                <w:rFonts w:ascii="Times New Roman" w:hAnsi="Times New Roman"/>
                <w:sz w:val="26"/>
                <w:szCs w:val="26"/>
              </w:rPr>
              <w:t>/горельеф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>/вид скульптуры(1) / выпуклая композиция (1)</w:t>
            </w:r>
            <w:r w:rsidR="00EB4A51" w:rsidRPr="000F29D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 xml:space="preserve">=1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>(1)</w:t>
            </w:r>
          </w:p>
        </w:tc>
      </w:tr>
      <w:tr w:rsidR="00647FB0" w:rsidRPr="000F29D4" w:rsidTr="003A453B">
        <w:trPr>
          <w:trHeight w:val="26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Живопись (1) </w:t>
            </w:r>
            <w:r w:rsidRPr="000F29D4"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 xml:space="preserve"> плоскостная композиция (1)                                        =1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2(1), 3(1), 4(1)</w:t>
            </w:r>
          </w:p>
        </w:tc>
      </w:tr>
      <w:tr w:rsidR="00647FB0" w:rsidRPr="000F29D4" w:rsidTr="003A453B">
        <w:trPr>
          <w:trHeight w:val="26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=3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=4</w:t>
            </w:r>
          </w:p>
        </w:tc>
      </w:tr>
    </w:tbl>
    <w:p w:rsidR="00647FB0" w:rsidRPr="000F29D4" w:rsidRDefault="00647FB0" w:rsidP="000F29D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647FB0" w:rsidRPr="000F29D4" w:rsidRDefault="00647FB0" w:rsidP="000F29D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0F29D4">
        <w:rPr>
          <w:rFonts w:ascii="Times New Roman" w:eastAsia="Calibri" w:hAnsi="Times New Roman" w:cs="Times New Roman"/>
          <w:sz w:val="26"/>
          <w:szCs w:val="26"/>
        </w:rPr>
        <w:t>2 вариант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72"/>
        <w:gridCol w:w="2693"/>
      </w:tblGrid>
      <w:tr w:rsidR="00647FB0" w:rsidRPr="000F29D4" w:rsidTr="003A453B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Регион происхождения                                                                          =1</w:t>
            </w:r>
          </w:p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№ иллюстраций</w:t>
            </w:r>
          </w:p>
        </w:tc>
      </w:tr>
      <w:tr w:rsidR="00647FB0" w:rsidRPr="000F29D4" w:rsidTr="003A453B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Страны Востока</w:t>
            </w:r>
            <w:r w:rsidRPr="000F29D4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/ 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 xml:space="preserve">Восток                                                                        =1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>(1), 2(1), 3(1)</w:t>
            </w:r>
          </w:p>
        </w:tc>
      </w:tr>
      <w:tr w:rsidR="00647FB0" w:rsidRPr="000F29D4" w:rsidTr="003A453B">
        <w:trPr>
          <w:trHeight w:val="27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Страны Европы</w:t>
            </w:r>
            <w:r w:rsidRPr="000F29D4"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 xml:space="preserve"> Европа                                                                        =1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4(1)</w:t>
            </w:r>
          </w:p>
        </w:tc>
      </w:tr>
      <w:tr w:rsidR="00647FB0" w:rsidRPr="000F29D4" w:rsidTr="003A453B">
        <w:trPr>
          <w:trHeight w:val="27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=3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B0" w:rsidRPr="000F29D4" w:rsidRDefault="00647FB0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=4</w:t>
            </w:r>
          </w:p>
        </w:tc>
      </w:tr>
    </w:tbl>
    <w:p w:rsidR="00647FB0" w:rsidRPr="000F29D4" w:rsidRDefault="00647FB0" w:rsidP="000F29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en-US" w:eastAsia="ar-SA"/>
        </w:rPr>
      </w:pPr>
    </w:p>
    <w:p w:rsidR="00471EFB" w:rsidRPr="000F29D4" w:rsidRDefault="00471EFB" w:rsidP="000F2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0F29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Задание № 2</w:t>
      </w:r>
      <w:r w:rsidR="002660D4" w:rsidRPr="000F29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(16 баллов)</w:t>
      </w:r>
    </w:p>
    <w:tbl>
      <w:tblPr>
        <w:tblStyle w:val="a4"/>
        <w:tblW w:w="10031" w:type="dxa"/>
        <w:tblInd w:w="0" w:type="dxa"/>
        <w:tblLook w:val="04A0" w:firstRow="1" w:lastRow="0" w:firstColumn="1" w:lastColumn="0" w:noHBand="0" w:noVBand="1"/>
      </w:tblPr>
      <w:tblGrid>
        <w:gridCol w:w="2943"/>
        <w:gridCol w:w="3544"/>
        <w:gridCol w:w="3544"/>
      </w:tblGrid>
      <w:tr w:rsidR="002660D4" w:rsidRPr="000F29D4" w:rsidTr="003A453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/>
                <w:b/>
                <w:sz w:val="26"/>
                <w:szCs w:val="26"/>
              </w:rPr>
              <w:t>№№ иллюстраций в хронологическом порядке: от раннего к позднему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/>
                <w:b/>
                <w:sz w:val="26"/>
                <w:szCs w:val="26"/>
              </w:rPr>
              <w:t>Периоды Возрождения, к которым относятся картины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D4" w:rsidRPr="000F29D4" w:rsidRDefault="002660D4" w:rsidP="000F29D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/>
                <w:b/>
                <w:sz w:val="26"/>
                <w:szCs w:val="26"/>
              </w:rPr>
              <w:t>Художники – авторы этих произведений</w:t>
            </w:r>
          </w:p>
          <w:p w:rsidR="002660D4" w:rsidRPr="000F29D4" w:rsidRDefault="002660D4" w:rsidP="000F29D4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660D4" w:rsidRPr="000F29D4" w:rsidTr="003A453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2 (1)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</w:rPr>
              <w:t>Проторенессанс</w:t>
            </w: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  <w:lang w:val="en-US"/>
              </w:rPr>
              <w:t>/</w:t>
            </w:r>
            <w:proofErr w:type="spellStart"/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</w:rPr>
              <w:t>дученто</w:t>
            </w:r>
            <w:proofErr w:type="spellEnd"/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</w:rPr>
              <w:t xml:space="preserve"> (1)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Джотто</w:t>
            </w:r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  <w:lang w:val="en-US"/>
              </w:rPr>
              <w:t>(1)</w:t>
            </w:r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ди</w:t>
            </w:r>
            <w:proofErr w:type="spellEnd"/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Бондоне</w:t>
            </w:r>
            <w:proofErr w:type="spellEnd"/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  <w:lang w:val="en-US"/>
              </w:rPr>
              <w:t xml:space="preserve"> (1)</w:t>
            </w:r>
          </w:p>
        </w:tc>
      </w:tr>
      <w:tr w:rsidR="002660D4" w:rsidRPr="000F29D4" w:rsidTr="003A453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1 (1)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</w:rPr>
              <w:t>Раннее Возрождение. Треченто</w:t>
            </w: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  <w:lang w:val="en-US"/>
              </w:rPr>
              <w:t xml:space="preserve"> (1)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Сандро</w:t>
            </w:r>
            <w:proofErr w:type="spellEnd"/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  <w:lang w:val="en-US"/>
              </w:rPr>
              <w:t xml:space="preserve"> (1)</w:t>
            </w:r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Боттичелли</w:t>
            </w:r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  <w:lang w:val="en-US"/>
              </w:rPr>
              <w:t xml:space="preserve"> (1)</w:t>
            </w:r>
          </w:p>
        </w:tc>
      </w:tr>
      <w:tr w:rsidR="002660D4" w:rsidRPr="000F29D4" w:rsidTr="003A453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4 (1)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</w:rPr>
              <w:t>Высокое Возрождение</w:t>
            </w: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</w:rPr>
              <w:t>кватроченто</w:t>
            </w: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  <w:lang w:val="en-US"/>
              </w:rPr>
              <w:t xml:space="preserve"> (1)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Леонардо</w:t>
            </w:r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  <w:lang w:val="en-US"/>
              </w:rPr>
              <w:t xml:space="preserve"> (1)</w:t>
            </w:r>
            <w:r w:rsidRPr="000F29D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да Винчи</w:t>
            </w:r>
            <w:r w:rsidRPr="000F29D4"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 xml:space="preserve"> </w:t>
            </w:r>
            <w:r w:rsidRPr="000F29D4"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val="en-US" w:eastAsia="ru-RU"/>
              </w:rPr>
              <w:t>(1)</w:t>
            </w:r>
          </w:p>
        </w:tc>
      </w:tr>
      <w:tr w:rsidR="002660D4" w:rsidRPr="000F29D4" w:rsidTr="003A453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3 (1)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</w:rPr>
              <w:t xml:space="preserve">Позднее Возрождение </w:t>
            </w: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</w:rPr>
              <w:t>чинквеченто</w:t>
            </w:r>
            <w:r w:rsidRPr="000F29D4">
              <w:rPr>
                <w:rFonts w:ascii="Times New Roman" w:hAnsi="Times New Roman"/>
                <w:bCs/>
                <w:spacing w:val="-1"/>
                <w:sz w:val="26"/>
                <w:szCs w:val="26"/>
                <w:shd w:val="clear" w:color="auto" w:fill="FFFFFF"/>
                <w:lang w:val="en-US"/>
              </w:rPr>
              <w:t xml:space="preserve"> (1)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D4" w:rsidRPr="000F29D4" w:rsidRDefault="002660D4" w:rsidP="000F29D4">
            <w:pP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0F29D4"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 xml:space="preserve">Паоло </w:t>
            </w:r>
            <w:r w:rsidRPr="000F29D4"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val="en-US" w:eastAsia="ru-RU"/>
              </w:rPr>
              <w:t xml:space="preserve">(1) </w:t>
            </w:r>
            <w:r w:rsidRPr="000F29D4"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Веронезе</w:t>
            </w:r>
            <w:r w:rsidRPr="000F29D4"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val="en-US" w:eastAsia="ru-RU"/>
              </w:rPr>
              <w:t xml:space="preserve"> (1)</w:t>
            </w:r>
          </w:p>
        </w:tc>
      </w:tr>
    </w:tbl>
    <w:p w:rsidR="0022455B" w:rsidRPr="000F29D4" w:rsidRDefault="00471EFB" w:rsidP="000F29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29D4">
        <w:rPr>
          <w:rFonts w:ascii="Times New Roman" w:hAnsi="Times New Roman" w:cs="Times New Roman"/>
          <w:b/>
          <w:sz w:val="26"/>
          <w:szCs w:val="26"/>
        </w:rPr>
        <w:lastRenderedPageBreak/>
        <w:t>Задание № 3</w:t>
      </w:r>
      <w:r w:rsidR="000E0C37" w:rsidRPr="000F29D4">
        <w:rPr>
          <w:rFonts w:ascii="Times New Roman" w:hAnsi="Times New Roman" w:cs="Times New Roman"/>
          <w:b/>
          <w:sz w:val="26"/>
          <w:szCs w:val="26"/>
        </w:rPr>
        <w:t xml:space="preserve"> (31 балл)</w:t>
      </w:r>
    </w:p>
    <w:p w:rsidR="000A1C0F" w:rsidRPr="000F29D4" w:rsidRDefault="000A1C0F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5"/>
        <w:tblW w:w="10314" w:type="dxa"/>
        <w:tblInd w:w="0" w:type="dxa"/>
        <w:tblLook w:val="04A0" w:firstRow="1" w:lastRow="0" w:firstColumn="1" w:lastColumn="0" w:noHBand="0" w:noVBand="1"/>
      </w:tblPr>
      <w:tblGrid>
        <w:gridCol w:w="1219"/>
        <w:gridCol w:w="2193"/>
        <w:gridCol w:w="2135"/>
        <w:gridCol w:w="2424"/>
        <w:gridCol w:w="2343"/>
      </w:tblGrid>
      <w:tr w:rsidR="006127E6" w:rsidRPr="000F29D4" w:rsidTr="000F29D4">
        <w:trPr>
          <w:trHeight w:val="80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8C" w:rsidRPr="000F29D4" w:rsidRDefault="00214E8C" w:rsidP="000F29D4">
            <w:pP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0F29D4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8C" w:rsidRPr="000F29D4" w:rsidRDefault="00214E8C" w:rsidP="000F29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Название </w:t>
            </w:r>
            <w:r w:rsidR="003A453B" w:rsidRPr="000F29D4">
              <w:rPr>
                <w:rFonts w:ascii="Times New Roman" w:hAnsi="Times New Roman" w:cs="Times New Roman"/>
                <w:b/>
                <w:sz w:val="26"/>
                <w:szCs w:val="26"/>
              </w:rPr>
              <w:t>скульптуры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8C" w:rsidRPr="000F29D4" w:rsidRDefault="00214E8C" w:rsidP="000F29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b/>
                <w:sz w:val="26"/>
                <w:szCs w:val="26"/>
              </w:rPr>
              <w:t>Автор</w:t>
            </w:r>
            <w:r w:rsidR="006127E6" w:rsidRPr="000F29D4">
              <w:rPr>
                <w:rFonts w:ascii="Times New Roman" w:hAnsi="Times New Roman" w:cs="Times New Roman"/>
                <w:b/>
                <w:sz w:val="26"/>
                <w:szCs w:val="26"/>
              </w:rPr>
              <w:t>ы скульпту</w:t>
            </w:r>
            <w:r w:rsidR="003A453B" w:rsidRPr="000F29D4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</w:p>
          <w:p w:rsidR="00214E8C" w:rsidRPr="000F29D4" w:rsidRDefault="00214E8C" w:rsidP="000F29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b/>
                <w:sz w:val="26"/>
                <w:szCs w:val="26"/>
              </w:rPr>
              <w:t>(Ф.И.О.)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8C" w:rsidRPr="000F29D4" w:rsidRDefault="00214E8C" w:rsidP="000F29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b/>
                <w:sz w:val="26"/>
                <w:szCs w:val="26"/>
              </w:rPr>
              <w:t>Местонахождение</w:t>
            </w:r>
          </w:p>
          <w:p w:rsidR="00214E8C" w:rsidRPr="000F29D4" w:rsidRDefault="003A453B" w:rsidP="000F29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b/>
                <w:sz w:val="26"/>
                <w:szCs w:val="26"/>
              </w:rPr>
              <w:t>Город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8C" w:rsidRPr="000F29D4" w:rsidRDefault="00214E8C" w:rsidP="000F29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b/>
                <w:sz w:val="26"/>
                <w:szCs w:val="26"/>
              </w:rPr>
              <w:t>Материал</w:t>
            </w:r>
          </w:p>
          <w:p w:rsidR="00214E8C" w:rsidRPr="000F29D4" w:rsidRDefault="00214E8C" w:rsidP="000F29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453B" w:rsidRPr="000F29D4" w:rsidTr="003A453B">
        <w:trPr>
          <w:trHeight w:val="10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noProof/>
                <w:sz w:val="26"/>
                <w:szCs w:val="26"/>
                <w:lang w:val="en-US" w:eastAsia="ru-RU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1.</w:t>
            </w:r>
          </w:p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8B03ACF" wp14:editId="4BCCFBFB">
                  <wp:extent cx="485775" cy="619125"/>
                  <wp:effectExtent l="0" t="0" r="9525" b="9525"/>
                  <wp:docPr id="9" name="Рисунок 9" descr="Памятник Петру I на Сенатской площади | Архитектура Санкт-Петербурга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Памятник Петру I на Сенатской площади | Архитектура Санкт-Петербурга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Памятник Петру 1 </w:t>
            </w:r>
            <w:r w:rsidR="003A453B" w:rsidRPr="000F29D4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</w:p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E6" w:rsidRPr="000F29D4" w:rsidRDefault="006127E6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Фальконе (1)</w:t>
            </w:r>
          </w:p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Этьен</w:t>
            </w:r>
            <w:r w:rsidR="003A453B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-Морис </w:t>
            </w:r>
            <w:r w:rsidR="003A453B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(1)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Петербург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6127E6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EE74A9" w:rsidRPr="000F29D4">
              <w:rPr>
                <w:rFonts w:ascii="Times New Roman" w:hAnsi="Times New Roman" w:cs="Times New Roman"/>
                <w:sz w:val="26"/>
                <w:szCs w:val="26"/>
              </w:rPr>
              <w:t>ронза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</w:tr>
      <w:tr w:rsidR="003A453B" w:rsidRPr="000F29D4" w:rsidTr="003A453B">
        <w:trPr>
          <w:trHeight w:val="10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2.</w:t>
            </w:r>
          </w:p>
          <w:p w:rsidR="00EE74A9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11EB96E4" wp14:editId="16085FFA">
                  <wp:extent cx="374073" cy="720437"/>
                  <wp:effectExtent l="0" t="0" r="6985" b="3810"/>
                  <wp:docPr id="10" name="Рисунок 10" descr="https://pastvu.com/_p/a/e/c/w/ecwypmktw97rppf2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s://pastvu.com/_p/a/e/c/w/ecwypmktw97rppf20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752" cy="735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Памятник борцам революции</w:t>
            </w:r>
          </w:p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Н.Н. Виноградов</w:t>
            </w:r>
            <w:r w:rsidR="003A453B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Омск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Мраморная крошка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, цемент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, металлический каркас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</w:tr>
      <w:tr w:rsidR="003A453B" w:rsidRPr="000F29D4" w:rsidTr="003A453B">
        <w:trPr>
          <w:trHeight w:val="10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noProof/>
                <w:sz w:val="26"/>
                <w:szCs w:val="26"/>
                <w:lang w:val="en-US" w:eastAsia="ru-RU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3.</w:t>
            </w:r>
          </w:p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5A56C7AB" wp14:editId="4E36E0C2">
                  <wp:extent cx="636992" cy="443346"/>
                  <wp:effectExtent l="0" t="0" r="0" b="0"/>
                  <wp:docPr id="11" name="Рисунок 11" descr="https://therapy.irkutsk.ru/photo/7/55g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https://therapy.irkutsk.ru/photo/7/55g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24" cy="44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Рабочий и колхозница</w:t>
            </w:r>
          </w:p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E6" w:rsidRPr="000F29D4" w:rsidRDefault="006127E6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Мухина (1)</w:t>
            </w:r>
          </w:p>
          <w:p w:rsidR="006127E6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Вера</w:t>
            </w:r>
            <w:r w:rsidR="003A453B" w:rsidRPr="000F29D4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Игнатьевна 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(1)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Москва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6127E6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Сталь</w:t>
            </w:r>
            <w:r w:rsidRPr="000F29D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/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E74A9" w:rsidRPr="000F29D4">
              <w:rPr>
                <w:rFonts w:ascii="Times New Roman" w:hAnsi="Times New Roman" w:cs="Times New Roman"/>
                <w:sz w:val="26"/>
                <w:szCs w:val="26"/>
              </w:rPr>
              <w:t>ержавеющая сталь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</w:tr>
      <w:tr w:rsidR="003A453B" w:rsidRPr="000F29D4" w:rsidTr="003A453B">
        <w:trPr>
          <w:trHeight w:val="10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4.</w:t>
            </w:r>
          </w:p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7DD9C59C" wp14:editId="267EE49D">
                  <wp:extent cx="595745" cy="346364"/>
                  <wp:effectExtent l="0" t="0" r="0" b="0"/>
                  <wp:docPr id="12" name="Рисунок 12" descr="https://cont.ws/uploads/posts2/8377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2" descr="https://cont.ws/uploads/posts2/83771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283" cy="34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Родина-Мать</w:t>
            </w:r>
          </w:p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Евгений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Вучетич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, Никитин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 Николай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Волгоград </w:t>
            </w:r>
            <w:r w:rsidR="003A453B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/ 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Сталинград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, Мамаев курган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, металлический каркас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</w:tr>
      <w:tr w:rsidR="003A453B" w:rsidRPr="000F29D4" w:rsidTr="003A453B">
        <w:trPr>
          <w:trHeight w:val="10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5.</w:t>
            </w:r>
          </w:p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B5F0EE7" wp14:editId="48CB95A0">
                  <wp:extent cx="563418" cy="554182"/>
                  <wp:effectExtent l="0" t="0" r="8255" b="0"/>
                  <wp:docPr id="13" name="Рисунок 13" descr="https://ds03.infourok.ru/uploads/ex/00ef/000298fe-21bb15b9/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https://ds03.infourok.ru/uploads/ex/00ef/000298fe-21bb15b9/img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939" cy="557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Мужество</w:t>
            </w:r>
          </w:p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Кибальников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  <w:p w:rsidR="006127E6" w:rsidRPr="000F29D4" w:rsidRDefault="006127E6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Александр Павлович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Брестская крепость-герой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>/ Брестская крепость/ Брест (1)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A9" w:rsidRPr="000F29D4" w:rsidRDefault="00EE74A9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, металлический каркас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(1) </w:t>
            </w:r>
          </w:p>
        </w:tc>
      </w:tr>
      <w:tr w:rsidR="003A453B" w:rsidRPr="000F29D4" w:rsidTr="003A453B">
        <w:trPr>
          <w:trHeight w:val="46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3B" w:rsidRPr="000F29D4" w:rsidRDefault="003A453B" w:rsidP="000F29D4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=5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3B" w:rsidRPr="000F29D4" w:rsidRDefault="003A453B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="006127E6" w:rsidRPr="000F29D4">
              <w:rPr>
                <w:rFonts w:ascii="Times New Roman" w:hAnsi="Times New Roman" w:cs="Times New Roman"/>
                <w:sz w:val="26"/>
                <w:szCs w:val="26"/>
              </w:rPr>
              <w:t xml:space="preserve"> 11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3B" w:rsidRPr="000F29D4" w:rsidRDefault="006127E6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=6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3B" w:rsidRPr="000F29D4" w:rsidRDefault="000E0C37" w:rsidP="000F29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29D4">
              <w:rPr>
                <w:rFonts w:ascii="Times New Roman" w:hAnsi="Times New Roman" w:cs="Times New Roman"/>
                <w:sz w:val="26"/>
                <w:szCs w:val="26"/>
              </w:rPr>
              <w:t>=9</w:t>
            </w:r>
          </w:p>
        </w:tc>
      </w:tr>
    </w:tbl>
    <w:p w:rsidR="000A1C0F" w:rsidRPr="000F29D4" w:rsidRDefault="000A1C0F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450F" w:rsidRPr="000F29D4" w:rsidRDefault="000B450F" w:rsidP="000F29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29D4">
        <w:rPr>
          <w:rFonts w:ascii="Times New Roman" w:hAnsi="Times New Roman" w:cs="Times New Roman"/>
          <w:b/>
          <w:sz w:val="26"/>
          <w:szCs w:val="26"/>
        </w:rPr>
        <w:t xml:space="preserve">Задание 4. </w:t>
      </w:r>
      <w:r w:rsidR="00A50AC6" w:rsidRPr="000F29D4">
        <w:rPr>
          <w:rFonts w:ascii="Times New Roman" w:hAnsi="Times New Roman" w:cs="Times New Roman"/>
          <w:b/>
          <w:sz w:val="26"/>
          <w:szCs w:val="26"/>
        </w:rPr>
        <w:t>(20 баллов)</w:t>
      </w:r>
    </w:p>
    <w:p w:rsidR="000B450F" w:rsidRPr="000F29D4" w:rsidRDefault="000B450F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042"/>
        <w:gridCol w:w="5040"/>
      </w:tblGrid>
      <w:tr w:rsidR="00F75F0D" w:rsidRPr="000F29D4" w:rsidTr="00F75F0D">
        <w:tc>
          <w:tcPr>
            <w:tcW w:w="5156" w:type="dxa"/>
          </w:tcPr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152" w:type="dxa"/>
          </w:tcPr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F75F0D" w:rsidRPr="000F29D4" w:rsidTr="00F75F0D">
        <w:tc>
          <w:tcPr>
            <w:tcW w:w="10308" w:type="dxa"/>
            <w:gridSpan w:val="2"/>
          </w:tcPr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Художественные средства</w:t>
            </w:r>
            <w:r w:rsidR="005F1265" w:rsidRPr="000F29D4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=</w:t>
            </w:r>
            <w:r w:rsidR="00B24DE6" w:rsidRPr="000F29D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F75F0D" w:rsidRPr="000F29D4" w:rsidTr="00F75F0D">
        <w:tc>
          <w:tcPr>
            <w:tcW w:w="5154" w:type="dxa"/>
          </w:tcPr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Фигуры персонажей занимают все пространство картины</w:t>
            </w:r>
          </w:p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Множество не связанных между собой персонажей, фигуры раздроблены, разорваны</w:t>
            </w:r>
          </w:p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Динамизм хаоса и разрушения</w:t>
            </w:r>
          </w:p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Замкнутое пространство – нет выхода </w:t>
            </w:r>
          </w:p>
          <w:p w:rsidR="005F1265" w:rsidRPr="000F29D4" w:rsidRDefault="005F1265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Искажение форм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5F1265" w:rsidRPr="000F29D4" w:rsidRDefault="005F1265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Контраст белого и черного – напряженность, динамизм</w:t>
            </w:r>
          </w:p>
        </w:tc>
        <w:tc>
          <w:tcPr>
            <w:tcW w:w="5154" w:type="dxa"/>
          </w:tcPr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Фигура главного персонажа занимает всю высоту картины</w:t>
            </w:r>
          </w:p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Каждый персонаж целостен, и победитель, и побежденный</w:t>
            </w:r>
          </w:p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Динамизм единого </w:t>
            </w:r>
            <w:proofErr w:type="spellStart"/>
            <w:r w:rsidRPr="000F29D4">
              <w:rPr>
                <w:rFonts w:ascii="Times New Roman" w:hAnsi="Times New Roman"/>
                <w:sz w:val="26"/>
                <w:szCs w:val="26"/>
              </w:rPr>
              <w:t>движенияот</w:t>
            </w:r>
            <w:proofErr w:type="spellEnd"/>
            <w:r w:rsidRPr="000F29D4">
              <w:rPr>
                <w:rFonts w:ascii="Times New Roman" w:hAnsi="Times New Roman"/>
                <w:sz w:val="26"/>
                <w:szCs w:val="26"/>
              </w:rPr>
              <w:t xml:space="preserve"> сопротивления к наступлению</w:t>
            </w:r>
          </w:p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Пространство открытое, движение изнутри к </w:t>
            </w:r>
            <w:r w:rsidR="005F1265" w:rsidRPr="000F29D4">
              <w:rPr>
                <w:rFonts w:ascii="Times New Roman" w:hAnsi="Times New Roman"/>
                <w:sz w:val="26"/>
                <w:szCs w:val="26"/>
              </w:rPr>
              <w:t>переднему плану и направо</w:t>
            </w:r>
          </w:p>
          <w:p w:rsidR="00F75F0D" w:rsidRPr="000F29D4" w:rsidRDefault="005F1265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Реалистичность изображения</w:t>
            </w:r>
          </w:p>
          <w:p w:rsidR="005F1265" w:rsidRPr="000F29D4" w:rsidRDefault="005F1265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Символизм цвета и тона: белый - победитель</w:t>
            </w:r>
          </w:p>
        </w:tc>
      </w:tr>
      <w:tr w:rsidR="00F75F0D" w:rsidRPr="000F29D4" w:rsidTr="00F75F0D">
        <w:tc>
          <w:tcPr>
            <w:tcW w:w="10308" w:type="dxa"/>
            <w:gridSpan w:val="2"/>
          </w:tcPr>
          <w:p w:rsidR="00F75F0D" w:rsidRPr="000F29D4" w:rsidRDefault="00D3482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2.</w:t>
            </w:r>
            <w:r w:rsidR="00F75F0D" w:rsidRPr="000F29D4">
              <w:rPr>
                <w:rFonts w:ascii="Times New Roman" w:hAnsi="Times New Roman"/>
                <w:sz w:val="26"/>
                <w:szCs w:val="26"/>
              </w:rPr>
              <w:t>Эмоциональные доминанты</w:t>
            </w:r>
            <w:r w:rsidR="005F1265" w:rsidRPr="000F29D4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=</w:t>
            </w:r>
            <w:r w:rsidR="00B24DE6" w:rsidRPr="000F29D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F75F0D" w:rsidRPr="000F29D4" w:rsidTr="00F75F0D">
        <w:tc>
          <w:tcPr>
            <w:tcW w:w="5154" w:type="dxa"/>
          </w:tcPr>
          <w:p w:rsidR="00F75F0D" w:rsidRPr="000F29D4" w:rsidRDefault="005F1265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lastRenderedPageBreak/>
              <w:t>Искажение форм – боль и смерть</w:t>
            </w:r>
          </w:p>
          <w:p w:rsidR="00F75F0D" w:rsidRPr="000F29D4" w:rsidRDefault="005F1265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Замкнутое пространство – обреченность, невозможность спастись</w:t>
            </w:r>
          </w:p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Отчаяние хаоса и разрушения, гибели</w:t>
            </w:r>
          </w:p>
        </w:tc>
        <w:tc>
          <w:tcPr>
            <w:tcW w:w="5154" w:type="dxa"/>
          </w:tcPr>
          <w:p w:rsidR="00F75F0D" w:rsidRPr="000F29D4" w:rsidRDefault="005F1265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Напряженность сильных фигур – сила и победа жизни</w:t>
            </w:r>
          </w:p>
          <w:p w:rsidR="00F75F0D" w:rsidRPr="000F29D4" w:rsidRDefault="005F1265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Открытое пространство и светлая сильная фигура на первом плане – символ перехода от состояния войны к строительству новой жиз</w:t>
            </w:r>
            <w:r w:rsidR="0052794A" w:rsidRPr="000F29D4">
              <w:rPr>
                <w:rFonts w:ascii="Times New Roman" w:hAnsi="Times New Roman"/>
                <w:sz w:val="26"/>
                <w:szCs w:val="26"/>
              </w:rPr>
              <w:t>н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>и</w:t>
            </w:r>
          </w:p>
          <w:p w:rsidR="00F75F0D" w:rsidRPr="000F29D4" w:rsidRDefault="00F75F0D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Оптимизм, напряженность сил сопротивления и победы</w:t>
            </w:r>
          </w:p>
        </w:tc>
      </w:tr>
    </w:tbl>
    <w:p w:rsidR="00F75F0D" w:rsidRPr="000F29D4" w:rsidRDefault="005F1265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F29D4">
        <w:rPr>
          <w:rFonts w:ascii="Times New Roman" w:hAnsi="Times New Roman" w:cs="Times New Roman"/>
          <w:sz w:val="26"/>
          <w:szCs w:val="26"/>
        </w:rPr>
        <w:t>Примечание. В таблице приведены варианты ответов. За каждое названное художественное средство и эмоциональную доминанту – 1 балл</w:t>
      </w:r>
    </w:p>
    <w:p w:rsidR="00D3482D" w:rsidRPr="000F29D4" w:rsidRDefault="00D3482D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2"/>
        <w:tblW w:w="9087" w:type="dxa"/>
        <w:tblInd w:w="720" w:type="dxa"/>
        <w:tblLook w:val="04A0" w:firstRow="1" w:lastRow="0" w:firstColumn="1" w:lastColumn="0" w:noHBand="0" w:noVBand="1"/>
      </w:tblPr>
      <w:tblGrid>
        <w:gridCol w:w="2099"/>
        <w:gridCol w:w="1747"/>
        <w:gridCol w:w="1747"/>
        <w:gridCol w:w="1747"/>
        <w:gridCol w:w="1747"/>
      </w:tblGrid>
      <w:tr w:rsidR="00A50AC6" w:rsidRPr="000F29D4" w:rsidTr="00A50AC6"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Номер термина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A50AC6" w:rsidRPr="000F29D4" w:rsidTr="00A50AC6"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Буква определения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В (1)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Г (1)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Б (1)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А (1)</w:t>
            </w:r>
          </w:p>
        </w:tc>
      </w:tr>
      <w:tr w:rsidR="00A50AC6" w:rsidRPr="000F29D4" w:rsidTr="00600DC3"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C6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=4</w:t>
            </w:r>
          </w:p>
        </w:tc>
      </w:tr>
    </w:tbl>
    <w:p w:rsidR="00D3482D" w:rsidRPr="000F29D4" w:rsidRDefault="00D3482D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690" w:rsidRPr="000F29D4" w:rsidRDefault="003750D2" w:rsidP="000F29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29D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EA67DF" w:rsidRPr="000F29D4">
        <w:rPr>
          <w:rFonts w:ascii="Times New Roman" w:hAnsi="Times New Roman" w:cs="Times New Roman"/>
          <w:b/>
          <w:sz w:val="26"/>
          <w:szCs w:val="26"/>
        </w:rPr>
        <w:t>5</w:t>
      </w:r>
      <w:r w:rsidRPr="000F29D4">
        <w:rPr>
          <w:rFonts w:ascii="Times New Roman" w:hAnsi="Times New Roman" w:cs="Times New Roman"/>
          <w:b/>
          <w:sz w:val="26"/>
          <w:szCs w:val="26"/>
        </w:rPr>
        <w:t>.</w:t>
      </w:r>
      <w:r w:rsidR="00B500B4" w:rsidRPr="000F29D4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5E09A6" w:rsidRPr="000F29D4">
        <w:rPr>
          <w:rFonts w:ascii="Times New Roman" w:hAnsi="Times New Roman" w:cs="Times New Roman"/>
          <w:b/>
          <w:sz w:val="26"/>
          <w:szCs w:val="26"/>
        </w:rPr>
        <w:t>1</w:t>
      </w:r>
      <w:r w:rsidR="00D76829" w:rsidRPr="000F29D4">
        <w:rPr>
          <w:rFonts w:ascii="Times New Roman" w:hAnsi="Times New Roman" w:cs="Times New Roman"/>
          <w:b/>
          <w:sz w:val="26"/>
          <w:szCs w:val="26"/>
        </w:rPr>
        <w:t>6</w:t>
      </w:r>
      <w:r w:rsidR="00B500B4" w:rsidRPr="000F29D4">
        <w:rPr>
          <w:rFonts w:ascii="Times New Roman" w:hAnsi="Times New Roman" w:cs="Times New Roman"/>
          <w:b/>
          <w:sz w:val="26"/>
          <w:szCs w:val="26"/>
        </w:rPr>
        <w:t xml:space="preserve"> баллов)</w:t>
      </w:r>
    </w:p>
    <w:p w:rsidR="006D5C94" w:rsidRPr="000F29D4" w:rsidRDefault="006D5C94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985"/>
        <w:gridCol w:w="3315"/>
        <w:gridCol w:w="2782"/>
      </w:tblGrid>
      <w:tr w:rsidR="00D76829" w:rsidRPr="000F29D4" w:rsidTr="00B572C3">
        <w:tc>
          <w:tcPr>
            <w:tcW w:w="10308" w:type="dxa"/>
            <w:gridSpan w:val="3"/>
          </w:tcPr>
          <w:p w:rsidR="00D76829" w:rsidRPr="000F29D4" w:rsidRDefault="00D76829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                      Особенности  композиционного решения                                 =3</w:t>
            </w:r>
          </w:p>
        </w:tc>
      </w:tr>
      <w:tr w:rsidR="00452C01" w:rsidRPr="000F29D4" w:rsidTr="00B500B4">
        <w:tc>
          <w:tcPr>
            <w:tcW w:w="4077" w:type="dxa"/>
          </w:tcPr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-фигура рыцаря небольшая</w:t>
            </w:r>
            <w:r w:rsidRPr="00DC0513">
              <w:rPr>
                <w:rFonts w:ascii="Times New Roman" w:hAnsi="Times New Roman"/>
                <w:sz w:val="26"/>
                <w:szCs w:val="26"/>
              </w:rPr>
              <w:t>/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>маленькая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 фигура в центре композиции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 большую часть занимает мир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 деление на две равных части земли и неба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 земля пустынная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 небо заполнено образами воображаемыми, активной жизнью</w:t>
            </w:r>
          </w:p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-линия горизонта делит одновременно землю и небо, мир реальный и мир фантазии</w:t>
            </w:r>
          </w:p>
        </w:tc>
        <w:tc>
          <w:tcPr>
            <w:tcW w:w="3402" w:type="dxa"/>
          </w:tcPr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-Контраст между величиной головы Дон Кихота и мелкой фигурой его оруженосца 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-Больше площадь земли, чем неба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-Земля пустынная, безжизненная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-Голова Дон Кихота выходит за рамки изображения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-Главный персонаж движется к зрителю</w:t>
            </w:r>
          </w:p>
        </w:tc>
        <w:tc>
          <w:tcPr>
            <w:tcW w:w="2829" w:type="dxa"/>
          </w:tcPr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-Отсутствие твердой поверхности, объединяющей главного героя с объектами</w:t>
            </w:r>
          </w:p>
          <w:p w:rsidR="00452C01" w:rsidRPr="000F29D4" w:rsidRDefault="00452C0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-горизонт не просматривается - Фигура обращена от зрителя вдаль </w:t>
            </w:r>
          </w:p>
        </w:tc>
      </w:tr>
      <w:tr w:rsidR="00B83FAE" w:rsidRPr="000F29D4" w:rsidTr="00F75F0D">
        <w:tc>
          <w:tcPr>
            <w:tcW w:w="10308" w:type="dxa"/>
            <w:gridSpan w:val="3"/>
          </w:tcPr>
          <w:p w:rsidR="00B83FAE" w:rsidRPr="000F29D4" w:rsidRDefault="000F364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ab/>
            </w:r>
            <w:r w:rsidR="00B83FAE" w:rsidRPr="000F29D4">
              <w:rPr>
                <w:rFonts w:ascii="Times New Roman" w:hAnsi="Times New Roman"/>
                <w:sz w:val="26"/>
                <w:szCs w:val="26"/>
              </w:rPr>
              <w:t>Эмоциональные доминанты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 xml:space="preserve"> художественного образа</w:t>
            </w:r>
            <w:r w:rsidR="005E09A6" w:rsidRPr="000F29D4">
              <w:rPr>
                <w:rFonts w:ascii="Times New Roman" w:hAnsi="Times New Roman"/>
                <w:sz w:val="26"/>
                <w:szCs w:val="26"/>
              </w:rPr>
              <w:t xml:space="preserve"> =3</w:t>
            </w:r>
          </w:p>
        </w:tc>
      </w:tr>
      <w:tr w:rsidR="00B500B4" w:rsidRPr="000F29D4" w:rsidTr="00B500B4">
        <w:tc>
          <w:tcPr>
            <w:tcW w:w="4077" w:type="dxa"/>
          </w:tcPr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- несоответствие реальности и сознания Дон </w:t>
            </w:r>
            <w:proofErr w:type="spellStart"/>
            <w:r w:rsidRPr="000F29D4">
              <w:rPr>
                <w:rFonts w:ascii="Times New Roman" w:hAnsi="Times New Roman"/>
                <w:sz w:val="26"/>
                <w:szCs w:val="26"/>
              </w:rPr>
              <w:t>Кихта</w:t>
            </w:r>
            <w:proofErr w:type="spellEnd"/>
          </w:p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-человек маленький, но его воображение может преобразовать этот мир</w:t>
            </w:r>
          </w:p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-культура делает жизнь человека богаче/дополняет мир человека смыслами</w:t>
            </w:r>
          </w:p>
        </w:tc>
        <w:tc>
          <w:tcPr>
            <w:tcW w:w="3402" w:type="dxa"/>
          </w:tcPr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-Решительность Дон Кихота</w:t>
            </w:r>
          </w:p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-Победа духа над телом</w:t>
            </w:r>
          </w:p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-Хотя плоскости земли больше по площади, чем неба, главным в образе становится духовное содержание, а не прагматизм.</w:t>
            </w:r>
          </w:p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  <w:lang w:val="en-US"/>
              </w:rPr>
              <w:t>-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 xml:space="preserve">Требовательный испытующий </w:t>
            </w:r>
            <w:proofErr w:type="spellStart"/>
            <w:r w:rsidRPr="000F29D4">
              <w:rPr>
                <w:rFonts w:ascii="Times New Roman" w:hAnsi="Times New Roman"/>
                <w:sz w:val="26"/>
                <w:szCs w:val="26"/>
              </w:rPr>
              <w:t>вгляд</w:t>
            </w:r>
            <w:proofErr w:type="spellEnd"/>
          </w:p>
        </w:tc>
        <w:tc>
          <w:tcPr>
            <w:tcW w:w="2829" w:type="dxa"/>
          </w:tcPr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-Желтый цвет и кучевые облака задают напряженность, однако главный герой пока спокоен – копье не в боевом и не в походном положении.</w:t>
            </w:r>
          </w:p>
          <w:p w:rsidR="00B500B4" w:rsidRPr="000F29D4" w:rsidRDefault="00B500B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-Отсутствие горизонтальной плоскости обрекает </w:t>
            </w:r>
            <w:r w:rsidRPr="000F29D4">
              <w:rPr>
                <w:rFonts w:ascii="Times New Roman" w:hAnsi="Times New Roman"/>
                <w:sz w:val="26"/>
                <w:szCs w:val="26"/>
              </w:rPr>
              <w:lastRenderedPageBreak/>
              <w:t>главного героя на невозможность подвига</w:t>
            </w:r>
          </w:p>
        </w:tc>
      </w:tr>
      <w:tr w:rsidR="000F3646" w:rsidRPr="000F29D4" w:rsidTr="00F75F0D">
        <w:tc>
          <w:tcPr>
            <w:tcW w:w="10308" w:type="dxa"/>
            <w:gridSpan w:val="3"/>
          </w:tcPr>
          <w:p w:rsidR="000F3646" w:rsidRPr="000F29D4" w:rsidRDefault="000F364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  <w:r w:rsidR="000E30AB" w:rsidRPr="000F29D4">
              <w:rPr>
                <w:rFonts w:ascii="Times New Roman" w:hAnsi="Times New Roman"/>
                <w:sz w:val="26"/>
                <w:szCs w:val="26"/>
              </w:rPr>
              <w:t>.</w:t>
            </w:r>
            <w:r w:rsidRPr="000F29D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F29D4">
              <w:rPr>
                <w:rFonts w:ascii="Times New Roman" w:hAnsi="Times New Roman"/>
                <w:sz w:val="26"/>
                <w:szCs w:val="26"/>
              </w:rPr>
              <w:t>граттаж</w:t>
            </w:r>
            <w:proofErr w:type="spellEnd"/>
            <w:r w:rsidRPr="000F29D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F29D4">
              <w:rPr>
                <w:rFonts w:ascii="Times New Roman" w:hAnsi="Times New Roman"/>
                <w:sz w:val="26"/>
                <w:szCs w:val="26"/>
              </w:rPr>
              <w:t>воскографи</w:t>
            </w:r>
            <w:r w:rsidR="00D76829" w:rsidRPr="000F29D4">
              <w:rPr>
                <w:rFonts w:ascii="Times New Roman" w:hAnsi="Times New Roman"/>
                <w:sz w:val="26"/>
                <w:szCs w:val="26"/>
              </w:rPr>
              <w:t>я</w:t>
            </w:r>
            <w:proofErr w:type="spellEnd"/>
            <w:r w:rsidR="00D76829" w:rsidRPr="000F29D4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=2</w:t>
            </w:r>
          </w:p>
        </w:tc>
      </w:tr>
      <w:tr w:rsidR="000E6731" w:rsidRPr="000F29D4" w:rsidTr="00F75F0D">
        <w:tc>
          <w:tcPr>
            <w:tcW w:w="10308" w:type="dxa"/>
            <w:gridSpan w:val="3"/>
          </w:tcPr>
          <w:p w:rsidR="000E30AB" w:rsidRPr="000F29D4" w:rsidRDefault="00A50AC6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4.</w:t>
            </w:r>
            <w:r w:rsidR="000E30AB" w:rsidRPr="000F29D4">
              <w:rPr>
                <w:rFonts w:ascii="Times New Roman" w:hAnsi="Times New Roman"/>
                <w:sz w:val="26"/>
                <w:szCs w:val="26"/>
              </w:rPr>
              <w:t>Варианты ответов</w:t>
            </w:r>
            <w:r w:rsidR="00C11231" w:rsidRPr="000F29D4">
              <w:rPr>
                <w:rFonts w:ascii="Times New Roman" w:hAnsi="Times New Roman"/>
                <w:sz w:val="26"/>
                <w:szCs w:val="26"/>
              </w:rPr>
              <w:t xml:space="preserve"> (формулировки могут отличаться):</w:t>
            </w:r>
          </w:p>
          <w:p w:rsidR="000E30AB" w:rsidRPr="000F29D4" w:rsidRDefault="000E30AB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Автор обращается к читателю-современнику (1) , особенно молодому (1), который только вступает в жизнь </w:t>
            </w:r>
          </w:p>
          <w:p w:rsidR="000E30AB" w:rsidRPr="000F29D4" w:rsidRDefault="000E30AB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Автор рассказывает о своем опыте чтения Дон Кихота (1), личных переживаниях приключений (злоключений) Дон Кихота, сопереживании (1)</w:t>
            </w:r>
          </w:p>
          <w:p w:rsidR="000E30AB" w:rsidRPr="000F29D4" w:rsidRDefault="000E30AB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Автор говорит о силе символа Дон Кихота, который служит образцом (1) стойкости, верности идеалам, подготавливает к тому, что мир может быть враждебным (1), но верность ценностям и идеалам позволит преодолевать все трудности (1)         </w:t>
            </w:r>
          </w:p>
          <w:p w:rsidR="000E30AB" w:rsidRPr="000F29D4" w:rsidRDefault="00D76829" w:rsidP="000F29D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За каждый полный тезис 2 балла</w:t>
            </w:r>
            <w:r w:rsidR="000E30AB" w:rsidRPr="000F29D4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EA67DF" w:rsidRPr="000F29D4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  <w:r w:rsidR="000E30AB" w:rsidRPr="000F29D4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</w:t>
            </w:r>
            <w:r w:rsidRPr="000F29D4">
              <w:rPr>
                <w:rFonts w:ascii="Times New Roman" w:hAnsi="Times New Roman"/>
                <w:b/>
                <w:sz w:val="26"/>
                <w:szCs w:val="26"/>
              </w:rPr>
              <w:t xml:space="preserve">       </w:t>
            </w:r>
            <w:r w:rsidR="000E30AB" w:rsidRPr="000F29D4">
              <w:rPr>
                <w:rFonts w:ascii="Times New Roman" w:hAnsi="Times New Roman"/>
                <w:b/>
                <w:sz w:val="26"/>
                <w:szCs w:val="26"/>
              </w:rPr>
              <w:t xml:space="preserve"> =8</w:t>
            </w:r>
          </w:p>
        </w:tc>
      </w:tr>
    </w:tbl>
    <w:p w:rsidR="00207B73" w:rsidRPr="000F29D4" w:rsidRDefault="00207B73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00B4" w:rsidRPr="000F29D4" w:rsidRDefault="00B500B4" w:rsidP="000F29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29D4">
        <w:rPr>
          <w:rFonts w:ascii="Times New Roman" w:hAnsi="Times New Roman" w:cs="Times New Roman"/>
          <w:b/>
          <w:sz w:val="26"/>
          <w:szCs w:val="26"/>
        </w:rPr>
        <w:t>Задание 6</w:t>
      </w:r>
      <w:r w:rsidR="000E6731" w:rsidRPr="000F29D4">
        <w:rPr>
          <w:rFonts w:ascii="Times New Roman" w:hAnsi="Times New Roman" w:cs="Times New Roman"/>
          <w:b/>
          <w:sz w:val="26"/>
          <w:szCs w:val="26"/>
        </w:rPr>
        <w:t xml:space="preserve"> (10 баллов)</w:t>
      </w:r>
    </w:p>
    <w:p w:rsidR="00641CF1" w:rsidRPr="000F29D4" w:rsidRDefault="00076167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F29D4">
        <w:rPr>
          <w:rFonts w:ascii="Times New Roman" w:hAnsi="Times New Roman" w:cs="Times New Roman"/>
          <w:sz w:val="26"/>
          <w:szCs w:val="26"/>
        </w:rPr>
        <w:t>Симфония (1)</w:t>
      </w:r>
    </w:p>
    <w:p w:rsidR="00207B73" w:rsidRPr="000F29D4" w:rsidRDefault="00B500B4" w:rsidP="000F29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F29D4">
        <w:rPr>
          <w:rFonts w:ascii="Times New Roman" w:hAnsi="Times New Roman" w:cs="Times New Roman"/>
          <w:sz w:val="26"/>
          <w:szCs w:val="26"/>
        </w:rPr>
        <w:t>Бородин</w:t>
      </w:r>
      <w:r w:rsidR="00076167" w:rsidRPr="000F29D4">
        <w:rPr>
          <w:rFonts w:ascii="Times New Roman" w:hAnsi="Times New Roman" w:cs="Times New Roman"/>
          <w:sz w:val="26"/>
          <w:szCs w:val="26"/>
        </w:rPr>
        <w:t>(1)</w:t>
      </w:r>
      <w:r w:rsidR="00641CF1" w:rsidRPr="000F29D4">
        <w:rPr>
          <w:rFonts w:ascii="Times New Roman" w:hAnsi="Times New Roman" w:cs="Times New Roman"/>
          <w:sz w:val="26"/>
          <w:szCs w:val="26"/>
        </w:rPr>
        <w:t xml:space="preserve">, </w:t>
      </w:r>
      <w:r w:rsidRPr="000F29D4">
        <w:rPr>
          <w:rFonts w:ascii="Times New Roman" w:hAnsi="Times New Roman" w:cs="Times New Roman"/>
          <w:sz w:val="26"/>
          <w:szCs w:val="26"/>
        </w:rPr>
        <w:t xml:space="preserve"> Чайковский</w:t>
      </w:r>
      <w:r w:rsidR="00076167" w:rsidRPr="000F29D4">
        <w:rPr>
          <w:rFonts w:ascii="Times New Roman" w:hAnsi="Times New Roman" w:cs="Times New Roman"/>
          <w:sz w:val="26"/>
          <w:szCs w:val="26"/>
        </w:rPr>
        <w:t>(1)</w:t>
      </w:r>
      <w:r w:rsidR="00641CF1" w:rsidRPr="000F29D4">
        <w:rPr>
          <w:rFonts w:ascii="Times New Roman" w:hAnsi="Times New Roman" w:cs="Times New Roman"/>
          <w:sz w:val="26"/>
          <w:szCs w:val="26"/>
        </w:rPr>
        <w:t xml:space="preserve">, </w:t>
      </w:r>
      <w:r w:rsidRPr="000F29D4">
        <w:rPr>
          <w:rFonts w:ascii="Times New Roman" w:hAnsi="Times New Roman" w:cs="Times New Roman"/>
          <w:sz w:val="26"/>
          <w:szCs w:val="26"/>
        </w:rPr>
        <w:t>Прокофьев</w:t>
      </w:r>
      <w:r w:rsidR="00076167" w:rsidRPr="000F29D4">
        <w:rPr>
          <w:rFonts w:ascii="Times New Roman" w:hAnsi="Times New Roman" w:cs="Times New Roman"/>
          <w:sz w:val="26"/>
          <w:szCs w:val="26"/>
        </w:rPr>
        <w:t>(1)</w:t>
      </w:r>
    </w:p>
    <w:p w:rsidR="000E6731" w:rsidRPr="000F29D4" w:rsidRDefault="00076167" w:rsidP="000F29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F29D4">
        <w:rPr>
          <w:rFonts w:ascii="Times New Roman" w:hAnsi="Times New Roman" w:cs="Times New Roman"/>
          <w:sz w:val="26"/>
          <w:szCs w:val="26"/>
        </w:rPr>
        <w:t xml:space="preserve">3. 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085"/>
        <w:gridCol w:w="2552"/>
        <w:gridCol w:w="3934"/>
      </w:tblGrid>
      <w:tr w:rsidR="000E6731" w:rsidRPr="000F29D4" w:rsidTr="000E673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Произведения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 xml:space="preserve">Композитор 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Жанр</w:t>
            </w:r>
          </w:p>
        </w:tc>
      </w:tr>
      <w:tr w:rsidR="000E6731" w:rsidRPr="000F29D4" w:rsidTr="000E673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«Князь Игорь» (1)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Бородин (1)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Опера (1)</w:t>
            </w:r>
          </w:p>
        </w:tc>
      </w:tr>
      <w:tr w:rsidR="000E6731" w:rsidRPr="000F29D4" w:rsidTr="000E673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«Спящая красавица» (1)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Чайковский (1)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Балет (1)</w:t>
            </w:r>
          </w:p>
        </w:tc>
      </w:tr>
      <w:tr w:rsidR="000E6731" w:rsidRPr="000F29D4" w:rsidTr="000E673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«Александр Невский» (1)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Прокофьев (1)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Кантата (1)</w:t>
            </w:r>
          </w:p>
        </w:tc>
      </w:tr>
      <w:tr w:rsidR="000E6731" w:rsidRPr="000F29D4" w:rsidTr="00F75F0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31" w:rsidRPr="000F29D4" w:rsidRDefault="000E6731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=9</w:t>
            </w:r>
          </w:p>
        </w:tc>
      </w:tr>
    </w:tbl>
    <w:p w:rsidR="00076167" w:rsidRPr="000F29D4" w:rsidRDefault="00076167" w:rsidP="000F29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55690" w:rsidRPr="000F29D4" w:rsidRDefault="00755690" w:rsidP="000F29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29D4">
        <w:rPr>
          <w:rFonts w:ascii="Times New Roman" w:hAnsi="Times New Roman" w:cs="Times New Roman"/>
          <w:b/>
          <w:sz w:val="26"/>
          <w:szCs w:val="26"/>
        </w:rPr>
        <w:t>Задание 7.</w:t>
      </w:r>
      <w:r w:rsidR="00B90CA3" w:rsidRPr="000F29D4">
        <w:rPr>
          <w:rFonts w:ascii="Times New Roman" w:hAnsi="Times New Roman" w:cs="Times New Roman"/>
          <w:b/>
          <w:sz w:val="26"/>
          <w:szCs w:val="26"/>
        </w:rPr>
        <w:t xml:space="preserve"> (17 баллов)</w:t>
      </w:r>
    </w:p>
    <w:p w:rsidR="005A7B60" w:rsidRPr="000F29D4" w:rsidRDefault="00755690" w:rsidP="000F29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9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правую графу вписаны термины, соответствующие определению </w:t>
      </w:r>
      <w:r w:rsidR="005A7B60"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>(сохраняя форму употребления этого термина в тексте)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763"/>
      </w:tblGrid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Инструментальное вступление к театральном спектаклю, чаще музыкальному (опере, балету), в творчестве многих композиторов данный жанр стал самостоятельным, имеющим определенную программу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Увертюра-фантазия</w:t>
            </w:r>
            <w:r w:rsidR="005A7B6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Общее название традиционных одноголосных песнопений западно-христианской церкви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хоральными </w:t>
            </w:r>
            <w:r w:rsidR="005A7B6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 xml:space="preserve">Окраска звука, одна из специфических его характеристик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5A7B6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Т</w:t>
            </w:r>
            <w:r w:rsidR="0075569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ембрах</w:t>
            </w: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Группа деревянных духовых инструментов симфонического оркестра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кларнетов и фаготов</w:t>
            </w:r>
            <w:r w:rsidR="005A7B6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Одноголосная последовательность звуков разной высоты, которая воспринимается как единая композиционная целостность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5A7B6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Т</w:t>
            </w:r>
            <w:r w:rsidR="0075569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ем</w:t>
            </w: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Группа инструментов симфонического оркестра, в которой </w:t>
            </w: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источником звука являются колебания струн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струнных инструментов</w:t>
            </w:r>
            <w:r w:rsidR="005A7B6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Смещение </w:t>
            </w:r>
            <w:hyperlink r:id="rId13" w:tooltip="Акцент (музыка)" w:history="1">
              <w:r w:rsidRPr="000F29D4">
                <w:rPr>
                  <w:rFonts w:ascii="Times New Roman" w:eastAsia="Times New Roman" w:hAnsi="Times New Roman" w:cs="Times New Roman"/>
                  <w:i/>
                  <w:sz w:val="26"/>
                  <w:szCs w:val="26"/>
                  <w:shd w:val="clear" w:color="auto" w:fill="FFFFFF"/>
                  <w:lang w:eastAsia="ru-RU"/>
                </w:rPr>
                <w:t>акцента</w:t>
              </w:r>
            </w:hyperlink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 с сильной </w:t>
            </w:r>
            <w:hyperlink r:id="rId14" w:tooltip="Доля (музыка)" w:history="1">
              <w:r w:rsidRPr="000F29D4">
                <w:rPr>
                  <w:rFonts w:ascii="Times New Roman" w:eastAsia="Times New Roman" w:hAnsi="Times New Roman" w:cs="Times New Roman"/>
                  <w:i/>
                  <w:sz w:val="26"/>
                  <w:szCs w:val="26"/>
                  <w:shd w:val="clear" w:color="auto" w:fill="FFFFFF"/>
                  <w:lang w:eastAsia="ru-RU"/>
                </w:rPr>
                <w:t>доли</w:t>
              </w:r>
            </w:hyperlink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5" w:tooltip="Такт (музыка)" w:history="1">
              <w:r w:rsidRPr="000F29D4">
                <w:rPr>
                  <w:rFonts w:ascii="Times New Roman" w:eastAsia="Times New Roman" w:hAnsi="Times New Roman" w:cs="Times New Roman"/>
                  <w:i/>
                  <w:sz w:val="26"/>
                  <w:szCs w:val="26"/>
                  <w:shd w:val="clear" w:color="auto" w:fill="FFFFFF"/>
                  <w:lang w:eastAsia="ru-RU"/>
                </w:rPr>
                <w:t>такта</w:t>
              </w:r>
            </w:hyperlink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 на слабую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синкопы </w:t>
            </w:r>
            <w:r w:rsidR="005A7B6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Исполнение музыки полным составом оркестра или хора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5A7B6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proofErr w:type="spellStart"/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T</w:t>
            </w:r>
            <w:r w:rsidR="0075569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utti</w:t>
            </w:r>
            <w:proofErr w:type="spellEnd"/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Слияние в звучании трех и более звуков разной высоты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5A7B6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="0075569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ккорды</w:t>
            </w: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Медный духовой музыкальный инструмент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5A7B6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</w:t>
            </w:r>
            <w:r w:rsidR="0075569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алторн</w:t>
            </w: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lastRenderedPageBreak/>
              <w:t>Приём игры на </w:t>
            </w:r>
            <w:hyperlink r:id="rId16" w:tooltip="Струнные смычковые музыкальные инструменты" w:history="1">
              <w:r w:rsidRPr="000F29D4">
                <w:rPr>
                  <w:rFonts w:ascii="Times New Roman" w:eastAsia="Times New Roman" w:hAnsi="Times New Roman" w:cs="Times New Roman"/>
                  <w:i/>
                  <w:sz w:val="26"/>
                  <w:szCs w:val="26"/>
                  <w:shd w:val="clear" w:color="auto" w:fill="FFFFFF"/>
                  <w:lang w:eastAsia="ru-RU"/>
                </w:rPr>
                <w:t>смычковых инструментах</w:t>
              </w:r>
            </w:hyperlink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, когда звук извлекается не смычком, а щипком струны, отчего становится более глухим, тихим и коротким по продолжительности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5A7B6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</w:t>
            </w:r>
            <w:r w:rsidR="0075569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иццикато</w:t>
            </w: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5A7B60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75569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Самым большой и низкий смычковый струнный инструмент в симфоническом оркестре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90" w:rsidRPr="000F29D4" w:rsidRDefault="005A7B60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Б</w:t>
            </w:r>
            <w:r w:rsidR="00755690"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асов</w:t>
            </w: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(1)</w:t>
            </w:r>
          </w:p>
        </w:tc>
      </w:tr>
      <w:tr w:rsidR="00B90CA3" w:rsidRPr="000F29D4" w:rsidTr="007556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3" w:rsidRPr="000F29D4" w:rsidRDefault="00B90CA3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3" w:rsidRPr="000F29D4" w:rsidRDefault="00B90CA3" w:rsidP="000F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F29D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=12</w:t>
            </w:r>
          </w:p>
        </w:tc>
      </w:tr>
    </w:tbl>
    <w:p w:rsidR="00755690" w:rsidRPr="000F29D4" w:rsidRDefault="00755690" w:rsidP="000F29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690" w:rsidRPr="000F29D4" w:rsidRDefault="005A7B60" w:rsidP="000F29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9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755690" w:rsidRPr="000F29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755690"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«Ромео и Джульетта»</w:t>
      </w:r>
      <w:r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F29D4"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755690" w:rsidRPr="000F29D4" w:rsidRDefault="00755690" w:rsidP="000F29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9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</w:t>
      </w:r>
      <w:r w:rsidR="005A7B60"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>етр</w:t>
      </w:r>
      <w:r w:rsidR="005A7B60"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>(1)</w:t>
      </w:r>
      <w:r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Ильич</w:t>
      </w:r>
      <w:r w:rsidR="005A7B60"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>(1)</w:t>
      </w:r>
      <w:r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Чайковский</w:t>
      </w:r>
      <w:r w:rsidR="005A7B60"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>(1)</w:t>
      </w:r>
      <w:r w:rsidRPr="000F29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5690" w:rsidRPr="000F29D4" w:rsidRDefault="00755690" w:rsidP="000F29D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086CB0" w:rsidRPr="000F29D4" w:rsidRDefault="00086CB0" w:rsidP="000F29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F29D4">
        <w:rPr>
          <w:rFonts w:ascii="Times New Roman" w:eastAsia="Calibri" w:hAnsi="Times New Roman" w:cs="Times New Roman"/>
          <w:b/>
          <w:sz w:val="26"/>
          <w:szCs w:val="26"/>
        </w:rPr>
        <w:t>Задание 8. (37 баллов)</w:t>
      </w:r>
    </w:p>
    <w:tbl>
      <w:tblPr>
        <w:tblStyle w:val="7"/>
        <w:tblW w:w="0" w:type="auto"/>
        <w:tblInd w:w="0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0F29D4" w:rsidRPr="000F29D4" w:rsidTr="000F29D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bookmarkStart w:id="0" w:name="_Hlk121132132"/>
            <w:r w:rsidRPr="000F29D4">
              <w:rPr>
                <w:rFonts w:ascii="Times New Roman" w:hAnsi="Times New Roman"/>
                <w:sz w:val="26"/>
                <w:szCs w:val="26"/>
              </w:rPr>
              <w:t>Критерий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Показатели критерия</w:t>
            </w:r>
          </w:p>
        </w:tc>
      </w:tr>
      <w:tr w:rsidR="000F29D4" w:rsidRPr="000F29D4" w:rsidTr="000F29D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Каждый предложенный раздел выставки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По 2 балла за каждый раздел</w:t>
            </w:r>
          </w:p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Ориентировочно 10 баллов</w:t>
            </w:r>
          </w:p>
        </w:tc>
      </w:tr>
      <w:tr w:rsidR="000F29D4" w:rsidRPr="000F29D4" w:rsidTr="000F29D4">
        <w:trPr>
          <w:trHeight w:val="56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Указано до трех экспонатов в каждом разделе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По 2 балла за каждый экспонат.</w:t>
            </w:r>
          </w:p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Ориентировочно 30 баллов</w:t>
            </w:r>
          </w:p>
        </w:tc>
      </w:tr>
      <w:tr w:rsidR="000F29D4" w:rsidRPr="000F29D4" w:rsidTr="000F29D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Обоснование выбора экспоната на 1-ой странице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2 балла</w:t>
            </w:r>
          </w:p>
        </w:tc>
      </w:tr>
      <w:tr w:rsidR="000F29D4" w:rsidRPr="000F29D4" w:rsidTr="000F29D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Указаны различные формы работы с виртуальными экспонатами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По 2 балла за названный вид работы</w:t>
            </w:r>
          </w:p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Ориентировочно 10 баллов</w:t>
            </w:r>
          </w:p>
        </w:tc>
      </w:tr>
      <w:tr w:rsidR="000F29D4" w:rsidRPr="000F29D4" w:rsidTr="000F29D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F29D4" w:rsidRPr="000F29D4" w:rsidRDefault="000F29D4" w:rsidP="000F29D4">
            <w:pPr>
              <w:rPr>
                <w:rFonts w:ascii="Times New Roman" w:hAnsi="Times New Roman"/>
                <w:sz w:val="26"/>
                <w:szCs w:val="26"/>
              </w:rPr>
            </w:pPr>
            <w:r w:rsidRPr="000F29D4">
              <w:rPr>
                <w:rFonts w:ascii="Times New Roman" w:hAnsi="Times New Roman"/>
                <w:sz w:val="26"/>
                <w:szCs w:val="26"/>
              </w:rPr>
              <w:t>Максимально 37 баллов</w:t>
            </w:r>
          </w:p>
        </w:tc>
      </w:tr>
      <w:bookmarkEnd w:id="0"/>
    </w:tbl>
    <w:p w:rsidR="00086CB0" w:rsidRPr="000F29D4" w:rsidRDefault="00086CB0" w:rsidP="000F29D4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086CB0" w:rsidRPr="000F29D4" w:rsidRDefault="00086CB0" w:rsidP="000F29D4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A74ACF" w:rsidRPr="000F29D4" w:rsidRDefault="00A74ACF" w:rsidP="000F29D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A74ACF" w:rsidRPr="000F29D4" w:rsidSect="003A453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021" w:right="680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42E" w:rsidRDefault="00A1642E" w:rsidP="000F29D4">
      <w:pPr>
        <w:spacing w:after="0" w:line="240" w:lineRule="auto"/>
      </w:pPr>
      <w:r>
        <w:separator/>
      </w:r>
    </w:p>
  </w:endnote>
  <w:endnote w:type="continuationSeparator" w:id="0">
    <w:p w:rsidR="00A1642E" w:rsidRDefault="00A1642E" w:rsidP="000F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513" w:rsidRDefault="00DC051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513" w:rsidRDefault="00DC051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513" w:rsidRDefault="00DC051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42E" w:rsidRDefault="00A1642E" w:rsidP="000F29D4">
      <w:pPr>
        <w:spacing w:after="0" w:line="240" w:lineRule="auto"/>
      </w:pPr>
      <w:r>
        <w:separator/>
      </w:r>
    </w:p>
  </w:footnote>
  <w:footnote w:type="continuationSeparator" w:id="0">
    <w:p w:rsidR="00A1642E" w:rsidRDefault="00A1642E" w:rsidP="000F2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513" w:rsidRDefault="00DC051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9D4" w:rsidRPr="0030530C" w:rsidRDefault="000F29D4" w:rsidP="00DC0513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noProof/>
        <w:sz w:val="24"/>
        <w:szCs w:val="24"/>
        <w:lang w:eastAsia="ru-RU" w:bidi="th-TH"/>
      </w:rPr>
      <w:drawing>
        <wp:anchor distT="0" distB="0" distL="114300" distR="114300" simplePos="0" relativeHeight="251659264" behindDoc="1" locked="0" layoutInCell="1" allowOverlap="1" wp14:anchorId="7EB84299" wp14:editId="7DDFDC9E">
          <wp:simplePos x="0" y="0"/>
          <wp:positionH relativeFrom="margin">
            <wp:posOffset>160655</wp:posOffset>
          </wp:positionH>
          <wp:positionV relativeFrom="margin">
            <wp:posOffset>-764727</wp:posOffset>
          </wp:positionV>
          <wp:extent cx="1115695" cy="695325"/>
          <wp:effectExtent l="19050" t="0" r="8255" b="0"/>
          <wp:wrapThrough wrapText="bothSides">
            <wp:wrapPolygon edited="0">
              <wp:start x="-369" y="1775"/>
              <wp:lineTo x="-369" y="15978"/>
              <wp:lineTo x="10696" y="15978"/>
              <wp:lineTo x="11064" y="15978"/>
              <wp:lineTo x="13277" y="11836"/>
              <wp:lineTo x="18072" y="11244"/>
              <wp:lineTo x="21760" y="7101"/>
              <wp:lineTo x="21391" y="1775"/>
              <wp:lineTo x="-369" y="1775"/>
            </wp:wrapPolygon>
          </wp:wrapThrough>
          <wp:docPr id="18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2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/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20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3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:rsidR="000F29D4" w:rsidRDefault="000F29D4" w:rsidP="00DC0513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МУНИЦИПАЛЬНЫЙ 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ЭТАП</w:t>
    </w:r>
  </w:p>
  <w:p w:rsidR="000F29D4" w:rsidRDefault="000F29D4" w:rsidP="00DC0513">
    <w:pPr>
      <w:pStyle w:val="a9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</w:pPr>
    <w:bookmarkStart w:id="1" w:name="_GoBack"/>
    <w:bookmarkEnd w:id="1"/>
    <w: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  <w:t>ИСКУССТВО (МИРОВАЯ ХУДОЖЕСТВЕННАЯ КУЛЬТУРА)</w:t>
    </w:r>
  </w:p>
  <w:p w:rsidR="000F29D4" w:rsidRDefault="000F29D4" w:rsidP="000F29D4">
    <w:pPr>
      <w:pStyle w:val="a9"/>
      <w:ind w:firstLine="156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</w:pPr>
    <w:r>
      <w:rPr>
        <w:rFonts w:ascii="Times New Roman" w:eastAsia="Times New Roman" w:hAnsi="Times New Roman"/>
        <w:b/>
        <w:bCs/>
        <w:color w:val="000000"/>
        <w:sz w:val="24"/>
        <w:szCs w:val="24"/>
        <w:shd w:val="clear" w:color="auto" w:fill="FFFFFF"/>
        <w:lang w:eastAsia="ru-RU"/>
      </w:rPr>
      <w:t>10</w:t>
    </w:r>
    <w:r w:rsidRPr="004C25EA"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  <w:t xml:space="preserve"> КЛАСС</w:t>
    </w:r>
  </w:p>
  <w:p w:rsidR="000F29D4" w:rsidRDefault="000F29D4" w:rsidP="000F29D4">
    <w:pPr>
      <w:pStyle w:val="a9"/>
      <w:ind w:firstLine="1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513" w:rsidRDefault="00DC051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4DBC"/>
    <w:multiLevelType w:val="hybridMultilevel"/>
    <w:tmpl w:val="540CADE2"/>
    <w:lvl w:ilvl="0" w:tplc="447CBE2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701F4"/>
    <w:multiLevelType w:val="hybridMultilevel"/>
    <w:tmpl w:val="90521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02023"/>
    <w:multiLevelType w:val="hybridMultilevel"/>
    <w:tmpl w:val="402082DC"/>
    <w:lvl w:ilvl="0" w:tplc="BBD2E10C">
      <w:start w:val="1"/>
      <w:numFmt w:val="decimal"/>
      <w:lvlText w:val="%1."/>
      <w:lvlJc w:val="left"/>
      <w:pPr>
        <w:ind w:left="4260" w:hanging="39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31417"/>
    <w:multiLevelType w:val="hybridMultilevel"/>
    <w:tmpl w:val="9FA27008"/>
    <w:lvl w:ilvl="0" w:tplc="BA1A06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FD72E2"/>
    <w:multiLevelType w:val="hybridMultilevel"/>
    <w:tmpl w:val="CB725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33D0A"/>
    <w:multiLevelType w:val="hybridMultilevel"/>
    <w:tmpl w:val="F7EA9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5D20"/>
    <w:multiLevelType w:val="hybridMultilevel"/>
    <w:tmpl w:val="61348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90FC1"/>
    <w:multiLevelType w:val="hybridMultilevel"/>
    <w:tmpl w:val="9C7A7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A0A14"/>
    <w:multiLevelType w:val="hybridMultilevel"/>
    <w:tmpl w:val="8F14899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B67BC"/>
    <w:multiLevelType w:val="hybridMultilevel"/>
    <w:tmpl w:val="46885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E7336"/>
    <w:multiLevelType w:val="hybridMultilevel"/>
    <w:tmpl w:val="5C5E0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C7651"/>
    <w:multiLevelType w:val="hybridMultilevel"/>
    <w:tmpl w:val="F7A62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35AD9"/>
    <w:multiLevelType w:val="hybridMultilevel"/>
    <w:tmpl w:val="D466F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07707"/>
    <w:multiLevelType w:val="hybridMultilevel"/>
    <w:tmpl w:val="B6BC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D152F"/>
    <w:multiLevelType w:val="hybridMultilevel"/>
    <w:tmpl w:val="F288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9"/>
  </w:num>
  <w:num w:numId="10">
    <w:abstractNumId w:val="14"/>
  </w:num>
  <w:num w:numId="11">
    <w:abstractNumId w:val="12"/>
  </w:num>
  <w:num w:numId="12">
    <w:abstractNumId w:val="1"/>
  </w:num>
  <w:num w:numId="13">
    <w:abstractNumId w:val="0"/>
  </w:num>
  <w:num w:numId="14">
    <w:abstractNumId w:val="6"/>
  </w:num>
  <w:num w:numId="15">
    <w:abstractNumId w:val="11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F10"/>
    <w:rsid w:val="00001E37"/>
    <w:rsid w:val="00002C35"/>
    <w:rsid w:val="000175A2"/>
    <w:rsid w:val="000217E6"/>
    <w:rsid w:val="00023EED"/>
    <w:rsid w:val="00026548"/>
    <w:rsid w:val="00027EDD"/>
    <w:rsid w:val="0003373E"/>
    <w:rsid w:val="00034431"/>
    <w:rsid w:val="00041119"/>
    <w:rsid w:val="00053393"/>
    <w:rsid w:val="000538CE"/>
    <w:rsid w:val="000566F4"/>
    <w:rsid w:val="00062C3A"/>
    <w:rsid w:val="00067D09"/>
    <w:rsid w:val="00076167"/>
    <w:rsid w:val="00077D3F"/>
    <w:rsid w:val="00082026"/>
    <w:rsid w:val="000849AE"/>
    <w:rsid w:val="00086CB0"/>
    <w:rsid w:val="00094DF6"/>
    <w:rsid w:val="000971CD"/>
    <w:rsid w:val="000A1C0F"/>
    <w:rsid w:val="000B450F"/>
    <w:rsid w:val="000C2D81"/>
    <w:rsid w:val="000D2C07"/>
    <w:rsid w:val="000D63D1"/>
    <w:rsid w:val="000D7362"/>
    <w:rsid w:val="000E0693"/>
    <w:rsid w:val="000E0C37"/>
    <w:rsid w:val="000E1AE4"/>
    <w:rsid w:val="000E2BDA"/>
    <w:rsid w:val="000E30AB"/>
    <w:rsid w:val="000E366A"/>
    <w:rsid w:val="000E6731"/>
    <w:rsid w:val="000F26DC"/>
    <w:rsid w:val="000F29D4"/>
    <w:rsid w:val="000F3646"/>
    <w:rsid w:val="00120421"/>
    <w:rsid w:val="00126311"/>
    <w:rsid w:val="00132F2A"/>
    <w:rsid w:val="001456E5"/>
    <w:rsid w:val="001566A4"/>
    <w:rsid w:val="001645D4"/>
    <w:rsid w:val="001669EA"/>
    <w:rsid w:val="00170910"/>
    <w:rsid w:val="00182ACB"/>
    <w:rsid w:val="00183C27"/>
    <w:rsid w:val="001859DD"/>
    <w:rsid w:val="001A7570"/>
    <w:rsid w:val="001B1C94"/>
    <w:rsid w:val="001C1F2F"/>
    <w:rsid w:val="001C5E4F"/>
    <w:rsid w:val="001E1D54"/>
    <w:rsid w:val="001E3112"/>
    <w:rsid w:val="001E37C7"/>
    <w:rsid w:val="001E3E1E"/>
    <w:rsid w:val="00207B73"/>
    <w:rsid w:val="00214E8C"/>
    <w:rsid w:val="002210D7"/>
    <w:rsid w:val="0022455B"/>
    <w:rsid w:val="00227A97"/>
    <w:rsid w:val="00230976"/>
    <w:rsid w:val="00232B78"/>
    <w:rsid w:val="0023425B"/>
    <w:rsid w:val="002363C4"/>
    <w:rsid w:val="0023776C"/>
    <w:rsid w:val="00240553"/>
    <w:rsid w:val="00240BE2"/>
    <w:rsid w:val="002525C7"/>
    <w:rsid w:val="002660D4"/>
    <w:rsid w:val="00270F81"/>
    <w:rsid w:val="00271F23"/>
    <w:rsid w:val="00280289"/>
    <w:rsid w:val="00282C4D"/>
    <w:rsid w:val="00287801"/>
    <w:rsid w:val="00293077"/>
    <w:rsid w:val="00293CD9"/>
    <w:rsid w:val="00295412"/>
    <w:rsid w:val="002C1C19"/>
    <w:rsid w:val="002D1EDF"/>
    <w:rsid w:val="002D7083"/>
    <w:rsid w:val="002E0CFC"/>
    <w:rsid w:val="002E3C3B"/>
    <w:rsid w:val="002F205D"/>
    <w:rsid w:val="002F3222"/>
    <w:rsid w:val="003052FB"/>
    <w:rsid w:val="00305D14"/>
    <w:rsid w:val="00307FE4"/>
    <w:rsid w:val="00314F32"/>
    <w:rsid w:val="00324DAD"/>
    <w:rsid w:val="00340C28"/>
    <w:rsid w:val="003440B1"/>
    <w:rsid w:val="003453C0"/>
    <w:rsid w:val="00360A3F"/>
    <w:rsid w:val="003737B0"/>
    <w:rsid w:val="003750D2"/>
    <w:rsid w:val="0038439D"/>
    <w:rsid w:val="003857E6"/>
    <w:rsid w:val="00385B73"/>
    <w:rsid w:val="00396953"/>
    <w:rsid w:val="003A453B"/>
    <w:rsid w:val="003A4EC0"/>
    <w:rsid w:val="003A6A83"/>
    <w:rsid w:val="003B0253"/>
    <w:rsid w:val="003C0F23"/>
    <w:rsid w:val="003C35AB"/>
    <w:rsid w:val="003C646A"/>
    <w:rsid w:val="003E203E"/>
    <w:rsid w:val="003E5C3E"/>
    <w:rsid w:val="003E6216"/>
    <w:rsid w:val="003F0C7C"/>
    <w:rsid w:val="003F2EAB"/>
    <w:rsid w:val="003F3235"/>
    <w:rsid w:val="003F607D"/>
    <w:rsid w:val="004005E4"/>
    <w:rsid w:val="0040367E"/>
    <w:rsid w:val="004039F2"/>
    <w:rsid w:val="00407792"/>
    <w:rsid w:val="00407FF0"/>
    <w:rsid w:val="00410129"/>
    <w:rsid w:val="00414CF6"/>
    <w:rsid w:val="004209A2"/>
    <w:rsid w:val="0043016E"/>
    <w:rsid w:val="004309CA"/>
    <w:rsid w:val="00435F93"/>
    <w:rsid w:val="00441EAA"/>
    <w:rsid w:val="00452C01"/>
    <w:rsid w:val="0045795B"/>
    <w:rsid w:val="00462029"/>
    <w:rsid w:val="00463EC6"/>
    <w:rsid w:val="0046720F"/>
    <w:rsid w:val="0047057F"/>
    <w:rsid w:val="00471EFB"/>
    <w:rsid w:val="00474522"/>
    <w:rsid w:val="00474757"/>
    <w:rsid w:val="00474A0D"/>
    <w:rsid w:val="00477216"/>
    <w:rsid w:val="00484B41"/>
    <w:rsid w:val="00497D63"/>
    <w:rsid w:val="004A2730"/>
    <w:rsid w:val="004A4351"/>
    <w:rsid w:val="004A5365"/>
    <w:rsid w:val="004A6772"/>
    <w:rsid w:val="004A7802"/>
    <w:rsid w:val="004B40D4"/>
    <w:rsid w:val="004C1571"/>
    <w:rsid w:val="004C54D8"/>
    <w:rsid w:val="004D1103"/>
    <w:rsid w:val="004D2045"/>
    <w:rsid w:val="004D4D72"/>
    <w:rsid w:val="004D5CF6"/>
    <w:rsid w:val="004E0643"/>
    <w:rsid w:val="004E3ACE"/>
    <w:rsid w:val="004E7567"/>
    <w:rsid w:val="004F093E"/>
    <w:rsid w:val="004F4BF9"/>
    <w:rsid w:val="00503D40"/>
    <w:rsid w:val="005071A2"/>
    <w:rsid w:val="00510C54"/>
    <w:rsid w:val="005173B8"/>
    <w:rsid w:val="00522128"/>
    <w:rsid w:val="0052284D"/>
    <w:rsid w:val="005264EF"/>
    <w:rsid w:val="0052794A"/>
    <w:rsid w:val="00535695"/>
    <w:rsid w:val="00546351"/>
    <w:rsid w:val="00547339"/>
    <w:rsid w:val="005625D4"/>
    <w:rsid w:val="005636DB"/>
    <w:rsid w:val="0056642D"/>
    <w:rsid w:val="0057271D"/>
    <w:rsid w:val="0057653A"/>
    <w:rsid w:val="00581D13"/>
    <w:rsid w:val="00587ADD"/>
    <w:rsid w:val="005904A5"/>
    <w:rsid w:val="00590E75"/>
    <w:rsid w:val="0059139B"/>
    <w:rsid w:val="00593296"/>
    <w:rsid w:val="00596BE3"/>
    <w:rsid w:val="005A01F5"/>
    <w:rsid w:val="005A34BF"/>
    <w:rsid w:val="005A7B60"/>
    <w:rsid w:val="005B031C"/>
    <w:rsid w:val="005B4772"/>
    <w:rsid w:val="005B60CA"/>
    <w:rsid w:val="005C0DAE"/>
    <w:rsid w:val="005C3CF8"/>
    <w:rsid w:val="005D26B7"/>
    <w:rsid w:val="005E0360"/>
    <w:rsid w:val="005E0997"/>
    <w:rsid w:val="005E09A6"/>
    <w:rsid w:val="005E1C75"/>
    <w:rsid w:val="005F1265"/>
    <w:rsid w:val="005F639A"/>
    <w:rsid w:val="00603A69"/>
    <w:rsid w:val="006127E6"/>
    <w:rsid w:val="00630792"/>
    <w:rsid w:val="00641CF1"/>
    <w:rsid w:val="00647FB0"/>
    <w:rsid w:val="00652188"/>
    <w:rsid w:val="00652390"/>
    <w:rsid w:val="00654A75"/>
    <w:rsid w:val="006632D6"/>
    <w:rsid w:val="00666193"/>
    <w:rsid w:val="00667AF0"/>
    <w:rsid w:val="00671E8D"/>
    <w:rsid w:val="00673F38"/>
    <w:rsid w:val="00674C5B"/>
    <w:rsid w:val="0067531B"/>
    <w:rsid w:val="00682C0E"/>
    <w:rsid w:val="00685EAB"/>
    <w:rsid w:val="006915D2"/>
    <w:rsid w:val="00692774"/>
    <w:rsid w:val="006940B8"/>
    <w:rsid w:val="006941F3"/>
    <w:rsid w:val="006B2531"/>
    <w:rsid w:val="006B271E"/>
    <w:rsid w:val="006C7331"/>
    <w:rsid w:val="006D3F5F"/>
    <w:rsid w:val="006D5C94"/>
    <w:rsid w:val="006E4AC2"/>
    <w:rsid w:val="006F1537"/>
    <w:rsid w:val="006F45F8"/>
    <w:rsid w:val="006F4F63"/>
    <w:rsid w:val="006F5BE5"/>
    <w:rsid w:val="00701AC1"/>
    <w:rsid w:val="00701CEF"/>
    <w:rsid w:val="00701E21"/>
    <w:rsid w:val="00707E91"/>
    <w:rsid w:val="00714E1E"/>
    <w:rsid w:val="00715FEE"/>
    <w:rsid w:val="0072237D"/>
    <w:rsid w:val="007227D9"/>
    <w:rsid w:val="00733D7C"/>
    <w:rsid w:val="00734E5C"/>
    <w:rsid w:val="007363A7"/>
    <w:rsid w:val="00755690"/>
    <w:rsid w:val="00772A4E"/>
    <w:rsid w:val="00777279"/>
    <w:rsid w:val="00780518"/>
    <w:rsid w:val="007832A6"/>
    <w:rsid w:val="00784230"/>
    <w:rsid w:val="007851BD"/>
    <w:rsid w:val="007A223A"/>
    <w:rsid w:val="007B1129"/>
    <w:rsid w:val="007B5076"/>
    <w:rsid w:val="007E28CF"/>
    <w:rsid w:val="007E5241"/>
    <w:rsid w:val="007F19E3"/>
    <w:rsid w:val="00803E9A"/>
    <w:rsid w:val="00812CE0"/>
    <w:rsid w:val="00840432"/>
    <w:rsid w:val="00847FAC"/>
    <w:rsid w:val="00855349"/>
    <w:rsid w:val="00855976"/>
    <w:rsid w:val="00861783"/>
    <w:rsid w:val="00864741"/>
    <w:rsid w:val="00865121"/>
    <w:rsid w:val="00876BD3"/>
    <w:rsid w:val="008A3E7D"/>
    <w:rsid w:val="008B2785"/>
    <w:rsid w:val="008C0010"/>
    <w:rsid w:val="008C0481"/>
    <w:rsid w:val="008C2E40"/>
    <w:rsid w:val="008C37C8"/>
    <w:rsid w:val="008C7B25"/>
    <w:rsid w:val="008C7F19"/>
    <w:rsid w:val="008E4304"/>
    <w:rsid w:val="008E6DFB"/>
    <w:rsid w:val="008F04E8"/>
    <w:rsid w:val="008F27AE"/>
    <w:rsid w:val="008F4AC9"/>
    <w:rsid w:val="00905CCB"/>
    <w:rsid w:val="00906C69"/>
    <w:rsid w:val="00923ECB"/>
    <w:rsid w:val="009245F0"/>
    <w:rsid w:val="0092798C"/>
    <w:rsid w:val="009417C9"/>
    <w:rsid w:val="00944D28"/>
    <w:rsid w:val="0095034B"/>
    <w:rsid w:val="00950CDA"/>
    <w:rsid w:val="009621F5"/>
    <w:rsid w:val="00962569"/>
    <w:rsid w:val="00965930"/>
    <w:rsid w:val="009755E3"/>
    <w:rsid w:val="009877C1"/>
    <w:rsid w:val="00992766"/>
    <w:rsid w:val="009963BB"/>
    <w:rsid w:val="0099708D"/>
    <w:rsid w:val="009A0552"/>
    <w:rsid w:val="009B631C"/>
    <w:rsid w:val="009B6FEA"/>
    <w:rsid w:val="009C2F56"/>
    <w:rsid w:val="009C3C24"/>
    <w:rsid w:val="009C6626"/>
    <w:rsid w:val="009D1D23"/>
    <w:rsid w:val="009E197A"/>
    <w:rsid w:val="009F2487"/>
    <w:rsid w:val="009F4BC4"/>
    <w:rsid w:val="009F5403"/>
    <w:rsid w:val="009F5B5D"/>
    <w:rsid w:val="00A01397"/>
    <w:rsid w:val="00A03A0C"/>
    <w:rsid w:val="00A07626"/>
    <w:rsid w:val="00A12ECB"/>
    <w:rsid w:val="00A1642E"/>
    <w:rsid w:val="00A209D3"/>
    <w:rsid w:val="00A249E1"/>
    <w:rsid w:val="00A34F10"/>
    <w:rsid w:val="00A36EC2"/>
    <w:rsid w:val="00A37081"/>
    <w:rsid w:val="00A50AC6"/>
    <w:rsid w:val="00A517F7"/>
    <w:rsid w:val="00A538B3"/>
    <w:rsid w:val="00A65F22"/>
    <w:rsid w:val="00A74ACF"/>
    <w:rsid w:val="00A76D45"/>
    <w:rsid w:val="00A81E64"/>
    <w:rsid w:val="00A82BBE"/>
    <w:rsid w:val="00A9594A"/>
    <w:rsid w:val="00A968E0"/>
    <w:rsid w:val="00AC0711"/>
    <w:rsid w:val="00AC197B"/>
    <w:rsid w:val="00AC236C"/>
    <w:rsid w:val="00AC4D8F"/>
    <w:rsid w:val="00AC62CA"/>
    <w:rsid w:val="00AE2C87"/>
    <w:rsid w:val="00AE4EEE"/>
    <w:rsid w:val="00AE5FC2"/>
    <w:rsid w:val="00AF00F3"/>
    <w:rsid w:val="00AF5695"/>
    <w:rsid w:val="00B05E73"/>
    <w:rsid w:val="00B0786C"/>
    <w:rsid w:val="00B11490"/>
    <w:rsid w:val="00B12A62"/>
    <w:rsid w:val="00B24DE6"/>
    <w:rsid w:val="00B336F6"/>
    <w:rsid w:val="00B36D7E"/>
    <w:rsid w:val="00B429FE"/>
    <w:rsid w:val="00B44655"/>
    <w:rsid w:val="00B45529"/>
    <w:rsid w:val="00B46278"/>
    <w:rsid w:val="00B500B4"/>
    <w:rsid w:val="00B72A94"/>
    <w:rsid w:val="00B72DD1"/>
    <w:rsid w:val="00B804C7"/>
    <w:rsid w:val="00B813D0"/>
    <w:rsid w:val="00B8142D"/>
    <w:rsid w:val="00B83FAE"/>
    <w:rsid w:val="00B8788E"/>
    <w:rsid w:val="00B904ED"/>
    <w:rsid w:val="00B90CA3"/>
    <w:rsid w:val="00BA444A"/>
    <w:rsid w:val="00BA5C65"/>
    <w:rsid w:val="00BB2F3B"/>
    <w:rsid w:val="00BB3A62"/>
    <w:rsid w:val="00BC19B5"/>
    <w:rsid w:val="00BC211D"/>
    <w:rsid w:val="00BC452A"/>
    <w:rsid w:val="00BD1443"/>
    <w:rsid w:val="00BD2E33"/>
    <w:rsid w:val="00BD4841"/>
    <w:rsid w:val="00BE0B46"/>
    <w:rsid w:val="00BE0D7B"/>
    <w:rsid w:val="00BE24A0"/>
    <w:rsid w:val="00BE3E62"/>
    <w:rsid w:val="00BE5690"/>
    <w:rsid w:val="00BE7ED5"/>
    <w:rsid w:val="00BF1113"/>
    <w:rsid w:val="00BF3180"/>
    <w:rsid w:val="00BF5050"/>
    <w:rsid w:val="00C01DA7"/>
    <w:rsid w:val="00C04249"/>
    <w:rsid w:val="00C044AE"/>
    <w:rsid w:val="00C11231"/>
    <w:rsid w:val="00C11533"/>
    <w:rsid w:val="00C16770"/>
    <w:rsid w:val="00C17D87"/>
    <w:rsid w:val="00C23412"/>
    <w:rsid w:val="00C34AC1"/>
    <w:rsid w:val="00C47B5D"/>
    <w:rsid w:val="00C563D5"/>
    <w:rsid w:val="00C56965"/>
    <w:rsid w:val="00C57D2B"/>
    <w:rsid w:val="00C6020D"/>
    <w:rsid w:val="00C6309A"/>
    <w:rsid w:val="00C72038"/>
    <w:rsid w:val="00C73F37"/>
    <w:rsid w:val="00C7706B"/>
    <w:rsid w:val="00C80F6A"/>
    <w:rsid w:val="00C81FD7"/>
    <w:rsid w:val="00C92678"/>
    <w:rsid w:val="00C938D2"/>
    <w:rsid w:val="00C95F7A"/>
    <w:rsid w:val="00CA0F02"/>
    <w:rsid w:val="00CA2855"/>
    <w:rsid w:val="00CA31D5"/>
    <w:rsid w:val="00CA4A59"/>
    <w:rsid w:val="00CB72FF"/>
    <w:rsid w:val="00CC680A"/>
    <w:rsid w:val="00CD61C7"/>
    <w:rsid w:val="00CE1C26"/>
    <w:rsid w:val="00CE68BE"/>
    <w:rsid w:val="00CE6921"/>
    <w:rsid w:val="00CF0744"/>
    <w:rsid w:val="00CF1740"/>
    <w:rsid w:val="00CF2247"/>
    <w:rsid w:val="00CF42B5"/>
    <w:rsid w:val="00CF6547"/>
    <w:rsid w:val="00D00F98"/>
    <w:rsid w:val="00D0149A"/>
    <w:rsid w:val="00D10585"/>
    <w:rsid w:val="00D17BC0"/>
    <w:rsid w:val="00D238D8"/>
    <w:rsid w:val="00D3482D"/>
    <w:rsid w:val="00D3635B"/>
    <w:rsid w:val="00D404CF"/>
    <w:rsid w:val="00D42A3A"/>
    <w:rsid w:val="00D50FD6"/>
    <w:rsid w:val="00D5158D"/>
    <w:rsid w:val="00D52C7A"/>
    <w:rsid w:val="00D56ABF"/>
    <w:rsid w:val="00D57545"/>
    <w:rsid w:val="00D62023"/>
    <w:rsid w:val="00D642CB"/>
    <w:rsid w:val="00D64322"/>
    <w:rsid w:val="00D72390"/>
    <w:rsid w:val="00D7391B"/>
    <w:rsid w:val="00D743B8"/>
    <w:rsid w:val="00D76829"/>
    <w:rsid w:val="00D81B6E"/>
    <w:rsid w:val="00D82529"/>
    <w:rsid w:val="00D82BBA"/>
    <w:rsid w:val="00D87B62"/>
    <w:rsid w:val="00D90753"/>
    <w:rsid w:val="00D90D1F"/>
    <w:rsid w:val="00D97B6B"/>
    <w:rsid w:val="00DA19AA"/>
    <w:rsid w:val="00DA4436"/>
    <w:rsid w:val="00DB1477"/>
    <w:rsid w:val="00DB3DEB"/>
    <w:rsid w:val="00DB5B6F"/>
    <w:rsid w:val="00DC0513"/>
    <w:rsid w:val="00DD3728"/>
    <w:rsid w:val="00DD5D3F"/>
    <w:rsid w:val="00DE0C37"/>
    <w:rsid w:val="00DE4B9F"/>
    <w:rsid w:val="00DE50FF"/>
    <w:rsid w:val="00DF41BA"/>
    <w:rsid w:val="00DF4C00"/>
    <w:rsid w:val="00E130AA"/>
    <w:rsid w:val="00E200E3"/>
    <w:rsid w:val="00E209B3"/>
    <w:rsid w:val="00E2774D"/>
    <w:rsid w:val="00E32DAE"/>
    <w:rsid w:val="00E42996"/>
    <w:rsid w:val="00E46F15"/>
    <w:rsid w:val="00E558AA"/>
    <w:rsid w:val="00E57A0B"/>
    <w:rsid w:val="00E61DCF"/>
    <w:rsid w:val="00E633B4"/>
    <w:rsid w:val="00E63DA3"/>
    <w:rsid w:val="00E74BB6"/>
    <w:rsid w:val="00E75102"/>
    <w:rsid w:val="00E75196"/>
    <w:rsid w:val="00E96B46"/>
    <w:rsid w:val="00E9708E"/>
    <w:rsid w:val="00EA1502"/>
    <w:rsid w:val="00EA1948"/>
    <w:rsid w:val="00EA67DF"/>
    <w:rsid w:val="00EB4A51"/>
    <w:rsid w:val="00EB59D0"/>
    <w:rsid w:val="00EC4ED4"/>
    <w:rsid w:val="00EC64B7"/>
    <w:rsid w:val="00ED30EC"/>
    <w:rsid w:val="00ED7ADA"/>
    <w:rsid w:val="00EE74A9"/>
    <w:rsid w:val="00F05BCB"/>
    <w:rsid w:val="00F177A6"/>
    <w:rsid w:val="00F23D7F"/>
    <w:rsid w:val="00F25B15"/>
    <w:rsid w:val="00F25EEA"/>
    <w:rsid w:val="00F30BFE"/>
    <w:rsid w:val="00F3126D"/>
    <w:rsid w:val="00F45C24"/>
    <w:rsid w:val="00F45E14"/>
    <w:rsid w:val="00F468C2"/>
    <w:rsid w:val="00F46FA5"/>
    <w:rsid w:val="00F643DF"/>
    <w:rsid w:val="00F73A0C"/>
    <w:rsid w:val="00F73DA3"/>
    <w:rsid w:val="00F75F0D"/>
    <w:rsid w:val="00F75FEF"/>
    <w:rsid w:val="00F819BF"/>
    <w:rsid w:val="00F82925"/>
    <w:rsid w:val="00FA30EF"/>
    <w:rsid w:val="00FA32F1"/>
    <w:rsid w:val="00FB399C"/>
    <w:rsid w:val="00FB6267"/>
    <w:rsid w:val="00FC2EE4"/>
    <w:rsid w:val="00FC61A7"/>
    <w:rsid w:val="00FC74C3"/>
    <w:rsid w:val="00FD3DB0"/>
    <w:rsid w:val="00FE304E"/>
    <w:rsid w:val="00FE452A"/>
    <w:rsid w:val="00FE69EA"/>
    <w:rsid w:val="00FF35F2"/>
    <w:rsid w:val="00FF459C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AF73A-D595-445E-8F45-DE49506F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1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EFB"/>
    <w:pPr>
      <w:ind w:left="720"/>
      <w:contextualSpacing/>
    </w:pPr>
  </w:style>
  <w:style w:type="table" w:styleId="a4">
    <w:name w:val="Table Grid"/>
    <w:basedOn w:val="a1"/>
    <w:uiPriority w:val="59"/>
    <w:rsid w:val="00471EF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471E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7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EFB"/>
    <w:rPr>
      <w:rFonts w:ascii="Tahoma" w:hAnsi="Tahoma" w:cs="Tahoma"/>
      <w:sz w:val="16"/>
      <w:szCs w:val="16"/>
    </w:rPr>
  </w:style>
  <w:style w:type="table" w:customStyle="1" w:styleId="5">
    <w:name w:val="Сетка таблицы5"/>
    <w:basedOn w:val="a1"/>
    <w:uiPriority w:val="59"/>
    <w:rsid w:val="00214E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671E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2E0CFC"/>
    <w:rPr>
      <w:color w:val="0000FF"/>
      <w:u w:val="single"/>
    </w:rPr>
  </w:style>
  <w:style w:type="table" w:customStyle="1" w:styleId="41">
    <w:name w:val="Сетка таблицы41"/>
    <w:basedOn w:val="a1"/>
    <w:uiPriority w:val="59"/>
    <w:rsid w:val="003750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E673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A50AC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086CB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086CB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086CB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0F2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0F29D4"/>
  </w:style>
  <w:style w:type="paragraph" w:styleId="ab">
    <w:name w:val="footer"/>
    <w:basedOn w:val="a"/>
    <w:link w:val="ac"/>
    <w:uiPriority w:val="99"/>
    <w:unhideWhenUsed/>
    <w:rsid w:val="000F2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0%D0%BA%D1%86%D0%B5%D0%BD%D1%82_(%D0%BC%D1%83%D0%B7%D1%8B%D0%BA%D0%B0)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1%82%D1%80%D1%83%D0%BD%D0%BD%D1%8B%D0%B5_%D1%81%D0%BC%D1%8B%D1%87%D0%BA%D0%BE%D0%B2%D1%8B%D0%B5_%D0%BC%D1%83%D0%B7%D1%8B%D0%BA%D0%B0%D0%BB%D1%8C%D0%BD%D1%8B%D0%B5_%D0%B8%D0%BD%D1%81%D1%82%D1%80%D1%83%D0%BC%D0%B5%D0%BD%D1%82%D1%8B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2%D0%B0%D0%BA%D1%82_(%D0%BC%D1%83%D0%B7%D1%8B%D0%BA%D0%B0)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94%D0%BE%D0%BB%D1%8F_(%D0%BC%D1%83%D0%B7%D1%8B%D0%BA%D0%B0)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3F3A1-4863-43D8-8B3E-A33A9E88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318-gracheva</cp:lastModifiedBy>
  <cp:revision>3</cp:revision>
  <dcterms:created xsi:type="dcterms:W3CDTF">2022-12-05T05:36:00Z</dcterms:created>
  <dcterms:modified xsi:type="dcterms:W3CDTF">2022-12-05T10:32:00Z</dcterms:modified>
</cp:coreProperties>
</file>