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1367" w14:textId="547C05F6" w:rsidR="00CC78E3" w:rsidRDefault="00CC78E3"/>
    <w:p w14:paraId="124AC7F1" w14:textId="7BFD56F1" w:rsidR="00BE3424" w:rsidRDefault="00BE3424" w:rsidP="00BE3424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7319C8A8" w14:textId="77777777" w:rsidR="000E410B" w:rsidRDefault="000E410B" w:rsidP="004F0807">
      <w:pPr>
        <w:suppressAutoHyphens/>
        <w:rPr>
          <w:b/>
          <w:sz w:val="28"/>
          <w:szCs w:val="28"/>
          <w:lang w:eastAsia="ar-SA"/>
        </w:rPr>
      </w:pPr>
    </w:p>
    <w:p w14:paraId="0CBC905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Аудирование</w:t>
      </w:r>
    </w:p>
    <w:p w14:paraId="38F9FC13" w14:textId="77777777" w:rsidR="004F0807" w:rsidRPr="004F0807" w:rsidRDefault="004F0807" w:rsidP="004F0807">
      <w:pPr>
        <w:tabs>
          <w:tab w:val="left" w:pos="3780"/>
        </w:tabs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ab/>
      </w:r>
    </w:p>
    <w:p w14:paraId="47E81B5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0D9D36C8" w14:textId="77777777" w:rsidTr="00403365">
        <w:tc>
          <w:tcPr>
            <w:tcW w:w="1101" w:type="dxa"/>
          </w:tcPr>
          <w:p w14:paraId="2E6EB27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67C1B72D" w14:textId="330881CB" w:rsidR="004F0807" w:rsidRPr="0082572A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0064EBDB" w14:textId="77777777" w:rsidTr="00403365">
        <w:tc>
          <w:tcPr>
            <w:tcW w:w="1101" w:type="dxa"/>
          </w:tcPr>
          <w:p w14:paraId="634B4CAD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5AC987A0" w14:textId="68681296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37317FB0" w14:textId="77777777" w:rsidTr="00403365">
        <w:tc>
          <w:tcPr>
            <w:tcW w:w="1101" w:type="dxa"/>
          </w:tcPr>
          <w:p w14:paraId="3AB8E52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623C1D00" w14:textId="7B9DF1C6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0055BFDF" w14:textId="77777777" w:rsidTr="00403365">
        <w:tc>
          <w:tcPr>
            <w:tcW w:w="1101" w:type="dxa"/>
          </w:tcPr>
          <w:p w14:paraId="00FC51F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6AE22296" w14:textId="75512306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C7E8626" w14:textId="77777777" w:rsidTr="00403365">
        <w:tc>
          <w:tcPr>
            <w:tcW w:w="1101" w:type="dxa"/>
          </w:tcPr>
          <w:p w14:paraId="74AE71E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635484FB" w14:textId="44B9A52D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01D6C1E" w14:textId="77777777" w:rsidTr="00403365">
        <w:tc>
          <w:tcPr>
            <w:tcW w:w="1101" w:type="dxa"/>
          </w:tcPr>
          <w:p w14:paraId="5CED280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1125BF02" w14:textId="21027CE7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3898F39E" w14:textId="77777777" w:rsidTr="00403365">
        <w:tc>
          <w:tcPr>
            <w:tcW w:w="1101" w:type="dxa"/>
          </w:tcPr>
          <w:p w14:paraId="33C9A42C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59AC0DC4" w14:textId="777E5D51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6962213" w14:textId="77777777" w:rsidTr="00403365">
        <w:tc>
          <w:tcPr>
            <w:tcW w:w="1101" w:type="dxa"/>
          </w:tcPr>
          <w:p w14:paraId="5EC6BEF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09986638" w14:textId="45CEDD7E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13D65E91" w14:textId="77777777" w:rsidTr="00403365">
        <w:tc>
          <w:tcPr>
            <w:tcW w:w="1101" w:type="dxa"/>
          </w:tcPr>
          <w:p w14:paraId="38A6016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53919A39" w14:textId="2C14085C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7343D207" w14:textId="77777777" w:rsidTr="00403365">
        <w:tc>
          <w:tcPr>
            <w:tcW w:w="1101" w:type="dxa"/>
          </w:tcPr>
          <w:p w14:paraId="21F69CB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0CE61F1A" w14:textId="1791863E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3A814C30" w14:textId="77777777" w:rsidTr="00403365">
        <w:tc>
          <w:tcPr>
            <w:tcW w:w="1101" w:type="dxa"/>
          </w:tcPr>
          <w:p w14:paraId="0BDD4F7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11</w:t>
            </w:r>
          </w:p>
        </w:tc>
        <w:tc>
          <w:tcPr>
            <w:tcW w:w="1134" w:type="dxa"/>
          </w:tcPr>
          <w:p w14:paraId="443EDBC1" w14:textId="44D7C3AD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784DDCA4" w14:textId="77777777" w:rsidTr="00403365">
        <w:tc>
          <w:tcPr>
            <w:tcW w:w="1101" w:type="dxa"/>
          </w:tcPr>
          <w:p w14:paraId="0D54957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12</w:t>
            </w:r>
          </w:p>
        </w:tc>
        <w:tc>
          <w:tcPr>
            <w:tcW w:w="1134" w:type="dxa"/>
          </w:tcPr>
          <w:p w14:paraId="00F5FF40" w14:textId="247AA4CF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4B7D6E16" w14:textId="77777777" w:rsidTr="00403365">
        <w:tc>
          <w:tcPr>
            <w:tcW w:w="1101" w:type="dxa"/>
          </w:tcPr>
          <w:p w14:paraId="5E1667B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13</w:t>
            </w:r>
          </w:p>
        </w:tc>
        <w:tc>
          <w:tcPr>
            <w:tcW w:w="1134" w:type="dxa"/>
          </w:tcPr>
          <w:p w14:paraId="1C964262" w14:textId="10114E54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47ECB05" w14:textId="77777777" w:rsidTr="00403365">
        <w:tc>
          <w:tcPr>
            <w:tcW w:w="1101" w:type="dxa"/>
          </w:tcPr>
          <w:p w14:paraId="25F51C9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14</w:t>
            </w:r>
          </w:p>
        </w:tc>
        <w:tc>
          <w:tcPr>
            <w:tcW w:w="1134" w:type="dxa"/>
          </w:tcPr>
          <w:p w14:paraId="47564AC2" w14:textId="02F697AE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557BC242" w14:textId="77777777" w:rsidTr="00403365">
        <w:tc>
          <w:tcPr>
            <w:tcW w:w="1101" w:type="dxa"/>
          </w:tcPr>
          <w:p w14:paraId="1F3F50C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15</w:t>
            </w:r>
          </w:p>
        </w:tc>
        <w:tc>
          <w:tcPr>
            <w:tcW w:w="1134" w:type="dxa"/>
          </w:tcPr>
          <w:p w14:paraId="5B0B2448" w14:textId="4925934D" w:rsidR="004F0807" w:rsidRPr="00CC0C28" w:rsidRDefault="0082572A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</w:tbl>
    <w:p w14:paraId="07D8519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0BEF21D" w14:textId="544AEB1E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92AD230" w14:textId="5ACE51AE" w:rsidR="000258E5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38205CAC" w14:textId="4C9011DE" w:rsidR="000258E5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4E0A5441" w14:textId="7D4F1CF3" w:rsidR="000258E5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5F168039" w14:textId="77777777" w:rsidR="000258E5" w:rsidRPr="004F0807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085AF75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4D06070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9105E4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3FD054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CC180C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6769E1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F9C015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EB7157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9680C8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7B6069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D279D6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3CD79D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18F59D4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bookmarkStart w:id="0" w:name="_GoBack"/>
      <w:bookmarkEnd w:id="0"/>
      <w:r w:rsidRPr="004F0807">
        <w:rPr>
          <w:b/>
          <w:sz w:val="28"/>
          <w:szCs w:val="28"/>
          <w:lang w:eastAsia="ar-SA"/>
        </w:rPr>
        <w:t>Лексико-грамматический тест</w:t>
      </w:r>
    </w:p>
    <w:p w14:paraId="21A062E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3520F9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2DA6B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577874B5" w14:textId="77777777" w:rsidTr="00403365">
        <w:tc>
          <w:tcPr>
            <w:tcW w:w="1101" w:type="dxa"/>
          </w:tcPr>
          <w:p w14:paraId="1860B80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5180DBAE" w14:textId="1E8F6FA5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43F21BFC" w14:textId="77777777" w:rsidTr="00403365">
        <w:tc>
          <w:tcPr>
            <w:tcW w:w="1101" w:type="dxa"/>
          </w:tcPr>
          <w:p w14:paraId="43221D1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0EC202CD" w14:textId="7FBAD76B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4C312661" w14:textId="77777777" w:rsidTr="00403365">
        <w:tc>
          <w:tcPr>
            <w:tcW w:w="1101" w:type="dxa"/>
          </w:tcPr>
          <w:p w14:paraId="3A285E2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39B0BC36" w14:textId="3DE712D7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6C5586E" w14:textId="77777777" w:rsidTr="00403365">
        <w:tc>
          <w:tcPr>
            <w:tcW w:w="1101" w:type="dxa"/>
          </w:tcPr>
          <w:p w14:paraId="149A2B0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7970C869" w14:textId="64CA9C64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3365C8F8" w14:textId="77777777" w:rsidTr="00403365">
        <w:tc>
          <w:tcPr>
            <w:tcW w:w="1101" w:type="dxa"/>
          </w:tcPr>
          <w:p w14:paraId="0BDE709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6F914736" w14:textId="4BDEA3CF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26297788" w14:textId="77777777" w:rsidTr="00403365">
        <w:tc>
          <w:tcPr>
            <w:tcW w:w="1101" w:type="dxa"/>
          </w:tcPr>
          <w:p w14:paraId="62DBB0B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2117B939" w14:textId="373F233A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5A005F47" w14:textId="77777777" w:rsidTr="00403365">
        <w:tc>
          <w:tcPr>
            <w:tcW w:w="1101" w:type="dxa"/>
          </w:tcPr>
          <w:p w14:paraId="1FDB5C3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3D6EAD6F" w14:textId="0C37388C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419400CB" w14:textId="77777777" w:rsidTr="00403365">
        <w:tc>
          <w:tcPr>
            <w:tcW w:w="1101" w:type="dxa"/>
          </w:tcPr>
          <w:p w14:paraId="5B540C78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426F4417" w14:textId="3D81097C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9D0CE33" w14:textId="77777777" w:rsidTr="00403365">
        <w:tc>
          <w:tcPr>
            <w:tcW w:w="1101" w:type="dxa"/>
          </w:tcPr>
          <w:p w14:paraId="65EF4ECD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28AEED42" w14:textId="1A559D7C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1E0FAE5E" w14:textId="77777777" w:rsidTr="00403365">
        <w:tc>
          <w:tcPr>
            <w:tcW w:w="1101" w:type="dxa"/>
          </w:tcPr>
          <w:p w14:paraId="3A835079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5AB2F28B" w14:textId="618763CE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C0480E4" w14:textId="77777777" w:rsidTr="00403365">
        <w:tc>
          <w:tcPr>
            <w:tcW w:w="1101" w:type="dxa"/>
          </w:tcPr>
          <w:p w14:paraId="5AA106E4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11</w:t>
            </w:r>
          </w:p>
        </w:tc>
        <w:tc>
          <w:tcPr>
            <w:tcW w:w="1134" w:type="dxa"/>
          </w:tcPr>
          <w:p w14:paraId="6E924240" w14:textId="220CB3CC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2A3129B5" w14:textId="77777777" w:rsidTr="00403365">
        <w:tc>
          <w:tcPr>
            <w:tcW w:w="1101" w:type="dxa"/>
          </w:tcPr>
          <w:p w14:paraId="53D19D8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12</w:t>
            </w:r>
          </w:p>
        </w:tc>
        <w:tc>
          <w:tcPr>
            <w:tcW w:w="1134" w:type="dxa"/>
          </w:tcPr>
          <w:p w14:paraId="2B95BAEF" w14:textId="5C5A6A68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63AF79F" w14:textId="77777777" w:rsidTr="00403365">
        <w:tc>
          <w:tcPr>
            <w:tcW w:w="1101" w:type="dxa"/>
          </w:tcPr>
          <w:p w14:paraId="3B19D82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13</w:t>
            </w:r>
          </w:p>
        </w:tc>
        <w:tc>
          <w:tcPr>
            <w:tcW w:w="1134" w:type="dxa"/>
          </w:tcPr>
          <w:p w14:paraId="69860A03" w14:textId="13B0F4B2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24BC2DC5" w14:textId="77777777" w:rsidTr="00403365">
        <w:tc>
          <w:tcPr>
            <w:tcW w:w="1101" w:type="dxa"/>
          </w:tcPr>
          <w:p w14:paraId="2F3A632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14</w:t>
            </w:r>
          </w:p>
        </w:tc>
        <w:tc>
          <w:tcPr>
            <w:tcW w:w="1134" w:type="dxa"/>
          </w:tcPr>
          <w:p w14:paraId="6DF9D70E" w14:textId="06A80D23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8C2CF69" w14:textId="77777777" w:rsidTr="00403365">
        <w:tc>
          <w:tcPr>
            <w:tcW w:w="1101" w:type="dxa"/>
          </w:tcPr>
          <w:p w14:paraId="6234B7C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15</w:t>
            </w:r>
          </w:p>
        </w:tc>
        <w:tc>
          <w:tcPr>
            <w:tcW w:w="1134" w:type="dxa"/>
          </w:tcPr>
          <w:p w14:paraId="1B7C407E" w14:textId="780C9B3A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7B14F608" w14:textId="77777777" w:rsidTr="00403365">
        <w:tc>
          <w:tcPr>
            <w:tcW w:w="1101" w:type="dxa"/>
          </w:tcPr>
          <w:p w14:paraId="349B940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16</w:t>
            </w:r>
          </w:p>
        </w:tc>
        <w:tc>
          <w:tcPr>
            <w:tcW w:w="1134" w:type="dxa"/>
          </w:tcPr>
          <w:p w14:paraId="4F89F8A7" w14:textId="16AC0406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1E0E2F65" w14:textId="77777777" w:rsidTr="00403365">
        <w:tc>
          <w:tcPr>
            <w:tcW w:w="1101" w:type="dxa"/>
          </w:tcPr>
          <w:p w14:paraId="6E2F892A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17</w:t>
            </w:r>
          </w:p>
        </w:tc>
        <w:tc>
          <w:tcPr>
            <w:tcW w:w="1134" w:type="dxa"/>
          </w:tcPr>
          <w:p w14:paraId="30ADFEA1" w14:textId="602308B5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1A934F6B" w14:textId="77777777" w:rsidTr="00403365">
        <w:tc>
          <w:tcPr>
            <w:tcW w:w="1101" w:type="dxa"/>
          </w:tcPr>
          <w:p w14:paraId="213D056B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18</w:t>
            </w:r>
          </w:p>
        </w:tc>
        <w:tc>
          <w:tcPr>
            <w:tcW w:w="1134" w:type="dxa"/>
          </w:tcPr>
          <w:p w14:paraId="3D05978A" w14:textId="3B12003D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62CDED8A" w14:textId="77777777" w:rsidTr="00403365">
        <w:tc>
          <w:tcPr>
            <w:tcW w:w="1101" w:type="dxa"/>
          </w:tcPr>
          <w:p w14:paraId="205A7DE3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19</w:t>
            </w:r>
          </w:p>
        </w:tc>
        <w:tc>
          <w:tcPr>
            <w:tcW w:w="1134" w:type="dxa"/>
          </w:tcPr>
          <w:p w14:paraId="4A9C21EA" w14:textId="3CA000FF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5FD71A3F" w14:textId="77777777" w:rsidTr="00403365">
        <w:tc>
          <w:tcPr>
            <w:tcW w:w="1101" w:type="dxa"/>
          </w:tcPr>
          <w:p w14:paraId="111EB7A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20</w:t>
            </w:r>
          </w:p>
        </w:tc>
        <w:tc>
          <w:tcPr>
            <w:tcW w:w="1134" w:type="dxa"/>
          </w:tcPr>
          <w:p w14:paraId="62793AF1" w14:textId="6153127F" w:rsidR="004F0807" w:rsidRPr="00B6249C" w:rsidRDefault="007F6E85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</w:tbl>
    <w:p w14:paraId="5A16D5E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918D1C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835082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5877F5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A2DE488" w14:textId="7D4204E9" w:rsid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68C368A9" w14:textId="2B930BB7" w:rsidR="000258E5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433529AC" w14:textId="698C7C2E" w:rsidR="000258E5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4D84E29A" w14:textId="7DF60B61" w:rsidR="000258E5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631F757B" w14:textId="77777777" w:rsidR="000258E5" w:rsidRPr="004F0807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7DA515D6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143AA2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BE46ED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2512CC6" w14:textId="77777777" w:rsidR="000E410B" w:rsidRDefault="000E410B" w:rsidP="004F0807">
      <w:pPr>
        <w:suppressAutoHyphens/>
        <w:rPr>
          <w:b/>
          <w:sz w:val="28"/>
          <w:szCs w:val="28"/>
          <w:lang w:eastAsia="ar-SA"/>
        </w:rPr>
      </w:pPr>
    </w:p>
    <w:p w14:paraId="771033FF" w14:textId="77777777" w:rsidR="000258E5" w:rsidRDefault="000258E5" w:rsidP="004F0807">
      <w:pPr>
        <w:suppressAutoHyphens/>
        <w:rPr>
          <w:b/>
          <w:sz w:val="28"/>
          <w:szCs w:val="28"/>
          <w:lang w:eastAsia="ar-SA"/>
        </w:rPr>
      </w:pPr>
    </w:p>
    <w:p w14:paraId="2BEEF681" w14:textId="48EAE99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Лингвострановедческая викторина</w:t>
      </w:r>
    </w:p>
    <w:p w14:paraId="097371B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75512B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5BC115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337BF2" w:rsidRPr="004F0807" w14:paraId="77EE4D33" w14:textId="77777777" w:rsidTr="00403365">
        <w:tc>
          <w:tcPr>
            <w:tcW w:w="1101" w:type="dxa"/>
          </w:tcPr>
          <w:p w14:paraId="2AF2BB35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3D04B05A" w14:textId="6219C203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С</w:t>
            </w:r>
          </w:p>
        </w:tc>
      </w:tr>
      <w:tr w:rsidR="00337BF2" w:rsidRPr="004F0807" w14:paraId="09656632" w14:textId="77777777" w:rsidTr="00403365">
        <w:tc>
          <w:tcPr>
            <w:tcW w:w="1101" w:type="dxa"/>
          </w:tcPr>
          <w:p w14:paraId="0C149BEF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0DAEE3CA" w14:textId="1134C762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С</w:t>
            </w:r>
          </w:p>
        </w:tc>
      </w:tr>
      <w:tr w:rsidR="00337BF2" w:rsidRPr="004F0807" w14:paraId="1D6BE0BE" w14:textId="77777777" w:rsidTr="00403365">
        <w:tc>
          <w:tcPr>
            <w:tcW w:w="1101" w:type="dxa"/>
          </w:tcPr>
          <w:p w14:paraId="120E4D48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49B770B6" w14:textId="30D1A95C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В</w:t>
            </w:r>
          </w:p>
        </w:tc>
      </w:tr>
      <w:tr w:rsidR="00337BF2" w:rsidRPr="004F0807" w14:paraId="6974E0CE" w14:textId="77777777" w:rsidTr="00403365">
        <w:tc>
          <w:tcPr>
            <w:tcW w:w="1101" w:type="dxa"/>
          </w:tcPr>
          <w:p w14:paraId="4E999EB5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766A5CBE" w14:textId="765AEF15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А</w:t>
            </w:r>
          </w:p>
        </w:tc>
      </w:tr>
      <w:tr w:rsidR="00337BF2" w:rsidRPr="004F0807" w14:paraId="1CC289C6" w14:textId="77777777" w:rsidTr="00403365">
        <w:tc>
          <w:tcPr>
            <w:tcW w:w="1101" w:type="dxa"/>
          </w:tcPr>
          <w:p w14:paraId="43E11B5F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2DE3F1DD" w14:textId="1992EF78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В</w:t>
            </w:r>
          </w:p>
        </w:tc>
      </w:tr>
      <w:tr w:rsidR="00337BF2" w:rsidRPr="004F0807" w14:paraId="63D641DF" w14:textId="77777777" w:rsidTr="00403365">
        <w:tc>
          <w:tcPr>
            <w:tcW w:w="1101" w:type="dxa"/>
          </w:tcPr>
          <w:p w14:paraId="6E2C2647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2EC55839" w14:textId="34F9855E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В</w:t>
            </w:r>
          </w:p>
        </w:tc>
      </w:tr>
      <w:tr w:rsidR="00337BF2" w:rsidRPr="004F0807" w14:paraId="02EEE227" w14:textId="77777777" w:rsidTr="00403365">
        <w:tc>
          <w:tcPr>
            <w:tcW w:w="1101" w:type="dxa"/>
          </w:tcPr>
          <w:p w14:paraId="2DA9E693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69FF51B8" w14:textId="637E3885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А</w:t>
            </w:r>
          </w:p>
        </w:tc>
      </w:tr>
      <w:tr w:rsidR="00337BF2" w:rsidRPr="004F0807" w14:paraId="12D4B1F0" w14:textId="77777777" w:rsidTr="00403365">
        <w:tc>
          <w:tcPr>
            <w:tcW w:w="1101" w:type="dxa"/>
          </w:tcPr>
          <w:p w14:paraId="2166B1A2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7BB967EC" w14:textId="7C4B2A31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</w:rPr>
              <w:t>В</w:t>
            </w:r>
          </w:p>
        </w:tc>
      </w:tr>
      <w:tr w:rsidR="00337BF2" w:rsidRPr="004F0807" w14:paraId="5A9C7A09" w14:textId="77777777" w:rsidTr="00403365">
        <w:tc>
          <w:tcPr>
            <w:tcW w:w="1101" w:type="dxa"/>
          </w:tcPr>
          <w:p w14:paraId="04BAF891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13DE84E1" w14:textId="6A9E9EDF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  <w:lang w:val="es-ES"/>
              </w:rPr>
              <w:t>C</w:t>
            </w:r>
          </w:p>
        </w:tc>
      </w:tr>
      <w:tr w:rsidR="00337BF2" w:rsidRPr="004F0807" w14:paraId="70AB3843" w14:textId="77777777" w:rsidTr="00403365">
        <w:tc>
          <w:tcPr>
            <w:tcW w:w="1101" w:type="dxa"/>
          </w:tcPr>
          <w:p w14:paraId="4002A45B" w14:textId="77777777" w:rsidR="00337BF2" w:rsidRPr="004F0807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4067FEEA" w14:textId="6241C1A1" w:rsidR="00337BF2" w:rsidRPr="00337BF2" w:rsidRDefault="00337BF2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 w:rsidRPr="00337BF2">
              <w:rPr>
                <w:b/>
                <w:sz w:val="28"/>
                <w:szCs w:val="28"/>
                <w:lang w:val="es-ES"/>
              </w:rPr>
              <w:t xml:space="preserve"> A</w:t>
            </w:r>
          </w:p>
        </w:tc>
      </w:tr>
    </w:tbl>
    <w:p w14:paraId="739A59B3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3700F8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7E2AF6B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E706EF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  <w:r w:rsidRPr="004F0807">
        <w:rPr>
          <w:b/>
          <w:sz w:val="28"/>
          <w:szCs w:val="28"/>
          <w:lang w:eastAsia="ar-SA"/>
        </w:rPr>
        <w:t>Чтение</w:t>
      </w:r>
    </w:p>
    <w:p w14:paraId="0A5DEFE5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A466F88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B31AAA4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134"/>
      </w:tblGrid>
      <w:tr w:rsidR="004F0807" w:rsidRPr="004F0807" w14:paraId="65BDAB54" w14:textId="77777777" w:rsidTr="00403365">
        <w:tc>
          <w:tcPr>
            <w:tcW w:w="1101" w:type="dxa"/>
          </w:tcPr>
          <w:p w14:paraId="3B6C47B2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</w:t>
            </w:r>
          </w:p>
        </w:tc>
        <w:tc>
          <w:tcPr>
            <w:tcW w:w="1134" w:type="dxa"/>
          </w:tcPr>
          <w:p w14:paraId="440743B7" w14:textId="66D5D4C8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611DF41E" w14:textId="77777777" w:rsidTr="00403365">
        <w:tc>
          <w:tcPr>
            <w:tcW w:w="1101" w:type="dxa"/>
          </w:tcPr>
          <w:p w14:paraId="3862AC4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2</w:t>
            </w:r>
          </w:p>
        </w:tc>
        <w:tc>
          <w:tcPr>
            <w:tcW w:w="1134" w:type="dxa"/>
          </w:tcPr>
          <w:p w14:paraId="3C77F5D0" w14:textId="3450F1B2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26EC6224" w14:textId="77777777" w:rsidTr="00403365">
        <w:tc>
          <w:tcPr>
            <w:tcW w:w="1101" w:type="dxa"/>
          </w:tcPr>
          <w:p w14:paraId="552B0EA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3</w:t>
            </w:r>
          </w:p>
        </w:tc>
        <w:tc>
          <w:tcPr>
            <w:tcW w:w="1134" w:type="dxa"/>
          </w:tcPr>
          <w:p w14:paraId="6FDDB16C" w14:textId="205508DE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24B1329E" w14:textId="77777777" w:rsidTr="00403365">
        <w:tc>
          <w:tcPr>
            <w:tcW w:w="1101" w:type="dxa"/>
          </w:tcPr>
          <w:p w14:paraId="557DB3C0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4</w:t>
            </w:r>
          </w:p>
        </w:tc>
        <w:tc>
          <w:tcPr>
            <w:tcW w:w="1134" w:type="dxa"/>
          </w:tcPr>
          <w:p w14:paraId="5265C130" w14:textId="7941DFE5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C</w:t>
            </w:r>
          </w:p>
        </w:tc>
      </w:tr>
      <w:tr w:rsidR="004F0807" w:rsidRPr="004F0807" w14:paraId="42C2B8F8" w14:textId="77777777" w:rsidTr="00403365">
        <w:tc>
          <w:tcPr>
            <w:tcW w:w="1101" w:type="dxa"/>
          </w:tcPr>
          <w:p w14:paraId="3CEFAB9E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5</w:t>
            </w:r>
          </w:p>
        </w:tc>
        <w:tc>
          <w:tcPr>
            <w:tcW w:w="1134" w:type="dxa"/>
          </w:tcPr>
          <w:p w14:paraId="5197AC88" w14:textId="6F375DAF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0BEC3C7F" w14:textId="77777777" w:rsidTr="00403365">
        <w:tc>
          <w:tcPr>
            <w:tcW w:w="1101" w:type="dxa"/>
          </w:tcPr>
          <w:p w14:paraId="433EDA96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6</w:t>
            </w:r>
          </w:p>
        </w:tc>
        <w:tc>
          <w:tcPr>
            <w:tcW w:w="1134" w:type="dxa"/>
          </w:tcPr>
          <w:p w14:paraId="5D5473D3" w14:textId="3A11E867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5C5260F3" w14:textId="77777777" w:rsidTr="00403365">
        <w:tc>
          <w:tcPr>
            <w:tcW w:w="1101" w:type="dxa"/>
          </w:tcPr>
          <w:p w14:paraId="00D99B9F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7</w:t>
            </w:r>
          </w:p>
        </w:tc>
        <w:tc>
          <w:tcPr>
            <w:tcW w:w="1134" w:type="dxa"/>
          </w:tcPr>
          <w:p w14:paraId="3733E12E" w14:textId="5C0D8B90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AC8DEA4" w14:textId="77777777" w:rsidTr="00403365">
        <w:tc>
          <w:tcPr>
            <w:tcW w:w="1101" w:type="dxa"/>
          </w:tcPr>
          <w:p w14:paraId="5F5E3B45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8</w:t>
            </w:r>
          </w:p>
        </w:tc>
        <w:tc>
          <w:tcPr>
            <w:tcW w:w="1134" w:type="dxa"/>
          </w:tcPr>
          <w:p w14:paraId="3D149C9C" w14:textId="0EAFEC7B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B</w:t>
            </w:r>
          </w:p>
        </w:tc>
      </w:tr>
      <w:tr w:rsidR="004F0807" w:rsidRPr="004F0807" w14:paraId="57DC2EDE" w14:textId="77777777" w:rsidTr="00403365">
        <w:tc>
          <w:tcPr>
            <w:tcW w:w="1101" w:type="dxa"/>
          </w:tcPr>
          <w:p w14:paraId="67122ED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9</w:t>
            </w:r>
          </w:p>
        </w:tc>
        <w:tc>
          <w:tcPr>
            <w:tcW w:w="1134" w:type="dxa"/>
          </w:tcPr>
          <w:p w14:paraId="3F9BD236" w14:textId="0E0FE402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  <w:tr w:rsidR="004F0807" w:rsidRPr="004F0807" w14:paraId="6F482AD1" w14:textId="77777777" w:rsidTr="00403365">
        <w:tc>
          <w:tcPr>
            <w:tcW w:w="1101" w:type="dxa"/>
          </w:tcPr>
          <w:p w14:paraId="34FEDEE7" w14:textId="77777777" w:rsidR="004F0807" w:rsidRPr="004F0807" w:rsidRDefault="004F0807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eastAsia="ar-SA"/>
              </w:rPr>
            </w:pPr>
            <w:r w:rsidRPr="004F0807">
              <w:rPr>
                <w:b/>
                <w:sz w:val="32"/>
                <w:szCs w:val="32"/>
                <w:lang w:eastAsia="ar-SA"/>
              </w:rPr>
              <w:t>10</w:t>
            </w:r>
          </w:p>
        </w:tc>
        <w:tc>
          <w:tcPr>
            <w:tcW w:w="1134" w:type="dxa"/>
          </w:tcPr>
          <w:p w14:paraId="30BA1F1B" w14:textId="12AAD27B" w:rsidR="004F0807" w:rsidRPr="00463624" w:rsidRDefault="00E33791" w:rsidP="004F0807">
            <w:pPr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  <w:sz w:val="32"/>
                <w:szCs w:val="32"/>
                <w:lang w:val="en-US" w:eastAsia="ar-SA"/>
              </w:rPr>
            </w:pPr>
            <w:r>
              <w:rPr>
                <w:b/>
                <w:sz w:val="32"/>
                <w:szCs w:val="32"/>
                <w:lang w:val="en-US" w:eastAsia="ar-SA"/>
              </w:rPr>
              <w:t>A</w:t>
            </w:r>
          </w:p>
        </w:tc>
      </w:tr>
    </w:tbl>
    <w:p w14:paraId="3E9F963A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B53041E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AD1AC99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28D717D1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5EB9632C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091E7C4F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719396B2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46092D1D" w14:textId="77777777" w:rsidR="004F0807" w:rsidRPr="004F0807" w:rsidRDefault="004F0807" w:rsidP="004F0807">
      <w:pPr>
        <w:suppressAutoHyphens/>
        <w:rPr>
          <w:b/>
          <w:sz w:val="28"/>
          <w:szCs w:val="28"/>
          <w:lang w:eastAsia="ar-SA"/>
        </w:rPr>
      </w:pPr>
    </w:p>
    <w:p w14:paraId="34FD9A6A" w14:textId="66058897" w:rsidR="00BE3424" w:rsidRPr="0014657A" w:rsidRDefault="0014657A" w:rsidP="0014657A">
      <w:pPr>
        <w:jc w:val="center"/>
        <w:rPr>
          <w:b/>
        </w:rPr>
      </w:pPr>
      <w:r w:rsidRPr="0014657A">
        <w:rPr>
          <w:b/>
        </w:rPr>
        <w:t>ТРАНСКРИПЦИЯ ДЛЯ АУДИРОВАНИЯ</w:t>
      </w:r>
    </w:p>
    <w:p w14:paraId="45E37CBE" w14:textId="77777777" w:rsidR="000E410B" w:rsidRDefault="000E410B" w:rsidP="00AD519E">
      <w:pPr>
        <w:spacing w:after="160" w:line="259" w:lineRule="auto"/>
        <w:rPr>
          <w:rFonts w:eastAsia="Calibri"/>
          <w:sz w:val="28"/>
          <w:szCs w:val="28"/>
          <w:lang w:eastAsia="en-US"/>
        </w:rPr>
      </w:pPr>
    </w:p>
    <w:p w14:paraId="0C824A6E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1</w:t>
      </w:r>
    </w:p>
    <w:p w14:paraId="7D6E0B4A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Novios, el hotel Excelsior pone a vuestra disposición sus cinco magníficas salas para celebrar el día más importante de vuestra vida. En Hotel Excelsior nos encargamos de todo: la música, la tarta, las flores... Vosotros sólo tenéis que elegir el menú de entre los más de 50 platos de nuestra carta. Y como oferta especial para bodas con más de 100 invitados parking gratuito para los cien primeros asistentes. ¡Venid a celebrar vuestra boda con nosotros!</w:t>
      </w:r>
    </w:p>
    <w:p w14:paraId="01B411F8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2</w:t>
      </w:r>
    </w:p>
    <w:p w14:paraId="742202C6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¿Usted tiene hijos adolescentes? ¿Ve que su hijo ha cambiado, tiene problemas en los estudios, muestra una mala actitud hacia usted y sus profesores? La revista “Nuestros hijos” publica un número especial dedicado a los problemas de la adolescencia con artículos de psicólogos expertos en el tema. No lo olvide, ¡mañana jueves en su quiosco!</w:t>
      </w:r>
    </w:p>
    <w:p w14:paraId="57D16229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3</w:t>
      </w:r>
    </w:p>
    <w:p w14:paraId="16AFB5F5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El cumpleaños es un día muy especial para un niño. Si quieres celebrarlo de un modo original que tu hijo nunca olvidará, ven al zoológico. Allí tu hijo y sus amiguitos pasarán una tarde inolvidable. Y además tenemos divertidas tarjetas con fotos de animales para las invitaciones. Cumpleaños en el zoológico: educación y diversión.</w:t>
      </w:r>
    </w:p>
    <w:p w14:paraId="6DE44387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n-U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 xml:space="preserve">Anuncio </w:t>
      </w:r>
      <w:r w:rsidRPr="00AD519E">
        <w:rPr>
          <w:rFonts w:eastAsia="Calibri"/>
          <w:sz w:val="28"/>
          <w:szCs w:val="28"/>
          <w:lang w:val="en-US" w:eastAsia="en-US"/>
        </w:rPr>
        <w:t>4</w:t>
      </w:r>
    </w:p>
    <w:p w14:paraId="68FF95D7" w14:textId="77777777" w:rsidR="00AD519E" w:rsidRPr="00AD519E" w:rsidRDefault="00AD519E" w:rsidP="00AD519E">
      <w:pPr>
        <w:spacing w:after="160" w:line="259" w:lineRule="auto"/>
        <w:rPr>
          <w:rFonts w:eastAsia="Calibri"/>
          <w:sz w:val="28"/>
          <w:szCs w:val="28"/>
          <w:lang w:val="es-ES" w:eastAsia="en-US"/>
        </w:rPr>
      </w:pPr>
      <w:r w:rsidRPr="00AD519E">
        <w:rPr>
          <w:rFonts w:eastAsia="Calibri"/>
          <w:sz w:val="28"/>
          <w:szCs w:val="28"/>
          <w:lang w:val="es-ES" w:eastAsia="en-US"/>
        </w:rPr>
        <w:t>¿Has comprado una casa y tienes que amueblarla? ¿Te aburres de la decoración de tu hogar? ¡Estás de suerte! Ven a aprovechar la semana fantástica de almacenes “Frigiliana Móbil”. Ahora, si compras un sofá, te regalamos una preciosa lámpara. Por la compra de una mesa te llevas seis sillas a mitad de precio. Y si lo que necesitas es un armario, págalo en cómodos plazos. Ven a “Frigiliana Móbil”: tus muebles a los mejores precios.</w:t>
      </w:r>
    </w:p>
    <w:p w14:paraId="5DA308B5" w14:textId="77777777" w:rsidR="00AD519E" w:rsidRPr="00AD519E" w:rsidRDefault="00AD519E" w:rsidP="0014657A">
      <w:pPr>
        <w:jc w:val="both"/>
        <w:rPr>
          <w:lang w:val="es-ES"/>
        </w:rPr>
      </w:pPr>
    </w:p>
    <w:sectPr w:rsidR="00AD519E" w:rsidRPr="00AD519E" w:rsidSect="00BE3424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B1F88" w14:textId="77777777" w:rsidR="00180738" w:rsidRDefault="00180738" w:rsidP="00BE3424">
      <w:r>
        <w:separator/>
      </w:r>
    </w:p>
  </w:endnote>
  <w:endnote w:type="continuationSeparator" w:id="0">
    <w:p w14:paraId="0A02756C" w14:textId="77777777" w:rsidR="00180738" w:rsidRDefault="00180738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6865948"/>
      <w:docPartObj>
        <w:docPartGallery w:val="Page Numbers (Bottom of Page)"/>
        <w:docPartUnique/>
      </w:docPartObj>
    </w:sdtPr>
    <w:sdtEndPr/>
    <w:sdtContent>
      <w:p w14:paraId="11E46D53" w14:textId="361F7210" w:rsidR="000E410B" w:rsidRDefault="000E41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90613" w14:textId="77777777" w:rsidR="00180738" w:rsidRDefault="00180738" w:rsidP="00BE3424">
      <w:r>
        <w:separator/>
      </w:r>
    </w:p>
  </w:footnote>
  <w:footnote w:type="continuationSeparator" w:id="0">
    <w:p w14:paraId="68B2A059" w14:textId="77777777" w:rsidR="00180738" w:rsidRDefault="00180738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30E7BD72" w:rsidR="00BE3424" w:rsidRPr="00780431" w:rsidRDefault="00BE3424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08D87D7D" wp14:editId="7D4F4BA9">
          <wp:simplePos x="0" y="0"/>
          <wp:positionH relativeFrom="margin">
            <wp:posOffset>-224790</wp:posOffset>
          </wp:positionH>
          <wp:positionV relativeFrom="margin">
            <wp:posOffset>-977900</wp:posOffset>
          </wp:positionV>
          <wp:extent cx="1437005" cy="704850"/>
          <wp:effectExtent l="0" t="0" r="0" b="0"/>
          <wp:wrapThrough wrapText="bothSides">
            <wp:wrapPolygon edited="0">
              <wp:start x="6013" y="1168"/>
              <wp:lineTo x="286" y="2335"/>
              <wp:lineTo x="0" y="21016"/>
              <wp:lineTo x="10308" y="21016"/>
              <wp:lineTo x="12599" y="14595"/>
              <wp:lineTo x="12599" y="12259"/>
              <wp:lineTo x="20617" y="10508"/>
              <wp:lineTo x="20903" y="2335"/>
              <wp:lineTo x="13458" y="1168"/>
              <wp:lineTo x="6013" y="116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43700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E410B">
      <w:rPr>
        <w:b/>
        <w:szCs w:val="28"/>
        <w:lang w:eastAsia="ar-SA"/>
      </w:rPr>
      <w:t xml:space="preserve">            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1CC51120" w14:textId="455B848C" w:rsidR="00BE3424" w:rsidRPr="00780431" w:rsidRDefault="000E410B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           </w:t>
    </w:r>
    <w:r w:rsidR="0082572A">
      <w:rPr>
        <w:b/>
        <w:szCs w:val="28"/>
        <w:lang w:eastAsia="ar-SA"/>
      </w:rPr>
      <w:t>МУНИЦИПАЛЬНЫЙ</w:t>
    </w:r>
    <w:r w:rsidR="00BE3424" w:rsidRPr="00780431">
      <w:rPr>
        <w:b/>
        <w:szCs w:val="28"/>
        <w:lang w:eastAsia="ar-SA"/>
      </w:rPr>
      <w:t xml:space="preserve"> ЭТАП</w:t>
    </w:r>
  </w:p>
  <w:p w14:paraId="2641A091" w14:textId="77777777" w:rsidR="00BE3424" w:rsidRDefault="00BE3424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6616978A" w:rsidR="00BE3424" w:rsidRDefault="000E410B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                </w:t>
    </w:r>
    <w:r w:rsidR="004F0807">
      <w:rPr>
        <w:szCs w:val="28"/>
        <w:lang w:eastAsia="ar-SA"/>
      </w:rPr>
      <w:t>ИСПАНСКИЙ ЯЗЫК</w:t>
    </w:r>
  </w:p>
  <w:p w14:paraId="0CAC403D" w14:textId="0BC080CC" w:rsidR="00BE3424" w:rsidRDefault="000E410B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                     </w:t>
    </w:r>
    <w:r w:rsidR="004F0807">
      <w:rPr>
        <w:szCs w:val="28"/>
        <w:lang w:eastAsia="ar-SA"/>
      </w:rPr>
      <w:t xml:space="preserve">7-8 </w:t>
    </w:r>
    <w:r w:rsidR="00BE3424" w:rsidRPr="00780431">
      <w:rPr>
        <w:szCs w:val="28"/>
        <w:lang w:eastAsia="ar-SA"/>
      </w:rPr>
      <w:t>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258E5"/>
    <w:rsid w:val="000E410B"/>
    <w:rsid w:val="0014657A"/>
    <w:rsid w:val="00180738"/>
    <w:rsid w:val="00337BF2"/>
    <w:rsid w:val="00463624"/>
    <w:rsid w:val="004F0807"/>
    <w:rsid w:val="005E2520"/>
    <w:rsid w:val="00622BB8"/>
    <w:rsid w:val="007F6E85"/>
    <w:rsid w:val="007F7951"/>
    <w:rsid w:val="00806B11"/>
    <w:rsid w:val="0082572A"/>
    <w:rsid w:val="0082660D"/>
    <w:rsid w:val="00A540F1"/>
    <w:rsid w:val="00AD519E"/>
    <w:rsid w:val="00AE7A6F"/>
    <w:rsid w:val="00B6249C"/>
    <w:rsid w:val="00BE3424"/>
    <w:rsid w:val="00CC0C28"/>
    <w:rsid w:val="00CC78E3"/>
    <w:rsid w:val="00D06371"/>
    <w:rsid w:val="00E3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2D01EC92-C688-4D08-9B3E-4DD9D134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3</cp:revision>
  <dcterms:created xsi:type="dcterms:W3CDTF">2022-11-02T08:03:00Z</dcterms:created>
  <dcterms:modified xsi:type="dcterms:W3CDTF">2022-11-03T05:53:00Z</dcterms:modified>
</cp:coreProperties>
</file>