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1BB" w:rsidRPr="005D3DC6" w:rsidRDefault="001851BB" w:rsidP="001851BB">
      <w:pPr>
        <w:spacing w:after="200"/>
        <w:contextualSpacing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Материал для педагога</w:t>
      </w:r>
    </w:p>
    <w:p w:rsidR="001851BB" w:rsidRPr="00B87CCB" w:rsidRDefault="001851BB" w:rsidP="001851BB">
      <w:pPr>
        <w:spacing w:after="200"/>
        <w:contextualSpacing/>
        <w:jc w:val="center"/>
        <w:rPr>
          <w:b/>
          <w:sz w:val="28"/>
          <w:szCs w:val="28"/>
          <w:lang w:eastAsia="ru-RU"/>
        </w:rPr>
      </w:pPr>
      <w:r w:rsidRPr="005D3DC6">
        <w:rPr>
          <w:b/>
          <w:sz w:val="28"/>
          <w:szCs w:val="28"/>
          <w:lang w:eastAsia="ru-RU"/>
        </w:rPr>
        <w:t>Критерии оценивания олимпиадных заданий по истории</w:t>
      </w:r>
    </w:p>
    <w:p w:rsidR="00B87CCB" w:rsidRPr="00D93472" w:rsidRDefault="00B87CCB" w:rsidP="00B87CCB">
      <w:pPr>
        <w:contextualSpacing/>
        <w:jc w:val="center"/>
        <w:rPr>
          <w:b/>
          <w:sz w:val="28"/>
          <w:szCs w:val="28"/>
        </w:rPr>
      </w:pPr>
      <w:r w:rsidRPr="00D93472">
        <w:rPr>
          <w:b/>
          <w:sz w:val="28"/>
          <w:szCs w:val="28"/>
        </w:rPr>
        <w:t>Максимальный балл – 100</w:t>
      </w:r>
    </w:p>
    <w:p w:rsidR="001851BB" w:rsidRPr="00F62A41" w:rsidRDefault="001851BB" w:rsidP="001851BB">
      <w:pPr>
        <w:spacing w:after="200"/>
        <w:contextualSpacing/>
        <w:rPr>
          <w:b/>
          <w:sz w:val="18"/>
          <w:szCs w:val="1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534"/>
        <w:gridCol w:w="3411"/>
        <w:gridCol w:w="2268"/>
      </w:tblGrid>
      <w:tr w:rsidR="001851BB" w:rsidRPr="00D02DDF" w:rsidTr="00446033">
        <w:trPr>
          <w:cantSplit/>
          <w:trHeight w:val="1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851BB" w:rsidRPr="00D02DDF" w:rsidRDefault="001851BB" w:rsidP="00446033">
            <w:r w:rsidRPr="00D02DDF">
              <w:rPr>
                <w:lang w:eastAsia="ru-RU"/>
              </w:rPr>
              <w:t>№ задания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D02DDF" w:rsidRDefault="001851BB" w:rsidP="00446033"/>
          <w:p w:rsidR="001851BB" w:rsidRPr="00D02DDF" w:rsidRDefault="001851BB" w:rsidP="00446033">
            <w:r w:rsidRPr="00D02DDF">
              <w:rPr>
                <w:lang w:eastAsia="ru-RU"/>
              </w:rPr>
              <w:t>Тип задания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D02DDF" w:rsidRDefault="001851BB" w:rsidP="00446033"/>
          <w:p w:rsidR="001851BB" w:rsidRPr="00D02DDF" w:rsidRDefault="001851BB" w:rsidP="00446033">
            <w:r w:rsidRPr="00D02DDF">
              <w:rPr>
                <w:lang w:eastAsia="ru-RU"/>
              </w:rPr>
              <w:t>Критерии оценивания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D02DDF" w:rsidRDefault="001851BB" w:rsidP="00446033">
            <w:r w:rsidRPr="00D02DDF">
              <w:rPr>
                <w:lang w:eastAsia="ru-RU"/>
              </w:rPr>
              <w:t>Максимальное количество баллов</w:t>
            </w:r>
          </w:p>
        </w:tc>
      </w:tr>
      <w:tr w:rsidR="001851BB" w:rsidRPr="00B44E12" w:rsidTr="00446033">
        <w:trPr>
          <w:cantSplit/>
          <w:trHeight w:val="7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851BB" w:rsidP="00446033">
            <w:r w:rsidRPr="00B44E12">
              <w:rPr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851BB" w:rsidP="00446033">
            <w:r w:rsidRPr="00B44E12">
              <w:t>Тестовые вопросы</w:t>
            </w:r>
            <w:r w:rsidR="00C26063" w:rsidRPr="00B44E12">
              <w:t xml:space="preserve"> с одним правильным ответом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851BB" w:rsidP="00446033">
            <w:r w:rsidRPr="00B44E12">
              <w:t xml:space="preserve">За каждый правильный ответ </w:t>
            </w:r>
            <w:r w:rsidRPr="00B44E12">
              <w:rPr>
                <w:i/>
                <w:lang w:eastAsia="ru-RU"/>
              </w:rPr>
              <w:t>–</w:t>
            </w:r>
            <w:r w:rsidRPr="00B44E12">
              <w:t xml:space="preserve"> 1 балла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851BB" w:rsidP="00446033">
            <w:r w:rsidRPr="00B44E12">
              <w:t>4</w:t>
            </w:r>
          </w:p>
        </w:tc>
      </w:tr>
      <w:tr w:rsidR="001851BB" w:rsidRPr="00B44E12" w:rsidTr="00446033">
        <w:trPr>
          <w:cantSplit/>
          <w:trHeight w:val="7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851BB" w:rsidP="00446033">
            <w:r w:rsidRPr="00B44E12">
              <w:rPr>
                <w:lang w:eastAsia="ru-RU"/>
              </w:rPr>
              <w:t>2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C26063" w:rsidP="00446033">
            <w:r w:rsidRPr="00B44E12">
              <w:t xml:space="preserve">Задание на определение принципа образования </w:t>
            </w:r>
            <w:r w:rsidR="001851BB" w:rsidRPr="00B44E12">
              <w:t xml:space="preserve"> рядов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851BB" w:rsidP="00446033">
            <w:r w:rsidRPr="00B44E12">
              <w:t xml:space="preserve">За каждый правильный ответ </w:t>
            </w:r>
            <w:r w:rsidRPr="00B44E12">
              <w:rPr>
                <w:i/>
                <w:lang w:eastAsia="ru-RU"/>
              </w:rPr>
              <w:t>–</w:t>
            </w:r>
            <w:r w:rsidRPr="00B44E12">
              <w:t xml:space="preserve"> 3 балла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851BB" w:rsidP="00446033">
            <w:pPr>
              <w:rPr>
                <w:lang w:val="en-US"/>
              </w:rPr>
            </w:pPr>
            <w:r w:rsidRPr="00B44E12">
              <w:t>1</w:t>
            </w:r>
            <w:r w:rsidRPr="00B44E12">
              <w:rPr>
                <w:lang w:val="en-US"/>
              </w:rPr>
              <w:t>5</w:t>
            </w:r>
          </w:p>
        </w:tc>
      </w:tr>
      <w:tr w:rsidR="001851BB" w:rsidRPr="00B44E12" w:rsidTr="00446033">
        <w:trPr>
          <w:cantSplit/>
          <w:trHeight w:val="5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851BB" w:rsidP="00446033">
            <w:r w:rsidRPr="00B44E12">
              <w:rPr>
                <w:lang w:eastAsia="ru-RU"/>
              </w:rPr>
              <w:t>3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36C62" w:rsidP="00446033">
            <w:r w:rsidRPr="00B44E12">
              <w:t>Задание на анализ карты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851BB" w:rsidP="00446033">
            <w:r w:rsidRPr="00B44E12">
              <w:t xml:space="preserve">За каждый правильный ответ </w:t>
            </w:r>
            <w:r w:rsidRPr="00B44E12">
              <w:rPr>
                <w:i/>
                <w:lang w:eastAsia="ru-RU"/>
              </w:rPr>
              <w:t>–</w:t>
            </w:r>
            <w:r w:rsidR="00136C62" w:rsidRPr="00B44E12">
              <w:t xml:space="preserve"> 2</w:t>
            </w:r>
            <w:r w:rsidRPr="00B44E12">
              <w:t xml:space="preserve"> балл</w:t>
            </w:r>
            <w:r w:rsidR="00136C62" w:rsidRPr="00B44E12">
              <w:t>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36C62" w:rsidP="00446033">
            <w:r w:rsidRPr="00B44E12">
              <w:t>6</w:t>
            </w:r>
          </w:p>
        </w:tc>
      </w:tr>
      <w:tr w:rsidR="001851BB" w:rsidRPr="00B44E12" w:rsidTr="00446033">
        <w:trPr>
          <w:cantSplit/>
          <w:trHeight w:val="5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851BB" w:rsidP="00446033">
            <w:r w:rsidRPr="00B44E12">
              <w:rPr>
                <w:lang w:eastAsia="ru-RU"/>
              </w:rPr>
              <w:t>4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C26063" w:rsidP="007046EE">
            <w:r w:rsidRPr="00B44E12">
              <w:t xml:space="preserve"> Задание на </w:t>
            </w:r>
            <w:r w:rsidR="007046EE" w:rsidRPr="00B44E12">
              <w:t>установку соответствия между понятиями и их определениями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1851BB" w:rsidP="00446033">
            <w:r w:rsidRPr="00B44E12">
              <w:t xml:space="preserve">За каждый правильный ответ </w:t>
            </w:r>
            <w:r w:rsidRPr="00B44E12">
              <w:rPr>
                <w:i/>
                <w:lang w:eastAsia="ru-RU"/>
              </w:rPr>
              <w:t>–</w:t>
            </w:r>
            <w:r w:rsidR="007046EE" w:rsidRPr="00B44E12">
              <w:t xml:space="preserve"> 2</w:t>
            </w:r>
            <w:r w:rsidRPr="00B44E12">
              <w:t xml:space="preserve"> балл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7046EE" w:rsidP="00446033">
            <w:r w:rsidRPr="00B44E12">
              <w:t>8</w:t>
            </w:r>
          </w:p>
        </w:tc>
      </w:tr>
      <w:tr w:rsidR="001851BB" w:rsidRPr="00B44E12" w:rsidTr="00446033">
        <w:trPr>
          <w:cantSplit/>
          <w:trHeight w:val="70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51BB" w:rsidRPr="00B44E12" w:rsidRDefault="001851BB" w:rsidP="00446033">
            <w:r w:rsidRPr="00B44E12">
              <w:rPr>
                <w:lang w:eastAsia="ru-RU"/>
              </w:rPr>
              <w:t>5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51BB" w:rsidRPr="00B44E12" w:rsidRDefault="00136C62" w:rsidP="00446033">
            <w:r w:rsidRPr="00B44E12">
              <w:t>Задание на</w:t>
            </w:r>
            <w:r w:rsidR="00C26063" w:rsidRPr="00B44E12">
              <w:t xml:space="preserve"> хронологию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F94657" w:rsidP="00446033">
            <w:r w:rsidRPr="00B44E12">
              <w:t xml:space="preserve">За каждый правильный ответ </w:t>
            </w:r>
            <w:r w:rsidRPr="00B44E12">
              <w:rPr>
                <w:i/>
                <w:lang w:eastAsia="ru-RU"/>
              </w:rPr>
              <w:t>–</w:t>
            </w:r>
            <w:r w:rsidR="00443FED" w:rsidRPr="00B44E12">
              <w:t xml:space="preserve"> 4</w:t>
            </w:r>
            <w:r w:rsidRPr="00B44E12">
              <w:t xml:space="preserve"> балл</w:t>
            </w:r>
            <w:r w:rsidR="00C26063" w:rsidRPr="00B44E12">
              <w:t>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BB" w:rsidRPr="00B44E12" w:rsidRDefault="00443FED" w:rsidP="00446033">
            <w:r w:rsidRPr="00B44E12">
              <w:t>8</w:t>
            </w:r>
          </w:p>
        </w:tc>
      </w:tr>
      <w:tr w:rsidR="00F94657" w:rsidRPr="00B44E12" w:rsidTr="00446033">
        <w:trPr>
          <w:cantSplit/>
          <w:trHeight w:val="4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F94657" w:rsidP="00446033">
            <w:r w:rsidRPr="00B44E12">
              <w:rPr>
                <w:lang w:eastAsia="ru-RU"/>
              </w:rPr>
              <w:t>6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F94657" w:rsidP="00446033">
            <w:r w:rsidRPr="00B44E12">
              <w:rPr>
                <w:lang w:eastAsia="ru-RU"/>
              </w:rPr>
              <w:t>Решение исторических задач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F94657" w:rsidP="00446033">
            <w:r w:rsidRPr="00B44E12">
              <w:t xml:space="preserve">За каждую правильно решенную задачу </w:t>
            </w:r>
            <w:r w:rsidRPr="00B44E12">
              <w:rPr>
                <w:i/>
                <w:lang w:eastAsia="ru-RU"/>
              </w:rPr>
              <w:t>–</w:t>
            </w:r>
            <w:r w:rsidRPr="00B44E12">
              <w:t xml:space="preserve"> 6 балла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F94657" w:rsidP="00446033">
            <w:r w:rsidRPr="00B44E12">
              <w:t>12</w:t>
            </w:r>
          </w:p>
        </w:tc>
      </w:tr>
      <w:tr w:rsidR="00F94657" w:rsidRPr="00B44E12" w:rsidTr="00446033">
        <w:trPr>
          <w:cantSplit/>
          <w:trHeight w:val="50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F94657" w:rsidP="00446033">
            <w:r w:rsidRPr="00B44E12">
              <w:rPr>
                <w:lang w:eastAsia="ru-RU"/>
              </w:rPr>
              <w:t>7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C26063" w:rsidP="00D44B2B">
            <w:r w:rsidRPr="00B44E12">
              <w:t xml:space="preserve">Задание </w:t>
            </w:r>
            <w:r w:rsidR="00D44B2B" w:rsidRPr="00B44E12">
              <w:t>на определение верных и неверных ответов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F94657" w:rsidP="00446033">
            <w:r w:rsidRPr="00B44E12">
              <w:t xml:space="preserve">За каждый правильный ответ </w:t>
            </w:r>
            <w:r w:rsidRPr="00B44E12">
              <w:rPr>
                <w:i/>
                <w:lang w:eastAsia="ru-RU"/>
              </w:rPr>
              <w:t xml:space="preserve">– </w:t>
            </w:r>
            <w:r w:rsidR="00443FED" w:rsidRPr="00B44E12">
              <w:t>1</w:t>
            </w:r>
            <w:r w:rsidRPr="00B44E12">
              <w:t xml:space="preserve"> балл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F94657" w:rsidP="00446033">
            <w:r w:rsidRPr="00B44E12">
              <w:t>1</w:t>
            </w:r>
            <w:r w:rsidR="00443FED" w:rsidRPr="00B44E12">
              <w:t>0</w:t>
            </w:r>
          </w:p>
        </w:tc>
      </w:tr>
      <w:tr w:rsidR="00F94657" w:rsidRPr="00B44E12" w:rsidTr="00446033">
        <w:trPr>
          <w:cantSplit/>
          <w:trHeight w:val="5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F94657" w:rsidP="00446033">
            <w:r w:rsidRPr="00B44E12">
              <w:t>8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C26063" w:rsidP="00446033">
            <w:r w:rsidRPr="00B44E12">
              <w:t>Задания по работе</w:t>
            </w:r>
            <w:r w:rsidR="00556947" w:rsidRPr="00B44E12">
              <w:t xml:space="preserve"> с терминами          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E21B32" w:rsidP="00446033">
            <w:r w:rsidRPr="00B44E12">
              <w:t xml:space="preserve">За каждый правильный ответ </w:t>
            </w:r>
            <w:r w:rsidRPr="00B44E12">
              <w:rPr>
                <w:i/>
                <w:lang w:eastAsia="ru-RU"/>
              </w:rPr>
              <w:t xml:space="preserve">– </w:t>
            </w:r>
            <w:r w:rsidRPr="00B44E12">
              <w:t>1 балл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E21B32" w:rsidP="00446033">
            <w:r w:rsidRPr="00B44E12">
              <w:t>13</w:t>
            </w:r>
          </w:p>
        </w:tc>
      </w:tr>
      <w:tr w:rsidR="00F94657" w:rsidRPr="00B44E12" w:rsidTr="00446033">
        <w:trPr>
          <w:cantSplit/>
          <w:trHeight w:val="5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F94657" w:rsidP="00446033">
            <w:r w:rsidRPr="00B44E12">
              <w:t>9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177920" w:rsidP="00446033">
            <w:r w:rsidRPr="00B44E12">
              <w:t>Задание   на анализ текста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25715E" w:rsidP="00446033">
            <w:r w:rsidRPr="00B44E12">
              <w:t xml:space="preserve">За каждый правильный ответ </w:t>
            </w:r>
            <w:r w:rsidRPr="00B44E12">
              <w:rPr>
                <w:i/>
                <w:lang w:eastAsia="ru-RU"/>
              </w:rPr>
              <w:t xml:space="preserve">– </w:t>
            </w:r>
            <w:r w:rsidRPr="00B44E12">
              <w:t>6 баллов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25715E" w:rsidP="00446033">
            <w:r w:rsidRPr="00B44E12">
              <w:t>12</w:t>
            </w:r>
          </w:p>
        </w:tc>
      </w:tr>
      <w:tr w:rsidR="00F94657" w:rsidRPr="00B44E12" w:rsidTr="00446033">
        <w:trPr>
          <w:cantSplit/>
          <w:trHeight w:val="5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F94657" w:rsidP="00446033">
            <w:r w:rsidRPr="00B44E12">
              <w:t>10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0D19E3" w:rsidP="00446033">
            <w:r w:rsidRPr="00B44E12">
              <w:t>Задание по работе с иллюстрированными источниками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0D19E3" w:rsidP="00446033">
            <w:r w:rsidRPr="00B44E12">
              <w:t xml:space="preserve">За каждый правильный ответ </w:t>
            </w:r>
            <w:r w:rsidRPr="00B44E12">
              <w:rPr>
                <w:i/>
                <w:lang w:eastAsia="ru-RU"/>
              </w:rPr>
              <w:t xml:space="preserve">– </w:t>
            </w:r>
            <w:r w:rsidRPr="00B44E12">
              <w:t>3 балла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657" w:rsidRPr="00B44E12" w:rsidRDefault="000D19E3" w:rsidP="00446033">
            <w:r w:rsidRPr="00B44E12">
              <w:t>12</w:t>
            </w:r>
          </w:p>
        </w:tc>
      </w:tr>
    </w:tbl>
    <w:p w:rsidR="00D56239" w:rsidRDefault="00D56239" w:rsidP="00D56239">
      <w:pPr>
        <w:contextualSpacing/>
        <w:jc w:val="center"/>
        <w:rPr>
          <w:b/>
          <w:sz w:val="28"/>
          <w:szCs w:val="28"/>
          <w:lang w:eastAsia="ru-RU"/>
        </w:rPr>
      </w:pPr>
    </w:p>
    <w:p w:rsidR="00D56239" w:rsidRPr="005D3DC6" w:rsidRDefault="00D56239" w:rsidP="00D56239">
      <w:pPr>
        <w:contextualSpacing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Материал для педагога</w:t>
      </w:r>
    </w:p>
    <w:p w:rsidR="00D56239" w:rsidRDefault="00D56239" w:rsidP="00D56239">
      <w:pPr>
        <w:contextualSpacing/>
        <w:jc w:val="center"/>
        <w:rPr>
          <w:b/>
          <w:sz w:val="28"/>
          <w:szCs w:val="28"/>
          <w:lang w:eastAsia="ru-RU"/>
        </w:rPr>
      </w:pPr>
      <w:r w:rsidRPr="005D3DC6">
        <w:rPr>
          <w:b/>
          <w:sz w:val="28"/>
          <w:szCs w:val="28"/>
          <w:lang w:eastAsia="ru-RU"/>
        </w:rPr>
        <w:t>Ответы на задания по истории</w:t>
      </w:r>
    </w:p>
    <w:p w:rsidR="001851BB" w:rsidRPr="00B44E12" w:rsidRDefault="001851BB" w:rsidP="001851BB">
      <w:pPr>
        <w:spacing w:after="200"/>
        <w:contextualSpacing/>
        <w:rPr>
          <w:b/>
          <w:sz w:val="28"/>
          <w:szCs w:val="28"/>
          <w:lang w:eastAsia="ru-RU"/>
        </w:rPr>
      </w:pPr>
    </w:p>
    <w:p w:rsidR="001851BB" w:rsidRPr="00912E64" w:rsidRDefault="008315EF" w:rsidP="001851BB">
      <w:pPr>
        <w:spacing w:after="200"/>
        <w:contextualSpacing/>
        <w:rPr>
          <w:b/>
          <w:sz w:val="28"/>
          <w:szCs w:val="28"/>
          <w:lang w:eastAsia="ru-RU"/>
        </w:rPr>
      </w:pPr>
      <w:r w:rsidRPr="00912E64">
        <w:rPr>
          <w:b/>
          <w:sz w:val="28"/>
          <w:szCs w:val="28"/>
        </w:rPr>
        <w:t>Задание 1.</w:t>
      </w:r>
      <w:r w:rsidRPr="00912E64">
        <w:rPr>
          <w:b/>
          <w:i/>
          <w:sz w:val="28"/>
          <w:szCs w:val="28"/>
          <w:lang w:eastAsia="ru-RU"/>
        </w:rPr>
        <w:t>Максимальный балл за задание</w:t>
      </w:r>
      <w:r w:rsidRPr="00912E64">
        <w:rPr>
          <w:b/>
          <w:i/>
          <w:sz w:val="28"/>
          <w:szCs w:val="28"/>
        </w:rPr>
        <w:t xml:space="preserve"> – 4</w:t>
      </w:r>
    </w:p>
    <w:p w:rsidR="008315EF" w:rsidRPr="008908C8" w:rsidRDefault="008315EF" w:rsidP="008315EF">
      <w:pPr>
        <w:tabs>
          <w:tab w:val="left" w:pos="709"/>
        </w:tabs>
        <w:rPr>
          <w:sz w:val="28"/>
          <w:szCs w:val="28"/>
          <w:lang w:eastAsia="ru-RU"/>
        </w:rPr>
      </w:pPr>
      <w:r w:rsidRPr="008908C8">
        <w:rPr>
          <w:sz w:val="28"/>
          <w:szCs w:val="28"/>
          <w:lang w:eastAsia="ru-RU"/>
        </w:rPr>
        <w:t>Б</w:t>
      </w:r>
    </w:p>
    <w:p w:rsidR="00912E64" w:rsidRDefault="00912E64" w:rsidP="001851BB">
      <w:pPr>
        <w:spacing w:after="200"/>
        <w:contextualSpacing/>
        <w:rPr>
          <w:b/>
          <w:sz w:val="28"/>
          <w:szCs w:val="28"/>
        </w:rPr>
      </w:pPr>
    </w:p>
    <w:p w:rsidR="00D56239" w:rsidRPr="00912E64" w:rsidRDefault="008315EF" w:rsidP="001851BB">
      <w:pPr>
        <w:spacing w:after="200"/>
        <w:contextualSpacing/>
        <w:rPr>
          <w:b/>
          <w:i/>
          <w:sz w:val="28"/>
          <w:szCs w:val="28"/>
          <w:lang w:eastAsia="ru-RU"/>
        </w:rPr>
      </w:pPr>
      <w:r w:rsidRPr="00912E64">
        <w:rPr>
          <w:b/>
          <w:sz w:val="28"/>
          <w:szCs w:val="28"/>
        </w:rPr>
        <w:t>Задание 2.</w:t>
      </w:r>
      <w:r w:rsidRPr="00912E64">
        <w:rPr>
          <w:b/>
          <w:i/>
          <w:sz w:val="28"/>
          <w:szCs w:val="28"/>
          <w:lang w:eastAsia="ru-RU"/>
        </w:rPr>
        <w:t>Максимальный балл за задание-15.</w:t>
      </w:r>
    </w:p>
    <w:p w:rsidR="008315EF" w:rsidRPr="005D3DC6" w:rsidRDefault="008315EF" w:rsidP="008315EF">
      <w:pPr>
        <w:contextualSpacing/>
        <w:jc w:val="both"/>
        <w:rPr>
          <w:sz w:val="28"/>
          <w:szCs w:val="28"/>
          <w:lang w:eastAsia="ru-RU"/>
        </w:rPr>
      </w:pPr>
      <w:r w:rsidRPr="005D3DC6">
        <w:rPr>
          <w:sz w:val="28"/>
          <w:szCs w:val="28"/>
          <w:lang w:eastAsia="ru-RU"/>
        </w:rPr>
        <w:t>Что объединяет эти слова. Назовите, одним словом.</w:t>
      </w:r>
    </w:p>
    <w:p w:rsidR="008315EF" w:rsidRPr="005D3DC6" w:rsidRDefault="008315EF" w:rsidP="008315EF">
      <w:pPr>
        <w:contextualSpacing/>
        <w:jc w:val="both"/>
        <w:rPr>
          <w:sz w:val="28"/>
          <w:szCs w:val="28"/>
          <w:lang w:eastAsia="ru-RU"/>
        </w:rPr>
      </w:pPr>
      <w:r w:rsidRPr="005D3DC6">
        <w:rPr>
          <w:sz w:val="28"/>
          <w:szCs w:val="28"/>
          <w:lang w:eastAsia="ru-RU"/>
        </w:rPr>
        <w:t>Амон Ра – Геб – Нут</w:t>
      </w:r>
      <w:r w:rsidRPr="005D3DC6">
        <w:rPr>
          <w:i/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боги</w:t>
      </w:r>
    </w:p>
    <w:p w:rsidR="008315EF" w:rsidRPr="005D3DC6" w:rsidRDefault="008315EF" w:rsidP="008315EF">
      <w:pPr>
        <w:contextualSpacing/>
        <w:jc w:val="both"/>
        <w:rPr>
          <w:sz w:val="28"/>
          <w:szCs w:val="28"/>
          <w:lang w:eastAsia="ru-RU"/>
        </w:rPr>
      </w:pPr>
      <w:r w:rsidRPr="005D3DC6">
        <w:rPr>
          <w:sz w:val="28"/>
          <w:szCs w:val="28"/>
          <w:lang w:eastAsia="ru-RU"/>
        </w:rPr>
        <w:t>Хеопс – Тутанхамон – Эхнатон</w:t>
      </w:r>
      <w:r w:rsidRPr="005D3DC6">
        <w:rPr>
          <w:i/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фараоны</w:t>
      </w:r>
    </w:p>
    <w:p w:rsidR="008315EF" w:rsidRPr="005D3DC6" w:rsidRDefault="008315EF" w:rsidP="008315EF">
      <w:pPr>
        <w:contextualSpacing/>
        <w:jc w:val="both"/>
        <w:rPr>
          <w:sz w:val="28"/>
          <w:szCs w:val="28"/>
          <w:lang w:eastAsia="ru-RU"/>
        </w:rPr>
      </w:pPr>
      <w:r w:rsidRPr="005D3DC6">
        <w:rPr>
          <w:sz w:val="28"/>
          <w:szCs w:val="28"/>
          <w:lang w:eastAsia="ru-RU"/>
        </w:rPr>
        <w:t>Рубило</w:t>
      </w:r>
      <w:r w:rsidRPr="005D3DC6">
        <w:rPr>
          <w:i/>
          <w:sz w:val="28"/>
          <w:szCs w:val="28"/>
          <w:lang w:eastAsia="ru-RU"/>
        </w:rPr>
        <w:t>–</w:t>
      </w:r>
      <w:r w:rsidRPr="005D3DC6">
        <w:rPr>
          <w:sz w:val="28"/>
          <w:szCs w:val="28"/>
          <w:lang w:eastAsia="ru-RU"/>
        </w:rPr>
        <w:t>плуг</w:t>
      </w:r>
      <w:r w:rsidRPr="005D3DC6">
        <w:rPr>
          <w:i/>
          <w:sz w:val="28"/>
          <w:szCs w:val="28"/>
          <w:lang w:eastAsia="ru-RU"/>
        </w:rPr>
        <w:t>–</w:t>
      </w:r>
      <w:r w:rsidRPr="005D3DC6">
        <w:rPr>
          <w:sz w:val="28"/>
          <w:szCs w:val="28"/>
          <w:lang w:eastAsia="ru-RU"/>
        </w:rPr>
        <w:t>топор</w:t>
      </w:r>
      <w:r w:rsidRPr="005D3DC6">
        <w:rPr>
          <w:i/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>орудия труда</w:t>
      </w:r>
    </w:p>
    <w:p w:rsidR="008315EF" w:rsidRPr="005D3DC6" w:rsidRDefault="008315EF" w:rsidP="008315EF">
      <w:pPr>
        <w:contextualSpacing/>
        <w:jc w:val="both"/>
        <w:rPr>
          <w:sz w:val="28"/>
          <w:szCs w:val="28"/>
          <w:lang w:eastAsia="ru-RU"/>
        </w:rPr>
      </w:pPr>
      <w:r w:rsidRPr="005D3DC6">
        <w:rPr>
          <w:sz w:val="28"/>
          <w:szCs w:val="28"/>
          <w:lang w:eastAsia="ru-RU"/>
        </w:rPr>
        <w:t>Собирательство –охота –рыболовства</w:t>
      </w:r>
      <w:r w:rsidRPr="005D3DC6">
        <w:rPr>
          <w:i/>
          <w:sz w:val="28"/>
          <w:szCs w:val="28"/>
          <w:lang w:eastAsia="ru-RU"/>
        </w:rPr>
        <w:t>–</w:t>
      </w:r>
      <w:r w:rsidRPr="005D3DC6">
        <w:rPr>
          <w:sz w:val="28"/>
          <w:szCs w:val="28"/>
          <w:lang w:eastAsia="ru-RU"/>
        </w:rPr>
        <w:t>занятия</w:t>
      </w:r>
    </w:p>
    <w:p w:rsidR="008315EF" w:rsidRPr="005258C0" w:rsidRDefault="008315EF" w:rsidP="008315EF">
      <w:pPr>
        <w:contextualSpacing/>
        <w:jc w:val="both"/>
        <w:rPr>
          <w:sz w:val="28"/>
          <w:szCs w:val="28"/>
          <w:lang w:eastAsia="ru-RU"/>
        </w:rPr>
      </w:pPr>
      <w:r w:rsidRPr="005D3DC6">
        <w:rPr>
          <w:sz w:val="28"/>
          <w:szCs w:val="28"/>
          <w:lang w:eastAsia="ru-RU"/>
        </w:rPr>
        <w:lastRenderedPageBreak/>
        <w:t>Горшечники</w:t>
      </w:r>
      <w:r w:rsidRPr="005D3DC6">
        <w:rPr>
          <w:i/>
          <w:sz w:val="28"/>
          <w:szCs w:val="28"/>
          <w:lang w:eastAsia="ru-RU"/>
        </w:rPr>
        <w:t>–</w:t>
      </w:r>
      <w:r w:rsidRPr="005D3DC6">
        <w:rPr>
          <w:sz w:val="28"/>
          <w:szCs w:val="28"/>
          <w:lang w:eastAsia="ru-RU"/>
        </w:rPr>
        <w:t>ткачи</w:t>
      </w:r>
      <w:r w:rsidRPr="005D3DC6">
        <w:rPr>
          <w:i/>
          <w:sz w:val="28"/>
          <w:szCs w:val="28"/>
          <w:lang w:eastAsia="ru-RU"/>
        </w:rPr>
        <w:t>–</w:t>
      </w:r>
      <w:r w:rsidRPr="005D3DC6">
        <w:rPr>
          <w:sz w:val="28"/>
          <w:szCs w:val="28"/>
          <w:lang w:eastAsia="ru-RU"/>
        </w:rPr>
        <w:t>кожевники</w:t>
      </w:r>
      <w:r w:rsidRPr="005D3DC6">
        <w:rPr>
          <w:i/>
          <w:sz w:val="28"/>
          <w:szCs w:val="28"/>
          <w:lang w:eastAsia="ru-RU"/>
        </w:rPr>
        <w:t>–</w:t>
      </w:r>
      <w:r w:rsidRPr="005D3DC6">
        <w:rPr>
          <w:sz w:val="28"/>
          <w:szCs w:val="28"/>
          <w:lang w:eastAsia="ru-RU"/>
        </w:rPr>
        <w:t xml:space="preserve"> ремесленники</w:t>
      </w:r>
    </w:p>
    <w:p w:rsidR="00912E64" w:rsidRDefault="00912E64" w:rsidP="001851BB">
      <w:pPr>
        <w:spacing w:after="200"/>
        <w:contextualSpacing/>
        <w:rPr>
          <w:b/>
          <w:sz w:val="28"/>
          <w:szCs w:val="28"/>
        </w:rPr>
      </w:pPr>
    </w:p>
    <w:p w:rsidR="008315EF" w:rsidRPr="00912E64" w:rsidRDefault="008315EF" w:rsidP="001851BB">
      <w:pPr>
        <w:spacing w:after="200"/>
        <w:contextualSpacing/>
        <w:rPr>
          <w:b/>
          <w:i/>
          <w:sz w:val="28"/>
          <w:szCs w:val="28"/>
          <w:lang w:eastAsia="ru-RU"/>
        </w:rPr>
      </w:pPr>
      <w:r w:rsidRPr="00912E64">
        <w:rPr>
          <w:b/>
          <w:sz w:val="28"/>
          <w:szCs w:val="28"/>
        </w:rPr>
        <w:t>Задание 3.</w:t>
      </w:r>
      <w:r w:rsidRPr="00912E64">
        <w:rPr>
          <w:b/>
          <w:sz w:val="28"/>
          <w:szCs w:val="28"/>
        </w:rPr>
        <w:tab/>
      </w:r>
      <w:r w:rsidRPr="00912E64">
        <w:rPr>
          <w:b/>
          <w:i/>
          <w:sz w:val="28"/>
          <w:szCs w:val="28"/>
          <w:lang w:eastAsia="ru-RU"/>
        </w:rPr>
        <w:t>Максимальный балл за задание- 6</w:t>
      </w:r>
    </w:p>
    <w:p w:rsidR="008315EF" w:rsidRDefault="008315EF" w:rsidP="008315EF">
      <w:pPr>
        <w:contextualSpacing/>
        <w:jc w:val="both"/>
        <w:rPr>
          <w:sz w:val="28"/>
          <w:szCs w:val="28"/>
          <w:lang w:eastAsia="ru-RU"/>
        </w:rPr>
      </w:pPr>
      <w:r w:rsidRPr="005D3DC6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>Евфрат</w:t>
      </w:r>
    </w:p>
    <w:p w:rsidR="008315EF" w:rsidRPr="005D3DC6" w:rsidRDefault="008315EF" w:rsidP="008315EF">
      <w:p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 w:rsidRPr="005D3DC6">
        <w:rPr>
          <w:sz w:val="28"/>
          <w:szCs w:val="28"/>
          <w:lang w:eastAsia="ru-RU"/>
        </w:rPr>
        <w:t>Нубия</w:t>
      </w:r>
    </w:p>
    <w:p w:rsidR="008315EF" w:rsidRPr="005D3DC6" w:rsidRDefault="008315EF" w:rsidP="008315EF">
      <w:p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 w:rsidRPr="005D3DC6">
        <w:rPr>
          <w:sz w:val="28"/>
          <w:szCs w:val="28"/>
          <w:lang w:eastAsia="ru-RU"/>
        </w:rPr>
        <w:t>Палестина</w:t>
      </w:r>
    </w:p>
    <w:p w:rsidR="008315EF" w:rsidRPr="005D3DC6" w:rsidRDefault="008315EF" w:rsidP="008315EF">
      <w:p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 w:rsidRPr="005D3DC6">
        <w:rPr>
          <w:sz w:val="28"/>
          <w:szCs w:val="28"/>
          <w:lang w:eastAsia="ru-RU"/>
        </w:rPr>
        <w:t>Сирия</w:t>
      </w:r>
    </w:p>
    <w:p w:rsidR="008315EF" w:rsidRDefault="008315EF" w:rsidP="008315EF">
      <w:p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 w:rsidRPr="005D3DC6">
        <w:rPr>
          <w:sz w:val="28"/>
          <w:szCs w:val="28"/>
          <w:lang w:eastAsia="ru-RU"/>
        </w:rPr>
        <w:t>Финикия</w:t>
      </w:r>
    </w:p>
    <w:p w:rsidR="00912E64" w:rsidRPr="005D3DC6" w:rsidRDefault="00912E64" w:rsidP="008315EF">
      <w:pPr>
        <w:contextualSpacing/>
        <w:jc w:val="both"/>
        <w:rPr>
          <w:sz w:val="28"/>
          <w:szCs w:val="28"/>
          <w:lang w:eastAsia="ru-RU"/>
        </w:rPr>
      </w:pPr>
    </w:p>
    <w:p w:rsidR="00CA32EA" w:rsidRPr="00912E64" w:rsidRDefault="00CA32EA" w:rsidP="00CA32EA">
      <w:pPr>
        <w:jc w:val="both"/>
        <w:rPr>
          <w:b/>
          <w:sz w:val="28"/>
          <w:szCs w:val="28"/>
          <w:lang w:eastAsia="ru-RU"/>
        </w:rPr>
      </w:pPr>
      <w:r w:rsidRPr="00912E64">
        <w:rPr>
          <w:b/>
          <w:sz w:val="28"/>
          <w:szCs w:val="28"/>
          <w:lang w:eastAsia="ru-RU"/>
        </w:rPr>
        <w:t>Задание 4.</w:t>
      </w:r>
      <w:r w:rsidRPr="00912E64">
        <w:rPr>
          <w:b/>
          <w:sz w:val="28"/>
          <w:szCs w:val="28"/>
          <w:lang w:eastAsia="ru-RU"/>
        </w:rPr>
        <w:tab/>
      </w:r>
      <w:r w:rsidRPr="00912E64">
        <w:rPr>
          <w:b/>
          <w:i/>
          <w:sz w:val="28"/>
          <w:szCs w:val="28"/>
          <w:lang w:eastAsia="ru-RU"/>
        </w:rPr>
        <w:t xml:space="preserve">Максимальный балл за задание – 8.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6"/>
        <w:gridCol w:w="2504"/>
        <w:gridCol w:w="2364"/>
        <w:gridCol w:w="2227"/>
      </w:tblGrid>
      <w:tr w:rsidR="00CA32EA" w:rsidRPr="00D02DDF" w:rsidTr="00446033">
        <w:trPr>
          <w:trHeight w:val="256"/>
        </w:trPr>
        <w:tc>
          <w:tcPr>
            <w:tcW w:w="2268" w:type="dxa"/>
          </w:tcPr>
          <w:p w:rsidR="00CA32EA" w:rsidRPr="00D02DDF" w:rsidRDefault="00CA32EA" w:rsidP="00446033">
            <w:pPr>
              <w:spacing w:after="200"/>
              <w:contextualSpacing/>
              <w:rPr>
                <w:lang w:eastAsia="ru-RU"/>
              </w:rPr>
            </w:pPr>
            <w:r w:rsidRPr="00D02DDF">
              <w:rPr>
                <w:lang w:eastAsia="ru-RU"/>
              </w:rPr>
              <w:t>1</w:t>
            </w:r>
          </w:p>
        </w:tc>
        <w:tc>
          <w:tcPr>
            <w:tcW w:w="2552" w:type="dxa"/>
          </w:tcPr>
          <w:p w:rsidR="00CA32EA" w:rsidRPr="00D02DDF" w:rsidRDefault="00CA32EA" w:rsidP="00446033">
            <w:pPr>
              <w:spacing w:after="200"/>
              <w:contextualSpacing/>
              <w:rPr>
                <w:lang w:eastAsia="ru-RU"/>
              </w:rPr>
            </w:pPr>
            <w:r w:rsidRPr="00D02DDF">
              <w:rPr>
                <w:lang w:eastAsia="ru-RU"/>
              </w:rPr>
              <w:t>2</w:t>
            </w:r>
          </w:p>
        </w:tc>
        <w:tc>
          <w:tcPr>
            <w:tcW w:w="2409" w:type="dxa"/>
          </w:tcPr>
          <w:p w:rsidR="00CA32EA" w:rsidRPr="00D02DDF" w:rsidRDefault="00CA32EA" w:rsidP="00446033">
            <w:pPr>
              <w:spacing w:after="200"/>
              <w:contextualSpacing/>
              <w:rPr>
                <w:lang w:eastAsia="ru-RU"/>
              </w:rPr>
            </w:pPr>
            <w:r w:rsidRPr="00D02DDF">
              <w:rPr>
                <w:lang w:eastAsia="ru-RU"/>
              </w:rPr>
              <w:t>3</w:t>
            </w:r>
          </w:p>
        </w:tc>
        <w:tc>
          <w:tcPr>
            <w:tcW w:w="2268" w:type="dxa"/>
          </w:tcPr>
          <w:p w:rsidR="00CA32EA" w:rsidRPr="00D02DDF" w:rsidRDefault="00CA32EA" w:rsidP="00446033">
            <w:pPr>
              <w:spacing w:after="200"/>
              <w:contextualSpacing/>
              <w:rPr>
                <w:lang w:eastAsia="ru-RU"/>
              </w:rPr>
            </w:pPr>
            <w:r w:rsidRPr="00D02DDF">
              <w:rPr>
                <w:lang w:eastAsia="ru-RU"/>
              </w:rPr>
              <w:t>4</w:t>
            </w:r>
          </w:p>
        </w:tc>
      </w:tr>
      <w:tr w:rsidR="00CA32EA" w:rsidRPr="00D02DDF" w:rsidTr="00446033">
        <w:tc>
          <w:tcPr>
            <w:tcW w:w="2268" w:type="dxa"/>
          </w:tcPr>
          <w:p w:rsidR="00CA32EA" w:rsidRPr="00D02DDF" w:rsidRDefault="00CA32EA" w:rsidP="00446033">
            <w:pPr>
              <w:spacing w:after="200"/>
              <w:contextualSpacing/>
              <w:rPr>
                <w:lang w:eastAsia="ru-RU"/>
              </w:rPr>
            </w:pPr>
            <w:r w:rsidRPr="00D02DDF">
              <w:rPr>
                <w:lang w:eastAsia="ru-RU"/>
              </w:rPr>
              <w:t>Б</w:t>
            </w:r>
          </w:p>
        </w:tc>
        <w:tc>
          <w:tcPr>
            <w:tcW w:w="2552" w:type="dxa"/>
          </w:tcPr>
          <w:p w:rsidR="00CA32EA" w:rsidRPr="00D02DDF" w:rsidRDefault="00CA32EA" w:rsidP="00446033">
            <w:pPr>
              <w:spacing w:after="200"/>
              <w:contextualSpacing/>
              <w:rPr>
                <w:lang w:eastAsia="ru-RU"/>
              </w:rPr>
            </w:pPr>
            <w:r w:rsidRPr="00D02DDF">
              <w:rPr>
                <w:lang w:eastAsia="ru-RU"/>
              </w:rPr>
              <w:t>В</w:t>
            </w:r>
          </w:p>
        </w:tc>
        <w:tc>
          <w:tcPr>
            <w:tcW w:w="2409" w:type="dxa"/>
          </w:tcPr>
          <w:p w:rsidR="00CA32EA" w:rsidRPr="00D02DDF" w:rsidRDefault="00CA32EA" w:rsidP="00446033">
            <w:pPr>
              <w:spacing w:after="200"/>
              <w:contextualSpacing/>
              <w:rPr>
                <w:lang w:eastAsia="ru-RU"/>
              </w:rPr>
            </w:pPr>
            <w:r w:rsidRPr="00D02DDF">
              <w:rPr>
                <w:lang w:eastAsia="ru-RU"/>
              </w:rPr>
              <w:t>Г</w:t>
            </w:r>
          </w:p>
        </w:tc>
        <w:tc>
          <w:tcPr>
            <w:tcW w:w="2268" w:type="dxa"/>
          </w:tcPr>
          <w:p w:rsidR="00CA32EA" w:rsidRPr="00D02DDF" w:rsidRDefault="00CA32EA" w:rsidP="00446033">
            <w:pPr>
              <w:spacing w:after="200"/>
              <w:contextualSpacing/>
              <w:rPr>
                <w:lang w:eastAsia="ru-RU"/>
              </w:rPr>
            </w:pPr>
            <w:r w:rsidRPr="00D02DDF">
              <w:rPr>
                <w:lang w:eastAsia="ru-RU"/>
              </w:rPr>
              <w:t>А</w:t>
            </w:r>
          </w:p>
        </w:tc>
      </w:tr>
    </w:tbl>
    <w:p w:rsidR="008315EF" w:rsidRDefault="008315EF" w:rsidP="001851BB">
      <w:pPr>
        <w:spacing w:after="200"/>
        <w:contextualSpacing/>
        <w:rPr>
          <w:b/>
          <w:sz w:val="28"/>
          <w:szCs w:val="28"/>
          <w:lang w:eastAsia="ru-RU"/>
        </w:rPr>
      </w:pPr>
    </w:p>
    <w:p w:rsidR="007D363B" w:rsidRPr="00912E64" w:rsidRDefault="007D363B" w:rsidP="007D363B">
      <w:pPr>
        <w:jc w:val="both"/>
        <w:rPr>
          <w:b/>
          <w:i/>
          <w:sz w:val="28"/>
          <w:szCs w:val="28"/>
        </w:rPr>
      </w:pPr>
      <w:r w:rsidRPr="00912E64">
        <w:rPr>
          <w:b/>
          <w:sz w:val="28"/>
          <w:szCs w:val="28"/>
        </w:rPr>
        <w:t>Задание 5.</w:t>
      </w:r>
      <w:r w:rsidRPr="00912E64">
        <w:rPr>
          <w:b/>
          <w:i/>
          <w:sz w:val="28"/>
          <w:szCs w:val="28"/>
        </w:rPr>
        <w:tab/>
        <w:t xml:space="preserve">Максимальный балл </w:t>
      </w:r>
      <w:r w:rsidRPr="00912E64">
        <w:rPr>
          <w:b/>
          <w:i/>
          <w:sz w:val="28"/>
          <w:szCs w:val="28"/>
          <w:lang w:eastAsia="ru-RU"/>
        </w:rPr>
        <w:t>за задание-8.</w:t>
      </w:r>
    </w:p>
    <w:p w:rsidR="007D363B" w:rsidRPr="001054E3" w:rsidRDefault="007D363B" w:rsidP="007D363B">
      <w:pPr>
        <w:contextualSpacing/>
        <w:jc w:val="both"/>
        <w:rPr>
          <w:sz w:val="28"/>
          <w:szCs w:val="28"/>
          <w:lang w:eastAsia="ru-RU"/>
        </w:rPr>
      </w:pPr>
      <w:r w:rsidRPr="001054E3">
        <w:rPr>
          <w:sz w:val="28"/>
          <w:szCs w:val="28"/>
          <w:lang w:eastAsia="ru-RU"/>
        </w:rPr>
        <w:t>1.</w:t>
      </w:r>
    </w:p>
    <w:p w:rsidR="007D363B" w:rsidRPr="001054E3" w:rsidRDefault="007D363B" w:rsidP="007D363B">
      <w:pPr>
        <w:contextualSpacing/>
        <w:jc w:val="both"/>
        <w:rPr>
          <w:sz w:val="28"/>
          <w:szCs w:val="28"/>
          <w:lang w:eastAsia="ru-RU"/>
        </w:rPr>
      </w:pPr>
      <w:proofErr w:type="gramStart"/>
      <w:r w:rsidRPr="001054E3">
        <w:rPr>
          <w:sz w:val="28"/>
          <w:szCs w:val="28"/>
          <w:lang w:eastAsia="ru-RU"/>
        </w:rPr>
        <w:t xml:space="preserve">776 г. до н.э., 490 г. до н.э., 280 г. до н.э., </w:t>
      </w:r>
      <w:smartTag w:uri="urn:schemas-microsoft-com:office:smarttags" w:element="metricconverter">
        <w:smartTagPr>
          <w:attr w:name="ProductID" w:val="330 г"/>
        </w:smartTagPr>
        <w:r w:rsidRPr="001054E3">
          <w:rPr>
            <w:sz w:val="28"/>
            <w:szCs w:val="28"/>
            <w:lang w:eastAsia="ru-RU"/>
          </w:rPr>
          <w:t>330 г</w:t>
        </w:r>
      </w:smartTag>
      <w:r w:rsidRPr="001054E3">
        <w:rPr>
          <w:sz w:val="28"/>
          <w:szCs w:val="28"/>
          <w:lang w:eastAsia="ru-RU"/>
        </w:rPr>
        <w:t xml:space="preserve">. н.э., 476 г. н.э. </w:t>
      </w:r>
      <w:proofErr w:type="gramEnd"/>
    </w:p>
    <w:p w:rsidR="007D363B" w:rsidRPr="001054E3" w:rsidRDefault="007D363B" w:rsidP="007D363B">
      <w:pPr>
        <w:contextualSpacing/>
        <w:jc w:val="both"/>
        <w:rPr>
          <w:sz w:val="28"/>
          <w:szCs w:val="28"/>
          <w:lang w:eastAsia="ru-RU"/>
        </w:rPr>
      </w:pPr>
      <w:r w:rsidRPr="001054E3">
        <w:rPr>
          <w:sz w:val="28"/>
          <w:szCs w:val="28"/>
          <w:lang w:eastAsia="ru-RU"/>
        </w:rPr>
        <w:t>________________________________/_________________________</w:t>
      </w:r>
    </w:p>
    <w:p w:rsidR="007D363B" w:rsidRPr="001054E3" w:rsidRDefault="007D363B" w:rsidP="007D363B">
      <w:pPr>
        <w:contextualSpacing/>
        <w:jc w:val="both"/>
        <w:rPr>
          <w:sz w:val="28"/>
          <w:szCs w:val="28"/>
          <w:lang w:eastAsia="ru-RU"/>
        </w:rPr>
      </w:pPr>
      <w:r w:rsidRPr="001054E3">
        <w:rPr>
          <w:sz w:val="28"/>
          <w:szCs w:val="28"/>
          <w:lang w:eastAsia="ru-RU"/>
        </w:rPr>
        <w:t>До нашей эры</w:t>
      </w:r>
      <w:proofErr w:type="gramStart"/>
      <w:r w:rsidRPr="001054E3">
        <w:rPr>
          <w:sz w:val="28"/>
          <w:szCs w:val="28"/>
          <w:lang w:eastAsia="ru-RU"/>
        </w:rPr>
        <w:tab/>
      </w:r>
      <w:r w:rsidRPr="001054E3">
        <w:rPr>
          <w:sz w:val="28"/>
          <w:szCs w:val="28"/>
          <w:lang w:eastAsia="ru-RU"/>
        </w:rPr>
        <w:tab/>
      </w:r>
      <w:r w:rsidRPr="001054E3">
        <w:rPr>
          <w:sz w:val="28"/>
          <w:szCs w:val="28"/>
          <w:lang w:eastAsia="ru-RU"/>
        </w:rPr>
        <w:tab/>
      </w:r>
      <w:r w:rsidRPr="001054E3">
        <w:rPr>
          <w:sz w:val="28"/>
          <w:szCs w:val="28"/>
          <w:lang w:eastAsia="ru-RU"/>
        </w:rPr>
        <w:tab/>
      </w:r>
      <w:r w:rsidRPr="001054E3">
        <w:rPr>
          <w:sz w:val="28"/>
          <w:szCs w:val="28"/>
          <w:lang w:eastAsia="ru-RU"/>
        </w:rPr>
        <w:tab/>
        <w:t>Н</w:t>
      </w:r>
      <w:proofErr w:type="gramEnd"/>
      <w:r w:rsidRPr="001054E3">
        <w:rPr>
          <w:sz w:val="28"/>
          <w:szCs w:val="28"/>
          <w:lang w:eastAsia="ru-RU"/>
        </w:rPr>
        <w:t>аша эра</w:t>
      </w:r>
    </w:p>
    <w:p w:rsidR="007D363B" w:rsidRPr="001054E3" w:rsidRDefault="007D363B" w:rsidP="007D363B">
      <w:pPr>
        <w:jc w:val="both"/>
        <w:rPr>
          <w:sz w:val="28"/>
          <w:szCs w:val="28"/>
          <w:lang w:eastAsia="ru-RU"/>
        </w:rPr>
      </w:pPr>
      <w:r w:rsidRPr="005D3DC6">
        <w:rPr>
          <w:sz w:val="28"/>
          <w:szCs w:val="28"/>
          <w:lang w:eastAsia="ru-RU"/>
        </w:rPr>
        <w:t>2</w:t>
      </w:r>
      <w:r w:rsidRPr="005258C0">
        <w:rPr>
          <w:i/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1054E3">
        <w:rPr>
          <w:sz w:val="28"/>
          <w:szCs w:val="28"/>
          <w:lang w:eastAsia="ru-RU"/>
        </w:rPr>
        <w:t>1716          2012</w:t>
      </w:r>
    </w:p>
    <w:p w:rsidR="007D363B" w:rsidRPr="005258C0" w:rsidRDefault="007D363B" w:rsidP="007D363B">
      <w:pPr>
        <w:contextualSpacing/>
        <w:jc w:val="both"/>
        <w:rPr>
          <w:lang w:eastAsia="ru-RU"/>
        </w:rPr>
      </w:pPr>
      <w:r w:rsidRPr="005258C0">
        <w:rPr>
          <w:lang w:eastAsia="ru-RU"/>
        </w:rPr>
        <w:t>________________________________/_________________________</w:t>
      </w:r>
    </w:p>
    <w:p w:rsidR="007D363B" w:rsidRPr="001054E3" w:rsidRDefault="007D363B" w:rsidP="007D363B">
      <w:pPr>
        <w:contextualSpacing/>
        <w:jc w:val="both"/>
        <w:rPr>
          <w:sz w:val="28"/>
          <w:szCs w:val="28"/>
          <w:lang w:eastAsia="ru-RU"/>
        </w:rPr>
      </w:pPr>
      <w:r w:rsidRPr="001054E3">
        <w:rPr>
          <w:sz w:val="28"/>
          <w:szCs w:val="28"/>
          <w:lang w:eastAsia="ru-RU"/>
        </w:rPr>
        <w:t>До нашей эры</w:t>
      </w:r>
      <w:proofErr w:type="gramStart"/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1054E3">
        <w:rPr>
          <w:sz w:val="28"/>
          <w:szCs w:val="28"/>
          <w:lang w:eastAsia="ru-RU"/>
        </w:rPr>
        <w:t>Н</w:t>
      </w:r>
      <w:proofErr w:type="gramEnd"/>
      <w:r w:rsidRPr="001054E3">
        <w:rPr>
          <w:sz w:val="28"/>
          <w:szCs w:val="28"/>
          <w:lang w:eastAsia="ru-RU"/>
        </w:rPr>
        <w:t>аша эра</w:t>
      </w:r>
    </w:p>
    <w:p w:rsidR="007D363B" w:rsidRPr="001054E3" w:rsidRDefault="007D363B" w:rsidP="007D363B">
      <w:pPr>
        <w:contextualSpacing/>
        <w:jc w:val="both"/>
        <w:rPr>
          <w:sz w:val="28"/>
          <w:szCs w:val="28"/>
          <w:lang w:eastAsia="ru-RU"/>
        </w:rPr>
      </w:pPr>
      <w:r w:rsidRPr="001054E3">
        <w:rPr>
          <w:sz w:val="28"/>
          <w:szCs w:val="28"/>
          <w:lang w:eastAsia="ru-RU"/>
        </w:rPr>
        <w:t>1</w:t>
      </w:r>
      <w:r w:rsidRPr="001054E3">
        <w:rPr>
          <w:sz w:val="28"/>
          <w:szCs w:val="28"/>
          <w:lang w:eastAsia="ru-RU"/>
        </w:rPr>
        <w:tab/>
        <w:t>2012 – 1716 = 296</w:t>
      </w:r>
    </w:p>
    <w:p w:rsidR="007D363B" w:rsidRPr="001054E3" w:rsidRDefault="007D363B" w:rsidP="007D363B">
      <w:pPr>
        <w:contextualSpacing/>
        <w:jc w:val="both"/>
        <w:rPr>
          <w:sz w:val="28"/>
          <w:szCs w:val="28"/>
          <w:lang w:eastAsia="ru-RU"/>
        </w:rPr>
      </w:pPr>
      <w:r w:rsidRPr="001054E3">
        <w:rPr>
          <w:sz w:val="28"/>
          <w:szCs w:val="28"/>
          <w:lang w:eastAsia="ru-RU"/>
        </w:rPr>
        <w:t>2</w:t>
      </w:r>
      <w:r w:rsidRPr="001054E3">
        <w:rPr>
          <w:sz w:val="28"/>
          <w:szCs w:val="28"/>
          <w:lang w:eastAsia="ru-RU"/>
        </w:rPr>
        <w:tab/>
        <w:t>Омск в 2012 году отмечал 296 лет.</w:t>
      </w:r>
    </w:p>
    <w:p w:rsidR="00D56239" w:rsidRDefault="00D56239" w:rsidP="001851BB">
      <w:pPr>
        <w:spacing w:after="200"/>
        <w:contextualSpacing/>
        <w:rPr>
          <w:b/>
          <w:sz w:val="28"/>
          <w:szCs w:val="28"/>
          <w:lang w:eastAsia="ru-RU"/>
        </w:rPr>
      </w:pPr>
    </w:p>
    <w:p w:rsidR="00BC1B7A" w:rsidRPr="00912E64" w:rsidRDefault="00BC1B7A" w:rsidP="00BC1B7A">
      <w:pPr>
        <w:jc w:val="both"/>
        <w:rPr>
          <w:b/>
          <w:sz w:val="28"/>
          <w:szCs w:val="28"/>
        </w:rPr>
      </w:pPr>
      <w:r w:rsidRPr="00912E64">
        <w:rPr>
          <w:b/>
          <w:sz w:val="28"/>
          <w:szCs w:val="28"/>
        </w:rPr>
        <w:t>Задание 6.</w:t>
      </w:r>
      <w:r w:rsidRPr="00912E64">
        <w:rPr>
          <w:b/>
          <w:sz w:val="28"/>
          <w:szCs w:val="28"/>
        </w:rPr>
        <w:tab/>
      </w:r>
      <w:r w:rsidRPr="00912E64">
        <w:rPr>
          <w:b/>
          <w:i/>
          <w:sz w:val="28"/>
          <w:szCs w:val="28"/>
        </w:rPr>
        <w:t xml:space="preserve">Максимальный балл </w:t>
      </w:r>
      <w:r w:rsidRPr="00912E64">
        <w:rPr>
          <w:b/>
          <w:i/>
          <w:sz w:val="28"/>
          <w:szCs w:val="28"/>
          <w:lang w:eastAsia="ru-RU"/>
        </w:rPr>
        <w:t xml:space="preserve">за задание </w:t>
      </w:r>
      <w:r w:rsidRPr="00912E64">
        <w:rPr>
          <w:b/>
          <w:i/>
          <w:sz w:val="28"/>
          <w:szCs w:val="28"/>
        </w:rPr>
        <w:t>– 12.</w:t>
      </w:r>
    </w:p>
    <w:p w:rsidR="00BC1B7A" w:rsidRPr="00334BFA" w:rsidRDefault="00BC1B7A" w:rsidP="00BC1B7A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А)</w:t>
      </w:r>
      <w:r>
        <w:rPr>
          <w:sz w:val="28"/>
          <w:szCs w:val="28"/>
          <w:lang w:eastAsia="ru-RU"/>
        </w:rPr>
        <w:tab/>
      </w:r>
      <w:smartTag w:uri="urn:schemas-microsoft-com:office:smarttags" w:element="metricconverter">
        <w:smartTagPr>
          <w:attr w:name="ProductID" w:val="5340 г"/>
        </w:smartTagPr>
        <w:r w:rsidRPr="00334BFA">
          <w:rPr>
            <w:sz w:val="28"/>
            <w:szCs w:val="28"/>
            <w:lang w:eastAsia="ru-RU"/>
          </w:rPr>
          <w:t>5340 г</w:t>
        </w:r>
      </w:smartTag>
      <w:r w:rsidRPr="00334BFA">
        <w:rPr>
          <w:sz w:val="28"/>
          <w:szCs w:val="28"/>
          <w:lang w:eastAsia="ru-RU"/>
        </w:rPr>
        <w:t>. до н</w:t>
      </w:r>
      <w:proofErr w:type="gramStart"/>
      <w:r w:rsidRPr="00334BFA">
        <w:rPr>
          <w:sz w:val="28"/>
          <w:szCs w:val="28"/>
          <w:lang w:eastAsia="ru-RU"/>
        </w:rPr>
        <w:t>.э</w:t>
      </w:r>
      <w:proofErr w:type="gramEnd"/>
    </w:p>
    <w:p w:rsidR="00BC1B7A" w:rsidRPr="00334BFA" w:rsidRDefault="00BC1B7A" w:rsidP="00BC1B7A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Б)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46 год до н.э. был раньш</w:t>
      </w:r>
      <w:r>
        <w:rPr>
          <w:sz w:val="28"/>
          <w:szCs w:val="28"/>
          <w:lang w:eastAsia="ru-RU"/>
        </w:rPr>
        <w:t xml:space="preserve">е </w:t>
      </w:r>
      <w:r w:rsidRPr="00334BFA">
        <w:rPr>
          <w:sz w:val="28"/>
          <w:szCs w:val="28"/>
          <w:lang w:eastAsia="ru-RU"/>
        </w:rPr>
        <w:t>на 111 лет.</w:t>
      </w:r>
    </w:p>
    <w:p w:rsidR="00D56239" w:rsidRDefault="00D56239" w:rsidP="001851BB">
      <w:pPr>
        <w:spacing w:after="200"/>
        <w:contextualSpacing/>
        <w:rPr>
          <w:b/>
          <w:sz w:val="28"/>
          <w:szCs w:val="28"/>
          <w:lang w:eastAsia="ru-RU"/>
        </w:rPr>
      </w:pPr>
    </w:p>
    <w:p w:rsidR="00D56239" w:rsidRPr="00912E64" w:rsidRDefault="00860AD4" w:rsidP="00860AD4">
      <w:pPr>
        <w:jc w:val="both"/>
        <w:rPr>
          <w:b/>
          <w:sz w:val="28"/>
          <w:szCs w:val="28"/>
        </w:rPr>
      </w:pPr>
      <w:r w:rsidRPr="00912E64">
        <w:rPr>
          <w:b/>
          <w:sz w:val="28"/>
          <w:szCs w:val="28"/>
        </w:rPr>
        <w:t>Задание 7.</w:t>
      </w:r>
      <w:r w:rsidRPr="00912E64">
        <w:rPr>
          <w:b/>
          <w:sz w:val="28"/>
          <w:szCs w:val="28"/>
        </w:rPr>
        <w:tab/>
      </w:r>
      <w:r w:rsidRPr="00912E64">
        <w:rPr>
          <w:b/>
          <w:i/>
          <w:sz w:val="28"/>
          <w:szCs w:val="28"/>
        </w:rPr>
        <w:t xml:space="preserve">Максимальный балл </w:t>
      </w:r>
      <w:r w:rsidRPr="00912E64">
        <w:rPr>
          <w:b/>
          <w:i/>
          <w:sz w:val="28"/>
          <w:szCs w:val="28"/>
          <w:lang w:eastAsia="ru-RU"/>
        </w:rPr>
        <w:t>за задание-10.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5"/>
        <w:gridCol w:w="835"/>
        <w:gridCol w:w="977"/>
        <w:gridCol w:w="972"/>
        <w:gridCol w:w="1108"/>
        <w:gridCol w:w="976"/>
        <w:gridCol w:w="976"/>
        <w:gridCol w:w="977"/>
        <w:gridCol w:w="972"/>
        <w:gridCol w:w="835"/>
      </w:tblGrid>
      <w:tr w:rsidR="00D44B2B" w:rsidRPr="000E4EAC" w:rsidTr="00860AD4">
        <w:tc>
          <w:tcPr>
            <w:tcW w:w="835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1</w:t>
            </w:r>
          </w:p>
        </w:tc>
        <w:tc>
          <w:tcPr>
            <w:tcW w:w="835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2</w:t>
            </w:r>
          </w:p>
        </w:tc>
        <w:tc>
          <w:tcPr>
            <w:tcW w:w="977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3</w:t>
            </w:r>
          </w:p>
        </w:tc>
        <w:tc>
          <w:tcPr>
            <w:tcW w:w="972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4</w:t>
            </w:r>
          </w:p>
        </w:tc>
        <w:tc>
          <w:tcPr>
            <w:tcW w:w="1108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5</w:t>
            </w:r>
          </w:p>
        </w:tc>
        <w:tc>
          <w:tcPr>
            <w:tcW w:w="976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6</w:t>
            </w:r>
          </w:p>
        </w:tc>
        <w:tc>
          <w:tcPr>
            <w:tcW w:w="976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7</w:t>
            </w:r>
          </w:p>
        </w:tc>
        <w:tc>
          <w:tcPr>
            <w:tcW w:w="977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8</w:t>
            </w:r>
          </w:p>
        </w:tc>
        <w:tc>
          <w:tcPr>
            <w:tcW w:w="972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9</w:t>
            </w:r>
          </w:p>
        </w:tc>
        <w:tc>
          <w:tcPr>
            <w:tcW w:w="835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10</w:t>
            </w:r>
          </w:p>
        </w:tc>
      </w:tr>
      <w:tr w:rsidR="00D44B2B" w:rsidRPr="000E4EAC" w:rsidTr="00860AD4">
        <w:tc>
          <w:tcPr>
            <w:tcW w:w="835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да</w:t>
            </w:r>
          </w:p>
        </w:tc>
        <w:tc>
          <w:tcPr>
            <w:tcW w:w="835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да</w:t>
            </w:r>
          </w:p>
        </w:tc>
        <w:tc>
          <w:tcPr>
            <w:tcW w:w="977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нет</w:t>
            </w:r>
          </w:p>
        </w:tc>
        <w:tc>
          <w:tcPr>
            <w:tcW w:w="972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да</w:t>
            </w:r>
          </w:p>
        </w:tc>
        <w:tc>
          <w:tcPr>
            <w:tcW w:w="1108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да</w:t>
            </w:r>
          </w:p>
        </w:tc>
        <w:tc>
          <w:tcPr>
            <w:tcW w:w="976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нет</w:t>
            </w:r>
          </w:p>
        </w:tc>
        <w:tc>
          <w:tcPr>
            <w:tcW w:w="976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нет</w:t>
            </w:r>
          </w:p>
        </w:tc>
        <w:tc>
          <w:tcPr>
            <w:tcW w:w="977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нет</w:t>
            </w:r>
          </w:p>
        </w:tc>
        <w:tc>
          <w:tcPr>
            <w:tcW w:w="972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да</w:t>
            </w:r>
          </w:p>
        </w:tc>
        <w:tc>
          <w:tcPr>
            <w:tcW w:w="835" w:type="dxa"/>
          </w:tcPr>
          <w:p w:rsidR="00D44B2B" w:rsidRPr="000E4EAC" w:rsidRDefault="00D44B2B" w:rsidP="00446033">
            <w:pPr>
              <w:rPr>
                <w:lang w:eastAsia="ru-RU"/>
              </w:rPr>
            </w:pPr>
            <w:r w:rsidRPr="000E4EAC">
              <w:rPr>
                <w:lang w:eastAsia="ru-RU"/>
              </w:rPr>
              <w:t>да</w:t>
            </w:r>
          </w:p>
        </w:tc>
      </w:tr>
    </w:tbl>
    <w:p w:rsidR="001851BB" w:rsidRDefault="001851BB" w:rsidP="001851BB">
      <w:pPr>
        <w:spacing w:after="200"/>
        <w:contextualSpacing/>
        <w:rPr>
          <w:b/>
          <w:sz w:val="28"/>
          <w:szCs w:val="28"/>
          <w:lang w:eastAsia="ru-RU"/>
        </w:rPr>
      </w:pPr>
    </w:p>
    <w:p w:rsidR="001851BB" w:rsidRPr="00912E64" w:rsidRDefault="00883FB9" w:rsidP="00C913E1">
      <w:pPr>
        <w:rPr>
          <w:b/>
          <w:i/>
          <w:sz w:val="28"/>
          <w:szCs w:val="28"/>
        </w:rPr>
      </w:pPr>
      <w:r w:rsidRPr="00912E64">
        <w:rPr>
          <w:b/>
          <w:sz w:val="28"/>
          <w:szCs w:val="28"/>
        </w:rPr>
        <w:t>Задание 8.</w:t>
      </w:r>
      <w:r w:rsidRPr="00912E64">
        <w:rPr>
          <w:b/>
          <w:i/>
          <w:sz w:val="28"/>
          <w:szCs w:val="28"/>
        </w:rPr>
        <w:tab/>
        <w:t xml:space="preserve">Максимальный балл </w:t>
      </w:r>
      <w:r w:rsidRPr="00912E64">
        <w:rPr>
          <w:b/>
          <w:i/>
          <w:sz w:val="28"/>
          <w:szCs w:val="28"/>
          <w:lang w:eastAsia="ru-RU"/>
        </w:rPr>
        <w:t>за задание</w:t>
      </w:r>
      <w:r w:rsidRPr="00912E64">
        <w:rPr>
          <w:b/>
          <w:i/>
          <w:sz w:val="28"/>
          <w:szCs w:val="28"/>
        </w:rPr>
        <w:t xml:space="preserve"> – 13 .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Папирус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Сфинкс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Сет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Тутмос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Скульптор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Раб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Бронза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Астроном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Мемфис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lastRenderedPageBreak/>
        <w:t>10.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Саркофаг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11.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Геродот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12.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Таран</w:t>
      </w:r>
    </w:p>
    <w:p w:rsidR="00883FB9" w:rsidRPr="00334BFA" w:rsidRDefault="00883FB9" w:rsidP="00883FB9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13.</w:t>
      </w:r>
      <w:r>
        <w:rPr>
          <w:sz w:val="28"/>
          <w:szCs w:val="28"/>
          <w:lang w:eastAsia="ru-RU"/>
        </w:rPr>
        <w:tab/>
        <w:t>Налоги</w:t>
      </w:r>
    </w:p>
    <w:p w:rsidR="00883FB9" w:rsidRDefault="00883FB9" w:rsidP="00C913E1"/>
    <w:p w:rsidR="00A12541" w:rsidRPr="00912E64" w:rsidRDefault="00A12541" w:rsidP="00A12541">
      <w:pPr>
        <w:jc w:val="both"/>
        <w:rPr>
          <w:b/>
          <w:sz w:val="28"/>
          <w:szCs w:val="28"/>
        </w:rPr>
      </w:pPr>
      <w:r w:rsidRPr="00912E64">
        <w:rPr>
          <w:b/>
          <w:sz w:val="28"/>
          <w:szCs w:val="28"/>
        </w:rPr>
        <w:t>Задание 9.</w:t>
      </w:r>
      <w:r w:rsidRPr="00912E64">
        <w:rPr>
          <w:b/>
          <w:i/>
          <w:sz w:val="28"/>
          <w:szCs w:val="28"/>
        </w:rPr>
        <w:t xml:space="preserve"> Максимальный балл </w:t>
      </w:r>
      <w:r w:rsidRPr="00912E64">
        <w:rPr>
          <w:b/>
          <w:i/>
          <w:sz w:val="28"/>
          <w:szCs w:val="28"/>
          <w:lang w:eastAsia="ru-RU"/>
        </w:rPr>
        <w:t>за задание</w:t>
      </w:r>
      <w:r w:rsidRPr="00912E64">
        <w:rPr>
          <w:b/>
          <w:sz w:val="28"/>
          <w:szCs w:val="28"/>
        </w:rPr>
        <w:tab/>
      </w:r>
      <w:r w:rsidRPr="00912E64">
        <w:rPr>
          <w:b/>
          <w:i/>
          <w:sz w:val="28"/>
          <w:szCs w:val="28"/>
        </w:rPr>
        <w:t>-12.</w:t>
      </w:r>
    </w:p>
    <w:p w:rsidR="00A12541" w:rsidRPr="00334BFA" w:rsidRDefault="00A12541" w:rsidP="00A12541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Нил.</w:t>
      </w:r>
    </w:p>
    <w:p w:rsidR="00A12541" w:rsidRDefault="00A12541" w:rsidP="00A12541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 w:rsidRPr="00334BFA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 w:rsidRPr="00334BFA">
        <w:rPr>
          <w:sz w:val="28"/>
          <w:szCs w:val="28"/>
          <w:lang w:eastAsia="ru-RU"/>
        </w:rPr>
        <w:t>Долина пирамид.</w:t>
      </w:r>
    </w:p>
    <w:p w:rsidR="00912E64" w:rsidRPr="00334BFA" w:rsidRDefault="00912E64" w:rsidP="00A12541">
      <w:pPr>
        <w:tabs>
          <w:tab w:val="left" w:pos="709"/>
        </w:tabs>
        <w:jc w:val="both"/>
        <w:rPr>
          <w:sz w:val="28"/>
          <w:szCs w:val="28"/>
          <w:lang w:eastAsia="ru-RU"/>
        </w:rPr>
      </w:pPr>
    </w:p>
    <w:p w:rsidR="001851BB" w:rsidRPr="00912E64" w:rsidRDefault="00D670CA" w:rsidP="00C913E1">
      <w:pPr>
        <w:rPr>
          <w:b/>
          <w:i/>
          <w:sz w:val="28"/>
          <w:szCs w:val="28"/>
        </w:rPr>
      </w:pPr>
      <w:r w:rsidRPr="00912E64">
        <w:rPr>
          <w:b/>
          <w:sz w:val="28"/>
          <w:szCs w:val="28"/>
        </w:rPr>
        <w:t>Задание 10.</w:t>
      </w:r>
      <w:r w:rsidRPr="00912E64">
        <w:rPr>
          <w:b/>
          <w:i/>
          <w:sz w:val="28"/>
          <w:szCs w:val="28"/>
        </w:rPr>
        <w:t xml:space="preserve"> Максимальный балл за задание- 12.</w:t>
      </w:r>
    </w:p>
    <w:p w:rsidR="00D670CA" w:rsidRDefault="00D670CA" w:rsidP="00C913E1">
      <w:pPr>
        <w:rPr>
          <w:sz w:val="28"/>
          <w:szCs w:val="28"/>
        </w:rPr>
      </w:pPr>
      <w:r w:rsidRPr="00D670CA">
        <w:rPr>
          <w:sz w:val="28"/>
          <w:szCs w:val="28"/>
        </w:rPr>
        <w:t xml:space="preserve">А) Тарские ворота </w:t>
      </w:r>
      <w:r>
        <w:rPr>
          <w:sz w:val="28"/>
          <w:szCs w:val="28"/>
        </w:rPr>
        <w:t>-</w:t>
      </w:r>
      <w:r w:rsidRPr="00D670CA">
        <w:rPr>
          <w:sz w:val="28"/>
          <w:szCs w:val="28"/>
        </w:rPr>
        <w:t>1792</w:t>
      </w:r>
      <w:r w:rsidR="000D1290">
        <w:rPr>
          <w:sz w:val="28"/>
          <w:szCs w:val="28"/>
        </w:rPr>
        <w:t xml:space="preserve"> г.</w:t>
      </w:r>
    </w:p>
    <w:p w:rsidR="00D670CA" w:rsidRDefault="00D670CA" w:rsidP="00C913E1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Каменная</w:t>
      </w:r>
      <w:proofErr w:type="gramEnd"/>
      <w:r>
        <w:rPr>
          <w:sz w:val="28"/>
          <w:szCs w:val="28"/>
        </w:rPr>
        <w:t xml:space="preserve"> пожарная колонча -1912</w:t>
      </w:r>
      <w:r w:rsidR="000D1290">
        <w:rPr>
          <w:sz w:val="28"/>
          <w:szCs w:val="28"/>
        </w:rPr>
        <w:t xml:space="preserve"> г.</w:t>
      </w:r>
    </w:p>
    <w:p w:rsidR="00D670CA" w:rsidRDefault="00D670CA" w:rsidP="00C913E1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1B6AD9">
        <w:rPr>
          <w:sz w:val="28"/>
          <w:szCs w:val="28"/>
        </w:rPr>
        <w:t>Успенский собор - восстановлен  в 2007</w:t>
      </w:r>
      <w:r w:rsidR="000D1290">
        <w:rPr>
          <w:sz w:val="28"/>
          <w:szCs w:val="28"/>
        </w:rPr>
        <w:t xml:space="preserve"> г.</w:t>
      </w:r>
    </w:p>
    <w:p w:rsidR="001B6AD9" w:rsidRPr="00D670CA" w:rsidRDefault="001B6AD9" w:rsidP="00C913E1">
      <w:r>
        <w:rPr>
          <w:sz w:val="28"/>
          <w:szCs w:val="28"/>
        </w:rPr>
        <w:t>Г) Тобольские ворота – 1791-1793</w:t>
      </w:r>
      <w:r w:rsidR="000D1290">
        <w:rPr>
          <w:sz w:val="28"/>
          <w:szCs w:val="28"/>
        </w:rPr>
        <w:t xml:space="preserve"> г.г.</w:t>
      </w:r>
    </w:p>
    <w:sectPr w:rsidR="001B6AD9" w:rsidRPr="00D670CA" w:rsidSect="00A130BB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2EE" w:rsidRDefault="007F12EE" w:rsidP="00912E64">
      <w:r>
        <w:separator/>
      </w:r>
    </w:p>
  </w:endnote>
  <w:endnote w:type="continuationSeparator" w:id="1">
    <w:p w:rsidR="007F12EE" w:rsidRDefault="007F12EE" w:rsidP="00912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561079"/>
    </w:sdtPr>
    <w:sdtContent>
      <w:p w:rsidR="0083253A" w:rsidRDefault="003A53FF">
        <w:pPr>
          <w:pStyle w:val="a7"/>
          <w:jc w:val="center"/>
        </w:pPr>
        <w:r>
          <w:fldChar w:fldCharType="begin"/>
        </w:r>
        <w:r w:rsidR="0083253A">
          <w:instrText>PAGE   \* MERGEFORMAT</w:instrText>
        </w:r>
        <w:r>
          <w:fldChar w:fldCharType="separate"/>
        </w:r>
        <w:r w:rsidR="008A493B">
          <w:rPr>
            <w:noProof/>
          </w:rPr>
          <w:t>3</w:t>
        </w:r>
        <w:r>
          <w:fldChar w:fldCharType="end"/>
        </w:r>
      </w:p>
    </w:sdtContent>
  </w:sdt>
  <w:p w:rsidR="00EE5B11" w:rsidRDefault="00EE5B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2EE" w:rsidRDefault="007F12EE" w:rsidP="00912E64">
      <w:r>
        <w:separator/>
      </w:r>
    </w:p>
  </w:footnote>
  <w:footnote w:type="continuationSeparator" w:id="1">
    <w:p w:rsidR="007F12EE" w:rsidRDefault="007F12EE" w:rsidP="00912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E64" w:rsidRPr="00E833E7" w:rsidRDefault="00912E64" w:rsidP="008A493B">
    <w:pPr>
      <w:pStyle w:val="a5"/>
      <w:ind w:firstLine="1701"/>
    </w:pPr>
    <w:r>
      <w:rPr>
        <w:noProof/>
        <w:lang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-31750</wp:posOffset>
          </wp:positionH>
          <wp:positionV relativeFrom="margin">
            <wp:posOffset>-918845</wp:posOffset>
          </wp:positionV>
          <wp:extent cx="1120775" cy="791210"/>
          <wp:effectExtent l="19050" t="0" r="3175" b="0"/>
          <wp:wrapThrough wrapText="bothSides">
            <wp:wrapPolygon edited="0">
              <wp:start x="-367" y="2080"/>
              <wp:lineTo x="0" y="16122"/>
              <wp:lineTo x="10280" y="16122"/>
              <wp:lineTo x="10647" y="16122"/>
              <wp:lineTo x="13217" y="10921"/>
              <wp:lineTo x="18357" y="10401"/>
              <wp:lineTo x="21661" y="7281"/>
              <wp:lineTo x="21294" y="2080"/>
              <wp:lineTo x="-367" y="208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0775" cy="791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33E7">
      <w:t>ВСЕРОССИЙСКАЯ ОЛИМПИАДА ШКОЛЬНИКОВ 20</w:t>
    </w:r>
    <w:r>
      <w:t>21</w:t>
    </w:r>
    <w:r w:rsidRPr="00E833E7">
      <w:t>/</w:t>
    </w:r>
    <w:r>
      <w:t>22</w:t>
    </w:r>
    <w:r w:rsidRPr="00E833E7">
      <w:t xml:space="preserve"> гг.</w:t>
    </w:r>
  </w:p>
  <w:p w:rsidR="00912E64" w:rsidRPr="00E833E7" w:rsidRDefault="00912E64" w:rsidP="00912E64">
    <w:pPr>
      <w:pStyle w:val="a5"/>
      <w:jc w:val="center"/>
    </w:pPr>
    <w:r w:rsidRPr="00E833E7">
      <w:t xml:space="preserve">  ШКОЛЬНЫЙ ЭТАП</w:t>
    </w:r>
  </w:p>
  <w:p w:rsidR="00912E64" w:rsidRPr="00E833E7" w:rsidRDefault="00912E64" w:rsidP="00912E64">
    <w:pPr>
      <w:pStyle w:val="a5"/>
      <w:tabs>
        <w:tab w:val="left" w:pos="600"/>
      </w:tabs>
      <w:jc w:val="center"/>
    </w:pPr>
    <w:r>
      <w:t>ИСТОРИЯ</w:t>
    </w:r>
  </w:p>
  <w:p w:rsidR="00912E64" w:rsidRPr="00E833E7" w:rsidRDefault="00912E64" w:rsidP="00912E64">
    <w:pPr>
      <w:pStyle w:val="a5"/>
      <w:jc w:val="center"/>
    </w:pPr>
    <w:r>
      <w:t>5</w:t>
    </w:r>
    <w:r w:rsidRPr="00E833E7">
      <w:t>КЛАСС</w:t>
    </w:r>
  </w:p>
  <w:p w:rsidR="00912E64" w:rsidRDefault="00912E6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A54524"/>
    <w:rsid w:val="000338A4"/>
    <w:rsid w:val="000D1290"/>
    <w:rsid w:val="000D19E3"/>
    <w:rsid w:val="00122893"/>
    <w:rsid w:val="00136C62"/>
    <w:rsid w:val="001676CC"/>
    <w:rsid w:val="00177920"/>
    <w:rsid w:val="001851BB"/>
    <w:rsid w:val="001B6AD9"/>
    <w:rsid w:val="001D522A"/>
    <w:rsid w:val="0025715E"/>
    <w:rsid w:val="00363229"/>
    <w:rsid w:val="00367AEC"/>
    <w:rsid w:val="003A53FF"/>
    <w:rsid w:val="00443FED"/>
    <w:rsid w:val="00556947"/>
    <w:rsid w:val="00607D05"/>
    <w:rsid w:val="006B73ED"/>
    <w:rsid w:val="007046EE"/>
    <w:rsid w:val="00787529"/>
    <w:rsid w:val="007D363B"/>
    <w:rsid w:val="007F12EE"/>
    <w:rsid w:val="008315EF"/>
    <w:rsid w:val="0083253A"/>
    <w:rsid w:val="00860AD4"/>
    <w:rsid w:val="00883FB9"/>
    <w:rsid w:val="008A493B"/>
    <w:rsid w:val="008D4FDA"/>
    <w:rsid w:val="00912E64"/>
    <w:rsid w:val="00A12541"/>
    <w:rsid w:val="00A130BB"/>
    <w:rsid w:val="00A54524"/>
    <w:rsid w:val="00A770FB"/>
    <w:rsid w:val="00AE20F0"/>
    <w:rsid w:val="00B07678"/>
    <w:rsid w:val="00B44E12"/>
    <w:rsid w:val="00B87CCB"/>
    <w:rsid w:val="00BC1B7A"/>
    <w:rsid w:val="00BE28BD"/>
    <w:rsid w:val="00C26063"/>
    <w:rsid w:val="00C26244"/>
    <w:rsid w:val="00C321F7"/>
    <w:rsid w:val="00C65017"/>
    <w:rsid w:val="00C913E1"/>
    <w:rsid w:val="00CA32EA"/>
    <w:rsid w:val="00D12182"/>
    <w:rsid w:val="00D44B2B"/>
    <w:rsid w:val="00D56239"/>
    <w:rsid w:val="00D572DD"/>
    <w:rsid w:val="00D670CA"/>
    <w:rsid w:val="00DA15B6"/>
    <w:rsid w:val="00DA55FE"/>
    <w:rsid w:val="00DC5BF3"/>
    <w:rsid w:val="00E21A47"/>
    <w:rsid w:val="00E21B32"/>
    <w:rsid w:val="00EE5B11"/>
    <w:rsid w:val="00F94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678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912E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2E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12E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2E6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Перспектива</dc:creator>
  <cp:keywords/>
  <dc:description/>
  <cp:lastModifiedBy>Olga</cp:lastModifiedBy>
  <cp:revision>47</cp:revision>
  <dcterms:created xsi:type="dcterms:W3CDTF">2021-08-30T06:00:00Z</dcterms:created>
  <dcterms:modified xsi:type="dcterms:W3CDTF">2021-09-10T15:50:00Z</dcterms:modified>
</cp:coreProperties>
</file>