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483" w:rsidRPr="00F65483" w:rsidRDefault="00F65483" w:rsidP="00F65483">
      <w:pPr>
        <w:suppressAutoHyphens w:val="0"/>
        <w:ind w:left="-900"/>
        <w:rPr>
          <w:i/>
          <w:sz w:val="28"/>
          <w:szCs w:val="28"/>
          <w:lang w:eastAsia="ru-RU"/>
        </w:rPr>
      </w:pPr>
    </w:p>
    <w:p w:rsidR="00F65483" w:rsidRPr="00F65483" w:rsidRDefault="00F65483" w:rsidP="00F65483">
      <w:pPr>
        <w:suppressAutoHyphens w:val="0"/>
        <w:jc w:val="center"/>
        <w:rPr>
          <w:sz w:val="28"/>
          <w:szCs w:val="28"/>
          <w:lang w:eastAsia="ru-RU"/>
        </w:rPr>
      </w:pPr>
      <w:r w:rsidRPr="00F65483">
        <w:rPr>
          <w:i/>
          <w:sz w:val="28"/>
          <w:szCs w:val="28"/>
          <w:lang w:eastAsia="ru-RU"/>
        </w:rPr>
        <w:t>Материалы для учителя  физической культуры</w:t>
      </w:r>
    </w:p>
    <w:p w:rsidR="00F65483" w:rsidRPr="00F65483" w:rsidRDefault="00F65483" w:rsidP="00F65483">
      <w:pPr>
        <w:suppressAutoHyphens w:val="0"/>
        <w:jc w:val="center"/>
        <w:rPr>
          <w:b/>
          <w:sz w:val="28"/>
          <w:szCs w:val="28"/>
          <w:lang w:eastAsia="ru-RU"/>
        </w:rPr>
      </w:pPr>
      <w:r w:rsidRPr="00F65483">
        <w:rPr>
          <w:b/>
          <w:sz w:val="28"/>
          <w:szCs w:val="28"/>
          <w:lang w:eastAsia="ru-RU"/>
        </w:rPr>
        <w:t xml:space="preserve">        Практические задания для школьного этапа Всероссийской олимпиады школьников по физической культуре для учащихся 7-8 классов</w:t>
      </w:r>
    </w:p>
    <w:p w:rsidR="00F65483" w:rsidRPr="00F65483" w:rsidRDefault="00F65483" w:rsidP="00F65483">
      <w:pPr>
        <w:suppressAutoHyphens w:val="0"/>
        <w:ind w:left="-900"/>
        <w:jc w:val="center"/>
        <w:rPr>
          <w:b/>
          <w:sz w:val="28"/>
          <w:szCs w:val="28"/>
          <w:lang w:eastAsia="ru-RU"/>
        </w:rPr>
      </w:pPr>
    </w:p>
    <w:p w:rsidR="00F65483" w:rsidRPr="00F65483" w:rsidRDefault="00F65483" w:rsidP="00F65483">
      <w:pPr>
        <w:ind w:firstLine="720"/>
        <w:jc w:val="both"/>
        <w:rPr>
          <w:b/>
          <w:i/>
          <w:sz w:val="28"/>
          <w:szCs w:val="28"/>
          <w:lang w:eastAsia="ar-SA"/>
        </w:rPr>
      </w:pPr>
      <w:r w:rsidRPr="00F65483">
        <w:rPr>
          <w:rFonts w:eastAsia="Batang"/>
          <w:sz w:val="28"/>
          <w:szCs w:val="28"/>
          <w:lang w:eastAsia="ko-KR"/>
        </w:rPr>
        <w:t xml:space="preserve">          </w:t>
      </w:r>
      <w:r w:rsidRPr="00F65483">
        <w:rPr>
          <w:sz w:val="28"/>
          <w:szCs w:val="28"/>
          <w:lang w:eastAsia="ar-SA"/>
        </w:rPr>
        <w:t xml:space="preserve">За практический тур участник может набрать 50 баллов (легкая атлетика- 40 б., гимнастика-10б.). Оценка результатов практического тура производится по таблице (приложение №1), т.е. практические испытания переводится в очки (баллы). </w:t>
      </w:r>
      <w:r w:rsidRPr="00F65483">
        <w:rPr>
          <w:b/>
          <w:i/>
          <w:sz w:val="28"/>
          <w:szCs w:val="28"/>
          <w:lang w:eastAsia="ar-SA"/>
        </w:rPr>
        <w:t xml:space="preserve">      </w:t>
      </w:r>
    </w:p>
    <w:p w:rsidR="00F65483" w:rsidRPr="00F65483" w:rsidRDefault="00F65483" w:rsidP="00F65483">
      <w:pPr>
        <w:ind w:firstLine="720"/>
        <w:jc w:val="both"/>
        <w:rPr>
          <w:sz w:val="28"/>
          <w:szCs w:val="28"/>
          <w:lang w:eastAsia="ar-SA"/>
        </w:rPr>
      </w:pPr>
      <w:r w:rsidRPr="00F65483">
        <w:rPr>
          <w:b/>
          <w:i/>
          <w:sz w:val="28"/>
          <w:szCs w:val="28"/>
          <w:lang w:eastAsia="ar-SA"/>
        </w:rPr>
        <w:t xml:space="preserve">                        </w:t>
      </w:r>
      <w:r w:rsidRPr="00F65483">
        <w:rPr>
          <w:b/>
          <w:sz w:val="28"/>
          <w:szCs w:val="28"/>
          <w:lang w:eastAsia="ar-SA"/>
        </w:rPr>
        <w:t xml:space="preserve">                           </w:t>
      </w:r>
    </w:p>
    <w:p w:rsidR="00F65483" w:rsidRPr="00F65483" w:rsidRDefault="00F65483" w:rsidP="00F65483">
      <w:pPr>
        <w:numPr>
          <w:ilvl w:val="0"/>
          <w:numId w:val="8"/>
        </w:numPr>
        <w:suppressAutoHyphens w:val="0"/>
        <w:ind w:left="0"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 w:rsidRPr="00F65483">
        <w:rPr>
          <w:sz w:val="28"/>
          <w:szCs w:val="28"/>
          <w:lang w:eastAsia="ru-RU"/>
        </w:rPr>
        <w:t>Практическое задание</w:t>
      </w:r>
    </w:p>
    <w:p w:rsidR="00F65483" w:rsidRPr="00F65483" w:rsidRDefault="00F65483" w:rsidP="00F65483">
      <w:pPr>
        <w:suppressAutoHyphens w:val="0"/>
        <w:jc w:val="both"/>
        <w:rPr>
          <w:sz w:val="28"/>
          <w:szCs w:val="28"/>
          <w:lang w:eastAsia="ru-RU"/>
        </w:rPr>
      </w:pPr>
    </w:p>
    <w:p w:rsidR="00F65483" w:rsidRPr="00F65483" w:rsidRDefault="00F65483" w:rsidP="00F65483">
      <w:pPr>
        <w:jc w:val="both"/>
        <w:rPr>
          <w:b/>
          <w:sz w:val="28"/>
          <w:szCs w:val="28"/>
          <w:lang w:eastAsia="ar-SA"/>
        </w:rPr>
      </w:pPr>
      <w:r w:rsidRPr="00F65483">
        <w:rPr>
          <w:b/>
          <w:sz w:val="28"/>
          <w:szCs w:val="28"/>
          <w:lang w:eastAsia="ar-SA"/>
        </w:rPr>
        <w:t>Легкая атлетика. Прыжок в длину с места.</w:t>
      </w:r>
    </w:p>
    <w:p w:rsidR="00F65483" w:rsidRPr="00F65483" w:rsidRDefault="00F65483" w:rsidP="00F65483">
      <w:pPr>
        <w:suppressAutoHyphens w:val="0"/>
        <w:jc w:val="both"/>
        <w:rPr>
          <w:sz w:val="28"/>
          <w:szCs w:val="28"/>
          <w:lang w:eastAsia="ru-RU"/>
        </w:rPr>
      </w:pPr>
      <w:r w:rsidRPr="00F65483">
        <w:rPr>
          <w:sz w:val="28"/>
          <w:szCs w:val="28"/>
          <w:lang w:eastAsia="ru-RU"/>
        </w:rPr>
        <w:t>Максимальное количество баллов – 20 баллов</w:t>
      </w:r>
    </w:p>
    <w:p w:rsidR="00F65483" w:rsidRPr="00F65483" w:rsidRDefault="00F65483" w:rsidP="00F65483">
      <w:pPr>
        <w:suppressAutoHyphens w:val="0"/>
        <w:ind w:left="-900"/>
        <w:jc w:val="both"/>
        <w:rPr>
          <w:sz w:val="28"/>
          <w:szCs w:val="28"/>
          <w:lang w:eastAsia="ru-RU"/>
        </w:rPr>
      </w:pPr>
    </w:p>
    <w:p w:rsidR="00F65483" w:rsidRPr="00F65483" w:rsidRDefault="00F65483" w:rsidP="00F65483">
      <w:pPr>
        <w:shd w:val="clear" w:color="auto" w:fill="FFFFFF"/>
        <w:tabs>
          <w:tab w:val="left" w:pos="2210"/>
          <w:tab w:val="left" w:pos="4655"/>
        </w:tabs>
        <w:ind w:left="435"/>
        <w:jc w:val="both"/>
        <w:rPr>
          <w:sz w:val="28"/>
          <w:szCs w:val="28"/>
          <w:lang w:eastAsia="ar-SA"/>
        </w:rPr>
      </w:pPr>
      <w:r w:rsidRPr="00F65483">
        <w:rPr>
          <w:sz w:val="28"/>
          <w:szCs w:val="28"/>
          <w:lang w:eastAsia="ar-SA"/>
        </w:rPr>
        <w:t xml:space="preserve">Описание выполнения задания: </w:t>
      </w:r>
    </w:p>
    <w:p w:rsidR="00F65483" w:rsidRPr="00F65483" w:rsidRDefault="00F65483" w:rsidP="00F65483">
      <w:pPr>
        <w:shd w:val="clear" w:color="auto" w:fill="FFFFFF"/>
        <w:tabs>
          <w:tab w:val="left" w:pos="2210"/>
          <w:tab w:val="left" w:pos="4655"/>
        </w:tabs>
        <w:ind w:firstLine="284"/>
        <w:jc w:val="both"/>
        <w:rPr>
          <w:b/>
          <w:sz w:val="28"/>
          <w:szCs w:val="28"/>
          <w:lang w:eastAsia="ar-SA"/>
        </w:rPr>
      </w:pPr>
      <w:r w:rsidRPr="00F65483">
        <w:rPr>
          <w:sz w:val="28"/>
          <w:szCs w:val="28"/>
          <w:lang w:eastAsia="ar-SA"/>
        </w:rPr>
        <w:t xml:space="preserve">Участник встает к линии старта. Прыжок </w:t>
      </w:r>
      <w:r w:rsidRPr="00F65483">
        <w:rPr>
          <w:color w:val="000000"/>
          <w:sz w:val="28"/>
          <w:szCs w:val="28"/>
          <w:shd w:val="clear" w:color="auto" w:fill="FFFFFF"/>
          <w:lang w:eastAsia="ar-SA"/>
        </w:rPr>
        <w:t xml:space="preserve">выполняется из исходного положения стоя лицом в сектор прыжка, не наступая на контрольную линию одновременным отталкиванием двумя ногами от контрольной линии со взмахом рук и </w:t>
      </w:r>
      <w:r w:rsidRPr="00F65483">
        <w:rPr>
          <w:sz w:val="28"/>
          <w:szCs w:val="28"/>
          <w:lang w:eastAsia="ar-SA"/>
        </w:rPr>
        <w:t>с приземлением на обе ноги одновременно.</w:t>
      </w:r>
      <w:r w:rsidRPr="00F65483">
        <w:rPr>
          <w:color w:val="000000"/>
          <w:sz w:val="28"/>
          <w:szCs w:val="28"/>
          <w:shd w:val="clear" w:color="auto" w:fill="FFFFFF"/>
          <w:lang w:eastAsia="ar-SA"/>
        </w:rPr>
        <w:t xml:space="preserve"> Длина лучшего прыжка с трех попыток измеряется с точностью до 1 см от контрольной линии до ближайшей точки касания поверхности сектора приземления любой частью тела. </w:t>
      </w:r>
      <w:r w:rsidRPr="00F65483">
        <w:rPr>
          <w:iCs/>
          <w:color w:val="000000"/>
          <w:sz w:val="28"/>
          <w:szCs w:val="28"/>
          <w:shd w:val="clear" w:color="auto" w:fill="FFFFFF"/>
          <w:lang w:eastAsia="ar-SA"/>
        </w:rPr>
        <w:t>Прыжок не засчитывается при заступе за контрольную линию, предварительной «</w:t>
      </w:r>
      <w:proofErr w:type="spellStart"/>
      <w:r w:rsidRPr="00F65483">
        <w:rPr>
          <w:iCs/>
          <w:color w:val="000000"/>
          <w:sz w:val="28"/>
          <w:szCs w:val="28"/>
          <w:shd w:val="clear" w:color="auto" w:fill="FFFFFF"/>
          <w:lang w:eastAsia="ar-SA"/>
        </w:rPr>
        <w:t>подпрыжке</w:t>
      </w:r>
      <w:proofErr w:type="spellEnd"/>
      <w:r w:rsidRPr="00F65483">
        <w:rPr>
          <w:iCs/>
          <w:color w:val="000000"/>
          <w:sz w:val="28"/>
          <w:szCs w:val="28"/>
          <w:shd w:val="clear" w:color="auto" w:fill="FFFFFF"/>
          <w:lang w:eastAsia="ar-SA"/>
        </w:rPr>
        <w:t>» перед прыжком, отталкивании одной ногой перед прыжком, выполнении прыжка без команды судьи</w:t>
      </w:r>
      <w:r w:rsidRPr="00F65483">
        <w:rPr>
          <w:color w:val="000000"/>
          <w:sz w:val="28"/>
          <w:szCs w:val="28"/>
          <w:shd w:val="clear" w:color="auto" w:fill="FFFFFF"/>
          <w:lang w:eastAsia="ar-SA"/>
        </w:rPr>
        <w:t xml:space="preserve">. Тест характеризует скоростно-силовой потенциал. Полученный результат переводится в балл, который определяется по таблице (приложение №1). </w:t>
      </w:r>
    </w:p>
    <w:p w:rsidR="00F65483" w:rsidRPr="00F65483" w:rsidRDefault="00F65483" w:rsidP="00F65483">
      <w:pPr>
        <w:suppressAutoHyphens w:val="0"/>
        <w:ind w:left="-900"/>
        <w:jc w:val="both"/>
        <w:rPr>
          <w:lang w:eastAsia="ru-RU"/>
        </w:rPr>
      </w:pPr>
    </w:p>
    <w:p w:rsidR="00F65483" w:rsidRPr="00F65483" w:rsidRDefault="00F65483" w:rsidP="00F65483">
      <w:pPr>
        <w:shd w:val="clear" w:color="auto" w:fill="FFFFFF"/>
        <w:tabs>
          <w:tab w:val="left" w:pos="4223"/>
        </w:tabs>
        <w:suppressAutoHyphens w:val="0"/>
        <w:spacing w:after="200" w:line="276" w:lineRule="auto"/>
        <w:ind w:left="502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F65483">
        <w:rPr>
          <w:rFonts w:eastAsia="Calibri"/>
          <w:b/>
          <w:sz w:val="28"/>
          <w:szCs w:val="28"/>
          <w:lang w:eastAsia="en-US"/>
        </w:rPr>
        <w:t>Легкая атлетика. Челночный бег 3х10 м.</w:t>
      </w:r>
    </w:p>
    <w:p w:rsidR="00F65483" w:rsidRPr="00F65483" w:rsidRDefault="00F65483" w:rsidP="00F65483">
      <w:pPr>
        <w:suppressAutoHyphens w:val="0"/>
        <w:jc w:val="both"/>
        <w:rPr>
          <w:sz w:val="28"/>
          <w:szCs w:val="28"/>
          <w:lang w:eastAsia="ru-RU"/>
        </w:rPr>
      </w:pPr>
      <w:r w:rsidRPr="00F65483">
        <w:rPr>
          <w:sz w:val="28"/>
          <w:szCs w:val="28"/>
          <w:lang w:eastAsia="ru-RU"/>
        </w:rPr>
        <w:t>Максимальное количество баллов – 20 баллов</w:t>
      </w:r>
    </w:p>
    <w:p w:rsidR="00F65483" w:rsidRPr="00F65483" w:rsidRDefault="00F65483" w:rsidP="00F65483">
      <w:pPr>
        <w:suppressAutoHyphens w:val="0"/>
        <w:ind w:left="-900"/>
        <w:jc w:val="both"/>
        <w:rPr>
          <w:sz w:val="28"/>
          <w:szCs w:val="28"/>
          <w:lang w:eastAsia="ru-RU"/>
        </w:rPr>
      </w:pPr>
    </w:p>
    <w:p w:rsidR="00F65483" w:rsidRPr="00F65483" w:rsidRDefault="00F65483" w:rsidP="00F65483">
      <w:pPr>
        <w:suppressAutoHyphens w:val="0"/>
        <w:ind w:firstLine="426"/>
        <w:jc w:val="both"/>
        <w:rPr>
          <w:b/>
          <w:sz w:val="28"/>
          <w:szCs w:val="28"/>
          <w:lang w:eastAsia="ru-RU"/>
        </w:rPr>
      </w:pPr>
      <w:r w:rsidRPr="00F65483">
        <w:rPr>
          <w:sz w:val="28"/>
          <w:szCs w:val="28"/>
          <w:lang w:eastAsia="ru-RU"/>
        </w:rPr>
        <w:t>Описание выполнения задания:                                                                                                                                                                                                            Участник встает к линии старта. По команде: «На старт!», принимает положение «Высокий старт» на лицевой линии волейбольной площадке. По команде: «Марш!»  (включается секундомер) выполняет бег по прямой линии (</w:t>
      </w:r>
      <w:smartTag w:uri="urn:schemas-microsoft-com:office:smarttags" w:element="metricconverter">
        <w:smartTagPr>
          <w:attr w:name="ProductID" w:val="10 метров"/>
        </w:smartTagPr>
        <w:r w:rsidRPr="00F65483">
          <w:rPr>
            <w:sz w:val="28"/>
            <w:szCs w:val="28"/>
            <w:lang w:eastAsia="ru-RU"/>
          </w:rPr>
          <w:t>10 метров</w:t>
        </w:r>
      </w:smartTag>
      <w:r w:rsidRPr="00F65483">
        <w:rPr>
          <w:sz w:val="28"/>
          <w:szCs w:val="28"/>
          <w:lang w:eastAsia="ru-RU"/>
        </w:rPr>
        <w:t>) до линии финиша, где лежит маленький обруч, берет из него кубик и, возвращается обратно к линии старта, кладет кубик в маленький обруч, далее бежит обратно, и выполняет финиш. Время останавливается, когда участник пересечет финишную черту.</w:t>
      </w:r>
      <w:r w:rsidRPr="00F65483">
        <w:rPr>
          <w:color w:val="000000"/>
          <w:sz w:val="28"/>
          <w:szCs w:val="28"/>
          <w:shd w:val="clear" w:color="auto" w:fill="FFFFFF"/>
          <w:lang w:eastAsia="ru-RU"/>
        </w:rPr>
        <w:t xml:space="preserve"> Полученный результат переводится в балл, который определяется по таблице (приложение №1).</w:t>
      </w:r>
    </w:p>
    <w:p w:rsidR="00F65483" w:rsidRPr="00F65483" w:rsidRDefault="00F65483" w:rsidP="00F65483">
      <w:pPr>
        <w:shd w:val="clear" w:color="auto" w:fill="FFFFFF"/>
        <w:tabs>
          <w:tab w:val="left" w:pos="4223"/>
        </w:tabs>
        <w:ind w:left="426" w:hanging="426"/>
        <w:jc w:val="both"/>
        <w:rPr>
          <w:rFonts w:eastAsia="Calibri"/>
          <w:sz w:val="28"/>
          <w:szCs w:val="28"/>
          <w:lang w:eastAsia="en-US"/>
        </w:rPr>
      </w:pPr>
      <w:r w:rsidRPr="00F65483">
        <w:rPr>
          <w:sz w:val="28"/>
          <w:szCs w:val="28"/>
          <w:lang w:eastAsia="ar-SA"/>
        </w:rPr>
        <w:t xml:space="preserve">      </w:t>
      </w:r>
    </w:p>
    <w:p w:rsidR="00F65483" w:rsidRPr="00F65483" w:rsidRDefault="00F65483" w:rsidP="00F65483">
      <w:pPr>
        <w:suppressAutoHyphens w:val="0"/>
        <w:jc w:val="both"/>
        <w:rPr>
          <w:sz w:val="28"/>
          <w:szCs w:val="28"/>
          <w:lang w:eastAsia="ru-RU"/>
        </w:rPr>
      </w:pPr>
    </w:p>
    <w:p w:rsidR="00F65483" w:rsidRPr="00F65483" w:rsidRDefault="00F65483" w:rsidP="00F65483">
      <w:pPr>
        <w:suppressAutoHyphens w:val="0"/>
        <w:jc w:val="both"/>
        <w:rPr>
          <w:sz w:val="28"/>
          <w:szCs w:val="28"/>
          <w:lang w:eastAsia="ru-RU"/>
        </w:rPr>
      </w:pPr>
      <w:r w:rsidRPr="00F65483">
        <w:rPr>
          <w:sz w:val="28"/>
          <w:szCs w:val="28"/>
          <w:lang w:eastAsia="ru-RU"/>
        </w:rPr>
        <w:lastRenderedPageBreak/>
        <w:t>2. Практическое задание</w:t>
      </w:r>
    </w:p>
    <w:p w:rsidR="00F65483" w:rsidRPr="00F65483" w:rsidRDefault="00F65483" w:rsidP="00F65483">
      <w:pPr>
        <w:suppressAutoHyphens w:val="0"/>
        <w:ind w:left="-900"/>
        <w:jc w:val="both"/>
        <w:rPr>
          <w:lang w:eastAsia="ru-RU"/>
        </w:rPr>
      </w:pPr>
    </w:p>
    <w:p w:rsidR="00F65483" w:rsidRPr="00F65483" w:rsidRDefault="00F65483" w:rsidP="00F65483">
      <w:pPr>
        <w:shd w:val="clear" w:color="auto" w:fill="FFFFFF"/>
        <w:tabs>
          <w:tab w:val="left" w:pos="4223"/>
        </w:tabs>
        <w:suppressAutoHyphens w:val="0"/>
        <w:spacing w:after="200" w:line="276" w:lineRule="auto"/>
        <w:ind w:left="502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F65483">
        <w:rPr>
          <w:rFonts w:eastAsia="Calibri"/>
          <w:b/>
          <w:sz w:val="28"/>
          <w:szCs w:val="28"/>
          <w:lang w:eastAsia="en-US"/>
        </w:rPr>
        <w:t xml:space="preserve">                                           Гимнастика</w:t>
      </w:r>
    </w:p>
    <w:p w:rsidR="00F65483" w:rsidRPr="00F65483" w:rsidRDefault="00F65483" w:rsidP="00F65483">
      <w:pPr>
        <w:suppressAutoHyphens w:val="0"/>
        <w:jc w:val="both"/>
        <w:rPr>
          <w:sz w:val="28"/>
          <w:szCs w:val="28"/>
          <w:lang w:eastAsia="ru-RU"/>
        </w:rPr>
      </w:pPr>
      <w:r w:rsidRPr="00F65483">
        <w:rPr>
          <w:sz w:val="28"/>
          <w:szCs w:val="28"/>
          <w:lang w:eastAsia="ru-RU"/>
        </w:rPr>
        <w:t>Максимальное количество баллов – 10 баллов</w:t>
      </w:r>
    </w:p>
    <w:p w:rsidR="00F65483" w:rsidRPr="00F65483" w:rsidRDefault="00F65483" w:rsidP="00F65483">
      <w:pPr>
        <w:suppressAutoHyphens w:val="0"/>
        <w:ind w:left="-900"/>
        <w:jc w:val="both"/>
        <w:rPr>
          <w:sz w:val="28"/>
          <w:szCs w:val="28"/>
          <w:lang w:eastAsia="ru-RU"/>
        </w:rPr>
      </w:pPr>
    </w:p>
    <w:p w:rsidR="00F65483" w:rsidRPr="00F65483" w:rsidRDefault="00F65483" w:rsidP="00F65483">
      <w:pPr>
        <w:tabs>
          <w:tab w:val="left" w:pos="4223"/>
        </w:tabs>
        <w:suppressAutoHyphens w:val="0"/>
        <w:spacing w:after="200" w:line="276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F65483">
        <w:rPr>
          <w:rFonts w:eastAsia="Calibri"/>
          <w:sz w:val="28"/>
          <w:szCs w:val="28"/>
          <w:lang w:eastAsia="en-US"/>
        </w:rPr>
        <w:t>Описание выполнения задания:</w:t>
      </w:r>
      <w:r w:rsidRPr="00F65483">
        <w:rPr>
          <w:rFonts w:eastAsia="Calibri"/>
          <w:sz w:val="22"/>
          <w:szCs w:val="22"/>
          <w:lang w:eastAsia="en-US"/>
        </w:rPr>
        <w:t xml:space="preserve"> </w:t>
      </w:r>
    </w:p>
    <w:p w:rsidR="00F65483" w:rsidRPr="00F65483" w:rsidRDefault="00F65483" w:rsidP="00F65483">
      <w:pPr>
        <w:suppressAutoHyphens w:val="0"/>
        <w:spacing w:line="276" w:lineRule="auto"/>
        <w:ind w:left="-284" w:firstLine="426"/>
        <w:jc w:val="both"/>
        <w:rPr>
          <w:rFonts w:eastAsia="Calibri"/>
          <w:sz w:val="28"/>
          <w:szCs w:val="28"/>
          <w:lang w:eastAsia="en-US"/>
        </w:rPr>
      </w:pPr>
      <w:r w:rsidRPr="00F65483">
        <w:rPr>
          <w:rFonts w:eastAsia="Calibri"/>
          <w:sz w:val="28"/>
          <w:szCs w:val="28"/>
          <w:lang w:eastAsia="en-US"/>
        </w:rPr>
        <w:t xml:space="preserve">    Испытания проводятся в виде выполнения участниками акробатической комбинации, произвольно составленной из пяти обязательных соединений.</w:t>
      </w:r>
    </w:p>
    <w:p w:rsidR="00F65483" w:rsidRPr="00F65483" w:rsidRDefault="00F65483" w:rsidP="00F65483">
      <w:pPr>
        <w:suppressAutoHyphens w:val="0"/>
        <w:spacing w:line="276" w:lineRule="auto"/>
        <w:ind w:left="-284"/>
        <w:jc w:val="both"/>
        <w:rPr>
          <w:rFonts w:eastAsia="Calibri"/>
          <w:sz w:val="28"/>
          <w:szCs w:val="28"/>
          <w:lang w:eastAsia="en-US"/>
        </w:rPr>
      </w:pPr>
      <w:r w:rsidRPr="00F65483">
        <w:rPr>
          <w:rFonts w:eastAsia="Calibri"/>
          <w:sz w:val="28"/>
          <w:szCs w:val="28"/>
          <w:lang w:eastAsia="en-US"/>
        </w:rPr>
        <w:t>Оценка действий участника и продолжительность упражнения (не должна превышать 70 секунд) фиксируется с момента выполнения первого движения и заканчивается фиксацией основной стойки после окончания упражнения. При продолжительности упражнения более 70 с, упражнение прекращается и оценивается только его выполненная часть. Сигналом готовности участника к началу выступления служит поднятая вверх правая рука. Для выполнения упражнения участнику предоставляется только одна попытка. Все элементы должны выполняться технически правильно, в соответствии с требованиями гимнастического стиля.</w:t>
      </w:r>
    </w:p>
    <w:p w:rsidR="00F65483" w:rsidRPr="00F65483" w:rsidRDefault="00F65483" w:rsidP="00F65483">
      <w:pPr>
        <w:suppressAutoHyphens w:val="0"/>
        <w:spacing w:line="276" w:lineRule="auto"/>
        <w:ind w:left="-284" w:firstLine="284"/>
        <w:jc w:val="both"/>
        <w:rPr>
          <w:rFonts w:eastAsia="Calibri"/>
          <w:sz w:val="28"/>
          <w:szCs w:val="28"/>
          <w:lang w:eastAsia="en-US"/>
        </w:rPr>
      </w:pPr>
      <w:r w:rsidRPr="00F65483">
        <w:rPr>
          <w:rFonts w:eastAsia="Calibri"/>
          <w:sz w:val="28"/>
          <w:szCs w:val="28"/>
          <w:lang w:eastAsia="en-US"/>
        </w:rPr>
        <w:t xml:space="preserve">   Комбинация должна иметь четко выраженное начало и окончание, включать в себя связующие элементы, придающие комбинации целостность и динамичность, выполняться слитно без неоправданных пауз по акробатической дорожке со сменой направления. Фиксация статических элементов не менее 2 секунд.</w:t>
      </w:r>
    </w:p>
    <w:p w:rsidR="00F65483" w:rsidRPr="00F65483" w:rsidRDefault="00F65483" w:rsidP="00F65483">
      <w:pPr>
        <w:suppressAutoHyphens w:val="0"/>
        <w:spacing w:after="200" w:line="276" w:lineRule="auto"/>
        <w:jc w:val="both"/>
        <w:rPr>
          <w:rFonts w:eastAsia="Calibri"/>
          <w:b/>
          <w:sz w:val="28"/>
          <w:szCs w:val="28"/>
          <w:lang w:eastAsia="en-US"/>
        </w:rPr>
      </w:pPr>
      <w:r w:rsidRPr="00F65483">
        <w:rPr>
          <w:rFonts w:eastAsia="Calibri"/>
          <w:b/>
          <w:i/>
          <w:iCs/>
          <w:sz w:val="28"/>
          <w:szCs w:val="28"/>
          <w:lang w:eastAsia="en-US"/>
        </w:rPr>
        <w:t>Девочки 7-8 классы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662"/>
        <w:gridCol w:w="1808"/>
      </w:tblGrid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65483">
              <w:rPr>
                <w:rFonts w:ascii="Calibri" w:eastAsia="Calibri" w:hAnsi="Calibri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Соединения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Кол-во баллов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И.П. – О.С. Равновесие на правой (левой), руки в стороны (держать) /1,0/ - шагом левой (правой) кувырок вперед в упор присев /1,0/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 xml:space="preserve">Поворот кругом в упоре присев - перекат назад - стойка на лопатках (держать) /1,0/- кувырок назад через правое (левое)  плечо в </w:t>
            </w:r>
            <w:proofErr w:type="spellStart"/>
            <w:r w:rsidRPr="00F65483">
              <w:rPr>
                <w:rFonts w:eastAsia="Calibri"/>
                <w:sz w:val="28"/>
                <w:szCs w:val="28"/>
                <w:lang w:eastAsia="en-US"/>
              </w:rPr>
              <w:t>полушпагат</w:t>
            </w:r>
            <w:proofErr w:type="spellEnd"/>
            <w:r w:rsidRPr="00F65483">
              <w:rPr>
                <w:rFonts w:eastAsia="Calibri"/>
                <w:sz w:val="28"/>
                <w:szCs w:val="28"/>
                <w:lang w:eastAsia="en-US"/>
              </w:rPr>
              <w:t>, руки в стороны /1,0/</w:t>
            </w:r>
          </w:p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 xml:space="preserve">Из упора присев выполнить сед углом, руки в стороны (держать) /1,0/ - из упора присев кувырок назад в упор </w:t>
            </w:r>
            <w:proofErr w:type="gramStart"/>
            <w:r w:rsidRPr="00F65483">
              <w:rPr>
                <w:rFonts w:eastAsia="Calibri"/>
                <w:sz w:val="28"/>
                <w:szCs w:val="28"/>
                <w:lang w:eastAsia="en-US"/>
              </w:rPr>
              <w:t>присев,  выпрямиться</w:t>
            </w:r>
            <w:proofErr w:type="gramEnd"/>
            <w:r w:rsidRPr="00F65483">
              <w:rPr>
                <w:rFonts w:eastAsia="Calibri"/>
                <w:sz w:val="28"/>
                <w:szCs w:val="28"/>
                <w:lang w:eastAsia="en-US"/>
              </w:rPr>
              <w:t xml:space="preserve"> руки вверх/1,0/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Переворот в сторону /1,0/+ переворот в сторону в стойку ноги врозь, руки в стороны — поворот направо (налево) в основную  стойку/1,0/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Прыжок вверх ноги врозь, дугами наружу руки вверх /1,0/ -прыжок вверх с поворотом кругом /1,0/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</w:tbl>
    <w:p w:rsidR="00F65483" w:rsidRPr="00F65483" w:rsidRDefault="00F65483" w:rsidP="00F65483">
      <w:pPr>
        <w:suppressAutoHyphens w:val="0"/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F65483">
        <w:rPr>
          <w:rFonts w:eastAsia="Calibri"/>
          <w:b/>
          <w:i/>
          <w:sz w:val="28"/>
          <w:szCs w:val="28"/>
          <w:lang w:eastAsia="en-US"/>
        </w:rPr>
        <w:lastRenderedPageBreak/>
        <w:t>Итого: 10 баллов</w:t>
      </w:r>
    </w:p>
    <w:p w:rsidR="00F65483" w:rsidRPr="00F65483" w:rsidRDefault="00F65483" w:rsidP="00F65483">
      <w:pPr>
        <w:suppressAutoHyphens w:val="0"/>
        <w:spacing w:after="200"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</w:p>
    <w:p w:rsidR="00F65483" w:rsidRPr="00F65483" w:rsidRDefault="00F65483" w:rsidP="00F65483">
      <w:pPr>
        <w:suppressAutoHyphens w:val="0"/>
        <w:spacing w:after="200"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F65483">
        <w:rPr>
          <w:rFonts w:eastAsia="Calibri"/>
          <w:b/>
          <w:i/>
          <w:sz w:val="28"/>
          <w:szCs w:val="28"/>
          <w:lang w:eastAsia="en-US"/>
        </w:rPr>
        <w:t>Юноши 7-8 классы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662"/>
        <w:gridCol w:w="1808"/>
      </w:tblGrid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i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Соединения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Кол-во баллов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И.П. – О.С.</w:t>
            </w:r>
            <w:r w:rsidRPr="00F65483">
              <w:rPr>
                <w:sz w:val="20"/>
                <w:szCs w:val="20"/>
                <w:lang w:eastAsia="ru-RU"/>
              </w:rPr>
              <w:t xml:space="preserve"> </w:t>
            </w:r>
            <w:r w:rsidRPr="00F65483">
              <w:rPr>
                <w:rFonts w:eastAsia="Calibri"/>
                <w:sz w:val="28"/>
                <w:szCs w:val="28"/>
                <w:lang w:eastAsia="en-US"/>
              </w:rPr>
              <w:t>Из упора присев кувырок вперед в упор присев /1,0/- поворот  кругом в упоре присев - сед углом, руки в стороны (держать) /1,0/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Из упора присев кувырок назад  /1,0/ - стойка на лопатках  (держать) /1,0/- кувырок через правое (левое) плечо в упор     присев - выпрямиться в стойку руки вверх /1,0/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3,0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Переворот в сторону /1,0/ - переворот в сторону /1,0/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Махом одной, толчком другой стойка на руках (обозначить)</w:t>
            </w: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1,0</w:t>
            </w:r>
          </w:p>
        </w:tc>
      </w:tr>
      <w:tr w:rsidR="00F65483" w:rsidRPr="00F65483" w:rsidTr="00BE0DD8">
        <w:tc>
          <w:tcPr>
            <w:tcW w:w="1101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Прыжок вверх с поворотом кругом /1,0/</w:t>
            </w:r>
          </w:p>
          <w:p w:rsidR="00F65483" w:rsidRPr="00F65483" w:rsidRDefault="00F65483" w:rsidP="00F65483">
            <w:pPr>
              <w:suppressAutoHyphens w:val="0"/>
              <w:spacing w:line="27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shd w:val="clear" w:color="auto" w:fill="auto"/>
          </w:tcPr>
          <w:p w:rsidR="00F65483" w:rsidRPr="00F65483" w:rsidRDefault="00F65483" w:rsidP="00F65483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F65483">
              <w:rPr>
                <w:rFonts w:eastAsia="Calibri"/>
                <w:sz w:val="28"/>
                <w:szCs w:val="28"/>
                <w:lang w:eastAsia="en-US"/>
              </w:rPr>
              <w:t>2,0</w:t>
            </w:r>
          </w:p>
        </w:tc>
      </w:tr>
    </w:tbl>
    <w:p w:rsidR="00F65483" w:rsidRPr="00F65483" w:rsidRDefault="00F65483" w:rsidP="00F65483">
      <w:pPr>
        <w:suppressAutoHyphens w:val="0"/>
        <w:spacing w:line="276" w:lineRule="auto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F65483">
        <w:rPr>
          <w:rFonts w:eastAsia="Calibri"/>
          <w:b/>
          <w:i/>
          <w:sz w:val="28"/>
          <w:szCs w:val="28"/>
          <w:lang w:eastAsia="en-US"/>
        </w:rPr>
        <w:t>Итого: 10 баллов</w:t>
      </w:r>
    </w:p>
    <w:p w:rsidR="00F65483" w:rsidRPr="00F65483" w:rsidRDefault="00F65483" w:rsidP="00F65483">
      <w:pPr>
        <w:suppressAutoHyphens w:val="0"/>
        <w:spacing w:line="276" w:lineRule="auto"/>
        <w:jc w:val="both"/>
        <w:rPr>
          <w:rFonts w:eastAsia="Calibri"/>
          <w:i/>
          <w:sz w:val="28"/>
          <w:szCs w:val="28"/>
          <w:lang w:val="en-US" w:eastAsia="en-US"/>
        </w:rPr>
      </w:pPr>
    </w:p>
    <w:p w:rsidR="00F65483" w:rsidRPr="00F65483" w:rsidRDefault="00F65483" w:rsidP="00F65483">
      <w:pPr>
        <w:suppressAutoHyphens w:val="0"/>
        <w:ind w:left="-900"/>
        <w:jc w:val="both"/>
        <w:rPr>
          <w:sz w:val="28"/>
          <w:szCs w:val="28"/>
          <w:lang w:eastAsia="ru-RU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Default="009C5191" w:rsidP="009C5191">
      <w:pPr>
        <w:ind w:right="560"/>
        <w:jc w:val="right"/>
        <w:rPr>
          <w:sz w:val="28"/>
          <w:szCs w:val="28"/>
        </w:rPr>
      </w:pPr>
    </w:p>
    <w:p w:rsidR="009C5191" w:rsidRPr="000A4559" w:rsidRDefault="009C5191" w:rsidP="009C5191">
      <w:pPr>
        <w:ind w:right="560"/>
        <w:jc w:val="right"/>
        <w:rPr>
          <w:sz w:val="28"/>
          <w:szCs w:val="28"/>
        </w:rPr>
      </w:pPr>
      <w:r w:rsidRPr="00EB0A46">
        <w:rPr>
          <w:sz w:val="28"/>
          <w:szCs w:val="28"/>
        </w:rPr>
        <w:lastRenderedPageBreak/>
        <w:t>Приложение № 1</w:t>
      </w:r>
    </w:p>
    <w:p w:rsidR="009C5191" w:rsidRPr="000A4559" w:rsidRDefault="009C5191" w:rsidP="009C5191">
      <w:pPr>
        <w:jc w:val="right"/>
      </w:pPr>
    </w:p>
    <w:p w:rsidR="009C5191" w:rsidRDefault="009C5191" w:rsidP="009C5191">
      <w:pPr>
        <w:jc w:val="center"/>
        <w:rPr>
          <w:b/>
          <w:i/>
          <w:sz w:val="28"/>
          <w:szCs w:val="28"/>
        </w:rPr>
      </w:pPr>
    </w:p>
    <w:p w:rsidR="009C5191" w:rsidRPr="00991C2C" w:rsidRDefault="009C5191" w:rsidP="009C51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Таблицы</w:t>
      </w:r>
      <w:r w:rsidRPr="00DF4837">
        <w:rPr>
          <w:b/>
          <w:sz w:val="28"/>
          <w:szCs w:val="28"/>
        </w:rPr>
        <w:t xml:space="preserve"> н</w:t>
      </w:r>
      <w:r>
        <w:rPr>
          <w:b/>
          <w:sz w:val="28"/>
          <w:szCs w:val="28"/>
        </w:rPr>
        <w:t>ачисления</w:t>
      </w:r>
      <w:r w:rsidRPr="00DF4837">
        <w:rPr>
          <w:b/>
          <w:sz w:val="28"/>
          <w:szCs w:val="28"/>
        </w:rPr>
        <w:t xml:space="preserve"> очков</w:t>
      </w:r>
      <w:r>
        <w:rPr>
          <w:b/>
          <w:sz w:val="28"/>
          <w:szCs w:val="28"/>
        </w:rPr>
        <w:t xml:space="preserve"> (балл) с </w:t>
      </w:r>
      <w:r w:rsidRPr="00DF4837">
        <w:rPr>
          <w:b/>
          <w:sz w:val="28"/>
          <w:szCs w:val="28"/>
        </w:rPr>
        <w:t>учетом полученного результата участником</w:t>
      </w:r>
      <w:r>
        <w:rPr>
          <w:b/>
          <w:sz w:val="28"/>
          <w:szCs w:val="28"/>
        </w:rPr>
        <w:t xml:space="preserve"> </w:t>
      </w:r>
      <w:r w:rsidRPr="00DF4837">
        <w:rPr>
          <w:b/>
          <w:sz w:val="28"/>
          <w:szCs w:val="28"/>
        </w:rPr>
        <w:t>при вып</w:t>
      </w:r>
      <w:r>
        <w:rPr>
          <w:b/>
          <w:sz w:val="28"/>
          <w:szCs w:val="28"/>
        </w:rPr>
        <w:t>олнении практического испытания.</w:t>
      </w:r>
    </w:p>
    <w:p w:rsidR="009C5191" w:rsidRPr="00FC1A6D" w:rsidRDefault="009C5191" w:rsidP="009C5191">
      <w:pPr>
        <w:suppressAutoHyphens w:val="0"/>
        <w:ind w:left="-900"/>
        <w:jc w:val="center"/>
        <w:rPr>
          <w:sz w:val="28"/>
          <w:szCs w:val="28"/>
          <w:lang w:eastAsia="ru-RU"/>
        </w:rPr>
      </w:pPr>
    </w:p>
    <w:p w:rsidR="009C5191" w:rsidRPr="00DE7FAB" w:rsidRDefault="009C5191" w:rsidP="009C5191">
      <w:pPr>
        <w:rPr>
          <w:b/>
          <w:i/>
          <w:sz w:val="28"/>
          <w:szCs w:val="28"/>
        </w:rPr>
      </w:pPr>
      <w:r w:rsidRPr="00DE7FAB">
        <w:rPr>
          <w:b/>
          <w:i/>
          <w:sz w:val="28"/>
          <w:szCs w:val="28"/>
        </w:rPr>
        <w:t>Юноши 7-8 класс</w:t>
      </w:r>
    </w:p>
    <w:tbl>
      <w:tblPr>
        <w:tblW w:w="5582" w:type="dxa"/>
        <w:tblLook w:val="04A0" w:firstRow="1" w:lastRow="0" w:firstColumn="1" w:lastColumn="0" w:noHBand="0" w:noVBand="1"/>
      </w:tblPr>
      <w:tblGrid>
        <w:gridCol w:w="960"/>
        <w:gridCol w:w="2241"/>
        <w:gridCol w:w="2381"/>
      </w:tblGrid>
      <w:tr w:rsidR="009C5191" w:rsidRPr="0053200E" w:rsidTr="00626A8F">
        <w:trPr>
          <w:trHeight w:val="6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191" w:rsidRPr="00CD4215" w:rsidRDefault="009C5191" w:rsidP="00626A8F">
            <w:pPr>
              <w:rPr>
                <w:sz w:val="28"/>
                <w:szCs w:val="28"/>
              </w:rPr>
            </w:pPr>
            <w:r w:rsidRPr="00CD4215">
              <w:rPr>
                <w:sz w:val="28"/>
                <w:szCs w:val="28"/>
              </w:rPr>
              <w:t>Очки</w:t>
            </w:r>
            <w:r>
              <w:rPr>
                <w:sz w:val="28"/>
                <w:szCs w:val="28"/>
              </w:rPr>
              <w:t xml:space="preserve"> (балл)</w:t>
            </w:r>
          </w:p>
        </w:tc>
        <w:tc>
          <w:tcPr>
            <w:tcW w:w="224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C5191" w:rsidRPr="00CD4215" w:rsidRDefault="009C5191" w:rsidP="00626A8F">
            <w:pPr>
              <w:rPr>
                <w:sz w:val="28"/>
                <w:szCs w:val="28"/>
              </w:rPr>
            </w:pPr>
            <w:r w:rsidRPr="00CD4215">
              <w:rPr>
                <w:sz w:val="28"/>
                <w:szCs w:val="28"/>
              </w:rPr>
              <w:t>Прыжок в длину с места (см.)</w:t>
            </w:r>
          </w:p>
        </w:tc>
        <w:tc>
          <w:tcPr>
            <w:tcW w:w="2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191" w:rsidRPr="00CD4215" w:rsidRDefault="009C5191" w:rsidP="00626A8F">
            <w:pPr>
              <w:rPr>
                <w:sz w:val="28"/>
                <w:szCs w:val="28"/>
              </w:rPr>
            </w:pPr>
            <w:r w:rsidRPr="00CD4215">
              <w:rPr>
                <w:sz w:val="28"/>
                <w:szCs w:val="28"/>
              </w:rPr>
              <w:t>Челночный бег 3х10 м (сек.)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5320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  <w:r w:rsidRPr="0053200E">
              <w:rPr>
                <w:color w:val="000000"/>
                <w:sz w:val="28"/>
                <w:szCs w:val="28"/>
              </w:rPr>
              <w:t>0 и более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7,4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209-200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199-19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7,6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194-190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7,7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189-185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7,8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184-180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7,9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179-175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8,0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174-170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8,1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169-165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8,2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164-160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8,3</w:t>
            </w:r>
          </w:p>
        </w:tc>
      </w:tr>
    </w:tbl>
    <w:p w:rsidR="009C5191" w:rsidRDefault="009C5191" w:rsidP="009C5191">
      <w:pPr>
        <w:suppressAutoHyphens w:val="0"/>
        <w:ind w:left="-900"/>
        <w:jc w:val="center"/>
        <w:rPr>
          <w:sz w:val="28"/>
          <w:szCs w:val="28"/>
          <w:lang w:eastAsia="ru-RU"/>
        </w:rPr>
      </w:pPr>
    </w:p>
    <w:p w:rsidR="009C5191" w:rsidRPr="00FC1A6D" w:rsidRDefault="009C5191" w:rsidP="009C5191">
      <w:pPr>
        <w:suppressAutoHyphens w:val="0"/>
        <w:ind w:left="-900"/>
        <w:jc w:val="center"/>
        <w:rPr>
          <w:sz w:val="28"/>
          <w:szCs w:val="28"/>
          <w:lang w:eastAsia="ru-RU"/>
        </w:rPr>
      </w:pPr>
      <w:bookmarkStart w:id="0" w:name="_GoBack"/>
      <w:bookmarkEnd w:id="0"/>
    </w:p>
    <w:p w:rsidR="009C5191" w:rsidRPr="00EB0A46" w:rsidRDefault="009C5191" w:rsidP="009C5191">
      <w:pPr>
        <w:rPr>
          <w:b/>
          <w:i/>
          <w:sz w:val="28"/>
          <w:szCs w:val="28"/>
        </w:rPr>
      </w:pPr>
      <w:r w:rsidRPr="00EB0A46">
        <w:rPr>
          <w:b/>
          <w:i/>
          <w:sz w:val="28"/>
          <w:szCs w:val="28"/>
        </w:rPr>
        <w:t>Дев</w:t>
      </w:r>
      <w:r>
        <w:rPr>
          <w:b/>
          <w:i/>
          <w:sz w:val="28"/>
          <w:szCs w:val="28"/>
        </w:rPr>
        <w:t>уш</w:t>
      </w:r>
      <w:r w:rsidRPr="00EB0A46">
        <w:rPr>
          <w:b/>
          <w:i/>
          <w:sz w:val="28"/>
          <w:szCs w:val="28"/>
        </w:rPr>
        <w:t>ки 7-8 класс</w:t>
      </w:r>
    </w:p>
    <w:tbl>
      <w:tblPr>
        <w:tblW w:w="5602" w:type="dxa"/>
        <w:tblLook w:val="04A0" w:firstRow="1" w:lastRow="0" w:firstColumn="1" w:lastColumn="0" w:noHBand="0" w:noVBand="1"/>
      </w:tblPr>
      <w:tblGrid>
        <w:gridCol w:w="960"/>
        <w:gridCol w:w="2237"/>
        <w:gridCol w:w="2405"/>
      </w:tblGrid>
      <w:tr w:rsidR="009C5191" w:rsidRPr="0053200E" w:rsidTr="00626A8F">
        <w:trPr>
          <w:trHeight w:val="6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191" w:rsidRPr="00CD4215" w:rsidRDefault="009C5191" w:rsidP="00626A8F">
            <w:pPr>
              <w:rPr>
                <w:sz w:val="28"/>
                <w:szCs w:val="28"/>
              </w:rPr>
            </w:pPr>
            <w:r w:rsidRPr="00CD4215">
              <w:rPr>
                <w:sz w:val="28"/>
                <w:szCs w:val="28"/>
              </w:rPr>
              <w:t>Очки</w:t>
            </w:r>
            <w:r>
              <w:rPr>
                <w:sz w:val="28"/>
                <w:szCs w:val="28"/>
              </w:rPr>
              <w:t xml:space="preserve"> (балл)</w:t>
            </w:r>
          </w:p>
        </w:tc>
        <w:tc>
          <w:tcPr>
            <w:tcW w:w="223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9C5191" w:rsidRPr="00CD4215" w:rsidRDefault="009C5191" w:rsidP="00626A8F">
            <w:pPr>
              <w:rPr>
                <w:sz w:val="28"/>
                <w:szCs w:val="28"/>
              </w:rPr>
            </w:pPr>
            <w:r w:rsidRPr="00CD4215">
              <w:rPr>
                <w:sz w:val="28"/>
                <w:szCs w:val="28"/>
              </w:rPr>
              <w:t>Прыжок в длину с места (см.)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5191" w:rsidRPr="00CD4215" w:rsidRDefault="009C5191" w:rsidP="00626A8F">
            <w:pPr>
              <w:rPr>
                <w:sz w:val="28"/>
                <w:szCs w:val="28"/>
              </w:rPr>
            </w:pPr>
            <w:r w:rsidRPr="00CD4215">
              <w:rPr>
                <w:sz w:val="28"/>
                <w:szCs w:val="28"/>
              </w:rPr>
              <w:t>Челночный бег 3х10 м (сек.)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53200E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</w:t>
            </w:r>
            <w:r w:rsidRPr="0053200E">
              <w:rPr>
                <w:color w:val="000000"/>
                <w:sz w:val="28"/>
                <w:szCs w:val="28"/>
              </w:rPr>
              <w:t>-1</w:t>
            </w:r>
            <w:r>
              <w:rPr>
                <w:color w:val="000000"/>
                <w:sz w:val="28"/>
                <w:szCs w:val="28"/>
              </w:rPr>
              <w:t>81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8,3 и менее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180-176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8,4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175-171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8,5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170-166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8,6-8,7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65-161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8,8-8,9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</w:t>
            </w:r>
            <w:r w:rsidRPr="0053200E">
              <w:rPr>
                <w:color w:val="000000"/>
                <w:sz w:val="28"/>
                <w:szCs w:val="28"/>
              </w:rPr>
              <w:t>-1</w:t>
            </w: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9,0-9,1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155-151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  <w:r w:rsidRPr="0053200E">
              <w:rPr>
                <w:color w:val="000000"/>
                <w:sz w:val="28"/>
                <w:szCs w:val="28"/>
              </w:rPr>
              <w:t>-1</w:t>
            </w: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9,3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  <w:r w:rsidRPr="0053200E">
              <w:rPr>
                <w:color w:val="000000"/>
                <w:sz w:val="28"/>
                <w:szCs w:val="28"/>
              </w:rPr>
              <w:t>-1</w:t>
            </w: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9,4</w:t>
            </w:r>
          </w:p>
        </w:tc>
      </w:tr>
      <w:tr w:rsidR="009C5191" w:rsidRPr="0053200E" w:rsidTr="00626A8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191" w:rsidRPr="0053200E" w:rsidRDefault="009C5191" w:rsidP="00626A8F">
            <w:pPr>
              <w:jc w:val="center"/>
              <w:rPr>
                <w:color w:val="000000"/>
                <w:sz w:val="28"/>
                <w:szCs w:val="28"/>
              </w:rPr>
            </w:pPr>
            <w:r w:rsidRPr="0053200E">
              <w:rPr>
                <w:color w:val="000000"/>
                <w:sz w:val="28"/>
                <w:szCs w:val="28"/>
              </w:rPr>
              <w:t>9,5</w:t>
            </w:r>
          </w:p>
        </w:tc>
      </w:tr>
    </w:tbl>
    <w:p w:rsidR="009C5191" w:rsidRPr="00FC1A6D" w:rsidRDefault="009C5191" w:rsidP="009C5191">
      <w:pPr>
        <w:suppressAutoHyphens w:val="0"/>
        <w:ind w:left="-900"/>
        <w:jc w:val="center"/>
        <w:rPr>
          <w:sz w:val="28"/>
          <w:szCs w:val="28"/>
          <w:lang w:eastAsia="ru-RU"/>
        </w:rPr>
      </w:pPr>
    </w:p>
    <w:p w:rsidR="009C5191" w:rsidRPr="00FC1A6D" w:rsidRDefault="009C5191" w:rsidP="009C5191">
      <w:pPr>
        <w:suppressAutoHyphens w:val="0"/>
        <w:ind w:left="-900"/>
        <w:jc w:val="center"/>
        <w:rPr>
          <w:sz w:val="28"/>
          <w:szCs w:val="28"/>
          <w:lang w:eastAsia="ru-RU"/>
        </w:rPr>
      </w:pPr>
    </w:p>
    <w:p w:rsidR="009C5191" w:rsidRPr="00FC1A6D" w:rsidRDefault="009C5191" w:rsidP="009C5191">
      <w:pPr>
        <w:suppressAutoHyphens w:val="0"/>
        <w:ind w:left="-900"/>
        <w:jc w:val="center"/>
        <w:rPr>
          <w:sz w:val="28"/>
          <w:szCs w:val="28"/>
          <w:lang w:eastAsia="ru-RU"/>
        </w:rPr>
      </w:pPr>
    </w:p>
    <w:p w:rsidR="009C5191" w:rsidRPr="00FC1A6D" w:rsidRDefault="009C5191" w:rsidP="009C5191">
      <w:pPr>
        <w:suppressAutoHyphens w:val="0"/>
        <w:ind w:left="-900"/>
        <w:jc w:val="center"/>
        <w:rPr>
          <w:sz w:val="28"/>
          <w:szCs w:val="28"/>
          <w:lang w:eastAsia="ru-RU"/>
        </w:rPr>
      </w:pPr>
    </w:p>
    <w:p w:rsidR="00146C87" w:rsidRPr="00146C87" w:rsidRDefault="00146C87" w:rsidP="00146C87">
      <w:pPr>
        <w:jc w:val="right"/>
        <w:rPr>
          <w:lang w:eastAsia="ar-SA"/>
        </w:rPr>
      </w:pPr>
    </w:p>
    <w:sectPr w:rsidR="00146C87" w:rsidRPr="00146C87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682" w:rsidRDefault="00BC6682" w:rsidP="00ED75AD">
      <w:r>
        <w:separator/>
      </w:r>
    </w:p>
  </w:endnote>
  <w:endnote w:type="continuationSeparator" w:id="0">
    <w:p w:rsidR="00BC6682" w:rsidRDefault="00BC6682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96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682" w:rsidRDefault="00BC6682" w:rsidP="00ED75AD">
      <w:r>
        <w:separator/>
      </w:r>
    </w:p>
  </w:footnote>
  <w:footnote w:type="continuationSeparator" w:id="0">
    <w:p w:rsidR="00BC6682" w:rsidRDefault="00BC6682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81712E9" wp14:editId="583D538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0D7647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ФИЗИЧЕСКАЯ КУЛЬТУРА</w:t>
    </w:r>
  </w:p>
  <w:p w:rsidR="00ED75AD" w:rsidRPr="00ED75AD" w:rsidRDefault="00F65483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 xml:space="preserve">7-8 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B2268E"/>
    <w:multiLevelType w:val="hybridMultilevel"/>
    <w:tmpl w:val="C7BC0DD0"/>
    <w:lvl w:ilvl="0" w:tplc="CAB4ED60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7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1193A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46C87"/>
    <w:rsid w:val="001A5739"/>
    <w:rsid w:val="001D10A8"/>
    <w:rsid w:val="001D455D"/>
    <w:rsid w:val="001F2DDE"/>
    <w:rsid w:val="00201B94"/>
    <w:rsid w:val="00227FB2"/>
    <w:rsid w:val="0024072A"/>
    <w:rsid w:val="002A3C5A"/>
    <w:rsid w:val="002D2DDD"/>
    <w:rsid w:val="00312AF9"/>
    <w:rsid w:val="00312FE2"/>
    <w:rsid w:val="003174E3"/>
    <w:rsid w:val="003A1042"/>
    <w:rsid w:val="0040021B"/>
    <w:rsid w:val="00412E5E"/>
    <w:rsid w:val="004276E2"/>
    <w:rsid w:val="004838AB"/>
    <w:rsid w:val="004A0146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C596D"/>
    <w:rsid w:val="005C5DE2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F67EC"/>
    <w:rsid w:val="00726BFA"/>
    <w:rsid w:val="007539B9"/>
    <w:rsid w:val="007844A1"/>
    <w:rsid w:val="00795B41"/>
    <w:rsid w:val="007B619C"/>
    <w:rsid w:val="007E1D27"/>
    <w:rsid w:val="008154AE"/>
    <w:rsid w:val="00817E19"/>
    <w:rsid w:val="00824679"/>
    <w:rsid w:val="008609D2"/>
    <w:rsid w:val="00876BCE"/>
    <w:rsid w:val="008A004B"/>
    <w:rsid w:val="008B532F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9C5191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C6682"/>
    <w:rsid w:val="00BE6472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B0DED"/>
    <w:rsid w:val="00E1172E"/>
    <w:rsid w:val="00E17E12"/>
    <w:rsid w:val="00E32A5E"/>
    <w:rsid w:val="00E34AEF"/>
    <w:rsid w:val="00E75530"/>
    <w:rsid w:val="00EB00C7"/>
    <w:rsid w:val="00ED1EA3"/>
    <w:rsid w:val="00ED75AD"/>
    <w:rsid w:val="00F000FC"/>
    <w:rsid w:val="00F16E92"/>
    <w:rsid w:val="00F65483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346AA15"/>
  <w15:docId w15:val="{9177EB06-0BA7-4C2B-BA17-A0A4E432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5301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32</cp:revision>
  <cp:lastPrinted>2021-10-21T07:39:00Z</cp:lastPrinted>
  <dcterms:created xsi:type="dcterms:W3CDTF">2021-07-09T08:49:00Z</dcterms:created>
  <dcterms:modified xsi:type="dcterms:W3CDTF">2021-10-25T06:32:00Z</dcterms:modified>
</cp:coreProperties>
</file>