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CD" w:rsidRPr="002E069F" w:rsidRDefault="006911CD" w:rsidP="0003500C">
      <w:pPr>
        <w:spacing w:after="0" w:line="240" w:lineRule="auto"/>
        <w:ind w:firstLine="709"/>
        <w:jc w:val="center"/>
        <w:rPr>
          <w:rFonts w:ascii="Times New Roman" w:hAnsi="Times New Roman" w:cs="Times New Roman"/>
          <w:b/>
          <w:sz w:val="28"/>
          <w:szCs w:val="28"/>
        </w:rPr>
      </w:pPr>
    </w:p>
    <w:p w:rsidR="006911CD" w:rsidRPr="002E069F" w:rsidRDefault="006911CD" w:rsidP="0003500C">
      <w:pPr>
        <w:spacing w:after="0" w:line="240" w:lineRule="auto"/>
        <w:ind w:firstLine="709"/>
        <w:jc w:val="center"/>
        <w:rPr>
          <w:rFonts w:ascii="Times New Roman" w:hAnsi="Times New Roman" w:cs="Times New Roman"/>
          <w:b/>
          <w:sz w:val="28"/>
          <w:szCs w:val="28"/>
        </w:rPr>
      </w:pPr>
    </w:p>
    <w:p w:rsidR="006911CD" w:rsidRPr="002E069F" w:rsidRDefault="006911CD" w:rsidP="0003500C">
      <w:pPr>
        <w:spacing w:after="0" w:line="240" w:lineRule="auto"/>
        <w:ind w:firstLine="709"/>
        <w:jc w:val="center"/>
        <w:rPr>
          <w:rFonts w:ascii="Times New Roman" w:hAnsi="Times New Roman" w:cs="Times New Roman"/>
          <w:b/>
          <w:sz w:val="28"/>
          <w:szCs w:val="28"/>
        </w:rPr>
      </w:pPr>
    </w:p>
    <w:p w:rsidR="006911CD" w:rsidRPr="002E069F" w:rsidRDefault="006911CD" w:rsidP="0003500C">
      <w:pPr>
        <w:spacing w:after="0" w:line="240" w:lineRule="auto"/>
        <w:ind w:firstLine="709"/>
        <w:jc w:val="center"/>
        <w:rPr>
          <w:rFonts w:ascii="Times New Roman" w:hAnsi="Times New Roman" w:cs="Times New Roman"/>
          <w:b/>
          <w:sz w:val="28"/>
          <w:szCs w:val="28"/>
        </w:rPr>
      </w:pPr>
    </w:p>
    <w:p w:rsidR="006911CD" w:rsidRPr="002E069F" w:rsidRDefault="006911CD" w:rsidP="0003500C">
      <w:pPr>
        <w:spacing w:after="0" w:line="240" w:lineRule="auto"/>
        <w:ind w:firstLine="709"/>
        <w:jc w:val="center"/>
        <w:rPr>
          <w:rFonts w:ascii="Times New Roman" w:hAnsi="Times New Roman" w:cs="Times New Roman"/>
          <w:b/>
          <w:sz w:val="28"/>
          <w:szCs w:val="28"/>
        </w:rPr>
      </w:pPr>
    </w:p>
    <w:p w:rsidR="006911CD" w:rsidRPr="002E069F" w:rsidRDefault="006911CD" w:rsidP="0003500C">
      <w:pPr>
        <w:spacing w:after="0" w:line="240" w:lineRule="auto"/>
        <w:ind w:firstLine="709"/>
        <w:jc w:val="center"/>
        <w:rPr>
          <w:rFonts w:ascii="Times New Roman" w:hAnsi="Times New Roman" w:cs="Times New Roman"/>
          <w:b/>
          <w:sz w:val="28"/>
          <w:szCs w:val="28"/>
        </w:rPr>
      </w:pPr>
    </w:p>
    <w:p w:rsidR="006911CD" w:rsidRPr="002E069F" w:rsidRDefault="006911CD" w:rsidP="0003500C">
      <w:pPr>
        <w:spacing w:after="0" w:line="240" w:lineRule="auto"/>
        <w:ind w:firstLine="709"/>
        <w:jc w:val="center"/>
        <w:rPr>
          <w:rFonts w:ascii="Times New Roman" w:hAnsi="Times New Roman" w:cs="Times New Roman"/>
          <w:b/>
          <w:sz w:val="28"/>
          <w:szCs w:val="28"/>
        </w:rPr>
      </w:pPr>
    </w:p>
    <w:p w:rsidR="006911CD" w:rsidRPr="002E069F" w:rsidRDefault="006911CD" w:rsidP="0003500C">
      <w:pPr>
        <w:spacing w:after="0" w:line="240" w:lineRule="auto"/>
        <w:ind w:firstLine="709"/>
        <w:jc w:val="center"/>
        <w:rPr>
          <w:rFonts w:ascii="Times New Roman" w:hAnsi="Times New Roman" w:cs="Times New Roman"/>
          <w:b/>
          <w:sz w:val="28"/>
          <w:szCs w:val="28"/>
        </w:rPr>
      </w:pPr>
    </w:p>
    <w:p w:rsidR="006911CD" w:rsidRPr="002E069F" w:rsidRDefault="006911CD" w:rsidP="0003500C">
      <w:pPr>
        <w:spacing w:after="0" w:line="240" w:lineRule="auto"/>
        <w:ind w:firstLine="709"/>
        <w:jc w:val="center"/>
        <w:rPr>
          <w:rFonts w:ascii="Times New Roman" w:hAnsi="Times New Roman" w:cs="Times New Roman"/>
          <w:b/>
          <w:sz w:val="28"/>
          <w:szCs w:val="28"/>
        </w:rPr>
      </w:pPr>
    </w:p>
    <w:p w:rsidR="006911CD" w:rsidRPr="002E069F" w:rsidRDefault="006911CD" w:rsidP="0003500C">
      <w:pPr>
        <w:spacing w:after="0" w:line="240" w:lineRule="auto"/>
        <w:ind w:firstLine="709"/>
        <w:jc w:val="center"/>
        <w:rPr>
          <w:rFonts w:ascii="Times New Roman" w:hAnsi="Times New Roman" w:cs="Times New Roman"/>
          <w:b/>
          <w:sz w:val="28"/>
          <w:szCs w:val="28"/>
        </w:rPr>
      </w:pPr>
    </w:p>
    <w:p w:rsidR="0003500C" w:rsidRPr="00A84986" w:rsidRDefault="0003500C" w:rsidP="0003500C">
      <w:pPr>
        <w:spacing w:after="0" w:line="240" w:lineRule="auto"/>
        <w:ind w:firstLine="709"/>
        <w:jc w:val="center"/>
        <w:rPr>
          <w:rFonts w:ascii="Times New Roman" w:hAnsi="Times New Roman" w:cs="Times New Roman"/>
          <w:b/>
          <w:bCs/>
          <w:color w:val="000000"/>
          <w:sz w:val="28"/>
          <w:szCs w:val="28"/>
          <w:shd w:val="clear" w:color="auto" w:fill="FFFFFF"/>
          <w:lang w:eastAsia="ru-RU"/>
        </w:rPr>
      </w:pPr>
      <w:r w:rsidRPr="00A84986">
        <w:rPr>
          <w:rFonts w:ascii="Times New Roman" w:hAnsi="Times New Roman" w:cs="Times New Roman"/>
          <w:b/>
          <w:bCs/>
          <w:color w:val="000000"/>
          <w:sz w:val="28"/>
          <w:szCs w:val="28"/>
          <w:shd w:val="clear" w:color="auto" w:fill="FFFFFF"/>
          <w:lang w:eastAsia="ru-RU"/>
        </w:rPr>
        <w:t xml:space="preserve">ТРЕБОВАНИЯ К ОРГАНИЗАЦИИ И ПРОВЕДЕНИЮ </w:t>
      </w:r>
    </w:p>
    <w:p w:rsidR="0003500C" w:rsidRPr="00A84986" w:rsidRDefault="0003500C" w:rsidP="0003500C">
      <w:pPr>
        <w:spacing w:after="0" w:line="240" w:lineRule="auto"/>
        <w:ind w:firstLine="709"/>
        <w:jc w:val="center"/>
        <w:rPr>
          <w:rFonts w:ascii="Times New Roman" w:hAnsi="Times New Roman" w:cs="Times New Roman"/>
          <w:b/>
          <w:bCs/>
          <w:color w:val="000000"/>
          <w:sz w:val="28"/>
          <w:szCs w:val="28"/>
          <w:shd w:val="clear" w:color="auto" w:fill="FFFFFF"/>
          <w:lang w:eastAsia="ru-RU"/>
        </w:rPr>
      </w:pPr>
      <w:r w:rsidRPr="00A84986">
        <w:rPr>
          <w:rFonts w:ascii="Times New Roman" w:hAnsi="Times New Roman" w:cs="Times New Roman"/>
          <w:b/>
          <w:bCs/>
          <w:color w:val="000000"/>
          <w:sz w:val="28"/>
          <w:szCs w:val="28"/>
          <w:shd w:val="clear" w:color="auto" w:fill="FFFFFF"/>
          <w:lang w:eastAsia="ru-RU"/>
        </w:rPr>
        <w:t xml:space="preserve">МУНИЦИПАЛЬНОГО ЭТАПА ВСЕРОССИЙСКОЙ ОЛИМПИАДЫ </w:t>
      </w:r>
    </w:p>
    <w:p w:rsidR="0003500C" w:rsidRPr="00A84986" w:rsidRDefault="0003500C" w:rsidP="0003500C">
      <w:pPr>
        <w:spacing w:after="0" w:line="240" w:lineRule="auto"/>
        <w:ind w:firstLine="709"/>
        <w:jc w:val="center"/>
        <w:rPr>
          <w:rFonts w:ascii="Times New Roman" w:hAnsi="Times New Roman" w:cs="Times New Roman"/>
          <w:b/>
          <w:bCs/>
          <w:color w:val="000000"/>
          <w:sz w:val="28"/>
          <w:szCs w:val="28"/>
          <w:shd w:val="clear" w:color="auto" w:fill="FFFFFF"/>
          <w:lang w:eastAsia="ru-RU"/>
        </w:rPr>
      </w:pPr>
      <w:r w:rsidRPr="00A84986">
        <w:rPr>
          <w:rFonts w:ascii="Times New Roman" w:hAnsi="Times New Roman" w:cs="Times New Roman"/>
          <w:b/>
          <w:bCs/>
          <w:color w:val="000000"/>
          <w:sz w:val="28"/>
          <w:szCs w:val="28"/>
          <w:shd w:val="clear" w:color="auto" w:fill="FFFFFF"/>
          <w:lang w:eastAsia="ru-RU"/>
        </w:rPr>
        <w:t xml:space="preserve">ШКОЛЬНИКОВ 2021/2022 УЧЕБНОГО ГОДА </w:t>
      </w:r>
    </w:p>
    <w:p w:rsidR="0003500C" w:rsidRPr="00A84986" w:rsidRDefault="0003500C" w:rsidP="0003500C">
      <w:pPr>
        <w:spacing w:after="0" w:line="240" w:lineRule="auto"/>
        <w:ind w:firstLine="709"/>
        <w:jc w:val="center"/>
        <w:rPr>
          <w:rFonts w:ascii="Times New Roman" w:hAnsi="Times New Roman" w:cs="Times New Roman"/>
          <w:b/>
          <w:bCs/>
          <w:color w:val="000000"/>
          <w:sz w:val="28"/>
          <w:szCs w:val="28"/>
          <w:shd w:val="clear" w:color="auto" w:fill="FFFFFF"/>
          <w:lang w:eastAsia="ru-RU"/>
        </w:rPr>
      </w:pPr>
      <w:r w:rsidRPr="00A84986">
        <w:rPr>
          <w:rFonts w:ascii="Times New Roman" w:hAnsi="Times New Roman" w:cs="Times New Roman"/>
          <w:b/>
          <w:bCs/>
          <w:color w:val="000000"/>
          <w:sz w:val="28"/>
          <w:szCs w:val="28"/>
          <w:shd w:val="clear" w:color="auto" w:fill="FFFFFF"/>
          <w:lang w:eastAsia="ru-RU"/>
        </w:rPr>
        <w:t>ПО ЛИТЕРАТУРЕ НА ТЕРРИТОРИИ ОМСКОЙ ОБЛАСТИ</w:t>
      </w:r>
      <w:r w:rsidRPr="00A84986">
        <w:rPr>
          <w:rFonts w:ascii="Times New Roman" w:hAnsi="Times New Roman" w:cs="Times New Roman"/>
          <w:b/>
          <w:sz w:val="28"/>
          <w:szCs w:val="28"/>
        </w:rPr>
        <w:br/>
      </w:r>
    </w:p>
    <w:p w:rsidR="006911CD" w:rsidRPr="00A84986" w:rsidRDefault="006911CD" w:rsidP="0003500C">
      <w:pPr>
        <w:spacing w:after="0" w:line="240" w:lineRule="auto"/>
        <w:ind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both"/>
        <w:rPr>
          <w:rFonts w:ascii="Times New Roman" w:hAnsi="Times New Roman" w:cs="Times New Roman"/>
          <w:sz w:val="28"/>
          <w:szCs w:val="28"/>
        </w:rPr>
      </w:pPr>
    </w:p>
    <w:p w:rsidR="006911CD" w:rsidRPr="00A84986" w:rsidRDefault="006911CD" w:rsidP="0003500C">
      <w:pPr>
        <w:pStyle w:val="11"/>
        <w:spacing w:after="0" w:line="240" w:lineRule="auto"/>
        <w:ind w:left="0" w:firstLine="709"/>
        <w:jc w:val="center"/>
        <w:rPr>
          <w:rFonts w:ascii="Times New Roman" w:hAnsi="Times New Roman" w:cs="Times New Roman"/>
          <w:b/>
          <w:sz w:val="28"/>
          <w:szCs w:val="28"/>
        </w:rPr>
      </w:pPr>
      <w:r w:rsidRPr="00A84986">
        <w:rPr>
          <w:rFonts w:ascii="Times New Roman" w:hAnsi="Times New Roman" w:cs="Times New Roman"/>
          <w:b/>
          <w:sz w:val="28"/>
          <w:szCs w:val="28"/>
        </w:rPr>
        <w:t>Омск</w:t>
      </w:r>
    </w:p>
    <w:p w:rsidR="006911CD" w:rsidRPr="00A84986" w:rsidRDefault="00216291" w:rsidP="0003500C">
      <w:pPr>
        <w:pStyle w:val="11"/>
        <w:spacing w:after="0" w:line="240" w:lineRule="auto"/>
        <w:ind w:left="0" w:firstLine="709"/>
        <w:jc w:val="center"/>
        <w:rPr>
          <w:rFonts w:ascii="Times New Roman" w:hAnsi="Times New Roman" w:cs="Times New Roman"/>
          <w:b/>
          <w:sz w:val="28"/>
          <w:szCs w:val="28"/>
        </w:rPr>
      </w:pPr>
      <w:r w:rsidRPr="00A84986">
        <w:rPr>
          <w:rFonts w:ascii="Times New Roman" w:hAnsi="Times New Roman" w:cs="Times New Roman"/>
          <w:b/>
          <w:sz w:val="28"/>
          <w:szCs w:val="28"/>
        </w:rPr>
        <w:t>2021</w:t>
      </w:r>
    </w:p>
    <w:p w:rsidR="006911CD" w:rsidRPr="00A84986" w:rsidRDefault="006911CD" w:rsidP="0003500C">
      <w:pPr>
        <w:pStyle w:val="11"/>
        <w:spacing w:after="0" w:line="240" w:lineRule="auto"/>
        <w:ind w:left="0" w:firstLine="709"/>
        <w:jc w:val="center"/>
        <w:rPr>
          <w:rFonts w:ascii="Times New Roman" w:hAnsi="Times New Roman" w:cs="Times New Roman"/>
          <w:b/>
          <w:sz w:val="28"/>
          <w:szCs w:val="28"/>
        </w:rPr>
      </w:pPr>
    </w:p>
    <w:p w:rsidR="00DA597A" w:rsidRPr="00A84986" w:rsidRDefault="00DA597A" w:rsidP="0003500C">
      <w:pPr>
        <w:pStyle w:val="11"/>
        <w:spacing w:after="0" w:line="240" w:lineRule="auto"/>
        <w:ind w:left="0" w:firstLine="709"/>
        <w:jc w:val="center"/>
        <w:rPr>
          <w:rFonts w:ascii="Times New Roman" w:hAnsi="Times New Roman" w:cs="Times New Roman"/>
          <w:b/>
          <w:sz w:val="28"/>
          <w:szCs w:val="28"/>
        </w:rPr>
      </w:pPr>
    </w:p>
    <w:p w:rsidR="006911CD" w:rsidRPr="00A84986" w:rsidRDefault="006911CD" w:rsidP="0003500C">
      <w:pPr>
        <w:spacing w:after="0" w:line="240" w:lineRule="auto"/>
        <w:ind w:firstLine="709"/>
        <w:jc w:val="both"/>
        <w:rPr>
          <w:rFonts w:ascii="Times New Roman" w:hAnsi="Times New Roman" w:cs="Times New Roman"/>
          <w:sz w:val="28"/>
          <w:szCs w:val="28"/>
        </w:rPr>
      </w:pPr>
    </w:p>
    <w:p w:rsidR="006911CD" w:rsidRPr="00A84986" w:rsidRDefault="006911CD" w:rsidP="0003500C">
      <w:pPr>
        <w:numPr>
          <w:ilvl w:val="0"/>
          <w:numId w:val="1"/>
        </w:numPr>
        <w:spacing w:after="0" w:line="240" w:lineRule="auto"/>
        <w:ind w:left="0" w:firstLine="709"/>
        <w:jc w:val="center"/>
        <w:rPr>
          <w:rFonts w:ascii="Times New Roman" w:hAnsi="Times New Roman" w:cs="Times New Roman"/>
          <w:b/>
          <w:sz w:val="28"/>
          <w:szCs w:val="28"/>
        </w:rPr>
      </w:pPr>
      <w:r w:rsidRPr="00A84986">
        <w:rPr>
          <w:rFonts w:ascii="Times New Roman" w:hAnsi="Times New Roman" w:cs="Times New Roman"/>
          <w:b/>
          <w:sz w:val="28"/>
          <w:szCs w:val="28"/>
        </w:rPr>
        <w:t>Общие положения</w:t>
      </w:r>
    </w:p>
    <w:p w:rsidR="006911CD" w:rsidRPr="00A84986" w:rsidRDefault="006911CD" w:rsidP="0003500C">
      <w:pPr>
        <w:spacing w:after="0" w:line="240" w:lineRule="auto"/>
        <w:ind w:firstLine="709"/>
        <w:jc w:val="both"/>
        <w:rPr>
          <w:rFonts w:ascii="Times New Roman" w:hAnsi="Times New Roman" w:cs="Times New Roman"/>
          <w:sz w:val="28"/>
          <w:szCs w:val="28"/>
        </w:rPr>
      </w:pPr>
    </w:p>
    <w:p w:rsidR="0003500C" w:rsidRPr="00A84986" w:rsidRDefault="0003500C" w:rsidP="0003500C">
      <w:pPr>
        <w:pStyle w:val="Default"/>
        <w:ind w:firstLine="709"/>
        <w:jc w:val="both"/>
        <w:rPr>
          <w:sz w:val="28"/>
          <w:szCs w:val="28"/>
        </w:rPr>
      </w:pPr>
      <w:r w:rsidRPr="00A84986">
        <w:rPr>
          <w:sz w:val="28"/>
          <w:szCs w:val="28"/>
        </w:rPr>
        <w:t xml:space="preserve">Настоящие Требования составлены на основе «Методических рекомендаций по организации и проведению школьного и муниципального этапов Всероссийской олимпиады школьников в 2021/22 уч. году», разработанных Центральной предметно-методической комиссией Всероссийской олимпиады школьников (Москва, 2021,), которые, в свою очередь, разработаны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6911CD" w:rsidRPr="00A84986" w:rsidRDefault="006911CD" w:rsidP="0003500C">
      <w:pPr>
        <w:pStyle w:val="Default"/>
        <w:ind w:firstLine="709"/>
        <w:jc w:val="both"/>
        <w:rPr>
          <w:sz w:val="28"/>
          <w:szCs w:val="28"/>
        </w:rPr>
      </w:pPr>
      <w:r w:rsidRPr="00A84986">
        <w:rPr>
          <w:sz w:val="28"/>
          <w:szCs w:val="28"/>
        </w:rPr>
        <w:t xml:space="preserve">Олимпиады являются одной из наиболее массовых форм внеурочной работы по учебным предметам и помогают готовить учащихся к жизни в современных условиях, и прежде всего – в условиях конкуренции. Сегодня результаты участия школьников в олимпиадах являются частью качественной оценки образования в школе, городе, крае, а также одним из критериев оценки результативности труда педагога. </w:t>
      </w:r>
    </w:p>
    <w:p w:rsidR="000855E4" w:rsidRPr="00A84986" w:rsidRDefault="000855E4"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Для проведения муниципального этапа олимпиады организатором создается оргкомитет. Оргкомитет состоит из представителей методической службы района, города, учителей предметов гуманитарного цикла, представителей региональной или городской общественности. Региональный орган управления образованием совместно с кафедрами</w:t>
      </w:r>
      <w:r w:rsidR="0003500C" w:rsidRPr="00A84986">
        <w:rPr>
          <w:rFonts w:ascii="Times New Roman" w:hAnsi="Times New Roman" w:cs="Times New Roman"/>
          <w:sz w:val="28"/>
          <w:szCs w:val="28"/>
        </w:rPr>
        <w:t xml:space="preserve"> </w:t>
      </w:r>
      <w:r w:rsidRPr="00A84986">
        <w:rPr>
          <w:rFonts w:ascii="Times New Roman" w:hAnsi="Times New Roman" w:cs="Times New Roman"/>
          <w:sz w:val="28"/>
          <w:szCs w:val="28"/>
        </w:rPr>
        <w:t>профильных институтов создает предметно-методические комиссии и жюри, в которые наряду со школьными учителями могут входить ученые, методисты, литературоведы, аспиранты и студенты образовательных учреждений высшего профессионального образования, иные высококвалифицированные специалисты, не являющихся научными и педагогическими работниками.</w:t>
      </w:r>
    </w:p>
    <w:p w:rsidR="000855E4" w:rsidRPr="00A84986" w:rsidRDefault="000855E4" w:rsidP="0003500C">
      <w:pPr>
        <w:spacing w:after="0" w:line="240" w:lineRule="auto"/>
        <w:ind w:firstLine="709"/>
        <w:jc w:val="both"/>
        <w:rPr>
          <w:rFonts w:ascii="Times New Roman" w:hAnsi="Times New Roman" w:cs="Times New Roman"/>
          <w:b/>
          <w:sz w:val="28"/>
          <w:szCs w:val="28"/>
        </w:rPr>
      </w:pPr>
      <w:r w:rsidRPr="00A84986">
        <w:rPr>
          <w:rFonts w:ascii="Times New Roman" w:hAnsi="Times New Roman" w:cs="Times New Roman"/>
          <w:sz w:val="28"/>
          <w:szCs w:val="28"/>
        </w:rPr>
        <w:t xml:space="preserve">Председатель региональной предметно-методической комиссии </w:t>
      </w:r>
      <w:r w:rsidRPr="00A84986">
        <w:rPr>
          <w:rFonts w:ascii="Times New Roman" w:hAnsi="Times New Roman" w:cs="Times New Roman"/>
          <w:b/>
          <w:sz w:val="28"/>
          <w:szCs w:val="28"/>
        </w:rPr>
        <w:t>Ляпина Алина Викторовна</w:t>
      </w:r>
      <w:r w:rsidRPr="00A84986">
        <w:rPr>
          <w:rFonts w:ascii="Times New Roman" w:hAnsi="Times New Roman" w:cs="Times New Roman"/>
          <w:sz w:val="28"/>
          <w:szCs w:val="28"/>
        </w:rPr>
        <w:t xml:space="preserve">, доцент кафедры русской и зарубежной литературы ОмГУ им. Ф.М. Достоевского </w:t>
      </w:r>
      <w:r w:rsidRPr="00A84986">
        <w:rPr>
          <w:rFonts w:ascii="Times New Roman" w:hAnsi="Times New Roman" w:cs="Times New Roman"/>
          <w:b/>
          <w:sz w:val="28"/>
          <w:szCs w:val="28"/>
        </w:rPr>
        <w:t>(8-913-603-26-17)</w:t>
      </w:r>
    </w:p>
    <w:p w:rsidR="006911CD" w:rsidRPr="00A84986" w:rsidRDefault="006911CD" w:rsidP="0003500C">
      <w:pPr>
        <w:spacing w:after="0" w:line="240" w:lineRule="auto"/>
        <w:ind w:firstLine="709"/>
        <w:jc w:val="both"/>
        <w:rPr>
          <w:rFonts w:ascii="Times New Roman" w:hAnsi="Times New Roman" w:cs="Times New Roman"/>
          <w:sz w:val="28"/>
          <w:szCs w:val="28"/>
        </w:rPr>
      </w:pPr>
    </w:p>
    <w:p w:rsidR="002F32E7" w:rsidRPr="00A84986" w:rsidRDefault="002F32E7" w:rsidP="0003500C">
      <w:pPr>
        <w:pStyle w:val="a3"/>
        <w:numPr>
          <w:ilvl w:val="0"/>
          <w:numId w:val="1"/>
        </w:numPr>
        <w:ind w:left="0" w:firstLine="709"/>
        <w:jc w:val="center"/>
        <w:rPr>
          <w:rFonts w:ascii="Times New Roman" w:hAnsi="Times New Roman"/>
          <w:b/>
          <w:sz w:val="28"/>
          <w:szCs w:val="28"/>
        </w:rPr>
      </w:pPr>
      <w:r w:rsidRPr="00A84986">
        <w:rPr>
          <w:rFonts w:ascii="Times New Roman" w:hAnsi="Times New Roman"/>
          <w:b/>
          <w:sz w:val="28"/>
          <w:szCs w:val="28"/>
        </w:rPr>
        <w:t>Оргкомитет Олимпиады, его функции:</w:t>
      </w:r>
    </w:p>
    <w:p w:rsidR="002F32E7" w:rsidRPr="00A84986" w:rsidRDefault="002F32E7" w:rsidP="0003500C">
      <w:pPr>
        <w:spacing w:after="0" w:line="240" w:lineRule="auto"/>
        <w:ind w:firstLine="709"/>
        <w:jc w:val="both"/>
        <w:rPr>
          <w:rFonts w:ascii="Times New Roman" w:hAnsi="Times New Roman" w:cs="Times New Roman"/>
          <w:b/>
          <w:sz w:val="28"/>
          <w:szCs w:val="28"/>
        </w:rPr>
      </w:pPr>
    </w:p>
    <w:p w:rsidR="002F32E7" w:rsidRPr="00A84986" w:rsidRDefault="002F32E7" w:rsidP="0003500C">
      <w:pPr>
        <w:pStyle w:val="a3"/>
        <w:numPr>
          <w:ilvl w:val="0"/>
          <w:numId w:val="6"/>
        </w:numPr>
        <w:ind w:left="0" w:firstLine="709"/>
        <w:jc w:val="both"/>
        <w:rPr>
          <w:rFonts w:ascii="Times New Roman" w:hAnsi="Times New Roman"/>
          <w:sz w:val="28"/>
          <w:szCs w:val="28"/>
        </w:rPr>
      </w:pPr>
      <w:r w:rsidRPr="00A84986">
        <w:rPr>
          <w:rFonts w:ascii="Times New Roman" w:hAnsi="Times New Roman"/>
          <w:sz w:val="28"/>
          <w:szCs w:val="28"/>
        </w:rPr>
        <w:t>формирует методическую комиссию для обеспечения необходимого научно-методического уровня;</w:t>
      </w:r>
    </w:p>
    <w:p w:rsidR="002F32E7" w:rsidRPr="00A84986" w:rsidRDefault="002F32E7" w:rsidP="0003500C">
      <w:pPr>
        <w:pStyle w:val="a3"/>
        <w:numPr>
          <w:ilvl w:val="0"/>
          <w:numId w:val="6"/>
        </w:numPr>
        <w:ind w:left="0" w:firstLine="709"/>
        <w:jc w:val="both"/>
        <w:rPr>
          <w:rFonts w:ascii="Times New Roman" w:hAnsi="Times New Roman"/>
          <w:sz w:val="28"/>
          <w:szCs w:val="28"/>
        </w:rPr>
      </w:pPr>
      <w:r w:rsidRPr="00A84986">
        <w:rPr>
          <w:rFonts w:ascii="Times New Roman" w:hAnsi="Times New Roman"/>
          <w:sz w:val="28"/>
          <w:szCs w:val="28"/>
        </w:rPr>
        <w:t>совместно с представителями предметно-методической комиссии определяет сроки проведения Олимпиады;</w:t>
      </w:r>
    </w:p>
    <w:p w:rsidR="002F32E7" w:rsidRPr="00A84986" w:rsidRDefault="002F32E7" w:rsidP="0003500C">
      <w:pPr>
        <w:pStyle w:val="a3"/>
        <w:numPr>
          <w:ilvl w:val="0"/>
          <w:numId w:val="6"/>
        </w:numPr>
        <w:ind w:left="0" w:firstLine="709"/>
        <w:jc w:val="both"/>
        <w:rPr>
          <w:rFonts w:ascii="Times New Roman" w:hAnsi="Times New Roman"/>
          <w:sz w:val="28"/>
          <w:szCs w:val="28"/>
        </w:rPr>
      </w:pPr>
      <w:r w:rsidRPr="00A84986">
        <w:rPr>
          <w:rFonts w:ascii="Times New Roman" w:hAnsi="Times New Roman"/>
          <w:sz w:val="28"/>
          <w:szCs w:val="28"/>
        </w:rPr>
        <w:t>назначает председателя предметно-методической комиссии, утверждает состав комиссии, предложенной председателем;</w:t>
      </w:r>
    </w:p>
    <w:p w:rsidR="002F32E7" w:rsidRPr="00A84986" w:rsidRDefault="002F32E7" w:rsidP="0003500C">
      <w:pPr>
        <w:pStyle w:val="a3"/>
        <w:numPr>
          <w:ilvl w:val="0"/>
          <w:numId w:val="6"/>
        </w:numPr>
        <w:ind w:left="0" w:firstLine="709"/>
        <w:jc w:val="both"/>
        <w:rPr>
          <w:rFonts w:ascii="Times New Roman" w:hAnsi="Times New Roman"/>
          <w:sz w:val="28"/>
          <w:szCs w:val="28"/>
        </w:rPr>
      </w:pPr>
      <w:r w:rsidRPr="00A84986">
        <w:rPr>
          <w:rFonts w:ascii="Times New Roman" w:hAnsi="Times New Roman"/>
          <w:sz w:val="28"/>
          <w:szCs w:val="28"/>
        </w:rPr>
        <w:lastRenderedPageBreak/>
        <w:t>организует процедуру регистрации участников, следит за соблюдением регламента муниципального этапа, организует тиражирование комплектов заданий, шифровку / дешифровку работ участников</w:t>
      </w:r>
    </w:p>
    <w:p w:rsidR="002F32E7" w:rsidRPr="00A84986" w:rsidRDefault="002F32E7" w:rsidP="0003500C">
      <w:pPr>
        <w:pStyle w:val="a3"/>
        <w:numPr>
          <w:ilvl w:val="0"/>
          <w:numId w:val="6"/>
        </w:numPr>
        <w:ind w:left="0" w:firstLine="709"/>
        <w:jc w:val="both"/>
        <w:rPr>
          <w:rFonts w:ascii="Times New Roman" w:hAnsi="Times New Roman"/>
          <w:sz w:val="28"/>
          <w:szCs w:val="28"/>
        </w:rPr>
      </w:pPr>
      <w:r w:rsidRPr="00A84986">
        <w:rPr>
          <w:rFonts w:ascii="Times New Roman" w:hAnsi="Times New Roman"/>
          <w:sz w:val="28"/>
          <w:szCs w:val="28"/>
        </w:rPr>
        <w:t>анализирует и обобщает итоги Олимпиады.</w:t>
      </w:r>
    </w:p>
    <w:p w:rsidR="004737DF" w:rsidRPr="00A84986" w:rsidRDefault="004737DF" w:rsidP="0003500C">
      <w:pPr>
        <w:pStyle w:val="a3"/>
        <w:ind w:firstLine="709"/>
        <w:jc w:val="both"/>
        <w:rPr>
          <w:rFonts w:ascii="Times New Roman" w:hAnsi="Times New Roman"/>
          <w:b/>
          <w:sz w:val="28"/>
          <w:szCs w:val="28"/>
        </w:rPr>
      </w:pPr>
      <w:r w:rsidRPr="00A84986">
        <w:rPr>
          <w:rFonts w:ascii="Times New Roman" w:hAnsi="Times New Roman"/>
          <w:b/>
          <w:sz w:val="28"/>
          <w:szCs w:val="28"/>
        </w:rPr>
        <w:t>Предметно-методическая комиссия:</w:t>
      </w:r>
    </w:p>
    <w:p w:rsidR="004737DF" w:rsidRPr="00A84986" w:rsidRDefault="004737DF" w:rsidP="0003500C">
      <w:pPr>
        <w:pStyle w:val="a3"/>
        <w:numPr>
          <w:ilvl w:val="0"/>
          <w:numId w:val="7"/>
        </w:numPr>
        <w:ind w:left="0" w:firstLine="709"/>
        <w:jc w:val="both"/>
        <w:rPr>
          <w:rFonts w:ascii="Times New Roman" w:hAnsi="Times New Roman"/>
          <w:sz w:val="28"/>
          <w:szCs w:val="28"/>
        </w:rPr>
      </w:pPr>
      <w:r w:rsidRPr="00A84986">
        <w:rPr>
          <w:rFonts w:ascii="Times New Roman" w:hAnsi="Times New Roman"/>
          <w:sz w:val="28"/>
          <w:szCs w:val="28"/>
        </w:rPr>
        <w:t>разрабатывает задания для Олимпиады, руководствуясь методическими рекомендациями Центральной предметно-методической комиссии Олимпиады по литературе;</w:t>
      </w:r>
    </w:p>
    <w:p w:rsidR="004737DF" w:rsidRPr="00A84986" w:rsidRDefault="004737DF" w:rsidP="0003500C">
      <w:pPr>
        <w:pStyle w:val="a3"/>
        <w:ind w:firstLine="709"/>
        <w:jc w:val="both"/>
        <w:rPr>
          <w:rFonts w:ascii="Times New Roman" w:hAnsi="Times New Roman"/>
          <w:b/>
          <w:sz w:val="28"/>
          <w:szCs w:val="28"/>
        </w:rPr>
      </w:pPr>
      <w:r w:rsidRPr="00A84986">
        <w:rPr>
          <w:rFonts w:ascii="Times New Roman" w:hAnsi="Times New Roman"/>
          <w:b/>
          <w:sz w:val="28"/>
          <w:szCs w:val="28"/>
        </w:rPr>
        <w:t>Жюри Олимпиады</w:t>
      </w:r>
    </w:p>
    <w:p w:rsidR="004737DF" w:rsidRPr="00A84986" w:rsidRDefault="004737DF" w:rsidP="0003500C">
      <w:pPr>
        <w:pStyle w:val="a3"/>
        <w:numPr>
          <w:ilvl w:val="0"/>
          <w:numId w:val="7"/>
        </w:numPr>
        <w:ind w:left="0" w:firstLine="709"/>
        <w:jc w:val="both"/>
        <w:rPr>
          <w:rFonts w:ascii="Times New Roman" w:hAnsi="Times New Roman"/>
          <w:sz w:val="28"/>
          <w:szCs w:val="28"/>
        </w:rPr>
      </w:pPr>
      <w:r w:rsidRPr="00A84986">
        <w:rPr>
          <w:rFonts w:ascii="Times New Roman" w:hAnsi="Times New Roman"/>
          <w:sz w:val="28"/>
          <w:szCs w:val="28"/>
        </w:rPr>
        <w:t>проводит проверку работ учащихся;</w:t>
      </w:r>
    </w:p>
    <w:p w:rsidR="004737DF" w:rsidRPr="00A84986" w:rsidRDefault="004737DF" w:rsidP="0003500C">
      <w:pPr>
        <w:pStyle w:val="a3"/>
        <w:numPr>
          <w:ilvl w:val="0"/>
          <w:numId w:val="7"/>
        </w:numPr>
        <w:ind w:left="0" w:firstLine="709"/>
        <w:jc w:val="both"/>
        <w:rPr>
          <w:rFonts w:ascii="Times New Roman" w:hAnsi="Times New Roman"/>
          <w:sz w:val="28"/>
          <w:szCs w:val="28"/>
        </w:rPr>
      </w:pPr>
      <w:r w:rsidRPr="00A84986">
        <w:rPr>
          <w:rFonts w:ascii="Times New Roman" w:hAnsi="Times New Roman"/>
          <w:sz w:val="28"/>
          <w:szCs w:val="28"/>
        </w:rPr>
        <w:t>определяет победителей и распределяет призовые места</w:t>
      </w:r>
    </w:p>
    <w:p w:rsidR="004737DF" w:rsidRPr="00A84986" w:rsidRDefault="004737DF" w:rsidP="0003500C">
      <w:pPr>
        <w:pStyle w:val="a3"/>
        <w:numPr>
          <w:ilvl w:val="0"/>
          <w:numId w:val="7"/>
        </w:numPr>
        <w:ind w:left="0" w:firstLine="709"/>
        <w:jc w:val="both"/>
        <w:rPr>
          <w:rFonts w:ascii="Times New Roman" w:hAnsi="Times New Roman"/>
          <w:sz w:val="28"/>
          <w:szCs w:val="28"/>
        </w:rPr>
      </w:pPr>
      <w:r w:rsidRPr="00A84986">
        <w:rPr>
          <w:rFonts w:ascii="Times New Roman" w:hAnsi="Times New Roman"/>
          <w:sz w:val="28"/>
          <w:szCs w:val="28"/>
        </w:rPr>
        <w:t>представляет отчет об итогах Олимпиады в оргкомитет;</w:t>
      </w:r>
    </w:p>
    <w:p w:rsidR="004737DF" w:rsidRPr="00A84986" w:rsidRDefault="004737DF" w:rsidP="0003500C">
      <w:pPr>
        <w:pStyle w:val="a4"/>
        <w:numPr>
          <w:ilvl w:val="0"/>
          <w:numId w:val="7"/>
        </w:numPr>
        <w:spacing w:after="0" w:line="240" w:lineRule="auto"/>
        <w:ind w:left="0" w:firstLine="709"/>
        <w:jc w:val="both"/>
        <w:rPr>
          <w:rFonts w:ascii="Times New Roman" w:hAnsi="Times New Roman" w:cs="Times New Roman"/>
          <w:sz w:val="28"/>
          <w:szCs w:val="28"/>
        </w:rPr>
      </w:pPr>
      <w:r w:rsidRPr="00A84986">
        <w:rPr>
          <w:rFonts w:ascii="Times New Roman" w:hAnsi="Times New Roman" w:cs="Times New Roman"/>
          <w:sz w:val="28"/>
          <w:szCs w:val="28"/>
        </w:rPr>
        <w:t>рассматривает совместно с оргкомитетом апелляции участников.</w:t>
      </w:r>
    </w:p>
    <w:p w:rsidR="004737DF" w:rsidRPr="00A84986" w:rsidRDefault="004737DF" w:rsidP="0003500C">
      <w:pPr>
        <w:pStyle w:val="a3"/>
        <w:ind w:firstLine="709"/>
        <w:jc w:val="both"/>
        <w:rPr>
          <w:rFonts w:ascii="Times New Roman" w:hAnsi="Times New Roman"/>
          <w:sz w:val="28"/>
          <w:szCs w:val="28"/>
        </w:rPr>
      </w:pPr>
    </w:p>
    <w:p w:rsidR="005D0924" w:rsidRPr="00A84986" w:rsidRDefault="00837364" w:rsidP="0003500C">
      <w:pPr>
        <w:tabs>
          <w:tab w:val="left" w:pos="709"/>
        </w:tabs>
        <w:spacing w:after="0" w:line="240" w:lineRule="auto"/>
        <w:jc w:val="center"/>
        <w:rPr>
          <w:rFonts w:ascii="Times New Roman" w:hAnsi="Times New Roman" w:cs="Times New Roman"/>
          <w:b/>
          <w:sz w:val="28"/>
          <w:szCs w:val="28"/>
        </w:rPr>
      </w:pPr>
      <w:r w:rsidRPr="00A84986">
        <w:rPr>
          <w:rFonts w:ascii="Times New Roman" w:hAnsi="Times New Roman" w:cs="Times New Roman"/>
          <w:b/>
          <w:sz w:val="28"/>
          <w:szCs w:val="28"/>
        </w:rPr>
        <w:t>3</w:t>
      </w:r>
      <w:r w:rsidR="005D0924" w:rsidRPr="00A84986">
        <w:rPr>
          <w:rFonts w:ascii="Times New Roman" w:hAnsi="Times New Roman" w:cs="Times New Roman"/>
          <w:b/>
          <w:sz w:val="28"/>
          <w:szCs w:val="28"/>
        </w:rPr>
        <w:t>. Форма и порядок проведения Муниципального этапа Всероссийской олимпиады школьников по литературе</w:t>
      </w:r>
    </w:p>
    <w:p w:rsidR="0003500C" w:rsidRPr="00A84986" w:rsidRDefault="0003500C" w:rsidP="0003500C">
      <w:pPr>
        <w:pStyle w:val="Default"/>
        <w:ind w:firstLine="567"/>
        <w:rPr>
          <w:sz w:val="28"/>
          <w:szCs w:val="28"/>
        </w:rPr>
      </w:pPr>
      <w:r w:rsidRPr="00A84986">
        <w:rPr>
          <w:b/>
          <w:bCs/>
          <w:sz w:val="28"/>
          <w:szCs w:val="28"/>
        </w:rPr>
        <w:t xml:space="preserve">3.1. Состав участников </w:t>
      </w:r>
    </w:p>
    <w:p w:rsidR="0003500C" w:rsidRPr="00A84986" w:rsidRDefault="0003500C" w:rsidP="0003500C">
      <w:pPr>
        <w:pStyle w:val="Default"/>
        <w:ind w:firstLine="567"/>
        <w:jc w:val="both"/>
        <w:rPr>
          <w:color w:val="auto"/>
          <w:sz w:val="28"/>
          <w:szCs w:val="28"/>
          <w:lang w:eastAsia="en-US"/>
        </w:rPr>
      </w:pPr>
      <w:r w:rsidRPr="00A84986">
        <w:rPr>
          <w:color w:val="auto"/>
          <w:sz w:val="28"/>
          <w:szCs w:val="28"/>
          <w:lang w:eastAsia="en-US"/>
        </w:rPr>
        <w:t xml:space="preserve">В муниципальном этапе всероссийской олимпиады школьников по литературе принимают участие учащиеся 7—11 классов. </w:t>
      </w:r>
    </w:p>
    <w:p w:rsidR="0003500C" w:rsidRPr="00A84986" w:rsidRDefault="0003500C" w:rsidP="0003500C">
      <w:pPr>
        <w:spacing w:after="0" w:line="240" w:lineRule="auto"/>
        <w:ind w:firstLine="567"/>
        <w:jc w:val="both"/>
        <w:rPr>
          <w:rFonts w:ascii="Times New Roman" w:hAnsi="Times New Roman" w:cs="Times New Roman"/>
          <w:b/>
          <w:bCs/>
          <w:color w:val="000000"/>
          <w:sz w:val="28"/>
          <w:szCs w:val="28"/>
        </w:rPr>
      </w:pPr>
    </w:p>
    <w:p w:rsidR="0003500C" w:rsidRPr="00A84986" w:rsidRDefault="0003500C" w:rsidP="0003500C">
      <w:pPr>
        <w:spacing w:after="0" w:line="240" w:lineRule="auto"/>
        <w:ind w:firstLine="567"/>
        <w:jc w:val="both"/>
        <w:rPr>
          <w:rFonts w:ascii="Times New Roman" w:hAnsi="Times New Roman" w:cs="Times New Roman"/>
          <w:sz w:val="28"/>
          <w:szCs w:val="28"/>
        </w:rPr>
      </w:pPr>
      <w:r w:rsidRPr="00A84986">
        <w:rPr>
          <w:rFonts w:ascii="Times New Roman" w:hAnsi="Times New Roman" w:cs="Times New Roman"/>
          <w:b/>
          <w:bCs/>
          <w:color w:val="000000"/>
          <w:sz w:val="28"/>
          <w:szCs w:val="28"/>
        </w:rPr>
        <w:t>3.2. Порядок проведения муниципального этапа олимпиады.</w:t>
      </w:r>
    </w:p>
    <w:p w:rsidR="0003500C" w:rsidRPr="00A84986" w:rsidRDefault="0003500C" w:rsidP="0003500C">
      <w:pPr>
        <w:spacing w:after="0" w:line="240" w:lineRule="auto"/>
        <w:ind w:firstLine="567"/>
        <w:jc w:val="both"/>
        <w:rPr>
          <w:rFonts w:ascii="Times New Roman" w:hAnsi="Times New Roman" w:cs="Times New Roman"/>
          <w:sz w:val="28"/>
          <w:szCs w:val="28"/>
        </w:rPr>
      </w:pPr>
      <w:r w:rsidRPr="00A84986">
        <w:rPr>
          <w:rFonts w:ascii="Times New Roman" w:hAnsi="Times New Roman" w:cs="Times New Roman"/>
          <w:sz w:val="28"/>
          <w:szCs w:val="28"/>
        </w:rPr>
        <w:t>Муниципальный этап Всероссийской олимпиады школьников по литературе проходит 25 ноября 2021 года в соответствии с графиком, утвержденным Распоряжением Министерства образования Омской области №21-3749 от 19.10.2021 г. «Об установлении сроков проведения муниципального этапа всероссийской олимпиады школьников в 2021/2022 учебном году».</w:t>
      </w:r>
    </w:p>
    <w:p w:rsidR="0003500C" w:rsidRPr="00A84986" w:rsidRDefault="0003500C" w:rsidP="0003500C">
      <w:pPr>
        <w:spacing w:after="0" w:line="240" w:lineRule="auto"/>
        <w:ind w:firstLine="567"/>
        <w:jc w:val="both"/>
        <w:rPr>
          <w:rFonts w:ascii="Times New Roman" w:hAnsi="Times New Roman" w:cs="Times New Roman"/>
          <w:sz w:val="28"/>
          <w:szCs w:val="28"/>
        </w:rPr>
      </w:pPr>
      <w:r w:rsidRPr="00A84986">
        <w:rPr>
          <w:rFonts w:ascii="Times New Roman" w:hAnsi="Times New Roman" w:cs="Times New Roman"/>
          <w:sz w:val="28"/>
          <w:szCs w:val="28"/>
        </w:rPr>
        <w:t>Муниципальный этап олимпиады по литературе  проводится в общеобразовательных организациях по месту обучения участников олимпиады.</w:t>
      </w:r>
    </w:p>
    <w:p w:rsidR="0003500C" w:rsidRPr="00A84986" w:rsidRDefault="0003500C" w:rsidP="0003500C">
      <w:pPr>
        <w:spacing w:after="0" w:line="240" w:lineRule="auto"/>
        <w:ind w:firstLine="567"/>
        <w:jc w:val="both"/>
        <w:rPr>
          <w:rFonts w:ascii="Times New Roman" w:hAnsi="Times New Roman" w:cs="Times New Roman"/>
          <w:sz w:val="28"/>
          <w:szCs w:val="28"/>
        </w:rPr>
      </w:pPr>
      <w:r w:rsidRPr="00A84986">
        <w:rPr>
          <w:rFonts w:ascii="Times New Roman" w:hAnsi="Times New Roman" w:cs="Times New Roman"/>
          <w:sz w:val="28"/>
          <w:szCs w:val="28"/>
        </w:rPr>
        <w:t xml:space="preserve">Места проведения олимпиады должны соответствовать санитарным нормам и требованиям Роспотребнадзора, установленным на момент проведения олимпиадных испытаний. </w:t>
      </w:r>
    </w:p>
    <w:p w:rsidR="0003500C" w:rsidRPr="00A84986" w:rsidRDefault="0003500C" w:rsidP="0003500C">
      <w:pPr>
        <w:spacing w:after="0" w:line="240" w:lineRule="auto"/>
        <w:ind w:firstLine="567"/>
        <w:jc w:val="both"/>
        <w:rPr>
          <w:rFonts w:ascii="Times New Roman" w:hAnsi="Times New Roman" w:cs="Times New Roman"/>
          <w:sz w:val="28"/>
          <w:szCs w:val="28"/>
        </w:rPr>
      </w:pPr>
      <w:r w:rsidRPr="00A84986">
        <w:rPr>
          <w:rFonts w:ascii="Times New Roman" w:hAnsi="Times New Roman" w:cs="Times New Roman"/>
          <w:sz w:val="28"/>
          <w:szCs w:val="28"/>
        </w:rPr>
        <w:t>Время проведения муниципального этапа олимпиады по литературе:</w:t>
      </w:r>
    </w:p>
    <w:p w:rsidR="0003500C" w:rsidRPr="00A84986" w:rsidRDefault="0003500C" w:rsidP="0003500C">
      <w:pPr>
        <w:spacing w:after="0" w:line="240" w:lineRule="auto"/>
        <w:ind w:firstLine="567"/>
        <w:jc w:val="both"/>
        <w:rPr>
          <w:rFonts w:ascii="Times New Roman" w:hAnsi="Times New Roman" w:cs="Times New Roman"/>
          <w:sz w:val="28"/>
          <w:szCs w:val="28"/>
        </w:rPr>
      </w:pPr>
      <w:r w:rsidRPr="00A84986">
        <w:rPr>
          <w:rFonts w:ascii="Times New Roman" w:hAnsi="Times New Roman" w:cs="Times New Roman"/>
          <w:sz w:val="28"/>
          <w:szCs w:val="28"/>
        </w:rPr>
        <w:t>- муниципальный этап олимпиады начинается с проведения инструктажа в 10.00 часов по местному времени;</w:t>
      </w:r>
    </w:p>
    <w:p w:rsidR="0003500C" w:rsidRPr="00A84986" w:rsidRDefault="0003500C" w:rsidP="0003500C">
      <w:pPr>
        <w:spacing w:after="0" w:line="240" w:lineRule="auto"/>
        <w:ind w:firstLine="567"/>
        <w:jc w:val="both"/>
        <w:rPr>
          <w:rFonts w:ascii="Times New Roman" w:hAnsi="Times New Roman" w:cs="Times New Roman"/>
          <w:sz w:val="28"/>
          <w:szCs w:val="28"/>
        </w:rPr>
      </w:pPr>
      <w:r w:rsidRPr="00A84986">
        <w:rPr>
          <w:rFonts w:ascii="Times New Roman" w:hAnsi="Times New Roman" w:cs="Times New Roman"/>
          <w:sz w:val="28"/>
          <w:szCs w:val="28"/>
        </w:rPr>
        <w:t>- в продолжительность испытаний не включается время, отведенное на подготовительные мероприятия, в том числе на проведение инструктажа муниципального этапа олимпиады и приветствие участников.</w:t>
      </w:r>
    </w:p>
    <w:p w:rsidR="002E069F" w:rsidRPr="00A84986" w:rsidRDefault="002E069F" w:rsidP="0003500C">
      <w:pPr>
        <w:pStyle w:val="Default"/>
        <w:ind w:firstLine="709"/>
        <w:jc w:val="both"/>
        <w:rPr>
          <w:color w:val="auto"/>
          <w:sz w:val="28"/>
          <w:szCs w:val="28"/>
          <w:lang w:eastAsia="en-US"/>
        </w:rPr>
      </w:pPr>
      <w:r w:rsidRPr="00A84986">
        <w:rPr>
          <w:sz w:val="28"/>
          <w:szCs w:val="28"/>
        </w:rPr>
        <w:t>Муниципальный этап Всероссийской олимпиады школьников по литературе проходит в один (письменный) тур</w:t>
      </w:r>
      <w:r w:rsidRPr="00A84986">
        <w:rPr>
          <w:color w:val="auto"/>
          <w:sz w:val="28"/>
          <w:szCs w:val="28"/>
          <w:lang w:eastAsia="en-US"/>
        </w:rPr>
        <w:t>.</w:t>
      </w:r>
    </w:p>
    <w:p w:rsidR="0003500C" w:rsidRPr="00A84986" w:rsidRDefault="0003500C" w:rsidP="0003500C">
      <w:pPr>
        <w:pStyle w:val="Default"/>
        <w:ind w:firstLine="709"/>
        <w:jc w:val="both"/>
        <w:rPr>
          <w:color w:val="auto"/>
          <w:sz w:val="28"/>
          <w:szCs w:val="28"/>
          <w:lang w:eastAsia="en-US"/>
        </w:rPr>
      </w:pPr>
      <w:r w:rsidRPr="00A84986">
        <w:rPr>
          <w:color w:val="auto"/>
          <w:sz w:val="28"/>
          <w:szCs w:val="28"/>
          <w:lang w:eastAsia="en-US"/>
        </w:rPr>
        <w:t xml:space="preserve">Длительность муниципального этапа составляет: </w:t>
      </w:r>
    </w:p>
    <w:p w:rsidR="0003500C" w:rsidRPr="00A84986" w:rsidRDefault="0003500C" w:rsidP="0003500C">
      <w:pPr>
        <w:pStyle w:val="Default"/>
        <w:ind w:firstLine="709"/>
        <w:jc w:val="both"/>
        <w:rPr>
          <w:color w:val="auto"/>
          <w:sz w:val="28"/>
          <w:szCs w:val="28"/>
          <w:lang w:eastAsia="en-US"/>
        </w:rPr>
      </w:pPr>
      <w:r w:rsidRPr="00A84986">
        <w:rPr>
          <w:color w:val="auto"/>
          <w:sz w:val="28"/>
          <w:szCs w:val="28"/>
          <w:lang w:eastAsia="en-US"/>
        </w:rPr>
        <w:t xml:space="preserve">7-8 класс – 135 минут; </w:t>
      </w:r>
    </w:p>
    <w:p w:rsidR="0003500C" w:rsidRPr="00A84986" w:rsidRDefault="0003500C" w:rsidP="0003500C">
      <w:pPr>
        <w:pStyle w:val="Default"/>
        <w:ind w:firstLine="709"/>
        <w:jc w:val="both"/>
        <w:rPr>
          <w:color w:val="auto"/>
          <w:sz w:val="28"/>
          <w:szCs w:val="28"/>
          <w:lang w:eastAsia="en-US"/>
        </w:rPr>
      </w:pPr>
      <w:r w:rsidRPr="00A84986">
        <w:rPr>
          <w:color w:val="auto"/>
          <w:sz w:val="28"/>
          <w:szCs w:val="28"/>
          <w:lang w:eastAsia="en-US"/>
        </w:rPr>
        <w:t>9-11 класс – 270 минут.</w:t>
      </w:r>
    </w:p>
    <w:p w:rsidR="002E069F" w:rsidRPr="00A84986" w:rsidRDefault="002E069F" w:rsidP="002E069F">
      <w:pPr>
        <w:pStyle w:val="Default"/>
        <w:ind w:firstLine="567"/>
        <w:jc w:val="both"/>
        <w:rPr>
          <w:b/>
          <w:sz w:val="28"/>
          <w:szCs w:val="28"/>
        </w:rPr>
      </w:pPr>
    </w:p>
    <w:p w:rsidR="002E069F" w:rsidRPr="00A84986" w:rsidRDefault="002E069F" w:rsidP="002E069F">
      <w:pPr>
        <w:pStyle w:val="Default"/>
        <w:ind w:firstLine="567"/>
        <w:jc w:val="both"/>
        <w:rPr>
          <w:b/>
          <w:sz w:val="28"/>
          <w:szCs w:val="28"/>
        </w:rPr>
      </w:pPr>
      <w:r w:rsidRPr="00A84986">
        <w:rPr>
          <w:b/>
          <w:sz w:val="28"/>
          <w:szCs w:val="28"/>
        </w:rPr>
        <w:t xml:space="preserve">3.3. </w:t>
      </w:r>
      <w:r w:rsidRPr="00A84986">
        <w:rPr>
          <w:b/>
          <w:sz w:val="28"/>
          <w:szCs w:val="28"/>
        </w:rPr>
        <w:tab/>
        <w:t>Процедура проведения муниципального этапа олимпиады по литературе</w:t>
      </w:r>
    </w:p>
    <w:p w:rsidR="002E069F" w:rsidRPr="00A84986" w:rsidRDefault="002E069F" w:rsidP="002E069F">
      <w:pPr>
        <w:tabs>
          <w:tab w:val="left" w:pos="709"/>
        </w:tabs>
        <w:spacing w:after="0" w:line="240" w:lineRule="auto"/>
        <w:ind w:firstLine="709"/>
        <w:jc w:val="both"/>
        <w:rPr>
          <w:rFonts w:ascii="Times New Roman" w:hAnsi="Times New Roman" w:cs="Times New Roman"/>
          <w:b/>
          <w:sz w:val="28"/>
          <w:szCs w:val="28"/>
        </w:rPr>
      </w:pPr>
      <w:r w:rsidRPr="00A84986">
        <w:rPr>
          <w:rFonts w:ascii="Times New Roman" w:hAnsi="Times New Roman" w:cs="Times New Roman"/>
          <w:sz w:val="28"/>
          <w:szCs w:val="28"/>
        </w:rPr>
        <w:t xml:space="preserve">День проведения муниципального этапа Олимпиады по литературе целесообразно сделать неучебным с учетом эпидемиологической ситуации в регионе. </w:t>
      </w:r>
      <w:r w:rsidRPr="00A84986">
        <w:rPr>
          <w:rFonts w:ascii="Times New Roman" w:hAnsi="Times New Roman" w:cs="Times New Roman"/>
          <w:b/>
          <w:sz w:val="28"/>
          <w:szCs w:val="28"/>
        </w:rPr>
        <w:t xml:space="preserve">Форму проведения олимпиады определяет Оргкомитет. </w:t>
      </w:r>
    </w:p>
    <w:p w:rsidR="002E069F" w:rsidRPr="00A84986" w:rsidRDefault="002E069F" w:rsidP="002E069F">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При очном проведении муниципального этапа олимпиады необходимо руководствоваться требованиями Роспотребнадзора, установленными на момент проведения олимпиадных испытаний.  Места  проведения  должны  соответствовать  санитарным  нормам.</w:t>
      </w:r>
    </w:p>
    <w:p w:rsidR="002E069F" w:rsidRPr="00A84986" w:rsidRDefault="002E069F" w:rsidP="002E069F">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При  проведении  соревновательных  туров  олимпиады  в  период  пандемии COVID-19 необходимо придерживаться следующих требований: </w:t>
      </w:r>
    </w:p>
    <w:p w:rsidR="002E069F" w:rsidRPr="00A84986" w:rsidRDefault="002E069F" w:rsidP="002E069F">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 обязательная термометрия при входе в место проведения олимпиады.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w:t>
      </w:r>
    </w:p>
    <w:p w:rsidR="002E069F" w:rsidRPr="00A84986" w:rsidRDefault="002E069F" w:rsidP="002E069F">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 рассадка  участников  в  локациях  (аудиториях,  залах,  рекреациях)  с  соблюдением дистанции  не менее  1,5 метров  и  требований,  установленных  территориальными  органами Роспотребнадзора; </w:t>
      </w:r>
    </w:p>
    <w:p w:rsidR="002E069F" w:rsidRPr="00A84986" w:rsidRDefault="002E069F" w:rsidP="002E069F">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обязательное  наличие  и  использование  средств  индивидуальной  защиты для организаторов, членов жюри и участников олимпиады.</w:t>
      </w:r>
    </w:p>
    <w:p w:rsidR="002E069F" w:rsidRPr="00A84986" w:rsidRDefault="002E069F" w:rsidP="002E069F">
      <w:pPr>
        <w:spacing w:after="0" w:line="240" w:lineRule="auto"/>
        <w:ind w:firstLine="709"/>
        <w:jc w:val="both"/>
        <w:rPr>
          <w:rFonts w:ascii="Times New Roman" w:hAnsi="Times New Roman" w:cs="Times New Roman"/>
          <w:b/>
          <w:sz w:val="28"/>
          <w:szCs w:val="28"/>
        </w:rPr>
      </w:pPr>
      <w:r w:rsidRPr="00A84986">
        <w:rPr>
          <w:rFonts w:ascii="Times New Roman" w:hAnsi="Times New Roman" w:cs="Times New Roman"/>
          <w:sz w:val="28"/>
          <w:szCs w:val="28"/>
        </w:rPr>
        <w:t xml:space="preserve">В случае ухудшения санитарно-эпидемиологической обстановки в связи с ростом заболеваемости COVID-19 и перевода образовательного процесса в регионе на дистанционную форму обучения по решению организатора муниципального этапа олимпиады муниципальный этап олимпиады может проводиться с использованием информационно-коммуникационных технологий, </w:t>
      </w:r>
      <w:r w:rsidRPr="00A84986">
        <w:rPr>
          <w:rFonts w:ascii="Times New Roman" w:hAnsi="Times New Roman" w:cs="Times New Roman"/>
          <w:b/>
          <w:bCs/>
          <w:sz w:val="28"/>
          <w:szCs w:val="28"/>
        </w:rPr>
        <w:t>обязательно включающих систему онлайн-прокторинга</w:t>
      </w:r>
      <w:r w:rsidRPr="00A84986">
        <w:rPr>
          <w:rFonts w:ascii="Times New Roman" w:hAnsi="Times New Roman" w:cs="Times New Roman"/>
          <w:sz w:val="28"/>
          <w:szCs w:val="28"/>
        </w:rPr>
        <w:t xml:space="preserve">. </w:t>
      </w:r>
      <w:r w:rsidRPr="00A84986">
        <w:rPr>
          <w:rFonts w:ascii="Times New Roman" w:hAnsi="Times New Roman" w:cs="Times New Roman"/>
          <w:b/>
          <w:sz w:val="28"/>
          <w:szCs w:val="28"/>
        </w:rPr>
        <w:t xml:space="preserve">Технические особенности проведения муниципального этапа с применением ИКТ (включая этапы проведения олимпиады и послеолимпиадные мероприятия) определяет организатор этапа. </w:t>
      </w:r>
    </w:p>
    <w:p w:rsidR="002E069F" w:rsidRPr="00A84986" w:rsidRDefault="002E069F" w:rsidP="002E069F">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Рекомендуется  осуществлять  передачу  комплектов  олимпиадных  заданий в электронном  (зашифрованном)  либо  распечатанном  виде  в  закрытых  конвертах  (пакетах) в день проведения олимпиады по общеобразовательному предмету не ранее чем  за 1,5 часа до начала ее проведения. </w:t>
      </w:r>
    </w:p>
    <w:p w:rsidR="002E069F" w:rsidRPr="00A84986" w:rsidRDefault="002E069F" w:rsidP="002E069F">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Для организации и контроля над проведением муниципального этапа Олимпиады по литературе  рекомендуется привлечь учителей-несловесников.</w:t>
      </w:r>
    </w:p>
    <w:p w:rsidR="00BC75F0" w:rsidRPr="00A84986" w:rsidRDefault="00BC75F0" w:rsidP="00BC75F0">
      <w:pPr>
        <w:spacing w:after="0" w:line="240" w:lineRule="auto"/>
        <w:ind w:firstLine="567"/>
        <w:jc w:val="both"/>
        <w:rPr>
          <w:rFonts w:ascii="Times New Roman" w:hAnsi="Times New Roman" w:cs="Times New Roman"/>
          <w:sz w:val="24"/>
          <w:szCs w:val="24"/>
        </w:rPr>
      </w:pPr>
    </w:p>
    <w:p w:rsidR="00BC75F0" w:rsidRPr="00A84986" w:rsidRDefault="00BC75F0" w:rsidP="00BC75F0">
      <w:pPr>
        <w:spacing w:after="0" w:line="240" w:lineRule="auto"/>
        <w:ind w:firstLine="567"/>
        <w:jc w:val="both"/>
        <w:rPr>
          <w:rFonts w:ascii="Times New Roman" w:hAnsi="Times New Roman" w:cs="Times New Roman"/>
          <w:sz w:val="28"/>
          <w:szCs w:val="24"/>
        </w:rPr>
      </w:pPr>
      <w:r w:rsidRPr="00A84986">
        <w:rPr>
          <w:rFonts w:ascii="Times New Roman" w:hAnsi="Times New Roman" w:cs="Times New Roman"/>
          <w:sz w:val="28"/>
          <w:szCs w:val="24"/>
        </w:rPr>
        <w:t>Проведению олимпиады предшествует краткий инструктаж участников о правилах участия в олимпиаде.</w:t>
      </w:r>
    </w:p>
    <w:p w:rsidR="00BC75F0" w:rsidRPr="00A84986" w:rsidRDefault="00BC75F0" w:rsidP="00BC75F0">
      <w:pPr>
        <w:pStyle w:val="Default"/>
        <w:ind w:firstLine="567"/>
        <w:jc w:val="both"/>
        <w:rPr>
          <w:sz w:val="28"/>
        </w:rPr>
      </w:pPr>
      <w:r w:rsidRPr="00A84986">
        <w:rPr>
          <w:sz w:val="28"/>
        </w:rPr>
        <w:t xml:space="preserve">В комплект олимпиадных заданий по каждой возрастной группе (классу) входит: </w:t>
      </w:r>
    </w:p>
    <w:p w:rsidR="00BC75F0" w:rsidRPr="00A84986" w:rsidRDefault="00BC75F0" w:rsidP="00BC75F0">
      <w:pPr>
        <w:pStyle w:val="Default"/>
        <w:ind w:firstLine="567"/>
        <w:jc w:val="both"/>
        <w:rPr>
          <w:sz w:val="28"/>
        </w:rPr>
      </w:pPr>
      <w:r w:rsidRPr="00A84986">
        <w:rPr>
          <w:sz w:val="28"/>
        </w:rPr>
        <w:t xml:space="preserve">− бланк заданий; </w:t>
      </w:r>
    </w:p>
    <w:p w:rsidR="00BC75F0" w:rsidRPr="00A84986" w:rsidRDefault="00BC75F0" w:rsidP="00BC75F0">
      <w:pPr>
        <w:pStyle w:val="Default"/>
        <w:ind w:firstLine="567"/>
        <w:jc w:val="both"/>
        <w:rPr>
          <w:sz w:val="28"/>
        </w:rPr>
      </w:pPr>
      <w:r w:rsidRPr="00A84986">
        <w:rPr>
          <w:sz w:val="28"/>
        </w:rPr>
        <w:lastRenderedPageBreak/>
        <w:t xml:space="preserve">− бланк ответов (напечатанный линованный лист); </w:t>
      </w:r>
    </w:p>
    <w:p w:rsidR="00BC75F0" w:rsidRPr="00A84986" w:rsidRDefault="00BC75F0" w:rsidP="00BC75F0">
      <w:pPr>
        <w:pStyle w:val="Default"/>
        <w:ind w:firstLine="567"/>
        <w:jc w:val="both"/>
        <w:rPr>
          <w:sz w:val="28"/>
        </w:rPr>
      </w:pPr>
      <w:r w:rsidRPr="00A84986">
        <w:rPr>
          <w:sz w:val="28"/>
        </w:rPr>
        <w:t xml:space="preserve">− критерии и методика оценивания выполненных олимпиадных заданий для работы жюри. </w:t>
      </w:r>
    </w:p>
    <w:p w:rsidR="00BC75F0" w:rsidRPr="00A84986" w:rsidRDefault="00BC75F0" w:rsidP="00BC75F0">
      <w:pPr>
        <w:pStyle w:val="Default"/>
        <w:ind w:firstLine="567"/>
        <w:jc w:val="both"/>
        <w:rPr>
          <w:sz w:val="28"/>
        </w:rPr>
      </w:pPr>
      <w:r w:rsidRPr="00A84986">
        <w:rPr>
          <w:sz w:val="28"/>
        </w:rPr>
        <w:t xml:space="preserve"> До начала работы участники олимпиады под руководством организаторов в аудитории </w:t>
      </w:r>
      <w:r w:rsidRPr="00A84986">
        <w:rPr>
          <w:b/>
          <w:sz w:val="28"/>
        </w:rPr>
        <w:t>заполняют титульный лист.</w:t>
      </w:r>
      <w:r w:rsidRPr="00A84986">
        <w:rPr>
          <w:sz w:val="28"/>
        </w:rPr>
        <w:t xml:space="preserve"> Время инструктажа и заполнения титульного листа не включается во время выполнения работы. </w:t>
      </w:r>
    </w:p>
    <w:p w:rsidR="00BC75F0" w:rsidRPr="00A84986" w:rsidRDefault="00BC75F0" w:rsidP="00BC75F0">
      <w:pPr>
        <w:pStyle w:val="Default"/>
        <w:ind w:firstLine="567"/>
        <w:jc w:val="both"/>
        <w:rPr>
          <w:sz w:val="28"/>
        </w:rPr>
      </w:pPr>
      <w:r w:rsidRPr="00A84986">
        <w:rPr>
          <w:sz w:val="28"/>
        </w:rPr>
        <w:t xml:space="preserve">После заполнения титульных листов участникам выдаются задания, бланки ответов, черновики. </w:t>
      </w:r>
      <w:r w:rsidRPr="00A84986">
        <w:rPr>
          <w:b/>
          <w:sz w:val="28"/>
        </w:rPr>
        <w:t>Задания выполняются участниками на бланках ответов, выданных организаторами.</w:t>
      </w:r>
    </w:p>
    <w:p w:rsidR="002E069F" w:rsidRPr="00A84986" w:rsidRDefault="002E069F" w:rsidP="002E069F">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и  членами  жюри  не проверяются, а также не подлежат кодированию членами оргкомитета.</w:t>
      </w:r>
    </w:p>
    <w:p w:rsidR="002E069F" w:rsidRPr="00A84986" w:rsidRDefault="002E069F" w:rsidP="002E069F">
      <w:pPr>
        <w:spacing w:after="0" w:line="240" w:lineRule="auto"/>
        <w:jc w:val="center"/>
        <w:rPr>
          <w:rFonts w:ascii="Times New Roman" w:hAnsi="Times New Roman" w:cs="Times New Roman"/>
          <w:b/>
          <w:bCs/>
          <w:color w:val="000000"/>
          <w:sz w:val="28"/>
          <w:szCs w:val="28"/>
        </w:rPr>
      </w:pPr>
    </w:p>
    <w:p w:rsidR="002E069F" w:rsidRPr="00A84986" w:rsidRDefault="002E069F" w:rsidP="002E069F">
      <w:pPr>
        <w:spacing w:after="0" w:line="240" w:lineRule="auto"/>
        <w:jc w:val="center"/>
        <w:rPr>
          <w:rFonts w:ascii="Times New Roman" w:hAnsi="Times New Roman" w:cs="Times New Roman"/>
          <w:b/>
          <w:bCs/>
          <w:color w:val="000000"/>
          <w:sz w:val="28"/>
          <w:szCs w:val="28"/>
        </w:rPr>
      </w:pPr>
      <w:r w:rsidRPr="00A84986">
        <w:rPr>
          <w:rFonts w:ascii="Times New Roman" w:hAnsi="Times New Roman" w:cs="Times New Roman"/>
          <w:b/>
          <w:bCs/>
          <w:color w:val="000000"/>
          <w:sz w:val="28"/>
          <w:szCs w:val="28"/>
        </w:rPr>
        <w:t>4.</w:t>
      </w:r>
      <w:r w:rsidRPr="00A84986">
        <w:rPr>
          <w:rFonts w:ascii="Times New Roman" w:hAnsi="Times New Roman" w:cs="Times New Roman"/>
          <w:b/>
          <w:bCs/>
          <w:color w:val="000000"/>
          <w:sz w:val="28"/>
          <w:szCs w:val="28"/>
        </w:rPr>
        <w:tab/>
        <w:t>ПРОЦЕДУРА КОДИРОВАНИЯ И ДЕКОДИРОВАНИЯ  ВЫПОЛНЕННЫХ ЗАДАНИЙ</w:t>
      </w:r>
    </w:p>
    <w:p w:rsidR="002E069F" w:rsidRPr="00A84986" w:rsidRDefault="002E069F" w:rsidP="002E069F">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По истечении времени выполнения заданий работы школьников собираются и сдаются в оргкомитет, который производит шифровку работ и передает их председателю жюри. </w:t>
      </w:r>
    </w:p>
    <w:p w:rsidR="002E069F" w:rsidRPr="00A84986" w:rsidRDefault="002E069F" w:rsidP="002E069F">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На титульном листе и на бланке ответов  член оргкомитета пишет соответствующий шифр, указывающий № класса и № работы (например, 9-1, 10-1, 11-1). После этого титульный лист убирается. Фамилия участника указывается только на титульном листе. Все страницы с указанием фамилии автора работы при шифровке изымаются и проверке не подлежат.</w:t>
      </w:r>
    </w:p>
    <w:p w:rsidR="002E069F" w:rsidRPr="00A84986" w:rsidRDefault="002E069F" w:rsidP="002E069F">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Титульные листы (отдельно для каждого класса сдаются председателю шифровальной комиссии, который помещает их в сейф и хранит там до показа работ. Для показа работ шифровальная комиссия дешифрует работы.  Работа по шифрованию, проверке и процедура внесения баллов в компьютер организованы так, что полная информация о рейтинге каждого участника муниципального этапа олимпиады доступна только членам шифровальной комиссии.</w:t>
      </w:r>
    </w:p>
    <w:p w:rsidR="002E069F" w:rsidRPr="00A84986" w:rsidRDefault="002E069F" w:rsidP="002E069F">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Для проверки работ выделяется несколько отдельных аудиторий (для 7-8-х, 9-11-х классов).</w:t>
      </w:r>
    </w:p>
    <w:p w:rsidR="002E069F" w:rsidRPr="00A84986" w:rsidRDefault="002E069F" w:rsidP="0003500C">
      <w:pPr>
        <w:pStyle w:val="Default"/>
        <w:ind w:firstLine="709"/>
        <w:jc w:val="both"/>
        <w:rPr>
          <w:color w:val="auto"/>
          <w:sz w:val="28"/>
          <w:szCs w:val="28"/>
          <w:lang w:eastAsia="en-US"/>
        </w:rPr>
      </w:pPr>
    </w:p>
    <w:p w:rsidR="002E069F" w:rsidRPr="00A84986" w:rsidRDefault="002E069F" w:rsidP="002E069F">
      <w:pPr>
        <w:spacing w:after="0" w:line="240" w:lineRule="auto"/>
        <w:ind w:firstLine="567"/>
        <w:jc w:val="both"/>
        <w:rPr>
          <w:rFonts w:ascii="Times New Roman" w:hAnsi="Times New Roman" w:cs="Times New Roman"/>
          <w:b/>
          <w:bCs/>
          <w:color w:val="000000"/>
          <w:sz w:val="28"/>
          <w:szCs w:val="28"/>
        </w:rPr>
      </w:pPr>
      <w:r w:rsidRPr="00A84986">
        <w:rPr>
          <w:rFonts w:ascii="Times New Roman" w:hAnsi="Times New Roman" w:cs="Times New Roman"/>
          <w:b/>
          <w:bCs/>
          <w:color w:val="000000"/>
          <w:sz w:val="28"/>
          <w:szCs w:val="28"/>
        </w:rPr>
        <w:t>5. КРИТЕРИИ И МЕТОДИКА ОЦЕНИВАНИЯ ОЛИМПИАДНЫХ ЗАДАНИЙ</w:t>
      </w:r>
    </w:p>
    <w:p w:rsidR="002E069F" w:rsidRPr="00A84986" w:rsidRDefault="002E069F" w:rsidP="0003500C">
      <w:pPr>
        <w:pStyle w:val="Default"/>
        <w:ind w:firstLine="709"/>
        <w:jc w:val="both"/>
        <w:rPr>
          <w:b/>
          <w:sz w:val="28"/>
          <w:szCs w:val="28"/>
        </w:rPr>
      </w:pPr>
      <w:r w:rsidRPr="00A84986">
        <w:rPr>
          <w:b/>
          <w:sz w:val="28"/>
          <w:szCs w:val="28"/>
        </w:rPr>
        <w:t>5.1. Принцип формирования комплектов заданий</w:t>
      </w:r>
    </w:p>
    <w:p w:rsidR="006911CD" w:rsidRPr="00A84986" w:rsidRDefault="006911CD" w:rsidP="0003500C">
      <w:pPr>
        <w:pStyle w:val="Default"/>
        <w:ind w:firstLine="709"/>
        <w:jc w:val="both"/>
        <w:rPr>
          <w:sz w:val="28"/>
          <w:szCs w:val="28"/>
        </w:rPr>
      </w:pPr>
      <w:r w:rsidRPr="00A84986">
        <w:rPr>
          <w:sz w:val="28"/>
          <w:szCs w:val="28"/>
        </w:rPr>
        <w:t>Муниципальный этап Всероссийской олимпи</w:t>
      </w:r>
      <w:r w:rsidR="00C45648" w:rsidRPr="00A84986">
        <w:rPr>
          <w:sz w:val="28"/>
          <w:szCs w:val="28"/>
        </w:rPr>
        <w:t>ады школьников по литературе</w:t>
      </w:r>
      <w:r w:rsidRPr="00A84986">
        <w:rPr>
          <w:sz w:val="28"/>
          <w:szCs w:val="28"/>
        </w:rPr>
        <w:t xml:space="preserve"> проходит в один (письменный) тур</w:t>
      </w:r>
      <w:r w:rsidR="0097699E" w:rsidRPr="00A84986">
        <w:rPr>
          <w:sz w:val="28"/>
          <w:szCs w:val="28"/>
        </w:rPr>
        <w:t xml:space="preserve"> в виде ответов на </w:t>
      </w:r>
      <w:r w:rsidRPr="00A84986">
        <w:rPr>
          <w:sz w:val="28"/>
          <w:szCs w:val="28"/>
        </w:rPr>
        <w:t xml:space="preserve"> поста</w:t>
      </w:r>
      <w:r w:rsidR="0097699E" w:rsidRPr="00A84986">
        <w:rPr>
          <w:sz w:val="28"/>
          <w:szCs w:val="28"/>
        </w:rPr>
        <w:t xml:space="preserve">вленные вопросы </w:t>
      </w:r>
      <w:r w:rsidRPr="00A84986">
        <w:rPr>
          <w:sz w:val="28"/>
          <w:szCs w:val="28"/>
        </w:rPr>
        <w:t xml:space="preserve">отдельно для участников 7, 8, 9, 10 и 11-х классов. </w:t>
      </w:r>
    </w:p>
    <w:p w:rsidR="0097699E" w:rsidRPr="00A84986" w:rsidRDefault="00EF18C4" w:rsidP="0003500C">
      <w:pPr>
        <w:tabs>
          <w:tab w:val="left" w:pos="709"/>
        </w:tabs>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В 7-8 классах – творческое задание</w:t>
      </w:r>
      <w:r w:rsidR="0097699E" w:rsidRPr="00A84986">
        <w:rPr>
          <w:rFonts w:ascii="Times New Roman" w:hAnsi="Times New Roman" w:cs="Times New Roman"/>
          <w:color w:val="000000"/>
          <w:sz w:val="28"/>
          <w:szCs w:val="28"/>
        </w:rPr>
        <w:t>;</w:t>
      </w:r>
    </w:p>
    <w:p w:rsidR="0097699E" w:rsidRPr="00A84986" w:rsidRDefault="0097699E" w:rsidP="0003500C">
      <w:pPr>
        <w:tabs>
          <w:tab w:val="left" w:pos="709"/>
        </w:tabs>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В 9-11 классах -  аналит</w:t>
      </w:r>
      <w:r w:rsidR="00EF18C4" w:rsidRPr="00A84986">
        <w:rPr>
          <w:rFonts w:ascii="Times New Roman" w:hAnsi="Times New Roman" w:cs="Times New Roman"/>
          <w:color w:val="000000"/>
          <w:sz w:val="28"/>
          <w:szCs w:val="28"/>
        </w:rPr>
        <w:t>ическое и творческое задание</w:t>
      </w:r>
      <w:r w:rsidRPr="00A84986">
        <w:rPr>
          <w:rFonts w:ascii="Times New Roman" w:hAnsi="Times New Roman" w:cs="Times New Roman"/>
          <w:color w:val="000000"/>
          <w:sz w:val="28"/>
          <w:szCs w:val="28"/>
        </w:rPr>
        <w:t>.</w:t>
      </w:r>
    </w:p>
    <w:p w:rsidR="0097699E" w:rsidRPr="00A84986" w:rsidRDefault="0097699E"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lastRenderedPageBreak/>
        <w:t xml:space="preserve">В первом разделе </w:t>
      </w:r>
      <w:r w:rsidR="00EF18C4" w:rsidRPr="00A84986">
        <w:rPr>
          <w:rFonts w:ascii="Times New Roman" w:hAnsi="Times New Roman" w:cs="Times New Roman"/>
          <w:color w:val="000000"/>
          <w:sz w:val="28"/>
          <w:szCs w:val="28"/>
        </w:rPr>
        <w:t xml:space="preserve">для 9-11-х классов </w:t>
      </w:r>
      <w:r w:rsidRPr="00A84986">
        <w:rPr>
          <w:rFonts w:ascii="Times New Roman" w:hAnsi="Times New Roman" w:cs="Times New Roman"/>
          <w:color w:val="000000"/>
          <w:sz w:val="28"/>
          <w:szCs w:val="28"/>
        </w:rPr>
        <w:t>предложены задания по целостному анализу художественного текста (поэтического или прозаического), по выбору участника олимпиады.</w:t>
      </w:r>
      <w:r w:rsidRPr="00A84986">
        <w:rPr>
          <w:rFonts w:ascii="Times New Roman" w:hAnsi="Times New Roman" w:cs="Times New Roman"/>
          <w:sz w:val="28"/>
          <w:szCs w:val="28"/>
        </w:rPr>
        <w:t xml:space="preserve"> Под «целостным анализом текста» мы понимаем не обязательный учет и скрупулезное описание всех его структурных уровней –– от фонетической и ритмико-метрической стороны до контекста и интертекста: мы рекомендуем сосредоточиться на тех аспектах текста, которые актуализированы в нем и в наибольшей степени “работают” на раскрытие заложенных в нем смыслов. Специально оговариваем: анализ текста – это не повод демонстрировать знание филологической терминологии; цель его не в создании наукообразного текста о тексте художественном. Обилие терминов в работе еще не означает научности. Гораздо важнее сказать о своем понимании ясно и точно, а термины использовать к месту и дозированно. Анализируя текст, ученик должен показать степень сформированности аналитических, филологических навыков – именно они и станут предметом оценки. Ученик сам определяет методы и приемы анализа, структуру и последовательность изложения своих мыслей.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Анализ текста проводится учеником для того, чтобы уточнить, углубить, развить первичное понимание, увидеть произведение как целостное единство элементов, несущее в себе смысл – и на основе этого нового видения и понимания вступить в диалог с автором произведения.</w:t>
      </w:r>
    </w:p>
    <w:p w:rsidR="0097699E" w:rsidRPr="00A84986" w:rsidRDefault="0097699E"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Второй раздел содержит одно задание творческого характера, побуждающее к осмыслению нравственно-философской, социально-исторической и эстетической проблематики произведения в более широком историко-культурном контексте (9-11 классы).</w:t>
      </w:r>
    </w:p>
    <w:p w:rsidR="0097699E" w:rsidRPr="00A84986" w:rsidRDefault="0097699E"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Задания для учеников 9-11 классов строятся в л</w:t>
      </w:r>
      <w:r w:rsidR="00EF18C4" w:rsidRPr="00A84986">
        <w:rPr>
          <w:rFonts w:ascii="Times New Roman" w:hAnsi="Times New Roman" w:cs="Times New Roman"/>
          <w:sz w:val="28"/>
          <w:szCs w:val="28"/>
        </w:rPr>
        <w:t>огике заданий, предлагаемых на З</w:t>
      </w:r>
      <w:r w:rsidRPr="00A84986">
        <w:rPr>
          <w:rFonts w:ascii="Times New Roman" w:hAnsi="Times New Roman" w:cs="Times New Roman"/>
          <w:sz w:val="28"/>
          <w:szCs w:val="28"/>
        </w:rPr>
        <w:t>аключительном этапе олимпиады.</w:t>
      </w:r>
    </w:p>
    <w:p w:rsidR="0097699E" w:rsidRPr="00A84986" w:rsidRDefault="0097699E"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Максимальное количество баллов в  параллели: </w:t>
      </w:r>
    </w:p>
    <w:p w:rsidR="0097699E" w:rsidRPr="00A84986" w:rsidRDefault="00B73A10"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7 класс</w:t>
      </w:r>
      <w:r w:rsidR="001C4718" w:rsidRPr="00A84986">
        <w:rPr>
          <w:rFonts w:ascii="Times New Roman" w:hAnsi="Times New Roman" w:cs="Times New Roman"/>
          <w:sz w:val="28"/>
          <w:szCs w:val="28"/>
        </w:rPr>
        <w:t xml:space="preserve">  – 45 баллов(20+25)</w:t>
      </w:r>
    </w:p>
    <w:p w:rsidR="00B73A10" w:rsidRPr="00A84986" w:rsidRDefault="001C4718"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8 класс –  4</w:t>
      </w:r>
      <w:r w:rsidR="00B436FC" w:rsidRPr="00A84986">
        <w:rPr>
          <w:rFonts w:ascii="Times New Roman" w:hAnsi="Times New Roman" w:cs="Times New Roman"/>
          <w:sz w:val="28"/>
          <w:szCs w:val="28"/>
        </w:rPr>
        <w:t>5</w:t>
      </w:r>
      <w:r w:rsidRPr="00A84986">
        <w:rPr>
          <w:rFonts w:ascii="Times New Roman" w:hAnsi="Times New Roman" w:cs="Times New Roman"/>
          <w:sz w:val="28"/>
          <w:szCs w:val="28"/>
        </w:rPr>
        <w:t xml:space="preserve"> баллов (20+25)</w:t>
      </w:r>
    </w:p>
    <w:p w:rsidR="0097699E" w:rsidRPr="00A84986" w:rsidRDefault="001C4718"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9-11 классы – 80 (60 + 20</w:t>
      </w:r>
      <w:r w:rsidR="00CB65C1" w:rsidRPr="00A84986">
        <w:rPr>
          <w:rFonts w:ascii="Times New Roman" w:hAnsi="Times New Roman" w:cs="Times New Roman"/>
          <w:sz w:val="28"/>
          <w:szCs w:val="28"/>
        </w:rPr>
        <w:t>)</w:t>
      </w:r>
    </w:p>
    <w:p w:rsidR="0097699E" w:rsidRPr="00A84986" w:rsidRDefault="0097699E" w:rsidP="0003500C">
      <w:pPr>
        <w:spacing w:after="0" w:line="240" w:lineRule="auto"/>
        <w:ind w:firstLine="709"/>
        <w:jc w:val="both"/>
        <w:rPr>
          <w:rFonts w:ascii="Times New Roman" w:hAnsi="Times New Roman" w:cs="Times New Roman"/>
          <w:sz w:val="28"/>
          <w:szCs w:val="28"/>
        </w:rPr>
      </w:pPr>
    </w:p>
    <w:p w:rsidR="00A3618F" w:rsidRPr="00A84986" w:rsidRDefault="002E069F" w:rsidP="0003500C">
      <w:pPr>
        <w:autoSpaceDE w:val="0"/>
        <w:autoSpaceDN w:val="0"/>
        <w:adjustRightInd w:val="0"/>
        <w:spacing w:after="0" w:line="240" w:lineRule="auto"/>
        <w:ind w:firstLine="709"/>
        <w:rPr>
          <w:rFonts w:ascii="Times New Roman" w:hAnsi="Times New Roman" w:cs="Times New Roman"/>
          <w:b/>
          <w:bCs/>
          <w:sz w:val="28"/>
          <w:szCs w:val="28"/>
        </w:rPr>
      </w:pPr>
      <w:r w:rsidRPr="00A84986">
        <w:rPr>
          <w:rFonts w:ascii="Times New Roman" w:hAnsi="Times New Roman" w:cs="Times New Roman"/>
          <w:b/>
          <w:bCs/>
          <w:sz w:val="28"/>
          <w:szCs w:val="28"/>
        </w:rPr>
        <w:t>5.2</w:t>
      </w:r>
      <w:r w:rsidR="00A3618F" w:rsidRPr="00A84986">
        <w:rPr>
          <w:rFonts w:ascii="Times New Roman" w:hAnsi="Times New Roman" w:cs="Times New Roman"/>
          <w:b/>
          <w:bCs/>
          <w:sz w:val="28"/>
          <w:szCs w:val="28"/>
        </w:rPr>
        <w:t>.  Общая система проверки и оценивания олимпиадных работ</w:t>
      </w:r>
    </w:p>
    <w:p w:rsidR="00B436FC" w:rsidRPr="00A84986" w:rsidRDefault="00B436FC"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Работа жюри в период осложнённой эпидемиологической обстановки должна осуществляться с полным соблюдением мер противодействия распространению коронавирусной инфекции.</w:t>
      </w:r>
    </w:p>
    <w:p w:rsidR="00A3618F" w:rsidRPr="00A84986" w:rsidRDefault="00A3618F"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Жюри муниципального этапа проверяет и оценивает выполненные олимпиадные задания согласно прилагаемым к заданиям муниципального этапа критериям оценивания (разрабатываются Региональной предметно-методической комиссией).</w:t>
      </w:r>
    </w:p>
    <w:p w:rsidR="00A3618F" w:rsidRPr="00A84986" w:rsidRDefault="005A20EA" w:rsidP="0003500C">
      <w:pPr>
        <w:pStyle w:val="Default"/>
        <w:ind w:firstLine="709"/>
        <w:jc w:val="both"/>
        <w:rPr>
          <w:sz w:val="28"/>
          <w:szCs w:val="28"/>
        </w:rPr>
      </w:pPr>
      <w:r w:rsidRPr="00A84986">
        <w:rPr>
          <w:sz w:val="28"/>
          <w:szCs w:val="28"/>
        </w:rPr>
        <w:t xml:space="preserve">Проверка работ  производится в  течение 7 календарных дней, </w:t>
      </w:r>
      <w:r w:rsidR="00A3618F" w:rsidRPr="00A84986">
        <w:rPr>
          <w:sz w:val="28"/>
          <w:szCs w:val="28"/>
        </w:rPr>
        <w:t xml:space="preserve"> включая день олимпиады. </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lastRenderedPageBreak/>
        <w:t>Выполненное задание оценивается членами жюри в соответствии с критериями и методикой оценки, разработанной Центральной предметно-методической комиссией</w:t>
      </w:r>
      <w:r w:rsidR="00A84986" w:rsidRPr="00A84986">
        <w:rPr>
          <w:rFonts w:ascii="Times New Roman" w:hAnsi="Times New Roman" w:cs="Times New Roman"/>
          <w:sz w:val="28"/>
          <w:szCs w:val="28"/>
        </w:rPr>
        <w:t xml:space="preserve"> </w:t>
      </w:r>
      <w:r w:rsidRPr="00A84986">
        <w:rPr>
          <w:rFonts w:ascii="Times New Roman" w:hAnsi="Times New Roman" w:cs="Times New Roman"/>
          <w:sz w:val="28"/>
          <w:szCs w:val="28"/>
        </w:rPr>
        <w:t xml:space="preserve">и содержащейся в настоящих рекомендациях. </w:t>
      </w:r>
    </w:p>
    <w:p w:rsidR="00A3618F" w:rsidRPr="00A84986" w:rsidRDefault="00A3618F" w:rsidP="0003500C">
      <w:pPr>
        <w:pStyle w:val="Default"/>
        <w:ind w:firstLine="709"/>
        <w:jc w:val="both"/>
        <w:rPr>
          <w:sz w:val="28"/>
          <w:szCs w:val="28"/>
        </w:rPr>
      </w:pPr>
      <w:r w:rsidRPr="00A84986">
        <w:rPr>
          <w:sz w:val="28"/>
          <w:szCs w:val="28"/>
        </w:rPr>
        <w:t xml:space="preserve">Оценка выставляется в баллах. Итоговые результаты объявляются после окончания олимпиады. </w:t>
      </w:r>
    </w:p>
    <w:p w:rsidR="00A3618F" w:rsidRPr="00A84986" w:rsidRDefault="00A3618F" w:rsidP="0003500C">
      <w:pPr>
        <w:pStyle w:val="Default"/>
        <w:ind w:firstLine="709"/>
        <w:jc w:val="both"/>
        <w:rPr>
          <w:sz w:val="28"/>
          <w:szCs w:val="28"/>
        </w:rPr>
      </w:pPr>
      <w:r w:rsidRPr="00A84986">
        <w:rPr>
          <w:sz w:val="28"/>
          <w:szCs w:val="28"/>
        </w:rPr>
        <w:t xml:space="preserve">Работы пишутся только в прозаической форме (если в задании специально не оговаривается иное). Если участник использовал черновик, он сдаёт его вместе с работой. Члены жюри оценивают записи, приведённые в чистовике. Черновики не проверяются. Если задание выполнено не полностью, то члены жюри обращаются к черновику работы. Черновик может быть учтён при оценке работы в пользу участника. </w:t>
      </w:r>
    </w:p>
    <w:p w:rsidR="00A3618F" w:rsidRPr="00A84986" w:rsidRDefault="00A3618F" w:rsidP="0003500C">
      <w:pPr>
        <w:pStyle w:val="Default"/>
        <w:ind w:firstLine="709"/>
        <w:jc w:val="both"/>
        <w:rPr>
          <w:sz w:val="28"/>
          <w:szCs w:val="28"/>
        </w:rPr>
      </w:pPr>
      <w:r w:rsidRPr="00A84986">
        <w:rPr>
          <w:sz w:val="28"/>
          <w:szCs w:val="28"/>
        </w:rPr>
        <w:t xml:space="preserve">Объём работ не регламентируется, но должен соответствовать поставленной задаче. </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где значится шифр работы, балл и подписи всех членов жюри.</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Участники, набравшие менее половины максимального возможного балла, не могут становиться участниками следующего этапа.</w:t>
      </w:r>
    </w:p>
    <w:p w:rsidR="0020192B" w:rsidRPr="00A84986" w:rsidRDefault="0020192B"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Оргкомитет дешифрует работы участников и определяет победителей и призёров Олимпиады. </w:t>
      </w:r>
    </w:p>
    <w:p w:rsidR="0020192B" w:rsidRPr="00A84986" w:rsidRDefault="0020192B"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Оргкомитет</w:t>
      </w:r>
      <w:r w:rsidR="002E069F" w:rsidRPr="00A84986">
        <w:rPr>
          <w:rFonts w:ascii="Times New Roman" w:hAnsi="Times New Roman" w:cs="Times New Roman"/>
          <w:sz w:val="28"/>
          <w:szCs w:val="28"/>
        </w:rPr>
        <w:t xml:space="preserve"> </w:t>
      </w:r>
      <w:r w:rsidRPr="00A84986">
        <w:rPr>
          <w:rFonts w:ascii="Times New Roman" w:hAnsi="Times New Roman" w:cs="Times New Roman"/>
          <w:sz w:val="28"/>
          <w:szCs w:val="28"/>
        </w:rPr>
        <w:t xml:space="preserve">информирует участников о  предварительных результатах этапа не позднее 7 календарных дней после  окончания испытаний. </w:t>
      </w:r>
    </w:p>
    <w:p w:rsidR="002E069F" w:rsidRPr="00A84986" w:rsidRDefault="002E069F" w:rsidP="002E069F">
      <w:pPr>
        <w:pStyle w:val="12"/>
        <w:spacing w:before="0" w:after="0" w:line="240" w:lineRule="auto"/>
        <w:rPr>
          <w:szCs w:val="24"/>
        </w:rPr>
      </w:pPr>
    </w:p>
    <w:p w:rsidR="002E069F" w:rsidRPr="00A84986" w:rsidRDefault="002E069F" w:rsidP="002E069F">
      <w:pPr>
        <w:pStyle w:val="12"/>
        <w:spacing w:before="0" w:after="0" w:line="240" w:lineRule="auto"/>
        <w:rPr>
          <w:sz w:val="28"/>
          <w:szCs w:val="24"/>
        </w:rPr>
      </w:pPr>
      <w:r w:rsidRPr="00A84986">
        <w:rPr>
          <w:sz w:val="28"/>
          <w:szCs w:val="24"/>
        </w:rPr>
        <w:t>6. Порядок проведения процедуры анализа, показа и апелляции по результатам проверки заданий МУНИЦИПАЛЬНОГО этапа олимпиады</w:t>
      </w:r>
    </w:p>
    <w:p w:rsidR="000C106D" w:rsidRPr="00A84986" w:rsidRDefault="002E069F" w:rsidP="0003500C">
      <w:pPr>
        <w:spacing w:after="0" w:line="240" w:lineRule="auto"/>
        <w:ind w:firstLine="709"/>
        <w:jc w:val="both"/>
        <w:rPr>
          <w:rFonts w:ascii="Times New Roman" w:hAnsi="Times New Roman" w:cs="Times New Roman"/>
          <w:b/>
          <w:sz w:val="28"/>
          <w:szCs w:val="28"/>
        </w:rPr>
      </w:pPr>
      <w:r w:rsidRPr="00A84986">
        <w:rPr>
          <w:rFonts w:ascii="Times New Roman" w:hAnsi="Times New Roman" w:cs="Times New Roman"/>
          <w:b/>
          <w:sz w:val="28"/>
          <w:szCs w:val="28"/>
        </w:rPr>
        <w:t>6.1.</w:t>
      </w:r>
      <w:r w:rsidR="000C106D" w:rsidRPr="00A84986">
        <w:rPr>
          <w:rFonts w:ascii="Times New Roman" w:hAnsi="Times New Roman" w:cs="Times New Roman"/>
          <w:b/>
          <w:sz w:val="28"/>
          <w:szCs w:val="28"/>
        </w:rPr>
        <w:t xml:space="preserve">   Процедура показа олимпиадных работ.</w:t>
      </w:r>
    </w:p>
    <w:p w:rsidR="00B436FC" w:rsidRPr="00A84986" w:rsidRDefault="00B436FC"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Процедуры разбора, просмотра работ и апелляции в период осложнённой эпидемиологической обстановки должны осуществляться с полным соблюдением мер противодействия распространению коронавирусной инфекции всеми участниками процесса.</w:t>
      </w:r>
    </w:p>
    <w:p w:rsidR="00B436FC" w:rsidRPr="00A84986" w:rsidRDefault="00B436FC"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Форму организации процедуры показа и разбора работ </w:t>
      </w:r>
      <w:r w:rsidR="00D7256B" w:rsidRPr="00A84986">
        <w:rPr>
          <w:rFonts w:ascii="Times New Roman" w:hAnsi="Times New Roman" w:cs="Times New Roman"/>
          <w:sz w:val="28"/>
          <w:szCs w:val="28"/>
        </w:rPr>
        <w:t xml:space="preserve">в условиях неблагоприятной эпидемиологической ситуации </w:t>
      </w:r>
      <w:r w:rsidRPr="00A84986">
        <w:rPr>
          <w:rFonts w:ascii="Times New Roman" w:hAnsi="Times New Roman" w:cs="Times New Roman"/>
          <w:sz w:val="28"/>
          <w:szCs w:val="28"/>
        </w:rPr>
        <w:t xml:space="preserve">определяет Оргкомитет. </w:t>
      </w:r>
    </w:p>
    <w:p w:rsidR="00A3618F" w:rsidRPr="00A84986" w:rsidRDefault="000C106D" w:rsidP="0003500C">
      <w:pPr>
        <w:autoSpaceDE w:val="0"/>
        <w:autoSpaceDN w:val="0"/>
        <w:adjustRightInd w:val="0"/>
        <w:spacing w:after="0" w:line="240" w:lineRule="auto"/>
        <w:ind w:firstLine="709"/>
        <w:jc w:val="both"/>
        <w:rPr>
          <w:rFonts w:ascii="Times New Roman" w:hAnsi="Times New Roman" w:cs="Times New Roman"/>
          <w:b/>
          <w:bCs/>
          <w:sz w:val="28"/>
          <w:szCs w:val="28"/>
        </w:rPr>
      </w:pPr>
      <w:r w:rsidRPr="00A84986">
        <w:rPr>
          <w:rFonts w:ascii="Times New Roman" w:hAnsi="Times New Roman" w:cs="Times New Roman"/>
          <w:b/>
          <w:bCs/>
          <w:sz w:val="28"/>
          <w:szCs w:val="28"/>
        </w:rPr>
        <w:t>6</w:t>
      </w:r>
      <w:r w:rsidR="002E069F" w:rsidRPr="00A84986">
        <w:rPr>
          <w:rFonts w:ascii="Times New Roman" w:hAnsi="Times New Roman" w:cs="Times New Roman"/>
          <w:b/>
          <w:bCs/>
          <w:sz w:val="28"/>
          <w:szCs w:val="28"/>
        </w:rPr>
        <w:t>.2</w:t>
      </w:r>
      <w:r w:rsidR="00A3618F" w:rsidRPr="00A84986">
        <w:rPr>
          <w:rFonts w:ascii="Times New Roman" w:hAnsi="Times New Roman" w:cs="Times New Roman"/>
          <w:b/>
          <w:bCs/>
          <w:sz w:val="28"/>
          <w:szCs w:val="28"/>
        </w:rPr>
        <w:t>. Порядок подачи и рассмотрения апелляций</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Для рассмотрения заявлений участников олимпиады создается апелляционная комиссия.</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Право подачи апелляции имеют все участники олимпиады.</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Апелляцией является аргументированное письменное заявление о несогласии с результатами оценки.</w:t>
      </w:r>
    </w:p>
    <w:p w:rsidR="003C317E"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lastRenderedPageBreak/>
        <w:t>Апелляция подается в предметный оргкомитет муниципального этапа Всероссийской олимпиады школьников по литературе после официального объявления</w:t>
      </w:r>
      <w:r w:rsidR="006C592B" w:rsidRPr="00A84986">
        <w:rPr>
          <w:rFonts w:ascii="Times New Roman" w:hAnsi="Times New Roman" w:cs="Times New Roman"/>
          <w:sz w:val="28"/>
          <w:szCs w:val="28"/>
        </w:rPr>
        <w:t xml:space="preserve"> предварительных</w:t>
      </w:r>
      <w:r w:rsidRPr="00A84986">
        <w:rPr>
          <w:rFonts w:ascii="Times New Roman" w:hAnsi="Times New Roman" w:cs="Times New Roman"/>
          <w:sz w:val="28"/>
          <w:szCs w:val="28"/>
        </w:rPr>
        <w:t xml:space="preserve"> итогов проверки олимпиадных работ и проведения показа работ. </w:t>
      </w:r>
      <w:r w:rsidR="003C317E" w:rsidRPr="00A84986">
        <w:rPr>
          <w:rFonts w:ascii="Times New Roman" w:hAnsi="Times New Roman" w:cs="Times New Roman"/>
          <w:sz w:val="28"/>
          <w:szCs w:val="28"/>
        </w:rPr>
        <w:t>Оргкомитет</w:t>
      </w:r>
      <w:r w:rsidR="00A84986" w:rsidRPr="00A84986">
        <w:rPr>
          <w:rFonts w:ascii="Times New Roman" w:hAnsi="Times New Roman" w:cs="Times New Roman"/>
          <w:sz w:val="28"/>
          <w:szCs w:val="28"/>
        </w:rPr>
        <w:t xml:space="preserve"> </w:t>
      </w:r>
      <w:r w:rsidR="003C317E" w:rsidRPr="00A84986">
        <w:rPr>
          <w:rFonts w:ascii="Times New Roman" w:hAnsi="Times New Roman" w:cs="Times New Roman"/>
          <w:sz w:val="28"/>
          <w:szCs w:val="28"/>
        </w:rPr>
        <w:t>организует  проведение  процедур  анализа,  показа  выполненных  олимпиадных заданий для участников олимпиады не позднее 10 дней после окончания испытаний.</w:t>
      </w:r>
    </w:p>
    <w:p w:rsidR="003C317E" w:rsidRPr="00A84986" w:rsidRDefault="003C317E"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По усмотрению оргкомитета разбор  заданий,  показ работ, апелляция  могут быть проведены с использованием информационно-коммуникационных  технологий.</w:t>
      </w:r>
    </w:p>
    <w:p w:rsidR="009615BD"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Часть вопросов может быть снята во время показа, который организуется до проведения апелляции. </w:t>
      </w:r>
      <w:r w:rsidR="003C317E" w:rsidRPr="00A84986">
        <w:rPr>
          <w:rFonts w:ascii="Times New Roman" w:hAnsi="Times New Roman" w:cs="Times New Roman"/>
          <w:sz w:val="28"/>
          <w:szCs w:val="28"/>
        </w:rPr>
        <w:t xml:space="preserve"> Апелляция проводится  не позднее 10 дней после окончания испытаний по предмету. </w:t>
      </w:r>
      <w:r w:rsidRPr="00A84986">
        <w:rPr>
          <w:rFonts w:ascii="Times New Roman" w:hAnsi="Times New Roman" w:cs="Times New Roman"/>
          <w:sz w:val="28"/>
          <w:szCs w:val="28"/>
        </w:rPr>
        <w:t xml:space="preserve">Показ работ и рассмотрение апелляции проводится в доброжелательной 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w:t>
      </w:r>
      <w:r w:rsidR="009615BD" w:rsidRPr="00A84986">
        <w:rPr>
          <w:rFonts w:ascii="Times New Roman" w:hAnsi="Times New Roman" w:cs="Times New Roman"/>
          <w:sz w:val="28"/>
          <w:szCs w:val="28"/>
        </w:rPr>
        <w:t xml:space="preserve"> Апелляционная комиссия может как повышать баллы, так и понижать баллы. </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Изготовление копий работ для участников не допускается. Информация об итогах апелляции передается комиссией в предметный Оргкомитет с целью пересчета баллов и внесения соответствующих изменений в итоговую таблицу результатов участников муниципального этапа олимпиады. Измененные данные в итоговых таблицах являются основанием для пересмотра списка победителей и призеров завершенного этапа олимпиады.</w:t>
      </w:r>
    </w:p>
    <w:p w:rsidR="000C106D" w:rsidRPr="00A84986" w:rsidRDefault="000C106D" w:rsidP="0003500C">
      <w:pPr>
        <w:tabs>
          <w:tab w:val="left" w:pos="709"/>
        </w:tabs>
        <w:spacing w:after="0" w:line="240" w:lineRule="auto"/>
        <w:ind w:firstLine="709"/>
        <w:jc w:val="both"/>
        <w:rPr>
          <w:rFonts w:ascii="Times New Roman" w:hAnsi="Times New Roman" w:cs="Times New Roman"/>
          <w:b/>
          <w:sz w:val="28"/>
          <w:szCs w:val="28"/>
        </w:rPr>
      </w:pPr>
    </w:p>
    <w:p w:rsidR="002E069F" w:rsidRPr="00A84986" w:rsidRDefault="002E069F" w:rsidP="002E069F">
      <w:pPr>
        <w:pStyle w:val="12"/>
        <w:spacing w:before="0" w:after="0" w:line="240" w:lineRule="auto"/>
        <w:ind w:firstLine="567"/>
        <w:rPr>
          <w:sz w:val="28"/>
          <w:szCs w:val="24"/>
        </w:rPr>
      </w:pPr>
      <w:bookmarkStart w:id="0" w:name="_Toc55757316"/>
      <w:bookmarkStart w:id="1" w:name="_Toc56335429"/>
      <w:bookmarkStart w:id="2" w:name="_Toc56335760"/>
      <w:r w:rsidRPr="00A84986">
        <w:rPr>
          <w:sz w:val="28"/>
          <w:szCs w:val="24"/>
        </w:rPr>
        <w:t xml:space="preserve">7. Порядок подведения итогов </w:t>
      </w:r>
      <w:r w:rsidRPr="00A84986">
        <w:rPr>
          <w:sz w:val="28"/>
          <w:szCs w:val="28"/>
        </w:rPr>
        <w:t>муниципального этапа Всероссийской олимпиады школьников по литературе</w:t>
      </w:r>
      <w:r w:rsidRPr="00A84986">
        <w:rPr>
          <w:sz w:val="28"/>
          <w:szCs w:val="24"/>
        </w:rPr>
        <w:t xml:space="preserve"> </w:t>
      </w:r>
      <w:bookmarkEnd w:id="0"/>
      <w:bookmarkEnd w:id="1"/>
      <w:bookmarkEnd w:id="2"/>
    </w:p>
    <w:p w:rsidR="000C106D" w:rsidRPr="00A84986" w:rsidRDefault="000C106D"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Определение победителей и призеров Олимпиады осуществляется на основе п. 3. 19 Положения о Всероссийской олимпиаде школьников.</w:t>
      </w:r>
    </w:p>
    <w:p w:rsidR="000C106D" w:rsidRPr="00A84986" w:rsidRDefault="000C106D"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После проверки работ целесообразно проводить их разбор: жюри отмечает лучшие ответы, интересные подходы, оригинальное оформление, называет победителей.</w:t>
      </w:r>
    </w:p>
    <w:p w:rsidR="000C106D" w:rsidRPr="00A84986" w:rsidRDefault="000C106D"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Кроме анализа по классам, используются и другие формы информации об Олимпиаде: сообщение о результатах в школьной радиопередаче, выпуске специальной школьной газеты, сайт школы и т.д.</w:t>
      </w:r>
    </w:p>
    <w:p w:rsidR="000C106D" w:rsidRPr="00A84986" w:rsidRDefault="000C106D"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В заключение подводятся итоги муниципального этапа Олимпиады по литературе: оглашение имен победителей и награждение их происходит в торжественной обстановке. В приказе по муниципалитету отмечаются учителя, школы и отдельные ученики, добившиеся лучших результатов.</w:t>
      </w:r>
    </w:p>
    <w:p w:rsidR="000C106D" w:rsidRPr="00A84986" w:rsidRDefault="000C106D"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lastRenderedPageBreak/>
        <w:t>Список победителей и призеров муниципального этапа Олимпиады утверждается организатором муниципального этапа Олимпиады. Победители и призеры муниципального этапа Олимпиады награждаются дипломами.</w:t>
      </w:r>
    </w:p>
    <w:p w:rsidR="000C106D" w:rsidRPr="00A84986" w:rsidRDefault="000C106D" w:rsidP="0003500C">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Победители и призёры муниципального этапа становятся участниками регионального этапа Олимпиады согласно квоте на участие, которую определяет Оргкомитет регионального этапа ВОШ.</w:t>
      </w:r>
    </w:p>
    <w:p w:rsidR="00A3618F" w:rsidRPr="00A84986" w:rsidRDefault="00A3618F" w:rsidP="0003500C">
      <w:pPr>
        <w:tabs>
          <w:tab w:val="left" w:pos="709"/>
        </w:tabs>
        <w:spacing w:after="0" w:line="240" w:lineRule="auto"/>
        <w:ind w:firstLine="709"/>
        <w:jc w:val="both"/>
        <w:rPr>
          <w:rFonts w:ascii="Times New Roman" w:hAnsi="Times New Roman" w:cs="Times New Roman"/>
          <w:sz w:val="28"/>
          <w:szCs w:val="28"/>
        </w:rPr>
      </w:pPr>
    </w:p>
    <w:p w:rsidR="002E069F" w:rsidRPr="00A84986" w:rsidRDefault="002E069F" w:rsidP="002E069F">
      <w:pPr>
        <w:spacing w:after="0" w:line="240" w:lineRule="auto"/>
        <w:ind w:firstLine="709"/>
        <w:jc w:val="both"/>
        <w:rPr>
          <w:rFonts w:ascii="Times New Roman" w:hAnsi="Times New Roman" w:cs="Times New Roman"/>
          <w:b/>
          <w:bCs/>
          <w:color w:val="000000"/>
          <w:sz w:val="28"/>
          <w:szCs w:val="24"/>
        </w:rPr>
      </w:pPr>
      <w:r w:rsidRPr="00A84986">
        <w:rPr>
          <w:rFonts w:ascii="Times New Roman" w:hAnsi="Times New Roman" w:cs="Times New Roman"/>
          <w:b/>
          <w:bCs/>
          <w:color w:val="000000"/>
          <w:sz w:val="28"/>
          <w:szCs w:val="24"/>
        </w:rPr>
        <w:t xml:space="preserve">8. ОПИСАНИЕ НЕОБХОДИМОГО МАТЕРИАЛЬНО-ТЕХНИЧЕСКОГО ОБЕСПЕЧЕНИЯ ДЛЯ ВЫПОЛНЕНИЯ ОЛИМПИАДНЫХ ЗАДАНИЙ </w:t>
      </w:r>
    </w:p>
    <w:p w:rsidR="00BC75F0" w:rsidRPr="00A84986" w:rsidRDefault="00BC75F0" w:rsidP="00BC75F0">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При проведении муниципального этапа Олимпиады </w:t>
      </w:r>
      <w:r w:rsidRPr="00A84986">
        <w:rPr>
          <w:rFonts w:ascii="Times New Roman" w:hAnsi="Times New Roman" w:cs="Times New Roman"/>
          <w:b/>
          <w:sz w:val="28"/>
          <w:szCs w:val="28"/>
        </w:rPr>
        <w:t xml:space="preserve">в очном формате </w:t>
      </w:r>
      <w:r w:rsidRPr="00A84986">
        <w:rPr>
          <w:rFonts w:ascii="Times New Roman" w:hAnsi="Times New Roman" w:cs="Times New Roman"/>
          <w:sz w:val="28"/>
          <w:szCs w:val="28"/>
        </w:rPr>
        <w:t xml:space="preserve">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w:t>
      </w:r>
    </w:p>
    <w:p w:rsidR="00BC75F0" w:rsidRPr="00A84986" w:rsidRDefault="00BC75F0" w:rsidP="00BC75F0">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Каждый участник должен быть обеспечен комплектом заданий, бланками ответов, черновиками и канцелярскими принадлежностями (бумагой, ручкой). </w:t>
      </w:r>
    </w:p>
    <w:p w:rsidR="00A84986" w:rsidRPr="00A84986" w:rsidRDefault="00A84986" w:rsidP="00A84986">
      <w:pPr>
        <w:shd w:val="clear" w:color="auto" w:fill="FFFFFF"/>
        <w:spacing w:after="0" w:line="240" w:lineRule="auto"/>
        <w:ind w:firstLine="709"/>
        <w:jc w:val="both"/>
        <w:rPr>
          <w:rFonts w:ascii="Times New Roman" w:hAnsi="Times New Roman" w:cs="Times New Roman"/>
          <w:sz w:val="28"/>
          <w:szCs w:val="28"/>
          <w:highlight w:val="yellow"/>
        </w:rPr>
      </w:pPr>
      <w:r w:rsidRPr="00A84986">
        <w:rPr>
          <w:rFonts w:ascii="Times New Roman" w:hAnsi="Times New Roman" w:cs="Times New Roman"/>
          <w:sz w:val="28"/>
          <w:szCs w:val="28"/>
          <w:highlight w:val="yellow"/>
        </w:rPr>
        <w:t>Организатору муниципального этапа следует подготовить на каждого участника примерно следующее количество распечатанных линованных листов:</w:t>
      </w:r>
    </w:p>
    <w:p w:rsidR="00A84986" w:rsidRPr="00A84986" w:rsidRDefault="00A84986" w:rsidP="00A84986">
      <w:pPr>
        <w:shd w:val="clear" w:color="auto" w:fill="FFFFFF"/>
        <w:spacing w:after="0" w:line="240" w:lineRule="auto"/>
        <w:ind w:firstLine="709"/>
        <w:rPr>
          <w:rFonts w:ascii="Times New Roman" w:hAnsi="Times New Roman" w:cs="Times New Roman"/>
          <w:sz w:val="28"/>
          <w:szCs w:val="28"/>
          <w:highlight w:val="yellow"/>
        </w:rPr>
      </w:pPr>
      <w:r w:rsidRPr="00A84986">
        <w:rPr>
          <w:rFonts w:ascii="Times New Roman" w:hAnsi="Times New Roman" w:cs="Times New Roman"/>
          <w:sz w:val="28"/>
          <w:szCs w:val="28"/>
          <w:highlight w:val="yellow"/>
        </w:rPr>
        <w:t>7 класс – 4 шт.</w:t>
      </w:r>
    </w:p>
    <w:p w:rsidR="00A84986" w:rsidRPr="00A84986" w:rsidRDefault="00A84986" w:rsidP="00A84986">
      <w:pPr>
        <w:shd w:val="clear" w:color="auto" w:fill="FFFFFF"/>
        <w:spacing w:after="0" w:line="240" w:lineRule="auto"/>
        <w:ind w:firstLine="709"/>
        <w:rPr>
          <w:rFonts w:ascii="Times New Roman" w:hAnsi="Times New Roman" w:cs="Times New Roman"/>
          <w:sz w:val="28"/>
          <w:szCs w:val="28"/>
          <w:highlight w:val="yellow"/>
        </w:rPr>
      </w:pPr>
      <w:r w:rsidRPr="00A84986">
        <w:rPr>
          <w:rFonts w:ascii="Times New Roman" w:hAnsi="Times New Roman" w:cs="Times New Roman"/>
          <w:sz w:val="28"/>
          <w:szCs w:val="28"/>
          <w:highlight w:val="yellow"/>
        </w:rPr>
        <w:t>8 класс – 4 шт.</w:t>
      </w:r>
    </w:p>
    <w:p w:rsidR="00A84986" w:rsidRPr="00A84986" w:rsidRDefault="00A84986" w:rsidP="00A84986">
      <w:pPr>
        <w:shd w:val="clear" w:color="auto" w:fill="FFFFFF"/>
        <w:spacing w:after="0" w:line="240" w:lineRule="auto"/>
        <w:ind w:firstLine="709"/>
        <w:rPr>
          <w:rFonts w:ascii="Times New Roman" w:hAnsi="Times New Roman" w:cs="Times New Roman"/>
          <w:sz w:val="28"/>
          <w:szCs w:val="28"/>
          <w:highlight w:val="yellow"/>
        </w:rPr>
      </w:pPr>
      <w:r w:rsidRPr="00A84986">
        <w:rPr>
          <w:rFonts w:ascii="Times New Roman" w:hAnsi="Times New Roman" w:cs="Times New Roman"/>
          <w:sz w:val="28"/>
          <w:szCs w:val="28"/>
          <w:highlight w:val="yellow"/>
        </w:rPr>
        <w:t>9 класс – 7 шт.</w:t>
      </w:r>
    </w:p>
    <w:p w:rsidR="00A84986" w:rsidRPr="00A84986" w:rsidRDefault="00A84986" w:rsidP="00A84986">
      <w:pPr>
        <w:shd w:val="clear" w:color="auto" w:fill="FFFFFF"/>
        <w:spacing w:after="0" w:line="240" w:lineRule="auto"/>
        <w:ind w:firstLine="709"/>
        <w:rPr>
          <w:rFonts w:ascii="Times New Roman" w:hAnsi="Times New Roman" w:cs="Times New Roman"/>
          <w:sz w:val="28"/>
          <w:szCs w:val="28"/>
          <w:highlight w:val="yellow"/>
        </w:rPr>
      </w:pPr>
      <w:r w:rsidRPr="00A84986">
        <w:rPr>
          <w:rFonts w:ascii="Times New Roman" w:hAnsi="Times New Roman" w:cs="Times New Roman"/>
          <w:sz w:val="28"/>
          <w:szCs w:val="28"/>
          <w:highlight w:val="yellow"/>
        </w:rPr>
        <w:t>10 класс – 7 шт.</w:t>
      </w:r>
    </w:p>
    <w:p w:rsidR="00A84986" w:rsidRPr="00A84986" w:rsidRDefault="00A84986" w:rsidP="00A84986">
      <w:pPr>
        <w:shd w:val="clear" w:color="auto" w:fill="FFFFFF"/>
        <w:spacing w:after="0" w:line="240" w:lineRule="auto"/>
        <w:ind w:firstLine="709"/>
        <w:rPr>
          <w:rFonts w:ascii="Times New Roman" w:hAnsi="Times New Roman" w:cs="Times New Roman"/>
          <w:sz w:val="28"/>
          <w:szCs w:val="28"/>
        </w:rPr>
      </w:pPr>
      <w:r w:rsidRPr="00A84986">
        <w:rPr>
          <w:rFonts w:ascii="Times New Roman" w:hAnsi="Times New Roman" w:cs="Times New Roman"/>
          <w:sz w:val="28"/>
          <w:szCs w:val="28"/>
          <w:highlight w:val="yellow"/>
        </w:rPr>
        <w:t>11 класс – 7 шт.</w:t>
      </w:r>
    </w:p>
    <w:p w:rsidR="002E069F" w:rsidRPr="00A84986" w:rsidRDefault="002E069F" w:rsidP="002E069F">
      <w:pPr>
        <w:pStyle w:val="Default"/>
        <w:ind w:firstLine="709"/>
        <w:jc w:val="both"/>
        <w:rPr>
          <w:sz w:val="32"/>
        </w:rPr>
      </w:pPr>
    </w:p>
    <w:p w:rsidR="002E069F" w:rsidRPr="00A84986" w:rsidRDefault="002E069F" w:rsidP="002E069F">
      <w:pPr>
        <w:pStyle w:val="Default"/>
        <w:ind w:firstLine="709"/>
        <w:jc w:val="both"/>
        <w:rPr>
          <w:sz w:val="28"/>
        </w:rPr>
      </w:pPr>
      <w:r w:rsidRPr="00A84986">
        <w:rPr>
          <w:b/>
          <w:bCs/>
          <w:sz w:val="28"/>
        </w:rPr>
        <w:t xml:space="preserve">8. ПЕРЕЧЕНЬ СПРАВОЧНЫХ МАТЕРИАЛОВ, СРЕДСТВ СВЯЗИ И ЭЛЕКТРОННО-ВЫЧИСЛИТЕЛЬНОЙ ТЕХНИКИ, РАЗРЕШЁННЫХ К ИСПОЛЬЗОВАНИЮ ВО ВРЕМЯ ПРОВЕДЕНИЯ ОЛИМПИАДЫ </w:t>
      </w:r>
    </w:p>
    <w:p w:rsidR="00BC75F0" w:rsidRPr="00A84986" w:rsidRDefault="002E069F" w:rsidP="00BC75F0">
      <w:pPr>
        <w:tabs>
          <w:tab w:val="left" w:pos="709"/>
        </w:tabs>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color w:val="000000"/>
          <w:sz w:val="28"/>
          <w:szCs w:val="28"/>
        </w:rPr>
        <w:t xml:space="preserve">Во время проведения письменного тура запрещается пользоваться принесенными с собой калькуляторами, справочными материалами, средствами связи и электронно-вычислительной техникой. </w:t>
      </w:r>
      <w:r w:rsidR="00BC75F0" w:rsidRPr="00A84986">
        <w:rPr>
          <w:rFonts w:ascii="Times New Roman" w:hAnsi="Times New Roman" w:cs="Times New Roman"/>
          <w:sz w:val="28"/>
          <w:szCs w:val="28"/>
        </w:rPr>
        <w:t>Наличие в классном помещении и использование текстов художественной литературы, словарей, учебно-методической литературы, средств мобильной связи, компьютера и т.д. исключается. В случае нарушения этого условия учащийся удаляется с Олимпиады.</w:t>
      </w:r>
    </w:p>
    <w:p w:rsidR="002E069F" w:rsidRPr="00A84986" w:rsidRDefault="002E069F" w:rsidP="002E069F">
      <w:pPr>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 xml:space="preserve">Участники могут взять в аудиторию только ручку (синего или чѐрного цвета), прохладительные напитки в прозрачной упаковке, шоколад. Все остальное должно быть сложено в специально отведѐнном для вещей месте. </w:t>
      </w:r>
    </w:p>
    <w:p w:rsidR="002E069F" w:rsidRPr="00A84986" w:rsidRDefault="002E069F" w:rsidP="0003500C">
      <w:pPr>
        <w:tabs>
          <w:tab w:val="left" w:pos="709"/>
        </w:tabs>
        <w:spacing w:after="0" w:line="240" w:lineRule="auto"/>
        <w:ind w:firstLine="709"/>
        <w:jc w:val="both"/>
        <w:rPr>
          <w:rFonts w:ascii="Times New Roman" w:hAnsi="Times New Roman" w:cs="Times New Roman"/>
          <w:sz w:val="28"/>
          <w:szCs w:val="28"/>
        </w:rPr>
      </w:pPr>
    </w:p>
    <w:p w:rsidR="002E069F" w:rsidRPr="00A84986" w:rsidRDefault="002E069F" w:rsidP="0003500C">
      <w:pPr>
        <w:tabs>
          <w:tab w:val="left" w:pos="709"/>
        </w:tabs>
        <w:spacing w:after="0" w:line="240" w:lineRule="auto"/>
        <w:ind w:firstLine="709"/>
        <w:jc w:val="both"/>
        <w:rPr>
          <w:rFonts w:ascii="Times New Roman" w:hAnsi="Times New Roman" w:cs="Times New Roman"/>
          <w:sz w:val="28"/>
          <w:szCs w:val="28"/>
        </w:rPr>
      </w:pPr>
    </w:p>
    <w:p w:rsidR="002C685E" w:rsidRPr="00A84986" w:rsidRDefault="002C685E" w:rsidP="0003500C">
      <w:pPr>
        <w:pStyle w:val="11"/>
        <w:spacing w:after="0" w:line="240" w:lineRule="auto"/>
        <w:ind w:left="0" w:firstLine="709"/>
        <w:jc w:val="right"/>
        <w:rPr>
          <w:rFonts w:ascii="Times New Roman" w:hAnsi="Times New Roman" w:cs="Times New Roman"/>
          <w:sz w:val="28"/>
          <w:szCs w:val="28"/>
        </w:rPr>
      </w:pPr>
      <w:r w:rsidRPr="00A84986">
        <w:rPr>
          <w:rFonts w:ascii="Times New Roman" w:hAnsi="Times New Roman" w:cs="Times New Roman"/>
          <w:sz w:val="28"/>
          <w:szCs w:val="28"/>
        </w:rPr>
        <w:t>Требования составлены Председателем региональной предметно-методической комиссии по литературе</w:t>
      </w:r>
    </w:p>
    <w:p w:rsidR="002C685E" w:rsidRPr="00A84986" w:rsidRDefault="002C685E" w:rsidP="0003500C">
      <w:pPr>
        <w:pStyle w:val="11"/>
        <w:spacing w:after="0" w:line="240" w:lineRule="auto"/>
        <w:ind w:left="0" w:firstLine="709"/>
        <w:jc w:val="right"/>
        <w:rPr>
          <w:rFonts w:ascii="Times New Roman" w:hAnsi="Times New Roman" w:cs="Times New Roman"/>
          <w:sz w:val="28"/>
          <w:szCs w:val="28"/>
        </w:rPr>
      </w:pPr>
      <w:r w:rsidRPr="00A84986">
        <w:rPr>
          <w:rFonts w:ascii="Times New Roman" w:hAnsi="Times New Roman" w:cs="Times New Roman"/>
          <w:sz w:val="28"/>
          <w:szCs w:val="28"/>
        </w:rPr>
        <w:t>доц. кафедры русской и зарубежной литературы</w:t>
      </w:r>
    </w:p>
    <w:p w:rsidR="002C685E" w:rsidRPr="00A84986" w:rsidRDefault="002C685E" w:rsidP="0003500C">
      <w:pPr>
        <w:pStyle w:val="11"/>
        <w:spacing w:after="0" w:line="240" w:lineRule="auto"/>
        <w:ind w:left="0" w:firstLine="709"/>
        <w:jc w:val="right"/>
        <w:rPr>
          <w:rFonts w:ascii="Times New Roman" w:hAnsi="Times New Roman" w:cs="Times New Roman"/>
          <w:sz w:val="28"/>
          <w:szCs w:val="28"/>
        </w:rPr>
      </w:pPr>
      <w:r w:rsidRPr="00A84986">
        <w:rPr>
          <w:rFonts w:ascii="Times New Roman" w:hAnsi="Times New Roman" w:cs="Times New Roman"/>
          <w:sz w:val="28"/>
          <w:szCs w:val="28"/>
        </w:rPr>
        <w:lastRenderedPageBreak/>
        <w:t xml:space="preserve"> ФГБОУ ВО «ОмГУ им. Ф.М. Достоевского»</w:t>
      </w:r>
    </w:p>
    <w:p w:rsidR="002C685E" w:rsidRPr="00A84986" w:rsidRDefault="002C685E" w:rsidP="0003500C">
      <w:pPr>
        <w:pStyle w:val="11"/>
        <w:spacing w:after="0" w:line="240" w:lineRule="auto"/>
        <w:ind w:left="0" w:firstLine="709"/>
        <w:jc w:val="right"/>
        <w:rPr>
          <w:rFonts w:ascii="Times New Roman" w:hAnsi="Times New Roman" w:cs="Times New Roman"/>
          <w:sz w:val="28"/>
          <w:szCs w:val="28"/>
        </w:rPr>
      </w:pPr>
      <w:r w:rsidRPr="00A84986">
        <w:rPr>
          <w:rFonts w:ascii="Times New Roman" w:hAnsi="Times New Roman" w:cs="Times New Roman"/>
          <w:sz w:val="28"/>
          <w:szCs w:val="28"/>
        </w:rPr>
        <w:t>Алиной Викторовной Ляпиной</w:t>
      </w:r>
    </w:p>
    <w:p w:rsidR="002C685E" w:rsidRPr="00A84986" w:rsidRDefault="002C685E" w:rsidP="0003500C">
      <w:pPr>
        <w:pStyle w:val="11"/>
        <w:spacing w:after="0" w:line="240" w:lineRule="auto"/>
        <w:ind w:left="0" w:firstLine="709"/>
        <w:jc w:val="right"/>
        <w:rPr>
          <w:rFonts w:ascii="Times New Roman" w:hAnsi="Times New Roman" w:cs="Times New Roman"/>
          <w:sz w:val="28"/>
          <w:szCs w:val="28"/>
        </w:rPr>
      </w:pPr>
      <w:r w:rsidRPr="00A84986">
        <w:rPr>
          <w:rFonts w:ascii="Times New Roman" w:hAnsi="Times New Roman" w:cs="Times New Roman"/>
          <w:sz w:val="28"/>
          <w:szCs w:val="28"/>
        </w:rPr>
        <w:t>тел. 8-913-603-26-17</w:t>
      </w:r>
    </w:p>
    <w:p w:rsidR="002C685E" w:rsidRPr="00A84986" w:rsidRDefault="002C685E" w:rsidP="0003500C">
      <w:pPr>
        <w:spacing w:after="0" w:line="240" w:lineRule="auto"/>
        <w:ind w:firstLine="709"/>
        <w:rPr>
          <w:rFonts w:ascii="Times New Roman" w:hAnsi="Times New Roman" w:cs="Times New Roman"/>
          <w:sz w:val="28"/>
          <w:szCs w:val="28"/>
        </w:rPr>
      </w:pPr>
    </w:p>
    <w:p w:rsidR="00A3618F" w:rsidRPr="00A84986" w:rsidRDefault="00A3618F" w:rsidP="0003500C">
      <w:pPr>
        <w:tabs>
          <w:tab w:val="left" w:pos="709"/>
        </w:tabs>
        <w:spacing w:after="0" w:line="240" w:lineRule="auto"/>
        <w:ind w:firstLine="709"/>
        <w:jc w:val="both"/>
        <w:rPr>
          <w:rFonts w:ascii="Times New Roman" w:hAnsi="Times New Roman" w:cs="Times New Roman"/>
          <w:sz w:val="28"/>
          <w:szCs w:val="28"/>
        </w:rPr>
      </w:pPr>
    </w:p>
    <w:p w:rsidR="00FF23C1" w:rsidRPr="00A84986" w:rsidRDefault="00FF23C1" w:rsidP="0003500C">
      <w:pPr>
        <w:tabs>
          <w:tab w:val="left" w:pos="709"/>
        </w:tabs>
        <w:spacing w:after="0" w:line="240" w:lineRule="auto"/>
        <w:ind w:firstLine="709"/>
        <w:jc w:val="both"/>
        <w:rPr>
          <w:rFonts w:ascii="Times New Roman" w:hAnsi="Times New Roman" w:cs="Times New Roman"/>
          <w:sz w:val="28"/>
          <w:szCs w:val="28"/>
        </w:rPr>
      </w:pPr>
    </w:p>
    <w:p w:rsidR="00FF23C1" w:rsidRPr="00A84986" w:rsidRDefault="00FF23C1" w:rsidP="0003500C">
      <w:pPr>
        <w:tabs>
          <w:tab w:val="left" w:pos="709"/>
        </w:tabs>
        <w:spacing w:after="0" w:line="240" w:lineRule="auto"/>
        <w:ind w:firstLine="709"/>
        <w:jc w:val="both"/>
        <w:rPr>
          <w:rFonts w:ascii="Times New Roman" w:hAnsi="Times New Roman" w:cs="Times New Roman"/>
          <w:sz w:val="28"/>
          <w:szCs w:val="28"/>
        </w:rPr>
      </w:pPr>
    </w:p>
    <w:p w:rsidR="002E069F" w:rsidRPr="00A84986" w:rsidRDefault="002E069F" w:rsidP="002E069F">
      <w:pPr>
        <w:pStyle w:val="Default"/>
        <w:ind w:firstLine="567"/>
        <w:jc w:val="both"/>
        <w:rPr>
          <w:b/>
          <w:bCs/>
          <w:sz w:val="28"/>
        </w:rPr>
      </w:pPr>
      <w:r w:rsidRPr="00A84986">
        <w:rPr>
          <w:b/>
          <w:bCs/>
          <w:sz w:val="28"/>
        </w:rPr>
        <w:t xml:space="preserve">ИСПОЛЬЗОВАНИЕ УЧЕБНОЙ ЛИТЕРАТУРЫ И ИНТЕРНЕТ-РЕСУРСОВ ПРИ ПОДГОТОВКЕ ШКОЛЬНИКОВ К ОЛИМПИАДЕ </w:t>
      </w:r>
    </w:p>
    <w:p w:rsidR="002E069F" w:rsidRPr="00A84986" w:rsidRDefault="002E069F" w:rsidP="002E069F">
      <w:pPr>
        <w:pStyle w:val="Default"/>
        <w:ind w:firstLine="567"/>
        <w:jc w:val="both"/>
        <w:rPr>
          <w:sz w:val="28"/>
        </w:rPr>
      </w:pPr>
      <w:r w:rsidRPr="00A84986">
        <w:rPr>
          <w:sz w:val="28"/>
        </w:rPr>
        <w:t xml:space="preserve">При подготовке участников к муниципальному этапу олимпиады целесообразно использовать следующие нижеприведенные источники: </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b/>
          <w:bCs/>
          <w:sz w:val="28"/>
          <w:szCs w:val="28"/>
        </w:rPr>
      </w:pPr>
      <w:r w:rsidRPr="00A84986">
        <w:rPr>
          <w:rFonts w:ascii="Times New Roman" w:hAnsi="Times New Roman" w:cs="Times New Roman"/>
          <w:b/>
          <w:bCs/>
          <w:sz w:val="28"/>
          <w:szCs w:val="28"/>
        </w:rPr>
        <w:t>Пособия, описывающие олимпиадный опыт</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1. </w:t>
      </w:r>
      <w:r w:rsidRPr="00A84986">
        <w:rPr>
          <w:rFonts w:ascii="Times New Roman" w:hAnsi="Times New Roman" w:cs="Times New Roman"/>
          <w:i/>
          <w:iCs/>
          <w:sz w:val="28"/>
          <w:szCs w:val="28"/>
        </w:rPr>
        <w:t xml:space="preserve">Тодоров Л. В., Белоусова Е. И. </w:t>
      </w:r>
      <w:r w:rsidRPr="00A84986">
        <w:rPr>
          <w:rFonts w:ascii="Times New Roman" w:hAnsi="Times New Roman" w:cs="Times New Roman"/>
          <w:sz w:val="28"/>
          <w:szCs w:val="28"/>
        </w:rPr>
        <w:t>Всероссийская олимпиада школьников по литературе / Науч. ред. Э.М. Никитин. - М.: АПК и ППРО (разные годы).</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2. Литература. Всероссийские олимпиады / Сост. Л.В.Тодоров, А.В. Федоров. М., Просвещение, (разные годы)</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3. Олимпиады. Литература / Сост. Е. Г. Чернышева, Л. А. Черниченко. М., Дрофа, 2012.</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4. Филологическая олимпиада в системе гуманитарного образования  школьников: монография/ / Под ред. О.В. Коротун, А.В. Ляпиной. Омск, 2015</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5. Олимпиадные задания по русскому языку и литературе. Вып. 2/ под ред. О.В. З</w:t>
      </w:r>
      <w:r w:rsidR="000C106D" w:rsidRPr="00A84986">
        <w:rPr>
          <w:rFonts w:ascii="Times New Roman" w:hAnsi="Times New Roman" w:cs="Times New Roman"/>
          <w:sz w:val="28"/>
          <w:szCs w:val="28"/>
        </w:rPr>
        <w:t>олтнер, А.В. Ляпиной. Омск, 2017</w:t>
      </w:r>
      <w:r w:rsidRPr="00A84986">
        <w:rPr>
          <w:rFonts w:ascii="Times New Roman" w:hAnsi="Times New Roman" w:cs="Times New Roman"/>
          <w:sz w:val="28"/>
          <w:szCs w:val="28"/>
        </w:rPr>
        <w:t>.</w:t>
      </w:r>
    </w:p>
    <w:p w:rsidR="00A3618F" w:rsidRPr="00A84986" w:rsidRDefault="00A3618F" w:rsidP="0003500C">
      <w:pPr>
        <w:tabs>
          <w:tab w:val="left" w:pos="709"/>
        </w:tabs>
        <w:spacing w:after="0" w:line="240" w:lineRule="auto"/>
        <w:ind w:firstLine="709"/>
        <w:jc w:val="both"/>
        <w:rPr>
          <w:rFonts w:ascii="Times New Roman" w:hAnsi="Times New Roman" w:cs="Times New Roman"/>
          <w:b/>
          <w:bCs/>
          <w:sz w:val="28"/>
          <w:szCs w:val="28"/>
        </w:rPr>
      </w:pPr>
    </w:p>
    <w:p w:rsidR="00A3618F" w:rsidRPr="00A84986" w:rsidRDefault="00A3618F" w:rsidP="0003500C">
      <w:pPr>
        <w:tabs>
          <w:tab w:val="left" w:pos="709"/>
        </w:tabs>
        <w:spacing w:after="0" w:line="240" w:lineRule="auto"/>
        <w:ind w:firstLine="709"/>
        <w:jc w:val="both"/>
        <w:rPr>
          <w:rFonts w:ascii="Times New Roman" w:hAnsi="Times New Roman" w:cs="Times New Roman"/>
          <w:b/>
          <w:bCs/>
          <w:sz w:val="28"/>
          <w:szCs w:val="28"/>
        </w:rPr>
      </w:pPr>
      <w:r w:rsidRPr="00A84986">
        <w:rPr>
          <w:rFonts w:ascii="Times New Roman" w:hAnsi="Times New Roman" w:cs="Times New Roman"/>
          <w:b/>
          <w:bCs/>
          <w:sz w:val="28"/>
          <w:szCs w:val="28"/>
        </w:rPr>
        <w:t>Список литературы для школьников</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1. Анализ драматического произведения / Под ред. В.М. Марковича. Л., 1988.</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2. Анализ одного стихотворения / Под ред. В. Е. Холшевникова. Л., 1985.</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 xml:space="preserve">3. </w:t>
      </w:r>
      <w:r w:rsidRPr="00A84986">
        <w:rPr>
          <w:rFonts w:ascii="Times New Roman" w:hAnsi="Times New Roman" w:cs="Times New Roman"/>
          <w:i/>
          <w:iCs/>
          <w:color w:val="000000"/>
          <w:sz w:val="28"/>
          <w:szCs w:val="28"/>
        </w:rPr>
        <w:t>Белокурова С. П</w:t>
      </w:r>
      <w:r w:rsidRPr="00A84986">
        <w:rPr>
          <w:rFonts w:ascii="Times New Roman" w:hAnsi="Times New Roman" w:cs="Times New Roman"/>
          <w:color w:val="000000"/>
          <w:sz w:val="28"/>
          <w:szCs w:val="28"/>
        </w:rPr>
        <w:t>. Словарь литературоведческих терминов. СПб., 2006.</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 xml:space="preserve">4. </w:t>
      </w:r>
      <w:r w:rsidRPr="00A84986">
        <w:rPr>
          <w:rFonts w:ascii="Times New Roman" w:hAnsi="Times New Roman" w:cs="Times New Roman"/>
          <w:i/>
          <w:iCs/>
          <w:color w:val="000000"/>
          <w:sz w:val="28"/>
          <w:szCs w:val="28"/>
        </w:rPr>
        <w:t>Гуковский Г.А</w:t>
      </w:r>
      <w:r w:rsidRPr="00A84986">
        <w:rPr>
          <w:rFonts w:ascii="Times New Roman" w:hAnsi="Times New Roman" w:cs="Times New Roman"/>
          <w:color w:val="000000"/>
          <w:sz w:val="28"/>
          <w:szCs w:val="28"/>
        </w:rPr>
        <w:t>. Изучение литературного произведения в школе: Методологические очерки о методике. Тула, 2000.</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 xml:space="preserve">5. </w:t>
      </w:r>
      <w:r w:rsidRPr="00A84986">
        <w:rPr>
          <w:rFonts w:ascii="Times New Roman" w:hAnsi="Times New Roman" w:cs="Times New Roman"/>
          <w:i/>
          <w:iCs/>
          <w:color w:val="000000"/>
          <w:sz w:val="28"/>
          <w:szCs w:val="28"/>
        </w:rPr>
        <w:t xml:space="preserve">Гаспаров М. Л. </w:t>
      </w:r>
      <w:r w:rsidRPr="00A84986">
        <w:rPr>
          <w:rFonts w:ascii="Times New Roman" w:hAnsi="Times New Roman" w:cs="Times New Roman"/>
          <w:color w:val="000000"/>
          <w:sz w:val="28"/>
          <w:szCs w:val="28"/>
        </w:rPr>
        <w:t>«Снова тучи над мною…». Методика анализа.</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FF"/>
          <w:sz w:val="28"/>
          <w:szCs w:val="28"/>
        </w:rPr>
      </w:pPr>
      <w:r w:rsidRPr="00A84986">
        <w:rPr>
          <w:rFonts w:ascii="Times New Roman" w:hAnsi="Times New Roman" w:cs="Times New Roman"/>
          <w:color w:val="0000FF"/>
          <w:sz w:val="28"/>
          <w:szCs w:val="28"/>
        </w:rPr>
        <w:t>http://www.durov.com/literature2/gasparov-97b.htm</w:t>
      </w:r>
    </w:p>
    <w:p w:rsidR="00A3618F" w:rsidRPr="00A84986" w:rsidRDefault="00A3618F" w:rsidP="0003500C">
      <w:pPr>
        <w:tabs>
          <w:tab w:val="left" w:pos="709"/>
        </w:tabs>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 xml:space="preserve">6. </w:t>
      </w:r>
      <w:r w:rsidRPr="00A84986">
        <w:rPr>
          <w:rFonts w:ascii="Times New Roman" w:hAnsi="Times New Roman" w:cs="Times New Roman"/>
          <w:i/>
          <w:iCs/>
          <w:color w:val="000000"/>
          <w:sz w:val="28"/>
          <w:szCs w:val="28"/>
        </w:rPr>
        <w:t>Корман Б. О</w:t>
      </w:r>
      <w:r w:rsidRPr="00A84986">
        <w:rPr>
          <w:rFonts w:ascii="Times New Roman" w:hAnsi="Times New Roman" w:cs="Times New Roman"/>
          <w:color w:val="000000"/>
          <w:sz w:val="28"/>
          <w:szCs w:val="28"/>
        </w:rPr>
        <w:t>. Изучение текста художественного произведения. М., 1972.</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i/>
          <w:iCs/>
          <w:color w:val="000000"/>
          <w:sz w:val="28"/>
          <w:szCs w:val="28"/>
        </w:rPr>
        <w:t>7.Кожинов В.В</w:t>
      </w:r>
      <w:r w:rsidRPr="00A84986">
        <w:rPr>
          <w:rFonts w:ascii="Times New Roman" w:hAnsi="Times New Roman" w:cs="Times New Roman"/>
          <w:color w:val="000000"/>
          <w:sz w:val="28"/>
          <w:szCs w:val="28"/>
        </w:rPr>
        <w:t>. Как пишут стихи: О законах поэтического творчества. М., 1970.</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8. Энциклопедический словарь для юношества. Литературоведение. От А. доЯ / Сост. В. И. Новиков, Е. А. Шкловский. М., 2001.</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 xml:space="preserve">9. </w:t>
      </w:r>
      <w:r w:rsidRPr="00A84986">
        <w:rPr>
          <w:rFonts w:ascii="Times New Roman" w:hAnsi="Times New Roman" w:cs="Times New Roman"/>
          <w:i/>
          <w:iCs/>
          <w:color w:val="000000"/>
          <w:sz w:val="28"/>
          <w:szCs w:val="28"/>
        </w:rPr>
        <w:t xml:space="preserve">Лотман Ю. М. </w:t>
      </w:r>
      <w:r w:rsidRPr="00A84986">
        <w:rPr>
          <w:rFonts w:ascii="Times New Roman" w:hAnsi="Times New Roman" w:cs="Times New Roman"/>
          <w:color w:val="000000"/>
          <w:sz w:val="28"/>
          <w:szCs w:val="28"/>
        </w:rPr>
        <w:t>О поэтах и поэзии: Анализ поэтического текста. СПб., 1996.</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 xml:space="preserve">10. </w:t>
      </w:r>
      <w:r w:rsidRPr="00A84986">
        <w:rPr>
          <w:rFonts w:ascii="Times New Roman" w:hAnsi="Times New Roman" w:cs="Times New Roman"/>
          <w:i/>
          <w:iCs/>
          <w:color w:val="000000"/>
          <w:sz w:val="28"/>
          <w:szCs w:val="28"/>
        </w:rPr>
        <w:t>Лихачев Д. С</w:t>
      </w:r>
      <w:r w:rsidRPr="00A84986">
        <w:rPr>
          <w:rFonts w:ascii="Times New Roman" w:hAnsi="Times New Roman" w:cs="Times New Roman"/>
          <w:color w:val="000000"/>
          <w:sz w:val="28"/>
          <w:szCs w:val="28"/>
        </w:rPr>
        <w:t>. Внутренний мир литературного произведения</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FF"/>
          <w:sz w:val="28"/>
          <w:szCs w:val="28"/>
        </w:rPr>
      </w:pPr>
      <w:r w:rsidRPr="00A84986">
        <w:rPr>
          <w:rFonts w:ascii="Times New Roman" w:hAnsi="Times New Roman" w:cs="Times New Roman"/>
          <w:color w:val="0000FF"/>
          <w:sz w:val="28"/>
          <w:szCs w:val="28"/>
        </w:rPr>
        <w:t>http://www.lihachev.ru/pic/site/files/fulltext/0398_Vnutrennij_mir_1968.pdf</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lastRenderedPageBreak/>
        <w:t>11. Поэтический строй русской лирики / Ответ.ред. Г. М. Фридлендер. Л., 1973.</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12. Русская новелла: Проблемы теории и истории / Под ред. В. М.Марковича и В.Шмида. СПб., 1993.</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986">
        <w:rPr>
          <w:rFonts w:ascii="Times New Roman" w:hAnsi="Times New Roman" w:cs="Times New Roman"/>
          <w:color w:val="000000"/>
          <w:sz w:val="28"/>
          <w:szCs w:val="28"/>
        </w:rPr>
        <w:t xml:space="preserve">13. </w:t>
      </w:r>
      <w:r w:rsidRPr="00A84986">
        <w:rPr>
          <w:rFonts w:ascii="Times New Roman" w:hAnsi="Times New Roman" w:cs="Times New Roman"/>
          <w:i/>
          <w:iCs/>
          <w:color w:val="000000"/>
          <w:sz w:val="28"/>
          <w:szCs w:val="28"/>
        </w:rPr>
        <w:t xml:space="preserve">Скафтымов А. П. </w:t>
      </w:r>
      <w:r w:rsidRPr="00A84986">
        <w:rPr>
          <w:rFonts w:ascii="Times New Roman" w:hAnsi="Times New Roman" w:cs="Times New Roman"/>
          <w:color w:val="000000"/>
          <w:sz w:val="28"/>
          <w:szCs w:val="28"/>
        </w:rPr>
        <w:t>К вопросу о соотношении теоретического и исторического рассмотрения в истории литературы (1923) // Скафтымов А. П. Поэтика художественного произведения. М., 2007. С. 21 – 40</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iCs/>
          <w:sz w:val="28"/>
          <w:szCs w:val="28"/>
        </w:rPr>
        <w:t>14.</w:t>
      </w:r>
      <w:r w:rsidRPr="00A84986">
        <w:rPr>
          <w:rFonts w:ascii="Times New Roman" w:hAnsi="Times New Roman" w:cs="Times New Roman"/>
          <w:i/>
          <w:iCs/>
          <w:sz w:val="28"/>
          <w:szCs w:val="28"/>
        </w:rPr>
        <w:t>Эткинд Е.Г</w:t>
      </w:r>
      <w:r w:rsidRPr="00A84986">
        <w:rPr>
          <w:rFonts w:ascii="Times New Roman" w:hAnsi="Times New Roman" w:cs="Times New Roman"/>
          <w:sz w:val="28"/>
          <w:szCs w:val="28"/>
        </w:rPr>
        <w:t>. Разговор о стихах. М., 1970.</w:t>
      </w: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b/>
          <w:bCs/>
          <w:sz w:val="28"/>
          <w:szCs w:val="28"/>
        </w:rPr>
      </w:pPr>
    </w:p>
    <w:p w:rsidR="00A3618F" w:rsidRPr="00A84986" w:rsidRDefault="00A3618F" w:rsidP="0003500C">
      <w:pPr>
        <w:autoSpaceDE w:val="0"/>
        <w:autoSpaceDN w:val="0"/>
        <w:adjustRightInd w:val="0"/>
        <w:spacing w:after="0" w:line="240" w:lineRule="auto"/>
        <w:ind w:firstLine="709"/>
        <w:jc w:val="both"/>
        <w:rPr>
          <w:rFonts w:ascii="Times New Roman" w:hAnsi="Times New Roman" w:cs="Times New Roman"/>
          <w:b/>
          <w:bCs/>
          <w:sz w:val="28"/>
          <w:szCs w:val="28"/>
        </w:rPr>
      </w:pPr>
      <w:r w:rsidRPr="00A84986">
        <w:rPr>
          <w:rFonts w:ascii="Times New Roman" w:hAnsi="Times New Roman" w:cs="Times New Roman"/>
          <w:b/>
          <w:bCs/>
          <w:sz w:val="28"/>
          <w:szCs w:val="28"/>
        </w:rPr>
        <w:t>Интернет-ресурсы</w:t>
      </w:r>
    </w:p>
    <w:p w:rsidR="00A3618F" w:rsidRPr="00A84986" w:rsidRDefault="00A3618F" w:rsidP="0003500C">
      <w:pPr>
        <w:pStyle w:val="Default"/>
        <w:ind w:firstLine="709"/>
        <w:rPr>
          <w:sz w:val="28"/>
          <w:szCs w:val="28"/>
        </w:rPr>
      </w:pPr>
    </w:p>
    <w:p w:rsidR="007B3FC1" w:rsidRPr="00A84986" w:rsidRDefault="007B3FC1"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1.  www.slovesnik.org   –  сайт  Гильдии  словесников  (раздел  Олимпиады  → </w:t>
      </w:r>
    </w:p>
    <w:p w:rsidR="007B3FC1" w:rsidRPr="00A84986" w:rsidRDefault="007B3FC1"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Всероссийская олимпиада школьников по литературе) </w:t>
      </w:r>
    </w:p>
    <w:p w:rsidR="00451145" w:rsidRPr="00A84986" w:rsidRDefault="00451145" w:rsidP="0003500C">
      <w:pPr>
        <w:spacing w:after="0" w:line="240" w:lineRule="auto"/>
        <w:ind w:firstLine="709"/>
        <w:jc w:val="both"/>
        <w:rPr>
          <w:rFonts w:ascii="Times New Roman" w:hAnsi="Times New Roman" w:cs="Times New Roman"/>
          <w:sz w:val="28"/>
          <w:szCs w:val="28"/>
        </w:rPr>
      </w:pPr>
    </w:p>
    <w:p w:rsidR="007B3FC1" w:rsidRPr="00A84986" w:rsidRDefault="007B3FC1"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2.  http://www.feb-web.ru  ˗  Фундаментальная  электронная  библиотека  «Русская литература  и  фольклор»  (здесь  даны  ссылки  на  персональные  сайты  писателей  и  другие полезные сетевые ресурсы). </w:t>
      </w:r>
    </w:p>
    <w:p w:rsidR="00451145" w:rsidRPr="00A84986" w:rsidRDefault="00451145" w:rsidP="0003500C">
      <w:pPr>
        <w:spacing w:after="0" w:line="240" w:lineRule="auto"/>
        <w:ind w:firstLine="709"/>
        <w:jc w:val="both"/>
        <w:rPr>
          <w:rFonts w:ascii="Times New Roman" w:hAnsi="Times New Roman" w:cs="Times New Roman"/>
          <w:sz w:val="28"/>
          <w:szCs w:val="28"/>
        </w:rPr>
      </w:pPr>
    </w:p>
    <w:p w:rsidR="007B3FC1" w:rsidRPr="00A84986" w:rsidRDefault="007B3FC1"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3.  В  социальной  сети  «Фейсбук»  действует  группа </w:t>
      </w:r>
    </w:p>
    <w:p w:rsidR="007B3FC1" w:rsidRPr="00A84986" w:rsidRDefault="007B3FC1"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https://www.facebook.com/groups/vseroslitra/. Материалы в ней регулярно обновляются, также в группе можно вести дискуссии по всем вопросам, касающимся олимпиады. </w:t>
      </w:r>
    </w:p>
    <w:p w:rsidR="00451145" w:rsidRPr="00A84986" w:rsidRDefault="00451145" w:rsidP="0003500C">
      <w:pPr>
        <w:spacing w:after="0" w:line="240" w:lineRule="auto"/>
        <w:ind w:firstLine="709"/>
        <w:jc w:val="both"/>
        <w:rPr>
          <w:rFonts w:ascii="Times New Roman" w:hAnsi="Times New Roman" w:cs="Times New Roman"/>
          <w:sz w:val="28"/>
          <w:szCs w:val="28"/>
        </w:rPr>
      </w:pPr>
    </w:p>
    <w:p w:rsidR="007B3FC1" w:rsidRPr="00A84986" w:rsidRDefault="007B3FC1"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4. Арзамас: https://arzamas.academy/courses#literature </w:t>
      </w:r>
    </w:p>
    <w:p w:rsidR="00451145" w:rsidRPr="00A84986" w:rsidRDefault="00451145" w:rsidP="0003500C">
      <w:pPr>
        <w:spacing w:after="0" w:line="240" w:lineRule="auto"/>
        <w:ind w:firstLine="709"/>
        <w:jc w:val="both"/>
        <w:rPr>
          <w:rFonts w:ascii="Times New Roman" w:hAnsi="Times New Roman" w:cs="Times New Roman"/>
          <w:sz w:val="28"/>
          <w:szCs w:val="28"/>
        </w:rPr>
      </w:pPr>
    </w:p>
    <w:p w:rsidR="007B3FC1" w:rsidRPr="00A84986" w:rsidRDefault="007B3FC1"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 xml:space="preserve">5. Горький: https://gorky.media/ </w:t>
      </w:r>
    </w:p>
    <w:p w:rsidR="00451145" w:rsidRPr="00A84986" w:rsidRDefault="00451145" w:rsidP="0003500C">
      <w:pPr>
        <w:spacing w:after="0" w:line="240" w:lineRule="auto"/>
        <w:ind w:firstLine="709"/>
        <w:jc w:val="both"/>
        <w:rPr>
          <w:rFonts w:ascii="Times New Roman" w:hAnsi="Times New Roman" w:cs="Times New Roman"/>
          <w:sz w:val="28"/>
          <w:szCs w:val="28"/>
        </w:rPr>
      </w:pPr>
    </w:p>
    <w:p w:rsidR="007B3FC1" w:rsidRPr="002E069F" w:rsidRDefault="007B3FC1" w:rsidP="0003500C">
      <w:pPr>
        <w:spacing w:after="0" w:line="240" w:lineRule="auto"/>
        <w:ind w:firstLine="709"/>
        <w:jc w:val="both"/>
        <w:rPr>
          <w:rFonts w:ascii="Times New Roman" w:hAnsi="Times New Roman" w:cs="Times New Roman"/>
          <w:sz w:val="28"/>
          <w:szCs w:val="28"/>
        </w:rPr>
      </w:pPr>
      <w:r w:rsidRPr="00A84986">
        <w:rPr>
          <w:rFonts w:ascii="Times New Roman" w:hAnsi="Times New Roman" w:cs="Times New Roman"/>
          <w:sz w:val="28"/>
          <w:szCs w:val="28"/>
        </w:rPr>
        <w:t>6. Полка: https://polka.academy/</w:t>
      </w:r>
      <w:r w:rsidRPr="002E069F">
        <w:rPr>
          <w:rFonts w:ascii="Times New Roman" w:hAnsi="Times New Roman" w:cs="Times New Roman"/>
          <w:sz w:val="28"/>
          <w:szCs w:val="28"/>
        </w:rPr>
        <w:t xml:space="preserve"> </w:t>
      </w:r>
    </w:p>
    <w:p w:rsidR="00A3618F" w:rsidRPr="002E069F" w:rsidRDefault="00A3618F" w:rsidP="0003500C">
      <w:pPr>
        <w:spacing w:after="0" w:line="240" w:lineRule="auto"/>
        <w:ind w:firstLine="709"/>
        <w:jc w:val="both"/>
        <w:rPr>
          <w:rFonts w:ascii="Times New Roman" w:hAnsi="Times New Roman" w:cs="Times New Roman"/>
          <w:sz w:val="28"/>
          <w:szCs w:val="28"/>
        </w:rPr>
      </w:pPr>
    </w:p>
    <w:p w:rsidR="006911CD" w:rsidRPr="002E069F" w:rsidRDefault="006911CD" w:rsidP="0003500C">
      <w:pPr>
        <w:spacing w:after="0" w:line="240" w:lineRule="auto"/>
        <w:ind w:firstLine="709"/>
        <w:jc w:val="both"/>
        <w:rPr>
          <w:rFonts w:ascii="Times New Roman" w:hAnsi="Times New Roman" w:cs="Times New Roman"/>
          <w:sz w:val="28"/>
          <w:szCs w:val="28"/>
        </w:rPr>
      </w:pPr>
    </w:p>
    <w:sectPr w:rsidR="006911CD" w:rsidRPr="002E069F" w:rsidSect="002E069F">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622" w:rsidRDefault="00C63622" w:rsidP="0003500C">
      <w:pPr>
        <w:spacing w:after="0" w:line="240" w:lineRule="auto"/>
      </w:pPr>
      <w:r>
        <w:separator/>
      </w:r>
    </w:p>
  </w:endnote>
  <w:endnote w:type="continuationSeparator" w:id="1">
    <w:p w:rsidR="00C63622" w:rsidRDefault="00C63622" w:rsidP="00035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267"/>
    </w:sdtPr>
    <w:sdtContent>
      <w:p w:rsidR="005A05D3" w:rsidRDefault="0099404F">
        <w:pPr>
          <w:pStyle w:val="a7"/>
          <w:jc w:val="center"/>
        </w:pPr>
        <w:fldSimple w:instr=" PAGE   \* MERGEFORMAT ">
          <w:r w:rsidR="00A84986">
            <w:rPr>
              <w:noProof/>
            </w:rPr>
            <w:t>9</w:t>
          </w:r>
        </w:fldSimple>
      </w:p>
    </w:sdtContent>
  </w:sdt>
  <w:p w:rsidR="005A05D3" w:rsidRDefault="005A05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622" w:rsidRDefault="00C63622" w:rsidP="0003500C">
      <w:pPr>
        <w:spacing w:after="0" w:line="240" w:lineRule="auto"/>
      </w:pPr>
      <w:r>
        <w:separator/>
      </w:r>
    </w:p>
  </w:footnote>
  <w:footnote w:type="continuationSeparator" w:id="1">
    <w:p w:rsidR="00C63622" w:rsidRDefault="00C63622" w:rsidP="000350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0C" w:rsidRPr="0030530C" w:rsidRDefault="0003500C" w:rsidP="0003500C">
    <w:pPr>
      <w:tabs>
        <w:tab w:val="center" w:pos="4677"/>
        <w:tab w:val="right" w:pos="9355"/>
      </w:tabs>
      <w:suppressAutoHyphens/>
      <w:spacing w:after="0" w:line="240" w:lineRule="auto"/>
      <w:ind w:firstLine="1560"/>
      <w:jc w:val="center"/>
      <w:rPr>
        <w:rFonts w:ascii="Times New Roman" w:hAnsi="Times New Roman" w:cs="Times New Roman"/>
        <w:b/>
        <w:sz w:val="24"/>
        <w:szCs w:val="28"/>
        <w:lang w:eastAsia="ar-SA"/>
      </w:rPr>
    </w:pPr>
    <w:r w:rsidRPr="0030530C">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margin">
            <wp:posOffset>-203835</wp:posOffset>
          </wp:positionH>
          <wp:positionV relativeFrom="margin">
            <wp:posOffset>-735965</wp:posOffset>
          </wp:positionV>
          <wp:extent cx="1115695" cy="695325"/>
          <wp:effectExtent l="19050" t="0" r="8255" b="0"/>
          <wp:wrapThrough wrapText="bothSides">
            <wp:wrapPolygon edited="0">
              <wp:start x="-369" y="1775"/>
              <wp:lineTo x="-369" y="15978"/>
              <wp:lineTo x="10696" y="15978"/>
              <wp:lineTo x="11064" y="15978"/>
              <wp:lineTo x="13277" y="11836"/>
              <wp:lineTo x="18072" y="11244"/>
              <wp:lineTo x="21760" y="7101"/>
              <wp:lineTo x="21391" y="1775"/>
              <wp:lineTo x="-369" y="1775"/>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439" r="15138" b="-1"/>
                  <a:stretch/>
                </pic:blipFill>
                <pic:spPr bwMode="auto">
                  <a:xfrm>
                    <a:off x="0" y="0"/>
                    <a:ext cx="1115695" cy="6953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30530C">
      <w:rPr>
        <w:rFonts w:ascii="Times New Roman" w:hAnsi="Times New Roman" w:cs="Times New Roman"/>
        <w:b/>
        <w:sz w:val="24"/>
        <w:szCs w:val="28"/>
        <w:lang w:eastAsia="ar-SA"/>
      </w:rPr>
      <w:t>ВСЕРОССИЙСКАЯ ОЛИМПИАДА ШКОЛЬНИКОВ 2021/22 гг.</w:t>
    </w:r>
  </w:p>
  <w:p w:rsidR="0003500C" w:rsidRDefault="0003500C" w:rsidP="0003500C">
    <w:pPr>
      <w:tabs>
        <w:tab w:val="center" w:pos="4677"/>
        <w:tab w:val="right" w:pos="9355"/>
      </w:tabs>
      <w:suppressAutoHyphens/>
      <w:spacing w:after="0" w:line="240" w:lineRule="auto"/>
      <w:ind w:firstLine="1560"/>
      <w:jc w:val="center"/>
      <w:rPr>
        <w:rFonts w:ascii="Times New Roman" w:hAnsi="Times New Roman" w:cs="Times New Roman"/>
        <w:b/>
        <w:sz w:val="24"/>
        <w:szCs w:val="28"/>
        <w:lang w:eastAsia="ar-SA"/>
      </w:rPr>
    </w:pPr>
    <w:r>
      <w:rPr>
        <w:rFonts w:ascii="Times New Roman" w:hAnsi="Times New Roman" w:cs="Times New Roman"/>
        <w:b/>
        <w:sz w:val="24"/>
        <w:szCs w:val="28"/>
        <w:lang w:eastAsia="ar-SA"/>
      </w:rPr>
      <w:t>МУНИЦИПАЛЬНЫЙ</w:t>
    </w:r>
    <w:r w:rsidRPr="0030530C">
      <w:rPr>
        <w:rFonts w:ascii="Times New Roman" w:hAnsi="Times New Roman" w:cs="Times New Roman"/>
        <w:b/>
        <w:sz w:val="24"/>
        <w:szCs w:val="28"/>
        <w:lang w:eastAsia="ar-SA"/>
      </w:rPr>
      <w:t xml:space="preserve"> ЭТАП</w:t>
    </w:r>
  </w:p>
  <w:p w:rsidR="0003500C" w:rsidRPr="0030530C" w:rsidRDefault="0003500C" w:rsidP="0003500C">
    <w:pPr>
      <w:tabs>
        <w:tab w:val="center" w:pos="4677"/>
        <w:tab w:val="right" w:pos="9355"/>
      </w:tabs>
      <w:suppressAutoHyphens/>
      <w:spacing w:after="0" w:line="240" w:lineRule="auto"/>
      <w:ind w:firstLine="1560"/>
      <w:jc w:val="center"/>
      <w:rPr>
        <w:rFonts w:ascii="Times New Roman" w:hAnsi="Times New Roman" w:cs="Times New Roman"/>
        <w:b/>
        <w:sz w:val="24"/>
        <w:szCs w:val="28"/>
        <w:lang w:eastAsia="ar-SA"/>
      </w:rPr>
    </w:pPr>
    <w:r>
      <w:rPr>
        <w:rFonts w:ascii="Times New Roman" w:hAnsi="Times New Roman" w:cs="Times New Roman"/>
        <w:b/>
        <w:sz w:val="24"/>
        <w:szCs w:val="28"/>
        <w:lang w:eastAsia="ar-SA"/>
      </w:rPr>
      <w:t>ЛИТЕРАТУРА</w:t>
    </w:r>
  </w:p>
  <w:p w:rsidR="0003500C" w:rsidRDefault="0003500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D1B6C"/>
    <w:multiLevelType w:val="hybridMultilevel"/>
    <w:tmpl w:val="83CCA864"/>
    <w:lvl w:ilvl="0" w:tplc="321EF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7F236C"/>
    <w:multiLevelType w:val="hybridMultilevel"/>
    <w:tmpl w:val="63367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4D2786"/>
    <w:multiLevelType w:val="hybridMultilevel"/>
    <w:tmpl w:val="171E2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1E30A1"/>
    <w:multiLevelType w:val="hybridMultilevel"/>
    <w:tmpl w:val="B5201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2E437F"/>
    <w:multiLevelType w:val="hybridMultilevel"/>
    <w:tmpl w:val="540CE6A2"/>
    <w:lvl w:ilvl="0" w:tplc="38E046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D54519"/>
    <w:multiLevelType w:val="hybridMultilevel"/>
    <w:tmpl w:val="20DE6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244DB0"/>
    <w:multiLevelType w:val="hybridMultilevel"/>
    <w:tmpl w:val="340C1E0C"/>
    <w:lvl w:ilvl="0" w:tplc="BFEEC62C">
      <w:start w:val="4"/>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7">
    <w:nsid w:val="67167B05"/>
    <w:multiLevelType w:val="hybridMultilevel"/>
    <w:tmpl w:val="A692CE24"/>
    <w:lvl w:ilvl="0" w:tplc="38E046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11CD"/>
    <w:rsid w:val="0003500C"/>
    <w:rsid w:val="0004755B"/>
    <w:rsid w:val="000855E4"/>
    <w:rsid w:val="000C106D"/>
    <w:rsid w:val="00105539"/>
    <w:rsid w:val="001166AB"/>
    <w:rsid w:val="001615E3"/>
    <w:rsid w:val="001C2470"/>
    <w:rsid w:val="001C4718"/>
    <w:rsid w:val="0020192B"/>
    <w:rsid w:val="0020646D"/>
    <w:rsid w:val="00216291"/>
    <w:rsid w:val="00264726"/>
    <w:rsid w:val="002C685E"/>
    <w:rsid w:val="002E069F"/>
    <w:rsid w:val="002F32E7"/>
    <w:rsid w:val="003C244F"/>
    <w:rsid w:val="003C317E"/>
    <w:rsid w:val="00451145"/>
    <w:rsid w:val="004737DF"/>
    <w:rsid w:val="00484118"/>
    <w:rsid w:val="004E6B09"/>
    <w:rsid w:val="005157DB"/>
    <w:rsid w:val="00540272"/>
    <w:rsid w:val="005738AE"/>
    <w:rsid w:val="005A05D3"/>
    <w:rsid w:val="005A20EA"/>
    <w:rsid w:val="005A4D65"/>
    <w:rsid w:val="005C3009"/>
    <w:rsid w:val="005D0924"/>
    <w:rsid w:val="006911CD"/>
    <w:rsid w:val="006B40E5"/>
    <w:rsid w:val="006C592B"/>
    <w:rsid w:val="006D67FB"/>
    <w:rsid w:val="007B3FC1"/>
    <w:rsid w:val="00837364"/>
    <w:rsid w:val="009615BD"/>
    <w:rsid w:val="0097699E"/>
    <w:rsid w:val="0099404F"/>
    <w:rsid w:val="00A007B3"/>
    <w:rsid w:val="00A106BB"/>
    <w:rsid w:val="00A17AE0"/>
    <w:rsid w:val="00A3618F"/>
    <w:rsid w:val="00A60F0B"/>
    <w:rsid w:val="00A84986"/>
    <w:rsid w:val="00B436FC"/>
    <w:rsid w:val="00B73A10"/>
    <w:rsid w:val="00BC75F0"/>
    <w:rsid w:val="00C45648"/>
    <w:rsid w:val="00C63622"/>
    <w:rsid w:val="00C76372"/>
    <w:rsid w:val="00CB65C1"/>
    <w:rsid w:val="00CB756D"/>
    <w:rsid w:val="00CD4D1B"/>
    <w:rsid w:val="00D46893"/>
    <w:rsid w:val="00D7256B"/>
    <w:rsid w:val="00DA597A"/>
    <w:rsid w:val="00DB4752"/>
    <w:rsid w:val="00E3101A"/>
    <w:rsid w:val="00E35FCD"/>
    <w:rsid w:val="00E732D7"/>
    <w:rsid w:val="00EB6839"/>
    <w:rsid w:val="00EF18C4"/>
    <w:rsid w:val="00FE6F24"/>
    <w:rsid w:val="00FF2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CD"/>
    <w:pPr>
      <w:spacing w:after="200" w:line="276" w:lineRule="auto"/>
    </w:pPr>
    <w:rPr>
      <w:rFonts w:ascii="Calibri" w:eastAsia="Times New Roman" w:hAnsi="Calibri" w:cs="Calibri"/>
    </w:rPr>
  </w:style>
  <w:style w:type="paragraph" w:styleId="1">
    <w:name w:val="heading 1"/>
    <w:basedOn w:val="a"/>
    <w:next w:val="a"/>
    <w:link w:val="10"/>
    <w:uiPriority w:val="9"/>
    <w:qFormat/>
    <w:rsid w:val="002E06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911CD"/>
    <w:pPr>
      <w:ind w:left="720"/>
    </w:pPr>
  </w:style>
  <w:style w:type="paragraph" w:customStyle="1" w:styleId="Default">
    <w:name w:val="Default"/>
    <w:rsid w:val="006911CD"/>
    <w:pPr>
      <w:autoSpaceDE w:val="0"/>
      <w:autoSpaceDN w:val="0"/>
      <w:adjustRightInd w:val="0"/>
    </w:pPr>
    <w:rPr>
      <w:rFonts w:ascii="Times New Roman" w:eastAsia="Times New Roman" w:hAnsi="Times New Roman" w:cs="Times New Roman"/>
      <w:color w:val="000000"/>
      <w:sz w:val="24"/>
      <w:szCs w:val="24"/>
      <w:lang w:eastAsia="ru-RU"/>
    </w:rPr>
  </w:style>
  <w:style w:type="paragraph" w:styleId="a3">
    <w:name w:val="No Spacing"/>
    <w:uiPriority w:val="1"/>
    <w:qFormat/>
    <w:rsid w:val="002F32E7"/>
    <w:rPr>
      <w:rFonts w:ascii="Calibri" w:eastAsia="Times New Roman" w:hAnsi="Calibri" w:cs="Times New Roman"/>
      <w:lang w:eastAsia="ru-RU"/>
    </w:rPr>
  </w:style>
  <w:style w:type="paragraph" w:styleId="a4">
    <w:name w:val="List Paragraph"/>
    <w:basedOn w:val="a"/>
    <w:uiPriority w:val="34"/>
    <w:qFormat/>
    <w:rsid w:val="004737DF"/>
    <w:pPr>
      <w:ind w:left="720"/>
      <w:contextualSpacing/>
    </w:pPr>
  </w:style>
  <w:style w:type="character" w:customStyle="1" w:styleId="doccaption">
    <w:name w:val="doccaption"/>
    <w:basedOn w:val="a0"/>
    <w:rsid w:val="00CD4D1B"/>
  </w:style>
  <w:style w:type="paragraph" w:styleId="a5">
    <w:name w:val="header"/>
    <w:basedOn w:val="a"/>
    <w:link w:val="a6"/>
    <w:uiPriority w:val="99"/>
    <w:unhideWhenUsed/>
    <w:rsid w:val="000350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500C"/>
    <w:rPr>
      <w:rFonts w:ascii="Calibri" w:eastAsia="Times New Roman" w:hAnsi="Calibri" w:cs="Calibri"/>
    </w:rPr>
  </w:style>
  <w:style w:type="paragraph" w:styleId="a7">
    <w:name w:val="footer"/>
    <w:basedOn w:val="a"/>
    <w:link w:val="a8"/>
    <w:uiPriority w:val="99"/>
    <w:unhideWhenUsed/>
    <w:rsid w:val="000350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500C"/>
    <w:rPr>
      <w:rFonts w:ascii="Calibri" w:eastAsia="Times New Roman" w:hAnsi="Calibri" w:cs="Calibri"/>
    </w:rPr>
  </w:style>
  <w:style w:type="paragraph" w:customStyle="1" w:styleId="12">
    <w:name w:val="Мет1"/>
    <w:basedOn w:val="1"/>
    <w:link w:val="13"/>
    <w:qFormat/>
    <w:rsid w:val="002E069F"/>
    <w:pPr>
      <w:keepNext w:val="0"/>
      <w:keepLines w:val="0"/>
      <w:spacing w:before="360" w:after="240" w:line="360" w:lineRule="auto"/>
      <w:jc w:val="center"/>
    </w:pPr>
    <w:rPr>
      <w:rFonts w:ascii="Times New Roman" w:eastAsia="Times New Roman" w:hAnsi="Times New Roman" w:cs="Times New Roman"/>
      <w:caps/>
      <w:color w:val="auto"/>
      <w:kern w:val="32"/>
      <w:sz w:val="24"/>
      <w:szCs w:val="32"/>
    </w:rPr>
  </w:style>
  <w:style w:type="character" w:customStyle="1" w:styleId="13">
    <w:name w:val="Мет1 Знак"/>
    <w:link w:val="12"/>
    <w:rsid w:val="002E069F"/>
    <w:rPr>
      <w:rFonts w:ascii="Times New Roman" w:eastAsia="Times New Roman" w:hAnsi="Times New Roman" w:cs="Times New Roman"/>
      <w:b/>
      <w:bCs/>
      <w:caps/>
      <w:kern w:val="32"/>
      <w:sz w:val="24"/>
      <w:szCs w:val="32"/>
    </w:rPr>
  </w:style>
  <w:style w:type="character" w:customStyle="1" w:styleId="10">
    <w:name w:val="Заголовок 1 Знак"/>
    <w:basedOn w:val="a0"/>
    <w:link w:val="1"/>
    <w:uiPriority w:val="9"/>
    <w:rsid w:val="002E069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04440">
      <w:bodyDiv w:val="1"/>
      <w:marLeft w:val="0"/>
      <w:marRight w:val="0"/>
      <w:marTop w:val="0"/>
      <w:marBottom w:val="0"/>
      <w:divBdr>
        <w:top w:val="none" w:sz="0" w:space="0" w:color="auto"/>
        <w:left w:val="none" w:sz="0" w:space="0" w:color="auto"/>
        <w:bottom w:val="none" w:sz="0" w:space="0" w:color="auto"/>
        <w:right w:val="none" w:sz="0" w:space="0" w:color="auto"/>
      </w:divBdr>
    </w:div>
    <w:div w:id="18554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11</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56</cp:revision>
  <dcterms:created xsi:type="dcterms:W3CDTF">2016-11-12T17:46:00Z</dcterms:created>
  <dcterms:modified xsi:type="dcterms:W3CDTF">2021-11-13T04:57:00Z</dcterms:modified>
</cp:coreProperties>
</file>