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E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</w:p>
    <w:p w:rsidR="00395E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ПРОВЕДЕНИЮ МУНИЦИПАЛЬНОГО ЭТАПА </w:t>
      </w: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395E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2021/22 УЧЕБНОГО ГОДА</w:t>
      </w:r>
    </w:p>
    <w:p w:rsidR="00395E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ИСТОРИИ</w:t>
      </w: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300" w:rsidRDefault="00CC0300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300" w:rsidRDefault="00CC0300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300" w:rsidRDefault="00CC0300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95" w:rsidRDefault="00C46F95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Default="004B3D2C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2C" w:rsidRPr="00395E95" w:rsidRDefault="00C73D27" w:rsidP="00CC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Омск, 20</w:t>
      </w:r>
      <w:r w:rsidR="002B71D0">
        <w:rPr>
          <w:rFonts w:ascii="Times New Roman" w:hAnsi="Times New Roman"/>
          <w:b/>
          <w:sz w:val="28"/>
          <w:szCs w:val="28"/>
        </w:rPr>
        <w:t>2</w:t>
      </w:r>
      <w:r w:rsidR="000E0E40">
        <w:rPr>
          <w:rFonts w:ascii="Times New Roman" w:hAnsi="Times New Roman"/>
          <w:b/>
          <w:sz w:val="28"/>
          <w:szCs w:val="28"/>
        </w:rPr>
        <w:t>1</w:t>
      </w:r>
    </w:p>
    <w:p w:rsidR="00CE4FA7" w:rsidRDefault="004B3D2C" w:rsidP="00CC0300">
      <w:pPr>
        <w:pageBreakBefore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E4FA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4FA7" w:rsidRPr="004B3D2C">
        <w:rPr>
          <w:rFonts w:ascii="Times New Roman" w:hAnsi="Times New Roman"/>
          <w:sz w:val="28"/>
          <w:szCs w:val="28"/>
        </w:rPr>
        <w:t>Цели и задачи муниципального этапа Олимпиады</w:t>
      </w:r>
    </w:p>
    <w:p w:rsidR="00CE4FA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E4FA7" w:rsidRPr="004B3D2C">
        <w:rPr>
          <w:rFonts w:ascii="Times New Roman" w:hAnsi="Times New Roman"/>
          <w:sz w:val="28"/>
          <w:szCs w:val="28"/>
        </w:rPr>
        <w:t>Функции оргкомитета муниципального этапа Олимпиады</w:t>
      </w:r>
    </w:p>
    <w:p w:rsidR="00CE4FA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E4FA7" w:rsidRPr="004B3D2C">
        <w:rPr>
          <w:rFonts w:ascii="Times New Roman" w:hAnsi="Times New Roman"/>
          <w:sz w:val="28"/>
          <w:szCs w:val="28"/>
        </w:rPr>
        <w:t>Функции жюри муниципального этапа Олимпиады</w:t>
      </w:r>
    </w:p>
    <w:p w:rsidR="00A05F5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05F57" w:rsidRPr="004B3D2C">
        <w:rPr>
          <w:rFonts w:ascii="Times New Roman" w:hAnsi="Times New Roman"/>
          <w:sz w:val="28"/>
          <w:szCs w:val="28"/>
        </w:rPr>
        <w:t>Характеристика содержания муниципального этапа</w:t>
      </w:r>
    </w:p>
    <w:p w:rsidR="00A05F5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A05F57" w:rsidRPr="004B3D2C">
        <w:rPr>
          <w:rFonts w:ascii="Times New Roman" w:hAnsi="Times New Roman"/>
          <w:bCs/>
          <w:sz w:val="28"/>
          <w:szCs w:val="28"/>
        </w:rPr>
        <w:t>Регламент проведения предметной олимпиады по истории</w:t>
      </w:r>
    </w:p>
    <w:p w:rsidR="00A05F57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</w:t>
      </w:r>
      <w:r w:rsidR="00A05F57" w:rsidRPr="004B3D2C">
        <w:rPr>
          <w:rFonts w:ascii="Times New Roman" w:hAnsi="Times New Roman"/>
          <w:bCs/>
          <w:iCs/>
          <w:sz w:val="28"/>
          <w:szCs w:val="28"/>
        </w:rPr>
        <w:t>Разбор и показ олимпиадных заданий</w:t>
      </w:r>
    </w:p>
    <w:p w:rsidR="0020247F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0247F" w:rsidRPr="004B3D2C">
        <w:rPr>
          <w:rFonts w:ascii="Times New Roman" w:hAnsi="Times New Roman"/>
          <w:sz w:val="28"/>
          <w:szCs w:val="28"/>
        </w:rPr>
        <w:t>Материально-техническое обеспечение муниципального этапа Олимпиады</w:t>
      </w:r>
    </w:p>
    <w:p w:rsidR="0020247F" w:rsidRPr="004B3D2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0247F" w:rsidRPr="004B3D2C">
        <w:rPr>
          <w:rFonts w:ascii="Times New Roman" w:hAnsi="Times New Roman"/>
          <w:sz w:val="28"/>
          <w:szCs w:val="28"/>
        </w:rPr>
        <w:t>Инструкция для тиражирования материалов</w:t>
      </w:r>
    </w:p>
    <w:p w:rsidR="007A74A3" w:rsidRPr="004B3D2C" w:rsidRDefault="004B3D2C" w:rsidP="00CC030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7A74A3" w:rsidRPr="004B3D2C">
        <w:rPr>
          <w:bCs/>
          <w:sz w:val="28"/>
          <w:szCs w:val="28"/>
        </w:rPr>
        <w:t xml:space="preserve">Список литературы, Интернет-ресурсов и других источников для использования при составлении заданий </w:t>
      </w:r>
    </w:p>
    <w:p w:rsidR="007A74A3" w:rsidRPr="004B3D2C" w:rsidRDefault="004B3D2C" w:rsidP="00CC030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A74A3" w:rsidRPr="004B3D2C">
        <w:rPr>
          <w:sz w:val="28"/>
          <w:szCs w:val="28"/>
        </w:rPr>
        <w:t>Информация о разработчиках материалов</w:t>
      </w:r>
    </w:p>
    <w:p w:rsidR="0020247F" w:rsidRDefault="0020247F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247F" w:rsidRDefault="0020247F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E95" w:rsidRPr="004634B3" w:rsidRDefault="004B3D2C" w:rsidP="00CC0300">
      <w:pPr>
        <w:pageBreakBefore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4634B3">
        <w:rPr>
          <w:rFonts w:ascii="Times New Roman" w:hAnsi="Times New Roman"/>
          <w:b/>
          <w:sz w:val="28"/>
          <w:szCs w:val="28"/>
        </w:rPr>
        <w:t>Целями муниципального этапа Олимпиады</w:t>
      </w:r>
      <w:r w:rsidR="004634B3">
        <w:rPr>
          <w:rFonts w:ascii="Times New Roman" w:hAnsi="Times New Roman"/>
          <w:sz w:val="28"/>
          <w:szCs w:val="28"/>
        </w:rPr>
        <w:t xml:space="preserve"> являются стимулирование интереса обучающихся к истории и отбор наиболее талантливых и успешных участников, которые могут представлять свой регион на последующих этапах Олимпиады. </w:t>
      </w:r>
    </w:p>
    <w:p w:rsidR="009A48A2" w:rsidRPr="00A418DB" w:rsidRDefault="004634B3" w:rsidP="00CC0300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4B3">
        <w:rPr>
          <w:rFonts w:ascii="Times New Roman" w:hAnsi="Times New Roman"/>
          <w:sz w:val="28"/>
          <w:szCs w:val="28"/>
        </w:rPr>
        <w:t xml:space="preserve">Второй этап Всероссийской олимпиады школьников по истории призван решать </w:t>
      </w:r>
      <w:r w:rsidRPr="004634B3">
        <w:rPr>
          <w:rFonts w:ascii="Times New Roman" w:hAnsi="Times New Roman"/>
          <w:b/>
          <w:sz w:val="28"/>
          <w:szCs w:val="28"/>
        </w:rPr>
        <w:t>две основные задачи</w:t>
      </w:r>
      <w:r w:rsidRPr="004634B3">
        <w:rPr>
          <w:rFonts w:ascii="Times New Roman" w:hAnsi="Times New Roman"/>
          <w:sz w:val="28"/>
          <w:szCs w:val="28"/>
        </w:rPr>
        <w:t xml:space="preserve">. Во-первых, это отбор наиболее талантливых, интересующихся историей школьников, которые могли бы впоследствии выступать на региональном и всероссийском этапах Олимпиады. </w:t>
      </w:r>
    </w:p>
    <w:p w:rsidR="004634B3" w:rsidRDefault="004634B3" w:rsidP="00CC0300">
      <w:pPr>
        <w:pStyle w:val="Default"/>
        <w:ind w:firstLine="567"/>
        <w:jc w:val="both"/>
        <w:rPr>
          <w:sz w:val="28"/>
          <w:szCs w:val="28"/>
        </w:rPr>
      </w:pPr>
      <w:r w:rsidRPr="004634B3">
        <w:rPr>
          <w:sz w:val="28"/>
          <w:szCs w:val="28"/>
        </w:rPr>
        <w:t>Во-вторых, проведение первых этапов олимпиады с возможно более широким привлечением учащихся разных классов позволяет повысить интерес к изучению истории и мотивировать участников для достижения более высоких результатов</w:t>
      </w:r>
      <w:r>
        <w:rPr>
          <w:sz w:val="28"/>
          <w:szCs w:val="28"/>
        </w:rPr>
        <w:t>.</w:t>
      </w:r>
    </w:p>
    <w:p w:rsidR="009A48A2" w:rsidRDefault="004912AC" w:rsidP="00CC030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указанного этапа Олимпиады</w:t>
      </w:r>
      <w:r w:rsidR="00481AF3">
        <w:rPr>
          <w:rFonts w:ascii="Times New Roman" w:hAnsi="Times New Roman"/>
          <w:sz w:val="28"/>
          <w:szCs w:val="28"/>
        </w:rPr>
        <w:t xml:space="preserve"> создаются оргкомитет и жюри муниципа</w:t>
      </w:r>
      <w:r>
        <w:rPr>
          <w:rFonts w:ascii="Times New Roman" w:hAnsi="Times New Roman"/>
          <w:sz w:val="28"/>
          <w:szCs w:val="28"/>
        </w:rPr>
        <w:t>льного этапа Олимпиады.</w:t>
      </w:r>
    </w:p>
    <w:p w:rsidR="00CC0300" w:rsidRDefault="00CC0300" w:rsidP="00CC030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C0300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05F57">
        <w:rPr>
          <w:rFonts w:ascii="Times New Roman" w:hAnsi="Times New Roman"/>
          <w:b/>
          <w:sz w:val="28"/>
          <w:szCs w:val="28"/>
        </w:rPr>
        <w:t>Функции о</w:t>
      </w:r>
      <w:r w:rsidR="00A05F57" w:rsidRPr="00076165">
        <w:rPr>
          <w:rFonts w:ascii="Times New Roman" w:hAnsi="Times New Roman"/>
          <w:b/>
          <w:sz w:val="28"/>
          <w:szCs w:val="28"/>
        </w:rPr>
        <w:t>ргкомитет</w:t>
      </w:r>
      <w:r w:rsidR="00A05F57">
        <w:rPr>
          <w:rFonts w:ascii="Times New Roman" w:hAnsi="Times New Roman"/>
          <w:b/>
          <w:sz w:val="28"/>
          <w:szCs w:val="28"/>
        </w:rPr>
        <w:t>а</w:t>
      </w:r>
      <w:r w:rsidR="00A05F57" w:rsidRPr="00076165">
        <w:rPr>
          <w:rFonts w:ascii="Times New Roman" w:hAnsi="Times New Roman"/>
          <w:b/>
          <w:sz w:val="28"/>
          <w:szCs w:val="28"/>
        </w:rPr>
        <w:t xml:space="preserve"> муниципального этапа Олимпиады</w:t>
      </w:r>
      <w:r w:rsidR="00A05F57">
        <w:rPr>
          <w:rFonts w:ascii="Times New Roman" w:hAnsi="Times New Roman"/>
          <w:b/>
          <w:sz w:val="28"/>
          <w:szCs w:val="28"/>
        </w:rPr>
        <w:t xml:space="preserve">. </w:t>
      </w:r>
    </w:p>
    <w:p w:rsidR="00076165" w:rsidRDefault="00076165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t>Оргкомитет муниципального этапа Олимпиады руководствуется</w:t>
      </w:r>
      <w:r>
        <w:rPr>
          <w:rFonts w:ascii="Times New Roman" w:hAnsi="Times New Roman"/>
          <w:sz w:val="28"/>
          <w:szCs w:val="28"/>
        </w:rPr>
        <w:t xml:space="preserve"> требованиями к проведению Олимпиады, разработанными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Олимпиады:</w:t>
      </w:r>
    </w:p>
    <w:p w:rsidR="00076165" w:rsidRDefault="00076165" w:rsidP="00CC0300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помещения для проведения туров Олимпиады из расчета, что каждый участник Олимпиады во время тура должен сидеть за отдельным столом или партой;</w:t>
      </w:r>
    </w:p>
    <w:p w:rsidR="00076165" w:rsidRDefault="00076165" w:rsidP="00CC0300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жюри помещением для работы и необходимыми материально-техническими средствами  (компьютером, принтером, копиром, бумагой и т.п.);</w:t>
      </w:r>
    </w:p>
    <w:p w:rsidR="00076165" w:rsidRDefault="00076165" w:rsidP="00CC030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начала Олимпиады информирует участников </w:t>
      </w:r>
      <w:proofErr w:type="gramStart"/>
      <w:r>
        <w:rPr>
          <w:rFonts w:ascii="Times New Roman" w:hAnsi="Times New Roman"/>
          <w:sz w:val="28"/>
          <w:szCs w:val="28"/>
        </w:rPr>
        <w:t>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о наборе разрешенных к проносу в помещение для проведения тура Олимпиады пишущих и вспомогательных принадлежностей, в который входят авторучка с синими (голубыми) или чёрными чернилами, карандаш, до начала Олимпиады информирует участников Олимпиады о наборе запрещённых к проносу в помещение для проведения тура Олимпиады принадлежностей, в который входят тетради, справочная литература, учебники, атласы,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телефонов);</w:t>
      </w:r>
    </w:p>
    <w:p w:rsidR="00076165" w:rsidRDefault="00076165" w:rsidP="00CC030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регистрацию участников;</w:t>
      </w:r>
    </w:p>
    <w:p w:rsidR="00076165" w:rsidRDefault="00076165" w:rsidP="00CC0300">
      <w:pPr>
        <w:pStyle w:val="a5"/>
        <w:numPr>
          <w:ilvl w:val="0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инструктирует членов жюри и участников Олимпиады;</w:t>
      </w:r>
    </w:p>
    <w:p w:rsidR="00076165" w:rsidRDefault="00076165" w:rsidP="00CC0300">
      <w:pPr>
        <w:numPr>
          <w:ilvl w:val="0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хода работы участников Олимпиады;</w:t>
      </w:r>
    </w:p>
    <w:p w:rsidR="00076165" w:rsidRDefault="00076165" w:rsidP="00CC0300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рассматривает конфликтные ситуации, возникшие при проведении Олимпиады;</w:t>
      </w:r>
    </w:p>
    <w:p w:rsidR="00076165" w:rsidRDefault="00076165" w:rsidP="00CC030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совместно с жюри апелляции участников;</w:t>
      </w:r>
    </w:p>
    <w:p w:rsidR="00076165" w:rsidRDefault="00076165" w:rsidP="00CC0300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жюри утверждает списки победителей и призеров Олимпиады, оформляет протоколы;</w:t>
      </w:r>
    </w:p>
    <w:p w:rsidR="00076165" w:rsidRDefault="00076165" w:rsidP="00CC0300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дипломы победителей и призеров Олимпиады и направляет протокол жюри в организационный комитет Олимпиады следующего уровня;</w:t>
      </w:r>
    </w:p>
    <w:p w:rsidR="00076165" w:rsidRDefault="00076165" w:rsidP="00CC0300">
      <w:pPr>
        <w:numPr>
          <w:ilvl w:val="0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информационную поддержку Олимпиады;</w:t>
      </w:r>
    </w:p>
    <w:p w:rsidR="00076165" w:rsidRDefault="00076165" w:rsidP="00CC0300">
      <w:pPr>
        <w:numPr>
          <w:ilvl w:val="0"/>
          <w:numId w:val="1"/>
        </w:numPr>
        <w:tabs>
          <w:tab w:val="left" w:pos="-142"/>
          <w:tab w:val="left" w:pos="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присутствие дежурного в каждом помещении, где участники выполняют задания Олимпиады, в течение всего тура; </w:t>
      </w:r>
    </w:p>
    <w:p w:rsidR="00076165" w:rsidRDefault="00076165" w:rsidP="00CC0300">
      <w:pPr>
        <w:numPr>
          <w:ilvl w:val="0"/>
          <w:numId w:val="1"/>
        </w:numPr>
        <w:tabs>
          <w:tab w:val="left" w:pos="-142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условия для временного выхода участников из помещения для проведения тура Олимпиады, для чего назначаются дополнительные дежурные.</w:t>
      </w:r>
    </w:p>
    <w:p w:rsidR="00CC0300" w:rsidRDefault="00CC0300" w:rsidP="00CC0300">
      <w:pPr>
        <w:tabs>
          <w:tab w:val="left" w:pos="-142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165" w:rsidRPr="00A05F57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05F57" w:rsidRPr="00A05F57">
        <w:rPr>
          <w:rFonts w:ascii="Times New Roman" w:hAnsi="Times New Roman"/>
          <w:b/>
          <w:sz w:val="28"/>
          <w:szCs w:val="28"/>
        </w:rPr>
        <w:t>Функции жюри муниципального этапа Олимпиады</w:t>
      </w:r>
      <w:r w:rsidR="00A05F57">
        <w:rPr>
          <w:rFonts w:ascii="Times New Roman" w:hAnsi="Times New Roman"/>
          <w:b/>
          <w:sz w:val="28"/>
          <w:szCs w:val="28"/>
        </w:rPr>
        <w:t xml:space="preserve">. </w:t>
      </w:r>
      <w:r w:rsidR="00076165" w:rsidRPr="00A05F57">
        <w:rPr>
          <w:rFonts w:ascii="Times New Roman" w:hAnsi="Times New Roman"/>
          <w:sz w:val="28"/>
          <w:szCs w:val="28"/>
        </w:rPr>
        <w:t xml:space="preserve">Жюри муниципального этапа Олимпиады осуществляет проверку выполненных олимпиадных заданий указанного этапа Олимпиады. </w:t>
      </w:r>
    </w:p>
    <w:p w:rsidR="00076165" w:rsidRDefault="00076165" w:rsidP="00CC0300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муниципального этапа Олимпиады выполняет следующие функции: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и оценивает выполненные олимпиадные задания;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разбор и анализ выполненных олимпиадных заданий с участниками олимпиады, объясняя критерии оценивания заданий;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победителей и призёров муниципального этапа Олимпиады в соответствии с квотой для победителей и призёров данного этапа;</w:t>
      </w:r>
    </w:p>
    <w:p w:rsidR="00076165" w:rsidRDefault="00076165" w:rsidP="00CC0300">
      <w:pPr>
        <w:pStyle w:val="a5"/>
        <w:numPr>
          <w:ilvl w:val="0"/>
          <w:numId w:val="2"/>
        </w:numPr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рейтинговые таблицы по результатам выполнения заданий участниками Олимпиады муниципального этапа;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36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протокол заседания по определению победителей и призеров Олимпиады муниципального этапа;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совместно с Оргкомитетом </w:t>
      </w:r>
      <w:r w:rsidR="00E826A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этапа Олимпиады апелляции участников;</w:t>
      </w:r>
    </w:p>
    <w:p w:rsidR="00076165" w:rsidRDefault="00076165" w:rsidP="00CC0300">
      <w:pPr>
        <w:numPr>
          <w:ilvl w:val="0"/>
          <w:numId w:val="2"/>
        </w:numPr>
        <w:tabs>
          <w:tab w:val="left" w:pos="-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Оргкомитет </w:t>
      </w:r>
      <w:r w:rsidR="00E826A2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этапа Олимпиады отчёт о результатах проведения указанного этапа Олимпиады.</w:t>
      </w:r>
    </w:p>
    <w:p w:rsidR="00CC0300" w:rsidRDefault="00CC0300" w:rsidP="00CC0300">
      <w:pPr>
        <w:tabs>
          <w:tab w:val="left" w:pos="-142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C0300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05F57" w:rsidRPr="00A05F57">
        <w:rPr>
          <w:rFonts w:ascii="Times New Roman" w:hAnsi="Times New Roman"/>
          <w:b/>
          <w:sz w:val="28"/>
          <w:szCs w:val="28"/>
        </w:rPr>
        <w:t>Характеристика содержания муниципального этапа</w:t>
      </w:r>
      <w:r w:rsidR="00A05F57">
        <w:rPr>
          <w:rFonts w:ascii="Times New Roman" w:hAnsi="Times New Roman"/>
          <w:b/>
          <w:sz w:val="28"/>
          <w:szCs w:val="28"/>
        </w:rPr>
        <w:t xml:space="preserve">. </w:t>
      </w:r>
    </w:p>
    <w:p w:rsidR="00CC0300" w:rsidRDefault="00A05F5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t xml:space="preserve">Комплект заданий для 7 и 8 классов представляет собой задания в тестовой форме (выбор одного или нескольких ответов, соотнесение данных) и заданий без ограничений на ответ. Олимпиадные задания для учащихся 7 классов ориентированы на тематические разделы отечественной истории с древнейших времен до </w:t>
      </w:r>
      <w:r w:rsidR="00375901">
        <w:rPr>
          <w:rFonts w:ascii="Times New Roman" w:hAnsi="Times New Roman"/>
          <w:sz w:val="28"/>
          <w:szCs w:val="28"/>
        </w:rPr>
        <w:t xml:space="preserve">начала </w:t>
      </w:r>
      <w:r w:rsidR="000E0E40">
        <w:rPr>
          <w:rFonts w:ascii="Times New Roman" w:hAnsi="Times New Roman"/>
          <w:sz w:val="28"/>
          <w:szCs w:val="28"/>
          <w:lang w:val="en-US"/>
        </w:rPr>
        <w:t>XVI</w:t>
      </w:r>
      <w:r w:rsidRPr="00A05F57">
        <w:rPr>
          <w:rFonts w:ascii="Times New Roman" w:hAnsi="Times New Roman"/>
          <w:sz w:val="28"/>
          <w:szCs w:val="28"/>
        </w:rPr>
        <w:t xml:space="preserve"> века с включением элементов всеобщей и региональной истории, для учащихся 8 класса – отечественной истории с древнейших времен до начала </w:t>
      </w:r>
      <w:r w:rsidRPr="00A05F57">
        <w:rPr>
          <w:rFonts w:ascii="Times New Roman" w:hAnsi="Times New Roman"/>
          <w:sz w:val="28"/>
          <w:szCs w:val="28"/>
          <w:lang w:val="en-US"/>
        </w:rPr>
        <w:t>X</w:t>
      </w:r>
      <w:r w:rsidR="000E0E40">
        <w:rPr>
          <w:rFonts w:ascii="Times New Roman" w:hAnsi="Times New Roman"/>
          <w:sz w:val="28"/>
          <w:szCs w:val="28"/>
          <w:lang w:val="en-US"/>
        </w:rPr>
        <w:t>VII</w:t>
      </w:r>
      <w:r w:rsidRPr="00A05F57">
        <w:rPr>
          <w:rFonts w:ascii="Times New Roman" w:hAnsi="Times New Roman"/>
          <w:sz w:val="28"/>
          <w:szCs w:val="28"/>
          <w:lang w:val="en-US"/>
        </w:rPr>
        <w:t>I</w:t>
      </w:r>
      <w:r w:rsidRPr="00A05F57">
        <w:rPr>
          <w:rFonts w:ascii="Times New Roman" w:hAnsi="Times New Roman"/>
          <w:sz w:val="28"/>
          <w:szCs w:val="28"/>
        </w:rPr>
        <w:t xml:space="preserve"> века с включением элементов всеобщей и региональной истории</w:t>
      </w:r>
      <w:r w:rsidR="00F17743" w:rsidRPr="00A05F57">
        <w:rPr>
          <w:rFonts w:ascii="Times New Roman" w:hAnsi="Times New Roman"/>
          <w:sz w:val="28"/>
          <w:szCs w:val="28"/>
        </w:rPr>
        <w:t>.</w:t>
      </w:r>
    </w:p>
    <w:p w:rsidR="00A05F57" w:rsidRPr="00A05F57" w:rsidRDefault="00F17743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05F57" w:rsidRPr="00A05F57">
        <w:rPr>
          <w:rFonts w:ascii="Times New Roman" w:hAnsi="Times New Roman"/>
          <w:sz w:val="28"/>
          <w:szCs w:val="28"/>
        </w:rPr>
        <w:t>Комплект заданий для 9</w:t>
      </w:r>
      <w:r w:rsidR="00C73D27">
        <w:rPr>
          <w:rFonts w:ascii="Times New Roman" w:hAnsi="Times New Roman"/>
          <w:sz w:val="28"/>
          <w:szCs w:val="28"/>
        </w:rPr>
        <w:t xml:space="preserve">, </w:t>
      </w:r>
      <w:r w:rsidR="00A05F57" w:rsidRPr="00A05F57">
        <w:rPr>
          <w:rFonts w:ascii="Times New Roman" w:hAnsi="Times New Roman"/>
          <w:sz w:val="28"/>
          <w:szCs w:val="28"/>
        </w:rPr>
        <w:t>10</w:t>
      </w:r>
      <w:r w:rsidR="00C73D27">
        <w:rPr>
          <w:rFonts w:ascii="Times New Roman" w:hAnsi="Times New Roman"/>
          <w:sz w:val="28"/>
          <w:szCs w:val="28"/>
        </w:rPr>
        <w:t xml:space="preserve"> и </w:t>
      </w:r>
      <w:r w:rsidR="00A05F57" w:rsidRPr="00A05F57">
        <w:rPr>
          <w:rFonts w:ascii="Times New Roman" w:hAnsi="Times New Roman"/>
          <w:sz w:val="28"/>
          <w:szCs w:val="28"/>
        </w:rPr>
        <w:t xml:space="preserve">11 классов состоит из двух разделов, в первом из которых представлены задания в тестовой форме (выбор одного или нескольких ответов, соотнесение данных) и заданий без ограничений на ответ, во втором, - творческое задание </w:t>
      </w:r>
      <w:proofErr w:type="gramStart"/>
      <w:r w:rsidR="00A05F57" w:rsidRPr="00A05F57">
        <w:rPr>
          <w:rFonts w:ascii="Times New Roman" w:hAnsi="Times New Roman"/>
          <w:sz w:val="28"/>
          <w:szCs w:val="28"/>
        </w:rPr>
        <w:t>со</w:t>
      </w:r>
      <w:proofErr w:type="gramEnd"/>
      <w:r w:rsidR="00A05F57" w:rsidRPr="00A05F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5F57" w:rsidRPr="00A05F57">
        <w:rPr>
          <w:rFonts w:ascii="Times New Roman" w:hAnsi="Times New Roman"/>
          <w:sz w:val="28"/>
          <w:szCs w:val="28"/>
        </w:rPr>
        <w:t>свободным</w:t>
      </w:r>
      <w:proofErr w:type="gramEnd"/>
      <w:r w:rsidR="00A05F57" w:rsidRPr="00A05F57">
        <w:rPr>
          <w:rFonts w:ascii="Times New Roman" w:hAnsi="Times New Roman"/>
          <w:sz w:val="28"/>
          <w:szCs w:val="28"/>
        </w:rPr>
        <w:t xml:space="preserve"> ответом в форме эссе. Олимпиадные задания для учащихся 9 классов ориентированы на тематические разделы отечественной истории </w:t>
      </w:r>
      <w:r w:rsidR="00A05F57" w:rsidRPr="00A05F57">
        <w:rPr>
          <w:rFonts w:ascii="Times New Roman" w:hAnsi="Times New Roman"/>
          <w:sz w:val="28"/>
          <w:szCs w:val="28"/>
          <w:lang w:val="en-US"/>
        </w:rPr>
        <w:t>c</w:t>
      </w:r>
      <w:r w:rsidR="00A05F57" w:rsidRPr="00A05F57">
        <w:rPr>
          <w:rFonts w:ascii="Times New Roman" w:hAnsi="Times New Roman"/>
          <w:sz w:val="28"/>
          <w:szCs w:val="28"/>
        </w:rPr>
        <w:t xml:space="preserve"> древнейших времен до начала Х</w:t>
      </w:r>
      <w:proofErr w:type="gramStart"/>
      <w:r w:rsidR="000133A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A05F57" w:rsidRPr="00A05F57">
        <w:rPr>
          <w:rFonts w:ascii="Times New Roman" w:hAnsi="Times New Roman"/>
          <w:sz w:val="28"/>
          <w:szCs w:val="28"/>
        </w:rPr>
        <w:t>Х века с включением элементов всеобщей и региональной истории. Комплект</w:t>
      </w:r>
      <w:r w:rsidR="00C73D27">
        <w:rPr>
          <w:rFonts w:ascii="Times New Roman" w:hAnsi="Times New Roman"/>
          <w:sz w:val="28"/>
          <w:szCs w:val="28"/>
        </w:rPr>
        <w:t>ы</w:t>
      </w:r>
      <w:r w:rsidR="00A05F57" w:rsidRPr="00A05F57">
        <w:rPr>
          <w:rFonts w:ascii="Times New Roman" w:hAnsi="Times New Roman"/>
          <w:sz w:val="28"/>
          <w:szCs w:val="28"/>
        </w:rPr>
        <w:t xml:space="preserve"> заданий для учащихся 10</w:t>
      </w:r>
      <w:r w:rsidR="00C73D27">
        <w:rPr>
          <w:rFonts w:ascii="Times New Roman" w:hAnsi="Times New Roman"/>
          <w:sz w:val="28"/>
          <w:szCs w:val="28"/>
        </w:rPr>
        <w:t xml:space="preserve">, </w:t>
      </w:r>
      <w:r w:rsidR="00A05F57" w:rsidRPr="00A05F57">
        <w:rPr>
          <w:rFonts w:ascii="Times New Roman" w:hAnsi="Times New Roman"/>
          <w:sz w:val="28"/>
          <w:szCs w:val="28"/>
        </w:rPr>
        <w:t xml:space="preserve">11 классов – полный курс отечественной истории с древнейших времен до начала </w:t>
      </w:r>
      <w:r w:rsidR="00A05F57" w:rsidRPr="00A05F57">
        <w:rPr>
          <w:rFonts w:ascii="Times New Roman" w:hAnsi="Times New Roman"/>
          <w:sz w:val="28"/>
          <w:szCs w:val="28"/>
          <w:lang w:val="en-US"/>
        </w:rPr>
        <w:t>XXI</w:t>
      </w:r>
      <w:r w:rsidR="00A05F57">
        <w:rPr>
          <w:rFonts w:ascii="Times New Roman" w:hAnsi="Times New Roman"/>
          <w:sz w:val="28"/>
          <w:szCs w:val="28"/>
        </w:rPr>
        <w:t xml:space="preserve"> века</w:t>
      </w:r>
      <w:r w:rsidR="00A05F57" w:rsidRPr="00A05F57">
        <w:rPr>
          <w:rFonts w:ascii="Times New Roman" w:hAnsi="Times New Roman"/>
          <w:sz w:val="28"/>
          <w:szCs w:val="28"/>
        </w:rPr>
        <w:t xml:space="preserve"> с включением элементов всеобщей и региональной истории.</w:t>
      </w:r>
    </w:p>
    <w:p w:rsidR="00A05F57" w:rsidRPr="009A48A2" w:rsidRDefault="00A05F57" w:rsidP="00CC03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Pr="009A48A2">
        <w:rPr>
          <w:sz w:val="28"/>
          <w:szCs w:val="28"/>
        </w:rPr>
        <w:t xml:space="preserve"> комплект заданий оценива</w:t>
      </w:r>
      <w:r>
        <w:rPr>
          <w:sz w:val="28"/>
          <w:szCs w:val="28"/>
        </w:rPr>
        <w:t>е</w:t>
      </w:r>
      <w:r w:rsidRPr="009A48A2">
        <w:rPr>
          <w:sz w:val="28"/>
          <w:szCs w:val="28"/>
        </w:rPr>
        <w:t>тся исходя из общего числа баллов – 100</w:t>
      </w:r>
      <w:r>
        <w:rPr>
          <w:sz w:val="28"/>
          <w:szCs w:val="28"/>
        </w:rPr>
        <w:t>, при этом первый раздел комплекта заданий для 9, 10</w:t>
      </w:r>
      <w:r w:rsidR="00C73D27">
        <w:rPr>
          <w:sz w:val="28"/>
          <w:szCs w:val="28"/>
        </w:rPr>
        <w:t xml:space="preserve"> и </w:t>
      </w:r>
      <w:r>
        <w:rPr>
          <w:sz w:val="28"/>
          <w:szCs w:val="28"/>
        </w:rPr>
        <w:t>11 классов оценивается в 75 баллов, второй раздел – в 25 баллов</w:t>
      </w:r>
      <w:r w:rsidRPr="009A48A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A48A2">
        <w:rPr>
          <w:sz w:val="28"/>
          <w:szCs w:val="28"/>
        </w:rPr>
        <w:t xml:space="preserve">азличные задания </w:t>
      </w:r>
      <w:r>
        <w:rPr>
          <w:sz w:val="28"/>
          <w:szCs w:val="28"/>
        </w:rPr>
        <w:t>принося</w:t>
      </w:r>
      <w:r w:rsidRPr="009A48A2">
        <w:rPr>
          <w:sz w:val="28"/>
          <w:szCs w:val="28"/>
        </w:rPr>
        <w:t xml:space="preserve">т участнику разное количество баллов в зависимости от их сложности и от возрастной параллели, в которой они </w:t>
      </w:r>
      <w:r>
        <w:rPr>
          <w:sz w:val="28"/>
          <w:szCs w:val="28"/>
        </w:rPr>
        <w:t xml:space="preserve">представлены. </w:t>
      </w:r>
      <w:r w:rsidRPr="009A48A2">
        <w:rPr>
          <w:sz w:val="28"/>
          <w:szCs w:val="28"/>
        </w:rPr>
        <w:t xml:space="preserve">Общее число заданий рассчитывается, исходя из времени, которое дается на их решение. </w:t>
      </w:r>
      <w:r>
        <w:rPr>
          <w:sz w:val="28"/>
          <w:szCs w:val="28"/>
        </w:rPr>
        <w:t xml:space="preserve">Задания составлены с учетом </w:t>
      </w:r>
      <w:r w:rsidRPr="00076165">
        <w:rPr>
          <w:sz w:val="28"/>
          <w:szCs w:val="28"/>
        </w:rPr>
        <w:t xml:space="preserve">методических рекомендаций Центральной предметно-методической комиссии по истории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пилотных</w:t>
      </w:r>
      <w:proofErr w:type="spellEnd"/>
      <w:r>
        <w:rPr>
          <w:sz w:val="28"/>
          <w:szCs w:val="28"/>
        </w:rPr>
        <w:t xml:space="preserve"> вариантов заданий</w:t>
      </w:r>
      <w:r w:rsidRPr="009A48A2">
        <w:rPr>
          <w:sz w:val="28"/>
          <w:szCs w:val="28"/>
        </w:rPr>
        <w:t>.</w:t>
      </w:r>
    </w:p>
    <w:p w:rsidR="00A05F57" w:rsidRPr="00A05F57" w:rsidRDefault="00A05F57" w:rsidP="00CC0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t>Методической комиссией муниципального этапа подготовлены комплекты заданий для 7, 8, 9</w:t>
      </w:r>
      <w:r w:rsidR="00C73D27">
        <w:rPr>
          <w:rFonts w:ascii="Times New Roman" w:hAnsi="Times New Roman"/>
          <w:sz w:val="28"/>
          <w:szCs w:val="28"/>
        </w:rPr>
        <w:t>, 10, 11</w:t>
      </w:r>
      <w:r w:rsidRPr="00A05F57">
        <w:rPr>
          <w:rFonts w:ascii="Times New Roman" w:hAnsi="Times New Roman"/>
          <w:sz w:val="28"/>
          <w:szCs w:val="28"/>
        </w:rPr>
        <w:t xml:space="preserve"> классов</w:t>
      </w:r>
      <w:r w:rsidR="00C73D27">
        <w:rPr>
          <w:rFonts w:ascii="Times New Roman" w:hAnsi="Times New Roman"/>
          <w:sz w:val="28"/>
          <w:szCs w:val="28"/>
        </w:rPr>
        <w:t>.</w:t>
      </w:r>
    </w:p>
    <w:p w:rsidR="00A05F57" w:rsidRDefault="00A05F57" w:rsidP="00CC030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A05F57">
        <w:rPr>
          <w:rFonts w:ascii="Times New Roman" w:hAnsi="Times New Roman"/>
          <w:spacing w:val="4"/>
          <w:sz w:val="28"/>
          <w:szCs w:val="28"/>
        </w:rPr>
        <w:t xml:space="preserve">Задания муниципального этапа должны быть распечатаны для каждого участника Олимпиады. </w:t>
      </w:r>
      <w:r w:rsidR="00145787">
        <w:rPr>
          <w:rFonts w:ascii="Times New Roman" w:hAnsi="Times New Roman"/>
          <w:sz w:val="28"/>
          <w:szCs w:val="28"/>
        </w:rPr>
        <w:t xml:space="preserve">Заполнять бланки ответов и титульный лист разрешается синей или черной шариковой или </w:t>
      </w:r>
      <w:proofErr w:type="spellStart"/>
      <w:r w:rsidR="00145787">
        <w:rPr>
          <w:rFonts w:ascii="Times New Roman" w:hAnsi="Times New Roman"/>
          <w:sz w:val="28"/>
          <w:szCs w:val="28"/>
        </w:rPr>
        <w:t>гелевой</w:t>
      </w:r>
      <w:proofErr w:type="spellEnd"/>
      <w:r w:rsidR="00145787">
        <w:rPr>
          <w:rFonts w:ascii="Times New Roman" w:hAnsi="Times New Roman"/>
          <w:sz w:val="28"/>
          <w:szCs w:val="28"/>
        </w:rPr>
        <w:t xml:space="preserve"> ручкой, использование других цветов не допускается. Для ответов выделены соответствующие поля в каждом задании. Для эссе выделены последние 2-3 страницы комплекта заданий, в случае нехватки выделенных страниц участник имеет право продолжить эссе на обратной стороне листа. </w:t>
      </w:r>
      <w:r w:rsidRPr="00A05F57">
        <w:rPr>
          <w:rFonts w:ascii="Times New Roman" w:hAnsi="Times New Roman"/>
          <w:sz w:val="28"/>
          <w:szCs w:val="28"/>
        </w:rPr>
        <w:t>Для выполнения заданий, предполагающих написание сочинения, каждому участнику Олимпиады выдаются листы для черновиков.</w:t>
      </w:r>
      <w:r w:rsidR="00145787" w:rsidRPr="0014578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45787" w:rsidRPr="00A05F57">
        <w:rPr>
          <w:rFonts w:ascii="Times New Roman" w:hAnsi="Times New Roman"/>
          <w:spacing w:val="4"/>
          <w:sz w:val="28"/>
          <w:szCs w:val="28"/>
        </w:rPr>
        <w:t>Использовать для ответа школьные атласы и любые другие справочные пособия не допускается.</w:t>
      </w:r>
    </w:p>
    <w:p w:rsidR="00CC0300" w:rsidRPr="00A05F57" w:rsidRDefault="00CC0300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F95" w:rsidRDefault="004B3D2C" w:rsidP="00C46F95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A05F57" w:rsidRPr="00CE4FA7">
        <w:rPr>
          <w:b/>
          <w:bCs/>
          <w:sz w:val="28"/>
          <w:szCs w:val="28"/>
        </w:rPr>
        <w:t>Регламент проведения предметной олимпиады по истории</w:t>
      </w:r>
      <w:r w:rsidR="00A05F57">
        <w:rPr>
          <w:b/>
          <w:bCs/>
          <w:sz w:val="28"/>
          <w:szCs w:val="28"/>
        </w:rPr>
        <w:t>.</w:t>
      </w:r>
      <w:r w:rsidR="00A05F57" w:rsidRPr="00E826A2">
        <w:rPr>
          <w:b/>
          <w:sz w:val="28"/>
          <w:szCs w:val="28"/>
        </w:rPr>
        <w:t xml:space="preserve"> </w:t>
      </w:r>
    </w:p>
    <w:p w:rsidR="00C46F95" w:rsidRPr="00A84986" w:rsidRDefault="00C46F95" w:rsidP="00C46F95">
      <w:pPr>
        <w:pStyle w:val="Default"/>
        <w:ind w:firstLine="567"/>
        <w:jc w:val="both"/>
        <w:rPr>
          <w:color w:val="auto"/>
          <w:sz w:val="28"/>
          <w:szCs w:val="28"/>
          <w:lang w:eastAsia="en-US"/>
        </w:rPr>
      </w:pPr>
      <w:r w:rsidRPr="00A84986">
        <w:rPr>
          <w:color w:val="auto"/>
          <w:sz w:val="28"/>
          <w:szCs w:val="28"/>
          <w:lang w:eastAsia="en-US"/>
        </w:rPr>
        <w:t xml:space="preserve">В муниципальном этапе всероссийской олимпиады школьников по </w:t>
      </w:r>
      <w:r>
        <w:rPr>
          <w:color w:val="auto"/>
          <w:sz w:val="28"/>
          <w:szCs w:val="28"/>
          <w:lang w:eastAsia="en-US"/>
        </w:rPr>
        <w:t>истории</w:t>
      </w:r>
      <w:r w:rsidRPr="00A84986">
        <w:rPr>
          <w:color w:val="auto"/>
          <w:sz w:val="28"/>
          <w:szCs w:val="28"/>
          <w:lang w:eastAsia="en-US"/>
        </w:rPr>
        <w:t xml:space="preserve"> принимают участие учащиеся 7—11 классов. 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Pr="00A84986">
        <w:rPr>
          <w:rFonts w:ascii="Times New Roman" w:hAnsi="Times New Roman"/>
          <w:sz w:val="28"/>
          <w:szCs w:val="28"/>
        </w:rPr>
        <w:t xml:space="preserve">проходит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A84986">
        <w:rPr>
          <w:rFonts w:ascii="Times New Roman" w:hAnsi="Times New Roman"/>
          <w:sz w:val="28"/>
          <w:szCs w:val="28"/>
        </w:rPr>
        <w:t xml:space="preserve">ноября 2021 года в соответствии с графиком, утвержденным Распоряжением Министерства образования Омской области №21-3749 от 19.10.2021 г. «Об установлении </w:t>
      </w:r>
      <w:proofErr w:type="gramStart"/>
      <w:r w:rsidRPr="00A84986">
        <w:rPr>
          <w:rFonts w:ascii="Times New Roman" w:hAnsi="Times New Roman"/>
          <w:sz w:val="28"/>
          <w:szCs w:val="28"/>
        </w:rPr>
        <w:t>сроков проведения муниципального этапа всероссийской олимпиады школьников</w:t>
      </w:r>
      <w:proofErr w:type="gramEnd"/>
      <w:r w:rsidRPr="00A84986">
        <w:rPr>
          <w:rFonts w:ascii="Times New Roman" w:hAnsi="Times New Roman"/>
          <w:sz w:val="28"/>
          <w:szCs w:val="28"/>
        </w:rPr>
        <w:t xml:space="preserve"> в 2021/2022 учебном году».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истории </w:t>
      </w:r>
      <w:r w:rsidRPr="00A84986">
        <w:rPr>
          <w:rFonts w:ascii="Times New Roman" w:hAnsi="Times New Roman"/>
          <w:sz w:val="28"/>
          <w:szCs w:val="28"/>
        </w:rPr>
        <w:t>проводится в общеобразовательных организациях по месту обучения участников олимпиады.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lastRenderedPageBreak/>
        <w:t xml:space="preserve">Места проведения олимпиады должны соответствовать санитарным нормам и требованиям </w:t>
      </w:r>
      <w:proofErr w:type="spellStart"/>
      <w:r w:rsidRPr="00A8498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84986">
        <w:rPr>
          <w:rFonts w:ascii="Times New Roman" w:hAnsi="Times New Roman"/>
          <w:sz w:val="28"/>
          <w:szCs w:val="28"/>
        </w:rPr>
        <w:t xml:space="preserve">, установленным на момент проведения олимпиадных испытаний. 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t xml:space="preserve">Время проведения муниципального этапа олимпиады по </w:t>
      </w:r>
      <w:r>
        <w:rPr>
          <w:rFonts w:ascii="Times New Roman" w:hAnsi="Times New Roman"/>
          <w:sz w:val="28"/>
          <w:szCs w:val="28"/>
        </w:rPr>
        <w:t>истории</w:t>
      </w:r>
      <w:r w:rsidRPr="00A84986">
        <w:rPr>
          <w:rFonts w:ascii="Times New Roman" w:hAnsi="Times New Roman"/>
          <w:sz w:val="28"/>
          <w:szCs w:val="28"/>
        </w:rPr>
        <w:t>: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t>- муниципальный этап олимпиады начинается с проведения инструктажа в 10.00 часов по местному времени;</w:t>
      </w:r>
    </w:p>
    <w:p w:rsidR="00C46F95" w:rsidRPr="00A84986" w:rsidRDefault="00C46F95" w:rsidP="00C46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986">
        <w:rPr>
          <w:rFonts w:ascii="Times New Roman" w:hAnsi="Times New Roman"/>
          <w:sz w:val="28"/>
          <w:szCs w:val="28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приветствие участников.</w:t>
      </w:r>
    </w:p>
    <w:p w:rsidR="00C46F95" w:rsidRDefault="00E826A2" w:rsidP="00CC0300">
      <w:pPr>
        <w:tabs>
          <w:tab w:val="left" w:pos="-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t xml:space="preserve">Муниципальный этап олимпиады проводится в один тур. </w:t>
      </w:r>
    </w:p>
    <w:p w:rsidR="00E826A2" w:rsidRPr="00E826A2" w:rsidRDefault="00E826A2" w:rsidP="00CC0300">
      <w:pPr>
        <w:tabs>
          <w:tab w:val="left" w:pos="-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F57">
        <w:rPr>
          <w:rFonts w:ascii="Times New Roman" w:hAnsi="Times New Roman"/>
          <w:sz w:val="28"/>
          <w:szCs w:val="28"/>
        </w:rPr>
        <w:t xml:space="preserve">Определение </w:t>
      </w:r>
      <w:r w:rsidRPr="00E826A2">
        <w:rPr>
          <w:rFonts w:ascii="Times New Roman" w:hAnsi="Times New Roman"/>
          <w:sz w:val="28"/>
          <w:szCs w:val="28"/>
        </w:rPr>
        <w:t>порядка регистрации участников, процедуры шифрования и дешифрован</w:t>
      </w:r>
      <w:r w:rsidR="00E53977">
        <w:rPr>
          <w:rFonts w:ascii="Times New Roman" w:hAnsi="Times New Roman"/>
          <w:sz w:val="28"/>
          <w:szCs w:val="28"/>
        </w:rPr>
        <w:t>ия работ, сроков проверки работ</w:t>
      </w:r>
      <w:r w:rsidRPr="00E826A2">
        <w:rPr>
          <w:rFonts w:ascii="Times New Roman" w:hAnsi="Times New Roman"/>
          <w:sz w:val="28"/>
          <w:szCs w:val="28"/>
        </w:rPr>
        <w:t xml:space="preserve"> относится к компетенции Оргкомитета муниципального этапа. Важно, чтобы организация проведения этапа, доставки работ в места их проверки, объявления результатов обеспечивали единство возможностей для всех  участников. Жюри этапа должно объявить баллы, полученные всеми участниками, в том числе не ставшими победителями и призерами.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  <w:gridCol w:w="1985"/>
      </w:tblGrid>
      <w:tr w:rsidR="00E826A2" w:rsidRPr="00A418DB" w:rsidTr="00C46F95">
        <w:tc>
          <w:tcPr>
            <w:tcW w:w="9923" w:type="dxa"/>
            <w:gridSpan w:val="2"/>
          </w:tcPr>
          <w:p w:rsidR="00E826A2" w:rsidRPr="00E826A2" w:rsidRDefault="00E826A2" w:rsidP="00CC0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6A2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E826A2" w:rsidRPr="00A418DB" w:rsidTr="00C46F95">
        <w:tc>
          <w:tcPr>
            <w:tcW w:w="7938" w:type="dxa"/>
          </w:tcPr>
          <w:p w:rsidR="00E826A2" w:rsidRPr="00A418DB" w:rsidRDefault="00E826A2" w:rsidP="00CC0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18DB">
              <w:rPr>
                <w:rFonts w:ascii="Times New Roman" w:hAnsi="Times New Roman"/>
                <w:sz w:val="28"/>
                <w:szCs w:val="28"/>
              </w:rPr>
              <w:t>араллел</w:t>
            </w:r>
            <w:r>
              <w:rPr>
                <w:rFonts w:ascii="Times New Roman" w:hAnsi="Times New Roman"/>
                <w:sz w:val="28"/>
                <w:szCs w:val="28"/>
              </w:rPr>
              <w:t>и, для которых проводится муниципальный этап</w:t>
            </w:r>
          </w:p>
        </w:tc>
        <w:tc>
          <w:tcPr>
            <w:tcW w:w="1985" w:type="dxa"/>
          </w:tcPr>
          <w:p w:rsidR="00E826A2" w:rsidRPr="00A418DB" w:rsidRDefault="00E826A2" w:rsidP="00CC0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418D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-11 </w:t>
            </w:r>
            <w:r w:rsidRPr="00A418D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0133A9" w:rsidRPr="00A418DB" w:rsidTr="00C46F95">
        <w:trPr>
          <w:trHeight w:val="329"/>
        </w:trPr>
        <w:tc>
          <w:tcPr>
            <w:tcW w:w="7938" w:type="dxa"/>
          </w:tcPr>
          <w:p w:rsidR="000133A9" w:rsidRPr="00A418DB" w:rsidRDefault="000133A9" w:rsidP="00CC0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8DB">
              <w:rPr>
                <w:rFonts w:ascii="Times New Roman" w:hAnsi="Times New Roman"/>
                <w:sz w:val="28"/>
                <w:szCs w:val="28"/>
              </w:rPr>
              <w:t xml:space="preserve">Оптимальное время для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418DB">
              <w:rPr>
                <w:rFonts w:ascii="Times New Roman" w:hAnsi="Times New Roman"/>
                <w:sz w:val="28"/>
                <w:szCs w:val="28"/>
              </w:rPr>
              <w:t>роведения</w:t>
            </w:r>
          </w:p>
        </w:tc>
        <w:tc>
          <w:tcPr>
            <w:tcW w:w="1985" w:type="dxa"/>
          </w:tcPr>
          <w:p w:rsidR="000133A9" w:rsidRPr="00CC0300" w:rsidRDefault="000133A9" w:rsidP="00CC0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</w:tbl>
    <w:p w:rsidR="00CE4FA7" w:rsidRPr="00CE4FA7" w:rsidRDefault="00CE4FA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FA7">
        <w:rPr>
          <w:rFonts w:ascii="Times New Roman" w:hAnsi="Times New Roman"/>
          <w:sz w:val="28"/>
          <w:szCs w:val="28"/>
        </w:rPr>
        <w:t>Время выполнения олимпиадных заданий учащимися</w:t>
      </w:r>
      <w:r w:rsidR="000133A9" w:rsidRPr="000133A9">
        <w:rPr>
          <w:rFonts w:ascii="Times New Roman" w:hAnsi="Times New Roman"/>
          <w:sz w:val="28"/>
          <w:szCs w:val="28"/>
        </w:rPr>
        <w:t xml:space="preserve"> </w:t>
      </w:r>
      <w:r w:rsidRPr="00CE4FA7">
        <w:rPr>
          <w:rFonts w:ascii="Times New Roman" w:hAnsi="Times New Roman"/>
          <w:sz w:val="28"/>
          <w:szCs w:val="28"/>
        </w:rPr>
        <w:t xml:space="preserve">– </w:t>
      </w:r>
      <w:r w:rsidR="000133A9" w:rsidRPr="000133A9">
        <w:rPr>
          <w:rFonts w:ascii="Times New Roman" w:hAnsi="Times New Roman"/>
          <w:b/>
          <w:sz w:val="28"/>
          <w:szCs w:val="28"/>
        </w:rPr>
        <w:t>9</w:t>
      </w:r>
      <w:r w:rsidRPr="00CE4FA7">
        <w:rPr>
          <w:rFonts w:ascii="Times New Roman" w:hAnsi="Times New Roman"/>
          <w:b/>
          <w:bCs/>
          <w:sz w:val="28"/>
          <w:szCs w:val="28"/>
        </w:rPr>
        <w:t>0 минут.</w:t>
      </w:r>
      <w:r w:rsidRPr="00CE4FA7">
        <w:rPr>
          <w:rFonts w:ascii="Times New Roman" w:hAnsi="Times New Roman"/>
          <w:sz w:val="28"/>
          <w:szCs w:val="28"/>
        </w:rPr>
        <w:t xml:space="preserve"> </w:t>
      </w:r>
    </w:p>
    <w:p w:rsidR="00CE4FA7" w:rsidRDefault="00CE4FA7" w:rsidP="00CC0300">
      <w:pPr>
        <w:pStyle w:val="a4"/>
        <w:tabs>
          <w:tab w:val="left" w:pos="-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Перед началом муниципального этапа </w:t>
      </w:r>
      <w:r w:rsidR="004333BB" w:rsidRPr="00CE4FA7">
        <w:rPr>
          <w:rFonts w:ascii="Times New Roman" w:hAnsi="Times New Roman" w:cs="Times New Roman"/>
          <w:sz w:val="28"/>
          <w:szCs w:val="28"/>
        </w:rPr>
        <w:t>представители организатора или оргкомитета олимпиады проводят регистрацию участников олимпиады в соответствие с требованиями организаторов олимпиады</w:t>
      </w:r>
      <w:r w:rsidR="004333BB">
        <w:rPr>
          <w:rFonts w:ascii="Times New Roman" w:hAnsi="Times New Roman" w:cs="Times New Roman"/>
          <w:sz w:val="28"/>
          <w:szCs w:val="28"/>
        </w:rPr>
        <w:t>,</w:t>
      </w:r>
      <w:r w:rsidR="00433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ответственные за аудитории напоминают участникам основные положения регламента (о продолжительности тура, о форме, в которой разрешено задавать вопросы, порядке оформления отчётов о проделанной работе, </w:t>
      </w:r>
      <w:r w:rsidR="004333BB">
        <w:rPr>
          <w:rFonts w:ascii="Times New Roman" w:hAnsi="Times New Roman"/>
          <w:sz w:val="28"/>
          <w:szCs w:val="28"/>
        </w:rPr>
        <w:t xml:space="preserve">о </w:t>
      </w:r>
      <w:r w:rsidR="004333BB" w:rsidRPr="00CE4FA7">
        <w:rPr>
          <w:rFonts w:ascii="Times New Roman" w:hAnsi="Times New Roman" w:cs="Times New Roman"/>
          <w:sz w:val="28"/>
          <w:szCs w:val="28"/>
        </w:rPr>
        <w:t>порядке подачи апелляций, о случаях удаления с олимпиады, а также о времени и месте ознакомления с</w:t>
      </w:r>
      <w:proofErr w:type="gramEnd"/>
      <w:r w:rsidR="004333BB" w:rsidRPr="00CE4FA7">
        <w:rPr>
          <w:rFonts w:ascii="Times New Roman" w:hAnsi="Times New Roman" w:cs="Times New Roman"/>
          <w:sz w:val="28"/>
          <w:szCs w:val="28"/>
        </w:rPr>
        <w:t xml:space="preserve"> результатами олимпиады</w:t>
      </w:r>
      <w:r w:rsidR="00433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т.д.).</w:t>
      </w:r>
    </w:p>
    <w:p w:rsidR="00CE4FA7" w:rsidRDefault="00CE4FA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Олимпиады запрещено:</w:t>
      </w:r>
    </w:p>
    <w:p w:rsidR="00CE4FA7" w:rsidRDefault="00CE4FA7" w:rsidP="00CC03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записи решений авторучки с красными или зелеными чернилами;</w:t>
      </w:r>
    </w:p>
    <w:p w:rsidR="00CE4FA7" w:rsidRDefault="00CE4FA7" w:rsidP="00CC03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с вопросами к кому-либо, кроме дежурных и членов оргкомитета;</w:t>
      </w:r>
    </w:p>
    <w:p w:rsidR="00CE4FA7" w:rsidRDefault="00CE4FA7" w:rsidP="00CC030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</w:t>
      </w:r>
    </w:p>
    <w:p w:rsidR="006B6D18" w:rsidRPr="006B6D18" w:rsidRDefault="006B6D18" w:rsidP="006B6D1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B6D18">
        <w:rPr>
          <w:rFonts w:ascii="Times New Roman" w:hAnsi="Times New Roman"/>
          <w:sz w:val="28"/>
          <w:szCs w:val="28"/>
        </w:rPr>
        <w:t>Проведению олимпиады предшествует краткий инструктаж участников о правилах участия в олимпиаде.</w:t>
      </w:r>
    </w:p>
    <w:p w:rsidR="006B6D18" w:rsidRPr="006B6D18" w:rsidRDefault="006B6D18" w:rsidP="006B6D18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lastRenderedPageBreak/>
        <w:t xml:space="preserve">В комплект олимпиадных заданий по каждой возрастной группе (классу) входит: </w:t>
      </w:r>
    </w:p>
    <w:p w:rsidR="006B6D18" w:rsidRPr="006B6D18" w:rsidRDefault="006B6D18" w:rsidP="006B6D18">
      <w:pPr>
        <w:pStyle w:val="Default"/>
        <w:ind w:left="360"/>
        <w:jc w:val="both"/>
        <w:rPr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t xml:space="preserve">− бланк заданий; </w:t>
      </w:r>
    </w:p>
    <w:p w:rsidR="006B6D18" w:rsidRPr="006B6D18" w:rsidRDefault="006B6D18" w:rsidP="006B6D18">
      <w:pPr>
        <w:pStyle w:val="Default"/>
        <w:ind w:left="360"/>
        <w:jc w:val="both"/>
        <w:rPr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t xml:space="preserve">− бланк ответов; </w:t>
      </w:r>
    </w:p>
    <w:p w:rsidR="006B6D18" w:rsidRPr="006B6D18" w:rsidRDefault="006B6D18" w:rsidP="006B6D18">
      <w:pPr>
        <w:pStyle w:val="Default"/>
        <w:ind w:left="360"/>
        <w:jc w:val="both"/>
        <w:rPr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t xml:space="preserve">− критерии и методика оценивания выполненных олимпиадных заданий для работы жюри. </w:t>
      </w:r>
    </w:p>
    <w:p w:rsidR="006B6D18" w:rsidRPr="006B6D18" w:rsidRDefault="006B6D18" w:rsidP="006B6D1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t xml:space="preserve"> До начала работы участники олимпиады под руководством организаторов в аудитории заполняют титульный лист. Время инструктажа и заполнения титульного листа не включается во время выполн</w:t>
      </w:r>
      <w:r w:rsidRPr="006B6D18">
        <w:rPr>
          <w:color w:val="auto"/>
          <w:sz w:val="28"/>
          <w:szCs w:val="28"/>
        </w:rPr>
        <w:t>е</w:t>
      </w:r>
      <w:r w:rsidRPr="006B6D18">
        <w:rPr>
          <w:color w:val="auto"/>
          <w:sz w:val="28"/>
          <w:szCs w:val="28"/>
        </w:rPr>
        <w:t xml:space="preserve">ния работы. </w:t>
      </w:r>
    </w:p>
    <w:p w:rsidR="006B6D18" w:rsidRPr="006B6D18" w:rsidRDefault="006B6D18" w:rsidP="006B6D18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B6D18">
        <w:rPr>
          <w:color w:val="auto"/>
          <w:sz w:val="28"/>
          <w:szCs w:val="28"/>
        </w:rPr>
        <w:t xml:space="preserve">После заполнения титульных листов участникам выдаются задания, бланки ответов, черновики. </w:t>
      </w:r>
      <w:r w:rsidRPr="006B6D18">
        <w:rPr>
          <w:b/>
          <w:color w:val="auto"/>
          <w:sz w:val="28"/>
          <w:szCs w:val="28"/>
        </w:rPr>
        <w:t>Зад</w:t>
      </w:r>
      <w:r w:rsidRPr="006B6D18">
        <w:rPr>
          <w:b/>
          <w:color w:val="auto"/>
          <w:sz w:val="28"/>
          <w:szCs w:val="28"/>
        </w:rPr>
        <w:t>а</w:t>
      </w:r>
      <w:r w:rsidRPr="006B6D18">
        <w:rPr>
          <w:b/>
          <w:color w:val="auto"/>
          <w:sz w:val="28"/>
          <w:szCs w:val="28"/>
        </w:rPr>
        <w:t>ния выполняются участниками на бланках ответов, выданных организаторами.</w:t>
      </w:r>
    </w:p>
    <w:p w:rsidR="00CE4FA7" w:rsidRDefault="00CE4FA7" w:rsidP="006B6D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раздачи заданий участники муниципального этапа Олимпиады могут задать организатору в аудитории вопросы по условиям заданий.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  <w:r w:rsidR="00E53977">
        <w:rPr>
          <w:rFonts w:ascii="Times New Roman" w:hAnsi="Times New Roman"/>
          <w:sz w:val="28"/>
          <w:szCs w:val="28"/>
        </w:rPr>
        <w:t xml:space="preserve"> </w:t>
      </w:r>
    </w:p>
    <w:p w:rsidR="00CE4FA7" w:rsidRDefault="00CE4FA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Дежурные в аудитории напоминают участникам о времени, оставшемся до окончания тура за 15 минут и за 5 минут.</w:t>
      </w:r>
    </w:p>
    <w:p w:rsidR="006B6D18" w:rsidRDefault="00CE4FA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обязаны по истечении времени, отведенного на проведение муниципального этапа Олимпиады, сдать листы для ответа. Участники могут сдать работу досрочно, после чего они должны покинуть класс.</w:t>
      </w:r>
      <w:r w:rsidR="00E53977">
        <w:rPr>
          <w:rFonts w:ascii="Times New Roman" w:hAnsi="Times New Roman"/>
          <w:sz w:val="28"/>
          <w:szCs w:val="28"/>
        </w:rPr>
        <w:t xml:space="preserve"> </w:t>
      </w:r>
    </w:p>
    <w:p w:rsidR="006B6D18" w:rsidRDefault="00E5397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</w:t>
      </w:r>
      <w:proofErr w:type="gramStart"/>
      <w:r>
        <w:rPr>
          <w:rFonts w:ascii="Times New Roman" w:hAnsi="Times New Roman"/>
          <w:sz w:val="28"/>
          <w:szCs w:val="28"/>
        </w:rPr>
        <w:t>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заполненные титульные листы и </w:t>
      </w:r>
      <w:r w:rsidR="00B172D7">
        <w:rPr>
          <w:rFonts w:ascii="Times New Roman" w:hAnsi="Times New Roman"/>
          <w:sz w:val="28"/>
          <w:szCs w:val="28"/>
        </w:rPr>
        <w:t>бланки ответов</w:t>
      </w:r>
      <w:r>
        <w:rPr>
          <w:rFonts w:ascii="Times New Roman" w:hAnsi="Times New Roman"/>
          <w:sz w:val="28"/>
          <w:szCs w:val="28"/>
        </w:rPr>
        <w:t xml:space="preserve"> шифруются организаторами Олимпиады на титульном листе и в правом верхнем углу </w:t>
      </w:r>
      <w:r w:rsidR="00B172D7">
        <w:rPr>
          <w:rFonts w:ascii="Times New Roman" w:hAnsi="Times New Roman"/>
          <w:sz w:val="28"/>
          <w:szCs w:val="28"/>
        </w:rPr>
        <w:t>бланка ответов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2B71D0">
        <w:rPr>
          <w:rFonts w:ascii="Times New Roman" w:hAnsi="Times New Roman"/>
          <w:sz w:val="28"/>
          <w:szCs w:val="28"/>
        </w:rPr>
        <w:t xml:space="preserve">После шифровки титульный лист отделяется от </w:t>
      </w:r>
      <w:r w:rsidR="00B172D7">
        <w:rPr>
          <w:rFonts w:ascii="Times New Roman" w:hAnsi="Times New Roman"/>
          <w:sz w:val="28"/>
          <w:szCs w:val="28"/>
        </w:rPr>
        <w:t>бланка ответов</w:t>
      </w:r>
      <w:r w:rsidR="002B71D0">
        <w:rPr>
          <w:rFonts w:ascii="Times New Roman" w:hAnsi="Times New Roman"/>
          <w:sz w:val="28"/>
          <w:szCs w:val="28"/>
        </w:rPr>
        <w:t xml:space="preserve">, жюри </w:t>
      </w:r>
      <w:r w:rsidR="00B172D7">
        <w:rPr>
          <w:rFonts w:ascii="Times New Roman" w:hAnsi="Times New Roman"/>
          <w:sz w:val="28"/>
          <w:szCs w:val="28"/>
        </w:rPr>
        <w:t xml:space="preserve">передаются зашифрованные бланки ответов </w:t>
      </w:r>
      <w:r w:rsidR="002B71D0">
        <w:rPr>
          <w:rFonts w:ascii="Times New Roman" w:hAnsi="Times New Roman"/>
          <w:sz w:val="28"/>
          <w:szCs w:val="28"/>
        </w:rPr>
        <w:t>и протокол</w:t>
      </w:r>
      <w:r w:rsidR="00B172D7">
        <w:rPr>
          <w:rFonts w:ascii="Times New Roman" w:hAnsi="Times New Roman"/>
          <w:sz w:val="28"/>
          <w:szCs w:val="28"/>
        </w:rPr>
        <w:t>ы</w:t>
      </w:r>
      <w:r w:rsidR="002B71D0">
        <w:rPr>
          <w:rFonts w:ascii="Times New Roman" w:hAnsi="Times New Roman"/>
          <w:sz w:val="28"/>
          <w:szCs w:val="28"/>
        </w:rPr>
        <w:t xml:space="preserve"> проверки олимпиадной работы, титульные листы во время проверки хранятся отдельно. К каждой работе прикладывается отдельный лист протокола, на котором указывается шифр работы. </w:t>
      </w:r>
      <w:r w:rsidR="00B172D7">
        <w:rPr>
          <w:rFonts w:ascii="Times New Roman" w:hAnsi="Times New Roman"/>
          <w:sz w:val="28"/>
          <w:szCs w:val="28"/>
        </w:rPr>
        <w:t xml:space="preserve">В ходе проверки работы в протокол заносятся результаты по указанному шифру. После проверки всех работ и заполнения протоколов результаты заносятся в сводную ведомость. </w:t>
      </w:r>
    </w:p>
    <w:p w:rsidR="00CE4FA7" w:rsidRDefault="00B172D7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материалы дешифруются: титульный лист прикладывается к работе и протоколу. </w:t>
      </w:r>
      <w:r w:rsidR="002B71D0">
        <w:rPr>
          <w:rFonts w:ascii="Times New Roman" w:hAnsi="Times New Roman"/>
          <w:sz w:val="28"/>
          <w:szCs w:val="28"/>
        </w:rPr>
        <w:t xml:space="preserve"> Персональные данные (ФИО и др.) заполняются после выставления результатов всех участников олимпиады.</w:t>
      </w:r>
      <w:r>
        <w:rPr>
          <w:rFonts w:ascii="Times New Roman" w:hAnsi="Times New Roman"/>
          <w:sz w:val="28"/>
          <w:szCs w:val="28"/>
        </w:rPr>
        <w:t xml:space="preserve"> Повторная проверка после расшифровки материалов не допускается.</w:t>
      </w:r>
    </w:p>
    <w:p w:rsidR="00CE4FA7" w:rsidRPr="00CE4FA7" w:rsidRDefault="00CE4FA7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FA7">
        <w:rPr>
          <w:rFonts w:ascii="Times New Roman" w:hAnsi="Times New Roman" w:cs="Times New Roman"/>
          <w:sz w:val="28"/>
          <w:szCs w:val="28"/>
        </w:rPr>
        <w:t xml:space="preserve">Оценивание олимпиадных заданий осуществляется утвержденным составом жюри в соответствие с критериями, разработанными предметно-методической комиссией по истории. Возможные корректировки критериев оценивания согласуются членами жюри с председателем предметно-методической комиссии по истории. Работы участников олимпиады проверяются двумя членами жюри. </w:t>
      </w:r>
      <w:r w:rsidRPr="00CE4FA7">
        <w:rPr>
          <w:rFonts w:ascii="Times New Roman" w:hAnsi="Times New Roman" w:cs="Times New Roman"/>
          <w:sz w:val="28"/>
          <w:szCs w:val="28"/>
        </w:rPr>
        <w:lastRenderedPageBreak/>
        <w:t>При возникновении разногласий между членами жюри по вопросу оценивания ответа участника, работа проверяется третьим членом жюри. Его оценка является итоговой.</w:t>
      </w:r>
    </w:p>
    <w:p w:rsidR="00CC0300" w:rsidRDefault="00CC0300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4FA7" w:rsidRPr="00CE4FA7" w:rsidRDefault="004B3D2C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</w:t>
      </w:r>
      <w:r w:rsidR="00CE4FA7" w:rsidRPr="00A05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Разбор и показ олимпиадных заданий </w:t>
      </w:r>
      <w:r w:rsidR="00CE4FA7" w:rsidRPr="00A05F57">
        <w:rPr>
          <w:rFonts w:ascii="Times New Roman" w:hAnsi="Times New Roman" w:cs="Times New Roman"/>
          <w:bCs/>
          <w:iCs/>
          <w:sz w:val="28"/>
          <w:szCs w:val="28"/>
        </w:rPr>
        <w:t>в очной форме производится</w:t>
      </w:r>
      <w:r w:rsidR="00CE4FA7" w:rsidRPr="00A05F57">
        <w:rPr>
          <w:rFonts w:ascii="Times New Roman" w:hAnsi="Times New Roman" w:cs="Times New Roman"/>
          <w:sz w:val="28"/>
          <w:szCs w:val="28"/>
        </w:rPr>
        <w:t xml:space="preserve"> </w:t>
      </w:r>
      <w:r w:rsidR="00CE4FA7" w:rsidRPr="00CE4FA7">
        <w:rPr>
          <w:rFonts w:ascii="Times New Roman" w:hAnsi="Times New Roman" w:cs="Times New Roman"/>
          <w:sz w:val="28"/>
          <w:szCs w:val="28"/>
        </w:rPr>
        <w:t>после окончания процедуры проверки олимпиадных заданий и оглашения результатов предметной олимпиады. Дата определяется организаторами олимпиады по согласованию с председателем предметно-методической комиссии.</w:t>
      </w:r>
    </w:p>
    <w:p w:rsidR="00CE4FA7" w:rsidRPr="00CE4FA7" w:rsidRDefault="00CE4FA7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FA7">
        <w:rPr>
          <w:rFonts w:ascii="Times New Roman" w:hAnsi="Times New Roman" w:cs="Times New Roman"/>
          <w:sz w:val="28"/>
          <w:szCs w:val="28"/>
        </w:rPr>
        <w:t>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CE4FA7" w:rsidRPr="00CE4FA7" w:rsidRDefault="00CE4FA7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FA7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CE4FA7" w:rsidRPr="00CE4FA7" w:rsidRDefault="00CE4FA7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FA7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CE4FA7" w:rsidRPr="00CE4FA7" w:rsidRDefault="00CE4FA7" w:rsidP="00CC0300">
      <w:pPr>
        <w:pStyle w:val="ListParagraph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FA7">
        <w:rPr>
          <w:rFonts w:ascii="Times New Roman" w:hAnsi="Times New Roman" w:cs="Times New Roman"/>
          <w:sz w:val="28"/>
          <w:szCs w:val="28"/>
        </w:rPr>
        <w:t>Дата апелляции устанавливается организаторами муниципального этапа по согласованию с председателем предметно-методической комиссии.</w:t>
      </w:r>
    </w:p>
    <w:p w:rsidR="00CE4FA7" w:rsidRPr="00CE4FA7" w:rsidRDefault="00CE4FA7" w:rsidP="00CC03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FA7">
        <w:rPr>
          <w:rFonts w:ascii="Times New Roman" w:hAnsi="Times New Roman"/>
          <w:sz w:val="28"/>
          <w:szCs w:val="28"/>
        </w:rPr>
        <w:t xml:space="preserve">Итоги предметной олимпиады подводятся </w:t>
      </w:r>
      <w:r w:rsidRPr="00CE4FA7">
        <w:rPr>
          <w:rFonts w:ascii="Times New Roman" w:hAnsi="Times New Roman"/>
          <w:b/>
          <w:bCs/>
          <w:sz w:val="28"/>
          <w:szCs w:val="28"/>
        </w:rPr>
        <w:t>по каждому классу в отдельности</w:t>
      </w:r>
      <w:r w:rsidRPr="00CE4FA7">
        <w:rPr>
          <w:rFonts w:ascii="Times New Roman" w:hAnsi="Times New Roman"/>
          <w:sz w:val="28"/>
          <w:szCs w:val="28"/>
        </w:rPr>
        <w:t xml:space="preserve"> в соответствии Положением о всероссийской олимпиаде школьников и рекомендациями центральной предметно-методической комиссией.</w:t>
      </w:r>
    </w:p>
    <w:p w:rsidR="00CC0300" w:rsidRDefault="00CC0300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4DFC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4912AC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103401">
        <w:rPr>
          <w:rFonts w:ascii="Times New Roman" w:hAnsi="Times New Roman"/>
          <w:b/>
          <w:sz w:val="28"/>
          <w:szCs w:val="28"/>
        </w:rPr>
        <w:t>муниципального</w:t>
      </w:r>
      <w:r w:rsidR="004912AC">
        <w:rPr>
          <w:rFonts w:ascii="Times New Roman" w:hAnsi="Times New Roman"/>
          <w:b/>
          <w:sz w:val="28"/>
          <w:szCs w:val="28"/>
        </w:rPr>
        <w:t xml:space="preserve"> этапа Олимпиады</w:t>
      </w:r>
    </w:p>
    <w:p w:rsidR="00814DFC" w:rsidRPr="00814DFC" w:rsidRDefault="00814DFC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DFC">
        <w:rPr>
          <w:rFonts w:ascii="Times New Roman" w:hAnsi="Times New Roman"/>
          <w:sz w:val="28"/>
          <w:szCs w:val="28"/>
        </w:rPr>
        <w:t>Для проведения этапа необходимы:</w:t>
      </w:r>
      <w:proofErr w:type="gramEnd"/>
    </w:p>
    <w:p w:rsidR="00814DFC" w:rsidRPr="00814DFC" w:rsidRDefault="00394333" w:rsidP="00C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14DFC" w:rsidRPr="00814DFC">
        <w:rPr>
          <w:rFonts w:ascii="Times New Roman" w:hAnsi="Times New Roman"/>
          <w:sz w:val="28"/>
          <w:szCs w:val="28"/>
        </w:rPr>
        <w:t xml:space="preserve">Аудитории, позволяющие разместить участников </w:t>
      </w:r>
      <w:r w:rsidR="00814DFC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чтобы каждый сидел за отдельным столом или партой</w:t>
      </w:r>
      <w:r w:rsidR="00814DFC" w:rsidRPr="00814DFC">
        <w:rPr>
          <w:rFonts w:ascii="Times New Roman" w:hAnsi="Times New Roman"/>
          <w:sz w:val="28"/>
          <w:szCs w:val="28"/>
        </w:rPr>
        <w:t>;</w:t>
      </w:r>
    </w:p>
    <w:p w:rsidR="00814DFC" w:rsidRPr="00814DFC" w:rsidRDefault="00814DFC" w:rsidP="00C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DFC">
        <w:rPr>
          <w:rFonts w:ascii="Times New Roman" w:hAnsi="Times New Roman"/>
          <w:sz w:val="28"/>
          <w:szCs w:val="28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  <w:r w:rsidR="00394333">
        <w:rPr>
          <w:rFonts w:ascii="Times New Roman" w:hAnsi="Times New Roman"/>
          <w:sz w:val="28"/>
          <w:szCs w:val="28"/>
        </w:rPr>
        <w:t>Комплекты заданий желательно распечатывать на цветном принтере или черно-белом принтере с высоким качеством печати, чтобы обеспечить беспрепятственную работу участника с картой и визуальным рядом (в комплекте заданий присутствуют иллюстрации и карты, выполненные в цвете).</w:t>
      </w:r>
    </w:p>
    <w:p w:rsidR="00814DFC" w:rsidRDefault="00814DFC" w:rsidP="00C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DFC">
        <w:rPr>
          <w:rFonts w:ascii="Times New Roman" w:hAnsi="Times New Roman"/>
          <w:sz w:val="28"/>
          <w:szCs w:val="28"/>
        </w:rPr>
        <w:t>3) Организаторам рекомендуется иметь запас не</w:t>
      </w:r>
      <w:r>
        <w:rPr>
          <w:rFonts w:ascii="Times New Roman" w:hAnsi="Times New Roman"/>
          <w:sz w:val="28"/>
          <w:szCs w:val="28"/>
        </w:rPr>
        <w:t xml:space="preserve">обходимых расходных материалов </w:t>
      </w:r>
      <w:r w:rsidRPr="00814DFC">
        <w:rPr>
          <w:rFonts w:ascii="Times New Roman" w:hAnsi="Times New Roman"/>
          <w:sz w:val="28"/>
          <w:szCs w:val="28"/>
        </w:rPr>
        <w:t>(шариковые ручки</w:t>
      </w:r>
      <w:r w:rsidR="00394333">
        <w:rPr>
          <w:rFonts w:ascii="Times New Roman" w:hAnsi="Times New Roman"/>
          <w:sz w:val="28"/>
          <w:szCs w:val="28"/>
        </w:rPr>
        <w:t>, бумага для черновиков</w:t>
      </w:r>
      <w:r w:rsidRPr="00814DFC">
        <w:rPr>
          <w:rFonts w:ascii="Times New Roman" w:hAnsi="Times New Roman"/>
          <w:sz w:val="28"/>
          <w:szCs w:val="28"/>
        </w:rPr>
        <w:t xml:space="preserve"> и т.п.). Для черновиков и</w:t>
      </w:r>
      <w:r>
        <w:rPr>
          <w:rFonts w:ascii="Times New Roman" w:hAnsi="Times New Roman"/>
          <w:sz w:val="28"/>
          <w:szCs w:val="28"/>
        </w:rPr>
        <w:t xml:space="preserve"> для написания ответов, требующих </w:t>
      </w:r>
      <w:r w:rsidRPr="00814DFC">
        <w:rPr>
          <w:rFonts w:ascii="Times New Roman" w:hAnsi="Times New Roman"/>
          <w:sz w:val="28"/>
          <w:szCs w:val="28"/>
        </w:rPr>
        <w:t>большого объема текста (только в старших кла</w:t>
      </w:r>
      <w:r>
        <w:rPr>
          <w:rFonts w:ascii="Times New Roman" w:hAnsi="Times New Roman"/>
          <w:sz w:val="28"/>
          <w:szCs w:val="28"/>
        </w:rPr>
        <w:t xml:space="preserve">ссах) используются листы белой </w:t>
      </w:r>
      <w:r w:rsidRPr="00814DFC">
        <w:rPr>
          <w:rFonts w:ascii="Times New Roman" w:hAnsi="Times New Roman"/>
          <w:sz w:val="28"/>
          <w:szCs w:val="28"/>
        </w:rPr>
        <w:t>бумаги формата А</w:t>
      </w:r>
      <w:proofErr w:type="gramStart"/>
      <w:r w:rsidRPr="00814DFC">
        <w:rPr>
          <w:rFonts w:ascii="Times New Roman" w:hAnsi="Times New Roman"/>
          <w:sz w:val="28"/>
          <w:szCs w:val="28"/>
        </w:rPr>
        <w:t>4</w:t>
      </w:r>
      <w:proofErr w:type="gramEnd"/>
      <w:r w:rsidRPr="00814DFC">
        <w:rPr>
          <w:rFonts w:ascii="Times New Roman" w:hAnsi="Times New Roman"/>
          <w:sz w:val="28"/>
          <w:szCs w:val="28"/>
        </w:rPr>
        <w:t>, проштампованные штемпелем организаторов.</w:t>
      </w:r>
      <w:r w:rsidR="00175682">
        <w:rPr>
          <w:rFonts w:ascii="Times New Roman" w:hAnsi="Times New Roman"/>
          <w:sz w:val="28"/>
          <w:szCs w:val="28"/>
        </w:rPr>
        <w:t xml:space="preserve"> Для эссе выделены последние 2-3 страницы комплекта заданий, в случае нехватки выделенных страниц участник имеет право продолжить эссе на обратной стороне листа.</w:t>
      </w:r>
    </w:p>
    <w:p w:rsidR="00CC0300" w:rsidRDefault="00CC0300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0300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103401" w:rsidRPr="00103401">
        <w:rPr>
          <w:rFonts w:ascii="Times New Roman" w:hAnsi="Times New Roman"/>
          <w:b/>
          <w:sz w:val="28"/>
          <w:szCs w:val="28"/>
        </w:rPr>
        <w:t>Инструкция для тиражирования материалов</w:t>
      </w:r>
      <w:r w:rsidR="0020247F">
        <w:rPr>
          <w:rFonts w:ascii="Times New Roman" w:hAnsi="Times New Roman"/>
          <w:b/>
          <w:sz w:val="28"/>
          <w:szCs w:val="28"/>
        </w:rPr>
        <w:t xml:space="preserve">. </w:t>
      </w:r>
    </w:p>
    <w:p w:rsidR="004333BB" w:rsidRPr="00B172D7" w:rsidRDefault="00B172D7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3BB">
        <w:rPr>
          <w:rFonts w:ascii="Times New Roman" w:hAnsi="Times New Roman"/>
          <w:sz w:val="28"/>
          <w:szCs w:val="28"/>
        </w:rPr>
        <w:t xml:space="preserve">Тиражирование бланков заданий производится </w:t>
      </w:r>
      <w:r w:rsidRPr="00B172D7">
        <w:rPr>
          <w:rFonts w:ascii="Times New Roman" w:hAnsi="Times New Roman"/>
          <w:sz w:val="28"/>
          <w:szCs w:val="28"/>
        </w:rPr>
        <w:t>накануне проведения олимпиады с соблюдением необходимых мер конфиденциальности. Тиражирование заданий осуществляется с учетом следующих параметров: листы бумаги А</w:t>
      </w:r>
      <w:proofErr w:type="gramStart"/>
      <w:r w:rsidRPr="00B172D7">
        <w:rPr>
          <w:rFonts w:ascii="Times New Roman" w:hAnsi="Times New Roman"/>
          <w:sz w:val="28"/>
          <w:szCs w:val="28"/>
        </w:rPr>
        <w:t>4</w:t>
      </w:r>
      <w:proofErr w:type="gramEnd"/>
      <w:r w:rsidRPr="00B172D7">
        <w:rPr>
          <w:rFonts w:ascii="Times New Roman" w:hAnsi="Times New Roman"/>
          <w:sz w:val="28"/>
          <w:szCs w:val="28"/>
        </w:rPr>
        <w:t xml:space="preserve">, программа </w:t>
      </w:r>
      <w:proofErr w:type="spellStart"/>
      <w:r w:rsidRPr="00B172D7">
        <w:rPr>
          <w:rFonts w:ascii="Times New Roman" w:hAnsi="Times New Roman"/>
          <w:sz w:val="28"/>
          <w:szCs w:val="28"/>
        </w:rPr>
        <w:t>Acrobat</w:t>
      </w:r>
      <w:proofErr w:type="spellEnd"/>
      <w:r w:rsidRPr="00B17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2D7">
        <w:rPr>
          <w:rFonts w:ascii="Times New Roman" w:hAnsi="Times New Roman"/>
          <w:sz w:val="28"/>
          <w:szCs w:val="28"/>
        </w:rPr>
        <w:t>Reader</w:t>
      </w:r>
      <w:proofErr w:type="spellEnd"/>
      <w:r w:rsidRPr="00B172D7">
        <w:rPr>
          <w:rFonts w:ascii="Times New Roman" w:hAnsi="Times New Roman"/>
          <w:sz w:val="28"/>
          <w:szCs w:val="28"/>
        </w:rPr>
        <w:t>, все поля по 2 см., цветная (или высокого качества черно-белая) печать, чтобы обеспечить беспрепятственную работу участника с картой и визуальным рядом (в комплекте заданий присутствуют иллюстрации и исторические карты, выполненные в цвете). Задания должны тиражироваться без уменьшения, то есть в масштабе 1х1, с одной стороны листа. Основной текст заданий скрепляется скобой в левом верхнем углу. Бланки ответов тиражируются отдельно, титульный ли</w:t>
      </w:r>
      <w:proofErr w:type="gramStart"/>
      <w:r w:rsidRPr="00B172D7">
        <w:rPr>
          <w:rFonts w:ascii="Times New Roman" w:hAnsi="Times New Roman"/>
          <w:sz w:val="28"/>
          <w:szCs w:val="28"/>
        </w:rPr>
        <w:t>ст скр</w:t>
      </w:r>
      <w:proofErr w:type="gramEnd"/>
      <w:r w:rsidRPr="00B172D7">
        <w:rPr>
          <w:rFonts w:ascii="Times New Roman" w:hAnsi="Times New Roman"/>
          <w:sz w:val="28"/>
          <w:szCs w:val="28"/>
        </w:rPr>
        <w:t>епляется с бланками ответов скрепкой или просто прикладывается к ним в комплекте. Протоколы проверки заданий распечатываются для жюри, к работе прикладываются в процессе шифрования.</w:t>
      </w:r>
    </w:p>
    <w:p w:rsidR="00CC0300" w:rsidRDefault="00CC0300" w:rsidP="00CC0300">
      <w:pPr>
        <w:pStyle w:val="Default"/>
        <w:ind w:firstLine="567"/>
        <w:rPr>
          <w:b/>
          <w:bCs/>
          <w:sz w:val="28"/>
          <w:szCs w:val="28"/>
        </w:rPr>
      </w:pPr>
    </w:p>
    <w:p w:rsidR="0020247F" w:rsidRPr="007A74A3" w:rsidRDefault="004B3D2C" w:rsidP="00CC030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20247F" w:rsidRPr="007A74A3">
        <w:rPr>
          <w:b/>
          <w:bCs/>
          <w:sz w:val="28"/>
          <w:szCs w:val="28"/>
        </w:rPr>
        <w:t xml:space="preserve">Список литературы, Интернет-ресурсов и других источников для использования при составлении заданий </w:t>
      </w:r>
    </w:p>
    <w:p w:rsidR="00FB3FC3" w:rsidRDefault="00FB3FC3" w:rsidP="00CC030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Талызина А.А. Историческое эссе. Учебно-методическое пособие. М., 2016. 320 с.</w:t>
      </w:r>
    </w:p>
    <w:p w:rsidR="00FB3FC3" w:rsidRDefault="00FB3FC3" w:rsidP="00CC0300">
      <w:pPr>
        <w:pStyle w:val="Default"/>
        <w:ind w:firstLine="567"/>
        <w:rPr>
          <w:sz w:val="28"/>
          <w:szCs w:val="28"/>
        </w:rPr>
      </w:pPr>
      <w:r w:rsidRPr="00FB3FC3">
        <w:rPr>
          <w:sz w:val="28"/>
          <w:szCs w:val="28"/>
        </w:rPr>
        <w:t xml:space="preserve">Хитров Д.А., Черненко Д.А., Талызина А.А., </w:t>
      </w:r>
      <w:proofErr w:type="spellStart"/>
      <w:r w:rsidRPr="00FB3FC3">
        <w:rPr>
          <w:sz w:val="28"/>
          <w:szCs w:val="28"/>
        </w:rPr>
        <w:t>Камараули</w:t>
      </w:r>
      <w:proofErr w:type="spellEnd"/>
      <w:r w:rsidRPr="00FB3FC3">
        <w:rPr>
          <w:sz w:val="28"/>
          <w:szCs w:val="28"/>
        </w:rPr>
        <w:t xml:space="preserve"> Е.В. Исторический проект. </w:t>
      </w:r>
      <w:r>
        <w:rPr>
          <w:sz w:val="28"/>
          <w:szCs w:val="28"/>
        </w:rPr>
        <w:t xml:space="preserve">Учебно-методическое пособие. </w:t>
      </w:r>
      <w:r w:rsidRPr="00FB3FC3">
        <w:rPr>
          <w:sz w:val="28"/>
          <w:szCs w:val="28"/>
        </w:rPr>
        <w:t>М., 2017. 376 с.</w:t>
      </w:r>
    </w:p>
    <w:p w:rsid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>Талызина А.А., Усачев А.С., Хитров Д.А., Черненко Д.А. Всероссийская олимпиада по истории 2009-2010 г. // Преподавание истории и общ</w:t>
      </w:r>
      <w:r w:rsidR="007A74A3">
        <w:rPr>
          <w:sz w:val="28"/>
          <w:szCs w:val="28"/>
        </w:rPr>
        <w:t>ествознания в школе. 2010. № 9.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>Хитров Д.А. Олимпиадные задачи по истории // Преподава</w:t>
      </w:r>
      <w:r w:rsidR="007A74A3">
        <w:rPr>
          <w:sz w:val="28"/>
          <w:szCs w:val="28"/>
        </w:rPr>
        <w:t>ние истории в школе. 2010. № 9.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>Хитров Д.А. Использование исторических источников в олимпиадных задачах // Преподав</w:t>
      </w:r>
      <w:r w:rsidR="007A74A3">
        <w:rPr>
          <w:sz w:val="28"/>
          <w:szCs w:val="28"/>
        </w:rPr>
        <w:t>ание истории в школе. 2011. № 7.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proofErr w:type="spellStart"/>
      <w:r w:rsidRPr="007A74A3">
        <w:rPr>
          <w:sz w:val="28"/>
          <w:szCs w:val="28"/>
        </w:rPr>
        <w:t>Козленко</w:t>
      </w:r>
      <w:proofErr w:type="spellEnd"/>
      <w:r w:rsidRPr="007A74A3">
        <w:rPr>
          <w:sz w:val="28"/>
          <w:szCs w:val="28"/>
        </w:rPr>
        <w:t xml:space="preserve"> С. И., </w:t>
      </w:r>
      <w:proofErr w:type="spellStart"/>
      <w:r w:rsidRPr="007A74A3">
        <w:rPr>
          <w:sz w:val="28"/>
          <w:szCs w:val="28"/>
        </w:rPr>
        <w:t>Козленко</w:t>
      </w:r>
      <w:proofErr w:type="spellEnd"/>
      <w:r w:rsidRPr="007A74A3">
        <w:rPr>
          <w:sz w:val="28"/>
          <w:szCs w:val="28"/>
        </w:rPr>
        <w:t xml:space="preserve"> И. В. История. Всероссийские олимпиады. </w:t>
      </w:r>
      <w:proofErr w:type="spellStart"/>
      <w:r w:rsidRPr="007A74A3">
        <w:rPr>
          <w:sz w:val="28"/>
          <w:szCs w:val="28"/>
        </w:rPr>
        <w:t>Вып</w:t>
      </w:r>
      <w:proofErr w:type="spellEnd"/>
      <w:r w:rsidRPr="007A74A3">
        <w:rPr>
          <w:sz w:val="28"/>
          <w:szCs w:val="28"/>
        </w:rPr>
        <w:t xml:space="preserve">. 1 – М.: Просвещение, 2008 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i/>
          <w:iCs/>
          <w:sz w:val="28"/>
          <w:szCs w:val="28"/>
        </w:rPr>
        <w:t>Ресурсы Интернета: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 xml:space="preserve">История России 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 xml:space="preserve">1. Проект «ХРОНОС» http://hrono.info/ </w:t>
      </w:r>
    </w:p>
    <w:p w:rsidR="0020247F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 xml:space="preserve">2. Российский общеобразовательный портал. Коллекция: исторические документы </w:t>
      </w:r>
    </w:p>
    <w:p w:rsid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 xml:space="preserve">http://historydoc.edu.ru/ 19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3. Исторические источники на русском языке в Интернете (Электронная библиотека Исторического факультета МГУ им. М.В. Ломоносова) http://www.hist.msu.ru/ER/Etext/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4. История Военного Дела: исследования и источники http://www.milhist.info/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lastRenderedPageBreak/>
        <w:t xml:space="preserve">5. Материалы русской истории http://www.magister.msk.ru/library/history/history1.htm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6. «История России XIX век» http://xix-vek.ru/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7. Проект «Всемирная история» </w:t>
      </w:r>
      <w:proofErr w:type="spellStart"/>
      <w:r w:rsidRPr="007A74A3">
        <w:rPr>
          <w:color w:val="auto"/>
          <w:sz w:val="28"/>
          <w:szCs w:val="28"/>
        </w:rPr>
        <w:t>Historik.ru</w:t>
      </w:r>
      <w:proofErr w:type="spellEnd"/>
      <w:r w:rsidRPr="007A74A3">
        <w:rPr>
          <w:color w:val="auto"/>
          <w:sz w:val="28"/>
          <w:szCs w:val="28"/>
        </w:rPr>
        <w:t xml:space="preserve"> </w:t>
      </w:r>
      <w:r w:rsidR="007A74A3">
        <w:rPr>
          <w:color w:val="auto"/>
          <w:sz w:val="28"/>
          <w:szCs w:val="28"/>
        </w:rPr>
        <w:t xml:space="preserve"> </w:t>
      </w:r>
      <w:r w:rsidRPr="007A74A3">
        <w:rPr>
          <w:color w:val="auto"/>
          <w:sz w:val="28"/>
          <w:szCs w:val="28"/>
        </w:rPr>
        <w:t xml:space="preserve">http://historic.ru/about/author.shtml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8. </w:t>
      </w:r>
      <w:proofErr w:type="spellStart"/>
      <w:r w:rsidRPr="007A74A3">
        <w:rPr>
          <w:color w:val="auto"/>
          <w:sz w:val="28"/>
          <w:szCs w:val="28"/>
        </w:rPr>
        <w:t>HistoryLinks.Ru</w:t>
      </w:r>
      <w:proofErr w:type="spellEnd"/>
      <w:r w:rsidRPr="007A74A3">
        <w:rPr>
          <w:color w:val="auto"/>
          <w:sz w:val="28"/>
          <w:szCs w:val="28"/>
        </w:rPr>
        <w:t xml:space="preserve"> каталог исторических сайтов http://historylinks.ru/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9. Раздел </w:t>
      </w:r>
      <w:proofErr w:type="spellStart"/>
      <w:r w:rsidRPr="007A74A3">
        <w:rPr>
          <w:color w:val="auto"/>
          <w:sz w:val="28"/>
          <w:szCs w:val="28"/>
        </w:rPr>
        <w:t>Блога</w:t>
      </w:r>
      <w:proofErr w:type="spellEnd"/>
      <w:r w:rsidRPr="007A74A3">
        <w:rPr>
          <w:color w:val="auto"/>
          <w:sz w:val="28"/>
          <w:szCs w:val="28"/>
        </w:rPr>
        <w:t xml:space="preserve"> школьного Всезнайки http://e-parta.ru/history-of-russia.html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10. Историческая библиотека historylib.org http://historylib.org/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11. Портал </w:t>
      </w:r>
      <w:proofErr w:type="spellStart"/>
      <w:r w:rsidRPr="007A74A3">
        <w:rPr>
          <w:color w:val="auto"/>
          <w:sz w:val="28"/>
          <w:szCs w:val="28"/>
        </w:rPr>
        <w:t>Археология</w:t>
      </w:r>
      <w:proofErr w:type="gramStart"/>
      <w:r w:rsidRPr="007A74A3">
        <w:rPr>
          <w:color w:val="auto"/>
          <w:sz w:val="28"/>
          <w:szCs w:val="28"/>
        </w:rPr>
        <w:t>.Р</w:t>
      </w:r>
      <w:proofErr w:type="gramEnd"/>
      <w:r w:rsidRPr="007A74A3">
        <w:rPr>
          <w:color w:val="auto"/>
          <w:sz w:val="28"/>
          <w:szCs w:val="28"/>
        </w:rPr>
        <w:t>У</w:t>
      </w:r>
      <w:proofErr w:type="spellEnd"/>
      <w:r w:rsidRPr="007A74A3">
        <w:rPr>
          <w:color w:val="auto"/>
          <w:sz w:val="28"/>
          <w:szCs w:val="28"/>
        </w:rPr>
        <w:t xml:space="preserve">. Раздел библиотека. http://www.archeologia.ru/Library/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>12. Портал древней культуры и искусства «</w:t>
      </w:r>
      <w:proofErr w:type="spellStart"/>
      <w:r w:rsidRPr="007A74A3">
        <w:rPr>
          <w:color w:val="auto"/>
          <w:sz w:val="28"/>
          <w:szCs w:val="28"/>
        </w:rPr>
        <w:t>Домонгол</w:t>
      </w:r>
      <w:proofErr w:type="spellEnd"/>
      <w:r w:rsidRPr="007A74A3">
        <w:rPr>
          <w:color w:val="auto"/>
          <w:sz w:val="28"/>
          <w:szCs w:val="28"/>
        </w:rPr>
        <w:t xml:space="preserve">» http://domongol.org/index.php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>13. Электронная научная библиотека по истории древнерусской архитектуры «</w:t>
      </w:r>
      <w:proofErr w:type="spellStart"/>
      <w:r w:rsidRPr="007A74A3">
        <w:rPr>
          <w:color w:val="auto"/>
          <w:sz w:val="28"/>
          <w:szCs w:val="28"/>
        </w:rPr>
        <w:t>РусАрх</w:t>
      </w:r>
      <w:proofErr w:type="spellEnd"/>
      <w:r w:rsidRPr="007A74A3">
        <w:rPr>
          <w:color w:val="auto"/>
          <w:sz w:val="28"/>
          <w:szCs w:val="28"/>
        </w:rPr>
        <w:t xml:space="preserve">» http://www.rusarch.ru/index.htm </w:t>
      </w:r>
    </w:p>
    <w:p w:rsid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14. Электронная библиотека университета РГГУ «Родная история» http://rodnaya-istoriya.ru/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15. Российская империя. История государства Российского. Раздел исторический архив. http://www.rusempire.ru/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>16. Портал: История (</w:t>
      </w:r>
      <w:proofErr w:type="spellStart"/>
      <w:r w:rsidRPr="007A74A3">
        <w:rPr>
          <w:color w:val="auto"/>
          <w:sz w:val="28"/>
          <w:szCs w:val="28"/>
        </w:rPr>
        <w:t>Википедия</w:t>
      </w:r>
      <w:proofErr w:type="spellEnd"/>
      <w:r w:rsidRPr="007A74A3">
        <w:rPr>
          <w:color w:val="auto"/>
          <w:sz w:val="28"/>
          <w:szCs w:val="28"/>
        </w:rPr>
        <w:t>) http://ru.wikipedia.org/wiki/Портал</w:t>
      </w:r>
      <w:proofErr w:type="gramStart"/>
      <w:r w:rsidRPr="007A74A3">
        <w:rPr>
          <w:color w:val="auto"/>
          <w:sz w:val="28"/>
          <w:szCs w:val="28"/>
        </w:rPr>
        <w:t>:И</w:t>
      </w:r>
      <w:proofErr w:type="gramEnd"/>
      <w:r w:rsidRPr="007A74A3">
        <w:rPr>
          <w:color w:val="auto"/>
          <w:sz w:val="28"/>
          <w:szCs w:val="28"/>
        </w:rPr>
        <w:t xml:space="preserve">стория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17. Уроки истории XX век http://urokiistorii.ru/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18. История России, всемирная история. Раздел библиотека http://www.istorya.ru/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19. Библиотека электронных публикаций по виртуальной исторической реконструкции объектов историко-культурного наследия России и других стран университета (Электронная библиотека Исторического факультета МГУ им. М.В. Ломоносова) http://hist.msu.ru/Departments/Inf/3D/3DLibrary-1.htm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Античность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1. Древняя Греция (культура и мифология) http://www.hellados.ru/ 20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2. Всё о Древней Греции (природа, политика, боги и герои, искусство, быт) http://www.w-st.ru/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3. Древняя Греция (культура, история, искусство, мифы и личности) http://www.ellada.spb.ru/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4. Античное искусство (искусство Древней Греции и Рима) http://www.antica.lt/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5. </w:t>
      </w:r>
      <w:proofErr w:type="gramStart"/>
      <w:r w:rsidRPr="007A74A3">
        <w:rPr>
          <w:color w:val="auto"/>
          <w:sz w:val="28"/>
          <w:szCs w:val="28"/>
        </w:rPr>
        <w:t xml:space="preserve">История Древнего Рима (литература, искусство, государство, право, военное дело, быт, генеалогия, нумизматика) http://ancientrome.ru/ </w:t>
      </w:r>
      <w:proofErr w:type="gramEnd"/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6. Римская империя (исторические факты, повседневная жизнь, государство и правители) http://www.rimempire.ru/index.php?r=24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7. Римская слава (военная история) http://www.roman-glory.com/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Всемирная история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1. </w:t>
      </w:r>
      <w:proofErr w:type="spellStart"/>
      <w:r w:rsidRPr="007A74A3">
        <w:rPr>
          <w:color w:val="auto"/>
          <w:sz w:val="28"/>
          <w:szCs w:val="28"/>
        </w:rPr>
        <w:t>Геосинхрония</w:t>
      </w:r>
      <w:proofErr w:type="spellEnd"/>
      <w:r w:rsidRPr="007A74A3">
        <w:rPr>
          <w:color w:val="auto"/>
          <w:sz w:val="28"/>
          <w:szCs w:val="28"/>
        </w:rPr>
        <w:t xml:space="preserve">. Атлас всемирной истории http://historyatlas.narod.ru/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2. Древняя Месопотамия http://mesopotamia.nm.ru/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lastRenderedPageBreak/>
        <w:t>3. Проект по истории Египта «</w:t>
      </w:r>
      <w:proofErr w:type="spellStart"/>
      <w:r w:rsidRPr="007A74A3">
        <w:rPr>
          <w:color w:val="auto"/>
          <w:sz w:val="28"/>
          <w:szCs w:val="28"/>
        </w:rPr>
        <w:t>Дуат</w:t>
      </w:r>
      <w:proofErr w:type="spellEnd"/>
      <w:r w:rsidRPr="007A74A3">
        <w:rPr>
          <w:color w:val="auto"/>
          <w:sz w:val="28"/>
          <w:szCs w:val="28"/>
        </w:rPr>
        <w:t xml:space="preserve"> </w:t>
      </w:r>
      <w:proofErr w:type="spellStart"/>
      <w:r w:rsidRPr="007A74A3">
        <w:rPr>
          <w:color w:val="auto"/>
          <w:sz w:val="28"/>
          <w:szCs w:val="28"/>
        </w:rPr>
        <w:t>Египтомания</w:t>
      </w:r>
      <w:proofErr w:type="spellEnd"/>
      <w:r w:rsidRPr="007A74A3">
        <w:rPr>
          <w:color w:val="auto"/>
          <w:sz w:val="28"/>
          <w:szCs w:val="28"/>
        </w:rPr>
        <w:t xml:space="preserve">» http://duat.egyptclub.ru/index.htm </w:t>
      </w:r>
    </w:p>
    <w:p w:rsidR="0020247F" w:rsidRPr="007A74A3" w:rsidRDefault="0020247F" w:rsidP="00CC0300">
      <w:pPr>
        <w:pStyle w:val="Default"/>
        <w:ind w:firstLine="567"/>
        <w:rPr>
          <w:color w:val="auto"/>
          <w:sz w:val="28"/>
          <w:szCs w:val="28"/>
        </w:rPr>
      </w:pPr>
      <w:r w:rsidRPr="007A74A3">
        <w:rPr>
          <w:color w:val="auto"/>
          <w:sz w:val="28"/>
          <w:szCs w:val="28"/>
        </w:rPr>
        <w:t xml:space="preserve">4. Мир индейцев http://www.indiansworld.org/ </w:t>
      </w:r>
    </w:p>
    <w:p w:rsidR="004333BB" w:rsidRPr="007A74A3" w:rsidRDefault="0020247F" w:rsidP="00CC0300">
      <w:pPr>
        <w:pStyle w:val="Default"/>
        <w:ind w:firstLine="567"/>
        <w:rPr>
          <w:sz w:val="28"/>
          <w:szCs w:val="28"/>
        </w:rPr>
      </w:pPr>
      <w:r w:rsidRPr="007A74A3">
        <w:rPr>
          <w:sz w:val="28"/>
          <w:szCs w:val="28"/>
        </w:rPr>
        <w:t>5. Военно-исторический портал античности и средних веков http://www.xlegio.ru/</w:t>
      </w:r>
    </w:p>
    <w:p w:rsidR="00CC0300" w:rsidRDefault="00CC0300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4A3" w:rsidRDefault="004B3D2C" w:rsidP="00CC03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7A74A3">
        <w:rPr>
          <w:rFonts w:ascii="Times New Roman" w:hAnsi="Times New Roman"/>
          <w:b/>
          <w:sz w:val="28"/>
          <w:szCs w:val="28"/>
        </w:rPr>
        <w:t>Информация о разработчиках материалов:</w:t>
      </w:r>
    </w:p>
    <w:p w:rsidR="007A74A3" w:rsidRDefault="007A74A3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4A3">
        <w:rPr>
          <w:rFonts w:ascii="Times New Roman" w:hAnsi="Times New Roman"/>
          <w:sz w:val="28"/>
          <w:szCs w:val="28"/>
        </w:rPr>
        <w:t>Мамонтова Марина Александровна, к.и.н., доц</w:t>
      </w:r>
      <w:r w:rsidR="00702380">
        <w:rPr>
          <w:rFonts w:ascii="Times New Roman" w:hAnsi="Times New Roman"/>
          <w:sz w:val="28"/>
          <w:szCs w:val="28"/>
        </w:rPr>
        <w:t>ент</w:t>
      </w:r>
      <w:r w:rsidRPr="007A74A3">
        <w:rPr>
          <w:rFonts w:ascii="Times New Roman" w:hAnsi="Times New Roman"/>
          <w:sz w:val="28"/>
          <w:szCs w:val="28"/>
        </w:rPr>
        <w:t xml:space="preserve">, </w:t>
      </w:r>
      <w:r w:rsidR="00375901">
        <w:rPr>
          <w:rFonts w:ascii="Times New Roman" w:hAnsi="Times New Roman"/>
          <w:sz w:val="28"/>
          <w:szCs w:val="28"/>
        </w:rPr>
        <w:t>заведующ</w:t>
      </w:r>
      <w:r w:rsidR="00E420BD">
        <w:rPr>
          <w:rFonts w:ascii="Times New Roman" w:hAnsi="Times New Roman"/>
          <w:sz w:val="28"/>
          <w:szCs w:val="28"/>
        </w:rPr>
        <w:t>ий</w:t>
      </w:r>
      <w:r w:rsidR="00375901">
        <w:rPr>
          <w:rFonts w:ascii="Times New Roman" w:hAnsi="Times New Roman"/>
          <w:sz w:val="28"/>
          <w:szCs w:val="28"/>
        </w:rPr>
        <w:t xml:space="preserve"> кафедрой отечественной истории и </w:t>
      </w:r>
      <w:r w:rsidR="00E420BD">
        <w:rPr>
          <w:rFonts w:ascii="Times New Roman" w:hAnsi="Times New Roman"/>
          <w:sz w:val="28"/>
          <w:szCs w:val="28"/>
        </w:rPr>
        <w:t>политологии</w:t>
      </w:r>
      <w:r w:rsidR="00375901">
        <w:rPr>
          <w:rFonts w:ascii="Times New Roman" w:hAnsi="Times New Roman"/>
          <w:sz w:val="28"/>
          <w:szCs w:val="28"/>
        </w:rPr>
        <w:t xml:space="preserve"> </w:t>
      </w:r>
      <w:r w:rsidRPr="007A74A3">
        <w:rPr>
          <w:rFonts w:ascii="Times New Roman" w:hAnsi="Times New Roman"/>
          <w:sz w:val="28"/>
          <w:szCs w:val="28"/>
        </w:rPr>
        <w:t>исторического факультета Федерального государственного бюджетного образовательного учреждения высшего образования «Омский государственный университет имени Ф.М. Достоевского».</w:t>
      </w:r>
    </w:p>
    <w:p w:rsidR="00E420BD" w:rsidRDefault="00E420BD" w:rsidP="00CC0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Шестопалова Анна Сергеевна</w:t>
      </w:r>
      <w:r w:rsidRPr="007A74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 кафедры отечественной истории и политологии </w:t>
      </w:r>
      <w:r w:rsidRPr="007A74A3">
        <w:rPr>
          <w:rFonts w:ascii="Times New Roman" w:hAnsi="Times New Roman"/>
          <w:sz w:val="28"/>
          <w:szCs w:val="28"/>
        </w:rPr>
        <w:t>исторического факультета Федерального государственного бюджетного образовательного учреждения высшего образования «Омский государственный университет имени Ф.М. Достоевского».</w:t>
      </w:r>
    </w:p>
    <w:p w:rsidR="007F2714" w:rsidRDefault="004912AC" w:rsidP="00CC0300">
      <w:pPr>
        <w:spacing w:after="0" w:line="240" w:lineRule="auto"/>
        <w:ind w:firstLine="567"/>
        <w:jc w:val="both"/>
      </w:pPr>
      <w:r w:rsidRPr="00814DFC">
        <w:rPr>
          <w:rFonts w:ascii="Times New Roman" w:hAnsi="Times New Roman"/>
          <w:b/>
          <w:sz w:val="28"/>
          <w:szCs w:val="28"/>
        </w:rPr>
        <w:t xml:space="preserve">За разъяснением отдельных положений можно обратиться </w:t>
      </w:r>
      <w:r w:rsidR="003B08FA">
        <w:rPr>
          <w:rFonts w:ascii="Times New Roman" w:hAnsi="Times New Roman"/>
          <w:b/>
          <w:sz w:val="28"/>
          <w:szCs w:val="28"/>
        </w:rPr>
        <w:t xml:space="preserve">к </w:t>
      </w:r>
      <w:r w:rsidR="00F27E9F">
        <w:rPr>
          <w:rFonts w:ascii="Times New Roman" w:hAnsi="Times New Roman"/>
          <w:b/>
          <w:sz w:val="28"/>
          <w:szCs w:val="28"/>
        </w:rPr>
        <w:t xml:space="preserve">Мамонтовой Марине </w:t>
      </w:r>
      <w:r w:rsidR="00F27E9F" w:rsidRPr="009D1D72">
        <w:rPr>
          <w:rFonts w:ascii="Times New Roman" w:hAnsi="Times New Roman"/>
          <w:b/>
          <w:sz w:val="28"/>
          <w:szCs w:val="28"/>
        </w:rPr>
        <w:t xml:space="preserve">Александровне, </w:t>
      </w:r>
      <w:r w:rsidR="009B62C4" w:rsidRPr="00E420BD">
        <w:rPr>
          <w:rFonts w:ascii="Times New Roman" w:hAnsi="Times New Roman"/>
          <w:sz w:val="28"/>
          <w:szCs w:val="28"/>
        </w:rPr>
        <w:t>заведующе</w:t>
      </w:r>
      <w:r w:rsidR="00E420BD" w:rsidRPr="00E420BD">
        <w:rPr>
          <w:rFonts w:ascii="Times New Roman" w:hAnsi="Times New Roman"/>
          <w:sz w:val="28"/>
          <w:szCs w:val="28"/>
        </w:rPr>
        <w:t>му</w:t>
      </w:r>
      <w:r w:rsidR="009D1D72" w:rsidRPr="00E420BD">
        <w:rPr>
          <w:rFonts w:ascii="Times New Roman" w:hAnsi="Times New Roman"/>
          <w:sz w:val="28"/>
          <w:szCs w:val="28"/>
        </w:rPr>
        <w:t xml:space="preserve"> кафедрой отечественной истории и </w:t>
      </w:r>
      <w:r w:rsidR="00E420BD" w:rsidRPr="00E420BD">
        <w:rPr>
          <w:rFonts w:ascii="Times New Roman" w:hAnsi="Times New Roman"/>
          <w:sz w:val="28"/>
          <w:szCs w:val="28"/>
        </w:rPr>
        <w:t>политологии</w:t>
      </w:r>
      <w:r w:rsidR="00F27E9F" w:rsidRPr="00E420BD">
        <w:rPr>
          <w:rFonts w:ascii="Times New Roman" w:hAnsi="Times New Roman"/>
          <w:sz w:val="28"/>
          <w:szCs w:val="28"/>
        </w:rPr>
        <w:t xml:space="preserve"> </w:t>
      </w:r>
      <w:r w:rsidR="004B3D2C" w:rsidRPr="00E420BD">
        <w:rPr>
          <w:rFonts w:ascii="Times New Roman" w:hAnsi="Times New Roman"/>
          <w:sz w:val="28"/>
          <w:szCs w:val="28"/>
        </w:rPr>
        <w:t xml:space="preserve">исторического факультета Федерального государственного бюджетного образовательного учреждения высшего образования «Омский государственный университет имени Ф.М. Достоевского» </w:t>
      </w:r>
      <w:r w:rsidR="004F62C5" w:rsidRPr="00E420BD">
        <w:rPr>
          <w:rFonts w:ascii="Times New Roman" w:hAnsi="Times New Roman"/>
          <w:sz w:val="28"/>
          <w:szCs w:val="28"/>
        </w:rPr>
        <w:t xml:space="preserve">по </w:t>
      </w:r>
      <w:r w:rsidR="004F62C5" w:rsidRPr="004B3D2C">
        <w:rPr>
          <w:rFonts w:ascii="Times New Roman" w:hAnsi="Times New Roman"/>
          <w:b/>
          <w:sz w:val="28"/>
          <w:szCs w:val="28"/>
        </w:rPr>
        <w:t xml:space="preserve">тел. </w:t>
      </w:r>
      <w:r w:rsidR="00F27E9F" w:rsidRPr="004B3D2C">
        <w:rPr>
          <w:rFonts w:ascii="Times New Roman" w:hAnsi="Times New Roman"/>
          <w:b/>
          <w:sz w:val="28"/>
          <w:szCs w:val="28"/>
        </w:rPr>
        <w:t>89048267623</w:t>
      </w:r>
      <w:r w:rsidR="00E420BD">
        <w:rPr>
          <w:rFonts w:ascii="Times New Roman" w:hAnsi="Times New Roman"/>
          <w:b/>
          <w:sz w:val="28"/>
          <w:szCs w:val="28"/>
        </w:rPr>
        <w:t>.</w:t>
      </w:r>
    </w:p>
    <w:sectPr w:rsidR="007F2714" w:rsidSect="00C847EA">
      <w:headerReference w:type="default" r:id="rId8"/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71" w:rsidRDefault="000E1A71" w:rsidP="00103401">
      <w:pPr>
        <w:spacing w:after="0" w:line="240" w:lineRule="auto"/>
      </w:pPr>
      <w:r>
        <w:separator/>
      </w:r>
    </w:p>
  </w:endnote>
  <w:endnote w:type="continuationSeparator" w:id="1">
    <w:p w:rsidR="000E1A71" w:rsidRDefault="000E1A71" w:rsidP="001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221"/>
    </w:sdtPr>
    <w:sdtContent>
      <w:p w:rsidR="00CC0300" w:rsidRDefault="002A0A33">
        <w:pPr>
          <w:pStyle w:val="ae"/>
          <w:jc w:val="center"/>
        </w:pPr>
        <w:fldSimple w:instr=" PAGE   \* MERGEFORMAT ">
          <w:r w:rsidR="006B6D18">
            <w:rPr>
              <w:noProof/>
            </w:rPr>
            <w:t>6</w:t>
          </w:r>
        </w:fldSimple>
      </w:p>
    </w:sdtContent>
  </w:sdt>
  <w:p w:rsidR="00CC0300" w:rsidRDefault="00CC03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71" w:rsidRDefault="000E1A71" w:rsidP="00103401">
      <w:pPr>
        <w:spacing w:after="0" w:line="240" w:lineRule="auto"/>
      </w:pPr>
      <w:r>
        <w:separator/>
      </w:r>
    </w:p>
  </w:footnote>
  <w:footnote w:type="continuationSeparator" w:id="1">
    <w:p w:rsidR="000E1A71" w:rsidRDefault="000E1A71" w:rsidP="0010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0" w:rsidRPr="0030530C" w:rsidRDefault="00CC0300" w:rsidP="00CC0300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hAnsi="Times New Roman"/>
        <w:b/>
        <w:sz w:val="24"/>
        <w:szCs w:val="28"/>
        <w:lang w:eastAsia="ar-SA"/>
      </w:rPr>
    </w:pPr>
    <w:r w:rsidRPr="0030530C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hAnsi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CC0300" w:rsidRDefault="00CC0300" w:rsidP="00CC0300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hAnsi="Times New Roman"/>
        <w:b/>
        <w:sz w:val="24"/>
        <w:szCs w:val="28"/>
        <w:lang w:eastAsia="ar-SA"/>
      </w:rPr>
    </w:pPr>
    <w:r>
      <w:rPr>
        <w:rFonts w:ascii="Times New Roman" w:hAnsi="Times New Roman"/>
        <w:b/>
        <w:sz w:val="24"/>
        <w:szCs w:val="28"/>
        <w:lang w:eastAsia="ar-SA"/>
      </w:rPr>
      <w:t>МУНИЦИПАЛЬНЫЙ</w:t>
    </w:r>
    <w:r w:rsidRPr="0030530C">
      <w:rPr>
        <w:rFonts w:ascii="Times New Roman" w:hAnsi="Times New Roman"/>
        <w:b/>
        <w:sz w:val="24"/>
        <w:szCs w:val="28"/>
        <w:lang w:eastAsia="ar-SA"/>
      </w:rPr>
      <w:t xml:space="preserve"> ЭТАП</w:t>
    </w:r>
  </w:p>
  <w:p w:rsidR="00CC0300" w:rsidRPr="0030530C" w:rsidRDefault="00CC0300" w:rsidP="00CC0300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hAnsi="Times New Roman"/>
        <w:b/>
        <w:sz w:val="24"/>
        <w:szCs w:val="28"/>
        <w:lang w:eastAsia="ar-SA"/>
      </w:rPr>
    </w:pPr>
    <w:r>
      <w:rPr>
        <w:rFonts w:ascii="Times New Roman" w:hAnsi="Times New Roman"/>
        <w:b/>
        <w:sz w:val="24"/>
        <w:szCs w:val="28"/>
        <w:lang w:eastAsia="ar-SA"/>
      </w:rPr>
      <w:t>ИСТОРИЯ</w:t>
    </w:r>
  </w:p>
  <w:p w:rsidR="00CC0300" w:rsidRDefault="00CC0300">
    <w:pPr>
      <w:pStyle w:val="ac"/>
    </w:pPr>
  </w:p>
  <w:p w:rsidR="00CC0300" w:rsidRDefault="00CC03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052"/>
    <w:multiLevelType w:val="hybridMultilevel"/>
    <w:tmpl w:val="D13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E0A66"/>
    <w:multiLevelType w:val="multilevel"/>
    <w:tmpl w:val="2DE4D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2">
    <w:nsid w:val="5C336792"/>
    <w:multiLevelType w:val="hybridMultilevel"/>
    <w:tmpl w:val="3AF8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C5DFF"/>
    <w:multiLevelType w:val="hybridMultilevel"/>
    <w:tmpl w:val="71AC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010D"/>
    <w:multiLevelType w:val="hybridMultilevel"/>
    <w:tmpl w:val="E7D6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336FA"/>
    <w:multiLevelType w:val="multilevel"/>
    <w:tmpl w:val="B8D66D86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2AC"/>
    <w:rsid w:val="000133A9"/>
    <w:rsid w:val="00076165"/>
    <w:rsid w:val="000E0E40"/>
    <w:rsid w:val="000E1A71"/>
    <w:rsid w:val="000F4FF0"/>
    <w:rsid w:val="00103401"/>
    <w:rsid w:val="00145787"/>
    <w:rsid w:val="00175682"/>
    <w:rsid w:val="0020247F"/>
    <w:rsid w:val="00203618"/>
    <w:rsid w:val="00256FFF"/>
    <w:rsid w:val="002A0A33"/>
    <w:rsid w:val="002B71D0"/>
    <w:rsid w:val="00375901"/>
    <w:rsid w:val="003815C4"/>
    <w:rsid w:val="0038361C"/>
    <w:rsid w:val="00394333"/>
    <w:rsid w:val="00395E95"/>
    <w:rsid w:val="003B08FA"/>
    <w:rsid w:val="004333BB"/>
    <w:rsid w:val="00441B22"/>
    <w:rsid w:val="004634B3"/>
    <w:rsid w:val="00465DC9"/>
    <w:rsid w:val="00481AF3"/>
    <w:rsid w:val="004859C0"/>
    <w:rsid w:val="004912AC"/>
    <w:rsid w:val="004B3D2C"/>
    <w:rsid w:val="004F62C5"/>
    <w:rsid w:val="0052311C"/>
    <w:rsid w:val="00554AC9"/>
    <w:rsid w:val="005C2DBE"/>
    <w:rsid w:val="00611030"/>
    <w:rsid w:val="006667E6"/>
    <w:rsid w:val="006A2D6F"/>
    <w:rsid w:val="006B6D18"/>
    <w:rsid w:val="00702380"/>
    <w:rsid w:val="00704BBA"/>
    <w:rsid w:val="007A74A3"/>
    <w:rsid w:val="007D2B77"/>
    <w:rsid w:val="007F2714"/>
    <w:rsid w:val="00813BBB"/>
    <w:rsid w:val="00814DFC"/>
    <w:rsid w:val="008B57B2"/>
    <w:rsid w:val="009A48A2"/>
    <w:rsid w:val="009B62C4"/>
    <w:rsid w:val="009C27F4"/>
    <w:rsid w:val="009D1D72"/>
    <w:rsid w:val="009D33DE"/>
    <w:rsid w:val="00A05F57"/>
    <w:rsid w:val="00A26FDB"/>
    <w:rsid w:val="00A418DB"/>
    <w:rsid w:val="00AD3862"/>
    <w:rsid w:val="00AF389D"/>
    <w:rsid w:val="00B140ED"/>
    <w:rsid w:val="00B172D7"/>
    <w:rsid w:val="00B70176"/>
    <w:rsid w:val="00BD5706"/>
    <w:rsid w:val="00C05F1C"/>
    <w:rsid w:val="00C46F95"/>
    <w:rsid w:val="00C6539B"/>
    <w:rsid w:val="00C73D27"/>
    <w:rsid w:val="00C847EA"/>
    <w:rsid w:val="00CA66FF"/>
    <w:rsid w:val="00CC0300"/>
    <w:rsid w:val="00CE4FA7"/>
    <w:rsid w:val="00CF1443"/>
    <w:rsid w:val="00DB413E"/>
    <w:rsid w:val="00DD5326"/>
    <w:rsid w:val="00E10FF5"/>
    <w:rsid w:val="00E420BD"/>
    <w:rsid w:val="00E53977"/>
    <w:rsid w:val="00E67564"/>
    <w:rsid w:val="00E826A2"/>
    <w:rsid w:val="00E959EF"/>
    <w:rsid w:val="00EA1A79"/>
    <w:rsid w:val="00EB2653"/>
    <w:rsid w:val="00F17743"/>
    <w:rsid w:val="00F27E9F"/>
    <w:rsid w:val="00F40D46"/>
    <w:rsid w:val="00F60C15"/>
    <w:rsid w:val="00F972FF"/>
    <w:rsid w:val="00FB3FC3"/>
    <w:rsid w:val="00FD34E1"/>
    <w:rsid w:val="00FD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2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4912AC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4912A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4912AC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B70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rsid w:val="00103401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103401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03401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03401"/>
    <w:rPr>
      <w:rFonts w:eastAsia="ヒラギノ角ゴ Pro W3"/>
      <w:color w:val="000000"/>
      <w:lang w:eastAsia="en-US"/>
    </w:rPr>
  </w:style>
  <w:style w:type="character" w:styleId="ab">
    <w:name w:val="footnote reference"/>
    <w:basedOn w:val="a0"/>
    <w:rsid w:val="00103401"/>
    <w:rPr>
      <w:vertAlign w:val="superscript"/>
    </w:rPr>
  </w:style>
  <w:style w:type="paragraph" w:customStyle="1" w:styleId="ListParagraph1">
    <w:name w:val="List Paragraph1"/>
    <w:basedOn w:val="a"/>
    <w:rsid w:val="00CE4FA7"/>
    <w:pPr>
      <w:ind w:left="720"/>
    </w:pPr>
    <w:rPr>
      <w:rFonts w:eastAsia="Calibri" w:cs="Calibri"/>
      <w:lang w:eastAsia="en-US"/>
    </w:rPr>
  </w:style>
  <w:style w:type="character" w:customStyle="1" w:styleId="highlight">
    <w:name w:val="highlight"/>
    <w:basedOn w:val="a0"/>
    <w:rsid w:val="004333BB"/>
  </w:style>
  <w:style w:type="paragraph" w:styleId="ac">
    <w:name w:val="header"/>
    <w:basedOn w:val="a"/>
    <w:link w:val="ad"/>
    <w:uiPriority w:val="99"/>
    <w:rsid w:val="00CC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300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CC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30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92DE-AAEB-480E-9BF7-DB1E5842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2390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и порядок проведения школьного  этапа всероссийской олимпиады по истории</vt:lpstr>
    </vt:vector>
  </TitlesOfParts>
  <Company>Организация</Company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 порядок проведения школьного  этапа всероссийской олимпиады по истории</dc:title>
  <dc:creator>Customer</dc:creator>
  <cp:lastModifiedBy>Olga</cp:lastModifiedBy>
  <cp:revision>16</cp:revision>
  <dcterms:created xsi:type="dcterms:W3CDTF">2017-10-28T16:42:00Z</dcterms:created>
  <dcterms:modified xsi:type="dcterms:W3CDTF">2021-11-15T16:03:00Z</dcterms:modified>
</cp:coreProperties>
</file>