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8B5" w:rsidRPr="007928B5" w:rsidRDefault="007928B5" w:rsidP="00792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7928B5">
        <w:rPr>
          <w:rFonts w:ascii="Times New Roman" w:eastAsia="Times New Roman" w:hAnsi="Times New Roman" w:cs="Times New Roman"/>
          <w:b/>
          <w:bCs/>
          <w:color w:val="000000"/>
          <w:sz w:val="28"/>
        </w:rPr>
        <w:t>БЛАНК ОТВЕТОВ</w:t>
      </w:r>
    </w:p>
    <w:p w:rsidR="007928B5" w:rsidRDefault="007928B5" w:rsidP="00792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7928B5">
        <w:rPr>
          <w:rFonts w:ascii="Times New Roman" w:eastAsia="Times New Roman" w:hAnsi="Times New Roman" w:cs="Times New Roman"/>
          <w:b/>
          <w:bCs/>
          <w:color w:val="000000"/>
          <w:sz w:val="28"/>
        </w:rPr>
        <w:t>ТЕСТОВЫЕ ЗАДАНИЯ</w:t>
      </w:r>
    </w:p>
    <w:tbl>
      <w:tblPr>
        <w:tblW w:w="9513" w:type="dxa"/>
        <w:tblInd w:w="93" w:type="dxa"/>
        <w:tblLook w:val="04A0"/>
      </w:tblPr>
      <w:tblGrid>
        <w:gridCol w:w="580"/>
        <w:gridCol w:w="640"/>
        <w:gridCol w:w="620"/>
        <w:gridCol w:w="580"/>
        <w:gridCol w:w="640"/>
        <w:gridCol w:w="620"/>
        <w:gridCol w:w="640"/>
        <w:gridCol w:w="580"/>
        <w:gridCol w:w="520"/>
        <w:gridCol w:w="560"/>
        <w:gridCol w:w="620"/>
        <w:gridCol w:w="2913"/>
      </w:tblGrid>
      <w:tr w:rsidR="007928B5" w:rsidRPr="007928B5" w:rsidTr="007928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proofErr w:type="spellStart"/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х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образец ответа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80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Шифр</w:t>
            </w:r>
          </w:p>
        </w:tc>
      </w:tr>
      <w:tr w:rsidR="007928B5" w:rsidRPr="007928B5" w:rsidTr="007928B5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80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3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ТЕСТ № 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КОЛИЧЕСТВО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928B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60"/>
        </w:trPr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ПРАВИЛЬНЫХ ОТВЕТОВ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proofErr w:type="spellStart"/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х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=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3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ТЕСТ № 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КОЛИЧЕСТВО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60"/>
        </w:trPr>
        <w:tc>
          <w:tcPr>
            <w:tcW w:w="2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ПРАВИЛЬНЫХ ОТВЕТОВ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proofErr w:type="spellStart"/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х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=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</w:tr>
      <w:tr w:rsidR="007928B5" w:rsidRPr="007928B5" w:rsidTr="007928B5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</w:tr>
      <w:tr w:rsidR="007928B5" w:rsidRPr="007928B5" w:rsidTr="007928B5">
        <w:trPr>
          <w:trHeight w:val="360"/>
        </w:trPr>
        <w:tc>
          <w:tcPr>
            <w:tcW w:w="3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ТЕСТ № 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КОЛИЧЕСТВО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60"/>
        </w:trPr>
        <w:tc>
          <w:tcPr>
            <w:tcW w:w="2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ПРАВИЛЬНЫХ ОТВЕТОВ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proofErr w:type="spellStart"/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х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=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1B3A5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ТЕСТ № 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4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4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4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КОЛИЧЕСТВО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90"/>
        </w:trPr>
        <w:tc>
          <w:tcPr>
            <w:tcW w:w="2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ПРАВИЛЬНЫХ ОТВЕТОВ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proofErr w:type="spellStart"/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х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=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15"/>
        </w:trPr>
        <w:tc>
          <w:tcPr>
            <w:tcW w:w="49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СУММА БАЛЛОВ ЗА ТЕСТОВЫЕ ЗАДАНИЯ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360022" w:rsidRDefault="00360022"/>
    <w:sectPr w:rsidR="00360022" w:rsidSect="007928B5">
      <w:headerReference w:type="default" r:id="rId6"/>
      <w:footerReference w:type="default" r:id="rId7"/>
      <w:pgSz w:w="11906" w:h="16838"/>
      <w:pgMar w:top="1134" w:right="850" w:bottom="284" w:left="1701" w:header="567" w:footer="26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8B5" w:rsidRDefault="007928B5" w:rsidP="007928B5">
      <w:pPr>
        <w:spacing w:after="0" w:line="240" w:lineRule="auto"/>
      </w:pPr>
      <w:r>
        <w:separator/>
      </w:r>
    </w:p>
  </w:endnote>
  <w:endnote w:type="continuationSeparator" w:id="1">
    <w:p w:rsidR="007928B5" w:rsidRDefault="007928B5" w:rsidP="0079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80268"/>
    </w:sdtPr>
    <w:sdtContent>
      <w:p w:rsidR="007928B5" w:rsidRDefault="00360022">
        <w:pPr>
          <w:pStyle w:val="a5"/>
          <w:jc w:val="center"/>
        </w:pPr>
        <w:fldSimple w:instr=" PAGE   \* MERGEFORMAT ">
          <w:r w:rsidR="004B1C4B">
            <w:rPr>
              <w:noProof/>
            </w:rPr>
            <w:t>2</w:t>
          </w:r>
        </w:fldSimple>
      </w:p>
    </w:sdtContent>
  </w:sdt>
  <w:p w:rsidR="007928B5" w:rsidRDefault="007928B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8B5" w:rsidRDefault="007928B5" w:rsidP="007928B5">
      <w:pPr>
        <w:spacing w:after="0" w:line="240" w:lineRule="auto"/>
      </w:pPr>
      <w:r>
        <w:separator/>
      </w:r>
    </w:p>
  </w:footnote>
  <w:footnote w:type="continuationSeparator" w:id="1">
    <w:p w:rsidR="007928B5" w:rsidRDefault="007928B5" w:rsidP="00792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8B5" w:rsidRDefault="007928B5" w:rsidP="007928B5">
    <w:pPr>
      <w:spacing w:after="0" w:line="240" w:lineRule="auto"/>
      <w:jc w:val="right"/>
      <w:rPr>
        <w:rFonts w:ascii="Times New Roman" w:hAnsi="Times New Roman" w:cs="Times New Roman"/>
        <w:b/>
        <w:sz w:val="28"/>
        <w:szCs w:val="28"/>
        <w:lang w:eastAsia="ar-SA"/>
      </w:rPr>
    </w:pPr>
    <w:r w:rsidRPr="007928B5">
      <w:rPr>
        <w:rFonts w:ascii="Times New Roman" w:hAnsi="Times New Roman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-546735</wp:posOffset>
          </wp:positionH>
          <wp:positionV relativeFrom="margin">
            <wp:posOffset>-1047115</wp:posOffset>
          </wp:positionV>
          <wp:extent cx="1123950" cy="704850"/>
          <wp:effectExtent l="19050" t="0" r="0" b="0"/>
          <wp:wrapThrough wrapText="bothSides">
            <wp:wrapPolygon edited="0">
              <wp:start x="-366" y="1751"/>
              <wp:lineTo x="-366" y="15762"/>
              <wp:lineTo x="10617" y="15762"/>
              <wp:lineTo x="10983" y="15762"/>
              <wp:lineTo x="13180" y="11676"/>
              <wp:lineTo x="17939" y="11092"/>
              <wp:lineTo x="21600" y="7005"/>
              <wp:lineTo x="21234" y="1751"/>
              <wp:lineTo x="-366" y="1751"/>
            </wp:wrapPolygon>
          </wp:wrapThrough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928B5">
      <w:rPr>
        <w:rFonts w:ascii="Times New Roman" w:hAnsi="Times New Roman" w:cs="Times New Roman"/>
        <w:b/>
        <w:sz w:val="28"/>
        <w:szCs w:val="28"/>
        <w:lang w:eastAsia="ar-SA"/>
      </w:rPr>
      <w:t>ВСЕРОССИЙСКАЯ ОЛИМПИАДА ШКОЛЬНИКОВ 2021/22 гг.</w:t>
    </w:r>
  </w:p>
  <w:p w:rsidR="007928B5" w:rsidRPr="007928B5" w:rsidRDefault="007928B5" w:rsidP="007928B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8"/>
        <w:szCs w:val="28"/>
        <w:lang w:eastAsia="ar-SA"/>
      </w:rPr>
    </w:pPr>
    <w:r w:rsidRPr="007928B5">
      <w:rPr>
        <w:rFonts w:ascii="Times New Roman" w:hAnsi="Times New Roman" w:cs="Times New Roman"/>
        <w:b/>
        <w:sz w:val="28"/>
        <w:szCs w:val="28"/>
        <w:lang w:eastAsia="ar-SA"/>
      </w:rPr>
      <w:t>МУНИЦИПАЛЬНЫЙ ЭТАП</w:t>
    </w:r>
  </w:p>
  <w:p w:rsidR="007928B5" w:rsidRPr="007928B5" w:rsidRDefault="007928B5" w:rsidP="007928B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7928B5">
      <w:rPr>
        <w:rFonts w:ascii="Times New Roman" w:hAnsi="Times New Roman" w:cs="Times New Roman"/>
        <w:sz w:val="28"/>
        <w:szCs w:val="28"/>
        <w:lang w:eastAsia="ar-SA"/>
      </w:rPr>
      <w:t>ЭКОНОМИКА</w:t>
    </w:r>
  </w:p>
  <w:p w:rsidR="007928B5" w:rsidRDefault="004B1C4B" w:rsidP="007928B5">
    <w:pPr>
      <w:tabs>
        <w:tab w:val="center" w:pos="4677"/>
        <w:tab w:val="right" w:pos="9355"/>
      </w:tabs>
      <w:suppressAutoHyphens/>
      <w:spacing w:after="0" w:line="240" w:lineRule="auto"/>
      <w:jc w:val="center"/>
    </w:pPr>
    <w:r>
      <w:rPr>
        <w:rFonts w:ascii="Times New Roman" w:hAnsi="Times New Roman" w:cs="Times New Roman"/>
        <w:sz w:val="28"/>
        <w:szCs w:val="28"/>
        <w:lang w:eastAsia="ar-SA"/>
      </w:rPr>
      <w:t xml:space="preserve">9 </w:t>
    </w:r>
    <w:r w:rsidR="007928B5" w:rsidRPr="007928B5">
      <w:rPr>
        <w:rFonts w:ascii="Times New Roman" w:hAnsi="Times New Roman" w:cs="Times New Roman"/>
        <w:sz w:val="28"/>
        <w:szCs w:val="28"/>
        <w:lang w:eastAsia="ar-SA"/>
      </w:rPr>
      <w:t xml:space="preserve"> КЛАСС</w:t>
    </w:r>
  </w:p>
  <w:p w:rsidR="007928B5" w:rsidRDefault="007928B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928B5"/>
    <w:rsid w:val="00360022"/>
    <w:rsid w:val="004B1C4B"/>
    <w:rsid w:val="00792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8B5"/>
  </w:style>
  <w:style w:type="paragraph" w:styleId="a5">
    <w:name w:val="footer"/>
    <w:basedOn w:val="a"/>
    <w:link w:val="a6"/>
    <w:uiPriority w:val="99"/>
    <w:unhideWhenUsed/>
    <w:rsid w:val="00792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28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2021-11-15T17:14:00Z</dcterms:created>
  <dcterms:modified xsi:type="dcterms:W3CDTF">2021-11-15T17:23:00Z</dcterms:modified>
</cp:coreProperties>
</file>