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146" w:rsidRDefault="00C06146" w:rsidP="00C0614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КРИТЕРИИ ОЦЕНИВАНИЯ</w:t>
      </w:r>
    </w:p>
    <w:p w:rsidR="00504856" w:rsidRPr="0085173C" w:rsidRDefault="00504856" w:rsidP="00C0614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85173C">
        <w:rPr>
          <w:b/>
          <w:bCs/>
        </w:rPr>
        <w:t>Максимальное количество баллов – 50 баллов.</w:t>
      </w:r>
    </w:p>
    <w:p w:rsidR="00504856" w:rsidRPr="003B4063" w:rsidRDefault="00C06146" w:rsidP="00C0614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color w:val="000000" w:themeColor="text1"/>
        </w:rPr>
      </w:pPr>
      <w:r>
        <w:rPr>
          <w:b/>
        </w:rPr>
        <w:t>Время выполнения заданий</w:t>
      </w:r>
      <w:r w:rsidR="006E7C9C">
        <w:rPr>
          <w:b/>
        </w:rPr>
        <w:t xml:space="preserve"> </w:t>
      </w:r>
      <w:r w:rsidR="006E7C9C" w:rsidRPr="0085173C">
        <w:rPr>
          <w:b/>
          <w:bCs/>
        </w:rPr>
        <w:t>–</w:t>
      </w:r>
      <w:r w:rsidR="006E7C9C">
        <w:rPr>
          <w:b/>
          <w:bCs/>
        </w:rPr>
        <w:t xml:space="preserve"> 230 минут</w:t>
      </w:r>
      <w:r w:rsidR="00504856" w:rsidRPr="003B4063">
        <w:rPr>
          <w:b/>
          <w:color w:val="000000" w:themeColor="text1"/>
        </w:rPr>
        <w:t>.</w:t>
      </w:r>
    </w:p>
    <w:p w:rsidR="00B6320F" w:rsidRPr="0085173C" w:rsidRDefault="00B6320F" w:rsidP="008B61A4">
      <w:pPr>
        <w:spacing w:line="276" w:lineRule="auto"/>
        <w:ind w:firstLine="567"/>
        <w:jc w:val="both"/>
        <w:rPr>
          <w:b/>
        </w:rPr>
      </w:pPr>
    </w:p>
    <w:p w:rsidR="00504856" w:rsidRPr="0085173C" w:rsidRDefault="00504856" w:rsidP="008B61A4">
      <w:pPr>
        <w:spacing w:line="276" w:lineRule="auto"/>
        <w:jc w:val="both"/>
      </w:pPr>
      <w:bookmarkStart w:id="0" w:name="_Hlk87466048"/>
      <w:r w:rsidRPr="0085173C">
        <w:rPr>
          <w:b/>
        </w:rPr>
        <w:t>Задача №1 (10 баллов)</w:t>
      </w:r>
      <w:r w:rsidRPr="0085173C">
        <w:t xml:space="preserve"> </w:t>
      </w:r>
    </w:p>
    <w:p w:rsidR="009D4629" w:rsidRPr="009D4629" w:rsidRDefault="009D4629" w:rsidP="008B61A4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D4629">
        <w:rPr>
          <w:rFonts w:eastAsia="Calibri"/>
          <w:lang w:eastAsia="ko-KR" w:bidi="he-IL"/>
        </w:rPr>
        <w:t xml:space="preserve">При какой продолжительности суток </w:t>
      </w:r>
      <w:r w:rsidRPr="009D4629">
        <w:rPr>
          <w:rFonts w:eastAsia="Calibri"/>
          <w:i/>
          <w:iCs/>
          <w:lang w:eastAsia="ko-KR" w:bidi="he-IL"/>
        </w:rPr>
        <w:t>Т</w:t>
      </w:r>
      <w:r w:rsidRPr="009D4629">
        <w:rPr>
          <w:rFonts w:eastAsia="Calibri"/>
          <w:lang w:eastAsia="ko-KR" w:bidi="he-IL"/>
        </w:rPr>
        <w:t xml:space="preserve"> в</w:t>
      </w:r>
      <w:r w:rsidRPr="009D4629">
        <w:rPr>
          <w:rFonts w:eastAsia="Calibri"/>
        </w:rPr>
        <w:t xml:space="preserve">ес тела на экваторе </w:t>
      </w:r>
      <w:r w:rsidRPr="00053847">
        <w:rPr>
          <w:rFonts w:eastAsia="Calibri"/>
        </w:rPr>
        <w:t>планеты может составлять</w:t>
      </w:r>
      <w:r w:rsidRPr="009D4629">
        <w:rPr>
          <w:rFonts w:eastAsia="Calibri"/>
        </w:rPr>
        <w:t xml:space="preserve"> </w:t>
      </w:r>
      <w:r w:rsidRPr="009D4629">
        <w:rPr>
          <w:rFonts w:eastAsia="Calibri"/>
          <w:i/>
          <w:iCs/>
        </w:rPr>
        <w:t>η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>=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 xml:space="preserve">97% от веса этого же тела на ее полюсе. Планету считать однородным шаром с плотностью вещества </w:t>
      </w:r>
      <w:r w:rsidRPr="009D4629">
        <w:rPr>
          <w:rFonts w:eastAsia="Calibri"/>
          <w:i/>
          <w:iCs/>
        </w:rPr>
        <w:t>ρ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>=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>2,5·10</w:t>
      </w:r>
      <w:r w:rsidRPr="009D4629">
        <w:rPr>
          <w:rFonts w:eastAsia="Calibri"/>
          <w:vertAlign w:val="superscript"/>
        </w:rPr>
        <w:t>3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>кг/м</w:t>
      </w:r>
      <w:r w:rsidRPr="009D4629">
        <w:rPr>
          <w:rFonts w:eastAsia="Calibri"/>
          <w:vertAlign w:val="superscript"/>
        </w:rPr>
        <w:t>3</w:t>
      </w:r>
      <w:r w:rsidRPr="009D4629">
        <w:rPr>
          <w:rFonts w:eastAsia="Calibri"/>
        </w:rPr>
        <w:t xml:space="preserve">, гравитационная постоянная </w:t>
      </w:r>
      <w:r w:rsidRPr="009D4629">
        <w:rPr>
          <w:rFonts w:eastAsia="Calibri"/>
          <w:i/>
          <w:iCs/>
        </w:rPr>
        <w:t>G</w:t>
      </w:r>
      <w:r w:rsidRPr="009D4629">
        <w:rPr>
          <w:rFonts w:eastAsia="Calibri"/>
          <w:i/>
          <w:iCs/>
          <w:lang w:val="en-US"/>
        </w:rPr>
        <w:t> </w:t>
      </w:r>
      <w:r w:rsidRPr="009D4629">
        <w:rPr>
          <w:rFonts w:eastAsia="Calibri"/>
          <w:i/>
          <w:iCs/>
        </w:rPr>
        <w:t>=</w:t>
      </w:r>
      <w:r w:rsidRPr="009D4629">
        <w:rPr>
          <w:rFonts w:eastAsia="Calibri"/>
          <w:i/>
          <w:iCs/>
          <w:lang w:val="en-US"/>
        </w:rPr>
        <w:t> </w:t>
      </w:r>
      <w:r w:rsidRPr="009D4629">
        <w:rPr>
          <w:rFonts w:eastAsia="Calibri"/>
        </w:rPr>
        <w:t>6,67·10</w:t>
      </w:r>
      <w:r w:rsidRPr="009D4629">
        <w:rPr>
          <w:rFonts w:eastAsia="Calibri"/>
          <w:vertAlign w:val="superscript"/>
        </w:rPr>
        <w:t>-11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>Н·м</w:t>
      </w:r>
      <w:r w:rsidRPr="009D4629">
        <w:rPr>
          <w:rFonts w:eastAsia="Calibri"/>
          <w:vertAlign w:val="superscript"/>
        </w:rPr>
        <w:t>2</w:t>
      </w:r>
      <w:r w:rsidRPr="009D4629">
        <w:rPr>
          <w:rFonts w:eastAsia="Calibri"/>
        </w:rPr>
        <w:t>/кг</w:t>
      </w:r>
      <w:r w:rsidRPr="009D4629">
        <w:rPr>
          <w:rFonts w:eastAsia="Calibri"/>
          <w:vertAlign w:val="superscript"/>
        </w:rPr>
        <w:t>2</w:t>
      </w:r>
      <w:r w:rsidRPr="009D4629">
        <w:rPr>
          <w:rFonts w:eastAsia="Calibri"/>
        </w:rPr>
        <w:t xml:space="preserve">. </w:t>
      </w:r>
    </w:p>
    <w:p w:rsidR="003E5AD5" w:rsidRDefault="003E5AD5" w:rsidP="008B61A4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</w:p>
    <w:p w:rsidR="0085173C" w:rsidRPr="008331F4" w:rsidRDefault="007900A5" w:rsidP="008B61A4">
      <w:pPr>
        <w:autoSpaceDE w:val="0"/>
        <w:autoSpaceDN w:val="0"/>
        <w:adjustRightInd w:val="0"/>
        <w:spacing w:line="276" w:lineRule="auto"/>
        <w:jc w:val="both"/>
        <w:rPr>
          <w:rFonts w:eastAsia="Calibri"/>
          <w:iCs/>
        </w:rPr>
      </w:pPr>
      <w:r>
        <w:rPr>
          <w:rFonts w:eastAsia="Calibri"/>
          <w:iCs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4037330</wp:posOffset>
            </wp:positionH>
            <wp:positionV relativeFrom="paragraph">
              <wp:posOffset>8890</wp:posOffset>
            </wp:positionV>
            <wp:extent cx="1985645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344" y="21478"/>
                <wp:lineTo x="2134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64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1F4" w:rsidRPr="008331F4">
        <w:rPr>
          <w:b/>
          <w:bCs/>
          <w:iCs/>
        </w:rPr>
        <w:t xml:space="preserve">Возможное решение: 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r w:rsidRPr="0085173C">
        <w:rPr>
          <w:rFonts w:eastAsia="Calibri"/>
        </w:rPr>
        <w:t xml:space="preserve">Силы, действующие на тело на полюсе и на экваторе, изображены на рисунке, </w:t>
      </w:r>
      <w:bookmarkStart w:id="1" w:name="_Hlk87212426"/>
      <w:r w:rsidRPr="0085173C">
        <w:rPr>
          <w:rFonts w:eastAsia="Calibri"/>
        </w:rPr>
        <w:t xml:space="preserve">где </w:t>
      </w:r>
      <w:bookmarkStart w:id="2" w:name="_Hlk87442018"/>
      <m:oMath>
        <m:acc>
          <m:accPr>
            <m:chr m:val="⃗"/>
            <m:ctrlPr>
              <w:rPr>
                <w:rFonts w:ascii="Cambria Math" w:eastAsia="Calibri" w:hAnsi="Cambria Math"/>
                <w:i/>
              </w:rPr>
            </m:ctrlPr>
          </m:accPr>
          <m:e>
            <m:r>
              <m:rPr>
                <m:nor/>
              </m:rPr>
              <w:rPr>
                <w:rFonts w:eastAsia="Calibri"/>
                <w:i/>
                <w:iCs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'</m:t>
            </m:r>
          </m:e>
        </m:acc>
      </m:oMath>
      <w:r w:rsidRPr="0085173C">
        <w:rPr>
          <w:rFonts w:eastAsia="Calibri"/>
        </w:rPr>
        <w:t xml:space="preserve"> 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</w:rPr>
            </m:ctrlPr>
          </m:accPr>
          <m:e>
            <m:r>
              <m:rPr>
                <m:nor/>
              </m:rPr>
              <w:rPr>
                <w:rFonts w:eastAsia="Calibri"/>
                <w:i/>
                <w:iCs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″</m:t>
            </m:r>
          </m:e>
        </m:acc>
      </m:oMath>
      <w:r w:rsidRPr="0085173C">
        <w:rPr>
          <w:rFonts w:eastAsia="Calibri"/>
          <w:iCs/>
          <w:lang w:eastAsia="en-US"/>
        </w:rPr>
        <w:t xml:space="preserve"> </w:t>
      </w:r>
      <w:bookmarkEnd w:id="1"/>
      <w:bookmarkEnd w:id="2"/>
      <w:r w:rsidRPr="0085173C">
        <w:rPr>
          <w:rFonts w:eastAsia="Calibri"/>
        </w:rPr>
        <w:t>– ускорения, вызываемые силой тяжести;</w:t>
      </w:r>
    </w:p>
    <w:bookmarkStart w:id="3" w:name="_Hlk87441805"/>
    <w:p w:rsidR="0085173C" w:rsidRPr="0085173C" w:rsidRDefault="00C06146" w:rsidP="008B61A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m:oMath>
        <m:acc>
          <m:accPr>
            <m:chr m:val="⃗"/>
            <m:ctrlPr>
              <w:rPr>
                <w:rFonts w:ascii="Cambria Math" w:eastAsia="Calibri" w:hAnsi="Cambria Math"/>
                <w:i/>
              </w:rPr>
            </m:ctrlPr>
          </m:accPr>
          <m:e>
            <m:r>
              <m:rPr>
                <m:nor/>
              </m:rPr>
              <w:rPr>
                <w:rFonts w:eastAsia="Calibri"/>
                <w:i/>
                <w:iCs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'</m:t>
            </m:r>
          </m:e>
        </m:acc>
      </m:oMath>
      <w:bookmarkEnd w:id="3"/>
      <w:r w:rsidR="0085173C" w:rsidRPr="0085173C">
        <w:rPr>
          <w:rFonts w:eastAsia="Calibri"/>
        </w:rPr>
        <w:t xml:space="preserve">и </w:t>
      </w:r>
      <w:bookmarkStart w:id="4" w:name="_Hlk87441890"/>
      <m:oMath>
        <m:acc>
          <m:accPr>
            <m:chr m:val="⃗"/>
            <m:ctrlPr>
              <w:rPr>
                <w:rFonts w:ascii="Cambria Math" w:eastAsia="Calibri" w:hAnsi="Cambria Math"/>
                <w:i/>
              </w:rPr>
            </m:ctrlPr>
          </m:accPr>
          <m:e>
            <m:r>
              <m:rPr>
                <m:nor/>
              </m:rPr>
              <w:rPr>
                <w:rFonts w:eastAsia="Calibri"/>
                <w:i/>
                <w:iCs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″</m:t>
            </m:r>
          </m:e>
        </m:acc>
      </m:oMath>
      <w:bookmarkEnd w:id="4"/>
      <w:r w:rsidR="0085173C" w:rsidRPr="0085173C">
        <w:rPr>
          <w:rFonts w:eastAsia="Calibri"/>
          <w:iCs/>
          <w:lang w:eastAsia="en-US"/>
        </w:rPr>
        <w:t xml:space="preserve"> </w:t>
      </w:r>
      <w:r w:rsidR="0085173C" w:rsidRPr="0085173C">
        <w:rPr>
          <w:rFonts w:eastAsia="Calibri"/>
        </w:rPr>
        <w:t xml:space="preserve">– силы реакции опор, на которых покоится тело. Поскольку планета представляет собой однородный шар, ускорения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</w:rPr>
            </m:ctrlPr>
          </m:accPr>
          <m:e>
            <m:r>
              <m:rPr>
                <m:nor/>
              </m:rPr>
              <w:rPr>
                <w:rFonts w:eastAsia="Calibri"/>
                <w:i/>
                <w:iCs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'</m:t>
            </m:r>
          </m:e>
        </m:acc>
      </m:oMath>
      <w:r w:rsidR="001055E6" w:rsidRPr="001055E6">
        <w:rPr>
          <w:rFonts w:eastAsia="Calibri"/>
        </w:rPr>
        <w:t xml:space="preserve"> </w:t>
      </w:r>
      <w:r w:rsidR="001055E6" w:rsidRPr="0085173C">
        <w:rPr>
          <w:rFonts w:eastAsia="Calibri"/>
        </w:rPr>
        <w:t xml:space="preserve">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</w:rPr>
            </m:ctrlPr>
          </m:accPr>
          <m:e>
            <m:r>
              <m:rPr>
                <m:nor/>
              </m:rPr>
              <w:rPr>
                <w:rFonts w:eastAsia="Calibri"/>
                <w:i/>
                <w:iCs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″</m:t>
            </m:r>
          </m:e>
        </m:acc>
      </m:oMath>
      <w:r w:rsidR="001055E6" w:rsidRPr="0085173C">
        <w:rPr>
          <w:rFonts w:eastAsia="Calibri"/>
          <w:iCs/>
        </w:rPr>
        <w:t xml:space="preserve"> </w:t>
      </w:r>
      <w:r w:rsidR="0085173C" w:rsidRPr="0085173C">
        <w:rPr>
          <w:rFonts w:eastAsia="Calibri"/>
        </w:rPr>
        <w:t>различаются только направлением, а модули их совпадают:</w:t>
      </w:r>
    </w:p>
    <w:p w:rsidR="0085173C" w:rsidRPr="0085173C" w:rsidRDefault="00C06146" w:rsidP="008B61A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  <w:iCs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m:rPr>
                <m:nor/>
              </m:rPr>
              <w:rPr>
                <w:rFonts w:eastAsia="Calibri"/>
                <w:i/>
                <w:lang w:val="en-US" w:eastAsia="en-US"/>
              </w:rPr>
              <m:t>g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'</m:t>
            </m:r>
          </m:sup>
        </m:sSup>
        <m:r>
          <w:rPr>
            <w:rFonts w:ascii="Cambria Math" w:eastAsia="Calibri" w:hAnsi="Cambria Math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m:rPr>
                <m:nor/>
              </m:rPr>
              <w:rPr>
                <w:rFonts w:eastAsia="Calibri"/>
                <w:i/>
                <w:lang w:val="en-US" w:eastAsia="en-US"/>
              </w:rPr>
              <m:t>g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″</m:t>
            </m:r>
          </m:sup>
        </m:sSup>
        <m:r>
          <w:rPr>
            <w:rFonts w:ascii="Cambria Math" w:eastAsia="Calibri" w:hAnsi="Cambria Math"/>
            <w:lang w:eastAsia="en-US"/>
          </w:rPr>
          <m:t>=</m:t>
        </m:r>
        <m:r>
          <m:rPr>
            <m:nor/>
          </m:rPr>
          <w:rPr>
            <w:rFonts w:eastAsia="Calibri"/>
            <w:i/>
            <w:lang w:val="en-US" w:eastAsia="en-US"/>
          </w:rPr>
          <m:t>g</m:t>
        </m:r>
      </m:oMath>
      <w:r w:rsidR="0085173C" w:rsidRPr="0085173C">
        <w:rPr>
          <w:rFonts w:eastAsia="Calibri"/>
          <w:iCs/>
          <w:lang w:eastAsia="en-US"/>
        </w:rPr>
        <w:t>.</w:t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6058C">
        <w:rPr>
          <w:rFonts w:eastAsia="Calibri"/>
          <w:iCs/>
          <w:lang w:eastAsia="en-US"/>
        </w:rPr>
        <w:tab/>
      </w:r>
      <w:r w:rsidR="0086058C">
        <w:rPr>
          <w:rFonts w:eastAsia="Calibri"/>
          <w:iCs/>
          <w:lang w:eastAsia="en-US"/>
        </w:rPr>
        <w:tab/>
      </w:r>
      <w:r w:rsidR="0086058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5173C" w:rsidRPr="0007259F">
        <w:rPr>
          <w:rFonts w:eastAsia="Calibri"/>
          <w:bCs/>
          <w:iCs/>
          <w:lang w:eastAsia="en-US"/>
        </w:rPr>
        <w:t>(1)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r w:rsidRPr="0085173C">
        <w:rPr>
          <w:rFonts w:eastAsia="Calibri"/>
        </w:rPr>
        <w:t>Для тела, покоящегося на полюсе, сила тяжести и сила реакции опоры уравновешены и его вес по величине равен</w:t>
      </w:r>
    </w:p>
    <w:p w:rsidR="0085173C" w:rsidRPr="0085173C" w:rsidRDefault="00C06146" w:rsidP="008B61A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</w:rPr>
      </w:pPr>
      <m:oMath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m:rPr>
                <m:nor/>
              </m:rPr>
              <w:rPr>
                <w:rFonts w:eastAsia="Calibri"/>
                <w:i/>
                <w:iCs/>
                <w:lang w:val="en-US" w:eastAsia="en-US"/>
              </w:rPr>
              <m:t>P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'</m:t>
            </m:r>
          </m:sup>
        </m:sSup>
        <m:r>
          <w:rPr>
            <w:rFonts w:ascii="Cambria Math" w:eastAsia="Calibri" w:hAnsi="Cambria Math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m:rPr>
                <m:nor/>
              </m:rPr>
              <w:rPr>
                <w:rFonts w:eastAsia="Calibri"/>
                <w:i/>
                <w:iCs/>
                <w:lang w:val="en-US" w:eastAsia="en-US"/>
              </w:rPr>
              <m:t>R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'</m:t>
            </m:r>
          </m:sup>
        </m:sSup>
        <m:r>
          <w:rPr>
            <w:rFonts w:ascii="Cambria Math" w:eastAsia="Calibri" w:hAnsi="Cambria Math"/>
            <w:lang w:eastAsia="en-US"/>
          </w:rPr>
          <m:t>=</m:t>
        </m:r>
        <m:r>
          <w:rPr>
            <w:rFonts w:ascii="Cambria Math" w:eastAsia="Calibri" w:hAnsi="Cambria Math"/>
            <w:lang w:val="en-US" w:eastAsia="en-US"/>
          </w:rPr>
          <m:t>m</m:t>
        </m:r>
        <m:r>
          <m:rPr>
            <m:nor/>
          </m:rPr>
          <w:rPr>
            <w:rFonts w:eastAsia="Calibri"/>
            <w:i/>
            <w:lang w:val="en-US" w:eastAsia="en-US"/>
          </w:rPr>
          <m:t>g</m:t>
        </m:r>
      </m:oMath>
      <w:r w:rsidR="0085173C" w:rsidRPr="0085173C">
        <w:rPr>
          <w:rFonts w:eastAsia="Calibri"/>
        </w:rPr>
        <w:t>.</w:t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1055E6">
        <w:rPr>
          <w:rFonts w:eastAsia="Calibri"/>
          <w:iCs/>
          <w:lang w:eastAsia="en-US"/>
        </w:rPr>
        <w:tab/>
      </w:r>
      <w:r w:rsidR="001055E6">
        <w:rPr>
          <w:rFonts w:eastAsia="Calibri"/>
          <w:iCs/>
          <w:lang w:eastAsia="en-US"/>
        </w:rPr>
        <w:tab/>
      </w:r>
      <w:r w:rsidR="001055E6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5173C" w:rsidRPr="0007259F">
        <w:rPr>
          <w:rFonts w:eastAsia="Calibri"/>
          <w:bCs/>
          <w:iCs/>
          <w:lang w:eastAsia="en-US"/>
        </w:rPr>
        <w:t>(</w:t>
      </w:r>
      <w:r w:rsidR="0007259F" w:rsidRPr="0007259F">
        <w:rPr>
          <w:rFonts w:eastAsia="Calibri"/>
          <w:bCs/>
          <w:iCs/>
          <w:lang w:eastAsia="en-US"/>
        </w:rPr>
        <w:t>2</w:t>
      </w:r>
      <w:r w:rsidR="0085173C" w:rsidRPr="0007259F">
        <w:rPr>
          <w:rFonts w:eastAsia="Calibri"/>
          <w:bCs/>
          <w:iCs/>
          <w:lang w:eastAsia="en-US"/>
        </w:rPr>
        <w:t>)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r w:rsidRPr="0085173C">
        <w:rPr>
          <w:rFonts w:eastAsia="Calibri"/>
        </w:rPr>
        <w:t xml:space="preserve">Тело, находящееся на экваторе, движется по окружности, радиус которой равен радиусу планеты </w:t>
      </w:r>
      <m:oMath>
        <m:r>
          <w:rPr>
            <w:rFonts w:ascii="Cambria Math" w:eastAsia="Calibri" w:hAnsi="Cambria Math"/>
            <w:lang w:val="en-US" w:eastAsia="en-US"/>
          </w:rPr>
          <m:t>r</m:t>
        </m:r>
      </m:oMath>
      <w:r w:rsidRPr="0085173C">
        <w:rPr>
          <w:rFonts w:eastAsia="Calibri"/>
        </w:rPr>
        <w:t>. Следовательно, сила тяжести и сила реакции опоры не уравновешены и по второму закону Ньютона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iCs/>
          <w:lang w:eastAsia="en-US"/>
        </w:rPr>
      </w:pPr>
      <m:oMath>
        <m:r>
          <w:rPr>
            <w:rFonts w:ascii="Cambria Math" w:eastAsia="Calibri" w:hAnsi="Cambria Math"/>
            <w:lang w:val="en-US" w:eastAsia="en-US"/>
          </w:rPr>
          <m:t>m</m:t>
        </m:r>
        <m:r>
          <m:rPr>
            <m:nor/>
          </m:rPr>
          <w:rPr>
            <w:rFonts w:eastAsia="Calibri"/>
            <w:i/>
            <w:lang w:val="en-US" w:eastAsia="en-US"/>
          </w:rPr>
          <m:t>g</m:t>
        </m:r>
        <m:r>
          <w:rPr>
            <w:rFonts w:ascii="Cambria Math" w:eastAsia="Calibri" w:hAnsi="Cambria Math"/>
            <w:lang w:eastAsia="en-US"/>
          </w:rPr>
          <m:t>-</m:t>
        </m:r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lang w:val="en-US" w:eastAsia="en-US"/>
              </w:rPr>
              <m:t>R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″</m:t>
            </m:r>
          </m:sup>
        </m:sSup>
        <m:r>
          <w:rPr>
            <w:rFonts w:ascii="Cambria Math" w:eastAsia="Calibri" w:hAnsi="Cambria Math"/>
            <w:lang w:eastAsia="en-US"/>
          </w:rPr>
          <m:t>=</m:t>
        </m:r>
        <m:r>
          <w:rPr>
            <w:rFonts w:ascii="Cambria Math" w:eastAsia="Calibri" w:hAnsi="Cambria Math"/>
            <w:lang w:val="en-US" w:eastAsia="en-US"/>
          </w:rPr>
          <m:t>ma</m:t>
        </m:r>
      </m:oMath>
      <w:r w:rsidRPr="0085173C">
        <w:rPr>
          <w:rFonts w:eastAsia="Calibri"/>
          <w:iCs/>
          <w:lang w:eastAsia="en-US"/>
        </w:rPr>
        <w:t xml:space="preserve"> 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iCs/>
          <w:lang w:eastAsia="en-US"/>
        </w:rPr>
      </w:pPr>
      <w:r w:rsidRPr="0085173C">
        <w:rPr>
          <w:rFonts w:eastAsia="Calibri"/>
          <w:iCs/>
          <w:lang w:eastAsia="en-US"/>
        </w:rPr>
        <w:t>или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iCs/>
          <w:lang w:eastAsia="en-US"/>
        </w:rPr>
      </w:pPr>
      <m:oMath>
        <m:r>
          <w:rPr>
            <w:rFonts w:ascii="Cambria Math" w:eastAsia="Calibri" w:hAnsi="Cambria Math"/>
            <w:lang w:val="en-US" w:eastAsia="en-US"/>
          </w:rPr>
          <m:t>m</m:t>
        </m:r>
        <m:r>
          <m:rPr>
            <m:nor/>
          </m:rPr>
          <w:rPr>
            <w:rFonts w:eastAsia="Calibri"/>
            <w:i/>
            <w:lang w:val="en-US" w:eastAsia="en-US"/>
          </w:rPr>
          <m:t>g</m:t>
        </m:r>
        <m:r>
          <w:rPr>
            <w:rFonts w:ascii="Cambria Math" w:eastAsia="Calibri" w:hAnsi="Cambria Math"/>
            <w:lang w:eastAsia="en-US"/>
          </w:rPr>
          <m:t>-</m:t>
        </m:r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lang w:val="en-US" w:eastAsia="en-US"/>
              </w:rPr>
              <m:t>R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″</m:t>
            </m:r>
          </m:sup>
        </m:sSup>
        <m:r>
          <w:rPr>
            <w:rFonts w:ascii="Cambria Math" w:eastAsia="Calibri" w:hAnsi="Cambria Math"/>
            <w:lang w:eastAsia="en-US"/>
          </w:rPr>
          <m:t>=</m:t>
        </m:r>
        <m:r>
          <w:rPr>
            <w:rFonts w:ascii="Cambria Math" w:eastAsia="Calibri" w:hAnsi="Cambria Math"/>
            <w:lang w:val="en-US" w:eastAsia="en-US"/>
          </w:rPr>
          <m:t>m</m:t>
        </m:r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lang w:val="en-US" w:eastAsia="en-US"/>
              </w:rPr>
              <m:t>ω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val="en-US" w:eastAsia="en-US"/>
          </w:rPr>
          <m:t>r</m:t>
        </m:r>
      </m:oMath>
      <w:r w:rsidRPr="0085173C">
        <w:rPr>
          <w:rFonts w:eastAsia="Calibri"/>
          <w:iCs/>
          <w:lang w:eastAsia="en-US"/>
        </w:rPr>
        <w:t>,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85173C">
        <w:rPr>
          <w:rFonts w:eastAsia="Calibri"/>
        </w:rPr>
        <w:t xml:space="preserve">где </w:t>
      </w:r>
      <m:oMath>
        <m:r>
          <w:rPr>
            <w:rFonts w:ascii="Cambria Math" w:eastAsia="Calibri" w:hAnsi="Cambria Math"/>
            <w:lang w:val="en-US" w:eastAsia="en-US"/>
          </w:rPr>
          <m:t>ω</m:t>
        </m:r>
      </m:oMath>
      <w:r w:rsidRPr="0085173C">
        <w:rPr>
          <w:rFonts w:eastAsia="Calibri"/>
          <w:iCs/>
          <w:lang w:eastAsia="en-US"/>
        </w:rPr>
        <w:t xml:space="preserve"> - </w:t>
      </w:r>
      <w:r w:rsidRPr="0085173C">
        <w:rPr>
          <w:rFonts w:eastAsia="Calibri"/>
        </w:rPr>
        <w:t>угловая скорость вращения планеты. Поэтому вес тела на экваторе по величине равен</w:t>
      </w:r>
    </w:p>
    <w:p w:rsidR="0085173C" w:rsidRPr="0085173C" w:rsidRDefault="00C06146" w:rsidP="008B61A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</w:rPr>
      </w:pPr>
      <m:oMath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lang w:val="en-US" w:eastAsia="en-US"/>
              </w:rPr>
              <m:t>P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″</m:t>
            </m:r>
          </m:sup>
        </m:sSup>
        <m:r>
          <w:rPr>
            <w:rFonts w:ascii="Cambria Math" w:eastAsia="Calibri" w:hAnsi="Cambria Math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lang w:val="en-US" w:eastAsia="en-US"/>
              </w:rPr>
              <m:t>R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″</m:t>
            </m:r>
          </m:sup>
        </m:sSup>
        <m:r>
          <w:rPr>
            <w:rFonts w:ascii="Cambria Math" w:eastAsia="Calibri" w:hAnsi="Cambria Math"/>
            <w:lang w:eastAsia="en-US"/>
          </w:rPr>
          <m:t>=</m:t>
        </m:r>
        <m:r>
          <w:rPr>
            <w:rFonts w:ascii="Cambria Math" w:eastAsia="Calibri" w:hAnsi="Cambria Math"/>
            <w:lang w:val="en-US" w:eastAsia="en-US"/>
          </w:rPr>
          <m:t>m</m:t>
        </m:r>
        <m:r>
          <m:rPr>
            <m:nor/>
          </m:rPr>
          <w:rPr>
            <w:rFonts w:eastAsia="Calibri"/>
            <w:i/>
            <w:lang w:val="en-US" w:eastAsia="en-US"/>
          </w:rPr>
          <m:t>g</m:t>
        </m:r>
        <m:r>
          <w:rPr>
            <w:rFonts w:ascii="Cambria Math" w:eastAsia="Calibri" w:hAnsi="Cambria Math"/>
            <w:lang w:eastAsia="en-US"/>
          </w:rPr>
          <m:t>-</m:t>
        </m:r>
        <m:r>
          <w:rPr>
            <w:rFonts w:ascii="Cambria Math" w:eastAsia="Calibri" w:hAnsi="Cambria Math"/>
            <w:lang w:val="en-US" w:eastAsia="en-US"/>
          </w:rPr>
          <m:t>m</m:t>
        </m:r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lang w:val="en-US" w:eastAsia="en-US"/>
              </w:rPr>
              <m:t>ω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val="en-US" w:eastAsia="en-US"/>
          </w:rPr>
          <m:t>r</m:t>
        </m:r>
      </m:oMath>
      <w:r w:rsidR="0085173C" w:rsidRPr="0085173C">
        <w:rPr>
          <w:rFonts w:eastAsia="Calibri"/>
        </w:rPr>
        <w:t>.</w:t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  <w:t xml:space="preserve">    </w:t>
      </w:r>
      <w:r w:rsidR="0085173C" w:rsidRPr="0007259F">
        <w:rPr>
          <w:rFonts w:eastAsia="Calibri"/>
          <w:bCs/>
          <w:iCs/>
          <w:lang w:eastAsia="en-US"/>
        </w:rPr>
        <w:t>(</w:t>
      </w:r>
      <w:r w:rsidR="0007259F" w:rsidRPr="0007259F">
        <w:rPr>
          <w:rFonts w:eastAsia="Calibri"/>
          <w:bCs/>
          <w:iCs/>
          <w:lang w:eastAsia="en-US"/>
        </w:rPr>
        <w:t>3</w:t>
      </w:r>
      <w:r w:rsidR="0085173C" w:rsidRPr="0007259F">
        <w:rPr>
          <w:rFonts w:eastAsia="Calibri"/>
          <w:bCs/>
          <w:iCs/>
          <w:lang w:eastAsia="en-US"/>
        </w:rPr>
        <w:t>)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85173C">
        <w:rPr>
          <w:rFonts w:eastAsia="Calibri"/>
        </w:rPr>
        <w:t>По условию</w:t>
      </w:r>
    </w:p>
    <w:p w:rsidR="0085173C" w:rsidRPr="0085173C" w:rsidRDefault="00C06146" w:rsidP="008B61A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iCs/>
          <w:lang w:eastAsia="en-US"/>
        </w:rPr>
      </w:pPr>
      <m:oMathPara>
        <m:oMath>
          <m:sSup>
            <m:sSup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sSupPr>
            <m:e>
              <m:r>
                <w:rPr>
                  <w:rFonts w:ascii="Cambria Math" w:eastAsia="Calibri" w:hAnsi="Cambria Math"/>
                  <w:lang w:val="en-US" w:eastAsia="en-US"/>
                </w:rPr>
                <m:t>P</m:t>
              </m:r>
            </m:e>
            <m:sup>
              <m:r>
                <w:rPr>
                  <w:rFonts w:ascii="Cambria Math" w:eastAsia="Calibri" w:hAnsi="Cambria Math"/>
                  <w:lang w:val="en-US" w:eastAsia="en-US"/>
                </w:rPr>
                <m:t>″</m:t>
              </m:r>
            </m:sup>
          </m:sSup>
          <m:r>
            <w:rPr>
              <w:rFonts w:ascii="Cambria Math" w:eastAsia="Calibri" w:hAnsi="Cambria Math"/>
              <w:lang w:val="en-US" w:eastAsia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fPr>
            <m:num>
              <m:r>
                <w:rPr>
                  <w:rFonts w:ascii="Cambria Math" w:eastAsia="Calibri" w:hAnsi="Cambria Math"/>
                  <w:lang w:val="en-US" w:eastAsia="en-US"/>
                </w:rPr>
                <m:t>η</m:t>
              </m:r>
            </m:num>
            <m:den>
              <m:r>
                <w:rPr>
                  <w:rFonts w:ascii="Cambria Math" w:eastAsia="Calibri" w:hAnsi="Cambria Math"/>
                  <w:lang w:val="en-US" w:eastAsia="en-US"/>
                </w:rPr>
                <m:t>100%</m:t>
              </m:r>
            </m:den>
          </m:f>
          <m:r>
            <w:rPr>
              <w:rFonts w:ascii="Cambria Math" w:eastAsia="Calibri" w:hAnsi="Cambria Math"/>
              <w:lang w:val="en-US" w:eastAsia="en-US"/>
            </w:rPr>
            <m:t>⋅</m:t>
          </m:r>
          <m:sSup>
            <m:sSupPr>
              <m:ctrlPr>
                <w:rPr>
                  <w:rFonts w:ascii="Cambria Math" w:eastAsia="Calibri" w:hAnsi="Cambria Math"/>
                  <w:i/>
                  <w:iCs/>
                  <w:lang w:val="en-US" w:eastAsia="en-US"/>
                </w:rPr>
              </m:ctrlPr>
            </m:sSupPr>
            <m:e>
              <m:r>
                <w:rPr>
                  <w:rFonts w:ascii="Cambria Math" w:eastAsia="Calibri" w:hAnsi="Cambria Math"/>
                  <w:lang w:val="en-US" w:eastAsia="en-US"/>
                </w:rPr>
                <m:t>P</m:t>
              </m:r>
            </m:e>
            <m:sup>
              <m:r>
                <w:rPr>
                  <w:rFonts w:ascii="Cambria Math" w:eastAsia="Calibri" w:hAnsi="Cambria Math"/>
                  <w:lang w:val="en-US" w:eastAsia="en-US"/>
                </w:rPr>
                <m:t>'</m:t>
              </m:r>
            </m:sup>
          </m:sSup>
        </m:oMath>
      </m:oMathPara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iCs/>
          <w:lang w:eastAsia="en-US"/>
        </w:rPr>
      </w:pPr>
      <w:r w:rsidRPr="0085173C">
        <w:rPr>
          <w:rFonts w:eastAsia="Calibri"/>
          <w:iCs/>
          <w:lang w:eastAsia="en-US"/>
        </w:rPr>
        <w:t>или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</w:rPr>
      </w:pPr>
      <m:oMath>
        <m:r>
          <w:rPr>
            <w:rFonts w:ascii="Cambria Math" w:eastAsia="Calibri" w:hAnsi="Cambria Math"/>
            <w:lang w:val="en-US" w:eastAsia="en-US"/>
          </w:rPr>
          <m:t>m</m:t>
        </m:r>
        <m:r>
          <m:rPr>
            <m:nor/>
          </m:rPr>
          <w:rPr>
            <w:rFonts w:eastAsia="Calibri"/>
            <w:i/>
            <w:lang w:val="en-US" w:eastAsia="en-US"/>
          </w:rPr>
          <m:t>g</m:t>
        </m:r>
        <m:r>
          <w:rPr>
            <w:rFonts w:ascii="Cambria Math" w:eastAsia="Calibri" w:hAnsi="Cambria Math"/>
            <w:lang w:eastAsia="en-US"/>
          </w:rPr>
          <m:t>-</m:t>
        </m:r>
        <m:r>
          <w:rPr>
            <w:rFonts w:ascii="Cambria Math" w:eastAsia="Calibri" w:hAnsi="Cambria Math"/>
            <w:lang w:val="en-US" w:eastAsia="en-US"/>
          </w:rPr>
          <m:t>m</m:t>
        </m:r>
        <m:sSup>
          <m:sSup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lang w:val="en-US" w:eastAsia="en-US"/>
              </w:rPr>
              <m:t>ω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val="en-US" w:eastAsia="en-US"/>
          </w:rPr>
          <m:t>r</m:t>
        </m:r>
        <m:r>
          <w:rPr>
            <w:rFonts w:ascii="Cambria Math" w:eastAsia="Calibri" w:hAnsi="Cambria Math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iCs/>
                <w:lang w:val="en-US" w:eastAsia="en-US"/>
              </w:rPr>
            </m:ctrlPr>
          </m:fPr>
          <m:num>
            <m:r>
              <m:rPr>
                <m:nor/>
              </m:rPr>
              <w:rPr>
                <w:rFonts w:eastAsia="Calibri"/>
                <w:i/>
                <w:sz w:val="32"/>
                <w:szCs w:val="32"/>
                <w:lang w:val="en-US" w:eastAsia="en-US"/>
              </w:rPr>
              <m:t>η</m:t>
            </m:r>
          </m:num>
          <m:den>
            <m:r>
              <m:rPr>
                <m:nor/>
              </m:rPr>
              <w:rPr>
                <w:rFonts w:eastAsia="Calibri"/>
                <w:iCs/>
                <w:sz w:val="32"/>
                <w:szCs w:val="32"/>
                <w:lang w:eastAsia="en-US"/>
              </w:rPr>
              <m:t>100%</m:t>
            </m:r>
          </m:den>
        </m:f>
        <m:r>
          <w:rPr>
            <w:rFonts w:ascii="Cambria Math" w:eastAsia="Calibri" w:hAnsi="Cambria Math"/>
            <w:lang w:val="en-US" w:eastAsia="en-US"/>
          </w:rPr>
          <m:t>m</m:t>
        </m:r>
        <m:r>
          <m:rPr>
            <m:nor/>
          </m:rPr>
          <w:rPr>
            <w:rFonts w:eastAsia="Calibri"/>
            <w:i/>
            <w:lang w:val="en-US" w:eastAsia="en-US"/>
          </w:rPr>
          <m:t>g</m:t>
        </m:r>
      </m:oMath>
      <w:r w:rsidRPr="0085173C">
        <w:rPr>
          <w:rFonts w:eastAsia="Calibri"/>
          <w:iCs/>
          <w:lang w:eastAsia="en-US"/>
        </w:rPr>
        <w:t>,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85173C">
        <w:rPr>
          <w:rFonts w:eastAsia="Calibri"/>
        </w:rPr>
        <w:t>откуда</w:t>
      </w:r>
    </w:p>
    <w:p w:rsidR="0085173C" w:rsidRPr="0085173C" w:rsidRDefault="00C06146" w:rsidP="008B61A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</w:rPr>
      </w:pP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ω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m:rPr>
                <m:nor/>
              </m:rPr>
              <w:rPr>
                <w:rFonts w:eastAsia="Calibri"/>
                <w:i/>
                <w:iCs/>
                <w:sz w:val="32"/>
                <w:szCs w:val="32"/>
                <w:lang w:eastAsia="en-US"/>
              </w:rPr>
              <m:t>g</m:t>
            </m:r>
          </m:num>
          <m:den>
            <m:r>
              <m:rPr>
                <m:nor/>
              </m:rPr>
              <w:rPr>
                <w:rFonts w:eastAsia="Calibri"/>
                <w:i/>
                <w:iCs/>
                <w:sz w:val="32"/>
                <w:szCs w:val="32"/>
                <w:lang w:eastAsia="en-US"/>
              </w:rPr>
              <m:t>r</m:t>
            </m:r>
          </m:den>
        </m:f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m:rPr>
                <m:nor/>
              </m:rPr>
              <w:rPr>
                <w:rFonts w:eastAsia="Calibri"/>
                <w:lang w:eastAsia="en-US"/>
              </w:rPr>
              <m:t>1</m:t>
            </m:r>
            <m:r>
              <w:rPr>
                <w:rFonts w:ascii="Cambria Math" w:eastAsia="Calibri" w:hAnsi="Cambria Math"/>
                <w:lang w:eastAsia="en-US"/>
              </w:rPr>
              <m:t>-</m:t>
            </m:r>
            <m:f>
              <m:f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fPr>
              <m:num>
                <m:r>
                  <m:rPr>
                    <m:nor/>
                  </m:rPr>
                  <w:rPr>
                    <w:rFonts w:eastAsia="Calibri"/>
                    <w:i/>
                    <w:iCs/>
                    <w:sz w:val="32"/>
                    <w:szCs w:val="32"/>
                    <w:lang w:eastAsia="en-US"/>
                  </w:rPr>
                  <m:t>η</m:t>
                </m:r>
              </m:num>
              <m:den>
                <m:r>
                  <m:rPr>
                    <m:nor/>
                  </m:rPr>
                  <w:rPr>
                    <w:rFonts w:eastAsia="Calibri"/>
                    <w:sz w:val="32"/>
                    <w:szCs w:val="32"/>
                    <w:lang w:eastAsia="en-US"/>
                  </w:rPr>
                  <m:t>100%</m:t>
                </m:r>
              </m:den>
            </m:f>
          </m:e>
        </m:d>
      </m:oMath>
      <w:r w:rsidR="0085173C" w:rsidRPr="0085173C">
        <w:rPr>
          <w:rFonts w:eastAsia="Calibri"/>
          <w:lang w:eastAsia="en-US"/>
        </w:rPr>
        <w:t>.</w:t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  <w:t xml:space="preserve">  </w:t>
      </w:r>
      <w:r w:rsidR="0085173C" w:rsidRPr="0007259F">
        <w:rPr>
          <w:rFonts w:eastAsia="Calibri"/>
          <w:bCs/>
          <w:iCs/>
          <w:lang w:eastAsia="en-US"/>
        </w:rPr>
        <w:t>(</w:t>
      </w:r>
      <w:r w:rsidR="0007259F" w:rsidRPr="0007259F">
        <w:rPr>
          <w:rFonts w:eastAsia="Calibri"/>
          <w:bCs/>
          <w:iCs/>
          <w:lang w:eastAsia="en-US"/>
        </w:rPr>
        <w:t>4</w:t>
      </w:r>
      <w:r w:rsidR="0085173C" w:rsidRPr="0007259F">
        <w:rPr>
          <w:rFonts w:eastAsia="Calibri"/>
          <w:bCs/>
          <w:iCs/>
          <w:lang w:eastAsia="en-US"/>
        </w:rPr>
        <w:t>)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85173C">
        <w:rPr>
          <w:rFonts w:eastAsia="Calibri"/>
        </w:rPr>
        <w:t>С другой стороны,</w:t>
      </w:r>
    </w:p>
    <w:p w:rsidR="0085173C" w:rsidRPr="0085173C" w:rsidRDefault="00AB2DD2" w:rsidP="008B61A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</w:rPr>
      </w:pPr>
      <m:oMath>
        <m:r>
          <m:rPr>
            <m:nor/>
          </m:rPr>
          <w:rPr>
            <w:rFonts w:eastAsia="Calibri"/>
            <w:i/>
            <w:iCs/>
            <w:lang w:eastAsia="en-US"/>
          </w:rPr>
          <m:t>g</m:t>
        </m:r>
        <m:r>
          <w:rPr>
            <w:rFonts w:ascii="Cambria Math" w:eastAsia="Calibri" w:hAnsi="Cambria Math"/>
            <w:sz w:val="32"/>
            <w:szCs w:val="32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m:rPr>
                <m:nor/>
              </m:rPr>
              <w:rPr>
                <w:rFonts w:eastAsia="Calibri"/>
                <w:i/>
                <w:iCs/>
                <w:sz w:val="32"/>
                <w:szCs w:val="32"/>
                <w:lang w:eastAsia="en-US"/>
              </w:rPr>
              <m:t>GM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Cs/>
                    <w:sz w:val="32"/>
                    <w:szCs w:val="32"/>
                    <w:lang w:eastAsia="en-US"/>
                  </w:rPr>
                </m:ctrlPr>
              </m:sSupPr>
              <m:e>
                <m:r>
                  <m:rPr>
                    <m:nor/>
                  </m:rPr>
                  <w:rPr>
                    <w:rFonts w:eastAsia="Calibri"/>
                    <w:i/>
                    <w:sz w:val="32"/>
                    <w:szCs w:val="32"/>
                    <w:lang w:eastAsia="en-US"/>
                  </w:rPr>
                  <m:t>r</m:t>
                </m:r>
              </m:e>
              <m:sup>
                <m:r>
                  <m:rPr>
                    <m:nor/>
                  </m:rPr>
                  <w:rPr>
                    <w:rFonts w:eastAsia="Calibri"/>
                    <w:iCs/>
                    <w:lang w:eastAsia="en-US"/>
                  </w:rPr>
                  <m:t>2</m:t>
                </m:r>
              </m:sup>
            </m:sSup>
          </m:den>
        </m:f>
      </m:oMath>
      <w:r w:rsidR="0085173C" w:rsidRPr="0085173C">
        <w:rPr>
          <w:rFonts w:eastAsia="Calibri"/>
          <w:lang w:eastAsia="en-US"/>
        </w:rPr>
        <w:t>,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85173C">
        <w:rPr>
          <w:rFonts w:eastAsia="Calibri"/>
          <w:iCs/>
        </w:rPr>
        <w:t xml:space="preserve">где </w:t>
      </w:r>
      <m:oMath>
        <m:r>
          <w:rPr>
            <w:rFonts w:ascii="Cambria Math" w:eastAsia="Calibri" w:hAnsi="Cambria Math"/>
            <w:lang w:eastAsia="en-US"/>
          </w:rPr>
          <m:t>M=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m:rPr>
                <m:nor/>
              </m:rPr>
              <w:rPr>
                <w:rFonts w:eastAsia="Calibri"/>
                <w:sz w:val="32"/>
                <w:szCs w:val="32"/>
                <w:lang w:eastAsia="en-US"/>
              </w:rPr>
              <m:t>4</m:t>
            </m:r>
          </m:num>
          <m:den>
            <m:r>
              <m:rPr>
                <m:nor/>
              </m:rPr>
              <w:rPr>
                <w:rFonts w:eastAsia="Calibri"/>
                <w:sz w:val="32"/>
                <w:szCs w:val="32"/>
                <w:lang w:eastAsia="en-US"/>
              </w:rPr>
              <m:t>3</m:t>
            </m:r>
          </m:den>
        </m:f>
        <m:r>
          <w:rPr>
            <w:rFonts w:ascii="Cambria Math" w:eastAsia="Calibri" w:hAnsi="Cambria Math"/>
            <w:lang w:eastAsia="en-US"/>
          </w:rPr>
          <m:t>π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r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3</m:t>
            </m:r>
          </m:sup>
        </m:sSup>
        <m:r>
          <w:rPr>
            <w:rFonts w:ascii="Cambria Math" w:eastAsia="Calibri" w:hAnsi="Cambria Math"/>
            <w:lang w:eastAsia="en-US"/>
          </w:rPr>
          <m:t>ρ</m:t>
        </m:r>
      </m:oMath>
      <w:r w:rsidRPr="0085173C">
        <w:rPr>
          <w:rFonts w:eastAsia="Calibri"/>
          <w:i/>
          <w:iCs/>
        </w:rPr>
        <w:t xml:space="preserve"> </w:t>
      </w:r>
      <w:r w:rsidRPr="0085173C">
        <w:rPr>
          <w:rFonts w:eastAsia="Calibri"/>
        </w:rPr>
        <w:t>– масса планеты. Отсюда следует, что.</w:t>
      </w:r>
    </w:p>
    <w:p w:rsidR="0085173C" w:rsidRPr="0085173C" w:rsidRDefault="00C06146" w:rsidP="008B61A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  <w:lang w:eastAsia="en-US"/>
        </w:rPr>
      </w:pP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m:rPr>
                <m:nor/>
              </m:rPr>
              <w:rPr>
                <w:rFonts w:eastAsia="Calibri"/>
                <w:i/>
                <w:iCs/>
                <w:sz w:val="32"/>
                <w:szCs w:val="32"/>
                <w:lang w:eastAsia="en-US"/>
              </w:rPr>
              <m:t>g</m:t>
            </m:r>
          </m:num>
          <m:den>
            <m:r>
              <m:rPr>
                <m:nor/>
              </m:rPr>
              <w:rPr>
                <w:rFonts w:eastAsia="Calibri"/>
                <w:i/>
                <w:iCs/>
                <w:sz w:val="32"/>
                <w:szCs w:val="32"/>
                <w:lang w:eastAsia="en-US"/>
              </w:rPr>
              <m:t>r</m:t>
            </m:r>
          </m:den>
        </m:f>
        <m:r>
          <w:rPr>
            <w:rFonts w:ascii="Cambria Math" w:eastAsia="Calibri" w:hAnsi="Cambria Math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m:rPr>
                <m:nor/>
              </m:rPr>
              <w:rPr>
                <w:rFonts w:eastAsia="Calibri"/>
                <w:sz w:val="32"/>
                <w:szCs w:val="32"/>
                <w:lang w:eastAsia="en-US"/>
              </w:rPr>
              <m:t>4</m:t>
            </m:r>
          </m:num>
          <m:den>
            <m:r>
              <m:rPr>
                <m:nor/>
              </m:rPr>
              <w:rPr>
                <w:rFonts w:eastAsia="Calibri"/>
                <w:sz w:val="32"/>
                <w:szCs w:val="32"/>
                <w:lang w:eastAsia="en-US"/>
              </w:rPr>
              <m:t>3</m:t>
            </m:r>
          </m:den>
        </m:f>
        <m:r>
          <w:rPr>
            <w:rFonts w:ascii="Cambria Math" w:eastAsia="Calibri" w:hAnsi="Cambria Math"/>
            <w:lang w:eastAsia="en-US"/>
          </w:rPr>
          <m:t>πGρ</m:t>
        </m:r>
      </m:oMath>
      <w:r w:rsidR="0085173C" w:rsidRPr="0085173C">
        <w:rPr>
          <w:rFonts w:eastAsia="Calibri"/>
          <w:lang w:eastAsia="en-US"/>
        </w:rPr>
        <w:t>.</w:t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</w:r>
      <w:r w:rsidR="0085173C" w:rsidRPr="0085173C">
        <w:rPr>
          <w:rFonts w:eastAsia="Calibri"/>
          <w:iCs/>
          <w:lang w:eastAsia="en-US"/>
        </w:rPr>
        <w:tab/>
        <w:t xml:space="preserve">        </w:t>
      </w:r>
      <w:r w:rsidR="0085173C" w:rsidRPr="0007259F">
        <w:rPr>
          <w:rFonts w:eastAsia="Calibri"/>
          <w:bCs/>
          <w:iCs/>
          <w:lang w:eastAsia="en-US"/>
        </w:rPr>
        <w:t>(</w:t>
      </w:r>
      <w:r w:rsidR="0007259F" w:rsidRPr="0007259F">
        <w:rPr>
          <w:rFonts w:eastAsia="Calibri"/>
          <w:bCs/>
          <w:iCs/>
          <w:lang w:eastAsia="en-US"/>
        </w:rPr>
        <w:t>5</w:t>
      </w:r>
      <w:r w:rsidR="0085173C" w:rsidRPr="0007259F">
        <w:rPr>
          <w:rFonts w:eastAsia="Calibri"/>
          <w:bCs/>
          <w:iCs/>
          <w:lang w:eastAsia="en-US"/>
        </w:rPr>
        <w:t>)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rPr>
          <w:rFonts w:eastAsia="Calibri"/>
        </w:rPr>
      </w:pPr>
      <w:r w:rsidRPr="0085173C">
        <w:rPr>
          <w:rFonts w:eastAsia="Calibri"/>
        </w:rPr>
        <w:lastRenderedPageBreak/>
        <w:t>Учитывая, что период вращения планеты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lang w:eastAsia="en-US"/>
        </w:rPr>
      </w:pPr>
      <m:oMathPara>
        <m:oMath>
          <m:r>
            <w:rPr>
              <w:rFonts w:ascii="Cambria Math" w:eastAsia="Calibri" w:hAnsi="Cambria Math"/>
              <w:lang w:eastAsia="en-US"/>
            </w:rPr>
            <m:t>T=</m:t>
          </m:r>
          <m:f>
            <m:f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lang w:eastAsia="en-US"/>
                </w:rPr>
                <m:t>2π</m:t>
              </m:r>
            </m:num>
            <m:den>
              <m:r>
                <w:rPr>
                  <w:rFonts w:ascii="Cambria Math" w:eastAsia="Calibri" w:hAnsi="Cambria Math"/>
                  <w:lang w:eastAsia="en-US"/>
                </w:rPr>
                <m:t>ω</m:t>
              </m:r>
            </m:den>
          </m:f>
        </m:oMath>
      </m:oMathPara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rPr>
          <w:rFonts w:eastAsia="Calibri"/>
        </w:rPr>
      </w:pPr>
      <w:r w:rsidRPr="0085173C">
        <w:rPr>
          <w:rFonts w:eastAsia="Calibri"/>
        </w:rPr>
        <w:t xml:space="preserve">получаем 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  <w:lang w:eastAsia="en-US"/>
        </w:rPr>
      </w:pPr>
      <m:oMath>
        <m:r>
          <w:rPr>
            <w:rFonts w:ascii="Cambria Math" w:eastAsia="Calibri" w:hAnsi="Cambria Math"/>
            <w:lang w:eastAsia="en-US"/>
          </w:rPr>
          <m:t>T=</m:t>
        </m:r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fPr>
              <m:num>
                <m:r>
                  <m:rPr>
                    <m:nor/>
                  </m:rPr>
                  <w:rPr>
                    <w:rFonts w:eastAsia="Calibri"/>
                    <w:sz w:val="32"/>
                    <w:szCs w:val="32"/>
                    <w:lang w:eastAsia="en-US"/>
                  </w:rPr>
                  <m:t>3π</m:t>
                </m:r>
              </m:num>
              <m:den>
                <m:r>
                  <m:rPr>
                    <m:nor/>
                  </m:rPr>
                  <w:rPr>
                    <w:rFonts w:eastAsia="Calibri"/>
                    <w:i/>
                    <w:iCs/>
                    <w:sz w:val="32"/>
                    <w:szCs w:val="32"/>
                    <w:lang w:val="en-US" w:eastAsia="en-US"/>
                  </w:rPr>
                  <m:t>G</m:t>
                </m:r>
                <m:r>
                  <m:rPr>
                    <m:nor/>
                  </m:rPr>
                  <w:rPr>
                    <w:rFonts w:eastAsia="Calibri"/>
                    <w:i/>
                    <w:iCs/>
                    <w:sz w:val="32"/>
                    <w:szCs w:val="32"/>
                    <w:lang w:eastAsia="en-US"/>
                  </w:rPr>
                  <m:t>ρ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eastAsia="Calibri"/>
                        <w:sz w:val="32"/>
                        <w:szCs w:val="32"/>
                        <w:lang w:eastAsia="en-US"/>
                      </w:rPr>
                      <m:t>1</m:t>
                    </m:r>
                    <m:r>
                      <m:rPr>
                        <m:nor/>
                      </m:rPr>
                      <w:rPr>
                        <w:rFonts w:ascii="Cambria Math" w:eastAsia="Calibri"/>
                        <w:sz w:val="32"/>
                        <w:szCs w:val="32"/>
                        <w:lang w:eastAsia="en-US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eastAsia="Calibri"/>
                        <w:sz w:val="32"/>
                        <w:szCs w:val="32"/>
                        <w:lang w:eastAsia="en-US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Cambria Math" w:eastAsia="Calibri"/>
                        <w:lang w:eastAsia="en-US"/>
                      </w:rPr>
                      <m:t xml:space="preserve"> </m:t>
                    </m:r>
                    <m:f>
                      <m:fPr>
                        <m:type m:val="lin"/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eastAsia="Calibri"/>
                            <w:i/>
                            <w:iCs/>
                            <w:sz w:val="32"/>
                            <w:szCs w:val="32"/>
                            <w:lang w:eastAsia="en-US"/>
                          </w:rPr>
                          <m:t>η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eastAsia="Calibri"/>
                            <w:sz w:val="32"/>
                            <w:szCs w:val="32"/>
                            <w:lang w:eastAsia="en-US"/>
                          </w:rPr>
                          <m:t>100%</m:t>
                        </m:r>
                      </m:den>
                    </m:f>
                  </m:e>
                </m:d>
              </m:den>
            </m:f>
          </m:e>
        </m:rad>
        <m:r>
          <w:rPr>
            <w:rFonts w:ascii="Cambria Math" w:eastAsia="Calibri" w:hAnsi="Cambria Math"/>
            <w:lang w:eastAsia="en-US"/>
          </w:rPr>
          <m:t xml:space="preserve"> .                                                                 </m:t>
        </m:r>
        <m:r>
          <m:rPr>
            <m:nor/>
          </m:rPr>
          <w:rPr>
            <w:rFonts w:eastAsia="Calibri"/>
            <w:bCs/>
            <w:iCs/>
            <w:lang w:eastAsia="en-US"/>
          </w:rPr>
          <m:t>(</m:t>
        </m:r>
        <m:r>
          <m:rPr>
            <m:nor/>
          </m:rPr>
          <w:rPr>
            <w:rFonts w:ascii="Cambria Math" w:eastAsia="Calibri"/>
            <w:bCs/>
            <w:iCs/>
            <w:lang w:eastAsia="en-US"/>
          </w:rPr>
          <m:t>6</m:t>
        </m:r>
        <m:r>
          <m:rPr>
            <m:nor/>
          </m:rPr>
          <w:rPr>
            <w:rFonts w:eastAsia="Calibri"/>
            <w:bCs/>
            <w:iCs/>
            <w:lang w:eastAsia="en-US"/>
          </w:rPr>
          <m:t>)</m:t>
        </m:r>
      </m:oMath>
      <w:r w:rsidRPr="0085173C">
        <w:rPr>
          <w:rFonts w:eastAsia="Calibri"/>
          <w:iCs/>
          <w:lang w:eastAsia="en-US"/>
        </w:rPr>
        <w:t xml:space="preserve"> 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</w:rPr>
      </w:pP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iCs/>
          <w:lang w:eastAsia="en-US"/>
        </w:rPr>
      </w:pPr>
      <w:r w:rsidRPr="0085173C">
        <w:rPr>
          <w:rFonts w:eastAsia="Calibri"/>
          <w:iCs/>
          <w:lang w:eastAsia="en-US"/>
        </w:rPr>
        <w:t>Вычисления:</w:t>
      </w:r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eastAsia="Calibri"/>
          <w:lang w:eastAsia="en-US"/>
        </w:rPr>
      </w:pPr>
      <m:oMathPara>
        <m:oMath>
          <m:r>
            <w:rPr>
              <w:rFonts w:ascii="Cambria Math" w:eastAsia="Calibri" w:hAnsi="Cambria Math"/>
              <w:lang w:eastAsia="en-US"/>
            </w:rPr>
            <m:t>T=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Calibri"/>
                      <w:lang w:eastAsia="en-US"/>
                    </w:rPr>
                    <m:t>3</m:t>
                  </m:r>
                  <m:r>
                    <m:rPr>
                      <m:nor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⋅</m:t>
                  </m:r>
                  <m:r>
                    <m:rPr>
                      <m:nor/>
                    </m:rPr>
                    <w:rPr>
                      <w:rFonts w:eastAsia="Calibri"/>
                      <w:lang w:eastAsia="en-US"/>
                    </w:rPr>
                    <m:t>3,14</m:t>
                  </m:r>
                </m:num>
                <m:den>
                  <m:r>
                    <m:rPr>
                      <m:nor/>
                    </m:rPr>
                    <w:rPr>
                      <w:rFonts w:eastAsia="Calibri"/>
                      <w:lang w:eastAsia="en-US"/>
                    </w:rPr>
                    <m:t>6,67·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>-11</m:t>
                      </m:r>
                    </m:sup>
                  </m:sSup>
                  <m:r>
                    <m:rPr>
                      <m:nor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⋅</m:t>
                  </m:r>
                  <m:r>
                    <m:rPr>
                      <m:nor/>
                    </m:rPr>
                    <w:rPr>
                      <w:rFonts w:eastAsia="Calibri"/>
                      <w:lang w:eastAsia="en-US"/>
                    </w:rPr>
                    <m:t>2,5·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>3</m:t>
                      </m:r>
                    </m:sup>
                  </m:sSup>
                  <m:r>
                    <m:rPr>
                      <m:nor/>
                    </m:rPr>
                    <w:rPr>
                      <w:rFonts w:ascii="Cambria Math" w:eastAsia="Calibri" w:hAnsi="Cambria Math" w:cs="Cambria Math"/>
                      <w:lang w:eastAsia="en-US"/>
                    </w:rPr>
                    <m:t>⋅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="Calibri"/>
                          <w:lang w:eastAsia="en-US"/>
                        </w:rPr>
                        <m:t>1-0,97</m:t>
                      </m:r>
                    </m:e>
                  </m:d>
                </m:den>
              </m:f>
            </m:e>
          </m:rad>
          <m:r>
            <m:rPr>
              <m:nor/>
            </m:rPr>
            <w:rPr>
              <w:rFonts w:eastAsia="Calibri"/>
              <w:lang w:eastAsia="en-US"/>
            </w:rPr>
            <m:t>≈</m:t>
          </m:r>
          <m:r>
            <m:rPr>
              <m:nor/>
            </m:rPr>
            <w:rPr>
              <w:rFonts w:ascii="Cambria Math" w:eastAsia="Calibri"/>
              <w:lang w:eastAsia="en-US"/>
            </w:rPr>
            <m:t xml:space="preserve"> </m:t>
          </m:r>
          <m:r>
            <m:rPr>
              <m:nor/>
            </m:rPr>
            <w:rPr>
              <w:rFonts w:eastAsia="Calibri"/>
              <w:lang w:eastAsia="en-US"/>
            </w:rPr>
            <m:t>4,34</m:t>
          </m:r>
          <m:r>
            <m:rPr>
              <m:nor/>
            </m:rPr>
            <w:rPr>
              <w:rFonts w:ascii="Cambria Math" w:eastAsia="Calibri" w:hAnsi="Cambria Math" w:cs="Cambria Math"/>
              <w:lang w:eastAsia="en-US"/>
            </w:rPr>
            <m:t>⋅</m:t>
          </m:r>
          <m:r>
            <m:rPr>
              <m:nor/>
            </m:rPr>
            <w:rPr>
              <w:rFonts w:eastAsia="Calibri"/>
              <w:lang w:eastAsia="en-US"/>
            </w:rPr>
            <m:t>1</m:t>
          </m:r>
          <m:sSup>
            <m:sSup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sSupPr>
            <m:e>
              <m:r>
                <m:rPr>
                  <m:nor/>
                </m:rPr>
                <w:rPr>
                  <w:rFonts w:eastAsia="Calibri"/>
                  <w:lang w:eastAsia="en-US"/>
                </w:rPr>
                <m:t>0</m:t>
              </m:r>
            </m:e>
            <m:sup>
              <m:r>
                <m:rPr>
                  <m:nor/>
                </m:rPr>
                <w:rPr>
                  <w:rFonts w:eastAsia="Calibri"/>
                  <w:lang w:eastAsia="en-US"/>
                </w:rPr>
                <m:t>4</m:t>
              </m:r>
            </m:sup>
          </m:sSup>
          <m:r>
            <w:rPr>
              <w:rFonts w:ascii="Cambria Math" w:eastAsia="Calibri" w:hAnsi="Cambria Math"/>
              <w:lang w:eastAsia="en-US"/>
            </w:rPr>
            <m:t xml:space="preserve"> </m:t>
          </m:r>
          <m:d>
            <m:d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dPr>
            <m:e>
              <m:r>
                <m:rPr>
                  <m:nor/>
                </m:rPr>
                <w:rPr>
                  <w:rFonts w:eastAsia="Calibri"/>
                  <w:lang w:eastAsia="en-US"/>
                </w:rPr>
                <m:t>с</m:t>
              </m:r>
            </m:e>
          </m:d>
          <m:r>
            <m:rPr>
              <m:nor/>
            </m:rPr>
            <w:rPr>
              <w:rFonts w:eastAsia="Calibri"/>
              <w:lang w:eastAsia="en-US"/>
            </w:rPr>
            <m:t>≈12</m:t>
          </m:r>
          <m:r>
            <m:rPr>
              <m:nor/>
            </m:rPr>
            <w:rPr>
              <w:rFonts w:ascii="Cambria Math" w:eastAsia="Calibri"/>
              <w:lang w:eastAsia="en-US"/>
            </w:rPr>
            <m:t xml:space="preserve"> </m:t>
          </m:r>
          <m:d>
            <m:d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dPr>
            <m:e>
              <m:r>
                <m:rPr>
                  <m:nor/>
                </m:rPr>
                <w:rPr>
                  <w:rFonts w:eastAsia="Calibri"/>
                  <w:lang w:eastAsia="en-US"/>
                </w:rPr>
                <m:t>ч</m:t>
              </m:r>
            </m:e>
          </m:d>
        </m:oMath>
      </m:oMathPara>
    </w:p>
    <w:p w:rsidR="0085173C" w:rsidRPr="0085173C" w:rsidRDefault="0085173C" w:rsidP="008B61A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lang w:eastAsia="en-US"/>
        </w:rPr>
      </w:pPr>
      <w:r w:rsidRPr="0085173C">
        <w:rPr>
          <w:rFonts w:eastAsia="Calibri"/>
          <w:b/>
          <w:bCs/>
          <w:lang w:eastAsia="en-US"/>
        </w:rPr>
        <w:t>Ответ:</w:t>
      </w:r>
      <w:r w:rsidRPr="0085173C">
        <w:rPr>
          <w:rFonts w:eastAsia="Calibri"/>
          <w:lang w:eastAsia="en-US"/>
        </w:rPr>
        <w:t xml:space="preserve"> </w:t>
      </w:r>
      <m:oMath>
        <m:r>
          <m:rPr>
            <m:nor/>
          </m:rPr>
          <w:rPr>
            <w:rFonts w:eastAsia="Calibri"/>
            <w:i/>
            <w:iCs/>
            <w:lang w:eastAsia="en-US"/>
          </w:rPr>
          <m:t>T</m:t>
        </m:r>
        <m:r>
          <w:rPr>
            <w:rFonts w:ascii="Cambria Math" w:eastAsia="Calibri" w:hAnsi="Cambria Math"/>
            <w:lang w:eastAsia="en-US"/>
          </w:rPr>
          <m:t>≈</m:t>
        </m:r>
        <m:r>
          <m:rPr>
            <m:nor/>
          </m:rPr>
          <w:rPr>
            <w:rFonts w:eastAsia="Calibri"/>
            <w:lang w:eastAsia="en-US"/>
          </w:rPr>
          <m:t>4,34</m:t>
        </m:r>
        <m:r>
          <m:rPr>
            <m:nor/>
          </m:rPr>
          <w:rPr>
            <w:rFonts w:ascii="Cambria Math" w:eastAsia="Calibri" w:hAnsi="Cambria Math" w:cs="Cambria Math"/>
            <w:lang w:eastAsia="en-US"/>
          </w:rPr>
          <m:t>⋅</m:t>
        </m:r>
        <m:r>
          <m:rPr>
            <m:nor/>
          </m:rPr>
          <w:rPr>
            <w:rFonts w:eastAsia="Calibri"/>
            <w:lang w:eastAsia="en-US"/>
          </w:rPr>
          <m:t>1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m:rPr>
                <m:nor/>
              </m:rPr>
              <w:rPr>
                <w:rFonts w:eastAsia="Calibri"/>
                <w:lang w:eastAsia="en-US"/>
              </w:rPr>
              <m:t>0</m:t>
            </m:r>
          </m:e>
          <m:sup>
            <m:r>
              <m:rPr>
                <m:nor/>
              </m:rPr>
              <w:rPr>
                <w:rFonts w:eastAsia="Calibri"/>
                <w:lang w:eastAsia="en-US"/>
              </w:rPr>
              <m:t>4</m:t>
            </m:r>
          </m:sup>
        </m:sSup>
        <m:r>
          <m:rPr>
            <m:nor/>
          </m:rPr>
          <w:rPr>
            <w:rFonts w:eastAsia="Calibri"/>
            <w:lang w:eastAsia="en-US"/>
          </w:rPr>
          <m:t>с</m:t>
        </m:r>
        <m:r>
          <w:rPr>
            <w:rFonts w:ascii="Cambria Math" w:eastAsia="Calibri" w:hAnsi="Cambria Math"/>
            <w:lang w:eastAsia="en-US"/>
          </w:rPr>
          <m:t>≈</m:t>
        </m:r>
        <m:r>
          <m:rPr>
            <m:nor/>
          </m:rPr>
          <w:rPr>
            <w:rFonts w:eastAsia="Calibri"/>
            <w:lang w:eastAsia="en-US"/>
          </w:rPr>
          <m:t>12</m:t>
        </m:r>
        <m:r>
          <m:rPr>
            <m:nor/>
          </m:rPr>
          <w:rPr>
            <w:rFonts w:ascii="Cambria Math" w:eastAsia="Calibri"/>
            <w:lang w:eastAsia="en-US"/>
          </w:rPr>
          <m:t xml:space="preserve"> </m:t>
        </m:r>
        <m:r>
          <m:rPr>
            <m:nor/>
          </m:rPr>
          <w:rPr>
            <w:rFonts w:eastAsia="Calibri"/>
            <w:lang w:eastAsia="en-US"/>
          </w:rPr>
          <m:t>ч</m:t>
        </m:r>
      </m:oMath>
      <w:r w:rsidRPr="0085173C">
        <w:rPr>
          <w:rFonts w:eastAsia="Calibri"/>
          <w:lang w:eastAsia="en-US"/>
        </w:rPr>
        <w:t>.</w:t>
      </w:r>
    </w:p>
    <w:bookmarkEnd w:id="0"/>
    <w:p w:rsidR="006F328A" w:rsidRDefault="006F328A" w:rsidP="008B61A4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6F328A" w:rsidRPr="0007259F" w:rsidRDefault="006F328A" w:rsidP="008B61A4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bookmarkStart w:id="5" w:name="_Hlk87312114"/>
      <w:r w:rsidRPr="0007259F">
        <w:rPr>
          <w:b/>
          <w:bCs/>
        </w:rPr>
        <w:t xml:space="preserve">Критерии оценивания: </w:t>
      </w:r>
    </w:p>
    <w:p w:rsidR="006F328A" w:rsidRPr="0007259F" w:rsidRDefault="0007259F" w:rsidP="008B61A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259F">
        <w:rPr>
          <w:rFonts w:ascii="Times New Roman" w:hAnsi="Times New Roman"/>
          <w:bCs/>
          <w:sz w:val="24"/>
          <w:szCs w:val="24"/>
        </w:rPr>
        <w:t>Сделан рисунок</w:t>
      </w:r>
      <w:r w:rsidR="006F328A" w:rsidRPr="0007259F">
        <w:rPr>
          <w:shd w:val="clear" w:color="auto" w:fill="FFFFFF"/>
        </w:rPr>
        <w:t xml:space="preserve"> </w:t>
      </w:r>
      <w:r w:rsidRPr="0007259F">
        <w:rPr>
          <w:rFonts w:ascii="Times New Roman" w:hAnsi="Times New Roman"/>
          <w:bCs/>
          <w:sz w:val="24"/>
          <w:szCs w:val="24"/>
        </w:rPr>
        <w:t xml:space="preserve">и введены обозначения </w:t>
      </w:r>
      <w:r w:rsidR="006F328A" w:rsidRPr="0007259F">
        <w:rPr>
          <w:rFonts w:ascii="Times New Roman" w:hAnsi="Times New Roman"/>
          <w:sz w:val="24"/>
          <w:szCs w:val="24"/>
        </w:rPr>
        <w:t xml:space="preserve">– </w:t>
      </w:r>
      <w:r w:rsidR="006F328A" w:rsidRPr="0007259F">
        <w:rPr>
          <w:rFonts w:ascii="Times New Roman" w:hAnsi="Times New Roman"/>
          <w:b/>
          <w:bCs/>
          <w:sz w:val="24"/>
          <w:szCs w:val="24"/>
        </w:rPr>
        <w:t xml:space="preserve">1 балл </w:t>
      </w:r>
    </w:p>
    <w:p w:rsidR="0007259F" w:rsidRPr="0007259F" w:rsidRDefault="0007259F" w:rsidP="008B61A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Найден вес</w:t>
      </w:r>
      <w:r w:rsidRPr="00C61FE9">
        <w:rPr>
          <w:rFonts w:ascii="Times New Roman" w:hAnsi="Times New Roman"/>
          <w:bCs/>
          <w:sz w:val="24"/>
          <w:szCs w:val="24"/>
        </w:rPr>
        <w:t xml:space="preserve"> тела</w:t>
      </w:r>
      <w:r w:rsidRPr="0007259F">
        <w:rPr>
          <w:rFonts w:ascii="Times New Roman" w:hAnsi="Times New Roman"/>
          <w:bCs/>
          <w:sz w:val="24"/>
          <w:szCs w:val="24"/>
        </w:rPr>
        <w:t>, покоящегося на полюсе (2</w:t>
      </w:r>
      <w:r w:rsidRPr="0007259F">
        <w:rPr>
          <w:rFonts w:ascii="Times New Roman" w:hAnsi="Times New Roman"/>
          <w:sz w:val="24"/>
          <w:szCs w:val="24"/>
        </w:rPr>
        <w:t xml:space="preserve">) – </w:t>
      </w:r>
      <w:r w:rsidRPr="00C61FE9">
        <w:rPr>
          <w:rFonts w:ascii="Times New Roman" w:hAnsi="Times New Roman"/>
          <w:b/>
          <w:bCs/>
          <w:sz w:val="24"/>
          <w:szCs w:val="24"/>
        </w:rPr>
        <w:t>1</w:t>
      </w:r>
      <w:r w:rsidRPr="0007259F">
        <w:rPr>
          <w:rFonts w:ascii="Times New Roman" w:hAnsi="Times New Roman"/>
          <w:b/>
          <w:bCs/>
          <w:sz w:val="24"/>
          <w:szCs w:val="24"/>
        </w:rPr>
        <w:t xml:space="preserve"> балл</w:t>
      </w:r>
    </w:p>
    <w:p w:rsidR="006F328A" w:rsidRPr="0007259F" w:rsidRDefault="0007259F" w:rsidP="008B61A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Найден вес</w:t>
      </w:r>
      <w:r w:rsidRPr="00C61FE9">
        <w:rPr>
          <w:rFonts w:ascii="Times New Roman" w:hAnsi="Times New Roman"/>
          <w:bCs/>
          <w:sz w:val="24"/>
          <w:szCs w:val="24"/>
        </w:rPr>
        <w:t xml:space="preserve"> тела</w:t>
      </w:r>
      <w:r w:rsidRPr="0007259F">
        <w:rPr>
          <w:rFonts w:ascii="Times New Roman" w:hAnsi="Times New Roman"/>
          <w:bCs/>
          <w:sz w:val="24"/>
          <w:szCs w:val="24"/>
        </w:rPr>
        <w:t>, покоящегося на экваторе</w:t>
      </w:r>
      <w:r w:rsidR="006F328A" w:rsidRPr="0007259F">
        <w:rPr>
          <w:rFonts w:ascii="Times New Roman" w:hAnsi="Times New Roman"/>
          <w:bCs/>
          <w:sz w:val="24"/>
          <w:szCs w:val="24"/>
        </w:rPr>
        <w:t xml:space="preserve"> (</w:t>
      </w:r>
      <w:r w:rsidR="006F328A" w:rsidRPr="0007259F">
        <w:rPr>
          <w:rFonts w:ascii="Times New Roman" w:hAnsi="Times New Roman"/>
          <w:sz w:val="24"/>
          <w:szCs w:val="24"/>
        </w:rPr>
        <w:t xml:space="preserve">3) – </w:t>
      </w:r>
      <w:r w:rsidR="006F328A" w:rsidRPr="0007259F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6F328A" w:rsidRPr="0007259F" w:rsidRDefault="006F328A" w:rsidP="008B61A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259F">
        <w:rPr>
          <w:rFonts w:ascii="Times New Roman" w:hAnsi="Times New Roman"/>
          <w:sz w:val="24"/>
          <w:szCs w:val="24"/>
        </w:rPr>
        <w:t xml:space="preserve">Получено выражение для </w:t>
      </w:r>
      <w:r w:rsidR="0007259F">
        <w:rPr>
          <w:rFonts w:ascii="Times New Roman" w:hAnsi="Times New Roman"/>
          <w:sz w:val="24"/>
          <w:szCs w:val="24"/>
        </w:rPr>
        <w:t>угловой скорости</w:t>
      </w:r>
      <w:r w:rsidRPr="0007259F">
        <w:rPr>
          <w:rFonts w:ascii="Times New Roman" w:hAnsi="Times New Roman"/>
          <w:sz w:val="24"/>
          <w:szCs w:val="24"/>
        </w:rPr>
        <w:t xml:space="preserve"> (4) – </w:t>
      </w:r>
      <w:r w:rsidRPr="0007259F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6F328A" w:rsidRPr="0007259F" w:rsidRDefault="006F328A" w:rsidP="008B61A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7259F">
        <w:rPr>
          <w:rFonts w:ascii="Times New Roman" w:hAnsi="Times New Roman"/>
          <w:sz w:val="24"/>
          <w:szCs w:val="24"/>
        </w:rPr>
        <w:t xml:space="preserve">Получено выражение (5) – </w:t>
      </w:r>
      <w:r w:rsidR="0007259F" w:rsidRPr="0007259F">
        <w:rPr>
          <w:rFonts w:ascii="Times New Roman" w:hAnsi="Times New Roman"/>
          <w:b/>
          <w:bCs/>
          <w:sz w:val="24"/>
          <w:szCs w:val="24"/>
        </w:rPr>
        <w:t>2</w:t>
      </w:r>
      <w:r w:rsidRPr="0007259F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07259F">
        <w:rPr>
          <w:rFonts w:ascii="Times New Roman" w:hAnsi="Times New Roman"/>
          <w:b/>
          <w:bCs/>
          <w:sz w:val="24"/>
          <w:szCs w:val="24"/>
        </w:rPr>
        <w:t>а</w:t>
      </w:r>
    </w:p>
    <w:p w:rsidR="006F328A" w:rsidRPr="0007259F" w:rsidRDefault="0007259F" w:rsidP="008B61A4">
      <w:pPr>
        <w:pStyle w:val="a9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Получена формула для п</w:t>
      </w:r>
      <w:r w:rsidRPr="00C61FE9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риода</w:t>
      </w:r>
      <w:r w:rsidR="006F328A" w:rsidRPr="0007259F">
        <w:rPr>
          <w:rFonts w:ascii="Times New Roman" w:hAnsi="Times New Roman"/>
          <w:sz w:val="24"/>
          <w:szCs w:val="24"/>
        </w:rPr>
        <w:t xml:space="preserve"> </w:t>
      </w:r>
      <w:r w:rsidR="00C61FE9" w:rsidRPr="00C61FE9">
        <w:rPr>
          <w:rFonts w:ascii="Times New Roman" w:hAnsi="Times New Roman"/>
          <w:sz w:val="24"/>
          <w:szCs w:val="24"/>
        </w:rPr>
        <w:t>вращения планеты вокруг своей оси</w:t>
      </w:r>
      <w:r w:rsidR="00C61FE9" w:rsidRPr="0007259F">
        <w:rPr>
          <w:rFonts w:ascii="Times New Roman" w:hAnsi="Times New Roman"/>
          <w:sz w:val="24"/>
          <w:szCs w:val="24"/>
        </w:rPr>
        <w:t xml:space="preserve"> </w:t>
      </w:r>
      <w:r w:rsidR="006F328A" w:rsidRPr="0007259F">
        <w:rPr>
          <w:rFonts w:ascii="Times New Roman" w:hAnsi="Times New Roman"/>
          <w:sz w:val="24"/>
          <w:szCs w:val="24"/>
        </w:rPr>
        <w:t xml:space="preserve">(6) –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6F328A" w:rsidRPr="0007259F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:rsidR="006F328A" w:rsidRPr="0007259F" w:rsidRDefault="00C61FE9" w:rsidP="008B61A4">
      <w:pPr>
        <w:pStyle w:val="1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hanging="11"/>
        <w:rPr>
          <w:shd w:val="clear" w:color="auto" w:fill="FFFFFF"/>
        </w:rPr>
      </w:pPr>
      <w:r>
        <w:t>Вычислен</w:t>
      </w:r>
      <w:r w:rsidR="0007259F">
        <w:t xml:space="preserve"> период</w:t>
      </w:r>
      <w:r>
        <w:t xml:space="preserve"> </w:t>
      </w:r>
      <w:r w:rsidRPr="0085173C">
        <w:rPr>
          <w:rFonts w:eastAsia="Calibri"/>
        </w:rPr>
        <w:t>вращения планеты вокруг своей оси</w:t>
      </w:r>
      <w:r w:rsidR="006F328A" w:rsidRPr="0007259F">
        <w:rPr>
          <w:shd w:val="clear" w:color="auto" w:fill="FFFFFF"/>
        </w:rPr>
        <w:t xml:space="preserve"> </w:t>
      </w:r>
      <w:r w:rsidR="006F328A" w:rsidRPr="0007259F">
        <w:t xml:space="preserve">– </w:t>
      </w:r>
      <w:r w:rsidR="006F328A" w:rsidRPr="0007259F">
        <w:rPr>
          <w:b/>
          <w:bCs/>
        </w:rPr>
        <w:t>1 балл</w:t>
      </w:r>
    </w:p>
    <w:bookmarkEnd w:id="5"/>
    <w:p w:rsidR="00FF418C" w:rsidRPr="0085173C" w:rsidRDefault="00FF418C" w:rsidP="008B61A4">
      <w:pPr>
        <w:spacing w:line="276" w:lineRule="auto"/>
        <w:ind w:firstLine="567"/>
        <w:jc w:val="both"/>
        <w:rPr>
          <w:b/>
        </w:rPr>
      </w:pPr>
    </w:p>
    <w:p w:rsidR="00504856" w:rsidRPr="0085173C" w:rsidRDefault="00504856" w:rsidP="008B61A4">
      <w:pPr>
        <w:spacing w:line="276" w:lineRule="auto"/>
        <w:jc w:val="both"/>
      </w:pPr>
      <w:r w:rsidRPr="0085173C">
        <w:rPr>
          <w:b/>
        </w:rPr>
        <w:t>Задача №2 (10 баллов)</w:t>
      </w:r>
      <w:r w:rsidRPr="0085173C">
        <w:t xml:space="preserve"> </w:t>
      </w:r>
    </w:p>
    <w:p w:rsidR="00177CA4" w:rsidRPr="009D4629" w:rsidRDefault="008B61A4" w:rsidP="008B61A4">
      <w:pPr>
        <w:spacing w:line="276" w:lineRule="auto"/>
        <w:jc w:val="both"/>
      </w:pPr>
      <w:r w:rsidRPr="009D4629">
        <w:rPr>
          <w:noProof/>
        </w:rPr>
        <w:drawing>
          <wp:anchor distT="0" distB="0" distL="114300" distR="114300" simplePos="0" relativeHeight="251656192" behindDoc="0" locked="0" layoutInCell="1" allowOverlap="1" wp14:anchorId="1C8EFEDE" wp14:editId="34D4410C">
            <wp:simplePos x="0" y="0"/>
            <wp:positionH relativeFrom="margin">
              <wp:posOffset>3623945</wp:posOffset>
            </wp:positionH>
            <wp:positionV relativeFrom="paragraph">
              <wp:posOffset>11430</wp:posOffset>
            </wp:positionV>
            <wp:extent cx="2409190" cy="586105"/>
            <wp:effectExtent l="0" t="0" r="0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6081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24" t="65528" r="18339" b="14419"/>
                    <a:stretch/>
                  </pic:blipFill>
                  <pic:spPr bwMode="auto">
                    <a:xfrm>
                      <a:off x="0" y="0"/>
                      <a:ext cx="240919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CA4" w:rsidRPr="009D4629">
        <w:t xml:space="preserve">Пройдя по течению реки 50 м, мячик сделал полный оборот вокруг своей оси за 3 минуты, оставаясь все время погруженным в реку наполовину. Движение происходило в безветренную погоду и при отсутствии волн. Оцените глубину реки, если скорость течения линейно изменяется по глубине. </w:t>
      </w:r>
    </w:p>
    <w:p w:rsidR="00BB7F5E" w:rsidRDefault="00BB7F5E" w:rsidP="008B61A4">
      <w:pPr>
        <w:spacing w:line="276" w:lineRule="auto"/>
        <w:jc w:val="both"/>
        <w:rPr>
          <w:b/>
          <w:bCs/>
          <w:i/>
        </w:rPr>
      </w:pPr>
      <w:bookmarkStart w:id="6" w:name="_Hlk87291741"/>
    </w:p>
    <w:p w:rsidR="00BB7F5E" w:rsidRPr="008B61A4" w:rsidRDefault="008331F4" w:rsidP="008B61A4">
      <w:pPr>
        <w:spacing w:line="276" w:lineRule="auto"/>
        <w:jc w:val="both"/>
        <w:rPr>
          <w:b/>
          <w:bCs/>
          <w:iCs/>
        </w:rPr>
      </w:pPr>
      <w:r w:rsidRPr="008B61A4">
        <w:rPr>
          <w:b/>
          <w:bCs/>
          <w:iCs/>
        </w:rPr>
        <w:t xml:space="preserve">Возможное решение: </w:t>
      </w:r>
    </w:p>
    <w:bookmarkEnd w:id="6"/>
    <w:p w:rsidR="00675541" w:rsidRDefault="00BC566A" w:rsidP="008B61A4">
      <w:pPr>
        <w:spacing w:line="276" w:lineRule="auto"/>
        <w:ind w:firstLine="567"/>
        <w:jc w:val="both"/>
      </w:pPr>
      <w:r w:rsidRPr="0085173C">
        <w:t xml:space="preserve">Мяч вращается из-за того, что </w:t>
      </w:r>
      <w:r w:rsidR="00675541" w:rsidRPr="0085173C">
        <w:t>скорость</w:t>
      </w:r>
      <w:r w:rsidRPr="0085173C">
        <w:t xml:space="preserve"> течения линейно меняется по глубине реки. У поверхности реки она максимальна, обозначим это значение </w:t>
      </w:r>
      <w:r w:rsidRPr="0085173C">
        <w:rPr>
          <w:lang w:val="en-US"/>
        </w:rPr>
        <w:t>v</w:t>
      </w:r>
      <w:r w:rsidRPr="0085173C">
        <w:t xml:space="preserve">, а у дна реки близка к нулю. Поэтому можно записать, что </w:t>
      </w:r>
      <w:r w:rsidRPr="0085173C">
        <w:rPr>
          <w:lang w:val="en-US"/>
        </w:rPr>
        <w:t>v</w:t>
      </w:r>
      <w:r w:rsidR="00675541">
        <w:t> </w:t>
      </w:r>
      <w:r w:rsidRPr="0085173C">
        <w:t>=</w:t>
      </w:r>
      <w:r w:rsidR="00675541">
        <w:t> </w:t>
      </w:r>
      <w:proofErr w:type="spellStart"/>
      <w:r w:rsidRPr="00675541">
        <w:rPr>
          <w:i/>
          <w:iCs/>
          <w:lang w:val="en-US"/>
        </w:rPr>
        <w:t>kh</w:t>
      </w:r>
      <w:proofErr w:type="spellEnd"/>
      <w:r w:rsidRPr="0085173C">
        <w:t xml:space="preserve">, где </w:t>
      </w:r>
      <w:r w:rsidRPr="00675541">
        <w:rPr>
          <w:i/>
          <w:iCs/>
          <w:lang w:val="en-US"/>
        </w:rPr>
        <w:t>h</w:t>
      </w:r>
      <w:r w:rsidRPr="0085173C">
        <w:t xml:space="preserve"> – </w:t>
      </w:r>
      <w:r w:rsidR="009D4629">
        <w:t>расстояние от дна</w:t>
      </w:r>
      <w:r w:rsidRPr="0085173C">
        <w:t xml:space="preserve"> реки, а </w:t>
      </w:r>
      <w:r w:rsidRPr="00675541">
        <w:rPr>
          <w:i/>
          <w:iCs/>
          <w:lang w:val="en-US"/>
        </w:rPr>
        <w:t>k</w:t>
      </w:r>
      <w:r w:rsidRPr="0085173C">
        <w:t xml:space="preserve"> – коэффициент пропорциональности. Тогда скорость воды в нижней точке мяча </w:t>
      </w:r>
      <w:r w:rsidRPr="00675541">
        <w:rPr>
          <w:i/>
          <w:iCs/>
          <w:lang w:val="en-US"/>
        </w:rPr>
        <w:t>u</w:t>
      </w:r>
      <w:r w:rsidRPr="0085173C">
        <w:t xml:space="preserve"> = </w:t>
      </w:r>
      <w:r w:rsidRPr="00675541">
        <w:rPr>
          <w:i/>
          <w:iCs/>
          <w:lang w:val="en-US"/>
        </w:rPr>
        <w:t>k</w:t>
      </w:r>
      <w:r w:rsidRPr="0085173C">
        <w:t>(</w:t>
      </w:r>
      <w:r w:rsidRPr="00675541">
        <w:rPr>
          <w:i/>
          <w:iCs/>
          <w:lang w:val="en-US"/>
        </w:rPr>
        <w:t>h</w:t>
      </w:r>
      <w:r w:rsidRPr="00675541">
        <w:rPr>
          <w:i/>
          <w:iCs/>
        </w:rPr>
        <w:t xml:space="preserve"> – </w:t>
      </w:r>
      <w:r w:rsidRPr="00675541">
        <w:rPr>
          <w:i/>
          <w:iCs/>
          <w:lang w:val="en-US"/>
        </w:rPr>
        <w:t>r</w:t>
      </w:r>
      <w:r w:rsidRPr="0085173C">
        <w:t xml:space="preserve">), где </w:t>
      </w:r>
      <w:r w:rsidRPr="00675541">
        <w:rPr>
          <w:i/>
          <w:iCs/>
          <w:lang w:val="en-US"/>
        </w:rPr>
        <w:t>r</w:t>
      </w:r>
      <w:r w:rsidRPr="0085173C">
        <w:t xml:space="preserve"> – радиус мяча. Перейдем в систему отсчета, связанную с центром мяча. В этой системе отсчета скорость нижней точки мяча направлена противоположно скорости течения и равна </w:t>
      </w:r>
    </w:p>
    <w:p w:rsidR="00BB7F5E" w:rsidRPr="00BB7F5E" w:rsidRDefault="00BB7F5E" w:rsidP="008B61A4">
      <w:pPr>
        <w:spacing w:line="276" w:lineRule="auto"/>
        <w:ind w:firstLine="567"/>
        <w:jc w:val="both"/>
        <w:rPr>
          <w:i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en-US"/>
            </w:rPr>
            <m:t>v'</m:t>
          </m:r>
          <m:r>
            <m:rPr>
              <m:sty m:val="p"/>
            </m:rPr>
            <w:rPr>
              <w:rFonts w:asci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v - </m:t>
          </m:r>
          <m:r>
            <w:rPr>
              <w:rFonts w:ascii="Cambria Math" w:hAnsi="Cambria Math"/>
              <w:lang w:val="en-US"/>
            </w:rPr>
            <m:t xml:space="preserve">u = 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v -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lang w:val="en-US"/>
                </w:rPr>
                <m:t>h</m:t>
              </m:r>
            </m:den>
          </m:f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h-r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v</m:t>
              </m:r>
              <m:r>
                <w:rPr>
                  <w:rFonts w:ascii="Cambria Math" w:hAnsi="Cambria Math"/>
                  <w:lang w:val="en-US"/>
                </w:rPr>
                <m:t>r</m:t>
              </m:r>
            </m:num>
            <m:den>
              <m:r>
                <w:rPr>
                  <w:rFonts w:ascii="Cambria Math" w:hAnsi="Cambria Math"/>
                  <w:lang w:val="en-US"/>
                </w:rPr>
                <m:t>h</m:t>
              </m:r>
            </m:den>
          </m:f>
        </m:oMath>
      </m:oMathPara>
    </w:p>
    <w:p w:rsidR="00BC566A" w:rsidRPr="0085173C" w:rsidRDefault="00BC566A" w:rsidP="008B61A4">
      <w:pPr>
        <w:spacing w:line="276" w:lineRule="auto"/>
        <w:jc w:val="both"/>
      </w:pPr>
      <w:r w:rsidRPr="0085173C">
        <w:t xml:space="preserve">Мяч совершит полный оборот за время </w:t>
      </w:r>
    </w:p>
    <w:p w:rsidR="00BC566A" w:rsidRPr="0085173C" w:rsidRDefault="00BB7F5E" w:rsidP="008B61A4">
      <w:pPr>
        <w:spacing w:line="276" w:lineRule="auto"/>
        <w:ind w:firstLine="567"/>
        <w:jc w:val="center"/>
      </w:pPr>
      <m:oMathPara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2π</m:t>
              </m:r>
              <m:r>
                <m:rPr>
                  <m:nor/>
                </m:rPr>
                <w:rPr>
                  <w:i/>
                  <w:iCs/>
                </w:rPr>
                <m:t>r</m:t>
              </m:r>
            </m:num>
            <m:den>
              <m:r>
                <m:rPr>
                  <m:nor/>
                </m:rPr>
                <w:rPr>
                  <w:lang w:val="en-US"/>
                </w:rPr>
                <m:t>v</m:t>
              </m:r>
              <m:r>
                <m:rPr>
                  <m:nor/>
                </m:rPr>
                <w:rPr>
                  <w:i/>
                  <w:iCs/>
                </w:rPr>
                <m:t>'</m:t>
              </m:r>
            </m:den>
          </m:f>
        </m:oMath>
      </m:oMathPara>
    </w:p>
    <w:p w:rsidR="006E7C9C" w:rsidRDefault="006E7C9C" w:rsidP="008B61A4">
      <w:pPr>
        <w:spacing w:line="276" w:lineRule="auto"/>
        <w:jc w:val="both"/>
      </w:pPr>
    </w:p>
    <w:p w:rsidR="006E7C9C" w:rsidRDefault="006E7C9C" w:rsidP="008B61A4">
      <w:pPr>
        <w:spacing w:line="276" w:lineRule="auto"/>
        <w:jc w:val="both"/>
      </w:pPr>
    </w:p>
    <w:p w:rsidR="006E7C9C" w:rsidRDefault="006E7C9C" w:rsidP="008B61A4">
      <w:pPr>
        <w:spacing w:line="276" w:lineRule="auto"/>
        <w:jc w:val="both"/>
      </w:pPr>
    </w:p>
    <w:p w:rsidR="00BC566A" w:rsidRPr="0085173C" w:rsidRDefault="00BC566A" w:rsidP="008B61A4">
      <w:pPr>
        <w:spacing w:line="276" w:lineRule="auto"/>
        <w:jc w:val="both"/>
      </w:pPr>
      <w:r w:rsidRPr="0085173C">
        <w:t xml:space="preserve">и пройдет при этом по течению расстояние </w:t>
      </w:r>
    </w:p>
    <w:p w:rsidR="00BC566A" w:rsidRPr="0085173C" w:rsidRDefault="00BC566A" w:rsidP="008B61A4">
      <w:pPr>
        <w:spacing w:line="276" w:lineRule="auto"/>
        <w:ind w:firstLine="567"/>
        <w:jc w:val="center"/>
      </w:pPr>
      <w:r w:rsidRPr="00BB7F5E">
        <w:rPr>
          <w:i/>
          <w:iCs/>
          <w:lang w:val="en-US"/>
        </w:rPr>
        <w:t>l</w:t>
      </w:r>
      <w:r w:rsidRPr="00BB7F5E">
        <w:rPr>
          <w:i/>
          <w:iCs/>
        </w:rPr>
        <w:t xml:space="preserve"> </w:t>
      </w:r>
      <w:r w:rsidRPr="0085173C">
        <w:t xml:space="preserve">= </w:t>
      </w:r>
      <w:proofErr w:type="spellStart"/>
      <w:r w:rsidRPr="0085173C">
        <w:rPr>
          <w:lang w:val="en-US"/>
        </w:rPr>
        <w:t>v</w:t>
      </w:r>
      <w:r w:rsidRPr="00BB7F5E">
        <w:rPr>
          <w:i/>
          <w:iCs/>
          <w:lang w:val="en-US"/>
        </w:rPr>
        <w:t>t</w:t>
      </w:r>
      <w:proofErr w:type="spellEnd"/>
      <w:r w:rsidRPr="0085173C">
        <w:t>.</w:t>
      </w:r>
    </w:p>
    <w:p w:rsidR="00BC566A" w:rsidRPr="0085173C" w:rsidRDefault="00BC566A" w:rsidP="008B61A4">
      <w:pPr>
        <w:spacing w:line="276" w:lineRule="auto"/>
        <w:jc w:val="both"/>
      </w:pPr>
      <w:r w:rsidRPr="0085173C">
        <w:t xml:space="preserve">Отсюда получаем: </w:t>
      </w:r>
    </w:p>
    <w:p w:rsidR="00BB7F5E" w:rsidRPr="00BB7F5E" w:rsidRDefault="00BB7F5E" w:rsidP="008B61A4">
      <w:pPr>
        <w:spacing w:line="276" w:lineRule="auto"/>
        <w:ind w:firstLine="567"/>
        <w:jc w:val="center"/>
      </w:pPr>
      <m:oMathPara>
        <m:oMath>
          <m:r>
            <w:rPr>
              <w:rFonts w:ascii="Cambria Math" w:hAnsi="Cambria Math"/>
              <w:lang w:val="en-US"/>
            </w:rPr>
            <m:t>l</m:t>
          </m:r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v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nor/>
                </m:rPr>
                <m:t>2</m:t>
              </m:r>
              <m:r>
                <m:rPr>
                  <m:nor/>
                </m:rPr>
                <w:rPr>
                  <w:lang w:val="en-US"/>
                </w:rPr>
                <m:t>π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r</m:t>
              </m:r>
              <m:r>
                <m:rPr>
                  <m:nor/>
                </m:rPr>
                <w:rPr>
                  <w:i/>
                  <w:iCs/>
                </w:rPr>
                <m:t>h</m:t>
              </m:r>
            </m:num>
            <m:den>
              <m:r>
                <m:rPr>
                  <m:nor/>
                </m:rPr>
                <w:rPr>
                  <w:iCs/>
                  <w:lang w:val="en-US"/>
                </w:rPr>
                <m:t>v</m:t>
              </m:r>
              <m:r>
                <m:rPr>
                  <m:nor/>
                </m:rPr>
                <w:rPr>
                  <w:lang w:val="en-US"/>
                </w:rPr>
                <m:t>r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nor/>
            </m:rPr>
            <m:t>2</m:t>
          </m:r>
          <m:r>
            <m:rPr>
              <m:nor/>
            </m:rPr>
            <w:rPr>
              <w:lang w:val="en-US"/>
            </w:rPr>
            <m:t>π</m:t>
          </m:r>
          <m:r>
            <m:rPr>
              <m:nor/>
            </m:rPr>
            <w:rPr>
              <w:i/>
              <w:iCs/>
            </w:rPr>
            <m:t>h</m:t>
          </m:r>
        </m:oMath>
      </m:oMathPara>
    </w:p>
    <w:p w:rsidR="00BC566A" w:rsidRPr="00BB7F5E" w:rsidRDefault="00BC566A" w:rsidP="008B61A4">
      <w:pPr>
        <w:spacing w:line="276" w:lineRule="auto"/>
      </w:pPr>
      <w:r w:rsidRPr="0085173C">
        <w:t xml:space="preserve">Таким образом, </w:t>
      </w:r>
    </w:p>
    <w:p w:rsidR="00BC566A" w:rsidRPr="00BB7F5E" w:rsidRDefault="009D4629" w:rsidP="008B61A4">
      <w:pPr>
        <w:spacing w:line="276" w:lineRule="auto"/>
        <w:ind w:firstLine="567"/>
        <w:jc w:val="center"/>
      </w:pPr>
      <m:oMathPara>
        <m:oMath>
          <m:r>
            <m:rPr>
              <m:nor/>
            </m:rPr>
            <w:rPr>
              <w:rFonts w:ascii="Cambria Math"/>
              <w:i/>
            </w:rPr>
            <m:t xml:space="preserve">  </m:t>
          </m:r>
          <m:r>
            <m:rPr>
              <m:nor/>
            </m:rPr>
            <w:rPr>
              <w:i/>
              <w:lang w:val="en-US"/>
            </w:rPr>
            <m:t>h</m:t>
          </m:r>
          <m:r>
            <m:rPr>
              <m:nor/>
            </m:rPr>
            <w:rPr>
              <w:rFonts w:ascii="Cambria Math"/>
              <w:i/>
            </w:rPr>
            <m:t xml:space="preserve"> </m:t>
          </m:r>
          <m:r>
            <m:rPr>
              <m:nor/>
            </m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  <w:lang w:val="en-US"/>
                </w:rPr>
                <m:t>l</m:t>
              </m:r>
            </m:num>
            <m:den>
              <m:r>
                <m:rPr>
                  <m:nor/>
                </m:rPr>
                <m:t>2</m:t>
              </m:r>
              <m:r>
                <m:rPr>
                  <m:nor/>
                </m:rPr>
                <w:rPr>
                  <w:lang w:val="en-US"/>
                </w:rPr>
                <m:t>π</m:t>
              </m:r>
            </m:den>
          </m:f>
          <m:r>
            <m:rPr>
              <m:nor/>
            </m:rPr>
            <m:t>≈ 8 м.</m:t>
          </m:r>
        </m:oMath>
      </m:oMathPara>
    </w:p>
    <w:p w:rsidR="005B0F16" w:rsidRPr="00BB7F5E" w:rsidRDefault="005B0F16" w:rsidP="008B61A4">
      <w:pPr>
        <w:spacing w:line="276" w:lineRule="auto"/>
        <w:jc w:val="both"/>
      </w:pPr>
      <w:r>
        <w:rPr>
          <w:b/>
        </w:rPr>
        <w:t>Ответ:</w:t>
      </w:r>
      <w:r w:rsidRPr="005B0F16">
        <w:rPr>
          <w:bCs/>
        </w:rPr>
        <w:t xml:space="preserve"> глубина реки</w:t>
      </w:r>
      <w:r>
        <w:rPr>
          <w:bCs/>
        </w:rPr>
        <w:t xml:space="preserve"> </w:t>
      </w:r>
      <m:oMath>
        <m:r>
          <m:rPr>
            <m:nor/>
          </m:rPr>
          <w:rPr>
            <w:i/>
            <w:lang w:val="en-US"/>
          </w:rPr>
          <m:t>h</m:t>
        </m:r>
        <m:r>
          <m:rPr>
            <m:nor/>
          </m:rPr>
          <w:rPr>
            <w:rFonts w:ascii="Cambria Math"/>
            <w:i/>
          </w:rPr>
          <m:t xml:space="preserve"> </m:t>
        </m:r>
        <m:r>
          <m:rPr>
            <m:nor/>
          </m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nor/>
              </m:rPr>
              <w:rPr>
                <w:i/>
                <w:iCs/>
                <w:lang w:val="en-US"/>
              </w:rPr>
              <m:t>l</m:t>
            </m:r>
          </m:num>
          <m:den>
            <m:r>
              <m:rPr>
                <m:nor/>
              </m:rPr>
              <m:t>2</m:t>
            </m:r>
            <m:r>
              <m:rPr>
                <m:nor/>
              </m:rPr>
              <w:rPr>
                <w:lang w:val="en-US"/>
              </w:rPr>
              <m:t>π</m:t>
            </m:r>
          </m:den>
        </m:f>
        <m:r>
          <m:rPr>
            <m:nor/>
          </m:rPr>
          <m:t>≈ 8 м.</m:t>
        </m:r>
      </m:oMath>
    </w:p>
    <w:p w:rsidR="005B0F16" w:rsidRPr="005B0F16" w:rsidRDefault="005B0F16" w:rsidP="008B61A4">
      <w:pPr>
        <w:spacing w:line="276" w:lineRule="auto"/>
        <w:jc w:val="both"/>
        <w:rPr>
          <w:bCs/>
        </w:rPr>
      </w:pPr>
    </w:p>
    <w:p w:rsidR="00BC566A" w:rsidRPr="0085173C" w:rsidRDefault="006F328A" w:rsidP="008B61A4">
      <w:pPr>
        <w:spacing w:line="276" w:lineRule="auto"/>
        <w:jc w:val="both"/>
        <w:rPr>
          <w:b/>
        </w:rPr>
      </w:pPr>
      <w:r>
        <w:rPr>
          <w:b/>
        </w:rPr>
        <w:t>Критерии оценивания</w:t>
      </w:r>
      <w:r w:rsidR="00BC566A" w:rsidRPr="0085173C">
        <w:rPr>
          <w:b/>
        </w:rPr>
        <w:t>:</w:t>
      </w:r>
    </w:p>
    <w:p w:rsidR="00BC566A" w:rsidRPr="00177CA4" w:rsidRDefault="00BC566A" w:rsidP="008B61A4">
      <w:pPr>
        <w:pStyle w:val="a9"/>
        <w:numPr>
          <w:ilvl w:val="0"/>
          <w:numId w:val="6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77CA4">
        <w:rPr>
          <w:rFonts w:ascii="Times New Roman" w:hAnsi="Times New Roman"/>
          <w:sz w:val="24"/>
          <w:szCs w:val="24"/>
        </w:rPr>
        <w:t xml:space="preserve">Установлен характер зависимости скорости течения от глубины – </w:t>
      </w:r>
      <w:r w:rsidRPr="00177CA4">
        <w:rPr>
          <w:rFonts w:ascii="Times New Roman" w:hAnsi="Times New Roman"/>
          <w:b/>
          <w:bCs/>
          <w:sz w:val="24"/>
          <w:szCs w:val="24"/>
        </w:rPr>
        <w:t>1 балл</w:t>
      </w:r>
      <w:r w:rsidRPr="00177CA4">
        <w:rPr>
          <w:rFonts w:ascii="Times New Roman" w:hAnsi="Times New Roman"/>
          <w:sz w:val="24"/>
          <w:szCs w:val="24"/>
        </w:rPr>
        <w:t>.</w:t>
      </w:r>
    </w:p>
    <w:p w:rsidR="00BC566A" w:rsidRPr="00177CA4" w:rsidRDefault="00BC566A" w:rsidP="008B61A4">
      <w:pPr>
        <w:pStyle w:val="a9"/>
        <w:numPr>
          <w:ilvl w:val="0"/>
          <w:numId w:val="6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77CA4">
        <w:rPr>
          <w:rFonts w:ascii="Times New Roman" w:hAnsi="Times New Roman"/>
          <w:sz w:val="24"/>
          <w:szCs w:val="24"/>
        </w:rPr>
        <w:t xml:space="preserve">Найдена скорость в нижней точке мяча – </w:t>
      </w:r>
      <w:r w:rsidRPr="00177CA4">
        <w:rPr>
          <w:rFonts w:ascii="Times New Roman" w:hAnsi="Times New Roman"/>
          <w:b/>
          <w:bCs/>
          <w:sz w:val="24"/>
          <w:szCs w:val="24"/>
        </w:rPr>
        <w:t>2 балла</w:t>
      </w:r>
      <w:r w:rsidRPr="00177CA4">
        <w:rPr>
          <w:rFonts w:ascii="Times New Roman" w:hAnsi="Times New Roman"/>
          <w:sz w:val="24"/>
          <w:szCs w:val="24"/>
        </w:rPr>
        <w:t>.</w:t>
      </w:r>
    </w:p>
    <w:p w:rsidR="00BC566A" w:rsidRPr="00177CA4" w:rsidRDefault="00BC566A" w:rsidP="008B61A4">
      <w:pPr>
        <w:pStyle w:val="a9"/>
        <w:numPr>
          <w:ilvl w:val="0"/>
          <w:numId w:val="6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77CA4">
        <w:rPr>
          <w:rFonts w:ascii="Times New Roman" w:hAnsi="Times New Roman"/>
          <w:sz w:val="24"/>
          <w:szCs w:val="24"/>
        </w:rPr>
        <w:t xml:space="preserve">Осуществлен переход в подвижную систему отсчета, связанную с центром мяча, и применен закон сложения скоростей – </w:t>
      </w:r>
      <w:r w:rsidRPr="00177CA4">
        <w:rPr>
          <w:rFonts w:ascii="Times New Roman" w:hAnsi="Times New Roman"/>
          <w:b/>
          <w:bCs/>
          <w:sz w:val="24"/>
          <w:szCs w:val="24"/>
        </w:rPr>
        <w:t>2 балла</w:t>
      </w:r>
      <w:r w:rsidRPr="00177CA4">
        <w:rPr>
          <w:rFonts w:ascii="Times New Roman" w:hAnsi="Times New Roman"/>
          <w:sz w:val="24"/>
          <w:szCs w:val="24"/>
        </w:rPr>
        <w:t>.</w:t>
      </w:r>
    </w:p>
    <w:p w:rsidR="00BC566A" w:rsidRPr="00177CA4" w:rsidRDefault="00BC566A" w:rsidP="008B61A4">
      <w:pPr>
        <w:pStyle w:val="a9"/>
        <w:numPr>
          <w:ilvl w:val="0"/>
          <w:numId w:val="6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77CA4">
        <w:rPr>
          <w:rFonts w:ascii="Times New Roman" w:hAnsi="Times New Roman"/>
          <w:sz w:val="24"/>
          <w:szCs w:val="24"/>
        </w:rPr>
        <w:t xml:space="preserve">Записано выражение для нахождения времени полного оборота – </w:t>
      </w:r>
      <w:r w:rsidRPr="00177CA4">
        <w:rPr>
          <w:rFonts w:ascii="Times New Roman" w:hAnsi="Times New Roman"/>
          <w:b/>
          <w:bCs/>
          <w:sz w:val="24"/>
          <w:szCs w:val="24"/>
        </w:rPr>
        <w:t>2 балла</w:t>
      </w:r>
      <w:r w:rsidRPr="00177CA4">
        <w:rPr>
          <w:rFonts w:ascii="Times New Roman" w:hAnsi="Times New Roman"/>
          <w:sz w:val="24"/>
          <w:szCs w:val="24"/>
        </w:rPr>
        <w:t>.</w:t>
      </w:r>
    </w:p>
    <w:p w:rsidR="00BC566A" w:rsidRPr="00177CA4" w:rsidRDefault="00BC566A" w:rsidP="008B61A4">
      <w:pPr>
        <w:pStyle w:val="a9"/>
        <w:numPr>
          <w:ilvl w:val="0"/>
          <w:numId w:val="6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77CA4">
        <w:rPr>
          <w:rFonts w:ascii="Times New Roman" w:hAnsi="Times New Roman"/>
          <w:sz w:val="24"/>
          <w:szCs w:val="24"/>
        </w:rPr>
        <w:t xml:space="preserve">Записано выражение для расстояния, пройденного мячом по течению – </w:t>
      </w:r>
      <w:r w:rsidRPr="00177CA4">
        <w:rPr>
          <w:rFonts w:ascii="Times New Roman" w:hAnsi="Times New Roman"/>
          <w:b/>
          <w:bCs/>
          <w:sz w:val="24"/>
          <w:szCs w:val="24"/>
        </w:rPr>
        <w:t>1 балл</w:t>
      </w:r>
      <w:r w:rsidRPr="00177CA4">
        <w:rPr>
          <w:rFonts w:ascii="Times New Roman" w:hAnsi="Times New Roman"/>
          <w:sz w:val="24"/>
          <w:szCs w:val="24"/>
        </w:rPr>
        <w:t>.</w:t>
      </w:r>
    </w:p>
    <w:p w:rsidR="00BC566A" w:rsidRPr="00177CA4" w:rsidRDefault="00BC566A" w:rsidP="008B61A4">
      <w:pPr>
        <w:pStyle w:val="a9"/>
        <w:numPr>
          <w:ilvl w:val="0"/>
          <w:numId w:val="6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77CA4">
        <w:rPr>
          <w:rFonts w:ascii="Times New Roman" w:hAnsi="Times New Roman"/>
          <w:sz w:val="24"/>
          <w:szCs w:val="24"/>
        </w:rPr>
        <w:t xml:space="preserve">Записано выражение, связывающее глубину реки с расстоянием, пройденным мячом по течению, и получен правильный числовой ответ – </w:t>
      </w:r>
      <w:r w:rsidRPr="00177CA4">
        <w:rPr>
          <w:rFonts w:ascii="Times New Roman" w:hAnsi="Times New Roman"/>
          <w:b/>
          <w:bCs/>
          <w:sz w:val="24"/>
          <w:szCs w:val="24"/>
        </w:rPr>
        <w:t>2 балла</w:t>
      </w:r>
      <w:r w:rsidRPr="00177CA4">
        <w:rPr>
          <w:rFonts w:ascii="Times New Roman" w:hAnsi="Times New Roman"/>
          <w:sz w:val="24"/>
          <w:szCs w:val="24"/>
        </w:rPr>
        <w:t>.</w:t>
      </w:r>
    </w:p>
    <w:p w:rsidR="00012B0D" w:rsidRPr="0085173C" w:rsidRDefault="00012B0D" w:rsidP="008B61A4">
      <w:pPr>
        <w:spacing w:line="276" w:lineRule="auto"/>
        <w:ind w:firstLine="567"/>
        <w:jc w:val="both"/>
        <w:rPr>
          <w:b/>
        </w:rPr>
      </w:pPr>
    </w:p>
    <w:p w:rsidR="00504856" w:rsidRPr="0085173C" w:rsidRDefault="00504856" w:rsidP="008B61A4">
      <w:pPr>
        <w:spacing w:line="276" w:lineRule="auto"/>
        <w:jc w:val="both"/>
      </w:pPr>
      <w:r w:rsidRPr="0085173C">
        <w:rPr>
          <w:b/>
        </w:rPr>
        <w:t>Задача №3 (10 баллов)</w:t>
      </w:r>
      <w:r w:rsidRPr="0085173C">
        <w:t xml:space="preserve"> </w:t>
      </w:r>
    </w:p>
    <w:p w:rsidR="00BD6305" w:rsidRPr="00BD6305" w:rsidRDefault="00BD6305" w:rsidP="008B61A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BD6305">
        <w:rPr>
          <w:rFonts w:eastAsia="Calibri"/>
          <w:lang w:eastAsia="ko-KR" w:bidi="he-IL"/>
        </w:rPr>
        <w:t xml:space="preserve">Находясь на берегу, спортсмен делает 20 вдохов в минуту, потребляя при каждом вдохе </w:t>
      </w:r>
      <w:r w:rsidRPr="00BD6305">
        <w:rPr>
          <w:rFonts w:eastAsia="Calibri"/>
          <w:lang w:val="en-US" w:eastAsia="ko-KR" w:bidi="he-IL"/>
        </w:rPr>
        <w:t>V</w:t>
      </w:r>
      <w:r w:rsidRPr="00BD6305">
        <w:rPr>
          <w:rFonts w:eastAsia="Calibri"/>
          <w:vertAlign w:val="subscript"/>
          <w:lang w:eastAsia="ko-KR" w:bidi="he-IL"/>
        </w:rPr>
        <w:t>0 </w:t>
      </w:r>
      <w:r w:rsidRPr="00BD6305">
        <w:rPr>
          <w:rFonts w:eastAsia="Calibri"/>
          <w:lang w:eastAsia="ko-KR" w:bidi="he-IL"/>
        </w:rPr>
        <w:t>= 2,5 л воздуха при давлении 100 кПа и температуре 27</w:t>
      </w:r>
      <w:r w:rsidR="00AA47AF" w:rsidRPr="00AA47AF">
        <w:rPr>
          <w:rFonts w:eastAsia="Calibri"/>
          <w:lang w:eastAsia="ko-KR" w:bidi="he-IL"/>
        </w:rPr>
        <w:sym w:font="Symbol" w:char="F0B0"/>
      </w:r>
      <w:r w:rsidRPr="00BD6305">
        <w:rPr>
          <w:rFonts w:eastAsia="Calibri"/>
          <w:lang w:eastAsia="ko-KR" w:bidi="he-IL"/>
        </w:rPr>
        <w:t xml:space="preserve">С. Погружаясь под воду, он берет с собой баллоны для акваланга со сжатым воздухом объемом </w:t>
      </w:r>
      <w:r w:rsidRPr="00BD6305">
        <w:rPr>
          <w:rFonts w:eastAsia="Calibri"/>
          <w:lang w:val="en-US" w:eastAsia="ko-KR" w:bidi="he-IL"/>
        </w:rPr>
        <w:t>V</w:t>
      </w:r>
      <w:r w:rsidRPr="00BD6305">
        <w:rPr>
          <w:rFonts w:eastAsia="Calibri"/>
          <w:lang w:eastAsia="ko-KR" w:bidi="he-IL"/>
        </w:rPr>
        <w:t xml:space="preserve"> = 20 л. Какова разность времени пребывания спортсмена на глубинах 5 м и 25 м, если потребляемая им масса воздуха остается такой же, как и без акваланга. Универсальная газовая постоянная равна 8,31 Дж/(</w:t>
      </w:r>
      <w:proofErr w:type="spellStart"/>
      <w:r w:rsidRPr="00BD6305">
        <w:rPr>
          <w:rFonts w:eastAsia="Calibri"/>
          <w:lang w:eastAsia="ko-KR" w:bidi="he-IL"/>
        </w:rPr>
        <w:t>моль·К</w:t>
      </w:r>
      <w:proofErr w:type="spellEnd"/>
      <w:r w:rsidRPr="00BD6305">
        <w:rPr>
          <w:rFonts w:eastAsia="Calibri"/>
          <w:lang w:eastAsia="ko-KR" w:bidi="he-IL"/>
        </w:rPr>
        <w:t>), плотность воды 1000 кг/м</w:t>
      </w:r>
      <w:r w:rsidRPr="00BD6305">
        <w:rPr>
          <w:rFonts w:eastAsia="Calibri"/>
          <w:vertAlign w:val="superscript"/>
          <w:lang w:eastAsia="ko-KR" w:bidi="he-IL"/>
        </w:rPr>
        <w:t>3</w:t>
      </w:r>
      <w:r w:rsidRPr="00BD6305">
        <w:rPr>
          <w:rFonts w:eastAsia="Calibri"/>
          <w:lang w:eastAsia="ko-KR" w:bidi="he-IL"/>
        </w:rPr>
        <w:t>, молярная масса воздуха 29 г/моль, температуру считать постоянной и равной 27</w:t>
      </w:r>
      <w:r w:rsidR="00AA47AF" w:rsidRPr="00AA47AF">
        <w:rPr>
          <w:rFonts w:eastAsia="Calibri"/>
          <w:lang w:eastAsia="ko-KR" w:bidi="he-IL"/>
        </w:rPr>
        <w:sym w:font="Symbol" w:char="F0B0"/>
      </w:r>
      <w:r w:rsidRPr="00BD6305">
        <w:rPr>
          <w:rFonts w:eastAsia="Calibri"/>
          <w:lang w:eastAsia="ko-KR" w:bidi="he-IL"/>
        </w:rPr>
        <w:t>С.</w:t>
      </w:r>
    </w:p>
    <w:p w:rsidR="00951827" w:rsidRDefault="00951827" w:rsidP="008B61A4">
      <w:pPr>
        <w:spacing w:line="276" w:lineRule="auto"/>
        <w:jc w:val="both"/>
        <w:rPr>
          <w:b/>
          <w:bCs/>
          <w:i/>
        </w:rPr>
      </w:pPr>
    </w:p>
    <w:p w:rsidR="00E21C31" w:rsidRPr="008B61A4" w:rsidRDefault="008331F4" w:rsidP="008B61A4">
      <w:pPr>
        <w:spacing w:line="276" w:lineRule="auto"/>
        <w:jc w:val="both"/>
        <w:rPr>
          <w:b/>
          <w:bCs/>
          <w:iCs/>
        </w:rPr>
      </w:pPr>
      <w:r w:rsidRPr="008B61A4">
        <w:rPr>
          <w:b/>
          <w:bCs/>
          <w:iCs/>
        </w:rPr>
        <w:t xml:space="preserve">Возможное решение: </w:t>
      </w:r>
    </w:p>
    <w:p w:rsidR="00E82CFB" w:rsidRPr="0085173C" w:rsidRDefault="00E82CFB" w:rsidP="008B61A4">
      <w:pPr>
        <w:spacing w:line="276" w:lineRule="auto"/>
        <w:jc w:val="both"/>
      </w:pPr>
      <w:r w:rsidRPr="0085173C">
        <w:t xml:space="preserve">Пусть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lang w:val="en-US"/>
              </w:rPr>
              <m:t>m</m:t>
            </m:r>
          </m:e>
          <m:sub>
            <m:r>
              <m:rPr>
                <m:nor/>
              </m:rPr>
              <w:rPr>
                <w:iCs/>
              </w:rPr>
              <m:t>0</m:t>
            </m:r>
          </m:sub>
        </m:sSub>
      </m:oMath>
      <w:r w:rsidRPr="0085173C">
        <w:t xml:space="preserve"> – масса воздуха, расходуемая человеком за время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τ</m:t>
            </m:r>
          </m:e>
          <m:sub>
            <m:r>
              <m:rPr>
                <m:nor/>
              </m:rPr>
              <m:t>0</m:t>
            </m:r>
          </m:sub>
        </m:sSub>
      </m:oMath>
      <w:r w:rsidRPr="0085173C">
        <w:t xml:space="preserve"> = 1 мин.</w:t>
      </w:r>
    </w:p>
    <w:p w:rsidR="00E82CFB" w:rsidRPr="008B61A4" w:rsidRDefault="00C06146" w:rsidP="008B61A4">
      <w:pPr>
        <w:spacing w:line="276" w:lineRule="auto"/>
        <w:jc w:val="center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m</m:t>
              </m:r>
            </m:e>
            <m:sub>
              <m:r>
                <m:rPr>
                  <m:nor/>
                </m:rPr>
                <w:rPr>
                  <w:iCs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</w:rPr>
                <m:t>N</m:t>
              </m:r>
              <m:r>
                <m:rPr>
                  <m:nor/>
                </m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p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  <m:r>
                <m:rPr>
                  <m:nor/>
                </m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m:t>V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  <m:r>
                <m:rPr>
                  <m:nor/>
                </m:rPr>
                <m:t>∙M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R∙</m:t>
              </m:r>
              <m:r>
                <m:rPr>
                  <m:nor/>
                </m:rPr>
                <m:t>T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E82CFB" w:rsidRDefault="00E82CFB" w:rsidP="008B61A4">
      <w:pPr>
        <w:spacing w:line="276" w:lineRule="auto"/>
        <w:jc w:val="both"/>
      </w:pPr>
      <w:r w:rsidRPr="0085173C">
        <w:t xml:space="preserve">где </w:t>
      </w:r>
      <w:r w:rsidRPr="00312EA3">
        <w:rPr>
          <w:i/>
          <w:iCs/>
          <w:lang w:val="en-US"/>
        </w:rPr>
        <w:t>N</w:t>
      </w:r>
      <w:r w:rsidRPr="0085173C">
        <w:t>=20 – количество вдохов в минуту,</w:t>
      </w:r>
      <w:r w:rsidR="00BD6305">
        <w:t xml:space="preserve"> </w:t>
      </w:r>
      <w:r w:rsidRPr="0085173C"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m:rPr>
                <m:nor/>
              </m:rPr>
              <w:rPr>
                <w:i/>
              </w:rPr>
              <m:t>р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m:rPr>
                <m:nor/>
              </m:rPr>
              <w:rPr>
                <w:iCs/>
              </w:rPr>
              <m:t>10</m:t>
            </m:r>
          </m:e>
          <m:sup>
            <m:r>
              <m:rPr>
                <m:nor/>
              </m:rPr>
              <w:rPr>
                <w:iCs/>
              </w:rPr>
              <m:t>5</m:t>
            </m:r>
          </m:sup>
        </m:sSup>
        <m:r>
          <w:rPr>
            <w:rFonts w:ascii="Cambria Math" w:hAnsi="Cambria Math"/>
          </w:rPr>
          <m:t xml:space="preserve"> Па</m:t>
        </m:r>
      </m:oMath>
      <w:r w:rsidRPr="0085173C">
        <w:t>, М = 29·10</w:t>
      </w:r>
      <w:r w:rsidRPr="0085173C">
        <w:rPr>
          <w:vertAlign w:val="superscript"/>
        </w:rPr>
        <w:t>-3</w:t>
      </w:r>
      <w:r w:rsidRPr="0085173C">
        <w:t xml:space="preserve"> кг/моль, Т =290 К.</w:t>
      </w:r>
    </w:p>
    <w:p w:rsidR="002D18F5" w:rsidRPr="0085173C" w:rsidRDefault="002D18F5" w:rsidP="008B61A4">
      <w:pPr>
        <w:spacing w:line="276" w:lineRule="auto"/>
        <w:jc w:val="both"/>
      </w:pPr>
      <w:r>
        <w:t>М</w:t>
      </w:r>
      <w:r w:rsidRPr="0085173C">
        <w:t xml:space="preserve">асса воздуха, расходуемая человеком за время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:</w:t>
      </w:r>
    </w:p>
    <w:p w:rsidR="00E82CFB" w:rsidRPr="002D18F5" w:rsidRDefault="00C06146" w:rsidP="008B61A4">
      <w:pPr>
        <w:spacing w:line="276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m</m:t>
              </m:r>
            </m:e>
            <m:sub>
              <m:r>
                <m:rPr>
                  <m:nor/>
                </m:rPr>
                <w:rPr>
                  <w:iCs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p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  <m:r>
                <m:rPr>
                  <m:nor/>
                </m:rPr>
                <m:t>∙V∙M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R</m:t>
              </m:r>
              <m:r>
                <m:rPr>
                  <m:nor/>
                </m:rPr>
                <m:t>∙T</m:t>
              </m:r>
            </m:den>
          </m:f>
        </m:oMath>
      </m:oMathPara>
    </w:p>
    <w:p w:rsidR="002D18F5" w:rsidRPr="0085173C" w:rsidRDefault="002D18F5" w:rsidP="008B61A4">
      <w:pPr>
        <w:spacing w:line="276" w:lineRule="auto"/>
        <w:jc w:val="both"/>
      </w:pPr>
      <w:r w:rsidRPr="0085173C">
        <w:t xml:space="preserve">Масса воздуха, расходуемая человеком за время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:</w:t>
      </w:r>
    </w:p>
    <w:p w:rsidR="00E82CFB" w:rsidRPr="002D18F5" w:rsidRDefault="00C06146" w:rsidP="008B61A4">
      <w:pPr>
        <w:spacing w:line="276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lang w:val="en-US"/>
                </w:rPr>
                <m:t>m</m:t>
              </m:r>
            </m:e>
            <m:sub>
              <m:r>
                <m:rPr>
                  <m:nor/>
                </m:rPr>
                <w:rPr>
                  <w:iCs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p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m:t>∙V∙M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R</m:t>
              </m:r>
              <m:r>
                <m:rPr>
                  <m:nor/>
                </m:rPr>
                <m:t>∙T</m:t>
              </m:r>
            </m:den>
          </m:f>
        </m:oMath>
      </m:oMathPara>
    </w:p>
    <w:p w:rsidR="006E7C9C" w:rsidRDefault="006E7C9C" w:rsidP="008B61A4">
      <w:pPr>
        <w:spacing w:line="276" w:lineRule="auto"/>
        <w:jc w:val="both"/>
      </w:pPr>
    </w:p>
    <w:p w:rsidR="006E7C9C" w:rsidRDefault="006E7C9C" w:rsidP="008B61A4">
      <w:pPr>
        <w:spacing w:line="276" w:lineRule="auto"/>
        <w:jc w:val="both"/>
      </w:pPr>
    </w:p>
    <w:p w:rsidR="002D18F5" w:rsidRPr="002D18F5" w:rsidRDefault="002D18F5" w:rsidP="008B61A4">
      <w:pPr>
        <w:spacing w:line="276" w:lineRule="auto"/>
        <w:jc w:val="both"/>
      </w:pPr>
      <w:r w:rsidRPr="0085173C">
        <w:t xml:space="preserve">Давление воздуха на глубине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iCs/>
        </w:rPr>
        <w:t>:</w:t>
      </w:r>
    </w:p>
    <w:p w:rsidR="00E82CFB" w:rsidRPr="006F328A" w:rsidRDefault="00C06146" w:rsidP="008B61A4">
      <w:pPr>
        <w:spacing w:line="276" w:lineRule="auto"/>
        <w:jc w:val="both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r>
            <m:rPr>
              <m:nor/>
            </m:rPr>
            <w:rPr>
              <w:i/>
              <w:iCs/>
            </w:rPr>
            <m:t>ρ</m:t>
          </m:r>
          <m:r>
            <m:rPr>
              <m:nor/>
            </m:rPr>
            <w:rPr>
              <w:i/>
              <w:iCs/>
              <w:lang w:val="en-US"/>
            </w:rPr>
            <m:t>g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2D18F5" w:rsidRPr="002D18F5" w:rsidRDefault="002D18F5" w:rsidP="008B61A4">
      <w:pPr>
        <w:spacing w:line="276" w:lineRule="auto"/>
        <w:jc w:val="both"/>
        <w:rPr>
          <w:iCs/>
        </w:rPr>
      </w:pPr>
      <w:r w:rsidRPr="0085173C">
        <w:t>Давление воздуха на глубине</w:t>
      </w:r>
      <w:r w:rsidRPr="00FD5CD9">
        <w:rPr>
          <w:i/>
          <w:i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nor/>
              </m:rPr>
              <w:rPr>
                <w:iCs/>
              </w:rPr>
              <m:t>2</m:t>
            </m:r>
          </m:sub>
        </m:sSub>
      </m:oMath>
      <w:r>
        <w:t>:</w:t>
      </w:r>
    </w:p>
    <w:p w:rsidR="00E82CFB" w:rsidRPr="00312EA3" w:rsidRDefault="00C06146" w:rsidP="008B61A4">
      <w:pPr>
        <w:spacing w:line="276" w:lineRule="auto"/>
        <w:jc w:val="both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</w:rPr>
                <m:t>p</m:t>
              </m:r>
            </m:e>
            <m:sub>
              <m:r>
                <m:rPr>
                  <m:nor/>
                </m:rPr>
                <w:rPr>
                  <w:iCs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r>
            <m:rPr>
              <m:nor/>
            </m:rPr>
            <w:rPr>
              <w:i/>
              <w:iCs/>
            </w:rPr>
            <m:t>ρ</m:t>
          </m:r>
          <m:r>
            <m:rPr>
              <m:nor/>
            </m:rPr>
            <w:rPr>
              <w:i/>
              <w:iCs/>
              <w:lang w:val="en-US"/>
            </w:rPr>
            <m:t>g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nor/>
                </m:rPr>
                <w:rPr>
                  <w:iCs/>
                </w:rPr>
                <m:t>2</m:t>
              </m:r>
            </m:sub>
          </m:sSub>
        </m:oMath>
      </m:oMathPara>
    </w:p>
    <w:p w:rsidR="00FD5CD9" w:rsidRPr="00FD5CD9" w:rsidRDefault="00E82CFB" w:rsidP="008B61A4">
      <w:pPr>
        <w:spacing w:line="276" w:lineRule="auto"/>
        <w:jc w:val="both"/>
      </w:pPr>
      <w:r w:rsidRPr="0085173C">
        <w:t xml:space="preserve">Скорость расходования воздуха постоянна: </w:t>
      </w:r>
    </w:p>
    <w:p w:rsidR="00FD5CD9" w:rsidRPr="00FD5CD9" w:rsidRDefault="00C06146" w:rsidP="008B61A4">
      <w:pPr>
        <w:spacing w:line="276" w:lineRule="auto"/>
        <w:jc w:val="both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m:t>τ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m:t>τ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E82CFB" w:rsidRPr="00FD5CD9" w:rsidRDefault="00E82CFB" w:rsidP="008B61A4">
      <w:pPr>
        <w:spacing w:line="276" w:lineRule="auto"/>
        <w:jc w:val="both"/>
      </w:pPr>
      <w:r w:rsidRPr="0085173C">
        <w:t>отсюда</w:t>
      </w:r>
    </w:p>
    <w:p w:rsidR="00543735" w:rsidRPr="00053847" w:rsidRDefault="00C06146" w:rsidP="008B61A4">
      <w:pPr>
        <w:spacing w:line="276" w:lineRule="auto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τ</m:t>
              </m:r>
            </m:e>
            <m:sub>
              <m:r>
                <m:rPr>
                  <m:nor/>
                </m:rPr>
                <w:rPr>
                  <w:iCs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τ</m:t>
              </m:r>
            </m:e>
            <m:sub>
              <m:r>
                <m:rPr>
                  <m:nor/>
                </m:rPr>
                <w:rPr>
                  <w:iCs/>
                </w:rPr>
                <m:t>0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,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τ</m:t>
              </m:r>
            </m:e>
            <m:sub>
              <m:r>
                <m:rPr>
                  <m:nor/>
                </m:rPr>
                <w:rPr>
                  <w:iCs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τ</m:t>
              </m:r>
            </m:e>
            <m:sub>
              <m:r>
                <m:rPr>
                  <m:nor/>
                </m:rPr>
                <w:rPr>
                  <w:iCs/>
                </w:rPr>
                <m:t>0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C5336D" w:rsidRPr="00053847" w:rsidRDefault="00C5336D" w:rsidP="008B61A4">
      <w:pPr>
        <w:spacing w:line="276" w:lineRule="auto"/>
        <w:jc w:val="center"/>
      </w:pPr>
      <m:oMathPara>
        <m:oMath>
          <m:r>
            <m:rPr>
              <m:sty m:val="p"/>
            </m:rPr>
            <w:rPr>
              <w:rFonts w:ascii="Cambria Math" w:hAnsi="Cambria Math"/>
            </w:rPr>
            <m:t>∆</m:t>
          </m:r>
          <m:r>
            <m:rPr>
              <m:nor/>
            </m:rPr>
            <w:rPr>
              <w:i/>
              <w:iCs/>
            </w:rPr>
            <m:t>τ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τ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τ</m:t>
              </m:r>
            </m:e>
            <m:sub>
              <m:r>
                <m:rPr>
                  <m:nor/>
                </m:rPr>
                <w:rPr>
                  <w:iCs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τ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</w:rPr>
                <m:t>ρ</m:t>
              </m:r>
              <m:r>
                <m:rPr>
                  <m:nor/>
                </m:rPr>
                <w:rPr>
                  <w:i/>
                  <w:iCs/>
                  <w:lang w:val="en-US"/>
                </w:rPr>
                <m:t>g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</m:t>
                  </m:r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  <m:r>
                <m:rPr>
                  <m:nor/>
                </m:rPr>
                <w:rPr>
                  <w:lang w:val="en-US"/>
                </w:rPr>
                <m:t>V</m:t>
              </m:r>
            </m:num>
            <m:den>
              <m:r>
                <m:rPr>
                  <m:nor/>
                </m:rPr>
                <w:rPr>
                  <w:i/>
                  <w:lang w:val="en-US"/>
                </w:rPr>
                <m:t>N</m:t>
              </m:r>
              <m:r>
                <m:rPr>
                  <m:nor/>
                </m:rPr>
                <w:rPr>
                  <w:iCs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0</m:t>
                  </m:r>
                </m:sub>
              </m:sSub>
              <m:r>
                <m:rPr>
                  <m:nor/>
                </m:rPr>
                <w:rPr>
                  <w:iCs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>
                      <m:nor/>
                    </m:rPr>
                    <w:rPr>
                      <w:iCs/>
                      <w:lang w:val="en-US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0</m:t>
                  </m:r>
                </m:sub>
              </m:sSub>
            </m:den>
          </m:f>
        </m:oMath>
      </m:oMathPara>
    </w:p>
    <w:p w:rsidR="00C5336D" w:rsidRDefault="00C5336D" w:rsidP="008B61A4">
      <w:pPr>
        <w:spacing w:line="276" w:lineRule="auto"/>
        <w:jc w:val="center"/>
      </w:pPr>
      <m:oMathPara>
        <m:oMath>
          <m:r>
            <m:rPr>
              <m:sty m:val="p"/>
            </m:rPr>
            <w:rPr>
              <w:rFonts w:ascii="Cambria Math" w:hAnsi="Cambria Math"/>
            </w:rPr>
            <m:t>∆</m:t>
          </m:r>
          <m:r>
            <m:rPr>
              <m:nor/>
            </m:rPr>
            <w:rPr>
              <w:i/>
              <w:iCs/>
            </w:rPr>
            <m:t>τ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nor/>
            </m:rPr>
            <m:t>1 мин</m:t>
          </m:r>
          <m:r>
            <w:rPr>
              <w:rFonts w:ascii="Cambria Math" w:hAnsi="Cambria Math"/>
            </w:rPr>
            <m:t>·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m:t>10</m:t>
                  </m:r>
                </m:e>
                <m:sup>
                  <m:r>
                    <m:rPr>
                      <m:nor/>
                    </m:rPr>
                    <m:t>3</m:t>
                  </m:r>
                </m:sup>
              </m:sSup>
              <m:r>
                <m:rPr>
                  <m:nor/>
                </m:rPr>
                <m:t>∙10∙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nor/>
                    </m:rPr>
                    <w:rPr>
                      <w:iCs/>
                    </w:rPr>
                    <m:t>25-5</m:t>
                  </m:r>
                </m:e>
              </m:d>
              <m:r>
                <m:rPr>
                  <m:nor/>
                </m:rPr>
                <m:t>∙20</m:t>
              </m:r>
            </m:num>
            <m:den>
              <m:r>
                <m:rPr>
                  <m:nor/>
                </m:rPr>
                <m:t>20∙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m:t>10</m:t>
                  </m:r>
                </m:e>
                <m:sup>
                  <m:r>
                    <m:rPr>
                      <m:nor/>
                    </m:rPr>
                    <m:t>5</m:t>
                  </m:r>
                </m:sup>
              </m:sSup>
              <m:r>
                <m:rPr>
                  <m:nor/>
                </m:rPr>
                <m:t>∙2,5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nor/>
            </m:rPr>
            <m:t>0,8 мин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nor/>
            </m:rPr>
            <m:t>48 с</m:t>
          </m:r>
        </m:oMath>
      </m:oMathPara>
    </w:p>
    <w:p w:rsidR="005B0F16" w:rsidRPr="005B0F16" w:rsidRDefault="005B0F16" w:rsidP="008B61A4">
      <w:pPr>
        <w:spacing w:line="276" w:lineRule="auto"/>
      </w:pPr>
      <w:r w:rsidRPr="005B0F16">
        <w:rPr>
          <w:b/>
          <w:bCs/>
        </w:rPr>
        <w:t>Ответ:</w:t>
      </w:r>
      <w:r w:rsidR="00543735" w:rsidRPr="00543735">
        <w:t xml:space="preserve"> </w:t>
      </w:r>
      <m:oMath>
        <m:r>
          <m:rPr>
            <m:sty m:val="p"/>
          </m:rPr>
          <w:rPr>
            <w:rFonts w:ascii="Cambria Math" w:hAnsi="Cambria Math"/>
          </w:rPr>
          <m:t>∆</m:t>
        </m:r>
        <m:r>
          <m:rPr>
            <m:nor/>
          </m:rPr>
          <w:rPr>
            <w:i/>
            <w:iCs/>
          </w:rPr>
          <m:t>τ</m:t>
        </m:r>
        <m:r>
          <m:rPr>
            <m:nor/>
          </m:rPr>
          <w:rPr>
            <w:rFonts w:ascii="Cambria Math"/>
            <w:i/>
            <w:iCs/>
          </w:rPr>
          <m:t xml:space="preserve"> </m:t>
        </m:r>
        <m:r>
          <m:rPr>
            <m:nor/>
          </m:rPr>
          <m:t>=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0,8 мин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=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48 с</m:t>
        </m:r>
      </m:oMath>
      <w:r w:rsidRPr="005B0F16">
        <w:t>.</w:t>
      </w:r>
    </w:p>
    <w:p w:rsidR="00E82CFB" w:rsidRPr="005B0F16" w:rsidRDefault="00E82CFB" w:rsidP="008B61A4">
      <w:pPr>
        <w:spacing w:line="276" w:lineRule="auto"/>
        <w:jc w:val="both"/>
      </w:pPr>
    </w:p>
    <w:p w:rsidR="00E82CFB" w:rsidRPr="0085173C" w:rsidRDefault="006F328A" w:rsidP="008B61A4">
      <w:pPr>
        <w:spacing w:line="276" w:lineRule="auto"/>
        <w:jc w:val="both"/>
        <w:rPr>
          <w:b/>
        </w:rPr>
      </w:pPr>
      <w:r>
        <w:rPr>
          <w:b/>
        </w:rPr>
        <w:t>Критерии оценивания</w:t>
      </w:r>
      <w:r w:rsidR="00E82CFB" w:rsidRPr="0085173C">
        <w:rPr>
          <w:b/>
        </w:rPr>
        <w:t>:</w:t>
      </w:r>
    </w:p>
    <w:p w:rsidR="0029453D" w:rsidRPr="0029453D" w:rsidRDefault="0029453D" w:rsidP="008B61A4">
      <w:pPr>
        <w:pStyle w:val="a9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pacing w:val="-4"/>
          <w:sz w:val="24"/>
          <w:szCs w:val="24"/>
          <w:vertAlign w:val="subscript"/>
        </w:rPr>
      </w:pPr>
      <w:r w:rsidRPr="0029453D">
        <w:rPr>
          <w:rFonts w:ascii="Times New Roman" w:hAnsi="Times New Roman"/>
          <w:spacing w:val="-4"/>
          <w:sz w:val="24"/>
          <w:szCs w:val="24"/>
        </w:rPr>
        <w:t>Из уравнения состояния определена масса воздуха, расходуемая за τ</w:t>
      </w:r>
      <w:r w:rsidRPr="0029453D">
        <w:rPr>
          <w:rFonts w:ascii="Times New Roman" w:hAnsi="Times New Roman"/>
          <w:spacing w:val="-4"/>
          <w:sz w:val="24"/>
          <w:szCs w:val="24"/>
          <w:vertAlign w:val="subscript"/>
        </w:rPr>
        <w:t xml:space="preserve">0 </w:t>
      </w:r>
      <w:r w:rsidRPr="0029453D">
        <w:rPr>
          <w:rFonts w:ascii="Times New Roman" w:hAnsi="Times New Roman"/>
          <w:spacing w:val="-4"/>
          <w:sz w:val="24"/>
          <w:szCs w:val="24"/>
        </w:rPr>
        <w:t xml:space="preserve">без акваланга – </w:t>
      </w:r>
      <w:r w:rsidRPr="0029453D">
        <w:rPr>
          <w:rFonts w:ascii="Times New Roman" w:hAnsi="Times New Roman"/>
          <w:b/>
          <w:bCs/>
          <w:spacing w:val="-4"/>
          <w:sz w:val="24"/>
          <w:szCs w:val="24"/>
        </w:rPr>
        <w:t>2 балла</w:t>
      </w:r>
    </w:p>
    <w:p w:rsidR="0029453D" w:rsidRPr="0029453D" w:rsidRDefault="0029453D" w:rsidP="008B61A4">
      <w:pPr>
        <w:pStyle w:val="a9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453D">
        <w:rPr>
          <w:rFonts w:ascii="Times New Roman" w:hAnsi="Times New Roman"/>
          <w:sz w:val="24"/>
          <w:szCs w:val="24"/>
        </w:rPr>
        <w:t>Из уравнения состояния определена масса воздуха, расходуемая за τ</w:t>
      </w:r>
      <w:r w:rsidRPr="0029453D">
        <w:rPr>
          <w:rFonts w:ascii="Times New Roman" w:hAnsi="Times New Roman"/>
          <w:sz w:val="24"/>
          <w:szCs w:val="24"/>
          <w:vertAlign w:val="subscript"/>
        </w:rPr>
        <w:t>1</w:t>
      </w:r>
      <w:r w:rsidRPr="0029453D">
        <w:rPr>
          <w:rFonts w:ascii="Times New Roman" w:hAnsi="Times New Roman"/>
          <w:sz w:val="24"/>
          <w:szCs w:val="24"/>
        </w:rPr>
        <w:t>, τ</w:t>
      </w:r>
      <w:r w:rsidRPr="0029453D">
        <w:rPr>
          <w:rFonts w:ascii="Times New Roman" w:hAnsi="Times New Roman"/>
          <w:sz w:val="24"/>
          <w:szCs w:val="24"/>
          <w:vertAlign w:val="subscript"/>
        </w:rPr>
        <w:t>2</w:t>
      </w:r>
      <w:r w:rsidRPr="0029453D">
        <w:rPr>
          <w:rFonts w:ascii="Times New Roman" w:hAnsi="Times New Roman"/>
          <w:sz w:val="24"/>
          <w:szCs w:val="24"/>
        </w:rPr>
        <w:t xml:space="preserve"> – </w:t>
      </w:r>
      <w:r w:rsidRPr="0029453D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29453D" w:rsidRPr="0029453D" w:rsidRDefault="0029453D" w:rsidP="008B61A4">
      <w:pPr>
        <w:pStyle w:val="a9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453D">
        <w:rPr>
          <w:rFonts w:ascii="Times New Roman" w:hAnsi="Times New Roman"/>
          <w:sz w:val="24"/>
          <w:szCs w:val="24"/>
        </w:rPr>
        <w:t xml:space="preserve">Применена формула для нахождения давления воздуха на глубине – </w:t>
      </w:r>
      <w:r w:rsidRPr="0029453D">
        <w:rPr>
          <w:rFonts w:ascii="Times New Roman" w:hAnsi="Times New Roman"/>
          <w:b/>
          <w:bCs/>
          <w:sz w:val="24"/>
          <w:szCs w:val="24"/>
        </w:rPr>
        <w:t>2 балла</w:t>
      </w:r>
      <w:r w:rsidRPr="0029453D">
        <w:rPr>
          <w:rFonts w:ascii="Times New Roman" w:hAnsi="Times New Roman"/>
          <w:sz w:val="24"/>
          <w:szCs w:val="24"/>
        </w:rPr>
        <w:t>.</w:t>
      </w:r>
    </w:p>
    <w:p w:rsidR="0029453D" w:rsidRPr="0029453D" w:rsidRDefault="0029453D" w:rsidP="008B61A4">
      <w:pPr>
        <w:pStyle w:val="a9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453D">
        <w:rPr>
          <w:rFonts w:ascii="Times New Roman" w:hAnsi="Times New Roman"/>
          <w:sz w:val="24"/>
          <w:szCs w:val="24"/>
        </w:rPr>
        <w:t xml:space="preserve">Определено время нахождения на глубине – </w:t>
      </w:r>
      <w:r w:rsidRPr="0029453D">
        <w:rPr>
          <w:rFonts w:ascii="Times New Roman" w:hAnsi="Times New Roman"/>
          <w:b/>
          <w:bCs/>
          <w:sz w:val="24"/>
          <w:szCs w:val="24"/>
        </w:rPr>
        <w:t>2 балла</w:t>
      </w:r>
      <w:r w:rsidRPr="0029453D">
        <w:rPr>
          <w:rFonts w:ascii="Times New Roman" w:hAnsi="Times New Roman"/>
          <w:sz w:val="24"/>
          <w:szCs w:val="24"/>
        </w:rPr>
        <w:t>.</w:t>
      </w:r>
    </w:p>
    <w:p w:rsidR="0029453D" w:rsidRPr="0029453D" w:rsidRDefault="0029453D" w:rsidP="008B61A4">
      <w:pPr>
        <w:pStyle w:val="a9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453D">
        <w:rPr>
          <w:rFonts w:ascii="Times New Roman" w:hAnsi="Times New Roman"/>
          <w:sz w:val="24"/>
          <w:szCs w:val="24"/>
        </w:rPr>
        <w:t xml:space="preserve">Получена верная формула для определения разности времени пребывания на разных глубинах – </w:t>
      </w:r>
      <w:r w:rsidRPr="0029453D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29453D" w:rsidRPr="0029453D" w:rsidRDefault="0029453D" w:rsidP="008B61A4">
      <w:pPr>
        <w:pStyle w:val="a9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453D">
        <w:rPr>
          <w:rFonts w:ascii="Times New Roman" w:hAnsi="Times New Roman"/>
          <w:sz w:val="24"/>
          <w:szCs w:val="24"/>
        </w:rPr>
        <w:t xml:space="preserve">Произведен правильный числовой расчет </w:t>
      </w:r>
      <w:r w:rsidR="00543735" w:rsidRPr="000843E4">
        <w:rPr>
          <w:rFonts w:ascii="Times New Roman" w:hAnsi="Times New Roman"/>
          <w:sz w:val="24"/>
          <w:szCs w:val="24"/>
        </w:rPr>
        <w:t>и дан верный ответ</w:t>
      </w:r>
      <w:r w:rsidRPr="0029453D">
        <w:rPr>
          <w:rFonts w:ascii="Times New Roman" w:hAnsi="Times New Roman"/>
          <w:sz w:val="24"/>
          <w:szCs w:val="24"/>
        </w:rPr>
        <w:t xml:space="preserve">– </w:t>
      </w:r>
      <w:r w:rsidRPr="0029453D">
        <w:rPr>
          <w:rFonts w:ascii="Times New Roman" w:hAnsi="Times New Roman"/>
          <w:b/>
          <w:bCs/>
          <w:sz w:val="24"/>
          <w:szCs w:val="24"/>
        </w:rPr>
        <w:t>1 балл</w:t>
      </w:r>
      <w:r w:rsidRPr="0029453D">
        <w:rPr>
          <w:rFonts w:ascii="Times New Roman" w:hAnsi="Times New Roman"/>
          <w:sz w:val="24"/>
          <w:szCs w:val="24"/>
        </w:rPr>
        <w:t>.</w:t>
      </w:r>
    </w:p>
    <w:p w:rsidR="00BD6305" w:rsidRDefault="00BD6305" w:rsidP="008B61A4">
      <w:pPr>
        <w:spacing w:line="276" w:lineRule="auto"/>
        <w:jc w:val="both"/>
        <w:rPr>
          <w:b/>
        </w:rPr>
      </w:pPr>
    </w:p>
    <w:p w:rsidR="00504856" w:rsidRPr="0085173C" w:rsidRDefault="008A7FD6" w:rsidP="008B61A4">
      <w:pPr>
        <w:spacing w:line="276" w:lineRule="auto"/>
        <w:jc w:val="both"/>
      </w:pPr>
      <w:r>
        <w:rPr>
          <w:noProof/>
          <w:color w:val="111111"/>
          <w:shd w:val="clear" w:color="auto" w:fill="FFFF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5039360</wp:posOffset>
            </wp:positionH>
            <wp:positionV relativeFrom="paragraph">
              <wp:posOffset>134991</wp:posOffset>
            </wp:positionV>
            <wp:extent cx="988060" cy="1552575"/>
            <wp:effectExtent l="0" t="0" r="2540" b="9525"/>
            <wp:wrapTight wrapText="bothSides">
              <wp:wrapPolygon edited="0">
                <wp:start x="0" y="0"/>
                <wp:lineTo x="0" y="21467"/>
                <wp:lineTo x="21239" y="21467"/>
                <wp:lineTo x="2123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856" w:rsidRPr="0085173C">
        <w:rPr>
          <w:b/>
        </w:rPr>
        <w:t>Задача №4 (10 баллов)</w:t>
      </w:r>
      <w:r w:rsidR="00504856" w:rsidRPr="0085173C">
        <w:t xml:space="preserve"> </w:t>
      </w:r>
    </w:p>
    <w:p w:rsidR="002051B8" w:rsidRPr="0085173C" w:rsidRDefault="002051B8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  <w:r w:rsidRPr="0085173C">
        <w:rPr>
          <w:color w:val="111111"/>
          <w:shd w:val="clear" w:color="auto" w:fill="FFFFFF"/>
        </w:rPr>
        <w:t xml:space="preserve">При проведении лабораторного практикума учащимися была собрана электрическая цепь. Данная электрическая цепь включает в себя источник тока, </w:t>
      </w:r>
      <w:r w:rsidR="00042F9A">
        <w:rPr>
          <w:color w:val="111111"/>
          <w:shd w:val="clear" w:color="auto" w:fill="FFFFFF"/>
        </w:rPr>
        <w:t>три</w:t>
      </w:r>
      <w:r w:rsidRPr="0085173C">
        <w:rPr>
          <w:color w:val="111111"/>
          <w:shd w:val="clear" w:color="auto" w:fill="FFFFFF"/>
        </w:rPr>
        <w:t xml:space="preserve"> одинаковых резистора, сопротивлением </w:t>
      </w:r>
      <w:r w:rsidRPr="00042F9A">
        <w:rPr>
          <w:i/>
          <w:iCs/>
          <w:color w:val="111111"/>
          <w:shd w:val="clear" w:color="auto" w:fill="FFFFFF"/>
          <w:lang w:val="en-US"/>
        </w:rPr>
        <w:t>R</w:t>
      </w:r>
      <w:r w:rsidRPr="0085173C">
        <w:rPr>
          <w:color w:val="111111"/>
          <w:shd w:val="clear" w:color="auto" w:fill="FFFFFF"/>
        </w:rPr>
        <w:t xml:space="preserve"> каждый; </w:t>
      </w:r>
      <w:r w:rsidR="00042F9A">
        <w:rPr>
          <w:color w:val="111111"/>
          <w:shd w:val="clear" w:color="auto" w:fill="FFFFFF"/>
        </w:rPr>
        <w:t>три</w:t>
      </w:r>
      <w:r w:rsidRPr="0085173C">
        <w:rPr>
          <w:color w:val="111111"/>
          <w:shd w:val="clear" w:color="auto" w:fill="FFFFFF"/>
        </w:rPr>
        <w:t xml:space="preserve"> одинаковых вольтметра, сопротивлением </w:t>
      </w:r>
      <w:r w:rsidRPr="00042F9A">
        <w:rPr>
          <w:i/>
          <w:iCs/>
          <w:color w:val="111111"/>
          <w:shd w:val="clear" w:color="auto" w:fill="FFFFFF"/>
          <w:lang w:val="en-US"/>
        </w:rPr>
        <w:t>r</w:t>
      </w:r>
      <w:r w:rsidRPr="0085173C">
        <w:rPr>
          <w:color w:val="111111"/>
          <w:shd w:val="clear" w:color="auto" w:fill="FFFFFF"/>
        </w:rPr>
        <w:t xml:space="preserve"> (см рисунок).</w:t>
      </w:r>
      <w:r w:rsidR="00042F9A">
        <w:rPr>
          <w:color w:val="111111"/>
          <w:shd w:val="clear" w:color="auto" w:fill="FFFFFF"/>
        </w:rPr>
        <w:t xml:space="preserve"> </w:t>
      </w:r>
      <w:r w:rsidRPr="0085173C">
        <w:rPr>
          <w:color w:val="111111"/>
          <w:shd w:val="clear" w:color="auto" w:fill="FFFFFF"/>
        </w:rPr>
        <w:t xml:space="preserve">Вольтметры показывают напряжение </w:t>
      </w:r>
      <w:r w:rsidRPr="00042F9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1</w:t>
      </w:r>
      <w:r w:rsidRPr="0085173C">
        <w:rPr>
          <w:color w:val="111111"/>
          <w:shd w:val="clear" w:color="auto" w:fill="FFFFFF"/>
        </w:rPr>
        <w:t xml:space="preserve">, </w:t>
      </w:r>
      <w:r w:rsidRPr="00042F9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Pr="0085173C">
        <w:rPr>
          <w:color w:val="111111"/>
          <w:shd w:val="clear" w:color="auto" w:fill="FFFFFF"/>
        </w:rPr>
        <w:t xml:space="preserve">, </w:t>
      </w:r>
      <w:r w:rsidRPr="00042F9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3</w:t>
      </w:r>
      <w:r w:rsidRPr="0085173C">
        <w:rPr>
          <w:color w:val="111111"/>
          <w:shd w:val="clear" w:color="auto" w:fill="FFFFFF"/>
        </w:rPr>
        <w:t>. Показания первого вольтметра 12</w:t>
      </w:r>
      <w:r w:rsidR="00042F9A">
        <w:rPr>
          <w:color w:val="111111"/>
          <w:shd w:val="clear" w:color="auto" w:fill="FFFFFF"/>
        </w:rPr>
        <w:t> </w:t>
      </w:r>
      <w:r w:rsidRPr="0085173C">
        <w:rPr>
          <w:color w:val="111111"/>
          <w:shd w:val="clear" w:color="auto" w:fill="FFFFFF"/>
        </w:rPr>
        <w:t>В, а третьего 10</w:t>
      </w:r>
      <w:r w:rsidR="00042F9A">
        <w:rPr>
          <w:color w:val="111111"/>
          <w:shd w:val="clear" w:color="auto" w:fill="FFFFFF"/>
        </w:rPr>
        <w:t> </w:t>
      </w:r>
      <w:r w:rsidRPr="0085173C">
        <w:rPr>
          <w:color w:val="111111"/>
          <w:shd w:val="clear" w:color="auto" w:fill="FFFFFF"/>
        </w:rPr>
        <w:t xml:space="preserve">В. </w:t>
      </w:r>
      <w:r w:rsidR="00695768">
        <w:rPr>
          <w:color w:val="111111"/>
          <w:shd w:val="clear" w:color="auto" w:fill="FFFFFF"/>
        </w:rPr>
        <w:t>Какое</w:t>
      </w:r>
      <w:r w:rsidRPr="0085173C">
        <w:rPr>
          <w:color w:val="111111"/>
          <w:shd w:val="clear" w:color="auto" w:fill="FFFFFF"/>
        </w:rPr>
        <w:t xml:space="preserve"> напряжение показывает второй вольтметр</w:t>
      </w:r>
      <w:r w:rsidR="00695768">
        <w:rPr>
          <w:color w:val="111111"/>
          <w:shd w:val="clear" w:color="auto" w:fill="FFFFFF"/>
        </w:rPr>
        <w:t>?</w:t>
      </w:r>
    </w:p>
    <w:p w:rsidR="00254190" w:rsidRPr="0085173C" w:rsidRDefault="00254190" w:rsidP="008B61A4">
      <w:pPr>
        <w:spacing w:line="276" w:lineRule="auto"/>
        <w:ind w:firstLine="567"/>
        <w:rPr>
          <w:b/>
          <w:bCs/>
          <w:i/>
        </w:rPr>
      </w:pPr>
    </w:p>
    <w:p w:rsidR="003C1CA9" w:rsidRPr="00585FF7" w:rsidRDefault="008331F4" w:rsidP="008B61A4">
      <w:pPr>
        <w:spacing w:line="276" w:lineRule="auto"/>
        <w:rPr>
          <w:rFonts w:eastAsia="Arial-BoldMT"/>
          <w:iCs/>
          <w:color w:val="222222"/>
        </w:rPr>
      </w:pPr>
      <w:r w:rsidRPr="00585FF7">
        <w:rPr>
          <w:b/>
          <w:bCs/>
          <w:iCs/>
        </w:rPr>
        <w:t xml:space="preserve">Возможное решение: </w:t>
      </w:r>
      <w:r w:rsidR="003C1CA9" w:rsidRPr="00585FF7">
        <w:rPr>
          <w:rFonts w:eastAsia="Arial-BoldMT"/>
          <w:iCs/>
          <w:color w:val="222222"/>
        </w:rPr>
        <w:t xml:space="preserve"> </w:t>
      </w:r>
    </w:p>
    <w:p w:rsidR="00602B93" w:rsidRPr="0085173C" w:rsidRDefault="00E97E3E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 xml:space="preserve">По </w:t>
      </w:r>
      <w:r w:rsidRPr="0085173C">
        <w:rPr>
          <w:color w:val="111111"/>
          <w:shd w:val="clear" w:color="auto" w:fill="FFFFFF"/>
        </w:rPr>
        <w:t>закон</w:t>
      </w:r>
      <w:r>
        <w:rPr>
          <w:color w:val="111111"/>
          <w:shd w:val="clear" w:color="auto" w:fill="FFFFFF"/>
        </w:rPr>
        <w:t>у</w:t>
      </w:r>
      <w:r w:rsidRPr="0085173C">
        <w:rPr>
          <w:color w:val="111111"/>
          <w:shd w:val="clear" w:color="auto" w:fill="FFFFFF"/>
        </w:rPr>
        <w:t xml:space="preserve"> Ома</w:t>
      </w:r>
      <w:r>
        <w:rPr>
          <w:color w:val="111111"/>
          <w:shd w:val="clear" w:color="auto" w:fill="FFFFFF"/>
        </w:rPr>
        <w:t>, н</w:t>
      </w:r>
      <w:r w:rsidR="00602B93" w:rsidRPr="0085173C">
        <w:rPr>
          <w:color w:val="111111"/>
          <w:shd w:val="clear" w:color="auto" w:fill="FFFFFF"/>
        </w:rPr>
        <w:t>апряжени</w:t>
      </w:r>
      <w:r>
        <w:rPr>
          <w:color w:val="111111"/>
          <w:shd w:val="clear" w:color="auto" w:fill="FFFFFF"/>
        </w:rPr>
        <w:t>я</w:t>
      </w:r>
      <w:r w:rsidR="00602B93" w:rsidRPr="0085173C">
        <w:rPr>
          <w:color w:val="111111"/>
          <w:shd w:val="clear" w:color="auto" w:fill="FFFFFF"/>
        </w:rPr>
        <w:t xml:space="preserve"> на вольтметр</w:t>
      </w:r>
      <w:r>
        <w:rPr>
          <w:color w:val="111111"/>
          <w:shd w:val="clear" w:color="auto" w:fill="FFFFFF"/>
        </w:rPr>
        <w:t>ах</w:t>
      </w:r>
      <w:r w:rsidR="0009417A">
        <w:rPr>
          <w:color w:val="111111"/>
          <w:shd w:val="clear" w:color="auto" w:fill="FFFFFF"/>
        </w:rPr>
        <w:t xml:space="preserve"> равно</w:t>
      </w:r>
      <w:r>
        <w:rPr>
          <w:color w:val="111111"/>
          <w:shd w:val="clear" w:color="auto" w:fill="FFFFFF"/>
        </w:rPr>
        <w:t>:</w:t>
      </w:r>
    </w:p>
    <w:p w:rsidR="00602B93" w:rsidRPr="0085173C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1</w:t>
      </w:r>
      <w:r w:rsidR="004C716A">
        <w:rPr>
          <w:color w:val="111111"/>
          <w:shd w:val="clear" w:color="auto" w:fill="FFFFFF"/>
          <w:vertAlign w:val="subscript"/>
        </w:rPr>
        <w:t> </w:t>
      </w:r>
      <w:r w:rsidRPr="0085173C">
        <w:rPr>
          <w:color w:val="111111"/>
          <w:shd w:val="clear" w:color="auto" w:fill="FFFFFF"/>
        </w:rPr>
        <w:t>=</w:t>
      </w:r>
      <w:r w:rsidR="004C716A">
        <w:rPr>
          <w:color w:val="111111"/>
          <w:shd w:val="clear" w:color="auto" w:fill="FFFFFF"/>
        </w:rPr>
        <w:t> </w:t>
      </w:r>
      <w:proofErr w:type="spellStart"/>
      <w:r w:rsidRPr="0009417A">
        <w:rPr>
          <w:i/>
          <w:iCs/>
          <w:color w:val="111111"/>
          <w:shd w:val="clear" w:color="auto" w:fill="FFFFFF"/>
          <w:lang w:val="en-US"/>
        </w:rPr>
        <w:t>rI</w:t>
      </w:r>
      <w:proofErr w:type="spellEnd"/>
      <w:r w:rsidRPr="0085173C">
        <w:rPr>
          <w:color w:val="111111"/>
          <w:shd w:val="clear" w:color="auto" w:fill="FFFFFF"/>
          <w:vertAlign w:val="subscript"/>
        </w:rPr>
        <w:t xml:space="preserve">1             </w:t>
      </w:r>
      <w:r w:rsidRPr="0085173C">
        <w:rPr>
          <w:color w:val="111111"/>
          <w:shd w:val="clear" w:color="auto" w:fill="FFFFFF"/>
        </w:rPr>
        <w:t>(1)</w:t>
      </w:r>
    </w:p>
    <w:p w:rsidR="00602B93" w:rsidRPr="0085173C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="004C716A">
        <w:rPr>
          <w:color w:val="111111"/>
          <w:shd w:val="clear" w:color="auto" w:fill="FFFFFF"/>
          <w:vertAlign w:val="subscript"/>
        </w:rPr>
        <w:t> </w:t>
      </w:r>
      <w:r w:rsidRPr="0085173C">
        <w:rPr>
          <w:color w:val="111111"/>
          <w:shd w:val="clear" w:color="auto" w:fill="FFFFFF"/>
        </w:rPr>
        <w:t>=</w:t>
      </w:r>
      <w:r w:rsidR="004C716A">
        <w:rPr>
          <w:color w:val="111111"/>
          <w:shd w:val="clear" w:color="auto" w:fill="FFFFFF"/>
        </w:rPr>
        <w:t> </w:t>
      </w:r>
      <w:proofErr w:type="spellStart"/>
      <w:r w:rsidRPr="0009417A">
        <w:rPr>
          <w:i/>
          <w:iCs/>
          <w:color w:val="111111"/>
          <w:shd w:val="clear" w:color="auto" w:fill="FFFFFF"/>
          <w:lang w:val="en-US"/>
        </w:rPr>
        <w:t>rI</w:t>
      </w:r>
      <w:proofErr w:type="spellEnd"/>
      <w:r w:rsidRPr="0085173C">
        <w:rPr>
          <w:color w:val="111111"/>
          <w:shd w:val="clear" w:color="auto" w:fill="FFFFFF"/>
          <w:vertAlign w:val="subscript"/>
        </w:rPr>
        <w:t xml:space="preserve">2             </w:t>
      </w:r>
      <w:r w:rsidRPr="0085173C">
        <w:rPr>
          <w:color w:val="111111"/>
          <w:shd w:val="clear" w:color="auto" w:fill="FFFFFF"/>
        </w:rPr>
        <w:t>(2)</w:t>
      </w:r>
    </w:p>
    <w:p w:rsidR="00602B93" w:rsidRPr="0085173C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3</w:t>
      </w:r>
      <w:r w:rsidR="004C716A">
        <w:rPr>
          <w:color w:val="111111"/>
          <w:shd w:val="clear" w:color="auto" w:fill="FFFFFF"/>
          <w:vertAlign w:val="subscript"/>
        </w:rPr>
        <w:t> </w:t>
      </w:r>
      <w:r w:rsidRPr="0085173C">
        <w:rPr>
          <w:color w:val="111111"/>
          <w:shd w:val="clear" w:color="auto" w:fill="FFFFFF"/>
        </w:rPr>
        <w:t>=</w:t>
      </w:r>
      <w:r w:rsidR="004C716A">
        <w:rPr>
          <w:color w:val="111111"/>
          <w:shd w:val="clear" w:color="auto" w:fill="FFFFFF"/>
        </w:rPr>
        <w:t> </w:t>
      </w:r>
      <w:proofErr w:type="spellStart"/>
      <w:r w:rsidRPr="0009417A">
        <w:rPr>
          <w:i/>
          <w:iCs/>
          <w:color w:val="111111"/>
          <w:shd w:val="clear" w:color="auto" w:fill="FFFFFF"/>
          <w:lang w:val="en-US"/>
        </w:rPr>
        <w:t>rI</w:t>
      </w:r>
      <w:proofErr w:type="spellEnd"/>
      <w:r w:rsidRPr="0085173C">
        <w:rPr>
          <w:color w:val="111111"/>
          <w:shd w:val="clear" w:color="auto" w:fill="FFFFFF"/>
          <w:vertAlign w:val="subscript"/>
        </w:rPr>
        <w:t xml:space="preserve">3             </w:t>
      </w:r>
      <w:r w:rsidRPr="0085173C">
        <w:rPr>
          <w:color w:val="111111"/>
          <w:shd w:val="clear" w:color="auto" w:fill="FFFFFF"/>
        </w:rPr>
        <w:t>(3)</w:t>
      </w:r>
    </w:p>
    <w:p w:rsidR="006E7C9C" w:rsidRDefault="006E7C9C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</w:p>
    <w:p w:rsidR="006E7C9C" w:rsidRDefault="006E7C9C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</w:p>
    <w:p w:rsidR="00602B93" w:rsidRPr="0085173C" w:rsidRDefault="00E97E3E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lastRenderedPageBreak/>
        <w:t>И</w:t>
      </w:r>
      <w:r w:rsidR="00602B93" w:rsidRPr="0085173C">
        <w:rPr>
          <w:color w:val="111111"/>
          <w:shd w:val="clear" w:color="auto" w:fill="FFFFFF"/>
        </w:rPr>
        <w:t>з условия последовательного соединения элементов цепи, напряжение на втором вольтметре</w:t>
      </w:r>
      <w:r w:rsidR="0009417A">
        <w:rPr>
          <w:color w:val="111111"/>
          <w:shd w:val="clear" w:color="auto" w:fill="FFFFFF"/>
        </w:rPr>
        <w:t xml:space="preserve"> равно</w:t>
      </w:r>
      <w:r>
        <w:rPr>
          <w:color w:val="111111"/>
          <w:shd w:val="clear" w:color="auto" w:fill="FFFFFF"/>
        </w:rPr>
        <w:t>:</w:t>
      </w:r>
    </w:p>
    <w:p w:rsidR="00602B93" w:rsidRPr="0085173C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="004C716A" w:rsidRPr="004C716A">
        <w:rPr>
          <w:color w:val="111111"/>
          <w:shd w:val="clear" w:color="auto" w:fill="FFFFFF"/>
          <w:vertAlign w:val="superscript"/>
        </w:rPr>
        <w:t> </w:t>
      </w:r>
      <w:r w:rsidRPr="0085173C">
        <w:rPr>
          <w:color w:val="111111"/>
          <w:shd w:val="clear" w:color="auto" w:fill="FFFFFF"/>
        </w:rPr>
        <w:t>=</w:t>
      </w:r>
      <w:r w:rsidR="004C716A">
        <w:rPr>
          <w:color w:val="111111"/>
          <w:shd w:val="clear" w:color="auto" w:fill="FFFFFF"/>
        </w:rPr>
        <w:t> </w:t>
      </w: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3</w:t>
      </w:r>
      <w:r w:rsidRPr="0085173C">
        <w:rPr>
          <w:color w:val="111111"/>
          <w:shd w:val="clear" w:color="auto" w:fill="FFFFFF"/>
        </w:rPr>
        <w:t>+</w:t>
      </w: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  <w:lang w:val="en-US"/>
        </w:rPr>
        <w:t>R</w:t>
      </w:r>
      <w:r w:rsidRPr="0085173C">
        <w:rPr>
          <w:color w:val="111111"/>
          <w:shd w:val="clear" w:color="auto" w:fill="FFFFFF"/>
          <w:vertAlign w:val="subscript"/>
        </w:rPr>
        <w:t>3</w:t>
      </w:r>
      <w:r w:rsidRPr="0085173C">
        <w:rPr>
          <w:color w:val="111111"/>
          <w:shd w:val="clear" w:color="auto" w:fill="FFFFFF"/>
        </w:rPr>
        <w:t xml:space="preserve">      (4)</w:t>
      </w:r>
    </w:p>
    <w:p w:rsidR="0009417A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85173C">
        <w:rPr>
          <w:color w:val="111111"/>
          <w:shd w:val="clear" w:color="auto" w:fill="FFFFFF"/>
        </w:rPr>
        <w:t xml:space="preserve">А напряжение на третьем резисторе: </w:t>
      </w:r>
    </w:p>
    <w:p w:rsidR="00602B93" w:rsidRPr="0085173C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  <w:lang w:val="en-US"/>
        </w:rPr>
        <w:t>R</w:t>
      </w:r>
      <w:r w:rsidRPr="0085173C">
        <w:rPr>
          <w:color w:val="111111"/>
          <w:shd w:val="clear" w:color="auto" w:fill="FFFFFF"/>
          <w:vertAlign w:val="subscript"/>
        </w:rPr>
        <w:t>3</w:t>
      </w:r>
      <w:r w:rsidR="004C716A">
        <w:rPr>
          <w:color w:val="111111"/>
          <w:shd w:val="clear" w:color="auto" w:fill="FFFFFF"/>
          <w:vertAlign w:val="subscript"/>
        </w:rPr>
        <w:t xml:space="preserve"> </w:t>
      </w:r>
      <w:r w:rsidRPr="008A7FD6">
        <w:rPr>
          <w:color w:val="111111"/>
          <w:shd w:val="clear" w:color="auto" w:fill="FFFFFF"/>
        </w:rPr>
        <w:t>=</w:t>
      </w:r>
      <w:r w:rsidR="004C716A">
        <w:rPr>
          <w:color w:val="111111"/>
          <w:shd w:val="clear" w:color="auto" w:fill="FFFFFF"/>
        </w:rPr>
        <w:t xml:space="preserve"> </w:t>
      </w:r>
      <w:r w:rsidRPr="0009417A">
        <w:rPr>
          <w:i/>
          <w:iCs/>
          <w:color w:val="111111"/>
          <w:shd w:val="clear" w:color="auto" w:fill="FFFFFF"/>
          <w:lang w:val="en-US"/>
        </w:rPr>
        <w:t>I</w:t>
      </w:r>
      <w:r w:rsidRPr="0085173C">
        <w:rPr>
          <w:color w:val="111111"/>
          <w:shd w:val="clear" w:color="auto" w:fill="FFFFFF"/>
          <w:vertAlign w:val="subscript"/>
        </w:rPr>
        <w:t>3</w:t>
      </w:r>
      <w:r w:rsidRPr="0009417A">
        <w:rPr>
          <w:i/>
          <w:iCs/>
          <w:color w:val="111111"/>
          <w:shd w:val="clear" w:color="auto" w:fill="FFFFFF"/>
          <w:lang w:val="en-US"/>
        </w:rPr>
        <w:t>R</w:t>
      </w:r>
      <w:r w:rsidRPr="0085173C">
        <w:rPr>
          <w:color w:val="111111"/>
          <w:shd w:val="clear" w:color="auto" w:fill="FFFFFF"/>
        </w:rPr>
        <w:t xml:space="preserve">            (5)</w:t>
      </w:r>
    </w:p>
    <w:p w:rsidR="006E7C9C" w:rsidRDefault="006E7C9C" w:rsidP="008B61A4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bookmarkStart w:id="7" w:name="_GoBack"/>
      <w:bookmarkEnd w:id="7"/>
    </w:p>
    <w:p w:rsidR="00E97E3E" w:rsidRDefault="00E97E3E" w:rsidP="008B61A4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 xml:space="preserve">Из </w:t>
      </w:r>
      <w:r w:rsidR="00602B93" w:rsidRPr="0085173C">
        <w:rPr>
          <w:color w:val="111111"/>
          <w:shd w:val="clear" w:color="auto" w:fill="FFFFFF"/>
        </w:rPr>
        <w:t>(4)</w:t>
      </w:r>
      <w:r>
        <w:rPr>
          <w:color w:val="111111"/>
          <w:shd w:val="clear" w:color="auto" w:fill="FFFFFF"/>
        </w:rPr>
        <w:t xml:space="preserve"> и </w:t>
      </w:r>
      <w:r w:rsidR="00602B93" w:rsidRPr="0085173C">
        <w:rPr>
          <w:color w:val="111111"/>
          <w:shd w:val="clear" w:color="auto" w:fill="FFFFFF"/>
        </w:rPr>
        <w:t>(5)</w:t>
      </w:r>
      <w:r>
        <w:rPr>
          <w:color w:val="111111"/>
          <w:shd w:val="clear" w:color="auto" w:fill="FFFFFF"/>
        </w:rPr>
        <w:t xml:space="preserve"> следует, что </w:t>
      </w:r>
    </w:p>
    <w:p w:rsidR="00602B93" w:rsidRPr="0085173C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="004C716A">
        <w:rPr>
          <w:color w:val="111111"/>
          <w:shd w:val="clear" w:color="auto" w:fill="FFFFFF"/>
          <w:vertAlign w:val="subscript"/>
        </w:rPr>
        <w:t> </w:t>
      </w:r>
      <w:r w:rsidRPr="0085173C">
        <w:rPr>
          <w:color w:val="111111"/>
          <w:shd w:val="clear" w:color="auto" w:fill="FFFFFF"/>
        </w:rPr>
        <w:t>=</w:t>
      </w:r>
      <w:r w:rsidR="004C716A">
        <w:rPr>
          <w:color w:val="111111"/>
          <w:shd w:val="clear" w:color="auto" w:fill="FFFFFF"/>
        </w:rPr>
        <w:t> </w:t>
      </w: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3</w:t>
      </w:r>
      <w:r w:rsidRPr="0085173C">
        <w:rPr>
          <w:color w:val="111111"/>
          <w:shd w:val="clear" w:color="auto" w:fill="FFFFFF"/>
        </w:rPr>
        <w:t>+</w:t>
      </w:r>
      <w:r w:rsidRPr="0009417A">
        <w:rPr>
          <w:i/>
          <w:iCs/>
          <w:color w:val="111111"/>
          <w:shd w:val="clear" w:color="auto" w:fill="FFFFFF"/>
          <w:lang w:val="en-US"/>
        </w:rPr>
        <w:t>I</w:t>
      </w:r>
      <w:r w:rsidRPr="0085173C">
        <w:rPr>
          <w:color w:val="111111"/>
          <w:shd w:val="clear" w:color="auto" w:fill="FFFFFF"/>
          <w:vertAlign w:val="subscript"/>
        </w:rPr>
        <w:t>3</w:t>
      </w:r>
      <w:r w:rsidRPr="0009417A">
        <w:rPr>
          <w:i/>
          <w:iCs/>
          <w:color w:val="111111"/>
          <w:shd w:val="clear" w:color="auto" w:fill="FFFFFF"/>
          <w:lang w:val="en-US"/>
        </w:rPr>
        <w:t>R</w:t>
      </w:r>
      <w:r w:rsidRPr="0085173C">
        <w:rPr>
          <w:color w:val="111111"/>
          <w:shd w:val="clear" w:color="auto" w:fill="FFFFFF"/>
        </w:rPr>
        <w:t xml:space="preserve">  </w:t>
      </w:r>
      <w:r w:rsidR="0009417A">
        <w:rPr>
          <w:color w:val="111111"/>
          <w:shd w:val="clear" w:color="auto" w:fill="FFFFFF"/>
        </w:rPr>
        <w:t xml:space="preserve">  </w:t>
      </w:r>
      <w:r w:rsidRPr="0085173C">
        <w:rPr>
          <w:color w:val="111111"/>
          <w:shd w:val="clear" w:color="auto" w:fill="FFFFFF"/>
        </w:rPr>
        <w:t xml:space="preserve"> (6)</w:t>
      </w:r>
    </w:p>
    <w:p w:rsidR="00E97E3E" w:rsidRDefault="00E97E3E" w:rsidP="008B61A4">
      <w:pPr>
        <w:pStyle w:val="1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>И</w:t>
      </w:r>
      <w:r w:rsidR="00602B93" w:rsidRPr="0085173C">
        <w:rPr>
          <w:color w:val="111111"/>
          <w:shd w:val="clear" w:color="auto" w:fill="FFFFFF"/>
        </w:rPr>
        <w:t xml:space="preserve">з (3) и (6) </w:t>
      </w:r>
      <w:r>
        <w:rPr>
          <w:color w:val="111111"/>
          <w:shd w:val="clear" w:color="auto" w:fill="FFFFFF"/>
        </w:rPr>
        <w:t>следует</w:t>
      </w:r>
    </w:p>
    <w:p w:rsidR="00585FF7" w:rsidRPr="00053847" w:rsidRDefault="00C06146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i/>
          <w:iCs/>
          <w:color w:val="111111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iCs/>
                  <w:color w:val="111111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iCs/>
                  <w:color w:val="111111"/>
                  <w:shd w:val="clear" w:color="auto" w:fill="FFFFFF"/>
                </w:rPr>
                <m:t>3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iCs/>
                      <w:color w:val="111111"/>
                      <w:shd w:val="clear" w:color="auto" w:fill="FFFFFF"/>
                    </w:rPr>
                    <m:t>3</m:t>
                  </m:r>
                </m:sub>
              </m:sSub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R</m:t>
              </m:r>
            </m:num>
            <m:den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color w:val="111111"/>
              <w:shd w:val="clear" w:color="auto" w:fill="FFFFFF"/>
            </w:rPr>
            <m:t xml:space="preserve">  </m:t>
          </m:r>
          <m:r>
            <m:rPr>
              <m:nor/>
            </m:rPr>
            <w:rPr>
              <w:iCs/>
              <w:color w:val="111111"/>
              <w:shd w:val="clear" w:color="auto" w:fill="FFFFFF"/>
            </w:rPr>
            <m:t xml:space="preserve"> </m:t>
          </m:r>
          <m:r>
            <m:rPr>
              <m:nor/>
            </m:rPr>
            <w:rPr>
              <w:rFonts w:ascii="Cambria Math"/>
              <w:iCs/>
              <w:color w:val="111111"/>
              <w:shd w:val="clear" w:color="auto" w:fill="FFFFFF"/>
            </w:rPr>
            <m:t xml:space="preserve">  </m:t>
          </m:r>
          <m:r>
            <m:rPr>
              <m:nor/>
            </m:rPr>
            <w:rPr>
              <w:iCs/>
              <w:color w:val="111111"/>
              <w:shd w:val="clear" w:color="auto" w:fill="FFFFFF"/>
            </w:rPr>
            <m:t xml:space="preserve"> (7)</m:t>
          </m:r>
        </m:oMath>
      </m:oMathPara>
    </w:p>
    <w:p w:rsidR="00602B93" w:rsidRPr="0085173C" w:rsidRDefault="00E97E3E" w:rsidP="00585FF7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>И</w:t>
      </w:r>
      <w:r w:rsidR="00602B93" w:rsidRPr="0085173C">
        <w:rPr>
          <w:color w:val="111111"/>
          <w:shd w:val="clear" w:color="auto" w:fill="FFFFFF"/>
        </w:rPr>
        <w:t>з условия последовательного соединения элементов цепи, напряжение на первом вольтметре</w:t>
      </w:r>
      <w:r w:rsidR="0009417A">
        <w:rPr>
          <w:color w:val="111111"/>
          <w:shd w:val="clear" w:color="auto" w:fill="FFFFFF"/>
        </w:rPr>
        <w:t xml:space="preserve"> равно:</w:t>
      </w:r>
    </w:p>
    <w:p w:rsidR="00602B93" w:rsidRPr="0085173C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1</w:t>
      </w:r>
      <w:r w:rsidR="00770349">
        <w:rPr>
          <w:color w:val="111111"/>
          <w:shd w:val="clear" w:color="auto" w:fill="FFFFFF"/>
          <w:vertAlign w:val="subscript"/>
        </w:rPr>
        <w:t> </w:t>
      </w:r>
      <w:r w:rsidRPr="0085173C">
        <w:rPr>
          <w:color w:val="111111"/>
          <w:shd w:val="clear" w:color="auto" w:fill="FFFFFF"/>
        </w:rPr>
        <w:t>=</w:t>
      </w:r>
      <w:r w:rsidR="00770349">
        <w:rPr>
          <w:color w:val="111111"/>
          <w:shd w:val="clear" w:color="auto" w:fill="FFFFFF"/>
        </w:rPr>
        <w:t xml:space="preserve"> </w:t>
      </w: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Pr="0085173C">
        <w:rPr>
          <w:color w:val="111111"/>
          <w:shd w:val="clear" w:color="auto" w:fill="FFFFFF"/>
        </w:rPr>
        <w:t>+</w:t>
      </w: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  <w:lang w:val="en-US"/>
        </w:rPr>
        <w:t>R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Pr="0085173C">
        <w:rPr>
          <w:color w:val="111111"/>
          <w:shd w:val="clear" w:color="auto" w:fill="FFFFFF"/>
        </w:rPr>
        <w:t xml:space="preserve">,  </w:t>
      </w:r>
      <w:r w:rsidR="0009417A">
        <w:rPr>
          <w:color w:val="111111"/>
          <w:shd w:val="clear" w:color="auto" w:fill="FFFFFF"/>
        </w:rPr>
        <w:t xml:space="preserve">  </w:t>
      </w:r>
      <w:r w:rsidRPr="0085173C">
        <w:rPr>
          <w:color w:val="111111"/>
          <w:shd w:val="clear" w:color="auto" w:fill="FFFFFF"/>
        </w:rPr>
        <w:t xml:space="preserve"> (8)</w:t>
      </w:r>
    </w:p>
    <w:p w:rsidR="00E97E3E" w:rsidRDefault="00E97E3E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>Н</w:t>
      </w:r>
      <w:r w:rsidR="00602B93" w:rsidRPr="0085173C">
        <w:rPr>
          <w:color w:val="111111"/>
          <w:shd w:val="clear" w:color="auto" w:fill="FFFFFF"/>
        </w:rPr>
        <w:t>апряжение на втором резисторе</w:t>
      </w:r>
      <w:r w:rsidR="0009417A">
        <w:rPr>
          <w:color w:val="111111"/>
          <w:shd w:val="clear" w:color="auto" w:fill="FFFFFF"/>
        </w:rPr>
        <w:t xml:space="preserve"> равно:</w:t>
      </w:r>
      <w:r w:rsidR="00602B93" w:rsidRPr="0085173C">
        <w:rPr>
          <w:color w:val="111111"/>
          <w:shd w:val="clear" w:color="auto" w:fill="FFFFFF"/>
        </w:rPr>
        <w:t xml:space="preserve"> </w:t>
      </w:r>
    </w:p>
    <w:p w:rsidR="00602B93" w:rsidRPr="0085173C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  <w:lang w:val="en-US"/>
        </w:rPr>
        <w:t>R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="00770349">
        <w:rPr>
          <w:color w:val="111111"/>
          <w:shd w:val="clear" w:color="auto" w:fill="FFFFFF"/>
          <w:vertAlign w:val="subscript"/>
        </w:rPr>
        <w:t xml:space="preserve"> </w:t>
      </w:r>
      <w:r w:rsidRPr="0085173C">
        <w:rPr>
          <w:color w:val="111111"/>
          <w:shd w:val="clear" w:color="auto" w:fill="FFFFFF"/>
        </w:rPr>
        <w:t>=</w:t>
      </w:r>
      <w:r w:rsidR="00770349">
        <w:rPr>
          <w:color w:val="111111"/>
          <w:shd w:val="clear" w:color="auto" w:fill="FFFFFF"/>
        </w:rPr>
        <w:t xml:space="preserve"> </w:t>
      </w:r>
      <w:r w:rsidRPr="0085173C">
        <w:rPr>
          <w:color w:val="111111"/>
          <w:shd w:val="clear" w:color="auto" w:fill="FFFFFF"/>
        </w:rPr>
        <w:t>(</w:t>
      </w:r>
      <w:r w:rsidRPr="0009417A">
        <w:rPr>
          <w:i/>
          <w:iCs/>
          <w:color w:val="111111"/>
          <w:shd w:val="clear" w:color="auto" w:fill="FFFFFF"/>
          <w:lang w:val="en-US"/>
        </w:rPr>
        <w:t>I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Pr="0085173C">
        <w:rPr>
          <w:color w:val="111111"/>
          <w:shd w:val="clear" w:color="auto" w:fill="FFFFFF"/>
        </w:rPr>
        <w:t>+</w:t>
      </w:r>
      <w:r w:rsidRPr="0009417A">
        <w:rPr>
          <w:i/>
          <w:iCs/>
          <w:color w:val="111111"/>
          <w:shd w:val="clear" w:color="auto" w:fill="FFFFFF"/>
          <w:lang w:val="en-US"/>
        </w:rPr>
        <w:t>I</w:t>
      </w:r>
      <w:proofErr w:type="gramStart"/>
      <w:r w:rsidRPr="0085173C">
        <w:rPr>
          <w:color w:val="111111"/>
          <w:shd w:val="clear" w:color="auto" w:fill="FFFFFF"/>
          <w:vertAlign w:val="subscript"/>
        </w:rPr>
        <w:t>3</w:t>
      </w:r>
      <w:r w:rsidRPr="0085173C">
        <w:rPr>
          <w:color w:val="111111"/>
          <w:shd w:val="clear" w:color="auto" w:fill="FFFFFF"/>
        </w:rPr>
        <w:t>)</w:t>
      </w:r>
      <w:r w:rsidRPr="0009417A">
        <w:rPr>
          <w:i/>
          <w:iCs/>
          <w:color w:val="111111"/>
          <w:shd w:val="clear" w:color="auto" w:fill="FFFFFF"/>
          <w:lang w:val="en-US"/>
        </w:rPr>
        <w:t>R</w:t>
      </w:r>
      <w:proofErr w:type="gramEnd"/>
      <w:r w:rsidR="0009417A">
        <w:rPr>
          <w:i/>
          <w:iCs/>
          <w:color w:val="111111"/>
          <w:shd w:val="clear" w:color="auto" w:fill="FFFFFF"/>
        </w:rPr>
        <w:t xml:space="preserve">  </w:t>
      </w:r>
      <w:r w:rsidRPr="0085173C">
        <w:rPr>
          <w:color w:val="111111"/>
          <w:shd w:val="clear" w:color="auto" w:fill="FFFFFF"/>
        </w:rPr>
        <w:t xml:space="preserve">  (9)</w:t>
      </w:r>
    </w:p>
    <w:p w:rsidR="00E97E3E" w:rsidRDefault="00E97E3E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 xml:space="preserve">Из </w:t>
      </w:r>
      <w:r w:rsidR="00602B93" w:rsidRPr="0085173C">
        <w:rPr>
          <w:color w:val="111111"/>
          <w:shd w:val="clear" w:color="auto" w:fill="FFFFFF"/>
        </w:rPr>
        <w:t>(8)</w:t>
      </w:r>
      <w:r>
        <w:rPr>
          <w:color w:val="111111"/>
          <w:shd w:val="clear" w:color="auto" w:fill="FFFFFF"/>
        </w:rPr>
        <w:t xml:space="preserve"> и </w:t>
      </w:r>
      <w:r w:rsidR="00602B93" w:rsidRPr="0085173C">
        <w:rPr>
          <w:color w:val="111111"/>
          <w:shd w:val="clear" w:color="auto" w:fill="FFFFFF"/>
        </w:rPr>
        <w:t>(9)</w:t>
      </w:r>
      <w:r>
        <w:rPr>
          <w:color w:val="111111"/>
          <w:shd w:val="clear" w:color="auto" w:fill="FFFFFF"/>
        </w:rPr>
        <w:t xml:space="preserve"> </w:t>
      </w:r>
      <w:r w:rsidR="00405C08">
        <w:rPr>
          <w:color w:val="111111"/>
          <w:shd w:val="clear" w:color="auto" w:fill="FFFFFF"/>
        </w:rPr>
        <w:t>получаем</w:t>
      </w:r>
    </w:p>
    <w:p w:rsidR="00602B93" w:rsidRPr="0085173C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</w:rPr>
      </w:pP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1</w:t>
      </w:r>
      <w:r w:rsidR="00770349">
        <w:rPr>
          <w:color w:val="111111"/>
          <w:shd w:val="clear" w:color="auto" w:fill="FFFFFF"/>
          <w:vertAlign w:val="subscript"/>
        </w:rPr>
        <w:t xml:space="preserve"> </w:t>
      </w:r>
      <w:r w:rsidRPr="0085173C">
        <w:rPr>
          <w:color w:val="111111"/>
          <w:shd w:val="clear" w:color="auto" w:fill="FFFFFF"/>
        </w:rPr>
        <w:t>=</w:t>
      </w:r>
      <w:r w:rsidR="00770349">
        <w:rPr>
          <w:color w:val="111111"/>
          <w:shd w:val="clear" w:color="auto" w:fill="FFFFFF"/>
        </w:rPr>
        <w:t xml:space="preserve"> </w:t>
      </w:r>
      <w:r w:rsidRPr="0009417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Pr="0085173C">
        <w:rPr>
          <w:color w:val="111111"/>
          <w:shd w:val="clear" w:color="auto" w:fill="FFFFFF"/>
        </w:rPr>
        <w:t>+(</w:t>
      </w:r>
      <w:r w:rsidRPr="0009417A">
        <w:rPr>
          <w:i/>
          <w:iCs/>
          <w:color w:val="111111"/>
          <w:shd w:val="clear" w:color="auto" w:fill="FFFFFF"/>
          <w:lang w:val="en-US"/>
        </w:rPr>
        <w:t>I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Pr="0085173C">
        <w:rPr>
          <w:color w:val="111111"/>
          <w:shd w:val="clear" w:color="auto" w:fill="FFFFFF"/>
        </w:rPr>
        <w:t>+</w:t>
      </w:r>
      <w:r w:rsidRPr="0009417A">
        <w:rPr>
          <w:i/>
          <w:iCs/>
          <w:color w:val="111111"/>
          <w:shd w:val="clear" w:color="auto" w:fill="FFFFFF"/>
          <w:lang w:val="en-US"/>
        </w:rPr>
        <w:t>I</w:t>
      </w:r>
      <w:proofErr w:type="gramStart"/>
      <w:r w:rsidRPr="0085173C">
        <w:rPr>
          <w:color w:val="111111"/>
          <w:shd w:val="clear" w:color="auto" w:fill="FFFFFF"/>
          <w:vertAlign w:val="subscript"/>
        </w:rPr>
        <w:t>3</w:t>
      </w:r>
      <w:r w:rsidRPr="0085173C">
        <w:rPr>
          <w:color w:val="111111"/>
          <w:shd w:val="clear" w:color="auto" w:fill="FFFFFF"/>
        </w:rPr>
        <w:t>)</w:t>
      </w:r>
      <w:r w:rsidRPr="0009417A">
        <w:rPr>
          <w:i/>
          <w:iCs/>
          <w:color w:val="111111"/>
          <w:shd w:val="clear" w:color="auto" w:fill="FFFFFF"/>
          <w:lang w:val="en-US"/>
        </w:rPr>
        <w:t>R</w:t>
      </w:r>
      <w:proofErr w:type="gramEnd"/>
      <w:r w:rsidRPr="0085173C">
        <w:rPr>
          <w:color w:val="111111"/>
          <w:shd w:val="clear" w:color="auto" w:fill="FFFFFF"/>
        </w:rPr>
        <w:t xml:space="preserve"> </w:t>
      </w:r>
      <w:r w:rsidR="0009417A">
        <w:rPr>
          <w:color w:val="111111"/>
          <w:shd w:val="clear" w:color="auto" w:fill="FFFFFF"/>
        </w:rPr>
        <w:t xml:space="preserve">    </w:t>
      </w:r>
      <w:r w:rsidRPr="0085173C">
        <w:rPr>
          <w:color w:val="111111"/>
          <w:shd w:val="clear" w:color="auto" w:fill="FFFFFF"/>
        </w:rPr>
        <w:t xml:space="preserve">   (10)</w:t>
      </w:r>
    </w:p>
    <w:p w:rsidR="00602B93" w:rsidRPr="0085173C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  <w:r w:rsidRPr="0085173C">
        <w:rPr>
          <w:color w:val="111111"/>
          <w:shd w:val="clear" w:color="auto" w:fill="FFFFFF"/>
        </w:rPr>
        <w:t xml:space="preserve">Из (2) и (3) </w:t>
      </w:r>
      <w:r w:rsidR="00405C08">
        <w:rPr>
          <w:color w:val="111111"/>
          <w:shd w:val="clear" w:color="auto" w:fill="FFFFFF"/>
        </w:rPr>
        <w:t>и</w:t>
      </w:r>
      <w:r w:rsidRPr="0085173C">
        <w:rPr>
          <w:color w:val="111111"/>
          <w:shd w:val="clear" w:color="auto" w:fill="FFFFFF"/>
        </w:rPr>
        <w:t xml:space="preserve"> (10)</w:t>
      </w:r>
      <w:r w:rsidR="00405C08">
        <w:rPr>
          <w:color w:val="111111"/>
          <w:shd w:val="clear" w:color="auto" w:fill="FFFFFF"/>
        </w:rPr>
        <w:t xml:space="preserve"> следует, что</w:t>
      </w:r>
    </w:p>
    <w:p w:rsidR="00585FF7" w:rsidRPr="00585FF7" w:rsidRDefault="00C06146" w:rsidP="00585FF7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i/>
          <w:iCs/>
          <w:color w:val="111111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iCs/>
                  <w:color w:val="111111"/>
                  <w:shd w:val="clear" w:color="auto" w:fill="FFFFFF"/>
                </w:rPr>
                <m:t>1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iCs/>
                  <w:color w:val="111111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iCs/>
                      <w:color w:val="111111"/>
                      <w:shd w:val="clear" w:color="auto" w:fill="FFFFFF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color w:val="111111"/>
                          <w:shd w:val="clear" w:color="auto" w:fill="FFFFFF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111111"/>
                              <w:shd w:val="clear" w:color="auto" w:fill="FFFFFF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/>
                              <w:color w:val="111111"/>
                              <w:shd w:val="clear" w:color="auto" w:fill="FFFFFF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iCs/>
                              <w:color w:val="111111"/>
                              <w:shd w:val="clear" w:color="auto" w:fill="FFFFFF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111111"/>
                          <w:shd w:val="clear" w:color="auto" w:fill="FFFFFF"/>
                        </w:rPr>
                        <m:t>+</m:t>
                      </m:r>
                      <m:r>
                        <m:rPr>
                          <m:nor/>
                        </m:rPr>
                        <w:rPr>
                          <w:i/>
                          <w:iCs/>
                          <w:color w:val="111111"/>
                          <w:shd w:val="clear" w:color="auto" w:fill="FFFFFF"/>
                          <w:lang w:val="en-US"/>
                        </w:rPr>
                        <m:t>U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Cs/>
                          <w:color w:val="111111"/>
                          <w:shd w:val="clear" w:color="auto" w:fill="FFFFFF"/>
                        </w:rPr>
                        <m:t>3</m:t>
                      </m:r>
                    </m:sub>
                  </m:sSub>
                </m:e>
              </m:d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R</m:t>
              </m:r>
            </m:num>
            <m:den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color w:val="111111"/>
              <w:shd w:val="clear" w:color="auto" w:fill="FFFFFF"/>
            </w:rPr>
            <m:t xml:space="preserve">  </m:t>
          </m:r>
          <m:r>
            <m:rPr>
              <m:nor/>
            </m:rPr>
            <w:rPr>
              <w:iCs/>
              <w:color w:val="111111"/>
              <w:shd w:val="clear" w:color="auto" w:fill="FFFFFF"/>
            </w:rPr>
            <m:t xml:space="preserve"> </m:t>
          </m:r>
          <m:r>
            <m:rPr>
              <m:nor/>
            </m:rPr>
            <w:rPr>
              <w:rFonts w:ascii="Cambria Math"/>
              <w:iCs/>
              <w:color w:val="111111"/>
              <w:shd w:val="clear" w:color="auto" w:fill="FFFFFF"/>
            </w:rPr>
            <m:t xml:space="preserve">  </m:t>
          </m:r>
          <m:r>
            <m:rPr>
              <m:nor/>
            </m:rPr>
            <w:rPr>
              <w:iCs/>
              <w:color w:val="111111"/>
              <w:shd w:val="clear" w:color="auto" w:fill="FFFFFF"/>
            </w:rPr>
            <m:t xml:space="preserve"> (11)</m:t>
          </m:r>
        </m:oMath>
      </m:oMathPara>
    </w:p>
    <w:p w:rsidR="00602B93" w:rsidRPr="0085173C" w:rsidRDefault="00405C08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>Из</w:t>
      </w:r>
      <w:r w:rsidR="00602B93" w:rsidRPr="0085173C">
        <w:rPr>
          <w:color w:val="111111"/>
          <w:shd w:val="clear" w:color="auto" w:fill="FFFFFF"/>
        </w:rPr>
        <w:t xml:space="preserve"> (7) и (11) получаем:</w:t>
      </w:r>
    </w:p>
    <w:p w:rsidR="0009417A" w:rsidRPr="00951827" w:rsidRDefault="00C06146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i/>
          <w:color w:val="111111"/>
          <w:shd w:val="clear" w:color="auto" w:fill="FFFFFF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111111"/>
                  <w:shd w:val="clear" w:color="auto" w:fill="FFFFFF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  <w:lang w:val="en-US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  <w:lang w:val="en-US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color w:val="111111"/>
              <w:shd w:val="clear" w:color="auto" w:fill="FFFFFF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111111"/>
                  <w:shd w:val="clear" w:color="auto" w:fill="FFFFFF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111111"/>
                          <w:shd w:val="clear" w:color="auto" w:fill="FFFFFF"/>
                          <w:lang w:val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iCs/>
                          <w:color w:val="111111"/>
                          <w:shd w:val="clear" w:color="auto" w:fill="FFFFFF"/>
                          <w:lang w:val="en-US"/>
                        </w:rPr>
                        <m:t>U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color w:val="111111"/>
                          <w:shd w:val="clear" w:color="auto" w:fill="FFFFFF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color w:val="111111"/>
                      <w:shd w:val="clear" w:color="auto" w:fill="FFFFFF"/>
                      <w:lang w:val="en-US"/>
                    </w:rPr>
                    <m:t>+</m:t>
                  </m:r>
                  <m:r>
                    <m:rPr>
                      <m:nor/>
                    </m:rPr>
                    <w:rPr>
                      <w:i/>
                      <w:iCs/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  <w:lang w:val="en-US"/>
                    </w:rPr>
                    <m:t>3</m:t>
                  </m:r>
                </m:sub>
              </m:sSub>
            </m:den>
          </m:f>
        </m:oMath>
      </m:oMathPara>
    </w:p>
    <w:p w:rsidR="00855412" w:rsidRPr="00951827" w:rsidRDefault="00855412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i/>
          <w:color w:val="111111"/>
          <w:shd w:val="clear" w:color="auto" w:fill="FFFFFF"/>
          <w:lang w:val="en-US"/>
        </w:rPr>
      </w:pPr>
    </w:p>
    <w:p w:rsidR="00855412" w:rsidRPr="00951827" w:rsidRDefault="00C06146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color w:val="111111"/>
          <w:shd w:val="clear" w:color="auto" w:fill="FFFFFF"/>
          <w:lang w:val="en-US"/>
        </w:rPr>
      </w:pPr>
      <m:oMathPara>
        <m:oMathParaPr>
          <m:jc m:val="right"/>
        </m:oMathParaPr>
        <m:oMath>
          <m:sSubSup>
            <m:sSubSup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2</m:t>
              </m:r>
            </m:sub>
            <m:sup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color w:val="111111"/>
              <w:shd w:val="clear" w:color="auto" w:fill="FFFFFF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  <w:lang w:val="en-US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  <w:color w:val="111111"/>
                  <w:shd w:val="clear" w:color="auto" w:fill="FFFFFF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i/>
                  <w:iCs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3</m:t>
              </m:r>
            </m:sub>
            <m:sup>
              <m:r>
                <m:rPr>
                  <m:nor/>
                </m:rPr>
                <w:rPr>
                  <w:color w:val="111111"/>
                  <w:shd w:val="clear" w:color="auto" w:fill="FFFFFF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color w:val="111111"/>
              <w:shd w:val="clear" w:color="auto" w:fill="FFFFFF"/>
              <w:lang w:val="en-US"/>
            </w:rPr>
            <m:t>=</m:t>
          </m:r>
          <m:r>
            <m:rPr>
              <m:nor/>
            </m:rPr>
            <w:rPr>
              <w:color w:val="111111"/>
              <w:shd w:val="clear" w:color="auto" w:fill="FFFFFF"/>
              <w:lang w:val="en-US"/>
            </w:rPr>
            <m:t xml:space="preserve">0  </m:t>
          </m:r>
          <m:r>
            <w:rPr>
              <w:rFonts w:ascii="Cambria Math" w:hAnsi="Cambria Math"/>
              <w:color w:val="111111"/>
              <w:shd w:val="clear" w:color="auto" w:fill="FFFFFF"/>
              <w:lang w:val="en-US"/>
            </w:rPr>
            <m:t xml:space="preserve">                                              </m:t>
          </m:r>
          <m:r>
            <m:rPr>
              <m:nor/>
            </m:rPr>
            <w:rPr>
              <w:rStyle w:val="ql-left-eqno"/>
              <w:bCs/>
              <w:lang w:val="en-US"/>
            </w:rPr>
            <m:t>(12)</m:t>
          </m:r>
        </m:oMath>
      </m:oMathPara>
    </w:p>
    <w:p w:rsidR="00405C08" w:rsidRPr="00405C08" w:rsidRDefault="00405C08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rStyle w:val="ql-left-eqno"/>
          <w:b/>
        </w:rPr>
      </w:pPr>
      <w:r w:rsidRPr="009A7AAD">
        <w:rPr>
          <w:color w:val="111111"/>
          <w:shd w:val="clear" w:color="auto" w:fill="FFFFFF"/>
        </w:rPr>
        <w:t>Решая квадратное уравнение</w:t>
      </w:r>
      <w:r>
        <w:rPr>
          <w:color w:val="111111"/>
          <w:shd w:val="clear" w:color="auto" w:fill="FFFFFF"/>
        </w:rPr>
        <w:t>, получим:</w:t>
      </w:r>
    </w:p>
    <w:p w:rsidR="00405C08" w:rsidRPr="00BE6538" w:rsidRDefault="00C06146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i/>
          <w:iCs/>
          <w:color w:val="111111"/>
          <w:shd w:val="clear" w:color="auto" w:fill="FFFFFF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i/>
                  <w:color w:val="111111"/>
                  <w:shd w:val="clear" w:color="auto" w:fill="FFFFFF"/>
                  <w:lang w:val="en-US"/>
                </w:rPr>
                <m:t>U</m:t>
              </m:r>
            </m:e>
            <m:sub>
              <m:r>
                <m:rPr>
                  <m:nor/>
                </m:rPr>
                <w:rPr>
                  <w:iCs/>
                  <w:color w:val="111111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/>
              <w:color w:val="111111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color w:val="111111"/>
                  <w:shd w:val="clear" w:color="auto" w:fill="FFFFFF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111111"/>
                  <w:shd w:val="clear" w:color="auto" w:fill="FFFFFF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color w:val="111111"/>
                      <w:shd w:val="clear" w:color="auto" w:fill="FFFFFF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color w:val="111111"/>
                      <w:shd w:val="clear" w:color="auto" w:fill="FFFFFF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111111"/>
                  <w:shd w:val="clear" w:color="auto" w:fill="FFFFFF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111111"/>
                      <w:shd w:val="clear" w:color="auto" w:fill="FFFFFF"/>
                      <w:lang w:val="en-US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color w:val="111111"/>
                          <w:shd w:val="clear" w:color="auto" w:fill="FFFFFF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i/>
                          <w:color w:val="111111"/>
                          <w:shd w:val="clear" w:color="auto" w:fill="FFFFFF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111111"/>
                          <w:shd w:val="clear" w:color="auto" w:fill="FFFFFF"/>
                        </w:rPr>
                        <m:t>3</m:t>
                      </m:r>
                    </m:sub>
                    <m:sup>
                      <m:r>
                        <w:rPr>
                          <w:rFonts w:ascii="Cambria Math" w:hAnsi="Cambria Math"/>
                          <w:color w:val="111111"/>
                          <w:shd w:val="clear" w:color="auto" w:fill="FFFFFF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  <w:color w:val="111111"/>
                      <w:shd w:val="clear" w:color="auto" w:fill="FFFFFF"/>
                    </w:rPr>
                    <m:t>+4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111111"/>
                          <w:shd w:val="clear" w:color="auto" w:fill="FFFFFF"/>
                          <w:lang w:val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iCs/>
                          <w:color w:val="111111"/>
                          <w:shd w:val="clear" w:color="auto" w:fill="FFFFFF"/>
                          <w:lang w:val="en-US"/>
                        </w:rPr>
                        <m:t>U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color w:val="111111"/>
                          <w:shd w:val="clear" w:color="auto" w:fill="FFFFFF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color w:val="111111"/>
                          <w:shd w:val="clear" w:color="auto" w:fill="FFFFFF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111111"/>
                              <w:shd w:val="clear" w:color="auto" w:fill="FFFFFF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/>
                              <w:iCs/>
                              <w:color w:val="111111"/>
                              <w:shd w:val="clear" w:color="auto" w:fill="FFFFFF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color w:val="111111"/>
                              <w:shd w:val="clear" w:color="auto" w:fill="FFFFFF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111111"/>
                          <w:shd w:val="clear" w:color="auto" w:fill="FFFFFF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111111"/>
                              <w:shd w:val="clear" w:color="auto" w:fill="FFFFFF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/>
                              <w:iCs/>
                              <w:color w:val="111111"/>
                              <w:shd w:val="clear" w:color="auto" w:fill="FFFFFF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color w:val="111111"/>
                              <w:shd w:val="clear" w:color="auto" w:fill="FFFFFF"/>
                            </w:rPr>
                            <m:t>3</m:t>
                          </m:r>
                        </m:sub>
                      </m:sSub>
                    </m:e>
                  </m:d>
                </m:e>
              </m:rad>
            </m:num>
            <m:den>
              <m:r>
                <m:rPr>
                  <m:nor/>
                </m:rPr>
                <w:rPr>
                  <w:iCs/>
                  <w:color w:val="111111"/>
                  <w:shd w:val="clear" w:color="auto" w:fill="FFFFFF"/>
                </w:rPr>
                <m:t>2</m:t>
              </m:r>
            </m:den>
          </m:f>
          <m:r>
            <m:rPr>
              <m:sty m:val="b"/>
            </m:rPr>
            <w:rPr>
              <w:rStyle w:val="ql-left-eqno"/>
              <w:rFonts w:ascii="Cambria Math" w:hAnsi="Cambria Math"/>
            </w:rPr>
            <m:t xml:space="preserve"> </m:t>
          </m:r>
          <m:r>
            <m:rPr>
              <m:sty m:val="bi"/>
            </m:rPr>
            <w:rPr>
              <w:rStyle w:val="ql-left-eqno"/>
              <w:rFonts w:ascii="Cambria Math" w:hAnsi="Cambria Math"/>
            </w:rPr>
            <m:t xml:space="preserve">                                       </m:t>
          </m:r>
          <m:r>
            <m:rPr>
              <m:nor/>
            </m:rPr>
            <w:rPr>
              <w:rStyle w:val="ql-left-eqno"/>
              <w:bCs/>
            </w:rPr>
            <m:t>(13)</m:t>
          </m:r>
        </m:oMath>
      </m:oMathPara>
    </w:p>
    <w:p w:rsidR="00602B93" w:rsidRPr="0085173C" w:rsidRDefault="00405C08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 xml:space="preserve">Подставляя значения, </w:t>
      </w:r>
      <w:r w:rsidR="00602B93" w:rsidRPr="0085173C">
        <w:rPr>
          <w:color w:val="111111"/>
          <w:shd w:val="clear" w:color="auto" w:fill="FFFFFF"/>
        </w:rPr>
        <w:t xml:space="preserve">получаем: </w:t>
      </w:r>
      <w:r w:rsidR="00602B93" w:rsidRPr="00405C08">
        <w:rPr>
          <w:i/>
          <w:iCs/>
          <w:color w:val="111111"/>
          <w:shd w:val="clear" w:color="auto" w:fill="FFFFFF"/>
          <w:lang w:val="en-US"/>
        </w:rPr>
        <w:t>U</w:t>
      </w:r>
      <w:r w:rsidR="00602B93" w:rsidRPr="0085173C">
        <w:rPr>
          <w:color w:val="111111"/>
          <w:shd w:val="clear" w:color="auto" w:fill="FFFFFF"/>
          <w:vertAlign w:val="subscript"/>
        </w:rPr>
        <w:t>2</w:t>
      </w:r>
      <w:r w:rsidRPr="00405C08">
        <w:rPr>
          <w:color w:val="111111"/>
          <w:shd w:val="clear" w:color="auto" w:fill="FFFFFF"/>
        </w:rPr>
        <w:t> </w:t>
      </w:r>
      <w:r w:rsidR="00602B93" w:rsidRPr="0085173C">
        <w:rPr>
          <w:color w:val="111111"/>
          <w:shd w:val="clear" w:color="auto" w:fill="FFFFFF"/>
        </w:rPr>
        <w:t>=</w:t>
      </w:r>
      <w:r>
        <w:rPr>
          <w:color w:val="111111"/>
          <w:shd w:val="clear" w:color="auto" w:fill="FFFFFF"/>
        </w:rPr>
        <w:t> </w:t>
      </w:r>
      <w:r w:rsidR="00602B93" w:rsidRPr="0085173C">
        <w:rPr>
          <w:color w:val="111111"/>
          <w:shd w:val="clear" w:color="auto" w:fill="FFFFFF"/>
        </w:rPr>
        <w:t>10,7</w:t>
      </w:r>
      <w:r>
        <w:rPr>
          <w:color w:val="111111"/>
          <w:shd w:val="clear" w:color="auto" w:fill="FFFFFF"/>
        </w:rPr>
        <w:t> </w:t>
      </w:r>
      <w:r w:rsidR="00602B93" w:rsidRPr="0085173C">
        <w:rPr>
          <w:color w:val="111111"/>
          <w:shd w:val="clear" w:color="auto" w:fill="FFFFFF"/>
        </w:rPr>
        <w:t>В</w:t>
      </w:r>
    </w:p>
    <w:p w:rsidR="00E97E3E" w:rsidRDefault="00E97E3E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</w:p>
    <w:p w:rsidR="00602B93" w:rsidRDefault="00602B93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  <w:r w:rsidRPr="00E97E3E">
        <w:rPr>
          <w:b/>
          <w:bCs/>
          <w:color w:val="111111"/>
          <w:shd w:val="clear" w:color="auto" w:fill="FFFFFF"/>
        </w:rPr>
        <w:t>Ответ:</w:t>
      </w:r>
      <w:r w:rsidRPr="0085173C">
        <w:rPr>
          <w:color w:val="111111"/>
          <w:shd w:val="clear" w:color="auto" w:fill="FFFFFF"/>
        </w:rPr>
        <w:t xml:space="preserve"> </w:t>
      </w:r>
      <w:r w:rsidRPr="0050427C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Pr="0085173C">
        <w:rPr>
          <w:color w:val="111111"/>
          <w:shd w:val="clear" w:color="auto" w:fill="FFFFFF"/>
        </w:rPr>
        <w:t>=10,7</w:t>
      </w:r>
      <w:r w:rsidR="0050427C">
        <w:rPr>
          <w:color w:val="111111"/>
          <w:shd w:val="clear" w:color="auto" w:fill="FFFFFF"/>
        </w:rPr>
        <w:t xml:space="preserve"> </w:t>
      </w:r>
      <w:r w:rsidRPr="0085173C">
        <w:rPr>
          <w:color w:val="111111"/>
          <w:shd w:val="clear" w:color="auto" w:fill="FFFFFF"/>
        </w:rPr>
        <w:t>В</w:t>
      </w:r>
    </w:p>
    <w:p w:rsidR="0050427C" w:rsidRDefault="0050427C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</w:p>
    <w:p w:rsidR="006F328A" w:rsidRPr="0050427C" w:rsidRDefault="006F328A" w:rsidP="008B61A4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50427C">
        <w:rPr>
          <w:b/>
          <w:bCs/>
        </w:rPr>
        <w:t xml:space="preserve">Критерии оценивания: </w:t>
      </w:r>
    </w:p>
    <w:p w:rsidR="006F328A" w:rsidRPr="0050427C" w:rsidRDefault="0050427C" w:rsidP="008B61A4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50550">
        <w:rPr>
          <w:rFonts w:ascii="Times New Roman" w:hAnsi="Times New Roman"/>
          <w:sz w:val="24"/>
          <w:szCs w:val="24"/>
        </w:rPr>
        <w:t>Записан закон Ома для напряжений на вольтметрах</w:t>
      </w:r>
      <w:r>
        <w:rPr>
          <w:color w:val="111111"/>
          <w:shd w:val="clear" w:color="auto" w:fill="FFFFFF"/>
        </w:rPr>
        <w:t xml:space="preserve"> </w:t>
      </w:r>
      <w:r w:rsidR="006F328A" w:rsidRPr="0050427C"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>, (2), (3)</w:t>
      </w:r>
      <w:r w:rsidR="006F328A" w:rsidRPr="0050427C">
        <w:rPr>
          <w:rFonts w:ascii="Times New Roman" w:hAnsi="Times New Roman"/>
          <w:sz w:val="24"/>
          <w:szCs w:val="24"/>
        </w:rPr>
        <w:t xml:space="preserve"> – </w:t>
      </w:r>
      <w:r w:rsidR="00550550">
        <w:rPr>
          <w:rFonts w:ascii="Times New Roman" w:hAnsi="Times New Roman"/>
          <w:b/>
          <w:bCs/>
          <w:sz w:val="24"/>
          <w:szCs w:val="24"/>
        </w:rPr>
        <w:t>1</w:t>
      </w:r>
      <w:r w:rsidR="006F328A" w:rsidRPr="0050427C">
        <w:rPr>
          <w:rFonts w:ascii="Times New Roman" w:hAnsi="Times New Roman"/>
          <w:b/>
          <w:bCs/>
          <w:sz w:val="24"/>
          <w:szCs w:val="24"/>
        </w:rPr>
        <w:t xml:space="preserve"> балл</w:t>
      </w:r>
    </w:p>
    <w:p w:rsidR="006F328A" w:rsidRPr="0050427C" w:rsidRDefault="0050427C" w:rsidP="008B61A4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50550">
        <w:rPr>
          <w:rFonts w:ascii="Times New Roman" w:hAnsi="Times New Roman"/>
          <w:sz w:val="24"/>
          <w:szCs w:val="24"/>
        </w:rPr>
        <w:t>Получена формула для напряжения на втором вольтметре</w:t>
      </w:r>
      <w:r w:rsidRPr="0050427C">
        <w:rPr>
          <w:rFonts w:ascii="Times New Roman" w:hAnsi="Times New Roman"/>
          <w:sz w:val="24"/>
          <w:szCs w:val="24"/>
        </w:rPr>
        <w:t xml:space="preserve"> </w:t>
      </w:r>
      <w:r w:rsidR="006F328A" w:rsidRPr="0050427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</w:t>
      </w:r>
      <w:r w:rsidR="006F328A" w:rsidRPr="0050427C">
        <w:rPr>
          <w:rFonts w:ascii="Times New Roman" w:hAnsi="Times New Roman"/>
          <w:sz w:val="24"/>
          <w:szCs w:val="24"/>
        </w:rPr>
        <w:t xml:space="preserve">) –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6F328A" w:rsidRPr="0050427C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:rsidR="006F328A" w:rsidRPr="0050427C" w:rsidRDefault="006F328A" w:rsidP="008B61A4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50550">
        <w:rPr>
          <w:rFonts w:ascii="Times New Roman" w:hAnsi="Times New Roman"/>
          <w:sz w:val="24"/>
          <w:szCs w:val="24"/>
        </w:rPr>
        <w:t xml:space="preserve">Получена формула </w:t>
      </w:r>
      <w:r w:rsidR="0050427C" w:rsidRPr="00550550">
        <w:rPr>
          <w:rFonts w:ascii="Times New Roman" w:hAnsi="Times New Roman"/>
          <w:sz w:val="24"/>
          <w:szCs w:val="24"/>
        </w:rPr>
        <w:t>для напряжения на первом вольтметре</w:t>
      </w:r>
      <w:r w:rsidR="0050427C" w:rsidRPr="0050427C">
        <w:rPr>
          <w:rFonts w:ascii="Times New Roman" w:hAnsi="Times New Roman"/>
          <w:sz w:val="24"/>
          <w:szCs w:val="24"/>
        </w:rPr>
        <w:t xml:space="preserve"> </w:t>
      </w:r>
      <w:r w:rsidRPr="0050427C">
        <w:rPr>
          <w:rFonts w:ascii="Times New Roman" w:hAnsi="Times New Roman"/>
          <w:sz w:val="24"/>
          <w:szCs w:val="24"/>
        </w:rPr>
        <w:t>(</w:t>
      </w:r>
      <w:r w:rsidR="0050427C">
        <w:rPr>
          <w:rFonts w:ascii="Times New Roman" w:hAnsi="Times New Roman"/>
          <w:sz w:val="24"/>
          <w:szCs w:val="24"/>
        </w:rPr>
        <w:t>8</w:t>
      </w:r>
      <w:r w:rsidRPr="0050427C">
        <w:rPr>
          <w:rFonts w:ascii="Times New Roman" w:hAnsi="Times New Roman"/>
          <w:sz w:val="24"/>
          <w:szCs w:val="24"/>
        </w:rPr>
        <w:t xml:space="preserve">) – </w:t>
      </w:r>
      <w:r w:rsidR="0050427C">
        <w:rPr>
          <w:rFonts w:ascii="Times New Roman" w:hAnsi="Times New Roman"/>
          <w:b/>
          <w:bCs/>
          <w:sz w:val="24"/>
          <w:szCs w:val="24"/>
        </w:rPr>
        <w:t>1</w:t>
      </w:r>
      <w:r w:rsidRPr="0050427C">
        <w:rPr>
          <w:rFonts w:ascii="Times New Roman" w:hAnsi="Times New Roman"/>
          <w:b/>
          <w:bCs/>
          <w:sz w:val="24"/>
          <w:szCs w:val="24"/>
        </w:rPr>
        <w:t xml:space="preserve"> балл </w:t>
      </w:r>
    </w:p>
    <w:p w:rsidR="006F328A" w:rsidRPr="0050427C" w:rsidRDefault="0050427C" w:rsidP="008B61A4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50550">
        <w:rPr>
          <w:rFonts w:ascii="Times New Roman" w:hAnsi="Times New Roman"/>
          <w:sz w:val="24"/>
          <w:szCs w:val="24"/>
        </w:rPr>
        <w:t>Получена формула для напряжения на втором резисторе</w:t>
      </w:r>
      <w:r>
        <w:rPr>
          <w:color w:val="111111"/>
          <w:shd w:val="clear" w:color="auto" w:fill="FFFFFF"/>
        </w:rPr>
        <w:t xml:space="preserve"> </w:t>
      </w:r>
      <w:r w:rsidR="006F328A" w:rsidRPr="0050427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</w:t>
      </w:r>
      <w:r w:rsidR="006F328A" w:rsidRPr="0050427C">
        <w:rPr>
          <w:rFonts w:ascii="Times New Roman" w:hAnsi="Times New Roman"/>
          <w:sz w:val="24"/>
          <w:szCs w:val="24"/>
        </w:rPr>
        <w:t xml:space="preserve">) – </w:t>
      </w:r>
      <w:r w:rsidR="006F328A" w:rsidRPr="0050427C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6F328A" w:rsidRPr="0050427C" w:rsidRDefault="006F328A" w:rsidP="008B61A4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8" w:name="_Hlk87345511"/>
      <w:r w:rsidRPr="0050427C">
        <w:rPr>
          <w:rFonts w:ascii="Times New Roman" w:hAnsi="Times New Roman"/>
          <w:sz w:val="24"/>
          <w:szCs w:val="24"/>
        </w:rPr>
        <w:t xml:space="preserve">Получено </w:t>
      </w:r>
      <w:r w:rsidR="0050427C" w:rsidRPr="00550550">
        <w:rPr>
          <w:rFonts w:ascii="Times New Roman" w:hAnsi="Times New Roman"/>
          <w:sz w:val="24"/>
          <w:szCs w:val="24"/>
        </w:rPr>
        <w:t>квадратное уравнение</w:t>
      </w:r>
      <w:r w:rsidR="0050427C" w:rsidRPr="0050427C">
        <w:rPr>
          <w:rFonts w:ascii="Times New Roman" w:hAnsi="Times New Roman"/>
          <w:sz w:val="24"/>
          <w:szCs w:val="24"/>
        </w:rPr>
        <w:t xml:space="preserve"> </w:t>
      </w:r>
      <w:r w:rsidR="0050427C">
        <w:rPr>
          <w:rFonts w:ascii="Times New Roman" w:hAnsi="Times New Roman"/>
          <w:sz w:val="24"/>
          <w:szCs w:val="24"/>
        </w:rPr>
        <w:t xml:space="preserve">для напряжений </w:t>
      </w:r>
      <w:bookmarkEnd w:id="8"/>
      <w:r w:rsidRPr="0050427C">
        <w:rPr>
          <w:rFonts w:ascii="Times New Roman" w:hAnsi="Times New Roman"/>
          <w:sz w:val="24"/>
          <w:szCs w:val="24"/>
        </w:rPr>
        <w:t>(</w:t>
      </w:r>
      <w:r w:rsidR="00BD6305">
        <w:rPr>
          <w:rFonts w:ascii="Times New Roman" w:hAnsi="Times New Roman"/>
          <w:sz w:val="24"/>
          <w:szCs w:val="24"/>
        </w:rPr>
        <w:t>12</w:t>
      </w:r>
      <w:r w:rsidRPr="0050427C">
        <w:rPr>
          <w:rFonts w:ascii="Times New Roman" w:hAnsi="Times New Roman"/>
          <w:sz w:val="24"/>
          <w:szCs w:val="24"/>
        </w:rPr>
        <w:t xml:space="preserve">) – </w:t>
      </w:r>
      <w:r w:rsidR="00550550">
        <w:rPr>
          <w:rFonts w:ascii="Times New Roman" w:hAnsi="Times New Roman"/>
          <w:b/>
          <w:bCs/>
          <w:sz w:val="24"/>
          <w:szCs w:val="24"/>
        </w:rPr>
        <w:t>3</w:t>
      </w:r>
      <w:r w:rsidRPr="0050427C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550550">
        <w:rPr>
          <w:rFonts w:ascii="Times New Roman" w:hAnsi="Times New Roman"/>
          <w:b/>
          <w:bCs/>
          <w:sz w:val="24"/>
          <w:szCs w:val="24"/>
        </w:rPr>
        <w:t>а</w:t>
      </w:r>
    </w:p>
    <w:p w:rsidR="006F328A" w:rsidRPr="0050427C" w:rsidRDefault="00550550" w:rsidP="008B61A4">
      <w:pPr>
        <w:pStyle w:val="a9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Реше</w:t>
      </w:r>
      <w:r w:rsidRPr="00550550">
        <w:rPr>
          <w:rFonts w:ascii="Times New Roman" w:hAnsi="Times New Roman"/>
          <w:sz w:val="24"/>
          <w:szCs w:val="24"/>
        </w:rPr>
        <w:t xml:space="preserve">но квадратное уравнение для напряжений </w:t>
      </w:r>
      <w:r w:rsidR="006F328A" w:rsidRPr="0050427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13</w:t>
      </w:r>
      <w:r w:rsidR="006F328A" w:rsidRPr="0050427C">
        <w:rPr>
          <w:rFonts w:ascii="Times New Roman" w:hAnsi="Times New Roman"/>
          <w:sz w:val="24"/>
          <w:szCs w:val="24"/>
        </w:rPr>
        <w:t xml:space="preserve">) – </w:t>
      </w:r>
      <w:r w:rsidR="006F328A" w:rsidRPr="0050427C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6F328A" w:rsidRPr="0050427C" w:rsidRDefault="00550550" w:rsidP="008B61A4">
      <w:pPr>
        <w:pStyle w:val="1"/>
        <w:numPr>
          <w:ilvl w:val="0"/>
          <w:numId w:val="11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shd w:val="clear" w:color="auto" w:fill="FFFFFF"/>
        </w:rPr>
      </w:pPr>
      <w:r>
        <w:rPr>
          <w:color w:val="111111"/>
          <w:shd w:val="clear" w:color="auto" w:fill="FFFFFF"/>
        </w:rPr>
        <w:t xml:space="preserve">Вычислено </w:t>
      </w:r>
      <w:r w:rsidRPr="0085173C">
        <w:rPr>
          <w:color w:val="111111"/>
          <w:shd w:val="clear" w:color="auto" w:fill="FFFFFF"/>
        </w:rPr>
        <w:t>напряжени</w:t>
      </w:r>
      <w:r>
        <w:rPr>
          <w:color w:val="111111"/>
          <w:shd w:val="clear" w:color="auto" w:fill="FFFFFF"/>
        </w:rPr>
        <w:t>е</w:t>
      </w:r>
      <w:r w:rsidRPr="0085173C">
        <w:rPr>
          <w:color w:val="111111"/>
          <w:shd w:val="clear" w:color="auto" w:fill="FFFFFF"/>
        </w:rPr>
        <w:t xml:space="preserve"> на втором вольтметре</w:t>
      </w:r>
      <w:r w:rsidRPr="0050427C">
        <w:t xml:space="preserve"> </w:t>
      </w:r>
      <w:r w:rsidR="006F328A" w:rsidRPr="0050427C">
        <w:t xml:space="preserve">– </w:t>
      </w:r>
      <w:r w:rsidR="006F328A" w:rsidRPr="0050427C">
        <w:rPr>
          <w:b/>
          <w:bCs/>
        </w:rPr>
        <w:t>1 балл</w:t>
      </w:r>
    </w:p>
    <w:p w:rsidR="00E21C31" w:rsidRPr="0085173C" w:rsidRDefault="00E21C31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rPr>
          <w:color w:val="111111"/>
          <w:shd w:val="clear" w:color="auto" w:fill="FFFFFF"/>
        </w:rPr>
      </w:pPr>
    </w:p>
    <w:p w:rsidR="00504856" w:rsidRPr="0085173C" w:rsidRDefault="00504856" w:rsidP="008B61A4">
      <w:pPr>
        <w:spacing w:line="276" w:lineRule="auto"/>
        <w:jc w:val="both"/>
      </w:pPr>
      <w:r w:rsidRPr="0085173C">
        <w:rPr>
          <w:b/>
        </w:rPr>
        <w:lastRenderedPageBreak/>
        <w:t>Задача №5 (10 баллов)</w:t>
      </w:r>
      <w:r w:rsidRPr="0085173C">
        <w:t xml:space="preserve"> </w:t>
      </w:r>
    </w:p>
    <w:p w:rsidR="00F115A0" w:rsidRPr="006D4E73" w:rsidRDefault="006D4E73" w:rsidP="008B61A4">
      <w:pPr>
        <w:autoSpaceDE w:val="0"/>
        <w:autoSpaceDN w:val="0"/>
        <w:adjustRightInd w:val="0"/>
        <w:spacing w:line="276" w:lineRule="auto"/>
        <w:ind w:firstLine="567"/>
        <w:jc w:val="both"/>
      </w:pPr>
      <w:bookmarkStart w:id="9" w:name="_Hlk87443181"/>
      <w:r w:rsidRPr="006D4E73">
        <w:t>Прогуливаясь по улице вдоль многоэтажного дома параллельно одной из его стен, прохожий, рост которого 190 см, заметил отражение солнца в панельных окнах 15-го этажа. Он сделал 370 шагов по 60 см каждый, а солнце тем временем прошло слева направо через 40 окон. Прохожий остановился и обратил внимание, он отбрасывает перпендикулярно дороге тень, равную ширине дороги, т.е. 2,5 м. Затем прохожий повернулся на 90 градусов, сделал 120 шагов по прямой и зашел домой – в комнату 3 м высотой и 5 м шириной, имеющей единственное окно, занимающее всю стену целиком. Определите толщины стен и межэтажных перекрытий в этом здании, погрешностью вычислений можно пренебречь.</w:t>
      </w:r>
    </w:p>
    <w:bookmarkEnd w:id="9"/>
    <w:p w:rsidR="00381E0E" w:rsidRDefault="00381E0E" w:rsidP="008B61A4">
      <w:pPr>
        <w:spacing w:line="276" w:lineRule="auto"/>
        <w:ind w:firstLine="567"/>
        <w:jc w:val="both"/>
      </w:pPr>
    </w:p>
    <w:p w:rsidR="003B5341" w:rsidRPr="00851417" w:rsidRDefault="008331F4" w:rsidP="008B61A4">
      <w:pPr>
        <w:spacing w:line="276" w:lineRule="auto"/>
        <w:rPr>
          <w:rFonts w:eastAsia="Arial-BoldMT"/>
          <w:iCs/>
          <w:color w:val="222222"/>
        </w:rPr>
      </w:pPr>
      <w:r w:rsidRPr="00851417">
        <w:rPr>
          <w:b/>
          <w:bCs/>
          <w:iCs/>
        </w:rPr>
        <w:t xml:space="preserve">Возможное решение: </w:t>
      </w:r>
      <w:r w:rsidR="003B5341" w:rsidRPr="00851417">
        <w:rPr>
          <w:rFonts w:eastAsia="Arial-BoldMT"/>
          <w:iCs/>
          <w:color w:val="222222"/>
        </w:rPr>
        <w:t xml:space="preserve"> </w:t>
      </w:r>
    </w:p>
    <w:p w:rsidR="00160646" w:rsidRDefault="00160646" w:rsidP="008B61A4">
      <w:pPr>
        <w:spacing w:line="276" w:lineRule="auto"/>
        <w:ind w:firstLine="567"/>
        <w:jc w:val="both"/>
      </w:pPr>
      <w:r w:rsidRPr="0085173C">
        <w:t xml:space="preserve">1. </w:t>
      </w:r>
      <w:r w:rsidR="00381E0E">
        <w:t>Р</w:t>
      </w:r>
      <w:r w:rsidRPr="0085173C">
        <w:t>асстояние</w:t>
      </w:r>
      <w:r w:rsidR="00A605AB" w:rsidRPr="0085173C">
        <w:t>,</w:t>
      </w:r>
      <w:r w:rsidRPr="0085173C">
        <w:t xml:space="preserve"> пройденное вдоль дома вследствие прямолинейного распространения света равно расстоянию между крайними окнами, в которых вид</w:t>
      </w:r>
      <w:r w:rsidR="00381E0E">
        <w:t>но</w:t>
      </w:r>
      <w:r w:rsidRPr="0085173C">
        <w:t xml:space="preserve"> отражение. Отсюда расстояние между соседними окнами равно: </w:t>
      </w:r>
    </w:p>
    <w:p w:rsidR="00F572B8" w:rsidRPr="00D41091" w:rsidRDefault="00D41091" w:rsidP="008B61A4">
      <w:pPr>
        <w:spacing w:line="276" w:lineRule="auto"/>
        <w:ind w:firstLine="567"/>
        <w:jc w:val="both"/>
        <w:rPr>
          <w:i/>
          <w:iCs/>
        </w:rPr>
      </w:pPr>
      <m:oMathPara>
        <m:oMath>
          <m:r>
            <m:rPr>
              <m:nor/>
            </m:rPr>
            <w:rPr>
              <w:i/>
              <w:iCs/>
            </w:rPr>
            <m:t>S</m:t>
          </m:r>
          <m:r>
            <m:rPr>
              <m:nor/>
            </m:rPr>
            <w:rPr>
              <w:rFonts w:ascii="Cambria Math" w:hAnsi="Cambria Math"/>
              <w:i/>
              <w:iCs/>
            </w:rPr>
            <m:t>≈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m:rPr>
                  <m:nor/>
                </m:rPr>
                <w:rPr>
                  <w:iCs/>
                </w:rPr>
                <m:t>370 шаго</m:t>
              </m:r>
              <m:r>
                <m:rPr>
                  <m:nor/>
                </m:rPr>
                <w:rPr>
                  <w:rFonts w:ascii="Cambria Math"/>
                  <w:iCs/>
                </w:rPr>
                <m:t>в</m:t>
              </m:r>
              <m:r>
                <m:rPr>
                  <m:nor/>
                </m:rPr>
                <w:rPr>
                  <w:iCs/>
                </w:rPr>
                <m:t>∙0,6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м</m:t>
                  </m:r>
                </m:num>
                <m:den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шаг</m:t>
                  </m:r>
                </m:den>
              </m:f>
            </m:num>
            <m:den>
              <m:r>
                <m:rPr>
                  <m:nor/>
                </m:rPr>
                <w:rPr>
                  <w:iCs/>
                </w:rPr>
                <m:t>40</m:t>
              </m:r>
            </m:den>
          </m:f>
          <m:r>
            <m:rPr>
              <m:nor/>
            </m:rPr>
            <w:rPr>
              <w:rFonts w:ascii="Cambria Math"/>
              <w:iCs/>
            </w:rPr>
            <m:t>=</m:t>
          </m:r>
          <m:r>
            <m:rPr>
              <m:nor/>
            </m:rPr>
            <w:rPr>
              <w:iCs/>
            </w:rPr>
            <m:t>5,55</m:t>
          </m:r>
          <m:r>
            <w:rPr>
              <w:rFonts w:ascii="Cambria Math"/>
            </w:rPr>
            <m:t xml:space="preserve"> </m:t>
          </m:r>
          <m:r>
            <m:rPr>
              <m:sty m:val="p"/>
            </m:rPr>
            <w:rPr>
              <w:rFonts w:ascii="Cambria Math"/>
            </w:rPr>
            <m:t>м</m:t>
          </m:r>
          <m:r>
            <w:rPr>
              <w:rFonts w:ascii="Cambria Math"/>
            </w:rPr>
            <m:t>.</m:t>
          </m:r>
        </m:oMath>
      </m:oMathPara>
    </w:p>
    <w:p w:rsidR="00160646" w:rsidRPr="0085173C" w:rsidRDefault="00D41091" w:rsidP="008B61A4">
      <w:pPr>
        <w:spacing w:line="276" w:lineRule="auto"/>
        <w:jc w:val="both"/>
      </w:pPr>
      <w:r w:rsidRPr="00D41091">
        <w:rPr>
          <w:i/>
          <w:iCs/>
          <w:lang w:val="en-US"/>
        </w:rPr>
        <w:t>S</w:t>
      </w:r>
      <w:r w:rsidR="00160646" w:rsidRPr="0085173C">
        <w:t xml:space="preserve"> равно сумме ширины комнаты и ширины стены. Выходит, толщина стен составляет </w:t>
      </w:r>
    </w:p>
    <w:p w:rsidR="00160646" w:rsidRPr="0085173C" w:rsidRDefault="00160646" w:rsidP="008B61A4">
      <w:pPr>
        <w:spacing w:line="276" w:lineRule="auto"/>
        <w:ind w:firstLine="567"/>
        <w:jc w:val="center"/>
      </w:pPr>
      <w:r w:rsidRPr="00D41091">
        <w:rPr>
          <w:rFonts w:ascii="Cambria Math" w:hAnsi="Cambria Math" w:cs="Cambria Math"/>
        </w:rPr>
        <w:t>𝑑</w:t>
      </w:r>
      <w:r w:rsidRPr="00D41091">
        <w:rPr>
          <w:vertAlign w:val="subscript"/>
        </w:rPr>
        <w:t>1</w:t>
      </w:r>
      <w:r w:rsidRPr="0085173C">
        <w:t xml:space="preserve"> = 5,55 м − 5 м = 55 см.</w:t>
      </w:r>
    </w:p>
    <w:p w:rsidR="00160646" w:rsidRPr="0085173C" w:rsidRDefault="006D4E73" w:rsidP="008B61A4">
      <w:pPr>
        <w:spacing w:line="276" w:lineRule="auto"/>
        <w:ind w:firstLine="567"/>
        <w:jc w:val="both"/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35FE1596">
            <wp:simplePos x="0" y="0"/>
            <wp:positionH relativeFrom="column">
              <wp:posOffset>3861435</wp:posOffset>
            </wp:positionH>
            <wp:positionV relativeFrom="paragraph">
              <wp:posOffset>620395</wp:posOffset>
            </wp:positionV>
            <wp:extent cx="2169795" cy="2095500"/>
            <wp:effectExtent l="0" t="0" r="1905" b="0"/>
            <wp:wrapTight wrapText="bothSides">
              <wp:wrapPolygon edited="0">
                <wp:start x="0" y="0"/>
                <wp:lineTo x="0" y="21404"/>
                <wp:lineTo x="21429" y="21404"/>
                <wp:lineTo x="21429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79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0646" w:rsidRPr="0085173C">
        <w:t>2. Высота 15-го этажа определяется из рассмотрения подобных треугольников, образуемых</w:t>
      </w:r>
      <w:r>
        <w:t xml:space="preserve"> (</w:t>
      </w:r>
      <w:proofErr w:type="spellStart"/>
      <w:r>
        <w:t>см.рисунок</w:t>
      </w:r>
      <w:proofErr w:type="spellEnd"/>
      <w:r>
        <w:t>)</w:t>
      </w:r>
      <w:r w:rsidR="00160646" w:rsidRPr="0085173C">
        <w:t xml:space="preserve">: один – </w:t>
      </w:r>
      <w:r w:rsidR="00F115A0">
        <w:t>телом прохожего</w:t>
      </w:r>
      <w:r w:rsidR="00160646" w:rsidRPr="0085173C">
        <w:t xml:space="preserve">, наблюдаемым отражённым лучом света и проекцией этого луча на горизонтальную плоскость, а другой – лучом, его проекцией и стеной дома. </w:t>
      </w:r>
    </w:p>
    <w:p w:rsidR="00D41091" w:rsidRDefault="00160646" w:rsidP="008B61A4">
      <w:pPr>
        <w:spacing w:line="276" w:lineRule="auto"/>
        <w:ind w:firstLine="567"/>
        <w:jc w:val="both"/>
      </w:pPr>
      <w:r w:rsidRPr="0085173C">
        <w:t>Из подобия</w:t>
      </w:r>
    </w:p>
    <w:p w:rsidR="00D41091" w:rsidRPr="00D41091" w:rsidRDefault="00D41091" w:rsidP="008B61A4">
      <w:pPr>
        <w:spacing w:line="276" w:lineRule="auto"/>
        <w:ind w:firstLine="567"/>
        <w:jc w:val="both"/>
      </w:pPr>
      <m:oMathPara>
        <m:oMath>
          <m:r>
            <m:rPr>
              <m:nor/>
            </m:rPr>
            <w:rPr>
              <w:i/>
            </w:rPr>
            <m:t>H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nor/>
            </m:rPr>
            <m:t>1,90 м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 xml:space="preserve">120 шагов </m:t>
              </m:r>
              <m:r>
                <m:rPr>
                  <m:nor/>
                </m:rPr>
                <w:rPr>
                  <w:rFonts w:ascii="Cambria Math" w:hAnsi="Cambria Math" w:cs="Cambria Math"/>
                </w:rPr>
                <m:t>⋅</m:t>
              </m:r>
              <m:r>
                <m:rPr>
                  <m:nor/>
                </m:rPr>
                <m:t xml:space="preserve"> 0,6 м шаг + 2,5 м</m:t>
              </m:r>
            </m:num>
            <m:den>
              <m:r>
                <m:rPr>
                  <m:nor/>
                </m:rPr>
                <m:t>2,5 м</m:t>
              </m:r>
            </m:den>
          </m:f>
          <m:r>
            <m:rPr>
              <m:nor/>
            </m:rPr>
            <m:t>= 56,62 м</m:t>
          </m:r>
        </m:oMath>
      </m:oMathPara>
    </w:p>
    <w:p w:rsidR="00D41091" w:rsidRDefault="00160646" w:rsidP="008B61A4">
      <w:pPr>
        <w:spacing w:line="276" w:lineRule="auto"/>
        <w:ind w:firstLine="567"/>
        <w:jc w:val="both"/>
      </w:pPr>
      <w:r w:rsidRPr="0085173C">
        <w:t xml:space="preserve">Высота одного этажа с перекрытием составит: </w:t>
      </w:r>
    </w:p>
    <w:p w:rsidR="00160646" w:rsidRPr="00D41091" w:rsidRDefault="00D41091" w:rsidP="008B61A4">
      <w:pPr>
        <w:spacing w:line="276" w:lineRule="auto"/>
        <w:ind w:firstLine="567"/>
        <w:jc w:val="both"/>
      </w:pPr>
      <m:oMathPara>
        <m:oMath>
          <m:r>
            <m:rPr>
              <m:nor/>
            </m:rPr>
            <w:rPr>
              <w:i/>
              <w:iCs/>
            </w:rPr>
            <m:t>h</m:t>
          </m:r>
          <m:r>
            <m:rPr>
              <m:sty m:val="p"/>
            </m:rPr>
            <w:rPr>
              <w:rFonts w:ascii="Cambria Math" w:hAnsi="Cambria Math"/>
            </w:rPr>
            <m:t>≈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  <w:iCs/>
                </w:rPr>
                <m:t>H</m:t>
              </m:r>
            </m:num>
            <m:den>
              <m:r>
                <m:rPr>
                  <m:nor/>
                </m:rPr>
                <m:t>15</m:t>
              </m:r>
            </m:den>
          </m:f>
          <m:r>
            <m:rPr>
              <m:nor/>
            </m:rPr>
            <m:t>≈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3,77 м.</m:t>
          </m:r>
        </m:oMath>
      </m:oMathPara>
    </w:p>
    <w:p w:rsidR="00D41091" w:rsidRDefault="00160646" w:rsidP="008B61A4">
      <w:pPr>
        <w:spacing w:line="276" w:lineRule="auto"/>
        <w:ind w:firstLine="567"/>
        <w:jc w:val="both"/>
      </w:pPr>
      <w:r w:rsidRPr="0085173C">
        <w:t xml:space="preserve">Вычитая высоту комнаты, получим толщину межэтажных перекрытий: </w:t>
      </w:r>
    </w:p>
    <w:p w:rsidR="00160646" w:rsidRPr="0085173C" w:rsidRDefault="00160646" w:rsidP="008B61A4">
      <w:pPr>
        <w:spacing w:line="276" w:lineRule="auto"/>
        <w:ind w:firstLine="567"/>
        <w:jc w:val="center"/>
      </w:pPr>
      <w:r w:rsidRPr="0085173C">
        <w:rPr>
          <w:rFonts w:ascii="Cambria Math" w:hAnsi="Cambria Math" w:cs="Cambria Math"/>
        </w:rPr>
        <w:t>𝑑</w:t>
      </w:r>
      <w:r w:rsidRPr="0085173C">
        <w:rPr>
          <w:vertAlign w:val="subscript"/>
        </w:rPr>
        <w:t>2</w:t>
      </w:r>
      <w:r w:rsidRPr="0085173C">
        <w:t xml:space="preserve"> = 3,77 м − 3 м = 77 см.</w:t>
      </w:r>
    </w:p>
    <w:p w:rsidR="00160646" w:rsidRPr="0085173C" w:rsidRDefault="00160646" w:rsidP="008B61A4">
      <w:pPr>
        <w:spacing w:line="276" w:lineRule="auto"/>
        <w:jc w:val="both"/>
      </w:pPr>
      <w:r w:rsidRPr="0085173C">
        <w:rPr>
          <w:b/>
        </w:rPr>
        <w:t>Критерии оценивания</w:t>
      </w:r>
      <w:r w:rsidR="006F328A">
        <w:rPr>
          <w:b/>
        </w:rPr>
        <w:t>:</w:t>
      </w:r>
      <w:r w:rsidRPr="0085173C">
        <w:t xml:space="preserve"> </w:t>
      </w:r>
    </w:p>
    <w:p w:rsidR="00160646" w:rsidRPr="00D41091" w:rsidRDefault="00160646" w:rsidP="008B61A4">
      <w:pPr>
        <w:pStyle w:val="a9"/>
        <w:numPr>
          <w:ilvl w:val="0"/>
          <w:numId w:val="9"/>
        </w:numPr>
        <w:tabs>
          <w:tab w:val="left" w:pos="284"/>
        </w:tabs>
        <w:ind w:left="0" w:hanging="11"/>
        <w:jc w:val="both"/>
        <w:rPr>
          <w:rFonts w:ascii="Times New Roman" w:hAnsi="Times New Roman"/>
          <w:spacing w:val="-6"/>
          <w:sz w:val="24"/>
          <w:szCs w:val="24"/>
        </w:rPr>
      </w:pPr>
      <w:r w:rsidRPr="00D41091">
        <w:rPr>
          <w:rFonts w:ascii="Times New Roman" w:hAnsi="Times New Roman"/>
          <w:spacing w:val="-6"/>
          <w:sz w:val="24"/>
          <w:szCs w:val="24"/>
        </w:rPr>
        <w:t>Указано, что перемещение вдоль дома равно перемещению отражения солнца</w:t>
      </w:r>
      <w:r w:rsidR="00D41091" w:rsidRPr="00D41091">
        <w:rPr>
          <w:rFonts w:ascii="Times New Roman" w:hAnsi="Times New Roman"/>
          <w:spacing w:val="-6"/>
          <w:sz w:val="24"/>
          <w:szCs w:val="24"/>
        </w:rPr>
        <w:t xml:space="preserve"> – </w:t>
      </w:r>
      <w:r w:rsidRPr="00D41091">
        <w:rPr>
          <w:rFonts w:ascii="Times New Roman" w:hAnsi="Times New Roman"/>
          <w:b/>
          <w:bCs/>
          <w:spacing w:val="-6"/>
          <w:sz w:val="24"/>
          <w:szCs w:val="24"/>
        </w:rPr>
        <w:t>1 балл</w:t>
      </w:r>
    </w:p>
    <w:p w:rsidR="00160646" w:rsidRPr="00D41091" w:rsidRDefault="00160646" w:rsidP="008B61A4">
      <w:pPr>
        <w:pStyle w:val="a9"/>
        <w:numPr>
          <w:ilvl w:val="0"/>
          <w:numId w:val="9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41091">
        <w:rPr>
          <w:rFonts w:ascii="Times New Roman" w:hAnsi="Times New Roman"/>
          <w:sz w:val="24"/>
          <w:szCs w:val="24"/>
        </w:rPr>
        <w:t xml:space="preserve">Найдено расстояние между соседними окнами </w:t>
      </w:r>
      <w:r w:rsidR="00D41091" w:rsidRPr="00D41091">
        <w:rPr>
          <w:rFonts w:ascii="Times New Roman" w:hAnsi="Times New Roman"/>
          <w:sz w:val="24"/>
          <w:szCs w:val="24"/>
        </w:rPr>
        <w:t xml:space="preserve">– </w:t>
      </w:r>
      <w:r w:rsidRPr="00D41091">
        <w:rPr>
          <w:rFonts w:ascii="Times New Roman" w:hAnsi="Times New Roman"/>
          <w:b/>
          <w:bCs/>
          <w:sz w:val="24"/>
          <w:szCs w:val="24"/>
        </w:rPr>
        <w:t>2 балла</w:t>
      </w:r>
      <w:r w:rsidRPr="00D41091">
        <w:rPr>
          <w:rFonts w:ascii="Times New Roman" w:hAnsi="Times New Roman"/>
          <w:sz w:val="24"/>
          <w:szCs w:val="24"/>
        </w:rPr>
        <w:t xml:space="preserve"> </w:t>
      </w:r>
    </w:p>
    <w:p w:rsidR="00160646" w:rsidRPr="00D41091" w:rsidRDefault="00160646" w:rsidP="008B61A4">
      <w:pPr>
        <w:pStyle w:val="a9"/>
        <w:numPr>
          <w:ilvl w:val="0"/>
          <w:numId w:val="9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41091">
        <w:rPr>
          <w:rFonts w:ascii="Times New Roman" w:hAnsi="Times New Roman"/>
          <w:sz w:val="24"/>
          <w:szCs w:val="24"/>
        </w:rPr>
        <w:t>Найдена толщина стен</w:t>
      </w:r>
      <w:r w:rsidR="00D41091" w:rsidRPr="00D41091">
        <w:rPr>
          <w:rFonts w:ascii="Times New Roman" w:hAnsi="Times New Roman"/>
          <w:sz w:val="24"/>
          <w:szCs w:val="24"/>
        </w:rPr>
        <w:t xml:space="preserve"> – </w:t>
      </w:r>
      <w:r w:rsidRPr="00D41091">
        <w:rPr>
          <w:rFonts w:ascii="Times New Roman" w:hAnsi="Times New Roman"/>
          <w:b/>
          <w:bCs/>
          <w:sz w:val="24"/>
          <w:szCs w:val="24"/>
        </w:rPr>
        <w:t>1 балл</w:t>
      </w:r>
    </w:p>
    <w:p w:rsidR="00160646" w:rsidRPr="00D41091" w:rsidRDefault="00160646" w:rsidP="008B61A4">
      <w:pPr>
        <w:pStyle w:val="a9"/>
        <w:numPr>
          <w:ilvl w:val="0"/>
          <w:numId w:val="9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41091">
        <w:rPr>
          <w:rFonts w:ascii="Times New Roman" w:hAnsi="Times New Roman"/>
          <w:sz w:val="24"/>
          <w:szCs w:val="24"/>
        </w:rPr>
        <w:t xml:space="preserve">Для нахождения высоты 15 этажа используется подобие соответствующих треугольников (в работе имеется рисунок либо словесное описание) </w:t>
      </w:r>
      <w:r w:rsidR="00D41091" w:rsidRPr="00D41091">
        <w:rPr>
          <w:rFonts w:ascii="Times New Roman" w:hAnsi="Times New Roman"/>
          <w:sz w:val="24"/>
          <w:szCs w:val="24"/>
        </w:rPr>
        <w:t xml:space="preserve">– </w:t>
      </w:r>
      <w:r w:rsidRPr="00D41091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160646" w:rsidRPr="00D41091" w:rsidRDefault="00160646" w:rsidP="008B61A4">
      <w:pPr>
        <w:pStyle w:val="a9"/>
        <w:numPr>
          <w:ilvl w:val="0"/>
          <w:numId w:val="9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41091">
        <w:rPr>
          <w:rFonts w:ascii="Times New Roman" w:hAnsi="Times New Roman"/>
          <w:sz w:val="24"/>
          <w:szCs w:val="24"/>
        </w:rPr>
        <w:t xml:space="preserve">Найдена высота одного этажа </w:t>
      </w:r>
      <w:r w:rsidR="00D41091" w:rsidRPr="00D41091">
        <w:rPr>
          <w:rFonts w:ascii="Times New Roman" w:hAnsi="Times New Roman"/>
          <w:sz w:val="24"/>
          <w:szCs w:val="24"/>
        </w:rPr>
        <w:t xml:space="preserve">– </w:t>
      </w:r>
      <w:r w:rsidRPr="00D41091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160646" w:rsidRPr="00D41091" w:rsidRDefault="00160646" w:rsidP="008B61A4">
      <w:pPr>
        <w:pStyle w:val="a9"/>
        <w:numPr>
          <w:ilvl w:val="0"/>
          <w:numId w:val="9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41091">
        <w:rPr>
          <w:rFonts w:ascii="Times New Roman" w:hAnsi="Times New Roman"/>
          <w:sz w:val="24"/>
          <w:szCs w:val="24"/>
        </w:rPr>
        <w:t>Найдена толщина межэтажных перекрытий</w:t>
      </w:r>
      <w:r w:rsidR="00D41091" w:rsidRPr="00D41091">
        <w:rPr>
          <w:rFonts w:ascii="Times New Roman" w:hAnsi="Times New Roman"/>
          <w:sz w:val="24"/>
          <w:szCs w:val="24"/>
        </w:rPr>
        <w:t xml:space="preserve"> – </w:t>
      </w:r>
      <w:r w:rsidRPr="00D41091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504856" w:rsidRPr="0085173C" w:rsidRDefault="00504856" w:rsidP="008B61A4">
      <w:pPr>
        <w:spacing w:line="276" w:lineRule="auto"/>
        <w:ind w:firstLine="567"/>
        <w:jc w:val="both"/>
        <w:rPr>
          <w:b/>
        </w:rPr>
      </w:pPr>
    </w:p>
    <w:sectPr w:rsidR="00504856" w:rsidRPr="0085173C" w:rsidSect="000666B1">
      <w:headerReference w:type="default" r:id="rId12"/>
      <w:footerReference w:type="default" r:id="rId13"/>
      <w:pgSz w:w="11906" w:h="16838"/>
      <w:pgMar w:top="284" w:right="1276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1EE" w:rsidRDefault="000B71EE" w:rsidP="00C36661">
      <w:r>
        <w:separator/>
      </w:r>
    </w:p>
  </w:endnote>
  <w:endnote w:type="continuationSeparator" w:id="0">
    <w:p w:rsidR="000B71EE" w:rsidRDefault="000B71EE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3101902"/>
      <w:docPartObj>
        <w:docPartGallery w:val="Page Numbers (Bottom of Page)"/>
        <w:docPartUnique/>
      </w:docPartObj>
    </w:sdtPr>
    <w:sdtContent>
      <w:p w:rsidR="006E7C9C" w:rsidRDefault="006E7C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E7C9C" w:rsidRDefault="006E7C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1EE" w:rsidRDefault="000B71EE" w:rsidP="00C36661">
      <w:r>
        <w:separator/>
      </w:r>
    </w:p>
  </w:footnote>
  <w:footnote w:type="continuationSeparator" w:id="0">
    <w:p w:rsidR="000B71EE" w:rsidRDefault="000B71EE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146" w:rsidRPr="00C36661" w:rsidRDefault="00C06146" w:rsidP="00653A96">
    <w:pPr>
      <w:tabs>
        <w:tab w:val="center" w:pos="4677"/>
        <w:tab w:val="right" w:pos="9355"/>
      </w:tabs>
      <w:suppressAutoHyphens/>
      <w:ind w:left="1560"/>
      <w:jc w:val="center"/>
      <w:rPr>
        <w:b/>
        <w:lang w:eastAsia="ar-SA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5715</wp:posOffset>
          </wp:positionH>
          <wp:positionV relativeFrom="margin">
            <wp:posOffset>-762635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6661">
      <w:rPr>
        <w:b/>
        <w:lang w:eastAsia="ar-SA"/>
      </w:rPr>
      <w:t>ВСЕРОССИЙСКАЯ ОЛИМПИАДА ШКОЛЬНИКОВ 2021/22 гг.</w:t>
    </w:r>
  </w:p>
  <w:p w:rsidR="00C06146" w:rsidRPr="00C36661" w:rsidRDefault="00C06146" w:rsidP="00653A96">
    <w:pPr>
      <w:tabs>
        <w:tab w:val="center" w:pos="4677"/>
        <w:tab w:val="right" w:pos="9355"/>
      </w:tabs>
      <w:suppressAutoHyphens/>
      <w:ind w:left="1560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Pr="00C36661">
      <w:rPr>
        <w:b/>
        <w:lang w:eastAsia="ar-SA"/>
      </w:rPr>
      <w:t xml:space="preserve"> ЭТАП</w:t>
    </w:r>
  </w:p>
  <w:p w:rsidR="00C06146" w:rsidRPr="00C36661" w:rsidRDefault="00C06146" w:rsidP="00653A96">
    <w:pPr>
      <w:tabs>
        <w:tab w:val="center" w:pos="4677"/>
        <w:tab w:val="right" w:pos="9355"/>
      </w:tabs>
      <w:suppressAutoHyphens/>
      <w:ind w:left="1560"/>
      <w:jc w:val="center"/>
    </w:pPr>
    <w:r w:rsidRPr="00C36661">
      <w:rPr>
        <w:b/>
        <w:lang w:eastAsia="ar-SA"/>
      </w:rPr>
      <w:t>ФИЗИКА</w:t>
    </w:r>
    <w:r>
      <w:rPr>
        <w:b/>
        <w:lang w:eastAsia="ar-SA"/>
      </w:rPr>
      <w:t xml:space="preserve"> 10</w:t>
    </w:r>
    <w:r w:rsidRPr="00C36661">
      <w:rPr>
        <w:b/>
        <w:lang w:eastAsia="ar-SA"/>
      </w:rPr>
      <w:t xml:space="preserve"> КЛАСС</w:t>
    </w:r>
  </w:p>
  <w:p w:rsidR="00C06146" w:rsidRDefault="00C061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11597"/>
    <w:multiLevelType w:val="hybridMultilevel"/>
    <w:tmpl w:val="93443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A111E"/>
    <w:multiLevelType w:val="hybridMultilevel"/>
    <w:tmpl w:val="BE64A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6804DF"/>
    <w:multiLevelType w:val="hybridMultilevel"/>
    <w:tmpl w:val="2F927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119E1"/>
    <w:multiLevelType w:val="hybridMultilevel"/>
    <w:tmpl w:val="1FDCC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B12E1"/>
    <w:multiLevelType w:val="hybridMultilevel"/>
    <w:tmpl w:val="4FACF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7789B"/>
    <w:multiLevelType w:val="hybridMultilevel"/>
    <w:tmpl w:val="2744B17E"/>
    <w:lvl w:ilvl="0" w:tplc="C9EAA8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F6CEF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D71DA"/>
    <w:multiLevelType w:val="hybridMultilevel"/>
    <w:tmpl w:val="93443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B1E05"/>
    <w:multiLevelType w:val="hybridMultilevel"/>
    <w:tmpl w:val="1BC85294"/>
    <w:lvl w:ilvl="0" w:tplc="66043B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61"/>
    <w:rsid w:val="00010DD7"/>
    <w:rsid w:val="00012B0D"/>
    <w:rsid w:val="00042F9A"/>
    <w:rsid w:val="00043007"/>
    <w:rsid w:val="00052091"/>
    <w:rsid w:val="00053847"/>
    <w:rsid w:val="000666B1"/>
    <w:rsid w:val="00067740"/>
    <w:rsid w:val="0007259F"/>
    <w:rsid w:val="000843E4"/>
    <w:rsid w:val="0009417A"/>
    <w:rsid w:val="000977E6"/>
    <w:rsid w:val="000A0DA1"/>
    <w:rsid w:val="000B55F7"/>
    <w:rsid w:val="000B71EE"/>
    <w:rsid w:val="000D7536"/>
    <w:rsid w:val="000E6935"/>
    <w:rsid w:val="001055E6"/>
    <w:rsid w:val="001058BE"/>
    <w:rsid w:val="00141107"/>
    <w:rsid w:val="00157594"/>
    <w:rsid w:val="00160646"/>
    <w:rsid w:val="00165E95"/>
    <w:rsid w:val="00177CA4"/>
    <w:rsid w:val="001A735A"/>
    <w:rsid w:val="001B1AD4"/>
    <w:rsid w:val="001C348A"/>
    <w:rsid w:val="001C78DE"/>
    <w:rsid w:val="001F6193"/>
    <w:rsid w:val="002051B8"/>
    <w:rsid w:val="00211F25"/>
    <w:rsid w:val="00213BE1"/>
    <w:rsid w:val="0023212A"/>
    <w:rsid w:val="00232C8C"/>
    <w:rsid w:val="00254190"/>
    <w:rsid w:val="0029453D"/>
    <w:rsid w:val="002A34A0"/>
    <w:rsid w:val="002B35F8"/>
    <w:rsid w:val="002C0F98"/>
    <w:rsid w:val="002C5A16"/>
    <w:rsid w:val="002D18F5"/>
    <w:rsid w:val="00312EA3"/>
    <w:rsid w:val="00325242"/>
    <w:rsid w:val="003339A4"/>
    <w:rsid w:val="00354404"/>
    <w:rsid w:val="00354F6D"/>
    <w:rsid w:val="00381E0E"/>
    <w:rsid w:val="003B4063"/>
    <w:rsid w:val="003B5341"/>
    <w:rsid w:val="003B7339"/>
    <w:rsid w:val="003C1CA9"/>
    <w:rsid w:val="003D4DB2"/>
    <w:rsid w:val="003E5AD5"/>
    <w:rsid w:val="00405C08"/>
    <w:rsid w:val="00411AB6"/>
    <w:rsid w:val="004476DB"/>
    <w:rsid w:val="00465F26"/>
    <w:rsid w:val="0048537C"/>
    <w:rsid w:val="004C716A"/>
    <w:rsid w:val="0050427C"/>
    <w:rsid w:val="00504856"/>
    <w:rsid w:val="00506738"/>
    <w:rsid w:val="00533B6E"/>
    <w:rsid w:val="00542D12"/>
    <w:rsid w:val="00543735"/>
    <w:rsid w:val="00550550"/>
    <w:rsid w:val="005633AB"/>
    <w:rsid w:val="00573A57"/>
    <w:rsid w:val="005811F3"/>
    <w:rsid w:val="00585FF7"/>
    <w:rsid w:val="005B0F16"/>
    <w:rsid w:val="005F0033"/>
    <w:rsid w:val="00602B93"/>
    <w:rsid w:val="006211CC"/>
    <w:rsid w:val="00645B6C"/>
    <w:rsid w:val="00653A96"/>
    <w:rsid w:val="00675541"/>
    <w:rsid w:val="00690AD8"/>
    <w:rsid w:val="006947B6"/>
    <w:rsid w:val="00695768"/>
    <w:rsid w:val="006B0D47"/>
    <w:rsid w:val="006D4E73"/>
    <w:rsid w:val="006E7C9C"/>
    <w:rsid w:val="006F328A"/>
    <w:rsid w:val="006F7FAA"/>
    <w:rsid w:val="00770349"/>
    <w:rsid w:val="007900A5"/>
    <w:rsid w:val="007C0F82"/>
    <w:rsid w:val="007C20AC"/>
    <w:rsid w:val="007C22BE"/>
    <w:rsid w:val="007C7E2B"/>
    <w:rsid w:val="007D0A9B"/>
    <w:rsid w:val="00831205"/>
    <w:rsid w:val="008331F4"/>
    <w:rsid w:val="008378E9"/>
    <w:rsid w:val="00840CB1"/>
    <w:rsid w:val="00851417"/>
    <w:rsid w:val="0085173C"/>
    <w:rsid w:val="00855412"/>
    <w:rsid w:val="0085780C"/>
    <w:rsid w:val="0086058C"/>
    <w:rsid w:val="008A644B"/>
    <w:rsid w:val="008A7FD6"/>
    <w:rsid w:val="008B61A4"/>
    <w:rsid w:val="008C505D"/>
    <w:rsid w:val="00951827"/>
    <w:rsid w:val="00965C70"/>
    <w:rsid w:val="0097472F"/>
    <w:rsid w:val="009A22E1"/>
    <w:rsid w:val="009B02A6"/>
    <w:rsid w:val="009B7699"/>
    <w:rsid w:val="009D4629"/>
    <w:rsid w:val="009F21E9"/>
    <w:rsid w:val="00A455EF"/>
    <w:rsid w:val="00A605AB"/>
    <w:rsid w:val="00A91449"/>
    <w:rsid w:val="00A9625B"/>
    <w:rsid w:val="00AA47AF"/>
    <w:rsid w:val="00AB2DD2"/>
    <w:rsid w:val="00AD1FF3"/>
    <w:rsid w:val="00AE6AEB"/>
    <w:rsid w:val="00AE732D"/>
    <w:rsid w:val="00AF1006"/>
    <w:rsid w:val="00B036AF"/>
    <w:rsid w:val="00B6320F"/>
    <w:rsid w:val="00B732BD"/>
    <w:rsid w:val="00B868CB"/>
    <w:rsid w:val="00B93297"/>
    <w:rsid w:val="00BB7F5E"/>
    <w:rsid w:val="00BC566A"/>
    <w:rsid w:val="00BD6305"/>
    <w:rsid w:val="00BE6538"/>
    <w:rsid w:val="00C06146"/>
    <w:rsid w:val="00C20615"/>
    <w:rsid w:val="00C356F6"/>
    <w:rsid w:val="00C36661"/>
    <w:rsid w:val="00C36F8A"/>
    <w:rsid w:val="00C5336D"/>
    <w:rsid w:val="00C56DAD"/>
    <w:rsid w:val="00C61FE9"/>
    <w:rsid w:val="00CA4744"/>
    <w:rsid w:val="00CE7AEA"/>
    <w:rsid w:val="00CF50C9"/>
    <w:rsid w:val="00D15645"/>
    <w:rsid w:val="00D4098A"/>
    <w:rsid w:val="00D41091"/>
    <w:rsid w:val="00D444E8"/>
    <w:rsid w:val="00D61530"/>
    <w:rsid w:val="00D80D27"/>
    <w:rsid w:val="00D86145"/>
    <w:rsid w:val="00DC7D2A"/>
    <w:rsid w:val="00DE2909"/>
    <w:rsid w:val="00DE48EF"/>
    <w:rsid w:val="00E21C31"/>
    <w:rsid w:val="00E358B0"/>
    <w:rsid w:val="00E53CA0"/>
    <w:rsid w:val="00E82CFB"/>
    <w:rsid w:val="00E97E3E"/>
    <w:rsid w:val="00EA46E1"/>
    <w:rsid w:val="00EA51E1"/>
    <w:rsid w:val="00ED0B3B"/>
    <w:rsid w:val="00EE26E4"/>
    <w:rsid w:val="00EE6FE3"/>
    <w:rsid w:val="00F115A0"/>
    <w:rsid w:val="00F25594"/>
    <w:rsid w:val="00F572B8"/>
    <w:rsid w:val="00F75ACC"/>
    <w:rsid w:val="00FD3766"/>
    <w:rsid w:val="00FD386F"/>
    <w:rsid w:val="00FD5CD9"/>
    <w:rsid w:val="00FE08D0"/>
    <w:rsid w:val="00FF418C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0F2B4"/>
  <w15:docId w15:val="{C31AE2C1-CB18-4B8C-8E1C-DE51AC0E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1C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uiPriority w:val="1"/>
    <w:qFormat/>
    <w:rsid w:val="00504856"/>
    <w:rPr>
      <w:sz w:val="22"/>
      <w:szCs w:val="22"/>
      <w:lang w:eastAsia="en-US"/>
    </w:rPr>
  </w:style>
  <w:style w:type="paragraph" w:customStyle="1" w:styleId="1">
    <w:name w:val="Обычный (веб)1"/>
    <w:basedOn w:val="a"/>
    <w:uiPriority w:val="99"/>
    <w:unhideWhenUsed/>
    <w:rsid w:val="002051B8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602B93"/>
  </w:style>
  <w:style w:type="character" w:styleId="ab">
    <w:name w:val="Placeholder Text"/>
    <w:basedOn w:val="a0"/>
    <w:uiPriority w:val="99"/>
    <w:semiHidden/>
    <w:rsid w:val="008517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Босс</dc:creator>
  <cp:lastModifiedBy>gov</cp:lastModifiedBy>
  <cp:revision>3</cp:revision>
  <dcterms:created xsi:type="dcterms:W3CDTF">2021-11-10T14:39:00Z</dcterms:created>
  <dcterms:modified xsi:type="dcterms:W3CDTF">2021-11-11T11:32:00Z</dcterms:modified>
</cp:coreProperties>
</file>