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B3C" w:rsidRDefault="0052443C" w:rsidP="00BF267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КРИТЕРИИ И МЕТОДИКА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ОЦЕНКИ ВЫПОЛНЕНИЯ ЗАДАНИЙ МУНИЦИПАЛЬНОГО ЭТАПА ВСЕРОССИЙСКОЙ ОЛИМПИАДЫ ШКОЛЬНИКОВ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ПРЕДМЕТУ «ФИЗИЧЕСКАЯ КУЛЬТУРА»</w:t>
      </w:r>
    </w:p>
    <w:p w:rsidR="00C30B3C" w:rsidRPr="00791DB1" w:rsidRDefault="00C30B3C" w:rsidP="00C30B3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1DB1">
        <w:rPr>
          <w:rFonts w:ascii="Times New Roman" w:hAnsi="Times New Roman" w:cs="Times New Roman"/>
          <w:b/>
          <w:bCs/>
          <w:sz w:val="28"/>
          <w:szCs w:val="28"/>
        </w:rPr>
        <w:t>7-8 класс</w:t>
      </w:r>
    </w:p>
    <w:p w:rsidR="00C30B3C" w:rsidRDefault="00C30B3C" w:rsidP="00BF267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0CA8" w:rsidRPr="00791DB1" w:rsidRDefault="0052443C" w:rsidP="009939B3">
      <w:pPr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ТЕОРЕТИКО-МЕТОДИЧЕСКОЕ ЗАДАН</w:t>
      </w:r>
      <w:r w:rsidR="00DA19FF">
        <w:rPr>
          <w:rFonts w:ascii="Times New Roman" w:hAnsi="Times New Roman" w:cs="Times New Roman"/>
          <w:b/>
          <w:bCs/>
          <w:sz w:val="28"/>
          <w:szCs w:val="28"/>
        </w:rPr>
        <w:t>ИЕ</w:t>
      </w:r>
    </w:p>
    <w:p w:rsidR="00FC5250" w:rsidRDefault="00FC5250" w:rsidP="00BF267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C0CA8" w:rsidRDefault="003C0CA8" w:rsidP="00BF267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91DB1">
        <w:rPr>
          <w:rFonts w:ascii="Times New Roman" w:hAnsi="Times New Roman" w:cs="Times New Roman"/>
          <w:sz w:val="28"/>
          <w:szCs w:val="28"/>
        </w:rPr>
        <w:t xml:space="preserve">Оценивается правильность ответов на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 w:rsidRPr="00791DB1">
        <w:rPr>
          <w:rFonts w:ascii="Times New Roman" w:hAnsi="Times New Roman" w:cs="Times New Roman"/>
          <w:sz w:val="28"/>
          <w:szCs w:val="28"/>
        </w:rPr>
        <w:t xml:space="preserve">, которые объединены в </w:t>
      </w:r>
      <w:r w:rsidR="00CC2BBE">
        <w:rPr>
          <w:rFonts w:ascii="Times New Roman" w:hAnsi="Times New Roman" w:cs="Times New Roman"/>
          <w:sz w:val="28"/>
          <w:szCs w:val="28"/>
        </w:rPr>
        <w:t>7 групп</w:t>
      </w:r>
      <w:r w:rsidR="00FC5250">
        <w:rPr>
          <w:rFonts w:ascii="Times New Roman" w:hAnsi="Times New Roman" w:cs="Times New Roman"/>
          <w:sz w:val="28"/>
          <w:szCs w:val="28"/>
        </w:rPr>
        <w:t>.</w:t>
      </w:r>
    </w:p>
    <w:p w:rsidR="0052443C" w:rsidRPr="00791DB1" w:rsidRDefault="00CC2BBE" w:rsidP="00BF267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C2BBE">
        <w:rPr>
          <w:rFonts w:ascii="Times New Roman" w:hAnsi="Times New Roman" w:cs="Times New Roman"/>
          <w:sz w:val="28"/>
          <w:szCs w:val="28"/>
        </w:rPr>
        <w:t>Правильное решение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з</w:t>
      </w:r>
      <w:r w:rsidR="0052443C" w:rsidRPr="0052443C">
        <w:rPr>
          <w:rFonts w:ascii="Times New Roman" w:hAnsi="Times New Roman" w:cs="Times New Roman"/>
          <w:b/>
          <w:sz w:val="28"/>
          <w:szCs w:val="28"/>
        </w:rPr>
        <w:t>адани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="0052443C" w:rsidRPr="0052443C">
        <w:rPr>
          <w:rFonts w:ascii="Times New Roman" w:hAnsi="Times New Roman" w:cs="Times New Roman"/>
          <w:b/>
          <w:sz w:val="28"/>
          <w:szCs w:val="28"/>
        </w:rPr>
        <w:t xml:space="preserve"> в закрытой форме</w:t>
      </w:r>
      <w:r w:rsidR="0052443C">
        <w:rPr>
          <w:rFonts w:ascii="Times New Roman" w:hAnsi="Times New Roman" w:cs="Times New Roman"/>
          <w:sz w:val="28"/>
          <w:szCs w:val="28"/>
        </w:rPr>
        <w:t xml:space="preserve"> оценивается в 1 балл</w:t>
      </w:r>
      <w:r>
        <w:rPr>
          <w:rFonts w:ascii="Times New Roman" w:hAnsi="Times New Roman" w:cs="Times New Roman"/>
          <w:sz w:val="28"/>
          <w:szCs w:val="28"/>
        </w:rPr>
        <w:t>, неправильное – 0 баллов</w:t>
      </w:r>
      <w:r w:rsidR="0052443C">
        <w:rPr>
          <w:rFonts w:ascii="Times New Roman" w:hAnsi="Times New Roman" w:cs="Times New Roman"/>
          <w:sz w:val="28"/>
          <w:szCs w:val="28"/>
        </w:rPr>
        <w:t>.</w:t>
      </w:r>
    </w:p>
    <w:p w:rsidR="00FC5250" w:rsidRPr="00467B75" w:rsidRDefault="00FC5250" w:rsidP="00FC5250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467B75">
        <w:rPr>
          <w:rFonts w:ascii="Times New Roman" w:hAnsi="Times New Roman" w:cs="Times New Roman"/>
          <w:sz w:val="28"/>
          <w:szCs w:val="28"/>
        </w:rPr>
        <w:t xml:space="preserve">Правильное решение </w:t>
      </w:r>
      <w:r w:rsidR="00CC2BBE">
        <w:rPr>
          <w:rFonts w:ascii="Times New Roman" w:hAnsi="Times New Roman" w:cs="Times New Roman"/>
          <w:sz w:val="28"/>
          <w:szCs w:val="28"/>
        </w:rPr>
        <w:t xml:space="preserve">всего </w:t>
      </w:r>
      <w:r w:rsidRPr="00467B75">
        <w:rPr>
          <w:rFonts w:ascii="Times New Roman" w:hAnsi="Times New Roman" w:cs="Times New Roman"/>
          <w:sz w:val="28"/>
          <w:szCs w:val="28"/>
        </w:rPr>
        <w:t>задани</w:t>
      </w:r>
      <w:r w:rsidR="00CC2BBE">
        <w:rPr>
          <w:rFonts w:ascii="Times New Roman" w:hAnsi="Times New Roman" w:cs="Times New Roman"/>
          <w:sz w:val="28"/>
          <w:szCs w:val="28"/>
        </w:rPr>
        <w:t>я с выбором</w:t>
      </w:r>
      <w:r w:rsidRPr="00467B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7B75">
        <w:rPr>
          <w:rFonts w:ascii="Times New Roman" w:hAnsi="Times New Roman" w:cs="Times New Roman"/>
          <w:sz w:val="28"/>
          <w:szCs w:val="28"/>
        </w:rPr>
        <w:t>более одного правильного ответа оценива</w:t>
      </w:r>
      <w:r w:rsidR="00CC2BBE">
        <w:rPr>
          <w:rFonts w:ascii="Times New Roman" w:hAnsi="Times New Roman" w:cs="Times New Roman"/>
          <w:sz w:val="28"/>
          <w:szCs w:val="28"/>
        </w:rPr>
        <w:t>е</w:t>
      </w:r>
      <w:r w:rsidRPr="00467B75">
        <w:rPr>
          <w:rFonts w:ascii="Times New Roman" w:hAnsi="Times New Roman" w:cs="Times New Roman"/>
          <w:sz w:val="28"/>
          <w:szCs w:val="28"/>
        </w:rPr>
        <w:t>тся</w:t>
      </w:r>
      <w:proofErr w:type="gramEnd"/>
      <w:r w:rsidRPr="00467B75">
        <w:rPr>
          <w:rFonts w:ascii="Times New Roman" w:hAnsi="Times New Roman" w:cs="Times New Roman"/>
          <w:sz w:val="28"/>
          <w:szCs w:val="28"/>
        </w:rPr>
        <w:t xml:space="preserve"> в 1 балл, если указаны все «правильные» </w:t>
      </w:r>
      <w:r w:rsidR="00CC2BBE">
        <w:rPr>
          <w:rFonts w:ascii="Times New Roman" w:hAnsi="Times New Roman" w:cs="Times New Roman"/>
          <w:sz w:val="28"/>
          <w:szCs w:val="28"/>
        </w:rPr>
        <w:t>позиции</w:t>
      </w:r>
      <w:r w:rsidRPr="00467B75">
        <w:rPr>
          <w:rFonts w:ascii="Times New Roman" w:hAnsi="Times New Roman" w:cs="Times New Roman"/>
          <w:sz w:val="28"/>
          <w:szCs w:val="28"/>
        </w:rPr>
        <w:t>. При этом за каждый правильный ответ начисляется 0,25 балла, а за каждый неправильный – минус 0,25 баллов.</w:t>
      </w:r>
    </w:p>
    <w:p w:rsidR="00FC5250" w:rsidRPr="00467B75" w:rsidRDefault="00CC2BBE" w:rsidP="00FC525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CC2BBE">
        <w:rPr>
          <w:rFonts w:ascii="Times New Roman" w:hAnsi="Times New Roman" w:cs="Times New Roman"/>
          <w:bCs/>
          <w:sz w:val="28"/>
          <w:szCs w:val="28"/>
        </w:rPr>
        <w:t>Правильное решение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</w:t>
      </w:r>
      <w:r w:rsidR="00FC5250" w:rsidRPr="00467B75">
        <w:rPr>
          <w:rFonts w:ascii="Times New Roman" w:hAnsi="Times New Roman" w:cs="Times New Roman"/>
          <w:b/>
          <w:bCs/>
          <w:sz w:val="28"/>
          <w:szCs w:val="28"/>
        </w:rPr>
        <w:t>адания в открытой форме</w:t>
      </w:r>
      <w:r w:rsidR="00FC5250" w:rsidRPr="00467B7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который необходимо ответ дописать</w:t>
      </w:r>
      <w:r w:rsidR="00FC5250" w:rsidRPr="00467B75">
        <w:rPr>
          <w:rFonts w:ascii="Times New Roman" w:hAnsi="Times New Roman" w:cs="Times New Roman"/>
          <w:sz w:val="28"/>
          <w:szCs w:val="28"/>
        </w:rPr>
        <w:t xml:space="preserve">, </w:t>
      </w:r>
      <w:r w:rsidR="00FC5250" w:rsidRPr="00467B75">
        <w:rPr>
          <w:rFonts w:ascii="Times New Roman" w:hAnsi="Times New Roman" w:cs="Times New Roman"/>
          <w:bCs/>
          <w:sz w:val="28"/>
          <w:szCs w:val="28"/>
        </w:rPr>
        <w:t>оцениваются в 2 балла.</w:t>
      </w:r>
    </w:p>
    <w:p w:rsidR="00FC5250" w:rsidRDefault="00FC5250" w:rsidP="00FC525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467B75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467B75">
        <w:rPr>
          <w:rFonts w:ascii="Times New Roman" w:hAnsi="Times New Roman" w:cs="Times New Roman"/>
          <w:b/>
          <w:color w:val="000000"/>
          <w:sz w:val="28"/>
          <w:szCs w:val="28"/>
        </w:rPr>
        <w:t>заданиях на соответствие</w:t>
      </w:r>
      <w:r w:rsidRPr="00467B75">
        <w:rPr>
          <w:rFonts w:ascii="Times New Roman" w:hAnsi="Times New Roman" w:cs="Times New Roman"/>
          <w:color w:val="000000"/>
          <w:sz w:val="28"/>
          <w:szCs w:val="28"/>
        </w:rPr>
        <w:t xml:space="preserve"> двух столбцов каждый правильный ответ оценивается в 1 балл, а каждый неправильный – минус 1 балл. </w:t>
      </w:r>
      <w:r w:rsidRPr="001549A8">
        <w:rPr>
          <w:rFonts w:ascii="Times New Roman" w:hAnsi="Times New Roman" w:cs="Times New Roman"/>
          <w:color w:val="000000"/>
          <w:sz w:val="28"/>
          <w:szCs w:val="28"/>
        </w:rPr>
        <w:t xml:space="preserve">Полноценное выполнение задания оценивается в </w:t>
      </w:r>
      <w:r w:rsidR="001549A8" w:rsidRPr="001549A8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1549A8">
        <w:rPr>
          <w:rFonts w:ascii="Times New Roman" w:hAnsi="Times New Roman" w:cs="Times New Roman"/>
          <w:color w:val="000000"/>
          <w:sz w:val="28"/>
          <w:szCs w:val="28"/>
        </w:rPr>
        <w:t xml:space="preserve"> балл</w:t>
      </w:r>
      <w:r w:rsidR="001549A8" w:rsidRPr="001549A8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1549A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C2BBE" w:rsidRDefault="00CC2BBE" w:rsidP="00FC525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Правильное решение </w:t>
      </w:r>
      <w:r w:rsidRPr="00CC2BBE">
        <w:rPr>
          <w:rFonts w:ascii="Times New Roman" w:hAnsi="Times New Roman" w:cs="Times New Roman"/>
          <w:b/>
          <w:color w:val="000000"/>
          <w:sz w:val="28"/>
          <w:szCs w:val="28"/>
        </w:rPr>
        <w:t>задания процессуального или алгоритмического толка</w:t>
      </w:r>
      <w:r w:rsidR="00CF29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67B75">
        <w:rPr>
          <w:rFonts w:ascii="Times New Roman" w:hAnsi="Times New Roman" w:cs="Times New Roman"/>
          <w:color w:val="000000"/>
          <w:sz w:val="28"/>
          <w:szCs w:val="28"/>
        </w:rPr>
        <w:t>оценивается в 1 балл, неправильн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ое решение</w:t>
      </w:r>
      <w:r w:rsidRPr="00467B75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467B75">
        <w:rPr>
          <w:rFonts w:ascii="Times New Roman" w:hAnsi="Times New Roman" w:cs="Times New Roman"/>
          <w:color w:val="000000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color w:val="000000"/>
          <w:sz w:val="28"/>
          <w:szCs w:val="28"/>
        </w:rPr>
        <w:t>ов.</w:t>
      </w:r>
    </w:p>
    <w:p w:rsidR="00CC2BBE" w:rsidRPr="00467B75" w:rsidRDefault="00CC2BBE" w:rsidP="00FC525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Полноценное выполнение </w:t>
      </w:r>
      <w:r w:rsidRPr="00CC2BBE">
        <w:rPr>
          <w:rFonts w:ascii="Times New Roman" w:hAnsi="Times New Roman" w:cs="Times New Roman"/>
          <w:b/>
          <w:color w:val="000000"/>
          <w:sz w:val="28"/>
          <w:szCs w:val="28"/>
        </w:rPr>
        <w:t>задания, связанные с перечислением,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оценивается в 3 балла, при этом каждая верная позиция оценивается в 0,5 балла.</w:t>
      </w:r>
    </w:p>
    <w:p w:rsidR="00CC2BBE" w:rsidRDefault="00CC2BBE" w:rsidP="00CC2BBE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Полноценное выполнение </w:t>
      </w:r>
      <w:r w:rsidRPr="00CC2BBE">
        <w:rPr>
          <w:rFonts w:ascii="Times New Roman" w:hAnsi="Times New Roman" w:cs="Times New Roman"/>
          <w:b/>
          <w:color w:val="000000"/>
          <w:sz w:val="28"/>
          <w:szCs w:val="28"/>
        </w:rPr>
        <w:t>задания,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связанных с графическим изображением физических упражнений, </w:t>
      </w:r>
      <w:r>
        <w:rPr>
          <w:rFonts w:ascii="Times New Roman" w:hAnsi="Times New Roman" w:cs="Times New Roman"/>
          <w:color w:val="000000"/>
          <w:sz w:val="28"/>
          <w:szCs w:val="28"/>
        </w:rPr>
        <w:t>оценивается в 3 балла, при этом каждая верная позиция оценивается в 0,5 балла.</w:t>
      </w:r>
    </w:p>
    <w:p w:rsidR="00CC2BBE" w:rsidRDefault="00CC2BBE" w:rsidP="00CC2BBE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Полноценное выполнение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задания-кроссворда </w:t>
      </w:r>
      <w:r>
        <w:rPr>
          <w:rFonts w:ascii="Times New Roman" w:hAnsi="Times New Roman" w:cs="Times New Roman"/>
          <w:color w:val="000000"/>
          <w:sz w:val="28"/>
          <w:szCs w:val="28"/>
        </w:rPr>
        <w:t>оценивается в 12 баллов, при этом каждый правильный ответ оценивается в 2 балла, неправильный – 0 баллов.</w:t>
      </w:r>
    </w:p>
    <w:p w:rsidR="00FC5250" w:rsidRPr="00C741D0" w:rsidRDefault="00FC5250" w:rsidP="00FC5250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C741D0">
        <w:rPr>
          <w:rFonts w:ascii="Times New Roman" w:hAnsi="Times New Roman" w:cs="Times New Roman"/>
          <w:b/>
          <w:bCs/>
          <w:sz w:val="28"/>
          <w:szCs w:val="28"/>
        </w:rPr>
        <w:t>Исправления и подчистки оцениваются как неправильный ответ.</w:t>
      </w:r>
    </w:p>
    <w:p w:rsidR="00C741D0" w:rsidRDefault="00C741D0" w:rsidP="00FC525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bCs/>
          <w:sz w:val="28"/>
          <w:szCs w:val="28"/>
        </w:rPr>
      </w:pPr>
    </w:p>
    <w:p w:rsidR="00FC5250" w:rsidRDefault="00FC5250" w:rsidP="00FC525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467B75">
        <w:rPr>
          <w:rFonts w:ascii="Times New Roman" w:hAnsi="Times New Roman" w:cs="Times New Roman"/>
          <w:bCs/>
          <w:sz w:val="28"/>
          <w:szCs w:val="28"/>
        </w:rPr>
        <w:t xml:space="preserve">Итоговая оценка по теоретико-методическому заданию участника представляется суммой </w:t>
      </w:r>
      <w:r w:rsidR="0052443C">
        <w:rPr>
          <w:rFonts w:ascii="Times New Roman" w:hAnsi="Times New Roman" w:cs="Times New Roman"/>
          <w:bCs/>
          <w:sz w:val="28"/>
          <w:szCs w:val="28"/>
        </w:rPr>
        <w:t>начисленных</w:t>
      </w:r>
      <w:r w:rsidR="00CF29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67B75">
        <w:rPr>
          <w:rFonts w:ascii="Times New Roman" w:hAnsi="Times New Roman" w:cs="Times New Roman"/>
          <w:bCs/>
          <w:sz w:val="28"/>
          <w:szCs w:val="28"/>
        </w:rPr>
        <w:t>баллов</w:t>
      </w:r>
      <w:r w:rsidR="0052443C">
        <w:rPr>
          <w:rFonts w:ascii="Times New Roman" w:hAnsi="Times New Roman" w:cs="Times New Roman"/>
          <w:bCs/>
          <w:sz w:val="28"/>
          <w:szCs w:val="28"/>
        </w:rPr>
        <w:t xml:space="preserve"> за правильно</w:t>
      </w:r>
      <w:r w:rsidRPr="00467B75">
        <w:rPr>
          <w:rFonts w:ascii="Times New Roman" w:hAnsi="Times New Roman" w:cs="Times New Roman"/>
          <w:bCs/>
          <w:sz w:val="28"/>
          <w:szCs w:val="28"/>
        </w:rPr>
        <w:t xml:space="preserve"> выполненны</w:t>
      </w:r>
      <w:r w:rsidR="0052443C">
        <w:rPr>
          <w:rFonts w:ascii="Times New Roman" w:hAnsi="Times New Roman" w:cs="Times New Roman"/>
          <w:bCs/>
          <w:sz w:val="28"/>
          <w:szCs w:val="28"/>
        </w:rPr>
        <w:t xml:space="preserve">е задания. Полученная сумма баллов </w:t>
      </w:r>
      <w:r w:rsidRPr="00467B75">
        <w:rPr>
          <w:rFonts w:ascii="Times New Roman" w:hAnsi="Times New Roman" w:cs="Times New Roman"/>
          <w:bCs/>
          <w:sz w:val="28"/>
          <w:szCs w:val="28"/>
        </w:rPr>
        <w:t>фиксируется</w:t>
      </w:r>
      <w:r w:rsidR="0052443C">
        <w:rPr>
          <w:rFonts w:ascii="Times New Roman" w:hAnsi="Times New Roman" w:cs="Times New Roman"/>
          <w:bCs/>
          <w:sz w:val="28"/>
          <w:szCs w:val="28"/>
        </w:rPr>
        <w:t xml:space="preserve"> членами жюри</w:t>
      </w:r>
      <w:r w:rsidRPr="00467B75">
        <w:rPr>
          <w:rFonts w:ascii="Times New Roman" w:hAnsi="Times New Roman" w:cs="Times New Roman"/>
          <w:bCs/>
          <w:sz w:val="28"/>
          <w:szCs w:val="28"/>
        </w:rPr>
        <w:t xml:space="preserve"> в бланке ответов участников.</w:t>
      </w:r>
    </w:p>
    <w:p w:rsidR="00CC2BBE" w:rsidRDefault="00CC2BBE" w:rsidP="00FC525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 балл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17=17 баллов (в закрытой форме)</w:t>
      </w:r>
    </w:p>
    <w:p w:rsidR="00CC2BBE" w:rsidRDefault="00CC2BBE" w:rsidP="00FC525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 балла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3=6 баллов (в открытой форме)</w:t>
      </w:r>
    </w:p>
    <w:p w:rsidR="00CC2BBE" w:rsidRDefault="001549A8" w:rsidP="00FC525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CC2BBE">
        <w:rPr>
          <w:rFonts w:ascii="Times New Roman" w:hAnsi="Times New Roman" w:cs="Times New Roman"/>
          <w:bCs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Cs/>
          <w:sz w:val="28"/>
          <w:szCs w:val="28"/>
        </w:rPr>
        <w:t>ов</w:t>
      </w:r>
      <w:r w:rsidR="00CC2BB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C2BBE">
        <w:rPr>
          <w:rFonts w:ascii="Times New Roman" w:hAnsi="Times New Roman" w:cs="Times New Roman"/>
          <w:bCs/>
          <w:sz w:val="28"/>
          <w:szCs w:val="28"/>
        </w:rPr>
        <w:t>х</w:t>
      </w:r>
      <w:proofErr w:type="spellEnd"/>
      <w:r w:rsidR="00CC2BBE">
        <w:rPr>
          <w:rFonts w:ascii="Times New Roman" w:hAnsi="Times New Roman" w:cs="Times New Roman"/>
          <w:bCs/>
          <w:sz w:val="28"/>
          <w:szCs w:val="28"/>
        </w:rPr>
        <w:t xml:space="preserve"> 1= 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CC2BBE">
        <w:rPr>
          <w:rFonts w:ascii="Times New Roman" w:hAnsi="Times New Roman" w:cs="Times New Roman"/>
          <w:bCs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Cs/>
          <w:sz w:val="28"/>
          <w:szCs w:val="28"/>
        </w:rPr>
        <w:t>ов</w:t>
      </w:r>
      <w:r w:rsidR="00CC2BBE">
        <w:rPr>
          <w:rFonts w:ascii="Times New Roman" w:hAnsi="Times New Roman" w:cs="Times New Roman"/>
          <w:bCs/>
          <w:sz w:val="28"/>
          <w:szCs w:val="28"/>
        </w:rPr>
        <w:t xml:space="preserve"> (на соответствие)</w:t>
      </w:r>
    </w:p>
    <w:p w:rsidR="00CC2BBE" w:rsidRDefault="00CC2BBE" w:rsidP="00FC525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 балл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1 = 1 балл (процессуального толка)</w:t>
      </w:r>
    </w:p>
    <w:p w:rsidR="00CC2BBE" w:rsidRDefault="00CC2BBE" w:rsidP="00FC525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 балла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1=3 балла (на перечисление)</w:t>
      </w:r>
    </w:p>
    <w:p w:rsidR="00CC2BBE" w:rsidRDefault="00CC2BBE" w:rsidP="00FC525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 балла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1 = 3 балла (на графическое изображение)</w:t>
      </w:r>
    </w:p>
    <w:p w:rsidR="00CC2BBE" w:rsidRPr="00467B75" w:rsidRDefault="00CC2BBE" w:rsidP="00FC525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2балла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6 = 12 баллов (задание-кроссворд)</w:t>
      </w:r>
    </w:p>
    <w:p w:rsidR="00FC5250" w:rsidRDefault="00FC5250" w:rsidP="00FC525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3A42AA">
        <w:rPr>
          <w:rFonts w:ascii="Times New Roman" w:hAnsi="Times New Roman" w:cs="Times New Roman"/>
          <w:b/>
          <w:bCs/>
          <w:sz w:val="28"/>
          <w:szCs w:val="28"/>
        </w:rPr>
        <w:t>Максимальное количество баллов</w:t>
      </w:r>
      <w:r w:rsidRPr="00467B75">
        <w:rPr>
          <w:rFonts w:ascii="Times New Roman" w:hAnsi="Times New Roman" w:cs="Times New Roman"/>
          <w:bCs/>
          <w:sz w:val="28"/>
          <w:szCs w:val="28"/>
        </w:rPr>
        <w:t xml:space="preserve">, которые может набрать участник, </w:t>
      </w:r>
      <w:r w:rsidR="00CC2BBE">
        <w:rPr>
          <w:rFonts w:ascii="Times New Roman" w:hAnsi="Times New Roman" w:cs="Times New Roman"/>
          <w:bCs/>
          <w:sz w:val="28"/>
          <w:szCs w:val="28"/>
        </w:rPr>
        <w:t xml:space="preserve">за правильные ответы на задания </w:t>
      </w:r>
      <w:r w:rsidRPr="00467B75">
        <w:rPr>
          <w:rFonts w:ascii="Times New Roman" w:hAnsi="Times New Roman" w:cs="Times New Roman"/>
          <w:bCs/>
          <w:sz w:val="28"/>
          <w:szCs w:val="28"/>
        </w:rPr>
        <w:t>составляет</w:t>
      </w:r>
      <w:r w:rsidR="00CF29D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C2BBE" w:rsidRPr="00CC2BBE">
        <w:rPr>
          <w:rFonts w:ascii="Times New Roman" w:hAnsi="Times New Roman" w:cs="Times New Roman"/>
          <w:b/>
          <w:bCs/>
          <w:sz w:val="28"/>
          <w:szCs w:val="28"/>
          <w:u w:val="single"/>
        </w:rPr>
        <w:t>4</w:t>
      </w:r>
      <w:r w:rsidR="001549A8">
        <w:rPr>
          <w:rFonts w:ascii="Times New Roman" w:hAnsi="Times New Roman" w:cs="Times New Roman"/>
          <w:b/>
          <w:bCs/>
          <w:sz w:val="28"/>
          <w:szCs w:val="28"/>
          <w:u w:val="single"/>
        </w:rPr>
        <w:t>7</w:t>
      </w:r>
      <w:r w:rsidRPr="00CC2BB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баллов</w:t>
      </w:r>
      <w:r w:rsidRPr="00467B75">
        <w:rPr>
          <w:rFonts w:ascii="Times New Roman" w:hAnsi="Times New Roman" w:cs="Times New Roman"/>
          <w:bCs/>
          <w:sz w:val="28"/>
          <w:szCs w:val="28"/>
        </w:rPr>
        <w:t>.</w:t>
      </w:r>
    </w:p>
    <w:p w:rsidR="00C34390" w:rsidRPr="00467B75" w:rsidRDefault="00C34390" w:rsidP="00FC525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Данный показатель необходим для выведения «зачетного» балла каждому участнику и записи в </w:t>
      </w:r>
      <w:r w:rsidRPr="00C34390">
        <w:rPr>
          <w:rFonts w:ascii="Times New Roman" w:hAnsi="Times New Roman" w:cs="Times New Roman"/>
          <w:bCs/>
          <w:sz w:val="28"/>
          <w:szCs w:val="28"/>
        </w:rPr>
        <w:t>итоговую ведомость.</w:t>
      </w:r>
    </w:p>
    <w:p w:rsidR="006B3EF7" w:rsidRDefault="006B3EF7" w:rsidP="002A7746">
      <w:pPr>
        <w:rPr>
          <w:rFonts w:ascii="Times New Roman" w:hAnsi="Times New Roman" w:cs="Times New Roman"/>
          <w:i/>
          <w:sz w:val="28"/>
          <w:szCs w:val="28"/>
        </w:rPr>
      </w:pPr>
    </w:p>
    <w:p w:rsidR="002A7746" w:rsidRPr="00BC423F" w:rsidRDefault="002A7746" w:rsidP="002A7746">
      <w:pPr>
        <w:rPr>
          <w:rFonts w:ascii="Times New Roman" w:hAnsi="Times New Roman" w:cs="Times New Roman"/>
          <w:sz w:val="28"/>
          <w:szCs w:val="28"/>
        </w:rPr>
      </w:pPr>
      <w:r w:rsidRPr="00BC423F">
        <w:rPr>
          <w:rFonts w:ascii="Times New Roman" w:hAnsi="Times New Roman" w:cs="Times New Roman"/>
          <w:i/>
          <w:sz w:val="28"/>
          <w:szCs w:val="28"/>
        </w:rPr>
        <w:t>Формула расчета зачетных баллов</w:t>
      </w:r>
      <w:r w:rsidRPr="00BC423F">
        <w:rPr>
          <w:rFonts w:ascii="Times New Roman" w:hAnsi="Times New Roman" w:cs="Times New Roman"/>
          <w:sz w:val="28"/>
          <w:szCs w:val="28"/>
        </w:rPr>
        <w:t xml:space="preserve"> каждого участника по </w:t>
      </w:r>
      <w:r w:rsidRPr="00BC423F">
        <w:rPr>
          <w:rFonts w:ascii="Times New Roman" w:hAnsi="Times New Roman" w:cs="Times New Roman"/>
          <w:i/>
          <w:sz w:val="28"/>
          <w:szCs w:val="28"/>
        </w:rPr>
        <w:t>теоретико-методическому испытанию</w:t>
      </w:r>
      <w:r w:rsidRPr="00BC423F">
        <w:rPr>
          <w:rFonts w:ascii="Times New Roman" w:hAnsi="Times New Roman" w:cs="Times New Roman"/>
          <w:sz w:val="28"/>
          <w:szCs w:val="28"/>
        </w:rPr>
        <w:t>:</w:t>
      </w:r>
    </w:p>
    <w:p w:rsidR="006B3EF7" w:rsidRPr="006B3EF7" w:rsidRDefault="006B3EF7" w:rsidP="002A7746">
      <w:pPr>
        <w:pStyle w:val="Default"/>
        <w:ind w:firstLine="709"/>
        <w:rPr>
          <w:b/>
          <w:bCs/>
        </w:rPr>
      </w:pPr>
    </w:p>
    <w:p w:rsidR="002A7746" w:rsidRDefault="002A7746" w:rsidP="002A7746">
      <w:pPr>
        <w:pStyle w:val="Default"/>
        <w:ind w:firstLine="709"/>
        <w:rPr>
          <w:b/>
          <w:bCs/>
          <w:sz w:val="44"/>
          <w:szCs w:val="44"/>
        </w:rPr>
      </w:pPr>
      <w:r w:rsidRPr="006B3EF7">
        <w:rPr>
          <w:b/>
          <w:bCs/>
          <w:sz w:val="44"/>
          <w:szCs w:val="44"/>
        </w:rPr>
        <w:t>Х</w:t>
      </w:r>
      <w:proofErr w:type="spellStart"/>
      <w:proofErr w:type="gramStart"/>
      <w:r w:rsidRPr="006B3EF7">
        <w:rPr>
          <w:b/>
          <w:bCs/>
          <w:sz w:val="44"/>
          <w:szCs w:val="44"/>
          <w:vertAlign w:val="subscript"/>
          <w:lang w:val="en-US"/>
        </w:rPr>
        <w:t>i</w:t>
      </w:r>
      <w:proofErr w:type="spellEnd"/>
      <w:proofErr w:type="gramEnd"/>
      <w:r w:rsidRPr="006B3EF7">
        <w:rPr>
          <w:b/>
          <w:bCs/>
          <w:sz w:val="44"/>
          <w:szCs w:val="44"/>
        </w:rPr>
        <w:t xml:space="preserve">= </w:t>
      </w:r>
      <w:r w:rsidR="006B3EF7">
        <w:rPr>
          <w:b/>
          <w:bCs/>
          <w:sz w:val="44"/>
          <w:szCs w:val="44"/>
        </w:rPr>
        <w:t>(</w:t>
      </w:r>
      <w:r w:rsidRPr="006B3EF7">
        <w:rPr>
          <w:b/>
          <w:bCs/>
          <w:sz w:val="44"/>
          <w:szCs w:val="44"/>
        </w:rPr>
        <w:t>К</w:t>
      </w:r>
      <w:r w:rsidRPr="006B3EF7">
        <w:rPr>
          <w:b/>
          <w:bCs/>
          <w:sz w:val="44"/>
          <w:szCs w:val="44"/>
          <w:vertAlign w:val="subscript"/>
        </w:rPr>
        <w:t>*</w:t>
      </w:r>
      <w:r w:rsidRPr="006B3EF7">
        <w:rPr>
          <w:b/>
          <w:bCs/>
          <w:sz w:val="44"/>
          <w:szCs w:val="44"/>
          <w:lang w:val="en-US"/>
        </w:rPr>
        <w:t>Ni</w:t>
      </w:r>
      <w:r w:rsidR="006B3EF7">
        <w:rPr>
          <w:b/>
          <w:bCs/>
          <w:sz w:val="44"/>
          <w:szCs w:val="44"/>
        </w:rPr>
        <w:t>)</w:t>
      </w:r>
      <w:r w:rsidR="006B3EF7" w:rsidRPr="006B3EF7">
        <w:rPr>
          <w:b/>
          <w:bCs/>
          <w:sz w:val="44"/>
          <w:szCs w:val="44"/>
        </w:rPr>
        <w:t>/</w:t>
      </w:r>
      <w:r w:rsidRPr="006B3EF7">
        <w:rPr>
          <w:b/>
          <w:bCs/>
          <w:sz w:val="44"/>
          <w:szCs w:val="44"/>
          <w:lang w:val="en-US"/>
        </w:rPr>
        <w:t>M</w:t>
      </w:r>
    </w:p>
    <w:p w:rsidR="006B3EF7" w:rsidRPr="006B3EF7" w:rsidRDefault="006B3EF7" w:rsidP="002A7746">
      <w:pPr>
        <w:pStyle w:val="Default"/>
        <w:ind w:firstLine="709"/>
        <w:rPr>
          <w:b/>
          <w:bCs/>
        </w:rPr>
      </w:pPr>
    </w:p>
    <w:p w:rsidR="002A7746" w:rsidRPr="00C741D0" w:rsidRDefault="002A7746" w:rsidP="002A7746">
      <w:pPr>
        <w:pStyle w:val="Default"/>
        <w:ind w:firstLine="709"/>
        <w:rPr>
          <w:b/>
          <w:bCs/>
          <w:sz w:val="28"/>
          <w:szCs w:val="28"/>
        </w:rPr>
      </w:pPr>
      <w:proofErr w:type="spellStart"/>
      <w:r w:rsidRPr="00C741D0">
        <w:rPr>
          <w:b/>
          <w:bCs/>
          <w:sz w:val="28"/>
          <w:szCs w:val="28"/>
        </w:rPr>
        <w:t>Х</w:t>
      </w:r>
      <w:proofErr w:type="gramStart"/>
      <w:r w:rsidRPr="00C741D0">
        <w:rPr>
          <w:b/>
          <w:bCs/>
          <w:sz w:val="28"/>
          <w:szCs w:val="28"/>
        </w:rPr>
        <w:t>i</w:t>
      </w:r>
      <w:proofErr w:type="spellEnd"/>
      <w:proofErr w:type="gramEnd"/>
      <w:r w:rsidRPr="00C741D0">
        <w:rPr>
          <w:b/>
          <w:bCs/>
          <w:sz w:val="28"/>
          <w:szCs w:val="28"/>
        </w:rPr>
        <w:t xml:space="preserve"> – «зачетный» балл </w:t>
      </w:r>
      <w:proofErr w:type="spellStart"/>
      <w:r w:rsidRPr="00C741D0">
        <w:rPr>
          <w:b/>
          <w:bCs/>
          <w:sz w:val="28"/>
          <w:szCs w:val="28"/>
        </w:rPr>
        <w:t>i</w:t>
      </w:r>
      <w:proofErr w:type="spellEnd"/>
      <w:r w:rsidRPr="00C741D0">
        <w:rPr>
          <w:b/>
          <w:bCs/>
          <w:sz w:val="28"/>
          <w:szCs w:val="28"/>
        </w:rPr>
        <w:t xml:space="preserve"> –го участника; </w:t>
      </w:r>
    </w:p>
    <w:p w:rsidR="002A7746" w:rsidRPr="00C741D0" w:rsidRDefault="002A7746" w:rsidP="002A7746">
      <w:pPr>
        <w:pStyle w:val="Default"/>
        <w:ind w:firstLine="709"/>
        <w:rPr>
          <w:b/>
          <w:bCs/>
          <w:sz w:val="28"/>
          <w:szCs w:val="28"/>
        </w:rPr>
      </w:pPr>
      <w:proofErr w:type="gramStart"/>
      <w:r w:rsidRPr="00C741D0">
        <w:rPr>
          <w:b/>
          <w:bCs/>
          <w:sz w:val="28"/>
          <w:szCs w:val="28"/>
        </w:rPr>
        <w:t>К</w:t>
      </w:r>
      <w:proofErr w:type="gramEnd"/>
      <w:r w:rsidRPr="00C741D0">
        <w:rPr>
          <w:b/>
          <w:bCs/>
          <w:sz w:val="28"/>
          <w:szCs w:val="28"/>
        </w:rPr>
        <w:t xml:space="preserve"> – максимально возможный «зачетный» балл в конкретном задании (по регламенту</w:t>
      </w:r>
      <w:r w:rsidR="00CC2BBE" w:rsidRPr="00C741D0">
        <w:rPr>
          <w:b/>
          <w:bCs/>
          <w:sz w:val="28"/>
          <w:szCs w:val="28"/>
        </w:rPr>
        <w:t xml:space="preserve"> – </w:t>
      </w:r>
      <w:r w:rsidR="00C34390" w:rsidRPr="00C741D0">
        <w:rPr>
          <w:b/>
          <w:bCs/>
          <w:i/>
          <w:sz w:val="28"/>
          <w:szCs w:val="28"/>
        </w:rPr>
        <w:t>20</w:t>
      </w:r>
      <w:r w:rsidR="00CC2BBE" w:rsidRPr="00C741D0">
        <w:rPr>
          <w:b/>
          <w:bCs/>
          <w:i/>
          <w:sz w:val="28"/>
          <w:szCs w:val="28"/>
        </w:rPr>
        <w:t xml:space="preserve"> баллов</w:t>
      </w:r>
      <w:r w:rsidRPr="00C741D0">
        <w:rPr>
          <w:b/>
          <w:bCs/>
          <w:sz w:val="28"/>
          <w:szCs w:val="28"/>
        </w:rPr>
        <w:t xml:space="preserve">); </w:t>
      </w:r>
    </w:p>
    <w:p w:rsidR="002A7746" w:rsidRPr="00C741D0" w:rsidRDefault="002A7746" w:rsidP="002A7746">
      <w:pPr>
        <w:pStyle w:val="Default"/>
        <w:ind w:firstLine="709"/>
        <w:rPr>
          <w:b/>
          <w:bCs/>
          <w:sz w:val="28"/>
          <w:szCs w:val="28"/>
        </w:rPr>
      </w:pPr>
      <w:proofErr w:type="spellStart"/>
      <w:r w:rsidRPr="00C741D0">
        <w:rPr>
          <w:b/>
          <w:bCs/>
          <w:sz w:val="28"/>
          <w:szCs w:val="28"/>
        </w:rPr>
        <w:t>Ni</w:t>
      </w:r>
      <w:proofErr w:type="spellEnd"/>
      <w:r w:rsidRPr="00C741D0">
        <w:rPr>
          <w:b/>
          <w:bCs/>
          <w:sz w:val="28"/>
          <w:szCs w:val="28"/>
        </w:rPr>
        <w:t xml:space="preserve"> – результат </w:t>
      </w:r>
      <w:proofErr w:type="spellStart"/>
      <w:r w:rsidRPr="00C741D0">
        <w:rPr>
          <w:b/>
          <w:bCs/>
          <w:sz w:val="28"/>
          <w:szCs w:val="28"/>
        </w:rPr>
        <w:t>i</w:t>
      </w:r>
      <w:proofErr w:type="spellEnd"/>
      <w:r w:rsidRPr="00C741D0">
        <w:rPr>
          <w:b/>
          <w:bCs/>
          <w:sz w:val="28"/>
          <w:szCs w:val="28"/>
        </w:rPr>
        <w:t xml:space="preserve"> участника в конкретном задании; </w:t>
      </w:r>
    </w:p>
    <w:p w:rsidR="002A7746" w:rsidRPr="00C741D0" w:rsidRDefault="002A7746" w:rsidP="002A774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741D0">
        <w:rPr>
          <w:rFonts w:ascii="Times New Roman" w:hAnsi="Times New Roman" w:cs="Times New Roman"/>
          <w:b/>
          <w:bCs/>
          <w:sz w:val="28"/>
          <w:szCs w:val="28"/>
        </w:rPr>
        <w:t>М – максимально возможный или лучший результат в конкретном задании</w:t>
      </w:r>
      <w:r w:rsidR="00C34390" w:rsidRPr="00C741D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C34390" w:rsidRPr="00C741D0">
        <w:rPr>
          <w:rFonts w:ascii="Times New Roman" w:hAnsi="Times New Roman" w:cs="Times New Roman"/>
          <w:b/>
          <w:bCs/>
          <w:i/>
          <w:sz w:val="28"/>
          <w:szCs w:val="28"/>
        </w:rPr>
        <w:t>4</w:t>
      </w:r>
      <w:r w:rsidR="00C741D0">
        <w:rPr>
          <w:rFonts w:ascii="Times New Roman" w:hAnsi="Times New Roman" w:cs="Times New Roman"/>
          <w:b/>
          <w:bCs/>
          <w:i/>
          <w:sz w:val="28"/>
          <w:szCs w:val="28"/>
        </w:rPr>
        <w:t>7</w:t>
      </w:r>
      <w:r w:rsidR="00C34390" w:rsidRPr="00C741D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баллов</w:t>
      </w:r>
      <w:r w:rsidR="00C34390" w:rsidRPr="00C741D0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C741D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B3EF7" w:rsidRDefault="006B3EF7" w:rsidP="002A774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A7746" w:rsidRPr="00C741D0" w:rsidRDefault="002A7746" w:rsidP="002A774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741D0">
        <w:rPr>
          <w:rFonts w:ascii="Times New Roman" w:hAnsi="Times New Roman" w:cs="Times New Roman"/>
          <w:b/>
          <w:bCs/>
          <w:sz w:val="28"/>
          <w:szCs w:val="28"/>
        </w:rPr>
        <w:t>Пример: результат участника в теоретико-методическом задании составил 33 (</w:t>
      </w:r>
      <w:r w:rsidRPr="00C741D0">
        <w:rPr>
          <w:rFonts w:ascii="Times New Roman" w:hAnsi="Times New Roman" w:cs="Times New Roman"/>
          <w:b/>
          <w:bCs/>
          <w:sz w:val="28"/>
          <w:szCs w:val="28"/>
          <w:lang w:val="en-US"/>
        </w:rPr>
        <w:t>Ni</w:t>
      </w:r>
      <w:r w:rsidRPr="00C741D0">
        <w:rPr>
          <w:rFonts w:ascii="Times New Roman" w:hAnsi="Times New Roman" w:cs="Times New Roman"/>
          <w:b/>
          <w:bCs/>
          <w:sz w:val="28"/>
          <w:szCs w:val="28"/>
        </w:rPr>
        <w:t xml:space="preserve">=33) балла из </w:t>
      </w:r>
      <w:r w:rsidR="00CC2BBE" w:rsidRPr="00C741D0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1549A8" w:rsidRPr="00C741D0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C741D0">
        <w:rPr>
          <w:rFonts w:ascii="Times New Roman" w:hAnsi="Times New Roman" w:cs="Times New Roman"/>
          <w:b/>
          <w:bCs/>
          <w:sz w:val="28"/>
          <w:szCs w:val="28"/>
        </w:rPr>
        <w:t xml:space="preserve"> баллов (</w:t>
      </w:r>
      <w:r w:rsidRPr="00C741D0">
        <w:rPr>
          <w:rFonts w:ascii="Times New Roman" w:hAnsi="Times New Roman" w:cs="Times New Roman"/>
          <w:b/>
          <w:bCs/>
          <w:sz w:val="28"/>
          <w:szCs w:val="28"/>
          <w:lang w:val="en-US"/>
        </w:rPr>
        <w:t>M</w:t>
      </w:r>
      <w:r w:rsidRPr="00C741D0">
        <w:rPr>
          <w:rFonts w:ascii="Times New Roman" w:hAnsi="Times New Roman" w:cs="Times New Roman"/>
          <w:b/>
          <w:bCs/>
          <w:sz w:val="28"/>
          <w:szCs w:val="28"/>
        </w:rPr>
        <w:t>=</w:t>
      </w:r>
      <w:r w:rsidR="00CC2BBE" w:rsidRPr="00C741D0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1549A8" w:rsidRPr="00C741D0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C741D0">
        <w:rPr>
          <w:rFonts w:ascii="Times New Roman" w:hAnsi="Times New Roman" w:cs="Times New Roman"/>
          <w:b/>
          <w:bCs/>
          <w:sz w:val="28"/>
          <w:szCs w:val="28"/>
        </w:rPr>
        <w:t xml:space="preserve">). Максимальный возможный «зачетный» </w:t>
      </w:r>
      <w:r w:rsidR="00C34390" w:rsidRPr="00C741D0">
        <w:rPr>
          <w:rFonts w:ascii="Times New Roman" w:hAnsi="Times New Roman" w:cs="Times New Roman"/>
          <w:b/>
          <w:bCs/>
          <w:sz w:val="28"/>
          <w:szCs w:val="28"/>
        </w:rPr>
        <w:t xml:space="preserve">(К) </w:t>
      </w:r>
      <w:r w:rsidRPr="00C741D0">
        <w:rPr>
          <w:rFonts w:ascii="Times New Roman" w:hAnsi="Times New Roman" w:cs="Times New Roman"/>
          <w:b/>
          <w:bCs/>
          <w:sz w:val="28"/>
          <w:szCs w:val="28"/>
        </w:rPr>
        <w:t xml:space="preserve">балл - </w:t>
      </w:r>
      <w:r w:rsidR="00CC2BBE" w:rsidRPr="00C741D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C741D0">
        <w:rPr>
          <w:rFonts w:ascii="Times New Roman" w:hAnsi="Times New Roman" w:cs="Times New Roman"/>
          <w:b/>
          <w:bCs/>
          <w:sz w:val="28"/>
          <w:szCs w:val="28"/>
        </w:rPr>
        <w:t>0 баллов.</w:t>
      </w:r>
    </w:p>
    <w:p w:rsidR="002A7746" w:rsidRPr="00C741D0" w:rsidRDefault="002A7746" w:rsidP="002A7746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C741D0">
        <w:rPr>
          <w:rFonts w:ascii="Times New Roman" w:hAnsi="Times New Roman" w:cs="Times New Roman"/>
          <w:b/>
          <w:bCs/>
          <w:sz w:val="28"/>
          <w:szCs w:val="28"/>
        </w:rPr>
        <w:t>Хi=</w:t>
      </w:r>
      <w:proofErr w:type="spellEnd"/>
      <w:r w:rsidRPr="00C741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34390" w:rsidRPr="00C741D0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C741D0">
        <w:rPr>
          <w:rFonts w:ascii="Times New Roman" w:hAnsi="Times New Roman" w:cs="Times New Roman"/>
          <w:b/>
          <w:bCs/>
          <w:sz w:val="28"/>
          <w:szCs w:val="28"/>
        </w:rPr>
        <w:t>*33/</w:t>
      </w:r>
      <w:r w:rsidR="00C34390" w:rsidRPr="00C741D0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1549A8" w:rsidRPr="00C741D0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C741D0">
        <w:rPr>
          <w:rFonts w:ascii="Times New Roman" w:hAnsi="Times New Roman" w:cs="Times New Roman"/>
          <w:b/>
          <w:bCs/>
          <w:sz w:val="28"/>
          <w:szCs w:val="28"/>
        </w:rPr>
        <w:t xml:space="preserve"> =</w:t>
      </w:r>
      <w:r w:rsidR="00442A9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34390" w:rsidRPr="00C741D0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Pr="00C741D0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1549A8" w:rsidRPr="00C741D0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C741D0">
        <w:rPr>
          <w:rFonts w:ascii="Times New Roman" w:hAnsi="Times New Roman" w:cs="Times New Roman"/>
          <w:b/>
          <w:bCs/>
          <w:sz w:val="28"/>
          <w:szCs w:val="28"/>
        </w:rPr>
        <w:t>. Полученный балл</w:t>
      </w:r>
      <w:r w:rsidR="001549A8" w:rsidRPr="00C741D0">
        <w:rPr>
          <w:rFonts w:ascii="Times New Roman" w:hAnsi="Times New Roman" w:cs="Times New Roman"/>
          <w:b/>
          <w:bCs/>
          <w:sz w:val="28"/>
          <w:szCs w:val="28"/>
        </w:rPr>
        <w:t xml:space="preserve"> участника</w:t>
      </w:r>
      <w:r w:rsidRPr="00C741D0">
        <w:rPr>
          <w:rFonts w:ascii="Times New Roman" w:hAnsi="Times New Roman" w:cs="Times New Roman"/>
          <w:b/>
          <w:bCs/>
          <w:sz w:val="28"/>
          <w:szCs w:val="28"/>
        </w:rPr>
        <w:t xml:space="preserve"> заносится в </w:t>
      </w:r>
      <w:r w:rsidR="00955F21" w:rsidRPr="00C741D0">
        <w:rPr>
          <w:rFonts w:ascii="Times New Roman" w:hAnsi="Times New Roman" w:cs="Times New Roman"/>
          <w:b/>
          <w:bCs/>
          <w:sz w:val="28"/>
          <w:szCs w:val="28"/>
        </w:rPr>
        <w:t>итоговую</w:t>
      </w:r>
      <w:r w:rsidR="001549A8" w:rsidRPr="00C741D0">
        <w:rPr>
          <w:rFonts w:ascii="Times New Roman" w:hAnsi="Times New Roman" w:cs="Times New Roman"/>
          <w:b/>
          <w:bCs/>
          <w:sz w:val="28"/>
          <w:szCs w:val="28"/>
        </w:rPr>
        <w:t xml:space="preserve"> ведомость </w:t>
      </w:r>
      <w:r w:rsidR="006B3EF7" w:rsidRPr="00C741D0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6B3EF7" w:rsidRPr="00C741D0">
        <w:rPr>
          <w:rFonts w:ascii="Times New Roman" w:hAnsi="Times New Roman" w:cs="Times New Roman"/>
          <w:b/>
          <w:bCs/>
          <w:i/>
          <w:sz w:val="28"/>
          <w:szCs w:val="28"/>
        </w:rPr>
        <w:t>НЕ БАЛЛ ЗА ВЫПОЛНЕННЫЕ ЗАДАНИЯ</w:t>
      </w:r>
      <w:r w:rsidR="006B3EF7" w:rsidRPr="00C741D0">
        <w:rPr>
          <w:rFonts w:ascii="Times New Roman" w:hAnsi="Times New Roman" w:cs="Times New Roman"/>
          <w:b/>
          <w:bCs/>
          <w:sz w:val="28"/>
          <w:szCs w:val="28"/>
        </w:rPr>
        <w:t xml:space="preserve">). </w:t>
      </w:r>
    </w:p>
    <w:p w:rsidR="00C30B3C" w:rsidRDefault="00C30B3C" w:rsidP="00250DEB">
      <w:pPr>
        <w:suppressAutoHyphens/>
        <w:rPr>
          <w:rFonts w:ascii="Times New Roman" w:hAnsi="Times New Roman" w:cs="Times New Roman"/>
          <w:b/>
          <w:color w:val="000000"/>
          <w:sz w:val="28"/>
          <w:szCs w:val="28"/>
        </w:rPr>
      </w:pPr>
    </w:p>
    <w:sectPr w:rsidR="00C30B3C" w:rsidSect="00A21BB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87A62"/>
    <w:multiLevelType w:val="hybridMultilevel"/>
    <w:tmpl w:val="2D1C0D56"/>
    <w:lvl w:ilvl="0" w:tplc="451835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63727C"/>
    <w:multiLevelType w:val="hybridMultilevel"/>
    <w:tmpl w:val="20608532"/>
    <w:lvl w:ilvl="0" w:tplc="B95217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5622EA"/>
    <w:multiLevelType w:val="hybridMultilevel"/>
    <w:tmpl w:val="FD182D44"/>
    <w:lvl w:ilvl="0" w:tplc="973664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2585C01"/>
    <w:multiLevelType w:val="hybridMultilevel"/>
    <w:tmpl w:val="427C0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0D28"/>
    <w:rsid w:val="00004964"/>
    <w:rsid w:val="00014A6F"/>
    <w:rsid w:val="00070BFD"/>
    <w:rsid w:val="000B3C67"/>
    <w:rsid w:val="000F4549"/>
    <w:rsid w:val="00107394"/>
    <w:rsid w:val="001411F8"/>
    <w:rsid w:val="001549A8"/>
    <w:rsid w:val="0017401E"/>
    <w:rsid w:val="002350D6"/>
    <w:rsid w:val="00250DEB"/>
    <w:rsid w:val="00263948"/>
    <w:rsid w:val="002A7746"/>
    <w:rsid w:val="002B5658"/>
    <w:rsid w:val="003444F2"/>
    <w:rsid w:val="00371786"/>
    <w:rsid w:val="00384478"/>
    <w:rsid w:val="003C0CA8"/>
    <w:rsid w:val="00442A90"/>
    <w:rsid w:val="004831F7"/>
    <w:rsid w:val="004A78E8"/>
    <w:rsid w:val="005030BF"/>
    <w:rsid w:val="0052443C"/>
    <w:rsid w:val="00582BC4"/>
    <w:rsid w:val="005B0BC3"/>
    <w:rsid w:val="005C0D28"/>
    <w:rsid w:val="005E456F"/>
    <w:rsid w:val="00643DCC"/>
    <w:rsid w:val="006548C5"/>
    <w:rsid w:val="00684820"/>
    <w:rsid w:val="006B3EF7"/>
    <w:rsid w:val="006E6009"/>
    <w:rsid w:val="006F6A0B"/>
    <w:rsid w:val="00726ACB"/>
    <w:rsid w:val="00774351"/>
    <w:rsid w:val="00791DB1"/>
    <w:rsid w:val="007B7E79"/>
    <w:rsid w:val="007D44BF"/>
    <w:rsid w:val="00817647"/>
    <w:rsid w:val="008307A5"/>
    <w:rsid w:val="00875F85"/>
    <w:rsid w:val="008D3220"/>
    <w:rsid w:val="008F5129"/>
    <w:rsid w:val="00955F21"/>
    <w:rsid w:val="009939B3"/>
    <w:rsid w:val="009B3759"/>
    <w:rsid w:val="00A21BBE"/>
    <w:rsid w:val="00A95E2D"/>
    <w:rsid w:val="00B80213"/>
    <w:rsid w:val="00BF2672"/>
    <w:rsid w:val="00C30B3C"/>
    <w:rsid w:val="00C34390"/>
    <w:rsid w:val="00C64227"/>
    <w:rsid w:val="00C741D0"/>
    <w:rsid w:val="00CC2BBE"/>
    <w:rsid w:val="00CE7062"/>
    <w:rsid w:val="00CF29D8"/>
    <w:rsid w:val="00D26742"/>
    <w:rsid w:val="00D40EF9"/>
    <w:rsid w:val="00DA19FF"/>
    <w:rsid w:val="00DB7E57"/>
    <w:rsid w:val="00E35F79"/>
    <w:rsid w:val="00E75C31"/>
    <w:rsid w:val="00EF079D"/>
    <w:rsid w:val="00F20AED"/>
    <w:rsid w:val="00F32E42"/>
    <w:rsid w:val="00F556FE"/>
    <w:rsid w:val="00F77C5F"/>
    <w:rsid w:val="00FC52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672"/>
    <w:pPr>
      <w:ind w:firstLine="709"/>
      <w:jc w:val="both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91D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43DCC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rsid w:val="002A774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6F6A0B"/>
    <w:pPr>
      <w:spacing w:after="200" w:line="276" w:lineRule="auto"/>
      <w:ind w:left="720" w:firstLine="0"/>
      <w:contextualSpacing/>
      <w:jc w:val="left"/>
    </w:pPr>
    <w:rPr>
      <w:rFonts w:eastAsia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27B8E-0478-4F4A-80F0-1BEF073C5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СибГУФК</Company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Olga</cp:lastModifiedBy>
  <cp:revision>31</cp:revision>
  <cp:lastPrinted>2017-10-03T06:27:00Z</cp:lastPrinted>
  <dcterms:created xsi:type="dcterms:W3CDTF">2013-10-25T02:21:00Z</dcterms:created>
  <dcterms:modified xsi:type="dcterms:W3CDTF">2021-12-04T17:14:00Z</dcterms:modified>
</cp:coreProperties>
</file>