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16" w:rsidRPr="00681A16" w:rsidRDefault="00681A16" w:rsidP="00A355E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highlight w:val="yellow"/>
        </w:rPr>
      </w:pPr>
      <w:r w:rsidRPr="00681A16">
        <w:rPr>
          <w:rFonts w:ascii="Times New Roman" w:hAnsi="Times New Roman" w:cs="Times New Roman"/>
          <w:b/>
          <w:bCs/>
          <w:highlight w:val="yellow"/>
        </w:rPr>
        <w:t>ТЕМА ПРОЕКТНЫХ РАБОТ УЧАСТНИКОВ ОЛИМПИАДЫ</w:t>
      </w:r>
    </w:p>
    <w:p w:rsidR="00A355E9" w:rsidRPr="00681A16" w:rsidRDefault="00681A16" w:rsidP="00A355E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highlight w:val="yellow"/>
        </w:rPr>
      </w:pPr>
      <w:r w:rsidRPr="00681A16">
        <w:rPr>
          <w:rFonts w:ascii="Times New Roman" w:hAnsi="Times New Roman" w:cs="Times New Roman"/>
          <w:b/>
          <w:bCs/>
          <w:highlight w:val="yellow"/>
        </w:rPr>
        <w:t xml:space="preserve"> ПО ТЕХНОЛОГИИ НА 2021/2022 УЧЕБНОГО ГОДА</w:t>
      </w:r>
    </w:p>
    <w:p w:rsidR="00B36C04" w:rsidRDefault="00681A16" w:rsidP="00A355E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81A16">
        <w:rPr>
          <w:rFonts w:ascii="Times New Roman" w:hAnsi="Times New Roman" w:cs="Times New Roman"/>
          <w:b/>
          <w:bCs/>
          <w:highlight w:val="yellow"/>
        </w:rPr>
        <w:t>«ИДЕИ, ПРЕОБРАЗУЮЩИЕ МИР»</w:t>
      </w:r>
    </w:p>
    <w:p w:rsidR="00A355E9" w:rsidRDefault="00A355E9" w:rsidP="00BD02E9">
      <w:pPr>
        <w:pStyle w:val="Default"/>
        <w:ind w:firstLine="851"/>
        <w:jc w:val="both"/>
      </w:pPr>
    </w:p>
    <w:p w:rsidR="00BD02E9" w:rsidRPr="00BD02E9" w:rsidRDefault="00BD02E9" w:rsidP="00BD02E9">
      <w:pPr>
        <w:pStyle w:val="Default"/>
        <w:ind w:firstLine="851"/>
        <w:jc w:val="both"/>
      </w:pPr>
      <w:r w:rsidRPr="00BD02E9">
        <w:t>На защиту учебных творческих проектов каждый участник олимпиады представляет выпо</w:t>
      </w:r>
      <w:r w:rsidRPr="00BD02E9">
        <w:t>л</w:t>
      </w:r>
      <w:r w:rsidRPr="00BD02E9">
        <w:t xml:space="preserve">ненное изделие и пояснительную записку, готовит презентацию проекта. </w:t>
      </w:r>
    </w:p>
    <w:p w:rsidR="00BD02E9" w:rsidRPr="00BD02E9" w:rsidRDefault="00BD02E9" w:rsidP="00BD02E9">
      <w:pPr>
        <w:pStyle w:val="Default"/>
        <w:ind w:firstLine="851"/>
        <w:jc w:val="both"/>
      </w:pPr>
      <w:r w:rsidRPr="00BD02E9">
        <w:t xml:space="preserve">Пояснительная записка выполняется в соответствии с определёнными правилами и является развёрнутым описанием деятельности </w:t>
      </w:r>
      <w:proofErr w:type="gramStart"/>
      <w:r w:rsidRPr="00BD02E9">
        <w:t>обучающихся</w:t>
      </w:r>
      <w:proofErr w:type="gramEnd"/>
      <w:r w:rsidRPr="00BD02E9">
        <w:t xml:space="preserve"> при выполнении проекта. </w:t>
      </w:r>
    </w:p>
    <w:p w:rsidR="00BD02E9" w:rsidRPr="00BD02E9" w:rsidRDefault="00BD02E9" w:rsidP="00BD02E9">
      <w:pPr>
        <w:pStyle w:val="Default"/>
        <w:ind w:firstLine="851"/>
        <w:jc w:val="both"/>
      </w:pPr>
      <w:r w:rsidRPr="00BD02E9">
        <w:t>Обучающиеся могут представлять разнообразные проекты по виду доминирующей деятел</w:t>
      </w:r>
      <w:r w:rsidRPr="00BD02E9">
        <w:t>ь</w:t>
      </w:r>
      <w:r w:rsidRPr="00BD02E9">
        <w:t>ности: исследовательские, практико-ориентированные, творческие, игровые.</w:t>
      </w:r>
    </w:p>
    <w:p w:rsidR="00681A16" w:rsidRDefault="00681A16" w:rsidP="00A355E9">
      <w:pPr>
        <w:pStyle w:val="Default"/>
        <w:jc w:val="center"/>
      </w:pPr>
    </w:p>
    <w:p w:rsidR="00A355E9" w:rsidRPr="00A355E9" w:rsidRDefault="00A355E9" w:rsidP="00A355E9">
      <w:pPr>
        <w:pStyle w:val="Default"/>
        <w:jc w:val="center"/>
        <w:rPr>
          <w:b/>
          <w:bCs/>
        </w:rPr>
      </w:pPr>
      <w:r w:rsidRPr="00A355E9">
        <w:rPr>
          <w:b/>
          <w:bCs/>
        </w:rPr>
        <w:t>К</w:t>
      </w:r>
      <w:r w:rsidRPr="00A355E9">
        <w:rPr>
          <w:b/>
          <w:bCs/>
        </w:rPr>
        <w:t>ритерии оценки творческого проекта</w:t>
      </w:r>
    </w:p>
    <w:p w:rsidR="00A355E9" w:rsidRDefault="00A355E9" w:rsidP="00A355E9">
      <w:pPr>
        <w:pStyle w:val="Default"/>
        <w:jc w:val="center"/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08"/>
        <w:gridCol w:w="6805"/>
        <w:gridCol w:w="1134"/>
      </w:tblGrid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9606" w:type="dxa"/>
            <w:gridSpan w:val="3"/>
          </w:tcPr>
          <w:p w:rsidR="00A355E9" w:rsidRPr="00BD02E9" w:rsidRDefault="00A355E9" w:rsidP="00A355E9">
            <w:pPr>
              <w:pStyle w:val="Default"/>
              <w:jc w:val="center"/>
              <w:rPr>
                <w:sz w:val="28"/>
                <w:szCs w:val="28"/>
              </w:rPr>
            </w:pPr>
            <w:r w:rsidRPr="00BD02E9">
              <w:rPr>
                <w:b/>
                <w:bCs/>
                <w:i/>
                <w:iCs/>
                <w:sz w:val="28"/>
                <w:szCs w:val="28"/>
              </w:rPr>
              <w:t>Критерии оценки проекта</w:t>
            </w:r>
          </w:p>
        </w:tc>
        <w:tc>
          <w:tcPr>
            <w:tcW w:w="1134" w:type="dxa"/>
          </w:tcPr>
          <w:p w:rsidR="00A355E9" w:rsidRPr="00BD02E9" w:rsidRDefault="00A355E9" w:rsidP="00846EE8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i/>
                <w:iCs/>
                <w:sz w:val="28"/>
                <w:szCs w:val="28"/>
              </w:rPr>
              <w:t xml:space="preserve">Баллы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093" w:type="dxa"/>
            <w:vMerge w:val="restart"/>
          </w:tcPr>
          <w:p w:rsidR="00681A16" w:rsidRPr="00BD02E9" w:rsidRDefault="00681A16" w:rsidP="00A355E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>Пояснител</w:t>
            </w:r>
            <w:r w:rsidRPr="00BD02E9">
              <w:rPr>
                <w:b/>
                <w:bCs/>
                <w:sz w:val="28"/>
                <w:szCs w:val="28"/>
              </w:rPr>
              <w:t>ь</w:t>
            </w:r>
            <w:r w:rsidRPr="00BD02E9">
              <w:rPr>
                <w:b/>
                <w:bCs/>
                <w:sz w:val="28"/>
                <w:szCs w:val="28"/>
              </w:rPr>
              <w:t xml:space="preserve">ная записка </w:t>
            </w:r>
          </w:p>
          <w:p w:rsidR="00681A16" w:rsidRPr="00BD02E9" w:rsidRDefault="00681A16" w:rsidP="00A355E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>10 баллов</w:t>
            </w:r>
          </w:p>
        </w:tc>
        <w:tc>
          <w:tcPr>
            <w:tcW w:w="708" w:type="dxa"/>
          </w:tcPr>
          <w:p w:rsidR="00681A16" w:rsidRPr="00BD02E9" w:rsidRDefault="00681A16" w:rsidP="00A355E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>1</w:t>
            </w:r>
            <w:r w:rsidRPr="00BD02E9">
              <w:rPr>
                <w:b/>
                <w:bCs/>
                <w:sz w:val="28"/>
                <w:szCs w:val="28"/>
              </w:rPr>
              <w:t xml:space="preserve"> </w:t>
            </w:r>
          </w:p>
          <w:p w:rsidR="00681A16" w:rsidRPr="00BD02E9" w:rsidRDefault="00681A16" w:rsidP="00A355E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>Содержание и оформление документации проекта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1.1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Общее оформление: (ориентация на ГОСТ 7.32-2001 Международный стандарт оформления проектной д</w:t>
            </w:r>
            <w:r w:rsidRPr="00BD02E9">
              <w:rPr>
                <w:sz w:val="28"/>
                <w:szCs w:val="28"/>
              </w:rPr>
              <w:t>о</w:t>
            </w:r>
            <w:r w:rsidRPr="00BD02E9">
              <w:rPr>
                <w:sz w:val="28"/>
                <w:szCs w:val="28"/>
              </w:rPr>
              <w:t xml:space="preserve">кументации) (да – 1;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1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1.2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Качество теоретического исследования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3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1.2.1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Наличие актуальности и обоснование проблемы в и</w:t>
            </w:r>
            <w:r w:rsidRPr="00BD02E9">
              <w:rPr>
                <w:sz w:val="28"/>
                <w:szCs w:val="28"/>
              </w:rPr>
              <w:t>с</w:t>
            </w:r>
            <w:r w:rsidRPr="00BD02E9">
              <w:rPr>
                <w:sz w:val="28"/>
                <w:szCs w:val="28"/>
              </w:rPr>
              <w:t xml:space="preserve">следуемой сфере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(да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1.2.2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Формулировка темы, целей и задач проекта (сформ</w:t>
            </w:r>
            <w:r w:rsidRPr="00BD02E9">
              <w:rPr>
                <w:sz w:val="28"/>
                <w:szCs w:val="28"/>
              </w:rPr>
              <w:t>у</w:t>
            </w:r>
            <w:r w:rsidRPr="00BD02E9">
              <w:rPr>
                <w:sz w:val="28"/>
                <w:szCs w:val="28"/>
              </w:rPr>
              <w:t xml:space="preserve">лированы полностью – 0,5; не сформулированы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1.2.3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Сбор информации по проблеме (проведение марк</w:t>
            </w:r>
            <w:r w:rsidRPr="00BD02E9">
              <w:rPr>
                <w:sz w:val="28"/>
                <w:szCs w:val="28"/>
              </w:rPr>
              <w:t>е</w:t>
            </w:r>
            <w:r w:rsidRPr="00BD02E9">
              <w:rPr>
                <w:sz w:val="28"/>
                <w:szCs w:val="28"/>
              </w:rPr>
              <w:t>тингового исследования для выявления спроса на пр</w:t>
            </w:r>
            <w:r w:rsidRPr="00BD02E9">
              <w:rPr>
                <w:sz w:val="28"/>
                <w:szCs w:val="28"/>
              </w:rPr>
              <w:t>о</w:t>
            </w:r>
            <w:r w:rsidRPr="00BD02E9">
              <w:rPr>
                <w:sz w:val="28"/>
                <w:szCs w:val="28"/>
              </w:rPr>
              <w:t xml:space="preserve">ектируемый объект труда) (да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1.2.4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D02E9">
              <w:rPr>
                <w:sz w:val="28"/>
                <w:szCs w:val="28"/>
              </w:rPr>
              <w:t>Предпроектное</w:t>
            </w:r>
            <w:proofErr w:type="spellEnd"/>
            <w:r w:rsidRPr="00BD02E9">
              <w:rPr>
                <w:sz w:val="28"/>
                <w:szCs w:val="28"/>
              </w:rPr>
              <w:t xml:space="preserve"> исследование: анализ исторических прототипов и современных аналогов (да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1.2.5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Предложения решения выявленной проблемы. Авто</w:t>
            </w:r>
            <w:r w:rsidRPr="00BD02E9">
              <w:rPr>
                <w:sz w:val="28"/>
                <w:szCs w:val="28"/>
              </w:rPr>
              <w:t>р</w:t>
            </w:r>
            <w:r w:rsidRPr="00BD02E9">
              <w:rPr>
                <w:sz w:val="28"/>
                <w:szCs w:val="28"/>
              </w:rPr>
              <w:t xml:space="preserve">ская концепция проекта. Выбор оптимальной идеи. Описание проектируемого материального объекта (да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1.2.6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Применение методов проектирования и исследования анализируемой проблемы и знание процедур их пр</w:t>
            </w:r>
            <w:r w:rsidRPr="00BD02E9">
              <w:rPr>
                <w:sz w:val="28"/>
                <w:szCs w:val="28"/>
              </w:rPr>
              <w:t>о</w:t>
            </w:r>
            <w:r w:rsidRPr="00BD02E9">
              <w:rPr>
                <w:sz w:val="28"/>
                <w:szCs w:val="28"/>
              </w:rPr>
              <w:t xml:space="preserve">ведения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(умеет применять – 0,5; не умеет применять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1.3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Креативность и новизна проекта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3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1.3.1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Оригинальность предложенных идей: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–форма и функция изделий: соответствие перспекти</w:t>
            </w:r>
            <w:r w:rsidRPr="00BD02E9">
              <w:rPr>
                <w:sz w:val="28"/>
                <w:szCs w:val="28"/>
              </w:rPr>
              <w:t>в</w:t>
            </w:r>
            <w:r w:rsidRPr="00BD02E9">
              <w:rPr>
                <w:sz w:val="28"/>
                <w:szCs w:val="28"/>
              </w:rPr>
              <w:t xml:space="preserve">ным тенденциям моды, назначение, </w:t>
            </w:r>
            <w:proofErr w:type="spellStart"/>
            <w:r w:rsidRPr="00BD02E9">
              <w:rPr>
                <w:sz w:val="28"/>
                <w:szCs w:val="28"/>
              </w:rPr>
              <w:t>авангардность</w:t>
            </w:r>
            <w:proofErr w:type="spellEnd"/>
            <w:r w:rsidRPr="00BD02E9">
              <w:rPr>
                <w:sz w:val="28"/>
                <w:szCs w:val="28"/>
              </w:rPr>
              <w:t>, креативность, следование традициям и т.д.;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–конструкция: универсальность, эргономичность, ор</w:t>
            </w:r>
            <w:r w:rsidRPr="00BD02E9">
              <w:rPr>
                <w:sz w:val="28"/>
                <w:szCs w:val="28"/>
              </w:rPr>
              <w:t>и</w:t>
            </w:r>
            <w:r w:rsidRPr="00BD02E9">
              <w:rPr>
                <w:sz w:val="28"/>
                <w:szCs w:val="28"/>
              </w:rPr>
              <w:t xml:space="preserve">гинальность, лёгкость и </w:t>
            </w:r>
            <w:proofErr w:type="spellStart"/>
            <w:r w:rsidRPr="00BD02E9">
              <w:rPr>
                <w:sz w:val="28"/>
                <w:szCs w:val="28"/>
              </w:rPr>
              <w:t>т</w:t>
            </w:r>
            <w:proofErr w:type="gramStart"/>
            <w:r w:rsidRPr="00BD02E9">
              <w:rPr>
                <w:sz w:val="28"/>
                <w:szCs w:val="28"/>
              </w:rPr>
              <w:t>.д</w:t>
            </w:r>
            <w:proofErr w:type="spellEnd"/>
            <w:proofErr w:type="gramEnd"/>
            <w:r w:rsidRPr="00BD02E9">
              <w:rPr>
                <w:sz w:val="28"/>
                <w:szCs w:val="28"/>
              </w:rPr>
              <w:t>;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– </w:t>
            </w:r>
            <w:proofErr w:type="spellStart"/>
            <w:r w:rsidRPr="00BD02E9">
              <w:rPr>
                <w:sz w:val="28"/>
                <w:szCs w:val="28"/>
              </w:rPr>
              <w:t>колористика</w:t>
            </w:r>
            <w:proofErr w:type="spellEnd"/>
            <w:r w:rsidRPr="00BD02E9">
              <w:rPr>
                <w:sz w:val="28"/>
                <w:szCs w:val="28"/>
              </w:rPr>
              <w:t>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т.д.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(да – 1;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0/1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1.3.2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Новизна, значимость и уникальность проекта (разр</w:t>
            </w:r>
            <w:r w:rsidRPr="00BD02E9">
              <w:rPr>
                <w:sz w:val="28"/>
                <w:szCs w:val="28"/>
              </w:rPr>
              <w:t>а</w:t>
            </w:r>
            <w:r w:rsidRPr="00BD02E9">
              <w:rPr>
                <w:sz w:val="28"/>
                <w:szCs w:val="28"/>
              </w:rPr>
              <w:t>ботка и изготовление авторских полотен; роспись тк</w:t>
            </w:r>
            <w:r w:rsidRPr="00BD02E9">
              <w:rPr>
                <w:sz w:val="28"/>
                <w:szCs w:val="28"/>
              </w:rPr>
              <w:t>а</w:t>
            </w:r>
            <w:r w:rsidRPr="00BD02E9">
              <w:rPr>
                <w:sz w:val="28"/>
                <w:szCs w:val="28"/>
              </w:rPr>
              <w:t>ней по авторским рисункам; разработка новых техник изготовления; оригинальное применение различных материалов; использование нетрадиционных матери</w:t>
            </w:r>
            <w:r w:rsidRPr="00BD02E9">
              <w:rPr>
                <w:sz w:val="28"/>
                <w:szCs w:val="28"/>
              </w:rPr>
              <w:t>а</w:t>
            </w:r>
            <w:r w:rsidRPr="00BD02E9">
              <w:rPr>
                <w:sz w:val="28"/>
                <w:szCs w:val="28"/>
              </w:rPr>
              <w:t>лов и авторских технологий и т.д.)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(да – 2; </w:t>
            </w:r>
            <w:proofErr w:type="gramStart"/>
            <w:r w:rsidRPr="00BD02E9">
              <w:rPr>
                <w:sz w:val="28"/>
                <w:szCs w:val="28"/>
              </w:rPr>
              <w:t>представлены</w:t>
            </w:r>
            <w:proofErr w:type="gramEnd"/>
            <w:r w:rsidRPr="00BD02E9">
              <w:rPr>
                <w:sz w:val="28"/>
                <w:szCs w:val="28"/>
              </w:rPr>
              <w:t xml:space="preserve"> не в полной мере – 1;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0/1/2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1.4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Разработка технологического процесса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3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1.4.1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Выбор технологии изготовления, вида и класса техн</w:t>
            </w:r>
            <w:r w:rsidRPr="00BD02E9">
              <w:rPr>
                <w:sz w:val="28"/>
                <w:szCs w:val="28"/>
              </w:rPr>
              <w:t>о</w:t>
            </w:r>
            <w:r w:rsidRPr="00BD02E9">
              <w:rPr>
                <w:sz w:val="28"/>
                <w:szCs w:val="28"/>
              </w:rPr>
              <w:t xml:space="preserve">логического оборудования и приспособлений (есть ссылки или описание – 0,5,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1.4.2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Качество эскизов, схем, чертежей, технологических карт (уровень графической подачи с использованием компьютерных программ </w:t>
            </w:r>
            <w:proofErr w:type="spellStart"/>
            <w:r w:rsidRPr="00BD02E9">
              <w:rPr>
                <w:sz w:val="28"/>
                <w:szCs w:val="28"/>
              </w:rPr>
              <w:t>илиот</w:t>
            </w:r>
            <w:proofErr w:type="spellEnd"/>
            <w:r w:rsidRPr="00BD02E9">
              <w:rPr>
                <w:sz w:val="28"/>
                <w:szCs w:val="28"/>
              </w:rPr>
              <w:t xml:space="preserve"> руки, соответствие чертежей ГОСТ</w:t>
            </w:r>
            <w:proofErr w:type="gramStart"/>
            <w:r w:rsidRPr="00BD02E9">
              <w:rPr>
                <w:sz w:val="28"/>
                <w:szCs w:val="28"/>
              </w:rPr>
              <w:t>)(</w:t>
            </w:r>
            <w:proofErr w:type="gramEnd"/>
            <w:r w:rsidRPr="00BD02E9">
              <w:rPr>
                <w:sz w:val="28"/>
                <w:szCs w:val="28"/>
              </w:rPr>
              <w:t xml:space="preserve">да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1.4.3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</w:t>
            </w:r>
            <w:r w:rsidRPr="00BD02E9">
              <w:rPr>
                <w:sz w:val="28"/>
                <w:szCs w:val="28"/>
              </w:rPr>
              <w:t>д</w:t>
            </w:r>
            <w:r w:rsidRPr="00BD02E9">
              <w:rPr>
                <w:sz w:val="28"/>
                <w:szCs w:val="28"/>
              </w:rPr>
              <w:t>ложения по внедрению (да – 1; рассмотрен один кр</w:t>
            </w:r>
            <w:r w:rsidRPr="00BD02E9">
              <w:rPr>
                <w:sz w:val="28"/>
                <w:szCs w:val="28"/>
              </w:rPr>
              <w:t>и</w:t>
            </w:r>
            <w:r w:rsidRPr="00BD02E9">
              <w:rPr>
                <w:sz w:val="28"/>
                <w:szCs w:val="28"/>
              </w:rPr>
              <w:t xml:space="preserve">терий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0/0,5/1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1.4.4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Экономическая и экологическая оценка производства или изготовления изделия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(да – 1; рассмотрен один критерий – 0,5; нет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0/0,5/1 </w:t>
            </w:r>
          </w:p>
        </w:tc>
      </w:tr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 w:val="restart"/>
          </w:tcPr>
          <w:p w:rsidR="00A355E9" w:rsidRPr="00BD02E9" w:rsidRDefault="00A355E9" w:rsidP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>Оценка изд</w:t>
            </w:r>
            <w:r w:rsidRPr="00BD02E9">
              <w:rPr>
                <w:b/>
                <w:bCs/>
                <w:sz w:val="28"/>
                <w:szCs w:val="28"/>
              </w:rPr>
              <w:t>е</w:t>
            </w:r>
            <w:r w:rsidRPr="00BD02E9">
              <w:rPr>
                <w:b/>
                <w:bCs/>
                <w:sz w:val="28"/>
                <w:szCs w:val="28"/>
              </w:rPr>
              <w:t xml:space="preserve">лия </w:t>
            </w:r>
          </w:p>
          <w:p w:rsidR="00A355E9" w:rsidRPr="00BD02E9" w:rsidRDefault="00A355E9" w:rsidP="00A355E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20 балла </w:t>
            </w:r>
          </w:p>
        </w:tc>
        <w:tc>
          <w:tcPr>
            <w:tcW w:w="708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6805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Дизайн продукта творческого проекта </w:t>
            </w:r>
          </w:p>
        </w:tc>
        <w:tc>
          <w:tcPr>
            <w:tcW w:w="1134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20 </w:t>
            </w:r>
          </w:p>
        </w:tc>
      </w:tr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A355E9" w:rsidRPr="00BD02E9" w:rsidRDefault="00A355E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2.1 </w:t>
            </w:r>
          </w:p>
        </w:tc>
        <w:tc>
          <w:tcPr>
            <w:tcW w:w="6805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Новизна и оригинальность продукта, его худож</w:t>
            </w:r>
            <w:r w:rsidRPr="00BD02E9">
              <w:rPr>
                <w:sz w:val="28"/>
                <w:szCs w:val="28"/>
              </w:rPr>
              <w:t>е</w:t>
            </w:r>
            <w:r w:rsidRPr="00BD02E9">
              <w:rPr>
                <w:sz w:val="28"/>
                <w:szCs w:val="28"/>
              </w:rPr>
              <w:t>ственная выразительность, соответствие модным те</w:t>
            </w:r>
            <w:r w:rsidRPr="00BD02E9">
              <w:rPr>
                <w:sz w:val="28"/>
                <w:szCs w:val="28"/>
              </w:rPr>
              <w:t>н</w:t>
            </w:r>
            <w:r w:rsidRPr="00BD02E9">
              <w:rPr>
                <w:sz w:val="28"/>
                <w:szCs w:val="28"/>
              </w:rPr>
              <w:t xml:space="preserve">денциям: </w:t>
            </w:r>
          </w:p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–яркая индивидуальность созданного образа, сила эмоционального воздействия конкурсного изделия (комплекта)</w:t>
            </w:r>
          </w:p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(объект новый – 6; оригинальный – 3, стереотипный –0) </w:t>
            </w:r>
          </w:p>
        </w:tc>
        <w:tc>
          <w:tcPr>
            <w:tcW w:w="1134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0/3/6 </w:t>
            </w:r>
          </w:p>
        </w:tc>
      </w:tr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A355E9" w:rsidRPr="00BD02E9" w:rsidRDefault="00A355E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2.2 </w:t>
            </w:r>
          </w:p>
        </w:tc>
        <w:tc>
          <w:tcPr>
            <w:tcW w:w="6805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Композиция проектируемого объекта, гармония, эст</w:t>
            </w:r>
            <w:r w:rsidRPr="00BD02E9">
              <w:rPr>
                <w:sz w:val="28"/>
                <w:szCs w:val="28"/>
              </w:rPr>
              <w:t>е</w:t>
            </w:r>
            <w:r w:rsidRPr="00BD02E9">
              <w:rPr>
                <w:sz w:val="28"/>
                <w:szCs w:val="28"/>
              </w:rPr>
              <w:t xml:space="preserve">тика (внешняя форма, конструкция, </w:t>
            </w:r>
            <w:proofErr w:type="spellStart"/>
            <w:r w:rsidRPr="00BD02E9">
              <w:rPr>
                <w:sz w:val="28"/>
                <w:szCs w:val="28"/>
              </w:rPr>
              <w:t>колористика</w:t>
            </w:r>
            <w:proofErr w:type="spellEnd"/>
            <w:r w:rsidRPr="00BD02E9">
              <w:rPr>
                <w:sz w:val="28"/>
                <w:szCs w:val="28"/>
              </w:rPr>
              <w:t>, д</w:t>
            </w:r>
            <w:r w:rsidRPr="00BD02E9">
              <w:rPr>
                <w:sz w:val="28"/>
                <w:szCs w:val="28"/>
              </w:rPr>
              <w:t>е</w:t>
            </w:r>
            <w:r w:rsidRPr="00BD02E9">
              <w:rPr>
                <w:sz w:val="28"/>
                <w:szCs w:val="28"/>
              </w:rPr>
              <w:t>кор и его оригинальность / художественное оформл</w:t>
            </w:r>
            <w:r w:rsidRPr="00BD02E9">
              <w:rPr>
                <w:sz w:val="28"/>
                <w:szCs w:val="28"/>
              </w:rPr>
              <w:t>е</w:t>
            </w:r>
            <w:r w:rsidRPr="00BD02E9">
              <w:rPr>
                <w:sz w:val="28"/>
                <w:szCs w:val="28"/>
              </w:rPr>
              <w:t>ние</w:t>
            </w:r>
            <w:proofErr w:type="gramStart"/>
            <w:r w:rsidRPr="00BD02E9">
              <w:rPr>
                <w:sz w:val="28"/>
                <w:szCs w:val="28"/>
              </w:rPr>
              <w:t>)(</w:t>
            </w:r>
            <w:proofErr w:type="gramEnd"/>
            <w:r w:rsidRPr="00BD02E9">
              <w:rPr>
                <w:sz w:val="28"/>
                <w:szCs w:val="28"/>
              </w:rPr>
              <w:t xml:space="preserve">целостность – 4; не сбалансированность – 0) </w:t>
            </w:r>
          </w:p>
        </w:tc>
        <w:tc>
          <w:tcPr>
            <w:tcW w:w="1134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 – 4 </w:t>
            </w:r>
          </w:p>
        </w:tc>
      </w:tr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A355E9" w:rsidRPr="00BD02E9" w:rsidRDefault="00A355E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2.3 </w:t>
            </w:r>
          </w:p>
        </w:tc>
        <w:tc>
          <w:tcPr>
            <w:tcW w:w="6805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Качество изготовления представляемого изделия, т</w:t>
            </w:r>
            <w:r w:rsidRPr="00BD02E9">
              <w:rPr>
                <w:sz w:val="28"/>
                <w:szCs w:val="28"/>
              </w:rPr>
              <w:t>о</w:t>
            </w:r>
            <w:r w:rsidRPr="00BD02E9">
              <w:rPr>
                <w:sz w:val="28"/>
                <w:szCs w:val="28"/>
              </w:rPr>
              <w:t>варный вид (качественно – 4, требуется незначител</w:t>
            </w:r>
            <w:r w:rsidRPr="00BD02E9">
              <w:rPr>
                <w:sz w:val="28"/>
                <w:szCs w:val="28"/>
              </w:rPr>
              <w:t>ь</w:t>
            </w:r>
            <w:r w:rsidRPr="00BD02E9">
              <w:rPr>
                <w:sz w:val="28"/>
                <w:szCs w:val="28"/>
              </w:rPr>
              <w:t xml:space="preserve">ная доработка – 2, не качественно – 0) </w:t>
            </w:r>
          </w:p>
        </w:tc>
        <w:tc>
          <w:tcPr>
            <w:tcW w:w="1134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0/2/4 </w:t>
            </w:r>
          </w:p>
        </w:tc>
      </w:tr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A355E9" w:rsidRPr="00BD02E9" w:rsidRDefault="00A355E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2.4 </w:t>
            </w:r>
          </w:p>
        </w:tc>
        <w:tc>
          <w:tcPr>
            <w:tcW w:w="6805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Рациональность или трудоёмкость создания продукта, сложность, многофункциональность и вариативность демонстрируемого изделия, авторский материал) (от 0 до 3) </w:t>
            </w:r>
          </w:p>
        </w:tc>
        <w:tc>
          <w:tcPr>
            <w:tcW w:w="1134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 – 3 </w:t>
            </w:r>
          </w:p>
        </w:tc>
      </w:tr>
      <w:tr w:rsidR="00A355E9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A355E9" w:rsidRPr="00BD02E9" w:rsidRDefault="00A355E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2.5 </w:t>
            </w:r>
          </w:p>
        </w:tc>
        <w:tc>
          <w:tcPr>
            <w:tcW w:w="6805" w:type="dxa"/>
          </w:tcPr>
          <w:p w:rsidR="00A355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Перспективность и конкурентоспособность спроект</w:t>
            </w:r>
            <w:r w:rsidRPr="00BD02E9">
              <w:rPr>
                <w:sz w:val="28"/>
                <w:szCs w:val="28"/>
              </w:rPr>
              <w:t>и</w:t>
            </w:r>
            <w:r w:rsidRPr="00BD02E9">
              <w:rPr>
                <w:sz w:val="28"/>
                <w:szCs w:val="28"/>
              </w:rPr>
              <w:t>рованной модели (арт-объекта или коллекции в прои</w:t>
            </w:r>
            <w:r w:rsidRPr="00BD02E9">
              <w:rPr>
                <w:sz w:val="28"/>
                <w:szCs w:val="28"/>
              </w:rPr>
              <w:t>з</w:t>
            </w:r>
            <w:r w:rsidRPr="00BD02E9">
              <w:rPr>
                <w:sz w:val="28"/>
                <w:szCs w:val="28"/>
              </w:rPr>
              <w:t>водство; патентование полезной модели или ориг</w:t>
            </w:r>
            <w:r w:rsidRPr="00BD02E9">
              <w:rPr>
                <w:sz w:val="28"/>
                <w:szCs w:val="28"/>
              </w:rPr>
              <w:t>и</w:t>
            </w:r>
            <w:r w:rsidRPr="00BD02E9">
              <w:rPr>
                <w:sz w:val="28"/>
                <w:szCs w:val="28"/>
              </w:rPr>
              <w:t xml:space="preserve">нальной технологии изготовления) (от 0 до 3) </w:t>
            </w:r>
          </w:p>
          <w:p w:rsidR="00BD02E9" w:rsidRPr="00BD02E9" w:rsidRDefault="00BD02E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55E9" w:rsidRPr="00BD02E9" w:rsidRDefault="00A355E9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 – 3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 w:val="restart"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lastRenderedPageBreak/>
              <w:t>Оценка защ</w:t>
            </w:r>
            <w:r w:rsidRPr="00BD02E9">
              <w:rPr>
                <w:b/>
                <w:bCs/>
                <w:sz w:val="28"/>
                <w:szCs w:val="28"/>
              </w:rPr>
              <w:t>и</w:t>
            </w:r>
            <w:r w:rsidRPr="00BD02E9">
              <w:rPr>
                <w:b/>
                <w:bCs/>
                <w:sz w:val="28"/>
                <w:szCs w:val="28"/>
              </w:rPr>
              <w:t>ты проекта 10 баллов</w:t>
            </w: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Процедура презентации проекта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10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3.1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Регламент презентации (деловой этикет и имидж участника во время изложения материала; соблюдение временных рамок защиты) (от 0 до 2)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0/1/2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3.2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Качество подачи материала и представления изделия: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– оригинальность представления и качество электро</w:t>
            </w:r>
            <w:r w:rsidRPr="00BD02E9">
              <w:rPr>
                <w:sz w:val="28"/>
                <w:szCs w:val="28"/>
              </w:rPr>
              <w:t>н</w:t>
            </w:r>
            <w:r w:rsidRPr="00BD02E9">
              <w:rPr>
                <w:sz w:val="28"/>
                <w:szCs w:val="28"/>
              </w:rPr>
              <w:t xml:space="preserve">ной презентации (1балл);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– культура речи, четкость, конкретность и логика и</w:t>
            </w:r>
            <w:r w:rsidRPr="00BD02E9">
              <w:rPr>
                <w:sz w:val="28"/>
                <w:szCs w:val="28"/>
              </w:rPr>
              <w:t>з</w:t>
            </w:r>
            <w:r w:rsidRPr="00BD02E9">
              <w:rPr>
                <w:sz w:val="28"/>
                <w:szCs w:val="28"/>
              </w:rPr>
              <w:t xml:space="preserve">ложения проблемы исследования (1 балл);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– владение понятийным профессиональным аппар</w:t>
            </w:r>
            <w:r w:rsidRPr="00BD02E9">
              <w:rPr>
                <w:sz w:val="28"/>
                <w:szCs w:val="28"/>
              </w:rPr>
              <w:t>а</w:t>
            </w:r>
            <w:r w:rsidRPr="00BD02E9">
              <w:rPr>
                <w:sz w:val="28"/>
                <w:szCs w:val="28"/>
              </w:rPr>
              <w:t xml:space="preserve">том (1 балл).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(от 0 до 3)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 – 3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3.3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Использование знаний вне школьной программы </w:t>
            </w:r>
          </w:p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(от 0 до 2)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0/1/ 2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3.4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>Понимание сути задаваемых вопросов и аргументир</w:t>
            </w:r>
            <w:r w:rsidRPr="00BD02E9">
              <w:rPr>
                <w:sz w:val="28"/>
                <w:szCs w:val="28"/>
              </w:rPr>
              <w:t>о</w:t>
            </w:r>
            <w:r w:rsidRPr="00BD02E9">
              <w:rPr>
                <w:sz w:val="28"/>
                <w:szCs w:val="28"/>
              </w:rPr>
              <w:t xml:space="preserve">ванность ответов (от 0 до 2)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0/1/2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93" w:type="dxa"/>
            <w:vMerge/>
          </w:tcPr>
          <w:p w:rsidR="00681A16" w:rsidRPr="00BD02E9" w:rsidRDefault="00681A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3.5 </w:t>
            </w:r>
          </w:p>
        </w:tc>
        <w:tc>
          <w:tcPr>
            <w:tcW w:w="6805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Соответствие содержания выводов содержанию цели и задач, конкретность и самостоятельность выводов (соответствует полностью – 1; не соответствует – 0)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sz w:val="28"/>
                <w:szCs w:val="28"/>
              </w:rPr>
              <w:t xml:space="preserve">0/1 </w:t>
            </w:r>
          </w:p>
        </w:tc>
      </w:tr>
      <w:tr w:rsidR="00681A16" w:rsidRPr="00BD02E9" w:rsidTr="00681A16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9606" w:type="dxa"/>
            <w:gridSpan w:val="3"/>
          </w:tcPr>
          <w:p w:rsidR="00681A16" w:rsidRPr="00BD02E9" w:rsidRDefault="00681A16" w:rsidP="00681A16">
            <w:pPr>
              <w:pStyle w:val="Default"/>
              <w:jc w:val="righ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681A16" w:rsidRPr="00BD02E9" w:rsidRDefault="00681A16">
            <w:pPr>
              <w:pStyle w:val="Default"/>
              <w:rPr>
                <w:sz w:val="28"/>
                <w:szCs w:val="28"/>
              </w:rPr>
            </w:pPr>
            <w:r w:rsidRPr="00BD02E9">
              <w:rPr>
                <w:b/>
                <w:bCs/>
                <w:sz w:val="28"/>
                <w:szCs w:val="28"/>
              </w:rPr>
              <w:t xml:space="preserve">40 </w:t>
            </w:r>
          </w:p>
        </w:tc>
      </w:tr>
    </w:tbl>
    <w:p w:rsidR="00A355E9" w:rsidRDefault="00A355E9" w:rsidP="00A355E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D02E9" w:rsidRDefault="00BD02E9" w:rsidP="003C604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048" w:rsidRDefault="003C6048" w:rsidP="003C604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C6048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Рекомендованный порядок проведения оценки творческого проекта </w:t>
      </w:r>
    </w:p>
    <w:p w:rsidR="003C6048" w:rsidRDefault="003C6048" w:rsidP="003C604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048">
        <w:rPr>
          <w:rFonts w:ascii="Times New Roman" w:hAnsi="Times New Roman" w:cs="Times New Roman"/>
          <w:b/>
          <w:bCs/>
          <w:sz w:val="28"/>
          <w:szCs w:val="28"/>
        </w:rPr>
        <w:t>олимпиады по технологии</w:t>
      </w:r>
    </w:p>
    <w:p w:rsidR="003C6048" w:rsidRPr="003C6048" w:rsidRDefault="003C6048" w:rsidP="003C604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513"/>
        <w:gridCol w:w="1843"/>
        <w:gridCol w:w="3402"/>
      </w:tblGrid>
      <w:tr w:rsidR="003C6048" w:rsidRPr="003C6048" w:rsidTr="003C6048">
        <w:trPr>
          <w:trHeight w:val="1243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Класс</w:t>
            </w:r>
            <w:proofErr w:type="spellEnd"/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Пояснительная</w:t>
            </w:r>
            <w:proofErr w:type="spellEnd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записка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Изделие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Выступление</w:t>
            </w:r>
            <w:proofErr w:type="spellEnd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презентация</w:t>
            </w:r>
            <w:proofErr w:type="spellEnd"/>
          </w:p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proofErr w:type="spellStart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проекта</w:t>
            </w:r>
            <w:proofErr w:type="spellEnd"/>
            <w:r w:rsidRPr="003C604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)</w:t>
            </w:r>
          </w:p>
        </w:tc>
      </w:tr>
      <w:tr w:rsidR="003C6048" w:rsidRPr="003C6048" w:rsidTr="003C6048">
        <w:trPr>
          <w:trHeight w:val="414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3C6048" w:rsidRPr="003C6048" w:rsidTr="003C6048">
        <w:trPr>
          <w:trHeight w:val="412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3C6048" w:rsidRPr="003C6048" w:rsidTr="003C6048">
        <w:trPr>
          <w:trHeight w:val="414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3C6048" w:rsidRPr="003C6048" w:rsidTr="003C6048">
        <w:trPr>
          <w:trHeight w:val="414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10–11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048" w:rsidRPr="003C6048" w:rsidRDefault="003C6048" w:rsidP="003C604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C6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</w:tbl>
    <w:p w:rsidR="003C6048" w:rsidRDefault="003C6048" w:rsidP="003C604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048" w:rsidRDefault="003C6048" w:rsidP="003C604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1A16" w:rsidRPr="00A355E9" w:rsidRDefault="00681A16" w:rsidP="00A355E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681A16" w:rsidRPr="00A355E9" w:rsidSect="00A355E9">
      <w:pgSz w:w="11906" w:h="16838" w:code="9"/>
      <w:pgMar w:top="709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0D"/>
    <w:rsid w:val="0011290D"/>
    <w:rsid w:val="003C6048"/>
    <w:rsid w:val="00681A16"/>
    <w:rsid w:val="006B6297"/>
    <w:rsid w:val="00A355E9"/>
    <w:rsid w:val="00B36C04"/>
    <w:rsid w:val="00B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55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th-TH"/>
    </w:rPr>
  </w:style>
  <w:style w:type="paragraph" w:styleId="a3">
    <w:name w:val="Balloon Text"/>
    <w:basedOn w:val="a"/>
    <w:link w:val="a4"/>
    <w:uiPriority w:val="99"/>
    <w:semiHidden/>
    <w:unhideWhenUsed/>
    <w:rsid w:val="0068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55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th-TH"/>
    </w:rPr>
  </w:style>
  <w:style w:type="paragraph" w:styleId="a3">
    <w:name w:val="Balloon Text"/>
    <w:basedOn w:val="a"/>
    <w:link w:val="a4"/>
    <w:uiPriority w:val="99"/>
    <w:semiHidden/>
    <w:unhideWhenUsed/>
    <w:rsid w:val="0068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2021-12-01T12:50:00Z</dcterms:created>
  <dcterms:modified xsi:type="dcterms:W3CDTF">2021-12-01T13:15:00Z</dcterms:modified>
</cp:coreProperties>
</file>