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Default="00245524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фильме «Иван Васильевич меняет профессию» царь Иван Грозный, попадав в Москву 70-х годов ХХ века и глядя на её современный облик, говорит: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Ляпота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!». Это слово устаревшее и в современной русской орфографии пишется с другой буквой в первом слоге.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слово и как его надо писать? Почему в записи реплики царя оно написано с буквой «я»? Как согласно орфоэпическим нормам современного русского литературного языка должна произноситься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вая гласная в этом слове?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 правильно это слово надо писать с буквой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«__» - «_________________».</w:t>
      </w:r>
      <w:proofErr w:type="gramEnd"/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 значит: 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записи реплики царя оно записано с буквой «я» потому, что _________________________</w:t>
      </w:r>
    </w:p>
    <w:p w:rsidR="00ED2422" w:rsidRDefault="00ED2422" w:rsidP="00ED2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ED2422" w:rsidRPr="008F2928" w:rsidRDefault="00ED2422" w:rsidP="00ED2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орфоэпическим нормам современного русского литературного языка первая гла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ная в этом слове должна произноситься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– [      ].</w:t>
      </w:r>
      <w:proofErr w:type="gramEnd"/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к</w:t>
      </w:r>
      <w:r w:rsidRPr="00942990">
        <w:rPr>
          <w:rFonts w:ascii="Times New Roman" w:hAnsi="Times New Roman" w:cs="Times New Roman"/>
          <w:b/>
          <w:sz w:val="24"/>
          <w:szCs w:val="24"/>
        </w:rPr>
        <w:t>ритерии оценивания: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 правильно это слово надо писать с буквой «е» - «лепота» (1 балл).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Оно значит: </w:t>
      </w:r>
      <w:r>
        <w:rPr>
          <w:rFonts w:ascii="Times New Roman" w:hAnsi="Times New Roman" w:cs="Times New Roman"/>
          <w:sz w:val="24"/>
        </w:rPr>
        <w:t>красота /</w:t>
      </w:r>
      <w:r w:rsidRPr="008F2928">
        <w:rPr>
          <w:rFonts w:ascii="Times New Roman" w:hAnsi="Times New Roman" w:cs="Times New Roman"/>
          <w:sz w:val="24"/>
        </w:rPr>
        <w:t xml:space="preserve"> великолепие</w:t>
      </w:r>
      <w:r>
        <w:rPr>
          <w:rFonts w:ascii="Times New Roman" w:hAnsi="Times New Roman" w:cs="Times New Roman"/>
          <w:sz w:val="24"/>
        </w:rPr>
        <w:t xml:space="preserve"> (1 балл)</w:t>
      </w:r>
      <w:r w:rsidRPr="008F2928">
        <w:rPr>
          <w:rFonts w:ascii="Times New Roman" w:hAnsi="Times New Roman" w:cs="Times New Roman"/>
          <w:sz w:val="24"/>
        </w:rPr>
        <w:t>.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4D5">
        <w:rPr>
          <w:rFonts w:ascii="Times New Roman" w:hAnsi="Times New Roman" w:cs="Times New Roman"/>
          <w:sz w:val="24"/>
          <w:szCs w:val="24"/>
        </w:rPr>
        <w:t>В записи реплики царя оно записано с буквой «я» потому, что так передаётся московское аканье (1 балл) после мягких согласных (1 балл).</w:t>
      </w:r>
    </w:p>
    <w:p w:rsidR="00ED2422" w:rsidRPr="00B904D5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4D5">
        <w:rPr>
          <w:rFonts w:ascii="Times New Roman" w:hAnsi="Times New Roman" w:cs="Times New Roman"/>
          <w:sz w:val="24"/>
          <w:szCs w:val="24"/>
          <w:u w:val="single"/>
        </w:rPr>
        <w:t>Примечание для проверяющих</w:t>
      </w:r>
      <w:r>
        <w:rPr>
          <w:rFonts w:ascii="Times New Roman" w:hAnsi="Times New Roman" w:cs="Times New Roman"/>
          <w:sz w:val="24"/>
          <w:szCs w:val="24"/>
        </w:rPr>
        <w:t xml:space="preserve">: этимологически первый гласный звук в слове </w:t>
      </w:r>
      <w:r>
        <w:rPr>
          <w:rFonts w:ascii="Times New Roman" w:hAnsi="Times New Roman" w:cs="Times New Roman"/>
          <w:i/>
          <w:sz w:val="24"/>
          <w:szCs w:val="24"/>
        </w:rPr>
        <w:t xml:space="preserve">лепота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904D5">
        <w:rPr>
          <w:rFonts w:ascii="Times New Roman" w:hAnsi="Times New Roman" w:cs="Times New Roman"/>
          <w:sz w:val="24"/>
        </w:rPr>
        <w:t>до</w:t>
      </w:r>
      <w:r w:rsidRPr="00B904D5"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гий гласный</w:t>
      </w:r>
      <w:proofErr w:type="gramStart"/>
      <w:r w:rsidRPr="00B904D5">
        <w:rPr>
          <w:rFonts w:ascii="Times New Roman" w:hAnsi="Times New Roman" w:cs="Times New Roman"/>
          <w:sz w:val="24"/>
        </w:rPr>
        <w:t xml:space="preserve"> [</w:t>
      </w:r>
      <w:hyperlink r:id="rId7" w:tooltip="Ненапряжённый неогублённый гласный переднего ряда нижнего подъёма" w:history="1">
        <w:r w:rsidRPr="00B904D5">
          <w:rPr>
            <w:rStyle w:val="a5"/>
            <w:rFonts w:ascii="Times New Roman" w:hAnsi="Times New Roman" w:cs="Times New Roman"/>
            <w:color w:val="auto"/>
            <w:sz w:val="24"/>
            <w:u w:val="none"/>
          </w:rPr>
          <w:t>æ</w:t>
        </w:r>
      </w:hyperlink>
      <w:hyperlink r:id="rId8" w:tooltip="Знак долготы (символ МФА)" w:history="1">
        <w:r w:rsidRPr="00B904D5">
          <w:rPr>
            <w:rStyle w:val="a5"/>
            <w:rFonts w:ascii="Times New Roman" w:hAnsi="Times New Roman" w:cs="Times New Roman"/>
            <w:color w:val="auto"/>
            <w:sz w:val="24"/>
            <w:u w:val="none"/>
          </w:rPr>
          <w:t>ː</w:t>
        </w:r>
      </w:hyperlink>
      <w:r w:rsidRPr="00B904D5">
        <w:rPr>
          <w:rFonts w:ascii="Times New Roman" w:hAnsi="Times New Roman" w:cs="Times New Roman"/>
          <w:sz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>
        <w:rPr>
          <w:rFonts w:ascii="Times New Roman" w:hAnsi="Times New Roman" w:cs="Times New Roman"/>
          <w:sz w:val="24"/>
          <w:szCs w:val="24"/>
        </w:rPr>
        <w:t>который обозначался буквой «ять». Если участник олимпиады сослался на да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ную этимологию, а не на аканье, то такой ответ тоже засчитывается.</w:t>
      </w:r>
    </w:p>
    <w:p w:rsidR="00ED2422" w:rsidRPr="001A237F" w:rsidRDefault="00ED2422" w:rsidP="00ED2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орфоэпическим нормам современного русского литературного языка первая гла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ная в этом слове должна произноситься – [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э</w:t>
      </w:r>
      <w:proofErr w:type="spellEnd"/>
      <w:r>
        <w:rPr>
          <w:rFonts w:ascii="Times New Roman" w:hAnsi="Times New Roman" w:cs="Times New Roman"/>
          <w:sz w:val="24"/>
          <w:szCs w:val="24"/>
        </w:rPr>
        <w:t>] (1 балл).</w:t>
      </w:r>
    </w:p>
    <w:p w:rsidR="00ED2422" w:rsidRDefault="00ED2422" w:rsidP="00ED2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5 баллов.</w:t>
      </w:r>
    </w:p>
    <w:p w:rsidR="00ED2422" w:rsidRDefault="00ED2422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52DF" w:rsidRPr="00353D1A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D552DF" w:rsidRPr="00567012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567012">
        <w:rPr>
          <w:rFonts w:ascii="Times New Roman" w:hAnsi="Times New Roman" w:cs="Times New Roman"/>
          <w:i/>
          <w:sz w:val="24"/>
          <w:szCs w:val="24"/>
        </w:rPr>
        <w:t xml:space="preserve">SIM-карта </w:t>
      </w:r>
      <w:r w:rsidRPr="00567012">
        <w:rPr>
          <w:rFonts w:ascii="Times New Roman" w:hAnsi="Times New Roman" w:cs="Times New Roman"/>
          <w:sz w:val="24"/>
          <w:szCs w:val="24"/>
        </w:rPr>
        <w:t>вошло в русский язык относительно недавно. Напишите, какие его сл</w:t>
      </w:r>
      <w:r w:rsidRPr="00567012">
        <w:rPr>
          <w:rFonts w:ascii="Times New Roman" w:hAnsi="Times New Roman" w:cs="Times New Roman"/>
          <w:sz w:val="24"/>
          <w:szCs w:val="24"/>
        </w:rPr>
        <w:t>о</w:t>
      </w:r>
      <w:r w:rsidRPr="00567012">
        <w:rPr>
          <w:rFonts w:ascii="Times New Roman" w:hAnsi="Times New Roman" w:cs="Times New Roman"/>
          <w:sz w:val="24"/>
          <w:szCs w:val="24"/>
        </w:rPr>
        <w:t>вообразовательные особенности свидетельствуют о том, что оно, с одной стороны, относится к неологизмам, а с другой – активно осваивается языком.</w:t>
      </w:r>
    </w:p>
    <w:p w:rsidR="00D552DF" w:rsidRPr="00567012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  <w:u w:val="single"/>
        </w:rPr>
        <w:t>Справка</w:t>
      </w:r>
      <w:r w:rsidRPr="00567012">
        <w:rPr>
          <w:rFonts w:ascii="Times New Roman" w:hAnsi="Times New Roman" w:cs="Times New Roman"/>
          <w:sz w:val="24"/>
          <w:szCs w:val="24"/>
        </w:rPr>
        <w:t xml:space="preserve">: </w:t>
      </w:r>
      <w:r w:rsidRPr="00567012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567012">
        <w:rPr>
          <w:rFonts w:ascii="Times New Roman" w:hAnsi="Times New Roman" w:cs="Times New Roman"/>
          <w:sz w:val="24"/>
          <w:szCs w:val="24"/>
        </w:rPr>
        <w:t xml:space="preserve"> – контактная </w:t>
      </w:r>
      <w:r w:rsidRPr="00567012">
        <w:rPr>
          <w:rStyle w:val="a6"/>
          <w:rFonts w:ascii="Times New Roman" w:hAnsi="Times New Roman" w:cs="Times New Roman"/>
          <w:sz w:val="24"/>
          <w:szCs w:val="24"/>
        </w:rPr>
        <w:t>смарт-карта с собственным процессором</w:t>
      </w:r>
      <w:r w:rsidRPr="0056701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67012">
        <w:rPr>
          <w:rFonts w:ascii="Times New Roman" w:hAnsi="Times New Roman" w:cs="Times New Roman"/>
          <w:sz w:val="24"/>
          <w:szCs w:val="24"/>
        </w:rPr>
        <w:t xml:space="preserve">способная регистрироваться в мобильной сети, от английского </w:t>
      </w:r>
      <w:r w:rsidRPr="00567012">
        <w:rPr>
          <w:rFonts w:ascii="Times New Roman" w:hAnsi="Times New Roman" w:cs="Times New Roman"/>
          <w:sz w:val="24"/>
          <w:lang w:val="en-US"/>
        </w:rPr>
        <w:t>Subscriber</w:t>
      </w:r>
      <w:r w:rsidRPr="00567012">
        <w:rPr>
          <w:rFonts w:ascii="Times New Roman" w:hAnsi="Times New Roman" w:cs="Times New Roman"/>
          <w:sz w:val="24"/>
        </w:rPr>
        <w:t xml:space="preserve"> </w:t>
      </w:r>
      <w:r w:rsidRPr="00567012">
        <w:rPr>
          <w:rFonts w:ascii="Times New Roman" w:hAnsi="Times New Roman" w:cs="Times New Roman"/>
          <w:sz w:val="24"/>
          <w:lang w:val="en-US"/>
        </w:rPr>
        <w:t>Identification</w:t>
      </w:r>
      <w:r w:rsidRPr="00567012">
        <w:rPr>
          <w:rFonts w:ascii="Times New Roman" w:hAnsi="Times New Roman" w:cs="Times New Roman"/>
          <w:sz w:val="24"/>
        </w:rPr>
        <w:t xml:space="preserve"> </w:t>
      </w:r>
      <w:r w:rsidRPr="00567012">
        <w:rPr>
          <w:rFonts w:ascii="Times New Roman" w:hAnsi="Times New Roman" w:cs="Times New Roman"/>
          <w:sz w:val="24"/>
          <w:lang w:val="en-US"/>
        </w:rPr>
        <w:t>Module</w:t>
      </w:r>
      <w:r w:rsidRPr="00567012">
        <w:rPr>
          <w:rFonts w:ascii="Times New Roman" w:hAnsi="Times New Roman" w:cs="Times New Roman"/>
          <w:sz w:val="24"/>
        </w:rPr>
        <w:t xml:space="preserve"> — ‘модуль идентификации абонента’.</w:t>
      </w:r>
    </w:p>
    <w:p w:rsidR="00D552DF" w:rsidRPr="00567012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0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D552DF" w:rsidRPr="00567012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 xml:space="preserve">О том, что слово </w:t>
      </w:r>
      <w:r w:rsidRPr="00567012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567012">
        <w:rPr>
          <w:rFonts w:ascii="Times New Roman" w:hAnsi="Times New Roman" w:cs="Times New Roman"/>
          <w:sz w:val="24"/>
          <w:szCs w:val="24"/>
        </w:rPr>
        <w:t xml:space="preserve"> относится к неологизмам, свидетельствуют такие его словоо</w:t>
      </w:r>
      <w:r w:rsidRPr="00567012">
        <w:rPr>
          <w:rFonts w:ascii="Times New Roman" w:hAnsi="Times New Roman" w:cs="Times New Roman"/>
          <w:sz w:val="24"/>
          <w:szCs w:val="24"/>
        </w:rPr>
        <w:t>б</w:t>
      </w:r>
      <w:r w:rsidRPr="00567012">
        <w:rPr>
          <w:rFonts w:ascii="Times New Roman" w:hAnsi="Times New Roman" w:cs="Times New Roman"/>
          <w:sz w:val="24"/>
          <w:szCs w:val="24"/>
        </w:rPr>
        <w:t>разовательные особенности, как ________________________________________________________</w:t>
      </w:r>
    </w:p>
    <w:p w:rsidR="00D552DF" w:rsidRPr="00567012" w:rsidRDefault="00D552DF" w:rsidP="00D5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D552DF" w:rsidRPr="00567012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 xml:space="preserve">О том, что слово </w:t>
      </w:r>
      <w:r w:rsidRPr="00567012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567012">
        <w:rPr>
          <w:rFonts w:ascii="Times New Roman" w:hAnsi="Times New Roman" w:cs="Times New Roman"/>
          <w:sz w:val="24"/>
          <w:szCs w:val="24"/>
        </w:rPr>
        <w:t xml:space="preserve"> активно осваивается языком, свидетельствуют такие его сл</w:t>
      </w:r>
      <w:r w:rsidRPr="00567012">
        <w:rPr>
          <w:rFonts w:ascii="Times New Roman" w:hAnsi="Times New Roman" w:cs="Times New Roman"/>
          <w:sz w:val="24"/>
          <w:szCs w:val="24"/>
        </w:rPr>
        <w:t>о</w:t>
      </w:r>
      <w:r w:rsidRPr="00567012">
        <w:rPr>
          <w:rFonts w:ascii="Times New Roman" w:hAnsi="Times New Roman" w:cs="Times New Roman"/>
          <w:sz w:val="24"/>
          <w:szCs w:val="24"/>
        </w:rPr>
        <w:t>вообразовательные особенности, как ___________________________________________________</w:t>
      </w:r>
    </w:p>
    <w:p w:rsidR="00D552DF" w:rsidRPr="00D552DF" w:rsidRDefault="00D552DF" w:rsidP="00D5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2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D552DF" w:rsidRPr="00D552DF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2DF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</w:t>
      </w:r>
      <w:r w:rsidRPr="00D552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552DF" w:rsidRPr="00D552DF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2DF">
        <w:rPr>
          <w:rFonts w:ascii="Times New Roman" w:hAnsi="Times New Roman" w:cs="Times New Roman"/>
          <w:sz w:val="24"/>
          <w:szCs w:val="24"/>
        </w:rPr>
        <w:t xml:space="preserve">О том, что слово </w:t>
      </w:r>
      <w:r w:rsidRPr="00D552DF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D552DF">
        <w:rPr>
          <w:rFonts w:ascii="Times New Roman" w:hAnsi="Times New Roman" w:cs="Times New Roman"/>
          <w:sz w:val="24"/>
          <w:szCs w:val="24"/>
        </w:rPr>
        <w:t xml:space="preserve"> относится к неологизмам, свидетельствуют такие его словоо</w:t>
      </w:r>
      <w:r w:rsidRPr="00D552DF">
        <w:rPr>
          <w:rFonts w:ascii="Times New Roman" w:hAnsi="Times New Roman" w:cs="Times New Roman"/>
          <w:sz w:val="24"/>
          <w:szCs w:val="24"/>
        </w:rPr>
        <w:t>б</w:t>
      </w:r>
      <w:r w:rsidRPr="00D552DF">
        <w:rPr>
          <w:rFonts w:ascii="Times New Roman" w:hAnsi="Times New Roman" w:cs="Times New Roman"/>
          <w:sz w:val="24"/>
          <w:szCs w:val="24"/>
        </w:rPr>
        <w:t>разовательные особенности, как использование в качестве одной из производящих основ ин</w:t>
      </w:r>
      <w:r w:rsidRPr="00D552DF">
        <w:rPr>
          <w:rFonts w:ascii="Times New Roman" w:hAnsi="Times New Roman" w:cs="Times New Roman"/>
          <w:sz w:val="24"/>
          <w:szCs w:val="24"/>
        </w:rPr>
        <w:t>о</w:t>
      </w:r>
      <w:r w:rsidRPr="00D552DF">
        <w:rPr>
          <w:rFonts w:ascii="Times New Roman" w:hAnsi="Times New Roman" w:cs="Times New Roman"/>
          <w:sz w:val="24"/>
          <w:szCs w:val="24"/>
        </w:rPr>
        <w:t>язычной / английской (1 балл) аббревиатуры (1 балл) на основе латиницы (1 балл), написанной прописными буквами (1 балл)</w:t>
      </w:r>
    </w:p>
    <w:p w:rsidR="00D552DF" w:rsidRPr="00D552DF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2DF">
        <w:rPr>
          <w:rFonts w:ascii="Times New Roman" w:hAnsi="Times New Roman" w:cs="Times New Roman"/>
          <w:sz w:val="24"/>
          <w:szCs w:val="24"/>
        </w:rPr>
        <w:lastRenderedPageBreak/>
        <w:t xml:space="preserve">О том, что слово </w:t>
      </w:r>
      <w:r w:rsidRPr="00D552DF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D552DF">
        <w:rPr>
          <w:rFonts w:ascii="Times New Roman" w:hAnsi="Times New Roman" w:cs="Times New Roman"/>
          <w:sz w:val="24"/>
          <w:szCs w:val="24"/>
        </w:rPr>
        <w:t xml:space="preserve"> активно осваивается языком, свидетельствуют такие его сл</w:t>
      </w:r>
      <w:r w:rsidRPr="00D552DF">
        <w:rPr>
          <w:rFonts w:ascii="Times New Roman" w:hAnsi="Times New Roman" w:cs="Times New Roman"/>
          <w:sz w:val="24"/>
          <w:szCs w:val="24"/>
        </w:rPr>
        <w:t>о</w:t>
      </w:r>
      <w:r w:rsidRPr="00D552DF">
        <w:rPr>
          <w:rFonts w:ascii="Times New Roman" w:hAnsi="Times New Roman" w:cs="Times New Roman"/>
          <w:sz w:val="24"/>
          <w:szCs w:val="24"/>
        </w:rPr>
        <w:t xml:space="preserve">вообразовательные особенности, как </w:t>
      </w:r>
      <w:proofErr w:type="spellStart"/>
      <w:r w:rsidRPr="00D552DF">
        <w:rPr>
          <w:rFonts w:ascii="Times New Roman" w:hAnsi="Times New Roman" w:cs="Times New Roman"/>
          <w:sz w:val="24"/>
          <w:szCs w:val="24"/>
        </w:rPr>
        <w:t>включённость</w:t>
      </w:r>
      <w:proofErr w:type="spellEnd"/>
      <w:r w:rsidRPr="00D552DF">
        <w:rPr>
          <w:rFonts w:ascii="Times New Roman" w:hAnsi="Times New Roman" w:cs="Times New Roman"/>
          <w:sz w:val="24"/>
          <w:szCs w:val="24"/>
        </w:rPr>
        <w:t xml:space="preserve"> в словообразовательную систему (1 балл) – оно является производящим для слова </w:t>
      </w:r>
      <w:r w:rsidRPr="00D552DF">
        <w:rPr>
          <w:rFonts w:ascii="Times New Roman" w:hAnsi="Times New Roman" w:cs="Times New Roman"/>
          <w:i/>
          <w:sz w:val="24"/>
          <w:szCs w:val="24"/>
        </w:rPr>
        <w:t>симка</w:t>
      </w:r>
      <w:r w:rsidRPr="00D552DF">
        <w:rPr>
          <w:rFonts w:ascii="Times New Roman" w:hAnsi="Times New Roman" w:cs="Times New Roman"/>
          <w:sz w:val="24"/>
          <w:szCs w:val="24"/>
        </w:rPr>
        <w:t xml:space="preserve"> (1 балл), в котором исходная аббревиатура предста</w:t>
      </w:r>
      <w:r w:rsidRPr="00D552DF">
        <w:rPr>
          <w:rFonts w:ascii="Times New Roman" w:hAnsi="Times New Roman" w:cs="Times New Roman"/>
          <w:sz w:val="24"/>
          <w:szCs w:val="24"/>
        </w:rPr>
        <w:t>в</w:t>
      </w:r>
      <w:r w:rsidRPr="00D552DF">
        <w:rPr>
          <w:rFonts w:ascii="Times New Roman" w:hAnsi="Times New Roman" w:cs="Times New Roman"/>
          <w:sz w:val="24"/>
          <w:szCs w:val="24"/>
        </w:rPr>
        <w:t xml:space="preserve">лена уже в кириллическом варианте (1 балл) и использован разговорный суффикс </w:t>
      </w:r>
      <w:proofErr w:type="gramStart"/>
      <w:r w:rsidRPr="00D552DF">
        <w:rPr>
          <w:rFonts w:ascii="Times New Roman" w:hAnsi="Times New Roman" w:cs="Times New Roman"/>
          <w:i/>
          <w:sz w:val="24"/>
          <w:szCs w:val="24"/>
        </w:rPr>
        <w:t>–к</w:t>
      </w:r>
      <w:proofErr w:type="gramEnd"/>
      <w:r w:rsidRPr="00D552D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552DF">
        <w:rPr>
          <w:rFonts w:ascii="Times New Roman" w:hAnsi="Times New Roman" w:cs="Times New Roman"/>
          <w:sz w:val="24"/>
          <w:szCs w:val="24"/>
        </w:rPr>
        <w:t>(1 балл).</w:t>
      </w:r>
    </w:p>
    <w:p w:rsidR="00D552DF" w:rsidRPr="00D552DF" w:rsidRDefault="00D552DF" w:rsidP="00D552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2DF">
        <w:rPr>
          <w:rFonts w:ascii="Times New Roman" w:hAnsi="Times New Roman" w:cs="Times New Roman"/>
          <w:b/>
          <w:sz w:val="24"/>
          <w:szCs w:val="24"/>
        </w:rPr>
        <w:t>Итого – 8 баллов.</w:t>
      </w:r>
    </w:p>
    <w:p w:rsidR="00D552DF" w:rsidRDefault="00D552DF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DC6" w:rsidRDefault="005E0DC6" w:rsidP="005E0D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5E0DC6" w:rsidRPr="008E5535" w:rsidRDefault="005E0DC6" w:rsidP="005E0DC6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sz w:val="24"/>
          <w:szCs w:val="24"/>
        </w:rPr>
      </w:pPr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Одной из тенденций развития русского языка является рост </w:t>
      </w:r>
      <w:proofErr w:type="spellStart"/>
      <w:r w:rsidRPr="008E5535">
        <w:rPr>
          <w:rStyle w:val="a7"/>
          <w:rFonts w:ascii="Times New Roman" w:hAnsi="Times New Roman" w:cs="Times New Roman"/>
          <w:sz w:val="24"/>
          <w:szCs w:val="24"/>
        </w:rPr>
        <w:t>аналитизма</w:t>
      </w:r>
      <w:proofErr w:type="spellEnd"/>
      <w:r w:rsidRPr="008E5535">
        <w:rPr>
          <w:rStyle w:val="a7"/>
          <w:rFonts w:ascii="Times New Roman" w:hAnsi="Times New Roman" w:cs="Times New Roman"/>
          <w:sz w:val="24"/>
          <w:szCs w:val="24"/>
        </w:rPr>
        <w:t>, который проявл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>я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ется в </w:t>
      </w:r>
      <w:r>
        <w:rPr>
          <w:rStyle w:val="a7"/>
          <w:rFonts w:ascii="Times New Roman" w:hAnsi="Times New Roman" w:cs="Times New Roman"/>
          <w:sz w:val="24"/>
          <w:szCs w:val="24"/>
        </w:rPr>
        <w:t>частности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 в том, что </w:t>
      </w:r>
      <w:proofErr w:type="spellStart"/>
      <w:r w:rsidRPr="008E5535">
        <w:rPr>
          <w:rStyle w:val="a7"/>
          <w:rFonts w:ascii="Times New Roman" w:hAnsi="Times New Roman" w:cs="Times New Roman"/>
          <w:sz w:val="24"/>
          <w:szCs w:val="24"/>
        </w:rPr>
        <w:t>частеречную</w:t>
      </w:r>
      <w:proofErr w:type="spellEnd"/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 принадлежность слова и нюансы его значения можно п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>о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>нять только из контекста, а не из значения морфем, составляющих ту или иную словоформу. Пр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>о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анализируйте приведённые ниже примеры и напишите, какой частью речи является выделенное </w:t>
      </w:r>
      <w:r>
        <w:rPr>
          <w:rStyle w:val="a7"/>
          <w:rFonts w:ascii="Times New Roman" w:hAnsi="Times New Roman" w:cs="Times New Roman"/>
          <w:sz w:val="24"/>
          <w:szCs w:val="24"/>
        </w:rPr>
        <w:t xml:space="preserve">в них 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слово (при совпадении </w:t>
      </w:r>
      <w:proofErr w:type="spellStart"/>
      <w:r w:rsidRPr="008E5535">
        <w:rPr>
          <w:rStyle w:val="a7"/>
          <w:rFonts w:ascii="Times New Roman" w:hAnsi="Times New Roman" w:cs="Times New Roman"/>
          <w:sz w:val="24"/>
          <w:szCs w:val="24"/>
        </w:rPr>
        <w:t>частеречной</w:t>
      </w:r>
      <w:proofErr w:type="spellEnd"/>
      <w:r w:rsidRPr="008E5535">
        <w:rPr>
          <w:rStyle w:val="a7"/>
          <w:rFonts w:ascii="Times New Roman" w:hAnsi="Times New Roman" w:cs="Times New Roman"/>
          <w:sz w:val="24"/>
          <w:szCs w:val="24"/>
        </w:rPr>
        <w:t xml:space="preserve"> принадлежности укажите дифференцирующие граммат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>и</w:t>
      </w:r>
      <w:r w:rsidRPr="008E5535">
        <w:rPr>
          <w:rStyle w:val="a7"/>
          <w:rFonts w:ascii="Times New Roman" w:hAnsi="Times New Roman" w:cs="Times New Roman"/>
          <w:sz w:val="24"/>
          <w:szCs w:val="24"/>
        </w:rPr>
        <w:t>ческие признаки и / или особенности семантики).</w:t>
      </w:r>
    </w:p>
    <w:p w:rsidR="005E0DC6" w:rsidRPr="008E5535" w:rsidRDefault="005E0DC6" w:rsidP="005E0D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535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E0DC6" w:rsidRPr="00DD3C21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Кто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 xml:space="preserve">это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пришёл?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5E0DC6" w:rsidRDefault="005E0DC6" w:rsidP="005E0DC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Спорить –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 xml:space="preserve">это 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интересно.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</w:t>
      </w:r>
    </w:p>
    <w:p w:rsidR="005E0DC6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3) 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Тебе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 или то пирожное?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</w:t>
      </w:r>
    </w:p>
    <w:p w:rsidR="005E0DC6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Мне нравится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>
        <w:rPr>
          <w:rFonts w:ascii="Times New Roman" w:hAnsi="Times New Roman" w:cs="Times New Roman"/>
          <w:i/>
          <w:sz w:val="24"/>
          <w:szCs w:val="24"/>
        </w:rPr>
        <w:t xml:space="preserve"> кино. _______________________________________________________</w:t>
      </w:r>
    </w:p>
    <w:p w:rsidR="005E0DC6" w:rsidRDefault="005E0DC6" w:rsidP="005E0DC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Pr="008E5535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х уж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>
        <w:rPr>
          <w:rFonts w:ascii="Times New Roman" w:hAnsi="Times New Roman" w:cs="Times New Roman"/>
          <w:i/>
          <w:sz w:val="24"/>
          <w:szCs w:val="24"/>
        </w:rPr>
        <w:t xml:space="preserve"> женское непостоянство! ____________________________________________</w:t>
      </w:r>
    </w:p>
    <w:p w:rsidR="005E0DC6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6)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>
        <w:rPr>
          <w:rFonts w:ascii="Times New Roman" w:hAnsi="Times New Roman" w:cs="Times New Roman"/>
          <w:i/>
          <w:sz w:val="24"/>
          <w:szCs w:val="24"/>
        </w:rPr>
        <w:t xml:space="preserve"> был мой приятель. ________________________________________________________</w:t>
      </w:r>
    </w:p>
    <w:p w:rsidR="005E0DC6" w:rsidRPr="008E5535" w:rsidRDefault="005E0DC6" w:rsidP="005E0D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535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оценивания:</w:t>
      </w:r>
    </w:p>
    <w:p w:rsidR="005E0DC6" w:rsidRPr="008E5535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E5535">
        <w:rPr>
          <w:rFonts w:ascii="Times New Roman" w:hAnsi="Times New Roman" w:cs="Times New Roman"/>
          <w:sz w:val="24"/>
          <w:szCs w:val="24"/>
        </w:rPr>
        <w:t>силительная частица</w:t>
      </w:r>
      <w:r>
        <w:rPr>
          <w:rFonts w:ascii="Times New Roman" w:hAnsi="Times New Roman" w:cs="Times New Roman"/>
          <w:sz w:val="24"/>
          <w:szCs w:val="24"/>
        </w:rPr>
        <w:t xml:space="preserve"> (0,5 балла</w:t>
      </w:r>
      <w:r w:rsidRPr="008E55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DC6" w:rsidRPr="008E5535" w:rsidRDefault="005E0DC6" w:rsidP="005E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2)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E5535">
        <w:rPr>
          <w:rFonts w:ascii="Times New Roman" w:hAnsi="Times New Roman" w:cs="Times New Roman"/>
          <w:sz w:val="24"/>
          <w:szCs w:val="24"/>
        </w:rPr>
        <w:t xml:space="preserve">вязка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8E5535">
        <w:rPr>
          <w:rFonts w:ascii="Times New Roman" w:hAnsi="Times New Roman" w:cs="Times New Roman"/>
          <w:sz w:val="24"/>
          <w:szCs w:val="24"/>
        </w:rPr>
        <w:t>при сказуемом</w:t>
      </w:r>
      <w:r>
        <w:rPr>
          <w:rFonts w:ascii="Times New Roman" w:hAnsi="Times New Roman" w:cs="Times New Roman"/>
          <w:sz w:val="24"/>
          <w:szCs w:val="24"/>
        </w:rPr>
        <w:t xml:space="preserve"> (0,5 балла)</w:t>
      </w:r>
      <w:r w:rsidRPr="008E5535">
        <w:rPr>
          <w:rFonts w:ascii="Times New Roman" w:hAnsi="Times New Roman" w:cs="Times New Roman"/>
          <w:sz w:val="24"/>
          <w:szCs w:val="24"/>
        </w:rPr>
        <w:t>, выраженном именем, инфинитивом или наречием</w:t>
      </w:r>
      <w:r>
        <w:rPr>
          <w:rFonts w:ascii="Times New Roman" w:hAnsi="Times New Roman" w:cs="Times New Roman"/>
          <w:sz w:val="24"/>
          <w:szCs w:val="24"/>
        </w:rPr>
        <w:t xml:space="preserve"> (0,5 балла</w:t>
      </w:r>
      <w:r w:rsidRPr="008E55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DC6" w:rsidRPr="008E5535" w:rsidRDefault="005E0DC6" w:rsidP="005E0DC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E5535">
        <w:rPr>
          <w:rFonts w:ascii="Times New Roman" w:hAnsi="Times New Roman" w:cs="Times New Roman"/>
          <w:sz w:val="24"/>
          <w:szCs w:val="24"/>
        </w:rPr>
        <w:t xml:space="preserve">казательное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8E5535">
        <w:rPr>
          <w:rFonts w:ascii="Times New Roman" w:hAnsi="Times New Roman" w:cs="Times New Roman"/>
          <w:sz w:val="24"/>
          <w:szCs w:val="24"/>
        </w:rPr>
        <w:t>местоимение</w:t>
      </w:r>
      <w:r>
        <w:rPr>
          <w:rFonts w:ascii="Times New Roman" w:hAnsi="Times New Roman" w:cs="Times New Roman"/>
          <w:sz w:val="24"/>
          <w:szCs w:val="24"/>
        </w:rPr>
        <w:t xml:space="preserve"> (0,5 балла)</w:t>
      </w:r>
      <w:r w:rsidRPr="008E5535">
        <w:rPr>
          <w:rFonts w:ascii="Times New Roman" w:hAnsi="Times New Roman" w:cs="Times New Roman"/>
          <w:sz w:val="24"/>
          <w:szCs w:val="24"/>
        </w:rPr>
        <w:t>, указывает на что-то близкое в пр</w:t>
      </w:r>
      <w:r w:rsidRPr="008E5535">
        <w:rPr>
          <w:rFonts w:ascii="Times New Roman" w:hAnsi="Times New Roman" w:cs="Times New Roman"/>
          <w:sz w:val="24"/>
          <w:szCs w:val="24"/>
        </w:rPr>
        <w:t>о</w:t>
      </w:r>
      <w:r w:rsidRPr="008E5535">
        <w:rPr>
          <w:rFonts w:ascii="Times New Roman" w:hAnsi="Times New Roman" w:cs="Times New Roman"/>
          <w:sz w:val="24"/>
          <w:szCs w:val="24"/>
        </w:rPr>
        <w:t>странстве или времени</w:t>
      </w:r>
      <w:r>
        <w:rPr>
          <w:rFonts w:ascii="Times New Roman" w:hAnsi="Times New Roman" w:cs="Times New Roman"/>
          <w:sz w:val="24"/>
          <w:szCs w:val="24"/>
        </w:rPr>
        <w:t xml:space="preserve"> (0,5 балла</w:t>
      </w:r>
      <w:r w:rsidRPr="008E55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DC6" w:rsidRPr="008E5535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E5535">
        <w:rPr>
          <w:rFonts w:ascii="Times New Roman" w:hAnsi="Times New Roman" w:cs="Times New Roman"/>
          <w:sz w:val="24"/>
          <w:szCs w:val="24"/>
        </w:rPr>
        <w:t xml:space="preserve">казательное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8E5535">
        <w:rPr>
          <w:rFonts w:ascii="Times New Roman" w:hAnsi="Times New Roman" w:cs="Times New Roman"/>
          <w:sz w:val="24"/>
          <w:szCs w:val="24"/>
        </w:rPr>
        <w:t>местоимение</w:t>
      </w:r>
      <w:r>
        <w:rPr>
          <w:rFonts w:ascii="Times New Roman" w:hAnsi="Times New Roman" w:cs="Times New Roman"/>
          <w:sz w:val="24"/>
          <w:szCs w:val="24"/>
        </w:rPr>
        <w:t xml:space="preserve"> (0,5 балла)</w:t>
      </w:r>
      <w:r w:rsidRPr="008E5535">
        <w:rPr>
          <w:rFonts w:ascii="Times New Roman" w:hAnsi="Times New Roman" w:cs="Times New Roman"/>
          <w:sz w:val="24"/>
          <w:szCs w:val="24"/>
        </w:rPr>
        <w:t xml:space="preserve">, указывает на что-то </w:t>
      </w:r>
      <w:r>
        <w:rPr>
          <w:rFonts w:ascii="Times New Roman" w:hAnsi="Times New Roman" w:cs="Times New Roman"/>
          <w:sz w:val="24"/>
          <w:szCs w:val="24"/>
        </w:rPr>
        <w:t>недавно</w:t>
      </w:r>
      <w:r w:rsidRPr="008E5535">
        <w:rPr>
          <w:rFonts w:ascii="Times New Roman" w:hAnsi="Times New Roman" w:cs="Times New Roman"/>
          <w:sz w:val="24"/>
          <w:szCs w:val="24"/>
        </w:rPr>
        <w:t xml:space="preserve"> упомян</w:t>
      </w:r>
      <w:r w:rsidRPr="008E5535">
        <w:rPr>
          <w:rFonts w:ascii="Times New Roman" w:hAnsi="Times New Roman" w:cs="Times New Roman"/>
          <w:sz w:val="24"/>
          <w:szCs w:val="24"/>
        </w:rPr>
        <w:t>у</w:t>
      </w:r>
      <w:r w:rsidRPr="008E5535">
        <w:rPr>
          <w:rFonts w:ascii="Times New Roman" w:hAnsi="Times New Roman" w:cs="Times New Roman"/>
          <w:sz w:val="24"/>
          <w:szCs w:val="24"/>
        </w:rPr>
        <w:t>тое</w:t>
      </w:r>
      <w:r>
        <w:rPr>
          <w:rFonts w:ascii="Times New Roman" w:hAnsi="Times New Roman" w:cs="Times New Roman"/>
          <w:sz w:val="24"/>
          <w:szCs w:val="24"/>
        </w:rPr>
        <w:t xml:space="preserve"> (0,5 балла</w:t>
      </w:r>
      <w:r w:rsidRPr="008E55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DC6" w:rsidRPr="008E5535" w:rsidRDefault="005E0DC6" w:rsidP="005E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5)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E5535">
        <w:rPr>
          <w:rFonts w:ascii="Times New Roman" w:hAnsi="Times New Roman" w:cs="Times New Roman"/>
          <w:sz w:val="24"/>
          <w:szCs w:val="24"/>
        </w:rPr>
        <w:t xml:space="preserve">казательное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8E5535">
        <w:rPr>
          <w:rFonts w:ascii="Times New Roman" w:hAnsi="Times New Roman" w:cs="Times New Roman"/>
          <w:sz w:val="24"/>
          <w:szCs w:val="24"/>
        </w:rPr>
        <w:t>местоимение</w:t>
      </w:r>
      <w:r>
        <w:rPr>
          <w:rFonts w:ascii="Times New Roman" w:hAnsi="Times New Roman" w:cs="Times New Roman"/>
          <w:sz w:val="24"/>
          <w:szCs w:val="24"/>
        </w:rPr>
        <w:t xml:space="preserve"> (0,5 балла)</w:t>
      </w:r>
      <w:r w:rsidRPr="008E5535">
        <w:rPr>
          <w:rFonts w:ascii="Times New Roman" w:hAnsi="Times New Roman" w:cs="Times New Roman"/>
          <w:sz w:val="24"/>
          <w:szCs w:val="24"/>
        </w:rPr>
        <w:t>, указывает на что-то общеизвестное</w:t>
      </w:r>
      <w:r>
        <w:rPr>
          <w:rFonts w:ascii="Times New Roman" w:hAnsi="Times New Roman" w:cs="Times New Roman"/>
          <w:sz w:val="24"/>
          <w:szCs w:val="24"/>
        </w:rPr>
        <w:t xml:space="preserve"> (0,5 балла</w:t>
      </w:r>
      <w:r w:rsidRPr="008E55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DC6" w:rsidRPr="00542742" w:rsidRDefault="005E0DC6" w:rsidP="005E0D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E5535">
        <w:rPr>
          <w:rFonts w:ascii="Times New Roman" w:hAnsi="Times New Roman" w:cs="Times New Roman"/>
          <w:sz w:val="24"/>
          <w:szCs w:val="24"/>
        </w:rPr>
        <w:t xml:space="preserve">уществительное </w:t>
      </w:r>
      <w:r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8E5535">
        <w:rPr>
          <w:rFonts w:ascii="Times New Roman" w:hAnsi="Times New Roman" w:cs="Times New Roman"/>
          <w:sz w:val="24"/>
          <w:szCs w:val="24"/>
        </w:rPr>
        <w:t xml:space="preserve">со значением ‘тот, о </w:t>
      </w:r>
      <w:proofErr w:type="gramStart"/>
      <w:r w:rsidRPr="008E5535">
        <w:rPr>
          <w:rFonts w:ascii="Times New Roman" w:hAnsi="Times New Roman" w:cs="Times New Roman"/>
          <w:sz w:val="24"/>
          <w:szCs w:val="24"/>
        </w:rPr>
        <w:t>ком</w:t>
      </w:r>
      <w:proofErr w:type="gramEnd"/>
      <w:r w:rsidRPr="008E5535">
        <w:rPr>
          <w:rFonts w:ascii="Times New Roman" w:hAnsi="Times New Roman" w:cs="Times New Roman"/>
          <w:sz w:val="24"/>
          <w:szCs w:val="24"/>
        </w:rPr>
        <w:t xml:space="preserve"> / чём идёт речь, кто находится п</w:t>
      </w:r>
      <w:r w:rsidRPr="008E5535">
        <w:rPr>
          <w:rFonts w:ascii="Times New Roman" w:hAnsi="Times New Roman" w:cs="Times New Roman"/>
          <w:sz w:val="24"/>
          <w:szCs w:val="24"/>
        </w:rPr>
        <w:t>е</w:t>
      </w:r>
      <w:r w:rsidRPr="008E5535">
        <w:rPr>
          <w:rFonts w:ascii="Times New Roman" w:hAnsi="Times New Roman" w:cs="Times New Roman"/>
          <w:sz w:val="24"/>
          <w:szCs w:val="24"/>
        </w:rPr>
        <w:t>ред говорящим’</w:t>
      </w:r>
      <w:r>
        <w:rPr>
          <w:rFonts w:ascii="Times New Roman" w:hAnsi="Times New Roman" w:cs="Times New Roman"/>
          <w:sz w:val="24"/>
          <w:szCs w:val="24"/>
        </w:rPr>
        <w:t xml:space="preserve"> (0,5 балла).</w:t>
      </w:r>
    </w:p>
    <w:p w:rsidR="005E0DC6" w:rsidRPr="004C5064" w:rsidRDefault="005E0DC6" w:rsidP="005E0D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535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B72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7,5 баллов.</w:t>
      </w:r>
    </w:p>
    <w:p w:rsidR="005E0DC6" w:rsidRDefault="005E0DC6" w:rsidP="005E0D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728" w:rsidRDefault="00617728" w:rsidP="006177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D3985">
        <w:rPr>
          <w:rFonts w:ascii="Times New Roman" w:hAnsi="Times New Roman" w:cs="Times New Roman"/>
          <w:sz w:val="24"/>
          <w:szCs w:val="24"/>
        </w:rPr>
        <w:t xml:space="preserve"> настоящее время </w:t>
      </w:r>
      <w:r>
        <w:rPr>
          <w:rFonts w:ascii="Times New Roman" w:hAnsi="Times New Roman" w:cs="Times New Roman"/>
          <w:sz w:val="24"/>
          <w:szCs w:val="24"/>
        </w:rPr>
        <w:t>в русском языке о</w:t>
      </w:r>
      <w:r w:rsidRPr="003D3985">
        <w:rPr>
          <w:rFonts w:ascii="Times New Roman" w:hAnsi="Times New Roman" w:cs="Times New Roman"/>
          <w:sz w:val="24"/>
          <w:szCs w:val="24"/>
        </w:rPr>
        <w:t>чень интенсивно протекают семантические преобр</w:t>
      </w:r>
      <w:r w:rsidRPr="003D3985">
        <w:rPr>
          <w:rFonts w:ascii="Times New Roman" w:hAnsi="Times New Roman" w:cs="Times New Roman"/>
          <w:sz w:val="24"/>
          <w:szCs w:val="24"/>
        </w:rPr>
        <w:t>а</w:t>
      </w:r>
      <w:r w:rsidRPr="003D3985">
        <w:rPr>
          <w:rFonts w:ascii="Times New Roman" w:hAnsi="Times New Roman" w:cs="Times New Roman"/>
          <w:sz w:val="24"/>
          <w:szCs w:val="24"/>
        </w:rPr>
        <w:t>зования: стремительно расширяется сочетаемость многих слов, что приводит к быстрому появл</w:t>
      </w:r>
      <w:r w:rsidRPr="003D3985">
        <w:rPr>
          <w:rFonts w:ascii="Times New Roman" w:hAnsi="Times New Roman" w:cs="Times New Roman"/>
          <w:sz w:val="24"/>
          <w:szCs w:val="24"/>
        </w:rPr>
        <w:t>е</w:t>
      </w:r>
      <w:r w:rsidRPr="003D3985">
        <w:rPr>
          <w:rFonts w:ascii="Times New Roman" w:hAnsi="Times New Roman" w:cs="Times New Roman"/>
          <w:sz w:val="24"/>
          <w:szCs w:val="24"/>
        </w:rPr>
        <w:t>нию у них новых значений.</w:t>
      </w:r>
      <w:r>
        <w:rPr>
          <w:rFonts w:ascii="Times New Roman" w:hAnsi="Times New Roman" w:cs="Times New Roman"/>
          <w:sz w:val="24"/>
          <w:szCs w:val="24"/>
        </w:rPr>
        <w:t xml:space="preserve"> Так, ч</w:t>
      </w:r>
      <w:r w:rsidRPr="002E51EE">
        <w:rPr>
          <w:rFonts w:ascii="Times New Roman" w:hAnsi="Times New Roman" w:cs="Times New Roman"/>
          <w:sz w:val="24"/>
          <w:szCs w:val="24"/>
        </w:rPr>
        <w:t xml:space="preserve">астотный глагол </w:t>
      </w:r>
      <w:r w:rsidRPr="002E51EE">
        <w:rPr>
          <w:rFonts w:ascii="Times New Roman" w:hAnsi="Times New Roman" w:cs="Times New Roman"/>
          <w:i/>
          <w:iCs/>
          <w:sz w:val="24"/>
          <w:szCs w:val="24"/>
        </w:rPr>
        <w:t>раскрутить</w:t>
      </w:r>
      <w:r w:rsidRPr="002E51EE">
        <w:rPr>
          <w:rFonts w:ascii="Times New Roman" w:hAnsi="Times New Roman" w:cs="Times New Roman"/>
          <w:sz w:val="24"/>
          <w:szCs w:val="24"/>
        </w:rPr>
        <w:t xml:space="preserve"> употребляется преимущественно в новых, переносных значениях</w:t>
      </w:r>
      <w:r>
        <w:rPr>
          <w:rFonts w:ascii="Times New Roman" w:hAnsi="Times New Roman" w:cs="Times New Roman"/>
          <w:sz w:val="24"/>
          <w:szCs w:val="24"/>
        </w:rPr>
        <w:t>. В каких значениях употреблён этот глагол в данных ниже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жениях?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E4F82">
        <w:rPr>
          <w:rFonts w:ascii="Times New Roman" w:hAnsi="Times New Roman" w:cs="Times New Roman"/>
          <w:i/>
          <w:sz w:val="24"/>
          <w:szCs w:val="24"/>
        </w:rPr>
        <w:t xml:space="preserve">Раскрутил я как-то М 2141 до 170 км / ч… </w:t>
      </w:r>
      <w:proofErr w:type="gramStart"/>
      <w:r w:rsidRPr="00EE4F82">
        <w:rPr>
          <w:rFonts w:ascii="Times New Roman" w:hAnsi="Times New Roman" w:cs="Times New Roman"/>
          <w:i/>
          <w:sz w:val="24"/>
          <w:szCs w:val="24"/>
        </w:rPr>
        <w:t>полгода</w:t>
      </w:r>
      <w:proofErr w:type="gramEnd"/>
      <w:r w:rsidRPr="00EE4F82">
        <w:rPr>
          <w:rFonts w:ascii="Times New Roman" w:hAnsi="Times New Roman" w:cs="Times New Roman"/>
          <w:i/>
          <w:sz w:val="24"/>
          <w:szCs w:val="24"/>
        </w:rPr>
        <w:t xml:space="preserve"> потом чинился</w:t>
      </w:r>
      <w:r w:rsidRPr="00EE4F82">
        <w:rPr>
          <w:rFonts w:ascii="Times New Roman" w:hAnsi="Times New Roman" w:cs="Times New Roman"/>
          <w:sz w:val="24"/>
          <w:szCs w:val="24"/>
        </w:rPr>
        <w:t>… (Форум об авт</w:t>
      </w:r>
      <w:r w:rsidRPr="00EE4F82">
        <w:rPr>
          <w:rFonts w:ascii="Times New Roman" w:hAnsi="Times New Roman" w:cs="Times New Roman"/>
          <w:sz w:val="24"/>
          <w:szCs w:val="24"/>
        </w:rPr>
        <w:t>о</w:t>
      </w:r>
      <w:r w:rsidRPr="00EE4F82">
        <w:rPr>
          <w:rFonts w:ascii="Times New Roman" w:hAnsi="Times New Roman" w:cs="Times New Roman"/>
          <w:sz w:val="24"/>
          <w:szCs w:val="24"/>
        </w:rPr>
        <w:t>вождении.)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E4F82">
        <w:rPr>
          <w:rFonts w:ascii="Times New Roman" w:hAnsi="Times New Roman" w:cs="Times New Roman"/>
          <w:i/>
          <w:sz w:val="24"/>
          <w:szCs w:val="24"/>
        </w:rPr>
        <w:t>А во-вторых, удовольствие от ощущения, что ты раскрутил вопрос</w:t>
      </w:r>
      <w:r w:rsidRPr="00EE4F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 xml:space="preserve">(Мария </w:t>
      </w:r>
      <w:proofErr w:type="spellStart"/>
      <w:r w:rsidRPr="00EE4F82">
        <w:rPr>
          <w:rFonts w:ascii="Times New Roman" w:hAnsi="Times New Roman" w:cs="Times New Roman"/>
          <w:sz w:val="24"/>
          <w:szCs w:val="24"/>
        </w:rPr>
        <w:t>Клапатнюк</w:t>
      </w:r>
      <w:proofErr w:type="spellEnd"/>
      <w:r w:rsidRPr="00EE4F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Интеллект на уровне.)</w:t>
      </w:r>
      <w:proofErr w:type="gramEnd"/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E4F82">
        <w:rPr>
          <w:rFonts w:ascii="Times New Roman" w:hAnsi="Times New Roman" w:cs="Times New Roman"/>
          <w:i/>
          <w:sz w:val="24"/>
          <w:szCs w:val="24"/>
        </w:rPr>
        <w:t>В эпоху брендов остается непонятным, как киногероям вообще удалось раскрутить т</w:t>
      </w:r>
      <w:r w:rsidRPr="00EE4F82">
        <w:rPr>
          <w:rFonts w:ascii="Times New Roman" w:hAnsi="Times New Roman" w:cs="Times New Roman"/>
          <w:i/>
          <w:sz w:val="24"/>
          <w:szCs w:val="24"/>
        </w:rPr>
        <w:t>а</w:t>
      </w:r>
      <w:r w:rsidRPr="00EE4F82">
        <w:rPr>
          <w:rFonts w:ascii="Times New Roman" w:hAnsi="Times New Roman" w:cs="Times New Roman"/>
          <w:i/>
          <w:sz w:val="24"/>
          <w:szCs w:val="24"/>
        </w:rPr>
        <w:t>кое безнадежное название ― «Холмс».</w:t>
      </w:r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(Вячеслав Суриков.</w:t>
      </w:r>
      <w:proofErr w:type="gramEnd"/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 xml:space="preserve">Житие </w:t>
      </w:r>
      <w:proofErr w:type="spellStart"/>
      <w:r w:rsidRPr="00EE4F82">
        <w:rPr>
          <w:rFonts w:ascii="Times New Roman" w:hAnsi="Times New Roman" w:cs="Times New Roman"/>
          <w:sz w:val="24"/>
          <w:szCs w:val="24"/>
        </w:rPr>
        <w:t>айтишника</w:t>
      </w:r>
      <w:proofErr w:type="spellEnd"/>
      <w:r w:rsidRPr="00EE4F82">
        <w:rPr>
          <w:rFonts w:ascii="Times New Roman" w:hAnsi="Times New Roman" w:cs="Times New Roman"/>
          <w:sz w:val="24"/>
          <w:szCs w:val="24"/>
        </w:rPr>
        <w:t>.)</w:t>
      </w:r>
      <w:proofErr w:type="gramEnd"/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E4F82">
        <w:rPr>
          <w:rFonts w:ascii="Times New Roman" w:hAnsi="Times New Roman" w:cs="Times New Roman"/>
          <w:i/>
          <w:sz w:val="24"/>
          <w:szCs w:val="24"/>
        </w:rPr>
        <w:t xml:space="preserve">Родной, если ты чего-то знаешь и молчишь, мы тебя раскрутим </w:t>
      </w:r>
      <w:proofErr w:type="gramStart"/>
      <w:r w:rsidRPr="00EE4F82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EE4F82">
        <w:rPr>
          <w:rFonts w:ascii="Times New Roman" w:hAnsi="Times New Roman" w:cs="Times New Roman"/>
          <w:i/>
          <w:sz w:val="24"/>
          <w:szCs w:val="24"/>
        </w:rPr>
        <w:t xml:space="preserve"> полной</w:t>
      </w:r>
      <w:r w:rsidRPr="00EE4F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(Виктор Р</w:t>
      </w:r>
      <w:r w:rsidRPr="00EE4F82">
        <w:rPr>
          <w:rFonts w:ascii="Times New Roman" w:hAnsi="Times New Roman" w:cs="Times New Roman"/>
          <w:sz w:val="24"/>
          <w:szCs w:val="24"/>
        </w:rPr>
        <w:t>е</w:t>
      </w:r>
      <w:r w:rsidRPr="00EE4F82">
        <w:rPr>
          <w:rFonts w:ascii="Times New Roman" w:hAnsi="Times New Roman" w:cs="Times New Roman"/>
          <w:sz w:val="24"/>
          <w:szCs w:val="24"/>
        </w:rPr>
        <w:t>мизов.</w:t>
      </w:r>
      <w:proofErr w:type="gramEnd"/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Воля вольная.)</w:t>
      </w:r>
      <w:proofErr w:type="gramEnd"/>
    </w:p>
    <w:p w:rsidR="00617728" w:rsidRPr="00CF3DBC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DBC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Не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знаю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уж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,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каким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образом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,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но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типографские</w:t>
      </w:r>
      <w:proofErr w:type="gramEnd"/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раскрутили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его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на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партию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визитных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ка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р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точек</w:t>
      </w:r>
      <w:r w:rsidRPr="00CF3DBC">
        <w:rPr>
          <w:rStyle w:val="a8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A181E">
        <w:rPr>
          <w:rStyle w:val="a8"/>
          <w:rFonts w:ascii="Times New Roman" w:hAnsi="Times New Roman" w:cs="Times New Roman"/>
          <w:sz w:val="24"/>
          <w:szCs w:val="24"/>
        </w:rPr>
        <w:t>(</w:t>
      </w:r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>Ирина Павская.</w:t>
      </w:r>
      <w:proofErr w:type="gramEnd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 xml:space="preserve">«Джоконда» </w:t>
      </w:r>
      <w:proofErr w:type="spellStart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>Мценского</w:t>
      </w:r>
      <w:proofErr w:type="spellEnd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 xml:space="preserve"> уезда</w:t>
      </w:r>
      <w:r w:rsidRPr="00EA181E">
        <w:rPr>
          <w:rStyle w:val="a8"/>
          <w:rFonts w:ascii="Times New Roman" w:hAnsi="Times New Roman" w:cs="Times New Roman"/>
          <w:sz w:val="24"/>
          <w:szCs w:val="24"/>
        </w:rPr>
        <w:t>.)</w:t>
      </w:r>
      <w:proofErr w:type="gramEnd"/>
    </w:p>
    <w:p w:rsidR="00617728" w:rsidRPr="001F38C1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 xml:space="preserve">Укажите, в каких примерах перенос произошёл на основе метафоры, а в каких – на основе </w:t>
      </w:r>
      <w:r>
        <w:rPr>
          <w:rFonts w:ascii="Times New Roman" w:hAnsi="Times New Roman" w:cs="Times New Roman"/>
          <w:sz w:val="24"/>
          <w:szCs w:val="24"/>
        </w:rPr>
        <w:t>метонимии.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Значения, в которых употреблён глагол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раскрутить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предложениях: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</w:t>
      </w:r>
    </w:p>
    <w:p w:rsidR="00617728" w:rsidRPr="008E67D2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</w:t>
      </w:r>
    </w:p>
    <w:p w:rsidR="00617728" w:rsidRPr="008E67D2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>Перенос на основе метафоры произошёл в 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1F38C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) № ___________________________ .</w:t>
      </w:r>
    </w:p>
    <w:p w:rsidR="00617728" w:rsidRPr="001F38C1" w:rsidRDefault="00617728" w:rsidP="006177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>Перенос на основ</w:t>
      </w:r>
      <w:r>
        <w:rPr>
          <w:rFonts w:ascii="Times New Roman" w:hAnsi="Times New Roman" w:cs="Times New Roman"/>
          <w:sz w:val="24"/>
          <w:szCs w:val="24"/>
        </w:rPr>
        <w:t>е метонимии</w:t>
      </w:r>
      <w:r w:rsidRPr="001F38C1">
        <w:rPr>
          <w:rFonts w:ascii="Times New Roman" w:hAnsi="Times New Roman" w:cs="Times New Roman"/>
          <w:sz w:val="24"/>
          <w:szCs w:val="24"/>
        </w:rPr>
        <w:t xml:space="preserve"> произошёл в 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1F38C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) № __________________________ .</w:t>
      </w:r>
    </w:p>
    <w:p w:rsidR="00617728" w:rsidRPr="0070074E" w:rsidRDefault="00617728" w:rsidP="0061772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0074E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617728" w:rsidRDefault="00617728" w:rsidP="006177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Значения, в которых употреблён глагол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раскрутить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предложениях:</w:t>
      </w:r>
    </w:p>
    <w:p w:rsidR="00617728" w:rsidRDefault="00617728" w:rsidP="00617728">
      <w:pPr>
        <w:pStyle w:val="a9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Разогнать.</w:t>
      </w:r>
    </w:p>
    <w:p w:rsidR="00617728" w:rsidRDefault="00617728" w:rsidP="00617728">
      <w:pPr>
        <w:pStyle w:val="a9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Разрешить, распутать.</w:t>
      </w:r>
    </w:p>
    <w:p w:rsidR="00617728" w:rsidRDefault="00617728" w:rsidP="00617728">
      <w:pPr>
        <w:pStyle w:val="a9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Ш</w:t>
      </w:r>
      <w:r w:rsidRPr="00AA6374">
        <w:rPr>
          <w:rFonts w:ascii="Times New Roman" w:hAnsi="Times New Roman" w:cs="Times New Roman"/>
          <w:sz w:val="24"/>
          <w:szCs w:val="24"/>
        </w:rPr>
        <w:t>ироко раз</w:t>
      </w:r>
      <w:r>
        <w:rPr>
          <w:rFonts w:ascii="Times New Roman" w:hAnsi="Times New Roman" w:cs="Times New Roman"/>
          <w:sz w:val="24"/>
          <w:szCs w:val="24"/>
        </w:rPr>
        <w:t>рекламировать, популяризировать.</w:t>
      </w:r>
    </w:p>
    <w:p w:rsidR="00617728" w:rsidRDefault="00617728" w:rsidP="00617728">
      <w:pPr>
        <w:pStyle w:val="a9"/>
        <w:spacing w:before="0" w:beforeAutospacing="0" w:after="0" w:afterAutospacing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Разговорить</w:t>
      </w:r>
      <w:proofErr w:type="gramEnd"/>
      <w:r>
        <w:rPr>
          <w:rFonts w:ascii="Times New Roman" w:hAnsi="Times New Roman" w:cs="Times New Roman"/>
          <w:sz w:val="24"/>
          <w:szCs w:val="24"/>
        </w:rPr>
        <w:t>, заставить говорить правду.</w:t>
      </w:r>
    </w:p>
    <w:p w:rsidR="00617728" w:rsidRDefault="00617728" w:rsidP="006177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0074E">
        <w:rPr>
          <w:rFonts w:ascii="Times New Roman" w:hAnsi="Times New Roman" w:cs="Times New Roman"/>
          <w:sz w:val="24"/>
          <w:szCs w:val="24"/>
        </w:rPr>
        <w:t>Вытянуть деньги, заставить потратить деньги; создать условия, при котором человек п</w:t>
      </w:r>
      <w:r w:rsidRPr="0070074E">
        <w:rPr>
          <w:rFonts w:ascii="Times New Roman" w:hAnsi="Times New Roman" w:cs="Times New Roman"/>
          <w:sz w:val="24"/>
          <w:szCs w:val="24"/>
        </w:rPr>
        <w:t>о</w:t>
      </w:r>
      <w:r w:rsidRPr="0070074E">
        <w:rPr>
          <w:rFonts w:ascii="Times New Roman" w:hAnsi="Times New Roman" w:cs="Times New Roman"/>
          <w:sz w:val="24"/>
          <w:szCs w:val="24"/>
        </w:rPr>
        <w:t xml:space="preserve">тратит деньги на </w:t>
      </w:r>
      <w:r>
        <w:rPr>
          <w:rFonts w:ascii="Times New Roman" w:hAnsi="Times New Roman" w:cs="Times New Roman"/>
          <w:sz w:val="24"/>
          <w:szCs w:val="24"/>
        </w:rPr>
        <w:t>что-либо</w:t>
      </w:r>
      <w:r w:rsidRPr="0070074E">
        <w:rPr>
          <w:rFonts w:ascii="Times New Roman" w:hAnsi="Times New Roman" w:cs="Times New Roman"/>
          <w:sz w:val="24"/>
          <w:szCs w:val="24"/>
        </w:rPr>
        <w:t>.</w:t>
      </w:r>
    </w:p>
    <w:p w:rsidR="00617728" w:rsidRDefault="00617728" w:rsidP="006177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(Принимаются и другие, сходные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модели ответа, формулировки.)</w:t>
      </w:r>
    </w:p>
    <w:p w:rsidR="00617728" w:rsidRDefault="00617728" w:rsidP="006177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>Перенос на основе метафоры произошёл в 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1F38C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) № 2, 3, 4, 5.</w:t>
      </w:r>
    </w:p>
    <w:p w:rsidR="00617728" w:rsidRPr="0070074E" w:rsidRDefault="00617728" w:rsidP="006177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>Перенос на основ</w:t>
      </w:r>
      <w:r>
        <w:rPr>
          <w:rFonts w:ascii="Times New Roman" w:hAnsi="Times New Roman" w:cs="Times New Roman"/>
          <w:sz w:val="24"/>
          <w:szCs w:val="24"/>
        </w:rPr>
        <w:t>е метонимии</w:t>
      </w:r>
      <w:r w:rsidRPr="001F38C1">
        <w:rPr>
          <w:rFonts w:ascii="Times New Roman" w:hAnsi="Times New Roman" w:cs="Times New Roman"/>
          <w:sz w:val="24"/>
          <w:szCs w:val="24"/>
        </w:rPr>
        <w:t xml:space="preserve"> произошёл в пример</w:t>
      </w:r>
      <w:r>
        <w:rPr>
          <w:rFonts w:ascii="Times New Roman" w:hAnsi="Times New Roman" w:cs="Times New Roman"/>
          <w:sz w:val="24"/>
          <w:szCs w:val="24"/>
        </w:rPr>
        <w:t>е № 1.</w:t>
      </w:r>
    </w:p>
    <w:p w:rsidR="00617728" w:rsidRPr="0070074E" w:rsidRDefault="00617728" w:rsidP="009B64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74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70074E">
        <w:rPr>
          <w:rFonts w:ascii="Times New Roman" w:hAnsi="Times New Roman" w:cs="Times New Roman"/>
          <w:sz w:val="24"/>
          <w:szCs w:val="24"/>
        </w:rPr>
        <w:t xml:space="preserve"> За верное толкован</w:t>
      </w:r>
      <w:r>
        <w:rPr>
          <w:rFonts w:ascii="Times New Roman" w:hAnsi="Times New Roman" w:cs="Times New Roman"/>
          <w:sz w:val="24"/>
          <w:szCs w:val="24"/>
        </w:rPr>
        <w:t>ие слова в каждом примере – по 1 баллу</w:t>
      </w:r>
      <w:r w:rsidRPr="007007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каждое </w:t>
      </w:r>
      <w:r w:rsidRPr="007007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всего 5 баллов</w:t>
      </w:r>
      <w:r w:rsidRPr="0070074E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За верное отнесение примеров к типам переносов – по 1 баллу за каждый (всего – 5 баллов).</w:t>
      </w:r>
    </w:p>
    <w:p w:rsidR="00617728" w:rsidRPr="0070074E" w:rsidRDefault="00617728" w:rsidP="00617728">
      <w:pPr>
        <w:pStyle w:val="a9"/>
        <w:spacing w:before="0" w:beforeAutospacing="0" w:after="0" w:afterAutospacing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10</w:t>
      </w:r>
      <w:r w:rsidRPr="0070074E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</w:p>
    <w:p w:rsidR="00617728" w:rsidRDefault="00617728" w:rsidP="00617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6D90" w:rsidRDefault="005B6D90" w:rsidP="005B6D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5B6D90" w:rsidRPr="000765FB" w:rsidRDefault="005B6D90" w:rsidP="005B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приведённых ниже отрывках из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«Оды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взятие Хотина»</w:t>
      </w:r>
      <w:r w:rsidRPr="00436993">
        <w:rPr>
          <w:rFonts w:ascii="Times New Roman" w:hAnsi="Times New Roman" w:cs="Times New Roman"/>
          <w:sz w:val="24"/>
          <w:szCs w:val="24"/>
        </w:rPr>
        <w:t xml:space="preserve"> </w:t>
      </w:r>
      <w:r w:rsidRPr="00771E66">
        <w:rPr>
          <w:rFonts w:ascii="Times New Roman" w:hAnsi="Times New Roman" w:cs="Times New Roman"/>
          <w:sz w:val="24"/>
          <w:szCs w:val="24"/>
        </w:rPr>
        <w:t>(</w:t>
      </w:r>
      <w:r w:rsidRPr="00771E66">
        <w:rPr>
          <w:rFonts w:ascii="Times New Roman" w:hAnsi="Times New Roman" w:cs="Times New Roman"/>
          <w:iCs/>
          <w:sz w:val="24"/>
          <w:szCs w:val="24"/>
        </w:rPr>
        <w:t>1739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71E66">
        <w:rPr>
          <w:rFonts w:ascii="Times New Roman" w:hAnsi="Times New Roman" w:cs="Times New Roman"/>
          <w:sz w:val="24"/>
          <w:szCs w:val="24"/>
        </w:rPr>
        <w:t xml:space="preserve"> </w:t>
      </w:r>
      <w:r w:rsidRPr="00436993">
        <w:rPr>
          <w:rFonts w:ascii="Times New Roman" w:hAnsi="Times New Roman" w:cs="Times New Roman"/>
          <w:sz w:val="24"/>
          <w:szCs w:val="24"/>
        </w:rPr>
        <w:t xml:space="preserve">М.В.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Ломоносова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медии А.С. Грибоедова «Горе от ума»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имеет место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 из особенностей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синтаксиса Петров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ской эпохи и начала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века. Найдите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этой особенностью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выпишите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нужные фрагменты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объясните, в чём суть этой особенности. Как эти фрагменты должны выглядеть согласно совр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менной синтаксической норме?</w:t>
      </w:r>
    </w:p>
    <w:p w:rsidR="005B6D90" w:rsidRDefault="005B6D90" w:rsidP="005B6D9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«Ода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взятие Хотина»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B6D90" w:rsidRPr="000765FB" w:rsidRDefault="005B6D90" w:rsidP="005B6D9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Корабль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как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ярых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волн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среди</w:t>
      </w:r>
      <w:proofErr w:type="gramEnd"/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5B6D90" w:rsidRPr="00771E66" w:rsidRDefault="005B6D90" w:rsidP="005B6D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&lt;…&gt;</w:t>
      </w:r>
    </w:p>
    <w:p w:rsidR="005B6D90" w:rsidRPr="00436993" w:rsidRDefault="005B6D90" w:rsidP="005B6D9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Бежит, срывая с них верхи,</w:t>
      </w:r>
    </w:p>
    <w:p w:rsidR="005B6D90" w:rsidRPr="00436993" w:rsidRDefault="005B6D90" w:rsidP="005B6D9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Претит с пути себя </w:t>
      </w:r>
      <w:proofErr w:type="spellStart"/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склонити</w:t>
      </w:r>
      <w:proofErr w:type="spellEnd"/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</w:t>
      </w:r>
    </w:p>
    <w:p w:rsidR="005B6D90" w:rsidRPr="000765FB" w:rsidRDefault="005B6D90" w:rsidP="005B6D90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«Горе от ума»:</w:t>
      </w:r>
    </w:p>
    <w:p w:rsidR="005B6D90" w:rsidRPr="000765FB" w:rsidRDefault="005B6D90" w:rsidP="005B6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Хвост сзади, спереди какой-то чудный выем,</w:t>
      </w:r>
    </w:p>
    <w:p w:rsidR="005B6D90" w:rsidRPr="000765FB" w:rsidRDefault="005B6D90" w:rsidP="005B6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Рассудку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вопреки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наперекор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стихиям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5B6D90" w:rsidRPr="000765FB" w:rsidRDefault="005B6D90" w:rsidP="005B6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Движенья связаны, и не краса лицу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</w:t>
      </w:r>
    </w:p>
    <w:p w:rsidR="005B6D90" w:rsidRDefault="005B6D90" w:rsidP="005B6D90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5B6D90" w:rsidRDefault="005B6D90" w:rsidP="005B6D90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Фрагмент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устаревшей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отрывка</w:t>
      </w:r>
    </w:p>
    <w:p w:rsidR="005B6D90" w:rsidRPr="000765FB" w:rsidRDefault="005B6D90" w:rsidP="005B6D90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1: __________________________________________________________________________,</w:t>
      </w:r>
    </w:p>
    <w:p w:rsidR="005B6D90" w:rsidRPr="000765FB" w:rsidRDefault="005B6D90" w:rsidP="005B6D9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2: __________________________________________________________________________ </w:t>
      </w:r>
    </w:p>
    <w:p w:rsidR="005B6D90" w:rsidRDefault="005B6D90" w:rsidP="005B6D9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Суть этой особенности в том, что _________________________________________________</w:t>
      </w:r>
    </w:p>
    <w:p w:rsidR="005B6D90" w:rsidRDefault="005B6D90" w:rsidP="005B6D9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 .</w:t>
      </w:r>
    </w:p>
    <w:p w:rsidR="005B6D90" w:rsidRDefault="005B6D90" w:rsidP="005B6D9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согласно современной синтаксической норме фрагмента из отрывка:</w:t>
      </w:r>
    </w:p>
    <w:p w:rsidR="005B6D90" w:rsidRDefault="005B6D90" w:rsidP="005B6D90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1: __________________________________________________________________________, </w:t>
      </w:r>
    </w:p>
    <w:p w:rsidR="005B6D90" w:rsidRDefault="005B6D90" w:rsidP="005B6D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2: ___________________________________________</w:t>
      </w:r>
      <w:r w:rsidR="00CC4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_______________________________.</w:t>
      </w:r>
    </w:p>
    <w:p w:rsidR="009F559C" w:rsidRPr="00436993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Модель ответа</w:t>
      </w:r>
    </w:p>
    <w:p w:rsidR="009F559C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Фрагмент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устаревшей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отрывка</w:t>
      </w:r>
    </w:p>
    <w:p w:rsidR="009F559C" w:rsidRPr="000765FB" w:rsidRDefault="009F559C" w:rsidP="009F55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1: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волн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среди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 балл),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2: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ассудку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вопреки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 балл)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9F559C" w:rsidRPr="000765FB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Суть этой особенности в том, что предлог стоит не до, а после соответствующего имени существительного /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употреблён послелог / имеет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 инверсия предлога и имени существител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(1 балл).</w:t>
      </w:r>
    </w:p>
    <w:p w:rsidR="009F559C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согласно современной синтаксической норме фрагмента из отрывка:</w:t>
      </w:r>
    </w:p>
    <w:p w:rsidR="009F559C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1: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среди волн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(1 балл), </w:t>
      </w:r>
    </w:p>
    <w:p w:rsidR="009F559C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2: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вопреки рассудку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 балл).</w:t>
      </w:r>
    </w:p>
    <w:p w:rsidR="009F559C" w:rsidRPr="000416B8" w:rsidRDefault="009F559C" w:rsidP="009F559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 – 5 баллов.</w:t>
      </w:r>
    </w:p>
    <w:p w:rsidR="00CC4161" w:rsidRDefault="00CC4161" w:rsidP="005B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559C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9F559C" w:rsidRPr="00F46D02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текст:</w:t>
      </w:r>
    </w:p>
    <w:p w:rsidR="009F559C" w:rsidRPr="00F46D02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Княже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, господине!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 xml:space="preserve">Яви ми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зракъ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лица своего, яко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гласъ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твой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сладокъ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образъ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твой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красенъ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медъ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истачають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устие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твои,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посълание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твое аки рай с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плодомъ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559C" w:rsidRPr="00F46D02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Паволока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испестрена многими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шолкы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красно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>лице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являеть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ты,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княже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многими людьми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чьстьнъ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славьнъ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вьсемъ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странамъ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. Яко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похвалися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Езекий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царь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посломь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царя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Вавилонскаго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показа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имь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множьство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злата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сребра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они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реша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Нашь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царь богатей тебе 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множьством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злата, но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множьством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воя; зане мужи злата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добудуть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златомь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мужей 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добыти</w:t>
      </w:r>
      <w:proofErr w:type="spellEnd"/>
      <w:proofErr w:type="gramStart"/>
      <w:r w:rsidRPr="00F46D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Яко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Святославъ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князь,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сынъ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Олъжинъ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Царырадъ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 малою дружиною,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Бр</w:t>
      </w:r>
      <w:r w:rsidRPr="00F46D02">
        <w:rPr>
          <w:rFonts w:ascii="Times New Roman" w:hAnsi="Times New Roman" w:cs="Times New Roman"/>
          <w:sz w:val="24"/>
          <w:szCs w:val="24"/>
        </w:rPr>
        <w:t>а</w:t>
      </w:r>
      <w:r w:rsidRPr="00F46D02">
        <w:rPr>
          <w:rFonts w:ascii="Times New Roman" w:hAnsi="Times New Roman" w:cs="Times New Roman"/>
          <w:sz w:val="24"/>
          <w:szCs w:val="24"/>
        </w:rPr>
        <w:t>тиа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ли от града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погинути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или граду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нас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пленену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F559C" w:rsidRDefault="009F559C" w:rsidP="009F55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</w:t>
      </w:r>
    </w:p>
    <w:p w:rsidR="009F559C" w:rsidRPr="00F46D02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F559C" w:rsidRPr="00F46D02" w:rsidRDefault="009F559C" w:rsidP="009F559C">
      <w:pPr>
        <w:pStyle w:val="aa"/>
        <w:spacing w:before="0" w:beforeAutospacing="0" w:after="0" w:afterAutospacing="0"/>
        <w:ind w:firstLine="709"/>
        <w:jc w:val="both"/>
        <w:rPr>
          <w:i/>
        </w:rPr>
      </w:pPr>
      <w:r w:rsidRPr="00F46D02">
        <w:rPr>
          <w:i/>
        </w:rPr>
        <w:t>Князь мой, господин! Покажи мне своё лицо, ибо голос твой сладок и образ твой прекр</w:t>
      </w:r>
      <w:r w:rsidRPr="00F46D02">
        <w:rPr>
          <w:i/>
        </w:rPr>
        <w:t>а</w:t>
      </w:r>
      <w:r>
        <w:rPr>
          <w:i/>
        </w:rPr>
        <w:t>сен; мё</w:t>
      </w:r>
      <w:r w:rsidRPr="00F46D02">
        <w:rPr>
          <w:i/>
        </w:rPr>
        <w:t xml:space="preserve">д источают твои уста, и </w:t>
      </w:r>
      <w:r w:rsidR="00424029">
        <w:rPr>
          <w:i/>
        </w:rPr>
        <w:t xml:space="preserve">послание / </w:t>
      </w:r>
      <w:r w:rsidRPr="00F46D02">
        <w:rPr>
          <w:i/>
        </w:rPr>
        <w:t>дар</w:t>
      </w:r>
      <w:r>
        <w:rPr>
          <w:i/>
        </w:rPr>
        <w:t xml:space="preserve"> </w:t>
      </w:r>
      <w:r w:rsidR="00424029">
        <w:rPr>
          <w:i/>
        </w:rPr>
        <w:t>/ подарок</w:t>
      </w:r>
      <w:r w:rsidRPr="00F46D02">
        <w:rPr>
          <w:i/>
        </w:rPr>
        <w:t xml:space="preserve"> твой как плод райский.</w:t>
      </w:r>
    </w:p>
    <w:p w:rsidR="009F559C" w:rsidRPr="00F46D02" w:rsidRDefault="009F559C" w:rsidP="009F559C">
      <w:pPr>
        <w:pStyle w:val="aa"/>
        <w:spacing w:before="0" w:beforeAutospacing="0" w:after="0" w:afterAutospacing="0"/>
        <w:ind w:firstLine="709"/>
        <w:jc w:val="both"/>
        <w:rPr>
          <w:i/>
        </w:rPr>
      </w:pPr>
      <w:r w:rsidRPr="00F46D02">
        <w:rPr>
          <w:i/>
        </w:rPr>
        <w:t>Паволока</w:t>
      </w:r>
      <w:r>
        <w:rPr>
          <w:i/>
        </w:rPr>
        <w:t xml:space="preserve"> / ткань</w:t>
      </w:r>
      <w:r w:rsidRPr="00F46D02">
        <w:rPr>
          <w:i/>
        </w:rPr>
        <w:t xml:space="preserve">, расшитая разноцветными шелками, красоту свою показывает; так и ты, князь, множеством своих слуг </w:t>
      </w:r>
      <w:r w:rsidR="00424029">
        <w:rPr>
          <w:i/>
        </w:rPr>
        <w:t xml:space="preserve">себе честь снискал </w:t>
      </w:r>
      <w:r w:rsidRPr="00F46D02">
        <w:rPr>
          <w:i/>
        </w:rPr>
        <w:t xml:space="preserve">и славен во всех странах. Некогда ведь </w:t>
      </w:r>
      <w:proofErr w:type="gramStart"/>
      <w:r w:rsidRPr="009F559C">
        <w:rPr>
          <w:i/>
        </w:rPr>
        <w:t>п</w:t>
      </w:r>
      <w:r w:rsidRPr="009F559C">
        <w:rPr>
          <w:i/>
        </w:rPr>
        <w:t>о</w:t>
      </w:r>
      <w:r w:rsidRPr="009F559C">
        <w:rPr>
          <w:i/>
        </w:rPr>
        <w:t>хвалился</w:t>
      </w:r>
      <w:proofErr w:type="gramEnd"/>
      <w:r w:rsidRPr="009F559C">
        <w:rPr>
          <w:i/>
        </w:rPr>
        <w:t xml:space="preserve"> царь </w:t>
      </w:r>
      <w:proofErr w:type="spellStart"/>
      <w:r w:rsidRPr="009F559C">
        <w:rPr>
          <w:i/>
        </w:rPr>
        <w:t>Иезекииль</w:t>
      </w:r>
      <w:proofErr w:type="spellEnd"/>
      <w:r w:rsidRPr="009F559C">
        <w:rPr>
          <w:i/>
        </w:rPr>
        <w:t xml:space="preserve"> </w:t>
      </w:r>
      <w:r w:rsidRPr="00F46D02">
        <w:rPr>
          <w:i/>
        </w:rPr>
        <w:t>перед послами царя вавилонского и показал им множество золота и с</w:t>
      </w:r>
      <w:r w:rsidRPr="00F46D02">
        <w:rPr>
          <w:i/>
        </w:rPr>
        <w:t>е</w:t>
      </w:r>
      <w:r w:rsidRPr="00F46D02">
        <w:rPr>
          <w:i/>
        </w:rPr>
        <w:t>ребра; они же сказали: «Наш царь богаче тебя не множеством золота, но множеством воинов: ибо воины золото добудут, а золотом воинов не добыть». Как сказал князь Святослав, сын Ол</w:t>
      </w:r>
      <w:r w:rsidRPr="00F46D02">
        <w:rPr>
          <w:i/>
        </w:rPr>
        <w:t>ь</w:t>
      </w:r>
      <w:r w:rsidR="00424029">
        <w:rPr>
          <w:i/>
        </w:rPr>
        <w:t>гин, когда шё</w:t>
      </w:r>
      <w:r w:rsidRPr="00F46D02">
        <w:rPr>
          <w:i/>
        </w:rPr>
        <w:t>л на Царьград с небольшою дружиною: «Братья! Нам ли от этого города погибнуть или городу от нас быть пленё</w:t>
      </w:r>
      <w:r w:rsidR="00424029">
        <w:rPr>
          <w:i/>
        </w:rPr>
        <w:t>нным / город мы возьмём в плен</w:t>
      </w:r>
      <w:r w:rsidRPr="00F46D02">
        <w:rPr>
          <w:i/>
        </w:rPr>
        <w:t>?».</w:t>
      </w:r>
    </w:p>
    <w:p w:rsidR="009F559C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оценивания: </w:t>
      </w:r>
      <w:r w:rsidRPr="00F46D02">
        <w:rPr>
          <w:rFonts w:ascii="Times New Roman" w:hAnsi="Times New Roman" w:cs="Times New Roman"/>
          <w:sz w:val="24"/>
          <w:szCs w:val="24"/>
        </w:rPr>
        <w:t>До 6 баллов, за очевидные ошибки перевода из этого числа выч</w:t>
      </w:r>
      <w:r w:rsidRPr="00F46D02">
        <w:rPr>
          <w:rFonts w:ascii="Times New Roman" w:hAnsi="Times New Roman" w:cs="Times New Roman"/>
          <w:sz w:val="24"/>
          <w:szCs w:val="24"/>
        </w:rPr>
        <w:t>и</w:t>
      </w:r>
      <w:r w:rsidRPr="00F46D02">
        <w:rPr>
          <w:rFonts w:ascii="Times New Roman" w:hAnsi="Times New Roman" w:cs="Times New Roman"/>
          <w:sz w:val="24"/>
          <w:szCs w:val="24"/>
        </w:rPr>
        <w:t>тается по 1 баллу за ошибку.</w:t>
      </w:r>
    </w:p>
    <w:p w:rsidR="009F559C" w:rsidRPr="00F46D02" w:rsidRDefault="009F559C" w:rsidP="009F55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6D02">
        <w:rPr>
          <w:rFonts w:ascii="Times New Roman" w:hAnsi="Times New Roman" w:cs="Times New Roman"/>
          <w:b/>
          <w:sz w:val="24"/>
          <w:szCs w:val="24"/>
        </w:rPr>
        <w:t xml:space="preserve"> 6 баллов.</w:t>
      </w:r>
    </w:p>
    <w:p w:rsidR="009F559C" w:rsidRDefault="009F559C" w:rsidP="005B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54F5" w:rsidRDefault="001954F5" w:rsidP="001954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 История языкознания.</w:t>
      </w:r>
    </w:p>
    <w:p w:rsidR="001954F5" w:rsidRDefault="001954F5" w:rsidP="00195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Напишите, о каком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учёном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>Х века идёт речь и какой вклад он внёс в развитие русистики.</w:t>
      </w:r>
    </w:p>
    <w:p w:rsidR="001954F5" w:rsidRPr="00F067B1" w:rsidRDefault="001954F5" w:rsidP="001954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Модель ответа и критерии оценивания:</w:t>
      </w:r>
    </w:p>
    <w:p w:rsidR="001954F5" w:rsidRPr="008F40EB" w:rsidRDefault="001954F5" w:rsidP="001954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Р.И. </w:t>
      </w:r>
      <w:r w:rsidRPr="005463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Аванесов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(1 балл) - </w:t>
      </w:r>
      <w:r w:rsidRPr="0054637F">
        <w:rPr>
          <w:rFonts w:ascii="Times New Roman" w:hAnsi="Times New Roman" w:cs="Times New Roman"/>
          <w:i/>
          <w:sz w:val="24"/>
          <w:szCs w:val="24"/>
        </w:rPr>
        <w:t xml:space="preserve">один из основателей </w:t>
      </w:r>
      <w:r w:rsidRPr="0054637F">
        <w:rPr>
          <w:rFonts w:ascii="Times New Roman" w:hAnsi="Times New Roman" w:cs="Times New Roman"/>
          <w:b/>
          <w:i/>
          <w:sz w:val="24"/>
          <w:szCs w:val="24"/>
        </w:rPr>
        <w:t xml:space="preserve">московской </w:t>
      </w:r>
      <w:r>
        <w:rPr>
          <w:rFonts w:ascii="Times New Roman" w:hAnsi="Times New Roman" w:cs="Times New Roman"/>
          <w:sz w:val="24"/>
          <w:szCs w:val="24"/>
        </w:rPr>
        <w:t xml:space="preserve">(1 балл) </w:t>
      </w:r>
      <w:r w:rsidRPr="0054637F">
        <w:rPr>
          <w:rFonts w:ascii="Times New Roman" w:hAnsi="Times New Roman" w:cs="Times New Roman"/>
          <w:i/>
          <w:sz w:val="24"/>
          <w:szCs w:val="24"/>
        </w:rPr>
        <w:t>фонологической школы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F40EB">
        <w:t xml:space="preserve"> </w:t>
      </w:r>
      <w:r w:rsidRPr="008F40EB">
        <w:rPr>
          <w:rFonts w:ascii="Times New Roman" w:hAnsi="Times New Roman" w:cs="Times New Roman"/>
          <w:i/>
          <w:sz w:val="24"/>
        </w:rPr>
        <w:t xml:space="preserve">Был вдохновителем работы по сбору сведений о русских </w:t>
      </w:r>
      <w:r w:rsidRPr="008F40EB">
        <w:rPr>
          <w:rFonts w:ascii="Times New Roman" w:hAnsi="Times New Roman" w:cs="Times New Roman"/>
          <w:b/>
          <w:i/>
          <w:sz w:val="24"/>
        </w:rPr>
        <w:t>говорах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(1 балл)</w:t>
      </w:r>
      <w:r w:rsidRPr="008F40EB">
        <w:rPr>
          <w:rFonts w:ascii="Times New Roman" w:hAnsi="Times New Roman" w:cs="Times New Roman"/>
          <w:i/>
          <w:sz w:val="24"/>
        </w:rPr>
        <w:t xml:space="preserve">, созданию </w:t>
      </w:r>
      <w:r w:rsidRPr="008F40EB">
        <w:rPr>
          <w:rFonts w:ascii="Times New Roman" w:hAnsi="Times New Roman" w:cs="Times New Roman"/>
          <w:b/>
          <w:i/>
          <w:sz w:val="24"/>
        </w:rPr>
        <w:t>Диалектол</w:t>
      </w:r>
      <w:r w:rsidRPr="008F40EB">
        <w:rPr>
          <w:rFonts w:ascii="Times New Roman" w:hAnsi="Times New Roman" w:cs="Times New Roman"/>
          <w:b/>
          <w:i/>
          <w:sz w:val="24"/>
        </w:rPr>
        <w:t>о</w:t>
      </w:r>
      <w:r w:rsidRPr="008F40EB">
        <w:rPr>
          <w:rFonts w:ascii="Times New Roman" w:hAnsi="Times New Roman" w:cs="Times New Roman"/>
          <w:b/>
          <w:i/>
          <w:sz w:val="24"/>
        </w:rPr>
        <w:t>гического</w:t>
      </w:r>
      <w:r w:rsidRPr="008F40EB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 балл) </w:t>
      </w:r>
      <w:r>
        <w:rPr>
          <w:rFonts w:ascii="Times New Roman" w:hAnsi="Times New Roman" w:cs="Times New Roman"/>
          <w:i/>
          <w:sz w:val="24"/>
        </w:rPr>
        <w:t xml:space="preserve">атласа русского языка </w:t>
      </w:r>
      <w:r w:rsidRPr="008F40EB">
        <w:rPr>
          <w:rFonts w:ascii="Times New Roman" w:hAnsi="Times New Roman" w:cs="Times New Roman"/>
          <w:i/>
          <w:sz w:val="24"/>
        </w:rPr>
        <w:t>и Общеславянского лингвистического атласа</w:t>
      </w:r>
      <w:r w:rsidRPr="008F40EB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Уникален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вклад </w:t>
      </w:r>
      <w:r w:rsidRPr="008F40EB">
        <w:rPr>
          <w:rFonts w:ascii="Times New Roman" w:hAnsi="Times New Roman" w:cs="Times New Roman"/>
          <w:b/>
          <w:i/>
          <w:sz w:val="24"/>
          <w:szCs w:val="24"/>
        </w:rPr>
        <w:t>Р.И. Аванесова</w:t>
      </w:r>
      <w:r w:rsidRPr="008F40EB">
        <w:rPr>
          <w:rFonts w:ascii="Times New Roman" w:hAnsi="Times New Roman" w:cs="Times New Roman"/>
          <w:i/>
          <w:sz w:val="24"/>
          <w:szCs w:val="24"/>
        </w:rPr>
        <w:t xml:space="preserve"> в теорию русской </w:t>
      </w:r>
      <w:r w:rsidRPr="008F40EB">
        <w:rPr>
          <w:rFonts w:ascii="Times New Roman" w:hAnsi="Times New Roman" w:cs="Times New Roman"/>
          <w:b/>
          <w:i/>
          <w:sz w:val="24"/>
          <w:szCs w:val="24"/>
        </w:rPr>
        <w:t>орфоэпии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балл)</w:t>
      </w:r>
      <w:r w:rsidRPr="008F40EB">
        <w:rPr>
          <w:rFonts w:ascii="Times New Roman" w:hAnsi="Times New Roman" w:cs="Times New Roman"/>
          <w:i/>
          <w:sz w:val="24"/>
          <w:szCs w:val="24"/>
        </w:rPr>
        <w:t>: до сих пор настольной книгой рус</w:t>
      </w:r>
      <w:r w:rsidRPr="008F40EB">
        <w:rPr>
          <w:rFonts w:ascii="Times New Roman" w:hAnsi="Times New Roman" w:cs="Times New Roman"/>
          <w:i/>
          <w:sz w:val="24"/>
          <w:szCs w:val="24"/>
        </w:rPr>
        <w:t>и</w:t>
      </w:r>
      <w:r w:rsidRPr="008F40EB">
        <w:rPr>
          <w:rFonts w:ascii="Times New Roman" w:hAnsi="Times New Roman" w:cs="Times New Roman"/>
          <w:i/>
          <w:sz w:val="24"/>
          <w:szCs w:val="24"/>
        </w:rPr>
        <w:t xml:space="preserve">стов является его «Русское литературное </w:t>
      </w:r>
      <w:r w:rsidRPr="008F40EB">
        <w:rPr>
          <w:rFonts w:ascii="Times New Roman" w:hAnsi="Times New Roman" w:cs="Times New Roman"/>
          <w:b/>
          <w:i/>
          <w:sz w:val="24"/>
          <w:szCs w:val="24"/>
        </w:rPr>
        <w:t>произношение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балл)</w:t>
      </w:r>
      <w:r w:rsidRPr="008F40EB">
        <w:rPr>
          <w:rFonts w:ascii="Times New Roman" w:hAnsi="Times New Roman" w:cs="Times New Roman"/>
          <w:i/>
          <w:sz w:val="24"/>
          <w:szCs w:val="24"/>
        </w:rPr>
        <w:t>» (1950), выдержавшее шесть изданий.</w:t>
      </w:r>
    </w:p>
    <w:p w:rsidR="001954F5" w:rsidRDefault="009B6418" w:rsidP="005B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9B6418" w:rsidRDefault="009B6418" w:rsidP="009B6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AE3" w:rsidRDefault="00ED7AE3" w:rsidP="00ED7A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ED7AE3" w:rsidRPr="0042608D" w:rsidRDefault="00ED7AE3" w:rsidP="00ED7A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ED7AE3" w:rsidRDefault="00ED7AE3" w:rsidP="00ED7A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ED7AE3" w:rsidRPr="00807D40" w:rsidRDefault="00ED7AE3" w:rsidP="00ED7A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D40">
        <w:rPr>
          <w:rFonts w:ascii="Times New Roman" w:hAnsi="Times New Roman"/>
          <w:i/>
          <w:sz w:val="24"/>
          <w:szCs w:val="24"/>
        </w:rPr>
        <w:t>В настоящ</w:t>
      </w:r>
      <w:r w:rsidR="00EC61F7" w:rsidRPr="00EC61F7">
        <w:rPr>
          <w:rFonts w:ascii="Times New Roman" w:hAnsi="Times New Roman"/>
          <w:b/>
          <w:i/>
          <w:sz w:val="24"/>
          <w:szCs w:val="24"/>
        </w:rPr>
        <w:t>ее</w:t>
      </w:r>
      <w:r w:rsidRPr="00807D40">
        <w:rPr>
          <w:rFonts w:ascii="Times New Roman" w:hAnsi="Times New Roman"/>
          <w:i/>
          <w:sz w:val="24"/>
          <w:szCs w:val="24"/>
        </w:rPr>
        <w:t xml:space="preserve"> время Омский государстве</w:t>
      </w:r>
      <w:r w:rsidR="00EC61F7" w:rsidRPr="00EC61F7">
        <w:rPr>
          <w:rFonts w:ascii="Times New Roman" w:hAnsi="Times New Roman"/>
          <w:b/>
          <w:i/>
          <w:sz w:val="24"/>
          <w:szCs w:val="24"/>
        </w:rPr>
        <w:t>нн</w:t>
      </w:r>
      <w:r>
        <w:rPr>
          <w:rFonts w:ascii="Times New Roman" w:hAnsi="Times New Roman"/>
          <w:i/>
          <w:sz w:val="24"/>
          <w:szCs w:val="24"/>
        </w:rPr>
        <w:t>ый музыкальный т</w:t>
      </w:r>
      <w:r w:rsidR="00EC61F7" w:rsidRPr="00EC61F7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 xml:space="preserve">атр </w:t>
      </w:r>
      <w:r w:rsidR="00EC61F7" w:rsidRPr="00EC61F7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807D40">
        <w:rPr>
          <w:rFonts w:ascii="Times New Roman" w:hAnsi="Times New Roman"/>
          <w:i/>
          <w:sz w:val="24"/>
          <w:szCs w:val="24"/>
        </w:rPr>
        <w:t>один из крупнейших ко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лл</w:t>
      </w:r>
      <w:r w:rsidRPr="00807D40">
        <w:rPr>
          <w:rFonts w:ascii="Times New Roman" w:hAnsi="Times New Roman"/>
          <w:i/>
          <w:sz w:val="24"/>
          <w:szCs w:val="24"/>
        </w:rPr>
        <w:t>ективов Сибир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с</w:t>
      </w:r>
      <w:r w:rsidR="006E2BA9"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i/>
          <w:sz w:val="24"/>
          <w:szCs w:val="24"/>
        </w:rPr>
        <w:t>ого р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гион</w:t>
      </w:r>
      <w:r>
        <w:rPr>
          <w:rFonts w:ascii="Times New Roman" w:hAnsi="Times New Roman"/>
          <w:i/>
          <w:sz w:val="24"/>
          <w:szCs w:val="24"/>
        </w:rPr>
        <w:t>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ведущий активную творч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скую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 w:rsidRPr="00807D40">
        <w:rPr>
          <w:rFonts w:ascii="Times New Roman" w:hAnsi="Times New Roman"/>
          <w:i/>
          <w:sz w:val="24"/>
          <w:szCs w:val="24"/>
        </w:rPr>
        <w:t xml:space="preserve"> г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а</w:t>
      </w:r>
      <w:r w:rsidRPr="00807D40">
        <w:rPr>
          <w:rFonts w:ascii="Times New Roman" w:hAnsi="Times New Roman"/>
          <w:i/>
          <w:sz w:val="24"/>
          <w:szCs w:val="24"/>
        </w:rPr>
        <w:t>строльную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 w:rsidRPr="00807D40">
        <w:rPr>
          <w:rFonts w:ascii="Times New Roman" w:hAnsi="Times New Roman"/>
          <w:i/>
          <w:sz w:val="24"/>
          <w:szCs w:val="24"/>
        </w:rPr>
        <w:t xml:space="preserve"> обществе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нн</w:t>
      </w:r>
      <w:r w:rsidRPr="00807D40">
        <w:rPr>
          <w:rFonts w:ascii="Times New Roman" w:hAnsi="Times New Roman"/>
          <w:i/>
          <w:sz w:val="24"/>
          <w:szCs w:val="24"/>
        </w:rPr>
        <w:t>ую и благотв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рит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льную деят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="006E2BA9">
        <w:rPr>
          <w:rFonts w:ascii="Times New Roman" w:hAnsi="Times New Roman"/>
          <w:i/>
          <w:sz w:val="24"/>
          <w:szCs w:val="24"/>
        </w:rPr>
        <w:t>льность. В р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п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ртуаре 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атра более 60 спектаклей самых разнообра</w:t>
      </w:r>
      <w:r w:rsidRPr="00807D40">
        <w:rPr>
          <w:rFonts w:ascii="Times New Roman" w:hAnsi="Times New Roman"/>
          <w:i/>
          <w:sz w:val="24"/>
          <w:szCs w:val="24"/>
        </w:rPr>
        <w:t>з</w:t>
      </w:r>
      <w:r w:rsidRPr="00807D40">
        <w:rPr>
          <w:rFonts w:ascii="Times New Roman" w:hAnsi="Times New Roman"/>
          <w:i/>
          <w:sz w:val="24"/>
          <w:szCs w:val="24"/>
        </w:rPr>
        <w:t>ных музыкальных жанров</w:t>
      </w:r>
      <w:r w:rsidR="006E2BA9">
        <w:rPr>
          <w:rFonts w:ascii="Times New Roman" w:hAnsi="Times New Roman"/>
          <w:sz w:val="24"/>
          <w:szCs w:val="24"/>
        </w:rPr>
        <w:t>*</w:t>
      </w:r>
      <w:r w:rsidR="006E2BA9">
        <w:rPr>
          <w:rFonts w:ascii="Times New Roman" w:hAnsi="Times New Roman"/>
          <w:i/>
          <w:sz w:val="24"/>
          <w:szCs w:val="24"/>
        </w:rPr>
        <w:t xml:space="preserve"> от кла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сс</w:t>
      </w:r>
      <w:r>
        <w:rPr>
          <w:rFonts w:ascii="Times New Roman" w:hAnsi="Times New Roman"/>
          <w:i/>
          <w:sz w:val="24"/>
          <w:szCs w:val="24"/>
        </w:rPr>
        <w:t>ич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 xml:space="preserve">ской оперы до </w:t>
      </w:r>
      <w:r w:rsidRPr="006E2BA9">
        <w:rPr>
          <w:rFonts w:ascii="Times New Roman" w:hAnsi="Times New Roman"/>
          <w:b/>
          <w:i/>
          <w:sz w:val="24"/>
          <w:szCs w:val="24"/>
        </w:rPr>
        <w:t>мю</w:t>
      </w:r>
      <w:r w:rsidRPr="00807D40">
        <w:rPr>
          <w:rFonts w:ascii="Times New Roman" w:hAnsi="Times New Roman"/>
          <w:i/>
          <w:sz w:val="24"/>
          <w:szCs w:val="24"/>
        </w:rPr>
        <w:t xml:space="preserve">зикла и </w:t>
      </w:r>
      <w:proofErr w:type="gramStart"/>
      <w:r w:rsidRPr="00807D40">
        <w:rPr>
          <w:rFonts w:ascii="Times New Roman" w:hAnsi="Times New Roman"/>
          <w:i/>
          <w:sz w:val="24"/>
          <w:szCs w:val="24"/>
        </w:rPr>
        <w:t>рок</w:t>
      </w:r>
      <w:r>
        <w:rPr>
          <w:rFonts w:ascii="Times New Roman" w:hAnsi="Times New Roman"/>
          <w:sz w:val="24"/>
          <w:szCs w:val="24"/>
        </w:rPr>
        <w:t>-</w:t>
      </w:r>
      <w:r w:rsidRPr="00807D40">
        <w:rPr>
          <w:rFonts w:ascii="Times New Roman" w:hAnsi="Times New Roman"/>
          <w:i/>
          <w:sz w:val="24"/>
          <w:szCs w:val="24"/>
        </w:rPr>
        <w:t>балета</w:t>
      </w:r>
      <w:proofErr w:type="gramEnd"/>
      <w:r w:rsidRPr="00807D40">
        <w:rPr>
          <w:rFonts w:ascii="Times New Roman" w:hAnsi="Times New Roman"/>
          <w:i/>
          <w:sz w:val="24"/>
          <w:szCs w:val="24"/>
        </w:rPr>
        <w:t>.</w:t>
      </w:r>
    </w:p>
    <w:p w:rsidR="00ED7AE3" w:rsidRPr="00807D40" w:rsidRDefault="00ED7AE3" w:rsidP="00ED7A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D40">
        <w:rPr>
          <w:rFonts w:ascii="Times New Roman" w:hAnsi="Times New Roman"/>
          <w:i/>
          <w:sz w:val="24"/>
          <w:szCs w:val="24"/>
        </w:rPr>
        <w:t>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матический д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апазон творч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ского р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п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ртуара 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атра обширен. Большое место зан</w:t>
      </w:r>
      <w:r w:rsidR="006E2BA9" w:rsidRPr="006E2BA9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мают сп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ктакли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созда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нн</w:t>
      </w:r>
      <w:r w:rsidRPr="00807D40">
        <w:rPr>
          <w:rFonts w:ascii="Times New Roman" w:hAnsi="Times New Roman"/>
          <w:i/>
          <w:sz w:val="24"/>
          <w:szCs w:val="24"/>
        </w:rPr>
        <w:t>ые на основе русской литературной классики по произведениям А.С. Пуш</w:t>
      </w:r>
      <w:r>
        <w:rPr>
          <w:rFonts w:ascii="Times New Roman" w:hAnsi="Times New Roman"/>
          <w:i/>
          <w:sz w:val="24"/>
          <w:szCs w:val="24"/>
        </w:rPr>
        <w:t>кина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М.Ю. Лермонтова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Ф.М. Достоевского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 w:rsidRPr="00807D40">
        <w:rPr>
          <w:rFonts w:ascii="Times New Roman" w:hAnsi="Times New Roman"/>
          <w:i/>
          <w:sz w:val="24"/>
          <w:szCs w:val="24"/>
        </w:rPr>
        <w:t xml:space="preserve"> А.П. Чехова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 w:rsidRPr="00807D40">
        <w:rPr>
          <w:rFonts w:ascii="Times New Roman" w:hAnsi="Times New Roman"/>
          <w:i/>
          <w:sz w:val="24"/>
          <w:szCs w:val="24"/>
        </w:rPr>
        <w:t xml:space="preserve"> Н.В. Гоголя.</w:t>
      </w:r>
    </w:p>
    <w:p w:rsidR="00ED7AE3" w:rsidRPr="00807D40" w:rsidRDefault="00ED7AE3" w:rsidP="00ED7A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Представл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на на сцене 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атра и де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ская тематика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вопл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о</w:t>
      </w:r>
      <w:r w:rsidRPr="00807D40">
        <w:rPr>
          <w:rFonts w:ascii="Times New Roman" w:hAnsi="Times New Roman"/>
          <w:i/>
          <w:sz w:val="24"/>
          <w:szCs w:val="24"/>
        </w:rPr>
        <w:t>щё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нн</w:t>
      </w:r>
      <w:r w:rsidRPr="00807D40">
        <w:rPr>
          <w:rFonts w:ascii="Times New Roman" w:hAnsi="Times New Roman"/>
          <w:i/>
          <w:sz w:val="24"/>
          <w:szCs w:val="24"/>
        </w:rPr>
        <w:t>ая в знакомых д</w:t>
      </w:r>
      <w:r>
        <w:rPr>
          <w:rFonts w:ascii="Times New Roman" w:hAnsi="Times New Roman"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тв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о</w:t>
      </w:r>
      <w:r w:rsidRPr="00807D40">
        <w:rPr>
          <w:rFonts w:ascii="Times New Roman" w:hAnsi="Times New Roman"/>
          <w:i/>
          <w:sz w:val="24"/>
          <w:szCs w:val="24"/>
        </w:rPr>
        <w:t>ре ска</w:t>
      </w:r>
      <w:r w:rsidR="006E2BA9">
        <w:rPr>
          <w:rFonts w:ascii="Times New Roman" w:hAnsi="Times New Roman"/>
          <w:i/>
          <w:sz w:val="24"/>
          <w:szCs w:val="24"/>
        </w:rPr>
        <w:t>зочных образах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«</w:t>
      </w:r>
      <w:r w:rsidRPr="00807D40">
        <w:rPr>
          <w:rFonts w:ascii="Times New Roman" w:hAnsi="Times New Roman"/>
          <w:i/>
          <w:sz w:val="24"/>
          <w:szCs w:val="24"/>
        </w:rPr>
        <w:t>Терем-теремок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»,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«</w:t>
      </w:r>
      <w:r w:rsidRPr="00807D40">
        <w:rPr>
          <w:rFonts w:ascii="Times New Roman" w:hAnsi="Times New Roman"/>
          <w:i/>
          <w:sz w:val="24"/>
          <w:szCs w:val="24"/>
        </w:rPr>
        <w:t>Кошкин дом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»,</w:t>
      </w:r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«</w:t>
      </w:r>
      <w:r w:rsidRPr="00807D40">
        <w:rPr>
          <w:rFonts w:ascii="Times New Roman" w:hAnsi="Times New Roman"/>
          <w:i/>
          <w:sz w:val="24"/>
          <w:szCs w:val="24"/>
        </w:rPr>
        <w:t>Золушка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»,</w:t>
      </w:r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«</w:t>
      </w:r>
      <w:r>
        <w:rPr>
          <w:rFonts w:ascii="Times New Roman" w:hAnsi="Times New Roman"/>
          <w:i/>
          <w:sz w:val="24"/>
          <w:szCs w:val="24"/>
        </w:rPr>
        <w:t>Белосне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ж</w:t>
      </w:r>
      <w:r w:rsidRPr="00807D40">
        <w:rPr>
          <w:rFonts w:ascii="Times New Roman" w:hAnsi="Times New Roman"/>
          <w:i/>
          <w:sz w:val="24"/>
          <w:szCs w:val="24"/>
        </w:rPr>
        <w:t>ка и семь гномов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»,</w:t>
      </w:r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«</w:t>
      </w:r>
      <w:r w:rsidRPr="00807D40">
        <w:rPr>
          <w:rFonts w:ascii="Times New Roman" w:hAnsi="Times New Roman"/>
          <w:i/>
          <w:sz w:val="24"/>
          <w:szCs w:val="24"/>
        </w:rPr>
        <w:t>Василиса Прекрасная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07D40">
        <w:rPr>
          <w:rFonts w:ascii="Times New Roman" w:hAnsi="Times New Roman"/>
          <w:i/>
          <w:sz w:val="24"/>
          <w:szCs w:val="24"/>
        </w:rPr>
        <w:t>и другие.</w:t>
      </w:r>
    </w:p>
    <w:p w:rsidR="00ED7AE3" w:rsidRPr="00807D40" w:rsidRDefault="00ED7AE3" w:rsidP="00ED7AE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о</w:t>
      </w:r>
      <w:r w:rsidR="006E2BA9">
        <w:rPr>
          <w:rFonts w:ascii="Times New Roman" w:hAnsi="Times New Roman"/>
          <w:i/>
          <w:sz w:val="24"/>
          <w:szCs w:val="24"/>
        </w:rPr>
        <w:t>листы т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 xml:space="preserve">атра 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07D40">
        <w:rPr>
          <w:rFonts w:ascii="Times New Roman" w:hAnsi="Times New Roman"/>
          <w:i/>
          <w:sz w:val="24"/>
          <w:szCs w:val="24"/>
        </w:rPr>
        <w:t>частые гости не только вое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нн</w:t>
      </w:r>
      <w:r w:rsidRPr="00807D40">
        <w:rPr>
          <w:rFonts w:ascii="Times New Roman" w:hAnsi="Times New Roman"/>
          <w:i/>
          <w:sz w:val="24"/>
          <w:szCs w:val="24"/>
        </w:rPr>
        <w:t>ых учеб</w:t>
      </w:r>
      <w:r>
        <w:rPr>
          <w:rFonts w:ascii="Times New Roman" w:hAnsi="Times New Roman"/>
          <w:i/>
          <w:sz w:val="24"/>
          <w:szCs w:val="24"/>
        </w:rPr>
        <w:t>ных зав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дений и воинских ча</w:t>
      </w:r>
      <w:r>
        <w:rPr>
          <w:rFonts w:ascii="Times New Roman" w:hAnsi="Times New Roman"/>
          <w:i/>
          <w:sz w:val="24"/>
          <w:szCs w:val="24"/>
        </w:rPr>
        <w:t>стей Омского гарн</w:t>
      </w:r>
      <w:r w:rsidR="006E2BA9" w:rsidRPr="006E2BA9">
        <w:rPr>
          <w:rFonts w:ascii="Times New Roman" w:hAnsi="Times New Roman"/>
          <w:b/>
          <w:i/>
          <w:sz w:val="24"/>
          <w:szCs w:val="24"/>
        </w:rPr>
        <w:t>и</w:t>
      </w:r>
      <w:r w:rsidRPr="00807D40">
        <w:rPr>
          <w:rFonts w:ascii="Times New Roman" w:hAnsi="Times New Roman"/>
          <w:i/>
          <w:sz w:val="24"/>
          <w:szCs w:val="24"/>
        </w:rPr>
        <w:t>зона</w:t>
      </w:r>
      <w:r w:rsidR="006E2BA9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07D40">
        <w:rPr>
          <w:rFonts w:ascii="Times New Roman" w:hAnsi="Times New Roman"/>
          <w:i/>
          <w:sz w:val="24"/>
          <w:szCs w:val="24"/>
        </w:rPr>
        <w:t>но и Западно</w:t>
      </w:r>
      <w:r>
        <w:rPr>
          <w:rFonts w:ascii="Times New Roman" w:hAnsi="Times New Roman"/>
          <w:sz w:val="24"/>
          <w:szCs w:val="24"/>
        </w:rPr>
        <w:t>-</w:t>
      </w:r>
      <w:r w:rsidRPr="00807D40">
        <w:rPr>
          <w:rFonts w:ascii="Times New Roman" w:hAnsi="Times New Roman"/>
          <w:i/>
          <w:sz w:val="24"/>
          <w:szCs w:val="24"/>
        </w:rPr>
        <w:t>Сибирского и З</w:t>
      </w:r>
      <w:r>
        <w:rPr>
          <w:rFonts w:ascii="Times New Roman" w:hAnsi="Times New Roman"/>
          <w:i/>
          <w:sz w:val="24"/>
          <w:szCs w:val="24"/>
        </w:rPr>
        <w:t>абайкальского вое</w:t>
      </w:r>
      <w:r w:rsidR="00521EDA" w:rsidRPr="00C87332">
        <w:rPr>
          <w:rFonts w:ascii="Times New Roman" w:hAnsi="Times New Roman"/>
          <w:b/>
          <w:i/>
          <w:sz w:val="24"/>
          <w:szCs w:val="24"/>
        </w:rPr>
        <w:t>нн</w:t>
      </w:r>
      <w:r>
        <w:rPr>
          <w:rFonts w:ascii="Times New Roman" w:hAnsi="Times New Roman"/>
          <w:i/>
          <w:sz w:val="24"/>
          <w:szCs w:val="24"/>
        </w:rPr>
        <w:t>ых</w:t>
      </w:r>
      <w:r w:rsidRPr="00807D40">
        <w:rPr>
          <w:rFonts w:ascii="Times New Roman" w:hAnsi="Times New Roman"/>
          <w:i/>
          <w:sz w:val="24"/>
          <w:szCs w:val="24"/>
        </w:rPr>
        <w:t xml:space="preserve"> округов.</w:t>
      </w:r>
    </w:p>
    <w:p w:rsidR="00ED7AE3" w:rsidRDefault="00ED7AE3" w:rsidP="00ED7AE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(115 слов)</w:t>
      </w:r>
    </w:p>
    <w:p w:rsidR="006E2BA9" w:rsidRPr="00ED7AE3" w:rsidRDefault="006E2BA9" w:rsidP="006E2B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- возможна постановка тире</w:t>
      </w:r>
    </w:p>
    <w:p w:rsidR="00ED7AE3" w:rsidRDefault="00ED7AE3" w:rsidP="00ED7A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ED7AE3" w:rsidRPr="001904AB" w:rsidRDefault="00ED7AE3" w:rsidP="00ED7A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ED7AE3" w:rsidRDefault="00ED7AE3" w:rsidP="009B6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57"/>
        <w:gridCol w:w="794"/>
        <w:gridCol w:w="992"/>
        <w:gridCol w:w="1134"/>
        <w:gridCol w:w="993"/>
        <w:gridCol w:w="992"/>
        <w:gridCol w:w="1134"/>
        <w:gridCol w:w="1033"/>
        <w:gridCol w:w="1033"/>
        <w:gridCol w:w="1158"/>
      </w:tblGrid>
      <w:tr w:rsidR="00ED7AE3" w:rsidTr="00490321">
        <w:tc>
          <w:tcPr>
            <w:tcW w:w="1157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94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3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ED7AE3" w:rsidTr="00490321">
        <w:tc>
          <w:tcPr>
            <w:tcW w:w="1157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94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ED7AE3" w:rsidRPr="009B6418" w:rsidRDefault="00ED7AE3" w:rsidP="009B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ED7AE3" w:rsidRDefault="00ED7AE3" w:rsidP="009B6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57,5</w:t>
            </w:r>
          </w:p>
        </w:tc>
      </w:tr>
    </w:tbl>
    <w:p w:rsidR="009B6418" w:rsidRPr="009B6418" w:rsidRDefault="009B6418" w:rsidP="009B6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B6418" w:rsidRPr="009B6418" w:rsidSect="008F24D7">
      <w:head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D3C" w:rsidRDefault="00910D3C" w:rsidP="00492232">
      <w:pPr>
        <w:spacing w:after="0" w:line="240" w:lineRule="auto"/>
      </w:pPr>
      <w:r>
        <w:separator/>
      </w:r>
    </w:p>
  </w:endnote>
  <w:endnote w:type="continuationSeparator" w:id="0">
    <w:p w:rsidR="00910D3C" w:rsidRDefault="00910D3C" w:rsidP="00492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D3C" w:rsidRDefault="00910D3C" w:rsidP="00492232">
      <w:pPr>
        <w:spacing w:after="0" w:line="240" w:lineRule="auto"/>
      </w:pPr>
      <w:r>
        <w:separator/>
      </w:r>
    </w:p>
  </w:footnote>
  <w:footnote w:type="continuationSeparator" w:id="0">
    <w:p w:rsidR="00910D3C" w:rsidRDefault="00910D3C" w:rsidP="00492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32" w:rsidRPr="009E2B17" w:rsidRDefault="00492232" w:rsidP="00492232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608F9AEA" wp14:editId="0036DC8D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492232" w:rsidRPr="009E2B17" w:rsidRDefault="00492232" w:rsidP="00492232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492232" w:rsidRPr="009E2B17" w:rsidRDefault="00492232" w:rsidP="00492232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492232" w:rsidRPr="009E2B17" w:rsidRDefault="00492232" w:rsidP="00492232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11</w:t>
    </w:r>
    <w:r w:rsidRPr="009E2B17">
      <w:rPr>
        <w:sz w:val="28"/>
        <w:szCs w:val="28"/>
      </w:rPr>
      <w:t xml:space="preserve"> КЛАСС</w:t>
    </w:r>
  </w:p>
  <w:p w:rsidR="00492232" w:rsidRDefault="004922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1954F5"/>
    <w:rsid w:val="00245524"/>
    <w:rsid w:val="00424029"/>
    <w:rsid w:val="00492232"/>
    <w:rsid w:val="00521EDA"/>
    <w:rsid w:val="005B6D90"/>
    <w:rsid w:val="005E0DC6"/>
    <w:rsid w:val="00617728"/>
    <w:rsid w:val="006E2BA9"/>
    <w:rsid w:val="007C0C45"/>
    <w:rsid w:val="00831261"/>
    <w:rsid w:val="008F24D7"/>
    <w:rsid w:val="00910D3C"/>
    <w:rsid w:val="009B6418"/>
    <w:rsid w:val="009C4C09"/>
    <w:rsid w:val="009F559C"/>
    <w:rsid w:val="00B142D7"/>
    <w:rsid w:val="00C87332"/>
    <w:rsid w:val="00CC4161"/>
    <w:rsid w:val="00D552DF"/>
    <w:rsid w:val="00EC61F7"/>
    <w:rsid w:val="00ED2422"/>
    <w:rsid w:val="00ED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ED2422"/>
    <w:rPr>
      <w:color w:val="0000FF"/>
      <w:u w:val="single"/>
    </w:rPr>
  </w:style>
  <w:style w:type="character" w:customStyle="1" w:styleId="ipa">
    <w:name w:val="ipa"/>
    <w:basedOn w:val="a0"/>
    <w:rsid w:val="00ED2422"/>
  </w:style>
  <w:style w:type="character" w:styleId="a6">
    <w:name w:val="Strong"/>
    <w:basedOn w:val="a0"/>
    <w:uiPriority w:val="22"/>
    <w:qFormat/>
    <w:rsid w:val="00D552DF"/>
    <w:rPr>
      <w:b/>
      <w:bCs/>
    </w:rPr>
  </w:style>
  <w:style w:type="character" w:customStyle="1" w:styleId="a7">
    <w:name w:val="пример"/>
    <w:basedOn w:val="a0"/>
    <w:rsid w:val="005E0DC6"/>
  </w:style>
  <w:style w:type="character" w:styleId="a8">
    <w:name w:val="Emphasis"/>
    <w:basedOn w:val="a0"/>
    <w:uiPriority w:val="20"/>
    <w:qFormat/>
    <w:rsid w:val="00617728"/>
    <w:rPr>
      <w:i/>
      <w:iCs/>
    </w:rPr>
  </w:style>
  <w:style w:type="character" w:customStyle="1" w:styleId="rmcofjdb">
    <w:name w:val="rmcofjdb"/>
    <w:basedOn w:val="a0"/>
    <w:rsid w:val="00617728"/>
  </w:style>
  <w:style w:type="paragraph" w:styleId="a9">
    <w:name w:val="List Paragraph"/>
    <w:basedOn w:val="a"/>
    <w:uiPriority w:val="34"/>
    <w:qFormat/>
    <w:rsid w:val="00617728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paragraph" w:styleId="aa">
    <w:name w:val="Normal (Web)"/>
    <w:basedOn w:val="a"/>
    <w:uiPriority w:val="99"/>
    <w:semiHidden/>
    <w:unhideWhenUsed/>
    <w:rsid w:val="009F5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B6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492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92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ED2422"/>
    <w:rPr>
      <w:color w:val="0000FF"/>
      <w:u w:val="single"/>
    </w:rPr>
  </w:style>
  <w:style w:type="character" w:customStyle="1" w:styleId="ipa">
    <w:name w:val="ipa"/>
    <w:basedOn w:val="a0"/>
    <w:rsid w:val="00ED2422"/>
  </w:style>
  <w:style w:type="character" w:styleId="a6">
    <w:name w:val="Strong"/>
    <w:basedOn w:val="a0"/>
    <w:uiPriority w:val="22"/>
    <w:qFormat/>
    <w:rsid w:val="00D552DF"/>
    <w:rPr>
      <w:b/>
      <w:bCs/>
    </w:rPr>
  </w:style>
  <w:style w:type="character" w:customStyle="1" w:styleId="a7">
    <w:name w:val="пример"/>
    <w:basedOn w:val="a0"/>
    <w:rsid w:val="005E0DC6"/>
  </w:style>
  <w:style w:type="character" w:styleId="a8">
    <w:name w:val="Emphasis"/>
    <w:basedOn w:val="a0"/>
    <w:uiPriority w:val="20"/>
    <w:qFormat/>
    <w:rsid w:val="00617728"/>
    <w:rPr>
      <w:i/>
      <w:iCs/>
    </w:rPr>
  </w:style>
  <w:style w:type="character" w:customStyle="1" w:styleId="rmcofjdb">
    <w:name w:val="rmcofjdb"/>
    <w:basedOn w:val="a0"/>
    <w:rsid w:val="00617728"/>
  </w:style>
  <w:style w:type="paragraph" w:styleId="a9">
    <w:name w:val="List Paragraph"/>
    <w:basedOn w:val="a"/>
    <w:uiPriority w:val="34"/>
    <w:qFormat/>
    <w:rsid w:val="00617728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paragraph" w:styleId="aa">
    <w:name w:val="Normal (Web)"/>
    <w:basedOn w:val="a"/>
    <w:uiPriority w:val="99"/>
    <w:semiHidden/>
    <w:unhideWhenUsed/>
    <w:rsid w:val="009F5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B6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492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92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D%D0%B0%D0%BA_%D0%B4%D0%BE%D0%BB%D0%B3%D0%BE%D1%82%D1%8B_(%D1%81%D0%B8%D0%BC%D0%B2%D0%BE%D0%BB_%D0%9C%D0%A4%D0%90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5%D0%BD%D0%B0%D0%BF%D1%80%D1%8F%D0%B6%D1%91%D0%BD%D0%BD%D1%8B%D0%B9_%D0%BD%D0%B5%D0%BE%D0%B3%D1%83%D0%B1%D0%BB%D1%91%D0%BD%D0%BD%D1%8B%D0%B9_%D0%B3%D0%BB%D0%B0%D1%81%D0%BD%D1%8B%D0%B9_%D0%BF%D0%B5%D1%80%D0%B5%D0%B4%D0%BD%D0%B5%D0%B3%D0%BE_%D1%80%D1%8F%D0%B4%D0%B0_%D0%BD%D0%B8%D0%B6%D0%BD%D0%B5%D0%B3%D0%BE_%D0%BF%D0%BE%D0%B4%D1%8A%D1%91%D0%BC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2019-09-13T08:55:00Z</cp:lastPrinted>
  <dcterms:created xsi:type="dcterms:W3CDTF">2019-09-09T03:24:00Z</dcterms:created>
  <dcterms:modified xsi:type="dcterms:W3CDTF">2019-09-13T08:56:00Z</dcterms:modified>
</cp:coreProperties>
</file>