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8E" w:rsidRDefault="00CD6B8E" w:rsidP="00BE7118">
      <w:pPr>
        <w:spacing w:line="360" w:lineRule="auto"/>
        <w:ind w:left="708" w:hanging="708"/>
        <w:rPr>
          <w:sz w:val="28"/>
          <w:szCs w:val="28"/>
        </w:rPr>
      </w:pPr>
      <w:bookmarkStart w:id="0" w:name="_GoBack"/>
      <w:bookmarkEnd w:id="0"/>
    </w:p>
    <w:p w:rsidR="0010359E" w:rsidRDefault="00CD6B8E" w:rsidP="0010359E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Шифр     _________________________</w:t>
      </w:r>
    </w:p>
    <w:p w:rsidR="00CD6B8E" w:rsidRDefault="00CD6B8E" w:rsidP="0010359E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10359E" w:rsidRPr="005B478C" w:rsidRDefault="0010359E" w:rsidP="0010359E">
      <w:pPr>
        <w:pStyle w:val="a3"/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1.Установите верность или ложность утверждений («ДА» или «НЕТ») и занесите ответы таблицу</w:t>
      </w:r>
      <w:r w:rsidR="003E6044">
        <w:rPr>
          <w:rFonts w:ascii="Times New Roman" w:hAnsi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5B478C">
        <w:rPr>
          <w:rFonts w:ascii="Times New Roman" w:hAnsi="Times New Roman"/>
          <w:i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10359E" w:rsidRPr="008211A7" w:rsidTr="00157D31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  <w:r w:rsidRPr="008211A7">
              <w:rPr>
                <w:sz w:val="28"/>
                <w:szCs w:val="28"/>
                <w:lang w:eastAsia="ar-SA"/>
              </w:rPr>
              <w:t>11</w:t>
            </w:r>
          </w:p>
        </w:tc>
      </w:tr>
      <w:tr w:rsidR="0010359E" w:rsidRPr="008211A7" w:rsidTr="0010359E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9E" w:rsidRPr="008211A7" w:rsidRDefault="0010359E" w:rsidP="00157D31">
            <w:pPr>
              <w:widowControl/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10359E" w:rsidRDefault="0010359E" w:rsidP="0010359E"/>
    <w:p w:rsidR="003E6044" w:rsidRDefault="0010359E" w:rsidP="003E6044">
      <w:pPr>
        <w:spacing w:line="276" w:lineRule="auto"/>
        <w:rPr>
          <w:sz w:val="28"/>
          <w:szCs w:val="28"/>
        </w:rPr>
      </w:pPr>
      <w:r w:rsidRPr="008211A7">
        <w:rPr>
          <w:b/>
          <w:bCs/>
          <w:sz w:val="28"/>
          <w:szCs w:val="28"/>
        </w:rPr>
        <w:t>2.</w:t>
      </w:r>
      <w:r w:rsidR="003E6044">
        <w:rPr>
          <w:b/>
          <w:bCs/>
          <w:sz w:val="28"/>
          <w:szCs w:val="28"/>
        </w:rPr>
        <w:t xml:space="preserve"> </w:t>
      </w:r>
      <w:r w:rsidRPr="008211A7">
        <w:rPr>
          <w:b/>
          <w:sz w:val="28"/>
          <w:szCs w:val="28"/>
        </w:rPr>
        <w:t xml:space="preserve">По какому принципу образованы ряды? Назовите понятие, общее для приведенных ниже терминов, объединяющее их.  </w:t>
      </w:r>
      <w:r w:rsidRPr="008211A7">
        <w:rPr>
          <w:sz w:val="28"/>
          <w:szCs w:val="28"/>
        </w:rPr>
        <w:br/>
      </w:r>
      <w:r w:rsidR="003E6044">
        <w:rPr>
          <w:sz w:val="28"/>
          <w:szCs w:val="28"/>
        </w:rPr>
        <w:t xml:space="preserve">2.1. __________________________________________________________________  </w:t>
      </w:r>
    </w:p>
    <w:p w:rsidR="003E6044" w:rsidRDefault="003E6044" w:rsidP="003E6044">
      <w:pPr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</w:t>
      </w:r>
      <w:r>
        <w:rPr>
          <w:sz w:val="28"/>
          <w:szCs w:val="28"/>
        </w:rPr>
        <w:t xml:space="preserve">__________________________________________________________________  </w:t>
      </w:r>
    </w:p>
    <w:p w:rsidR="003E6044" w:rsidRDefault="003E6044" w:rsidP="003E6044">
      <w:pPr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2.3. </w:t>
      </w:r>
      <w:r>
        <w:rPr>
          <w:sz w:val="28"/>
          <w:szCs w:val="28"/>
        </w:rPr>
        <w:t xml:space="preserve">__________________________________________________________________  </w:t>
      </w:r>
    </w:p>
    <w:p w:rsidR="003E6044" w:rsidRDefault="003E6044" w:rsidP="003E6044">
      <w:pPr>
        <w:spacing w:line="276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2.4. </w:t>
      </w:r>
      <w:r>
        <w:rPr>
          <w:sz w:val="28"/>
          <w:szCs w:val="28"/>
        </w:rPr>
        <w:t xml:space="preserve">__________________________________________________________________  </w:t>
      </w:r>
    </w:p>
    <w:p w:rsidR="003E6044" w:rsidRDefault="003E6044" w:rsidP="003E6044">
      <w:pPr>
        <w:spacing w:line="276" w:lineRule="auto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2.5. </w:t>
      </w:r>
      <w:r>
        <w:rPr>
          <w:sz w:val="28"/>
          <w:szCs w:val="28"/>
        </w:rPr>
        <w:t xml:space="preserve">__________________________________________________________________  </w:t>
      </w:r>
    </w:p>
    <w:p w:rsidR="003E6044" w:rsidRDefault="003E6044" w:rsidP="003E6044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3E6044" w:rsidRDefault="003E6044" w:rsidP="003E6044">
      <w:pPr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3.</w:t>
      </w:r>
      <w:r>
        <w:rPr>
          <w:color w:val="000000"/>
        </w:rPr>
        <w:t xml:space="preserve"> </w:t>
      </w:r>
      <w:r>
        <w:rPr>
          <w:rFonts w:eastAsia="Calibri"/>
          <w:b/>
          <w:color w:val="000000"/>
          <w:sz w:val="28"/>
          <w:szCs w:val="28"/>
        </w:rPr>
        <w:t>Вставьте в текст вместо пропусков соответствующие слова и сочетания слов из приведенного в таблице списка.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3E6044" w:rsidTr="003E6044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</w:p>
        </w:tc>
      </w:tr>
      <w:tr w:rsidR="003E6044" w:rsidTr="003E6044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44" w:rsidRDefault="003E60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E6044" w:rsidRDefault="003E6044" w:rsidP="003E6044">
      <w:pPr>
        <w:jc w:val="both"/>
        <w:rPr>
          <w:rFonts w:eastAsia="Calibri"/>
          <w:color w:val="000000"/>
          <w:sz w:val="28"/>
          <w:szCs w:val="28"/>
        </w:rPr>
      </w:pPr>
    </w:p>
    <w:p w:rsidR="003E6044" w:rsidRDefault="003E6044" w:rsidP="003E6044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eastAsia="Calibri"/>
          <w:b/>
          <w:sz w:val="28"/>
          <w:szCs w:val="28"/>
        </w:rPr>
        <w:t>.Составьте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</w:t>
      </w:r>
      <w:r>
        <w:rPr>
          <w:rFonts w:eastAsia="Calibri"/>
          <w:sz w:val="28"/>
          <w:szCs w:val="28"/>
        </w:rPr>
        <w:t xml:space="preserve">. </w:t>
      </w:r>
    </w:p>
    <w:p w:rsidR="003E6044" w:rsidRDefault="003E6044" w:rsidP="003E604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55457</wp:posOffset>
                </wp:positionV>
                <wp:extent cx="6604000" cy="2870200"/>
                <wp:effectExtent l="0" t="0" r="254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0" cy="28702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pt;margin-top:4.35pt;width:520pt;height:22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" fillcolor="white [3201]" strokecolor="black [3200]"/>
            </w:pict>
          </mc:Fallback>
        </mc:AlternateContent>
      </w: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sz w:val="28"/>
          <w:szCs w:val="28"/>
          <w:lang w:eastAsia="en-US"/>
        </w:rPr>
      </w:pPr>
    </w:p>
    <w:p w:rsidR="003E6044" w:rsidRDefault="003E6044" w:rsidP="003E6044">
      <w:pPr>
        <w:jc w:val="both"/>
        <w:rPr>
          <w:rFonts w:eastAsia="Calibri"/>
          <w:color w:val="000000"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Решите правовую задачу.</w:t>
      </w:r>
    </w:p>
    <w:p w:rsidR="003E6044" w:rsidRDefault="003E6044" w:rsidP="003E6044">
      <w:pPr>
        <w:spacing w:line="360" w:lineRule="auto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 xml:space="preserve">5.1. </w:t>
      </w:r>
      <w:r>
        <w:rPr>
          <w:rFonts w:eastAsia="Calibri"/>
          <w:sz w:val="28"/>
          <w:szCs w:val="28"/>
        </w:rPr>
        <w:t>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3E6044">
      <w:pPr>
        <w:spacing w:line="360" w:lineRule="auto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5.2. </w:t>
      </w:r>
      <w:r>
        <w:rPr>
          <w:rFonts w:eastAsia="Calibri"/>
          <w:sz w:val="28"/>
          <w:szCs w:val="28"/>
        </w:rPr>
        <w:t>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6. Решите логическую задачу.</w:t>
      </w:r>
      <w:r w:rsidRPr="003E60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17089F" w:rsidRDefault="0017089F" w:rsidP="0017089F">
      <w:pPr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Решите экономическую задачу.</w:t>
      </w:r>
    </w:p>
    <w:p w:rsidR="0017089F" w:rsidRDefault="0017089F" w:rsidP="0017089F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17089F" w:rsidRDefault="0017089F" w:rsidP="0017089F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17089F" w:rsidRDefault="0017089F" w:rsidP="0017089F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__________________________________________________________________________</w:t>
      </w:r>
    </w:p>
    <w:p w:rsidR="0017089F" w:rsidRDefault="0017089F" w:rsidP="0017089F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17089F" w:rsidRDefault="0017089F" w:rsidP="0017089F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17089F" w:rsidRDefault="0017089F" w:rsidP="003E604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7089F" w:rsidRDefault="0017089F" w:rsidP="003E604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7089F" w:rsidRDefault="0017089F" w:rsidP="0017089F">
      <w:pPr>
        <w:widowControl/>
        <w:rPr>
          <w:b/>
          <w:bCs/>
          <w:sz w:val="28"/>
          <w:szCs w:val="28"/>
        </w:rPr>
      </w:pPr>
    </w:p>
    <w:p w:rsidR="003E6044" w:rsidRDefault="0017089F" w:rsidP="0017089F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</w:t>
      </w:r>
      <w:r w:rsidR="003E6044">
        <w:rPr>
          <w:b/>
          <w:bCs/>
          <w:sz w:val="28"/>
          <w:szCs w:val="28"/>
        </w:rPr>
        <w:t xml:space="preserve">Китайская притча «Притча о ключе к счастью». В чём мораль данной притчи? </w:t>
      </w:r>
    </w:p>
    <w:p w:rsidR="003E6044" w:rsidRDefault="003E6044" w:rsidP="003E6044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9. Найдите ошибку в тексте.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3E6044">
      <w:pPr>
        <w:spacing w:line="360" w:lineRule="auto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</w:t>
      </w:r>
    </w:p>
    <w:p w:rsidR="003E6044" w:rsidRDefault="003E6044" w:rsidP="0010359E">
      <w:pPr>
        <w:widowControl/>
        <w:rPr>
          <w:b/>
          <w:sz w:val="28"/>
          <w:szCs w:val="28"/>
        </w:rPr>
      </w:pPr>
    </w:p>
    <w:p w:rsidR="003E6044" w:rsidRDefault="003E6044" w:rsidP="0010359E">
      <w:pPr>
        <w:widowControl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10.Решите кроссворд.</w:t>
      </w:r>
    </w:p>
    <w:tbl>
      <w:tblPr>
        <w:tblW w:w="10375" w:type="dxa"/>
        <w:tblInd w:w="-3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"/>
        <w:gridCol w:w="345"/>
        <w:gridCol w:w="345"/>
        <w:gridCol w:w="345"/>
        <w:gridCol w:w="345"/>
        <w:gridCol w:w="345"/>
        <w:gridCol w:w="347"/>
        <w:gridCol w:w="344"/>
        <w:gridCol w:w="346"/>
        <w:gridCol w:w="344"/>
        <w:gridCol w:w="344"/>
        <w:gridCol w:w="344"/>
        <w:gridCol w:w="353"/>
        <w:gridCol w:w="344"/>
        <w:gridCol w:w="347"/>
        <w:gridCol w:w="344"/>
        <w:gridCol w:w="346"/>
        <w:gridCol w:w="344"/>
        <w:gridCol w:w="347"/>
        <w:gridCol w:w="353"/>
        <w:gridCol w:w="344"/>
        <w:gridCol w:w="346"/>
        <w:gridCol w:w="344"/>
        <w:gridCol w:w="346"/>
        <w:gridCol w:w="344"/>
        <w:gridCol w:w="344"/>
        <w:gridCol w:w="346"/>
        <w:gridCol w:w="344"/>
        <w:gridCol w:w="346"/>
        <w:gridCol w:w="344"/>
      </w:tblGrid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  <w:tr w:rsidR="003E6044" w:rsidTr="003E6044">
        <w:trPr>
          <w:trHeight w:val="356"/>
        </w:trPr>
        <w:tc>
          <w:tcPr>
            <w:tcW w:w="35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5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7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53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4" w:type="dxa"/>
            <w:vAlign w:val="center"/>
            <w:hideMark/>
          </w:tcPr>
          <w:p w:rsidR="003E6044" w:rsidRDefault="003E60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</w:tr>
    </w:tbl>
    <w:p w:rsidR="00A709D1" w:rsidRPr="00A709D1" w:rsidRDefault="00A709D1" w:rsidP="00A709D1">
      <w:pPr>
        <w:widowControl/>
        <w:jc w:val="center"/>
        <w:rPr>
          <w:b/>
          <w:sz w:val="28"/>
          <w:szCs w:val="28"/>
        </w:rPr>
      </w:pPr>
      <w:r w:rsidRPr="00A709D1">
        <w:rPr>
          <w:b/>
          <w:sz w:val="28"/>
          <w:szCs w:val="28"/>
        </w:rPr>
        <w:t>Оценка за работу (заполняется жюри)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588"/>
        <w:gridCol w:w="589"/>
        <w:gridCol w:w="589"/>
        <w:gridCol w:w="589"/>
        <w:gridCol w:w="588"/>
        <w:gridCol w:w="589"/>
        <w:gridCol w:w="589"/>
        <w:gridCol w:w="589"/>
        <w:gridCol w:w="588"/>
        <w:gridCol w:w="589"/>
        <w:gridCol w:w="589"/>
        <w:gridCol w:w="589"/>
        <w:gridCol w:w="589"/>
        <w:gridCol w:w="992"/>
      </w:tblGrid>
      <w:tr w:rsidR="003E6044" w:rsidRPr="003E6044" w:rsidTr="003E604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Задание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2.1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2.2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3.1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3.2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4.1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4.2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4.3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b/>
                <w:sz w:val="28"/>
              </w:rPr>
            </w:pPr>
            <w:r w:rsidRPr="003E6044">
              <w:rPr>
                <w:b/>
                <w:sz w:val="28"/>
              </w:rPr>
              <w:t>Итог:</w:t>
            </w:r>
          </w:p>
        </w:tc>
      </w:tr>
      <w:tr w:rsidR="003E6044" w:rsidRPr="003E6044" w:rsidTr="003E6044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044" w:rsidRPr="003E6044" w:rsidRDefault="003E6044" w:rsidP="004A4209">
            <w:pPr>
              <w:rPr>
                <w:sz w:val="28"/>
              </w:rPr>
            </w:pPr>
            <w:r w:rsidRPr="003E6044">
              <w:rPr>
                <w:sz w:val="28"/>
              </w:rPr>
              <w:t>балл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sz w:val="2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b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044" w:rsidRPr="003E6044" w:rsidRDefault="003E6044" w:rsidP="004A4209">
            <w:pPr>
              <w:rPr>
                <w:b/>
                <w:sz w:val="28"/>
              </w:rPr>
            </w:pPr>
          </w:p>
        </w:tc>
      </w:tr>
    </w:tbl>
    <w:p w:rsidR="00A709D1" w:rsidRDefault="00A709D1" w:rsidP="003E6044">
      <w:pPr>
        <w:widowControl/>
        <w:spacing w:after="200" w:line="276" w:lineRule="auto"/>
        <w:rPr>
          <w:sz w:val="28"/>
          <w:szCs w:val="28"/>
        </w:rPr>
      </w:pPr>
      <w:r w:rsidRPr="00A709D1">
        <w:rPr>
          <w:sz w:val="28"/>
          <w:szCs w:val="28"/>
        </w:rPr>
        <w:t xml:space="preserve">Члены жюри:                                  </w:t>
      </w:r>
      <w:r w:rsidR="003E6044">
        <w:rPr>
          <w:sz w:val="28"/>
          <w:szCs w:val="28"/>
        </w:rPr>
        <w:t xml:space="preserve">                               </w:t>
      </w:r>
    </w:p>
    <w:sectPr w:rsidR="00A709D1" w:rsidSect="00CD6B8E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6D9" w:rsidRDefault="009B76D9" w:rsidP="003B1A2E">
      <w:r>
        <w:separator/>
      </w:r>
    </w:p>
  </w:endnote>
  <w:endnote w:type="continuationSeparator" w:id="0">
    <w:p w:rsidR="009B76D9" w:rsidRDefault="009B76D9" w:rsidP="003B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296723"/>
      <w:docPartObj>
        <w:docPartGallery w:val="Page Numbers (Bottom of Page)"/>
        <w:docPartUnique/>
      </w:docPartObj>
    </w:sdtPr>
    <w:sdtEndPr/>
    <w:sdtContent>
      <w:p w:rsidR="003B1A2E" w:rsidRDefault="003B1A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118">
          <w:rPr>
            <w:noProof/>
          </w:rPr>
          <w:t>1</w:t>
        </w:r>
        <w:r>
          <w:fldChar w:fldCharType="end"/>
        </w:r>
      </w:p>
    </w:sdtContent>
  </w:sdt>
  <w:p w:rsidR="003B1A2E" w:rsidRDefault="003B1A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6D9" w:rsidRDefault="009B76D9" w:rsidP="003B1A2E">
      <w:r>
        <w:separator/>
      </w:r>
    </w:p>
  </w:footnote>
  <w:footnote w:type="continuationSeparator" w:id="0">
    <w:p w:rsidR="009B76D9" w:rsidRDefault="009B76D9" w:rsidP="003B1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2A" w:rsidRPr="0008772A" w:rsidRDefault="0008772A" w:rsidP="0008772A">
    <w:pPr>
      <w:widowControl/>
      <w:tabs>
        <w:tab w:val="center" w:pos="4677"/>
        <w:tab w:val="right" w:pos="9355"/>
      </w:tabs>
      <w:suppressAutoHyphens/>
      <w:rPr>
        <w:sz w:val="28"/>
        <w:szCs w:val="28"/>
        <w:lang w:val="x-none" w:eastAsia="ar-SA"/>
      </w:rPr>
    </w:pPr>
    <w:r w:rsidRPr="0008772A">
      <w:rPr>
        <w:noProof/>
      </w:rPr>
      <w:drawing>
        <wp:anchor distT="0" distB="0" distL="114300" distR="114300" simplePos="0" relativeHeight="251659264" behindDoc="1" locked="0" layoutInCell="1" allowOverlap="0" wp14:anchorId="50D8DD06" wp14:editId="2AA408DF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772A">
      <w:rPr>
        <w:lang w:val="x-none" w:eastAsia="ar-SA"/>
      </w:rPr>
      <w:t xml:space="preserve">                     </w:t>
    </w:r>
    <w:r w:rsidRPr="0008772A">
      <w:rPr>
        <w:sz w:val="28"/>
        <w:szCs w:val="28"/>
        <w:lang w:val="x-none" w:eastAsia="ar-SA"/>
      </w:rPr>
      <w:t>ВСЕРОССИЙСКАЯ ОЛИМПИАДА ШКОЛЬНИКОВ 201</w:t>
    </w:r>
    <w:r w:rsidRPr="0008772A">
      <w:rPr>
        <w:sz w:val="28"/>
        <w:szCs w:val="28"/>
        <w:lang w:eastAsia="ar-SA"/>
      </w:rPr>
      <w:t>9</w:t>
    </w:r>
    <w:r w:rsidRPr="0008772A">
      <w:rPr>
        <w:sz w:val="28"/>
        <w:szCs w:val="28"/>
        <w:lang w:val="x-none" w:eastAsia="ar-SA"/>
      </w:rPr>
      <w:t>/</w:t>
    </w:r>
    <w:r w:rsidRPr="0008772A">
      <w:rPr>
        <w:sz w:val="28"/>
        <w:szCs w:val="28"/>
        <w:lang w:eastAsia="ar-SA"/>
      </w:rPr>
      <w:t>20</w:t>
    </w:r>
    <w:r w:rsidRPr="0008772A">
      <w:rPr>
        <w:sz w:val="28"/>
        <w:szCs w:val="28"/>
        <w:lang w:val="x-none" w:eastAsia="ar-SA"/>
      </w:rPr>
      <w:t xml:space="preserve"> гг.</w:t>
    </w:r>
  </w:p>
  <w:p w:rsidR="0008772A" w:rsidRPr="0008772A" w:rsidRDefault="0008772A" w:rsidP="0008772A">
    <w:pPr>
      <w:widowControl/>
      <w:tabs>
        <w:tab w:val="center" w:pos="4677"/>
        <w:tab w:val="right" w:pos="9355"/>
      </w:tabs>
      <w:suppressAutoHyphens/>
      <w:jc w:val="center"/>
      <w:rPr>
        <w:sz w:val="28"/>
        <w:szCs w:val="28"/>
        <w:lang w:val="x-none" w:eastAsia="ar-SA"/>
      </w:rPr>
    </w:pPr>
    <w:r w:rsidRPr="0008772A">
      <w:rPr>
        <w:sz w:val="28"/>
        <w:szCs w:val="28"/>
        <w:lang w:val="x-none" w:eastAsia="ar-SA"/>
      </w:rPr>
      <w:t>ШКОЛЬНЫЙ ЭТАП</w:t>
    </w:r>
  </w:p>
  <w:p w:rsidR="0008772A" w:rsidRPr="0008772A" w:rsidRDefault="0008772A" w:rsidP="0008772A">
    <w:pPr>
      <w:widowControl/>
      <w:tabs>
        <w:tab w:val="left" w:pos="600"/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 w:rsidRPr="0008772A">
      <w:rPr>
        <w:sz w:val="28"/>
        <w:szCs w:val="28"/>
        <w:lang w:val="x-none" w:eastAsia="ar-SA"/>
      </w:rPr>
      <w:t xml:space="preserve">ОБЩЕСТВОЗНАНИЕ  </w:t>
    </w:r>
  </w:p>
  <w:p w:rsidR="0008772A" w:rsidRPr="0008772A" w:rsidRDefault="0008772A" w:rsidP="0008772A">
    <w:pPr>
      <w:widowControl/>
      <w:tabs>
        <w:tab w:val="left" w:pos="600"/>
        <w:tab w:val="center" w:pos="4677"/>
        <w:tab w:val="right" w:pos="9355"/>
      </w:tabs>
      <w:suppressAutoHyphens/>
      <w:jc w:val="center"/>
      <w:rPr>
        <w:sz w:val="28"/>
        <w:szCs w:val="28"/>
        <w:lang w:eastAsia="ar-SA"/>
      </w:rPr>
    </w:pPr>
    <w:r>
      <w:rPr>
        <w:sz w:val="28"/>
        <w:szCs w:val="28"/>
        <w:lang w:eastAsia="ar-SA"/>
      </w:rPr>
      <w:t>11</w:t>
    </w:r>
    <w:r w:rsidRPr="0008772A">
      <w:rPr>
        <w:sz w:val="28"/>
        <w:szCs w:val="28"/>
        <w:lang w:val="x-none" w:eastAsia="ar-SA"/>
      </w:rPr>
      <w:t xml:space="preserve"> КЛАСС</w:t>
    </w:r>
  </w:p>
  <w:p w:rsidR="0008772A" w:rsidRDefault="0008772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9E"/>
    <w:rsid w:val="0008772A"/>
    <w:rsid w:val="0010359E"/>
    <w:rsid w:val="0017089F"/>
    <w:rsid w:val="00340470"/>
    <w:rsid w:val="003B1A2E"/>
    <w:rsid w:val="003E6044"/>
    <w:rsid w:val="00443F7A"/>
    <w:rsid w:val="005A1CE7"/>
    <w:rsid w:val="0066619D"/>
    <w:rsid w:val="009B76D9"/>
    <w:rsid w:val="00A709D1"/>
    <w:rsid w:val="00B50751"/>
    <w:rsid w:val="00BE7118"/>
    <w:rsid w:val="00CD6B8E"/>
    <w:rsid w:val="00CF48C0"/>
    <w:rsid w:val="00E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359E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103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3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3B1A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B1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B1A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1A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0359E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1035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3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59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3B1A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B1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B1A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1A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</dc:creator>
  <cp:lastModifiedBy>user</cp:lastModifiedBy>
  <cp:revision>9</cp:revision>
  <cp:lastPrinted>2019-06-19T08:55:00Z</cp:lastPrinted>
  <dcterms:created xsi:type="dcterms:W3CDTF">2018-06-21T13:22:00Z</dcterms:created>
  <dcterms:modified xsi:type="dcterms:W3CDTF">2019-09-05T07:50:00Z</dcterms:modified>
</cp:coreProperties>
</file>