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F37" w:rsidRPr="00C45288" w:rsidRDefault="00BA0F37" w:rsidP="00F45FF0">
      <w:pPr>
        <w:spacing w:after="0"/>
        <w:jc w:val="center"/>
        <w:rPr>
          <w:rFonts w:ascii="Times New Roman" w:hAnsi="Times New Roman" w:cs="Times New Roman"/>
          <w:b/>
          <w:bCs/>
          <w:sz w:val="28"/>
          <w:szCs w:val="28"/>
        </w:rPr>
      </w:pPr>
      <w:r w:rsidRPr="00C45288">
        <w:rPr>
          <w:rFonts w:ascii="Times New Roman" w:hAnsi="Times New Roman" w:cs="Times New Roman"/>
          <w:b/>
          <w:bCs/>
          <w:sz w:val="28"/>
          <w:szCs w:val="28"/>
        </w:rPr>
        <w:t>Требования к  организации и проведению школьного этапа всероссийской олимпиады школьников в  2019-20 учебном году</w:t>
      </w:r>
    </w:p>
    <w:p w:rsidR="00BA0F37" w:rsidRPr="00C45288" w:rsidRDefault="00BA0F37" w:rsidP="005C6709">
      <w:pPr>
        <w:spacing w:after="0"/>
        <w:jc w:val="center"/>
        <w:rPr>
          <w:rFonts w:ascii="Times New Roman" w:hAnsi="Times New Roman" w:cs="Times New Roman"/>
          <w:b/>
          <w:bCs/>
          <w:sz w:val="28"/>
          <w:szCs w:val="28"/>
        </w:rPr>
      </w:pPr>
      <w:r w:rsidRPr="00C45288">
        <w:rPr>
          <w:rFonts w:ascii="Times New Roman" w:hAnsi="Times New Roman" w:cs="Times New Roman"/>
          <w:b/>
          <w:bCs/>
          <w:sz w:val="28"/>
          <w:szCs w:val="28"/>
        </w:rPr>
        <w:t>по географии</w:t>
      </w:r>
      <w:bookmarkStart w:id="0" w:name="bookmark1"/>
      <w:r w:rsidRPr="00C45288">
        <w:rPr>
          <w:rFonts w:ascii="Times New Roman" w:hAnsi="Times New Roman" w:cs="Times New Roman"/>
          <w:b/>
          <w:bCs/>
          <w:sz w:val="28"/>
          <w:szCs w:val="28"/>
        </w:rPr>
        <w:t xml:space="preserve"> </w:t>
      </w:r>
    </w:p>
    <w:bookmarkEnd w:id="0"/>
    <w:p w:rsidR="00BA0F37" w:rsidRPr="00C45288" w:rsidRDefault="00BA0F37" w:rsidP="00B60967">
      <w:pPr>
        <w:pStyle w:val="8"/>
        <w:shd w:val="clear" w:color="auto" w:fill="auto"/>
        <w:spacing w:line="240" w:lineRule="auto"/>
        <w:ind w:left="20" w:right="20" w:firstLine="700"/>
        <w:rPr>
          <w:rFonts w:ascii="Times New Roman" w:hAnsi="Times New Roman" w:cs="Times New Roman"/>
          <w:sz w:val="28"/>
          <w:szCs w:val="28"/>
        </w:rPr>
      </w:pPr>
      <w:r w:rsidRPr="00C45288">
        <w:rPr>
          <w:rFonts w:ascii="Times New Roman" w:hAnsi="Times New Roman" w:cs="Times New Roman"/>
          <w:sz w:val="28"/>
          <w:szCs w:val="28"/>
        </w:rPr>
        <w:t>Основными целями, для которых проводится школьный этап Всероссийской олимпиады школьников по географии, являются:</w:t>
      </w:r>
    </w:p>
    <w:p w:rsidR="00BA0F37" w:rsidRPr="00C45288" w:rsidRDefault="00BA0F37" w:rsidP="00B60967">
      <w:pPr>
        <w:pStyle w:val="8"/>
        <w:numPr>
          <w:ilvl w:val="0"/>
          <w:numId w:val="3"/>
        </w:numPr>
        <w:shd w:val="clear" w:color="auto" w:fill="auto"/>
        <w:tabs>
          <w:tab w:val="left" w:pos="1440"/>
        </w:tabs>
        <w:spacing w:line="240" w:lineRule="auto"/>
        <w:ind w:left="1440" w:right="20" w:hanging="360"/>
        <w:rPr>
          <w:rFonts w:ascii="Times New Roman" w:hAnsi="Times New Roman" w:cs="Times New Roman"/>
          <w:sz w:val="28"/>
          <w:szCs w:val="28"/>
        </w:rPr>
      </w:pPr>
      <w:r w:rsidRPr="00C45288">
        <w:rPr>
          <w:rFonts w:ascii="Times New Roman" w:hAnsi="Times New Roman" w:cs="Times New Roman"/>
          <w:sz w:val="28"/>
          <w:szCs w:val="28"/>
        </w:rPr>
        <w:t>стимулирование интереса обучающихся к географии, в том числе к научно- исследовательской деятельности;</w:t>
      </w:r>
    </w:p>
    <w:p w:rsidR="00BA0F37" w:rsidRPr="00C45288" w:rsidRDefault="00BA0F37" w:rsidP="00B60967">
      <w:pPr>
        <w:pStyle w:val="8"/>
        <w:numPr>
          <w:ilvl w:val="0"/>
          <w:numId w:val="3"/>
        </w:numPr>
        <w:shd w:val="clear" w:color="auto" w:fill="auto"/>
        <w:tabs>
          <w:tab w:val="left" w:pos="1440"/>
        </w:tabs>
        <w:spacing w:line="240" w:lineRule="auto"/>
        <w:ind w:left="1440" w:right="20" w:hanging="360"/>
        <w:rPr>
          <w:rFonts w:ascii="Times New Roman" w:hAnsi="Times New Roman" w:cs="Times New Roman"/>
          <w:sz w:val="28"/>
          <w:szCs w:val="28"/>
        </w:rPr>
      </w:pPr>
      <w:r w:rsidRPr="00C45288">
        <w:rPr>
          <w:rFonts w:ascii="Times New Roman" w:hAnsi="Times New Roman" w:cs="Times New Roman"/>
          <w:sz w:val="28"/>
          <w:szCs w:val="28"/>
        </w:rPr>
        <w:t>выявление и развитие у обучающихся творческих способностей в области географии;</w:t>
      </w:r>
    </w:p>
    <w:p w:rsidR="00BA0F37" w:rsidRPr="00C45288" w:rsidRDefault="00BA0F37" w:rsidP="00B60967">
      <w:pPr>
        <w:pStyle w:val="8"/>
        <w:numPr>
          <w:ilvl w:val="0"/>
          <w:numId w:val="3"/>
        </w:numPr>
        <w:shd w:val="clear" w:color="auto" w:fill="auto"/>
        <w:tabs>
          <w:tab w:val="left" w:pos="1440"/>
        </w:tabs>
        <w:spacing w:line="240" w:lineRule="auto"/>
        <w:ind w:left="1440" w:right="20" w:hanging="360"/>
        <w:rPr>
          <w:rFonts w:ascii="Times New Roman" w:hAnsi="Times New Roman" w:cs="Times New Roman"/>
          <w:sz w:val="28"/>
          <w:szCs w:val="28"/>
        </w:rPr>
      </w:pPr>
      <w:r w:rsidRPr="00C45288">
        <w:rPr>
          <w:rFonts w:ascii="Times New Roman" w:hAnsi="Times New Roman" w:cs="Times New Roman"/>
          <w:sz w:val="28"/>
          <w:szCs w:val="28"/>
        </w:rPr>
        <w:t>формирование мотивации к приобретению систематических знаний в области географии;</w:t>
      </w:r>
    </w:p>
    <w:p w:rsidR="00BA0F37" w:rsidRPr="00C45288" w:rsidRDefault="00BA0F37" w:rsidP="00B60967">
      <w:pPr>
        <w:pStyle w:val="8"/>
        <w:numPr>
          <w:ilvl w:val="0"/>
          <w:numId w:val="3"/>
        </w:numPr>
        <w:shd w:val="clear" w:color="auto" w:fill="auto"/>
        <w:tabs>
          <w:tab w:val="left" w:pos="1440"/>
        </w:tabs>
        <w:spacing w:line="240" w:lineRule="auto"/>
        <w:ind w:left="1440" w:right="20" w:hanging="360"/>
        <w:rPr>
          <w:rFonts w:ascii="Times New Roman" w:hAnsi="Times New Roman" w:cs="Times New Roman"/>
          <w:sz w:val="28"/>
          <w:szCs w:val="28"/>
        </w:rPr>
      </w:pPr>
      <w:r w:rsidRPr="00C45288">
        <w:rPr>
          <w:rFonts w:ascii="Times New Roman" w:hAnsi="Times New Roman" w:cs="Times New Roman"/>
          <w:sz w:val="28"/>
          <w:szCs w:val="28"/>
        </w:rPr>
        <w:t>отбор обучающихся, которые будут представлять свое учебное заведение на последующих этапах Олимпиады;</w:t>
      </w:r>
    </w:p>
    <w:p w:rsidR="00BA0F37" w:rsidRPr="00C45288" w:rsidRDefault="00BA0F37" w:rsidP="00B60967">
      <w:pPr>
        <w:pStyle w:val="8"/>
        <w:numPr>
          <w:ilvl w:val="0"/>
          <w:numId w:val="3"/>
        </w:numPr>
        <w:shd w:val="clear" w:color="auto" w:fill="auto"/>
        <w:tabs>
          <w:tab w:val="left" w:pos="1440"/>
        </w:tabs>
        <w:spacing w:line="240" w:lineRule="auto"/>
        <w:ind w:left="1440" w:hanging="360"/>
        <w:rPr>
          <w:rFonts w:ascii="Times New Roman" w:hAnsi="Times New Roman" w:cs="Times New Roman"/>
          <w:sz w:val="28"/>
          <w:szCs w:val="28"/>
        </w:rPr>
      </w:pPr>
      <w:r w:rsidRPr="00C45288">
        <w:rPr>
          <w:rFonts w:ascii="Times New Roman" w:hAnsi="Times New Roman" w:cs="Times New Roman"/>
          <w:sz w:val="28"/>
          <w:szCs w:val="28"/>
        </w:rPr>
        <w:t>популяризация географии как науки и школьного предмета;</w:t>
      </w:r>
    </w:p>
    <w:p w:rsidR="00BA0F37" w:rsidRPr="00C45288" w:rsidRDefault="00BA0F37" w:rsidP="00B60967">
      <w:pPr>
        <w:pStyle w:val="8"/>
        <w:numPr>
          <w:ilvl w:val="0"/>
          <w:numId w:val="3"/>
        </w:numPr>
        <w:shd w:val="clear" w:color="auto" w:fill="auto"/>
        <w:tabs>
          <w:tab w:val="left" w:pos="1440"/>
        </w:tabs>
        <w:spacing w:line="240" w:lineRule="auto"/>
        <w:ind w:left="1440" w:hanging="360"/>
        <w:rPr>
          <w:rFonts w:ascii="Times New Roman" w:hAnsi="Times New Roman" w:cs="Times New Roman"/>
          <w:sz w:val="28"/>
          <w:szCs w:val="28"/>
        </w:rPr>
      </w:pPr>
      <w:r w:rsidRPr="00C45288">
        <w:rPr>
          <w:rFonts w:ascii="Times New Roman" w:hAnsi="Times New Roman" w:cs="Times New Roman"/>
          <w:sz w:val="28"/>
          <w:szCs w:val="28"/>
        </w:rPr>
        <w:t>повышение качества географического образования;</w:t>
      </w:r>
    </w:p>
    <w:p w:rsidR="00BA0F37" w:rsidRPr="00C45288" w:rsidRDefault="00BA0F37" w:rsidP="00B60967">
      <w:pPr>
        <w:pStyle w:val="8"/>
        <w:numPr>
          <w:ilvl w:val="0"/>
          <w:numId w:val="3"/>
        </w:numPr>
        <w:shd w:val="clear" w:color="auto" w:fill="auto"/>
        <w:tabs>
          <w:tab w:val="left" w:pos="1440"/>
        </w:tabs>
        <w:spacing w:line="240" w:lineRule="auto"/>
        <w:ind w:left="1440" w:hanging="360"/>
        <w:rPr>
          <w:rFonts w:ascii="Times New Roman" w:hAnsi="Times New Roman" w:cs="Times New Roman"/>
          <w:sz w:val="28"/>
          <w:szCs w:val="28"/>
        </w:rPr>
      </w:pPr>
      <w:r w:rsidRPr="00C45288">
        <w:rPr>
          <w:rFonts w:ascii="Times New Roman" w:hAnsi="Times New Roman" w:cs="Times New Roman"/>
          <w:sz w:val="28"/>
          <w:szCs w:val="28"/>
        </w:rPr>
        <w:t>пропаганда научных знаний.</w:t>
      </w:r>
    </w:p>
    <w:p w:rsidR="00BA0F37" w:rsidRPr="00C45288" w:rsidRDefault="00BA0F37" w:rsidP="00B60967">
      <w:pPr>
        <w:pStyle w:val="8"/>
        <w:shd w:val="clear" w:color="auto" w:fill="auto"/>
        <w:spacing w:line="240" w:lineRule="auto"/>
        <w:ind w:left="20" w:right="20" w:firstLine="700"/>
        <w:rPr>
          <w:rFonts w:ascii="Times New Roman" w:hAnsi="Times New Roman" w:cs="Times New Roman"/>
          <w:sz w:val="28"/>
          <w:szCs w:val="28"/>
        </w:rPr>
      </w:pPr>
      <w:r w:rsidRPr="00C45288">
        <w:rPr>
          <w:rFonts w:ascii="Times New Roman" w:hAnsi="Times New Roman" w:cs="Times New Roman"/>
          <w:sz w:val="28"/>
          <w:szCs w:val="28"/>
        </w:rPr>
        <w:t>Грамотно организованные олимпиады позволяют обучающимся раскрыть свой интеллектуальный потенциал, соотнести свой уровень знаний и способностей с уровнем других учащихся школы. Соревновательная форма Олимпиады привлекательна для естественно стремящихся к успеху подростков, также участников привлекают оригинальные условия задач, отличающихся от традиционной формы школьных контрольных работ.</w:t>
      </w:r>
    </w:p>
    <w:p w:rsidR="00BA0F37" w:rsidRPr="00C45288" w:rsidRDefault="00BA0F37" w:rsidP="00B60967">
      <w:pPr>
        <w:pStyle w:val="8"/>
        <w:shd w:val="clear" w:color="auto" w:fill="auto"/>
        <w:spacing w:line="240" w:lineRule="auto"/>
        <w:ind w:right="20" w:firstLine="0"/>
        <w:rPr>
          <w:rFonts w:ascii="Times New Roman" w:hAnsi="Times New Roman" w:cs="Times New Roman"/>
          <w:sz w:val="28"/>
          <w:szCs w:val="28"/>
        </w:rPr>
      </w:pPr>
      <w:r w:rsidRPr="00C45288">
        <w:rPr>
          <w:rFonts w:ascii="Times New Roman" w:hAnsi="Times New Roman" w:cs="Times New Roman"/>
          <w:sz w:val="28"/>
          <w:szCs w:val="28"/>
        </w:rPr>
        <w:t>Школьный этап Олимпиады проводится в соответствии с требованиями, разработанными на основе методических рекомендаций центральной предметно- методической комиссии Олимпиады. Задания школьного этапа Олимпиады разрабатываются предметно-методическими комиссиями с учетом настоящих методических рекомендаций.</w:t>
      </w:r>
    </w:p>
    <w:p w:rsidR="00BA0F37" w:rsidRPr="00C45288" w:rsidRDefault="00BA0F37" w:rsidP="00B60967">
      <w:pPr>
        <w:pStyle w:val="8"/>
        <w:shd w:val="clear" w:color="auto" w:fill="auto"/>
        <w:spacing w:line="240" w:lineRule="auto"/>
        <w:ind w:right="20" w:firstLine="0"/>
        <w:rPr>
          <w:rFonts w:ascii="Times New Roman" w:hAnsi="Times New Roman" w:cs="Times New Roman"/>
          <w:sz w:val="28"/>
          <w:szCs w:val="28"/>
        </w:rPr>
      </w:pPr>
      <w:r w:rsidRPr="00C45288">
        <w:rPr>
          <w:rFonts w:ascii="Times New Roman" w:hAnsi="Times New Roman" w:cs="Times New Roman"/>
          <w:sz w:val="28"/>
          <w:szCs w:val="28"/>
        </w:rPr>
        <w:t>Принять участие в Олимпиаде имеет право каждый обучающийся вне зависимости от его текущей успеваемости по предмету.</w:t>
      </w:r>
    </w:p>
    <w:p w:rsidR="00BA0F37" w:rsidRPr="00C45288" w:rsidRDefault="00BA0F37" w:rsidP="00B60967">
      <w:pPr>
        <w:spacing w:before="240" w:after="0" w:line="240" w:lineRule="auto"/>
        <w:jc w:val="both"/>
        <w:rPr>
          <w:rFonts w:ascii="Times New Roman" w:hAnsi="Times New Roman" w:cs="Times New Roman"/>
          <w:sz w:val="28"/>
          <w:szCs w:val="28"/>
        </w:rPr>
      </w:pPr>
      <w:r w:rsidRPr="00C45288">
        <w:rPr>
          <w:rFonts w:ascii="Times New Roman" w:hAnsi="Times New Roman" w:cs="Times New Roman"/>
          <w:sz w:val="28"/>
          <w:szCs w:val="28"/>
        </w:rPr>
        <w:t>Школьный этап Олимпиады  состоит  из двух туров: теоретического и тестового. Оба тура проводятся в письменной форме на специально предусмотренных бланках для ответов, и могут быть проведены в один день непосредственно один за другим. На выполнение заданий</w:t>
      </w:r>
      <w:r w:rsidRPr="00C45288">
        <w:rPr>
          <w:rStyle w:val="a0"/>
          <w:sz w:val="28"/>
          <w:szCs w:val="28"/>
        </w:rPr>
        <w:t xml:space="preserve"> теоретического тура</w:t>
      </w:r>
      <w:r w:rsidRPr="00C45288">
        <w:rPr>
          <w:rFonts w:ascii="Times New Roman" w:hAnsi="Times New Roman" w:cs="Times New Roman"/>
          <w:sz w:val="28"/>
          <w:szCs w:val="28"/>
        </w:rPr>
        <w:t xml:space="preserve"> школьного этапа Олимпиады рекомендуется отвести до 2 академических (1,5 астрономических) часов.</w:t>
      </w:r>
    </w:p>
    <w:p w:rsidR="00BA0F37" w:rsidRPr="00C45288" w:rsidRDefault="00BA0F37" w:rsidP="00B60967">
      <w:pPr>
        <w:pStyle w:val="8"/>
        <w:shd w:val="clear" w:color="auto" w:fill="auto"/>
        <w:spacing w:before="240" w:line="240" w:lineRule="auto"/>
        <w:ind w:left="20" w:right="20" w:firstLine="700"/>
        <w:rPr>
          <w:rFonts w:ascii="Times New Roman" w:hAnsi="Times New Roman" w:cs="Times New Roman"/>
          <w:sz w:val="28"/>
          <w:szCs w:val="28"/>
        </w:rPr>
      </w:pPr>
      <w:r w:rsidRPr="00C45288">
        <w:rPr>
          <w:rFonts w:ascii="Times New Roman" w:hAnsi="Times New Roman" w:cs="Times New Roman"/>
          <w:sz w:val="28"/>
          <w:szCs w:val="28"/>
        </w:rPr>
        <w:t>Теоретический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школьного этапа Олимпиады  включены  5 задач. Тематика заданий подбиралась с учетом принципа «накопленного итога».</w:t>
      </w:r>
    </w:p>
    <w:p w:rsidR="00BA0F37" w:rsidRPr="00C45288" w:rsidRDefault="00BA0F37" w:rsidP="00B60967">
      <w:pPr>
        <w:pStyle w:val="8"/>
        <w:shd w:val="clear" w:color="auto" w:fill="auto"/>
        <w:spacing w:line="240" w:lineRule="auto"/>
        <w:ind w:left="20" w:right="20" w:firstLine="700"/>
        <w:rPr>
          <w:rFonts w:ascii="Times New Roman" w:hAnsi="Times New Roman" w:cs="Times New Roman"/>
          <w:sz w:val="28"/>
          <w:szCs w:val="28"/>
        </w:rPr>
      </w:pPr>
      <w:r w:rsidRPr="00C45288">
        <w:rPr>
          <w:rStyle w:val="a0"/>
          <w:sz w:val="28"/>
          <w:szCs w:val="28"/>
        </w:rPr>
        <w:t>Тестовый тур</w:t>
      </w:r>
      <w:r w:rsidRPr="00C45288">
        <w:rPr>
          <w:rFonts w:ascii="Times New Roman" w:hAnsi="Times New Roman" w:cs="Times New Roman"/>
          <w:sz w:val="28"/>
          <w:szCs w:val="28"/>
        </w:rPr>
        <w:t xml:space="preserve"> школьного этапа Олимпиады проводится в письменной  форме. </w:t>
      </w:r>
    </w:p>
    <w:p w:rsidR="00BA0F37" w:rsidRPr="00C45288" w:rsidRDefault="00BA0F37" w:rsidP="00B60967">
      <w:pPr>
        <w:pStyle w:val="8"/>
        <w:shd w:val="clear" w:color="auto" w:fill="auto"/>
        <w:spacing w:line="240" w:lineRule="auto"/>
        <w:ind w:left="20" w:right="20" w:firstLine="0"/>
        <w:rPr>
          <w:rFonts w:ascii="Times New Roman" w:hAnsi="Times New Roman" w:cs="Times New Roman"/>
          <w:sz w:val="28"/>
          <w:szCs w:val="28"/>
        </w:rPr>
      </w:pPr>
      <w:r w:rsidRPr="00C45288">
        <w:rPr>
          <w:rFonts w:ascii="Times New Roman" w:hAnsi="Times New Roman" w:cs="Times New Roman"/>
          <w:sz w:val="28"/>
          <w:szCs w:val="28"/>
        </w:rPr>
        <w:t>На выполнение заданий тестового тура школьного этапа Олимпиады отводится 30 минут. В тестовый тур включено10 заданий.</w:t>
      </w:r>
    </w:p>
    <w:p w:rsidR="00BA0F37" w:rsidRPr="00C45288" w:rsidRDefault="00BA0F37" w:rsidP="00B60967">
      <w:pPr>
        <w:spacing w:after="0" w:line="240" w:lineRule="auto"/>
        <w:ind w:left="20" w:right="360"/>
        <w:jc w:val="both"/>
        <w:rPr>
          <w:rFonts w:ascii="Times New Roman" w:hAnsi="Times New Roman" w:cs="Times New Roman"/>
          <w:sz w:val="28"/>
          <w:szCs w:val="28"/>
        </w:rPr>
      </w:pPr>
      <w:r w:rsidRPr="00C45288">
        <w:rPr>
          <w:rFonts w:ascii="Times New Roman" w:hAnsi="Times New Roman" w:cs="Times New Roman"/>
          <w:sz w:val="28"/>
          <w:szCs w:val="28"/>
        </w:rPr>
        <w:t xml:space="preserve"> Все участники олимпиады допускаются ко всем турам. Промежуточные результаты первого тура не могут служить основанием для отстранения от участия во втором туре, если только участник не нарушил правила проведения первого тура.</w:t>
      </w:r>
    </w:p>
    <w:p w:rsidR="00BA0F37" w:rsidRPr="00C45288" w:rsidRDefault="00BA0F37" w:rsidP="00B60967">
      <w:pPr>
        <w:tabs>
          <w:tab w:val="left" w:pos="942"/>
        </w:tabs>
        <w:spacing w:after="0" w:line="240" w:lineRule="auto"/>
        <w:ind w:right="20"/>
        <w:jc w:val="both"/>
        <w:rPr>
          <w:rFonts w:ascii="Times New Roman" w:hAnsi="Times New Roman" w:cs="Times New Roman"/>
          <w:sz w:val="28"/>
          <w:szCs w:val="28"/>
        </w:rPr>
      </w:pPr>
      <w:r w:rsidRPr="00C45288">
        <w:rPr>
          <w:rFonts w:ascii="Times New Roman" w:hAnsi="Times New Roman" w:cs="Times New Roman"/>
          <w:sz w:val="28"/>
          <w:szCs w:val="28"/>
        </w:rPr>
        <w:t>В случае нарушения правил проведения олимпиады по решению жюри участник может быть отстранен от участия. В этом случае составляется акт об удалении участника с олимпиады. Участники олимпиады, удаленные за нарушения правил, лишаются права дальнейшего участия в олимпиаде в текущем году, их результаты аннулируются.</w:t>
      </w:r>
    </w:p>
    <w:p w:rsidR="00BA0F37" w:rsidRPr="00C45288" w:rsidRDefault="00BA0F37" w:rsidP="00B60967">
      <w:pPr>
        <w:tabs>
          <w:tab w:val="left" w:pos="942"/>
        </w:tabs>
        <w:spacing w:after="0" w:line="240" w:lineRule="auto"/>
        <w:ind w:right="20"/>
        <w:jc w:val="both"/>
        <w:rPr>
          <w:rFonts w:ascii="Times New Roman" w:hAnsi="Times New Roman" w:cs="Times New Roman"/>
          <w:sz w:val="28"/>
          <w:szCs w:val="28"/>
        </w:rPr>
      </w:pPr>
      <w:r w:rsidRPr="00C45288">
        <w:rPr>
          <w:rFonts w:ascii="Times New Roman" w:hAnsi="Times New Roman" w:cs="Times New Roman"/>
          <w:sz w:val="28"/>
          <w:szCs w:val="28"/>
        </w:rPr>
        <w:t>Во время проведения тура участник может выходить из аудитории только в сопро</w:t>
      </w:r>
      <w:r w:rsidRPr="00C45288">
        <w:rPr>
          <w:rFonts w:ascii="Times New Roman" w:hAnsi="Times New Roman" w:cs="Times New Roman"/>
          <w:sz w:val="28"/>
          <w:szCs w:val="28"/>
        </w:rPr>
        <w:softHyphen/>
        <w:t>вождении проктора, при этом его работа остается в аудитории. Время, потраченное на выход из аудитории, не компенсируется.</w:t>
      </w:r>
    </w:p>
    <w:p w:rsidR="00BA0F37" w:rsidRPr="00C45288" w:rsidRDefault="00BA0F37" w:rsidP="00B60967">
      <w:pPr>
        <w:tabs>
          <w:tab w:val="left" w:pos="942"/>
        </w:tabs>
        <w:spacing w:after="0" w:line="240" w:lineRule="auto"/>
        <w:ind w:right="20"/>
        <w:jc w:val="both"/>
        <w:rPr>
          <w:rFonts w:ascii="Times New Roman" w:hAnsi="Times New Roman" w:cs="Times New Roman"/>
          <w:sz w:val="28"/>
          <w:szCs w:val="28"/>
        </w:rPr>
      </w:pPr>
      <w:r w:rsidRPr="00C45288">
        <w:rPr>
          <w:rFonts w:ascii="Times New Roman" w:hAnsi="Times New Roman" w:cs="Times New Roman"/>
          <w:sz w:val="28"/>
          <w:szCs w:val="28"/>
        </w:rPr>
        <w:t>Материально-техническое обеспечение школьного этапа Олимпиады включает:</w:t>
      </w:r>
    </w:p>
    <w:p w:rsidR="00BA0F37" w:rsidRPr="00C45288" w:rsidRDefault="00BA0F37" w:rsidP="00B60967">
      <w:pPr>
        <w:pStyle w:val="8"/>
        <w:numPr>
          <w:ilvl w:val="0"/>
          <w:numId w:val="1"/>
        </w:numPr>
        <w:shd w:val="clear" w:color="auto" w:fill="auto"/>
        <w:tabs>
          <w:tab w:val="left" w:pos="1440"/>
        </w:tabs>
        <w:spacing w:line="240" w:lineRule="auto"/>
        <w:ind w:left="1440" w:right="40" w:hanging="360"/>
        <w:rPr>
          <w:rFonts w:ascii="Times New Roman" w:hAnsi="Times New Roman" w:cs="Times New Roman"/>
          <w:sz w:val="28"/>
          <w:szCs w:val="28"/>
        </w:rPr>
      </w:pPr>
      <w:r w:rsidRPr="00C45288">
        <w:rPr>
          <w:rFonts w:ascii="Times New Roman" w:hAnsi="Times New Roman" w:cs="Times New Roman"/>
          <w:sz w:val="28"/>
          <w:szCs w:val="28"/>
        </w:rPr>
        <w:t>помещения (классы, кабинеты), в которых участники при выполнении заданий могли бы сидеть по одному за партой;</w:t>
      </w:r>
    </w:p>
    <w:p w:rsidR="00BA0F37" w:rsidRPr="00C45288" w:rsidRDefault="00BA0F37" w:rsidP="00B60967">
      <w:pPr>
        <w:pStyle w:val="8"/>
        <w:numPr>
          <w:ilvl w:val="0"/>
          <w:numId w:val="1"/>
        </w:numPr>
        <w:shd w:val="clear" w:color="auto" w:fill="auto"/>
        <w:tabs>
          <w:tab w:val="left" w:pos="1440"/>
        </w:tabs>
        <w:spacing w:line="240" w:lineRule="auto"/>
        <w:ind w:left="1440" w:hanging="360"/>
        <w:rPr>
          <w:rFonts w:ascii="Times New Roman" w:hAnsi="Times New Roman" w:cs="Times New Roman"/>
          <w:sz w:val="28"/>
          <w:szCs w:val="28"/>
        </w:rPr>
      </w:pPr>
      <w:r w:rsidRPr="00C45288">
        <w:rPr>
          <w:rFonts w:ascii="Times New Roman" w:hAnsi="Times New Roman" w:cs="Times New Roman"/>
          <w:sz w:val="28"/>
          <w:szCs w:val="28"/>
        </w:rPr>
        <w:t>помещение для проверки работ;</w:t>
      </w:r>
    </w:p>
    <w:p w:rsidR="00BA0F37" w:rsidRPr="00C45288" w:rsidRDefault="00BA0F37" w:rsidP="00B60967">
      <w:pPr>
        <w:pStyle w:val="8"/>
        <w:numPr>
          <w:ilvl w:val="0"/>
          <w:numId w:val="1"/>
        </w:numPr>
        <w:shd w:val="clear" w:color="auto" w:fill="auto"/>
        <w:tabs>
          <w:tab w:val="left" w:pos="1440"/>
        </w:tabs>
        <w:spacing w:line="240" w:lineRule="auto"/>
        <w:ind w:left="1440" w:hanging="360"/>
        <w:rPr>
          <w:rFonts w:ascii="Times New Roman" w:hAnsi="Times New Roman" w:cs="Times New Roman"/>
          <w:sz w:val="28"/>
          <w:szCs w:val="28"/>
        </w:rPr>
      </w:pPr>
      <w:r w:rsidRPr="00C45288">
        <w:rPr>
          <w:rFonts w:ascii="Times New Roman" w:hAnsi="Times New Roman" w:cs="Times New Roman"/>
          <w:sz w:val="28"/>
          <w:szCs w:val="28"/>
        </w:rPr>
        <w:t>оргтехнику (компьютер, принтер, копир) и бумагу для распечатки заданий;</w:t>
      </w:r>
    </w:p>
    <w:p w:rsidR="00BA0F37" w:rsidRPr="00C45288" w:rsidRDefault="00BA0F37" w:rsidP="00B60967">
      <w:pPr>
        <w:pStyle w:val="8"/>
        <w:numPr>
          <w:ilvl w:val="0"/>
          <w:numId w:val="1"/>
        </w:numPr>
        <w:shd w:val="clear" w:color="auto" w:fill="auto"/>
        <w:tabs>
          <w:tab w:val="left" w:pos="1435"/>
        </w:tabs>
        <w:spacing w:line="240" w:lineRule="auto"/>
        <w:ind w:left="1440" w:hanging="360"/>
        <w:rPr>
          <w:rFonts w:ascii="Times New Roman" w:hAnsi="Times New Roman" w:cs="Times New Roman"/>
          <w:sz w:val="28"/>
          <w:szCs w:val="28"/>
        </w:rPr>
      </w:pPr>
      <w:r w:rsidRPr="00C45288">
        <w:rPr>
          <w:rFonts w:ascii="Times New Roman" w:hAnsi="Times New Roman" w:cs="Times New Roman"/>
          <w:sz w:val="28"/>
          <w:szCs w:val="28"/>
        </w:rPr>
        <w:t>листы для ответов;</w:t>
      </w:r>
    </w:p>
    <w:p w:rsidR="00BA0F37" w:rsidRPr="00C45288" w:rsidRDefault="00BA0F37" w:rsidP="00B60967">
      <w:pPr>
        <w:pStyle w:val="8"/>
        <w:shd w:val="clear" w:color="auto" w:fill="auto"/>
        <w:spacing w:line="240" w:lineRule="auto"/>
        <w:ind w:left="20" w:right="40" w:firstLine="700"/>
        <w:rPr>
          <w:rFonts w:ascii="Times New Roman" w:hAnsi="Times New Roman" w:cs="Times New Roman"/>
          <w:sz w:val="28"/>
          <w:szCs w:val="28"/>
        </w:rPr>
      </w:pPr>
      <w:r w:rsidRPr="00C45288">
        <w:rPr>
          <w:rFonts w:ascii="Times New Roman" w:hAnsi="Times New Roman" w:cs="Times New Roman"/>
          <w:sz w:val="28"/>
          <w:szCs w:val="28"/>
        </w:rPr>
        <w:t>Письменные принадлежности, линейки, транспортиры, непрограммируемые калькуляторы участники приносят с собой.</w:t>
      </w:r>
    </w:p>
    <w:p w:rsidR="00BA0F37" w:rsidRPr="00C45288" w:rsidRDefault="00BA0F37" w:rsidP="00B60967">
      <w:pPr>
        <w:spacing w:after="0" w:line="240" w:lineRule="auto"/>
        <w:jc w:val="both"/>
        <w:rPr>
          <w:rFonts w:ascii="Times New Roman" w:hAnsi="Times New Roman" w:cs="Times New Roman"/>
          <w:sz w:val="28"/>
          <w:szCs w:val="28"/>
        </w:rPr>
      </w:pPr>
      <w:r w:rsidRPr="00C45288">
        <w:rPr>
          <w:rFonts w:ascii="Times New Roman" w:hAnsi="Times New Roman" w:cs="Times New Roman"/>
          <w:sz w:val="28"/>
          <w:szCs w:val="28"/>
        </w:rPr>
        <w:t>Участникам школьного этапа Олимпиады запрещено пользоваться во время выполнения заданий тетрадями, справочной литературой, учебниками, атласами, любыми электронными устройства.</w:t>
      </w:r>
    </w:p>
    <w:p w:rsidR="00BA0F37" w:rsidRPr="00C45288" w:rsidRDefault="00BA0F37" w:rsidP="00B60967">
      <w:pPr>
        <w:spacing w:after="0" w:line="240" w:lineRule="auto"/>
        <w:jc w:val="both"/>
        <w:rPr>
          <w:rFonts w:ascii="Times New Roman" w:hAnsi="Times New Roman" w:cs="Times New Roman"/>
          <w:sz w:val="28"/>
          <w:szCs w:val="28"/>
        </w:rPr>
      </w:pPr>
    </w:p>
    <w:p w:rsidR="00BA0F37" w:rsidRPr="00C45288" w:rsidRDefault="00BA0F37" w:rsidP="00B60967">
      <w:pPr>
        <w:spacing w:after="0" w:line="240" w:lineRule="auto"/>
        <w:jc w:val="both"/>
        <w:rPr>
          <w:rFonts w:ascii="Times New Roman" w:hAnsi="Times New Roman" w:cs="Times New Roman"/>
          <w:sz w:val="28"/>
          <w:szCs w:val="28"/>
        </w:rPr>
      </w:pPr>
      <w:r w:rsidRPr="00C45288">
        <w:rPr>
          <w:rFonts w:ascii="Times New Roman" w:hAnsi="Times New Roman" w:cs="Times New Roman"/>
          <w:sz w:val="28"/>
          <w:szCs w:val="28"/>
        </w:rPr>
        <w:t xml:space="preserve">По всем вопросам организации и проведения ШЭ олимпиады обращаться к Черновой Татьяне Васильевне, методисту БОУ ДО г. Омска «ЦТРиГО «Перспектива» по телефону </w:t>
      </w:r>
    </w:p>
    <w:p w:rsidR="00BA0F37" w:rsidRPr="00C45288" w:rsidRDefault="00BA0F37" w:rsidP="00B60967">
      <w:pPr>
        <w:spacing w:after="0" w:line="240" w:lineRule="auto"/>
        <w:jc w:val="both"/>
        <w:rPr>
          <w:rFonts w:ascii="Times New Roman" w:hAnsi="Times New Roman" w:cs="Times New Roman"/>
          <w:sz w:val="28"/>
          <w:szCs w:val="28"/>
        </w:rPr>
      </w:pPr>
      <w:r w:rsidRPr="00C45288">
        <w:rPr>
          <w:rFonts w:ascii="Times New Roman" w:hAnsi="Times New Roman" w:cs="Times New Roman"/>
          <w:sz w:val="28"/>
          <w:szCs w:val="28"/>
        </w:rPr>
        <w:t>89620545102 , 53</w:t>
      </w:r>
      <w:r>
        <w:rPr>
          <w:rFonts w:ascii="Times New Roman" w:hAnsi="Times New Roman" w:cs="Times New Roman"/>
          <w:sz w:val="28"/>
          <w:szCs w:val="28"/>
        </w:rPr>
        <w:t xml:space="preserve"> </w:t>
      </w:r>
      <w:r w:rsidRPr="00C45288">
        <w:rPr>
          <w:rFonts w:ascii="Times New Roman" w:hAnsi="Times New Roman" w:cs="Times New Roman"/>
          <w:sz w:val="28"/>
          <w:szCs w:val="28"/>
        </w:rPr>
        <w:t>61</w:t>
      </w:r>
      <w:r>
        <w:rPr>
          <w:rFonts w:ascii="Times New Roman" w:hAnsi="Times New Roman" w:cs="Times New Roman"/>
          <w:sz w:val="28"/>
          <w:szCs w:val="28"/>
        </w:rPr>
        <w:t xml:space="preserve"> </w:t>
      </w:r>
      <w:r w:rsidRPr="00C45288">
        <w:rPr>
          <w:rFonts w:ascii="Times New Roman" w:hAnsi="Times New Roman" w:cs="Times New Roman"/>
          <w:sz w:val="28"/>
          <w:szCs w:val="28"/>
        </w:rPr>
        <w:t>13.</w:t>
      </w:r>
    </w:p>
    <w:p w:rsidR="00BA0F37" w:rsidRPr="00C45288" w:rsidRDefault="00BA0F37" w:rsidP="00B60967">
      <w:pPr>
        <w:spacing w:after="0" w:line="240" w:lineRule="auto"/>
        <w:jc w:val="both"/>
        <w:rPr>
          <w:rFonts w:ascii="Times New Roman" w:hAnsi="Times New Roman" w:cs="Times New Roman"/>
          <w:sz w:val="28"/>
          <w:szCs w:val="28"/>
        </w:rPr>
      </w:pPr>
    </w:p>
    <w:sectPr w:rsidR="00BA0F37" w:rsidRPr="00C45288" w:rsidSect="00E86C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5F8F"/>
    <w:multiLevelType w:val="multilevel"/>
    <w:tmpl w:val="8806C298"/>
    <w:lvl w:ilvl="0">
      <w:start w:val="2"/>
      <w:numFmt w:val="decimal"/>
      <w:lvlText w:val="5.%1."/>
      <w:lvlJc w:val="left"/>
      <w:rPr>
        <w:rFonts w:ascii="Palatino Linotype" w:eastAsia="Times New Roman" w:hAnsi="Palatino Linotype"/>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77D71"/>
    <w:multiLevelType w:val="multilevel"/>
    <w:tmpl w:val="422A9106"/>
    <w:lvl w:ilvl="0">
      <w:start w:val="2016"/>
      <w:numFmt w:val="decimal"/>
      <w:lvlText w:val="%1"/>
      <w:lvlJc w:val="left"/>
      <w:pPr>
        <w:ind w:left="795" w:hanging="795"/>
      </w:pPr>
      <w:rPr>
        <w:rFonts w:hint="default"/>
      </w:rPr>
    </w:lvl>
    <w:lvl w:ilvl="1">
      <w:start w:val="17"/>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630850"/>
    <w:multiLevelType w:val="multilevel"/>
    <w:tmpl w:val="2976164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start w:val="1"/>
      <w:numFmt w:val="upperLetter"/>
      <w:lvlText w:val="%2."/>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EA1797E"/>
    <w:multiLevelType w:val="multilevel"/>
    <w:tmpl w:val="80A6E168"/>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FBD3C6F"/>
    <w:multiLevelType w:val="multilevel"/>
    <w:tmpl w:val="7F0EA112"/>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75ED"/>
    <w:rsid w:val="00020045"/>
    <w:rsid w:val="00032461"/>
    <w:rsid w:val="00073929"/>
    <w:rsid w:val="000A0D80"/>
    <w:rsid w:val="000A5B72"/>
    <w:rsid w:val="00186613"/>
    <w:rsid w:val="001D1079"/>
    <w:rsid w:val="003404D5"/>
    <w:rsid w:val="00413EFF"/>
    <w:rsid w:val="0045056E"/>
    <w:rsid w:val="004B3496"/>
    <w:rsid w:val="004E7B08"/>
    <w:rsid w:val="00513448"/>
    <w:rsid w:val="00560815"/>
    <w:rsid w:val="005C6709"/>
    <w:rsid w:val="005E0946"/>
    <w:rsid w:val="00634FB0"/>
    <w:rsid w:val="006B3EC4"/>
    <w:rsid w:val="006C2095"/>
    <w:rsid w:val="006E75ED"/>
    <w:rsid w:val="006F5F84"/>
    <w:rsid w:val="00702826"/>
    <w:rsid w:val="00760BF6"/>
    <w:rsid w:val="007871DA"/>
    <w:rsid w:val="00873BF2"/>
    <w:rsid w:val="009D0869"/>
    <w:rsid w:val="009D445D"/>
    <w:rsid w:val="00AA52F8"/>
    <w:rsid w:val="00AB6279"/>
    <w:rsid w:val="00AE08ED"/>
    <w:rsid w:val="00B60967"/>
    <w:rsid w:val="00B71BF5"/>
    <w:rsid w:val="00BA0F37"/>
    <w:rsid w:val="00BA1F96"/>
    <w:rsid w:val="00BC7A66"/>
    <w:rsid w:val="00BE08F2"/>
    <w:rsid w:val="00C42197"/>
    <w:rsid w:val="00C45288"/>
    <w:rsid w:val="00E12CE0"/>
    <w:rsid w:val="00E86C01"/>
    <w:rsid w:val="00F45FF0"/>
    <w:rsid w:val="00F83440"/>
    <w:rsid w:val="00FE680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C01"/>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текст_"/>
    <w:basedOn w:val="DefaultParagraphFont"/>
    <w:link w:val="8"/>
    <w:uiPriority w:val="99"/>
    <w:locked/>
    <w:rsid w:val="006B3EC4"/>
    <w:rPr>
      <w:rFonts w:ascii="Times New Roman" w:hAnsi="Times New Roman" w:cs="Times New Roman"/>
      <w:sz w:val="23"/>
      <w:szCs w:val="23"/>
      <w:shd w:val="clear" w:color="auto" w:fill="FFFFFF"/>
    </w:rPr>
  </w:style>
  <w:style w:type="paragraph" w:customStyle="1" w:styleId="8">
    <w:name w:val="Основной текст8"/>
    <w:basedOn w:val="Normal"/>
    <w:link w:val="a"/>
    <w:uiPriority w:val="99"/>
    <w:rsid w:val="006B3EC4"/>
    <w:pPr>
      <w:shd w:val="clear" w:color="auto" w:fill="FFFFFF"/>
      <w:spacing w:after="0" w:line="413" w:lineRule="exact"/>
      <w:ind w:hanging="560"/>
      <w:jc w:val="both"/>
    </w:pPr>
    <w:rPr>
      <w:sz w:val="23"/>
      <w:szCs w:val="23"/>
    </w:rPr>
  </w:style>
  <w:style w:type="character" w:customStyle="1" w:styleId="a0">
    <w:name w:val="Основной текст + Полужирный"/>
    <w:basedOn w:val="a"/>
    <w:uiPriority w:val="99"/>
    <w:rsid w:val="006B3EC4"/>
    <w:rPr>
      <w:b/>
      <w:bCs/>
      <w:spacing w:val="0"/>
    </w:rPr>
  </w:style>
  <w:style w:type="character" w:customStyle="1" w:styleId="1">
    <w:name w:val="Основной текст1"/>
    <w:basedOn w:val="a"/>
    <w:uiPriority w:val="99"/>
    <w:rsid w:val="006B3EC4"/>
    <w:rPr>
      <w:spacing w:val="0"/>
      <w:u w:val="single"/>
    </w:rPr>
  </w:style>
  <w:style w:type="character" w:customStyle="1" w:styleId="10">
    <w:name w:val="Заголовок №1_"/>
    <w:basedOn w:val="DefaultParagraphFont"/>
    <w:link w:val="11"/>
    <w:uiPriority w:val="99"/>
    <w:locked/>
    <w:rsid w:val="00E12CE0"/>
    <w:rPr>
      <w:rFonts w:ascii="Times New Roman" w:hAnsi="Times New Roman" w:cs="Times New Roman"/>
      <w:sz w:val="23"/>
      <w:szCs w:val="23"/>
      <w:shd w:val="clear" w:color="auto" w:fill="FFFFFF"/>
    </w:rPr>
  </w:style>
  <w:style w:type="paragraph" w:customStyle="1" w:styleId="11">
    <w:name w:val="Заголовок №1"/>
    <w:basedOn w:val="Normal"/>
    <w:link w:val="10"/>
    <w:uiPriority w:val="99"/>
    <w:rsid w:val="00E12CE0"/>
    <w:pPr>
      <w:shd w:val="clear" w:color="auto" w:fill="FFFFFF"/>
      <w:spacing w:after="0" w:line="413" w:lineRule="exact"/>
      <w:outlineLvl w:val="0"/>
    </w:pPr>
    <w:rPr>
      <w:sz w:val="23"/>
      <w:szCs w:val="23"/>
    </w:rPr>
  </w:style>
  <w:style w:type="paragraph" w:styleId="ListParagraph">
    <w:name w:val="List Paragraph"/>
    <w:basedOn w:val="Normal"/>
    <w:uiPriority w:val="99"/>
    <w:qFormat/>
    <w:rsid w:val="005C6709"/>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98</TotalTime>
  <Pages>2</Pages>
  <Words>582</Words>
  <Characters>3322</Characters>
  <Application>Microsoft Office Outlook</Application>
  <DocSecurity>0</DocSecurity>
  <Lines>0</Lines>
  <Paragraphs>0</Paragraphs>
  <ScaleCrop>false</ScaleCrop>
  <Company>МОУ "МУК"</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dc:creator>
  <cp:keywords/>
  <dc:description/>
  <cp:lastModifiedBy>Customer</cp:lastModifiedBy>
  <cp:revision>17</cp:revision>
  <dcterms:created xsi:type="dcterms:W3CDTF">2016-09-20T09:57:00Z</dcterms:created>
  <dcterms:modified xsi:type="dcterms:W3CDTF">2019-06-19T15:13:00Z</dcterms:modified>
</cp:coreProperties>
</file>